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E5766" w14:textId="2E8D3A87" w:rsidR="00A53578" w:rsidRPr="0074135C" w:rsidRDefault="00A53578" w:rsidP="0074135C">
      <w:pPr>
        <w:tabs>
          <w:tab w:val="left" w:pos="3540"/>
          <w:tab w:val="center" w:pos="4637"/>
        </w:tabs>
        <w:spacing w:before="4" w:after="4"/>
        <w:ind w:right="227"/>
        <w:jc w:val="both"/>
        <w:rPr>
          <w:rFonts w:asciiTheme="minorHAnsi" w:hAnsiTheme="minorHAnsi" w:cstheme="minorHAnsi"/>
          <w:b/>
          <w:color w:val="0B87C3"/>
          <w:sz w:val="2"/>
          <w:szCs w:val="2"/>
        </w:rPr>
      </w:pPr>
    </w:p>
    <w:tbl>
      <w:tblPr>
        <w:tblStyle w:val="TableGrid"/>
        <w:tblpPr w:leftFromText="180" w:rightFromText="180" w:vertAnchor="text" w:tblpX="7825" w:tblpY="1"/>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A53578" w:rsidRPr="000A6DC9" w14:paraId="29BC25FD" w14:textId="77777777" w:rsidTr="001E6FC4">
        <w:trPr>
          <w:trHeight w:val="1883"/>
        </w:trPr>
        <w:tc>
          <w:tcPr>
            <w:tcW w:w="2340" w:type="dxa"/>
          </w:tcPr>
          <w:p w14:paraId="208BAEC3" w14:textId="77777777" w:rsidR="00A53578" w:rsidRPr="000A6DC9" w:rsidRDefault="00A53578" w:rsidP="001E6FC4">
            <w:pPr>
              <w:tabs>
                <w:tab w:val="left" w:pos="3540"/>
                <w:tab w:val="center" w:pos="4637"/>
              </w:tabs>
              <w:jc w:val="right"/>
              <w:rPr>
                <w:rFonts w:asciiTheme="minorHAnsi" w:hAnsiTheme="minorHAnsi" w:cstheme="minorHAnsi"/>
                <w:b/>
                <w:noProof/>
                <w:color w:val="0B87C7"/>
                <w:sz w:val="32"/>
                <w:szCs w:val="32"/>
              </w:rPr>
            </w:pPr>
            <w:bookmarkStart w:id="0" w:name="_Hlk121217529"/>
            <w:r w:rsidRPr="000A6DC9">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58A21E8F" wp14:editId="5E7B3E0C">
                  <wp:simplePos x="0" y="0"/>
                  <wp:positionH relativeFrom="column">
                    <wp:posOffset>26035</wp:posOffset>
                  </wp:positionH>
                  <wp:positionV relativeFrom="paragraph">
                    <wp:posOffset>-168910</wp:posOffset>
                  </wp:positionV>
                  <wp:extent cx="1261110" cy="1326748"/>
                  <wp:effectExtent l="0" t="0" r="0" b="698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748"/>
                          </a:xfrm>
                          <a:prstGeom prst="rect">
                            <a:avLst/>
                          </a:prstGeom>
                        </pic:spPr>
                      </pic:pic>
                    </a:graphicData>
                  </a:graphic>
                  <wp14:sizeRelH relativeFrom="margin">
                    <wp14:pctWidth>0</wp14:pctWidth>
                  </wp14:sizeRelH>
                  <wp14:sizeRelV relativeFrom="margin">
                    <wp14:pctHeight>0</wp14:pctHeight>
                  </wp14:sizeRelV>
                </wp:anchor>
              </w:drawing>
            </w:r>
          </w:p>
        </w:tc>
      </w:tr>
      <w:tr w:rsidR="00A53578" w:rsidRPr="000A6DC9" w14:paraId="4ACA901D" w14:textId="77777777" w:rsidTr="001E6FC4">
        <w:trPr>
          <w:trHeight w:val="620"/>
        </w:trPr>
        <w:tc>
          <w:tcPr>
            <w:tcW w:w="2340" w:type="dxa"/>
          </w:tcPr>
          <w:p w14:paraId="320A28C3" w14:textId="77777777" w:rsidR="00A53578" w:rsidRPr="000A6DC9" w:rsidRDefault="00A53578" w:rsidP="001E6FC4">
            <w:pPr>
              <w:tabs>
                <w:tab w:val="left" w:pos="3540"/>
                <w:tab w:val="center" w:pos="4637"/>
              </w:tabs>
              <w:jc w:val="center"/>
              <w:rPr>
                <w:rFonts w:asciiTheme="minorHAnsi" w:hAnsiTheme="minorHAnsi" w:cstheme="minorHAnsi"/>
                <w:b/>
                <w:noProof/>
                <w:color w:val="F68822"/>
                <w:sz w:val="16"/>
                <w:szCs w:val="16"/>
              </w:rPr>
            </w:pPr>
            <w:r w:rsidRPr="000A6DC9">
              <w:rPr>
                <w:rFonts w:asciiTheme="minorHAnsi" w:hAnsiTheme="minorHAnsi" w:cstheme="minorHAnsi"/>
                <w:b/>
                <w:noProof/>
                <w:color w:val="F68822"/>
                <w:sz w:val="16"/>
                <w:szCs w:val="16"/>
              </w:rPr>
              <w:t>Prezentul document este parte integranta a contractului de prestari servicii</w:t>
            </w:r>
          </w:p>
        </w:tc>
      </w:tr>
    </w:tbl>
    <w:p w14:paraId="22F9CEB1" w14:textId="647B1073" w:rsidR="0074135C" w:rsidRDefault="0074135C" w:rsidP="0074135C">
      <w:pPr>
        <w:tabs>
          <w:tab w:val="left" w:pos="3540"/>
          <w:tab w:val="center" w:pos="4637"/>
        </w:tabs>
        <w:ind w:left="-720"/>
        <w:rPr>
          <w:rFonts w:asciiTheme="minorHAnsi" w:hAnsiTheme="minorHAnsi" w:cstheme="minorHAnsi"/>
          <w:b/>
          <w:bCs/>
          <w:iCs/>
          <w:color w:val="0B87C3"/>
          <w:sz w:val="32"/>
          <w:szCs w:val="32"/>
          <w:lang w:val="hu-HU"/>
        </w:rPr>
      </w:pPr>
      <w:bookmarkStart w:id="1" w:name="_Hlk121224180"/>
      <w:bookmarkEnd w:id="0"/>
      <w:r w:rsidRPr="007261B7">
        <w:rPr>
          <w:rFonts w:asciiTheme="minorHAnsi" w:hAnsiTheme="minorHAnsi" w:cstheme="minorHAnsi"/>
          <w:b/>
          <w:color w:val="0B87C3"/>
          <w:sz w:val="32"/>
          <w:szCs w:val="32"/>
        </w:rPr>
        <w:t xml:space="preserve">VENETIA si ITALIA de NORD </w:t>
      </w:r>
      <w:r w:rsidRPr="007261B7">
        <w:rPr>
          <w:rFonts w:asciiTheme="minorHAnsi" w:hAnsiTheme="minorHAnsi" w:cstheme="minorHAnsi"/>
          <w:b/>
          <w:bCs/>
          <w:iCs/>
          <w:color w:val="0B87C3"/>
          <w:sz w:val="32"/>
          <w:szCs w:val="32"/>
          <w:lang w:val="hu-HU"/>
        </w:rPr>
        <w:t>6 zile Autocar</w:t>
      </w:r>
    </w:p>
    <w:p w14:paraId="69B080C0" w14:textId="3E82ED6F" w:rsidR="0074135C" w:rsidRPr="00C538F5" w:rsidRDefault="0074135C" w:rsidP="0074135C">
      <w:pPr>
        <w:tabs>
          <w:tab w:val="left" w:pos="3540"/>
          <w:tab w:val="center" w:pos="4637"/>
        </w:tabs>
        <w:ind w:left="-720"/>
        <w:rPr>
          <w:rFonts w:asciiTheme="minorHAnsi" w:hAnsiTheme="minorHAnsi" w:cstheme="minorHAnsi"/>
          <w:b/>
          <w:bCs/>
          <w:iCs/>
          <w:color w:val="F18306"/>
          <w:sz w:val="32"/>
          <w:szCs w:val="32"/>
          <w:lang w:val="hu-HU"/>
        </w:rPr>
      </w:pPr>
      <w:r w:rsidRPr="00C538F5">
        <w:rPr>
          <w:rFonts w:asciiTheme="minorHAnsi" w:hAnsiTheme="minorHAnsi" w:cstheme="minorHAnsi"/>
          <w:b/>
          <w:bCs/>
          <w:iCs/>
          <w:color w:val="F18306"/>
          <w:sz w:val="32"/>
          <w:szCs w:val="32"/>
          <w:lang w:val="hu-HU"/>
        </w:rPr>
        <w:t xml:space="preserve">Reducere* pana la </w:t>
      </w:r>
      <w:r>
        <w:rPr>
          <w:rFonts w:asciiTheme="minorHAnsi" w:hAnsiTheme="minorHAnsi" w:cstheme="minorHAnsi"/>
          <w:b/>
          <w:bCs/>
          <w:iCs/>
          <w:color w:val="F18306"/>
          <w:sz w:val="32"/>
          <w:szCs w:val="32"/>
          <w:lang w:val="hu-HU"/>
        </w:rPr>
        <w:t>20</w:t>
      </w:r>
      <w:r w:rsidRPr="00C538F5">
        <w:rPr>
          <w:rFonts w:asciiTheme="minorHAnsi" w:hAnsiTheme="minorHAnsi" w:cstheme="minorHAnsi"/>
          <w:b/>
          <w:bCs/>
          <w:iCs/>
          <w:color w:val="F18306"/>
          <w:sz w:val="32"/>
          <w:szCs w:val="32"/>
          <w:lang w:val="hu-HU"/>
        </w:rPr>
        <w:t xml:space="preserve">% - de la </w:t>
      </w:r>
      <w:r>
        <w:rPr>
          <w:rFonts w:asciiTheme="minorHAnsi" w:hAnsiTheme="minorHAnsi" w:cstheme="minorHAnsi"/>
          <w:b/>
          <w:bCs/>
          <w:iCs/>
          <w:color w:val="F18306"/>
          <w:sz w:val="32"/>
          <w:szCs w:val="32"/>
          <w:lang w:val="hu-HU"/>
        </w:rPr>
        <w:t>355</w:t>
      </w:r>
      <w:r w:rsidRPr="00C538F5">
        <w:rPr>
          <w:rFonts w:asciiTheme="minorHAnsi" w:hAnsiTheme="minorHAnsi" w:cstheme="minorHAnsi"/>
          <w:b/>
          <w:bCs/>
          <w:iCs/>
          <w:color w:val="F18306"/>
          <w:sz w:val="32"/>
          <w:szCs w:val="32"/>
          <w:lang w:val="hu-HU"/>
        </w:rPr>
        <w:t xml:space="preserve"> </w:t>
      </w:r>
      <w:r w:rsidRPr="00C538F5">
        <w:rPr>
          <w:rFonts w:asciiTheme="minorHAnsi" w:hAnsiTheme="minorHAnsi" w:cstheme="minorHAnsi"/>
          <w:b/>
          <w:color w:val="F18306"/>
          <w:sz w:val="32"/>
          <w:szCs w:val="32"/>
          <w:lang w:val="fr-FR"/>
        </w:rPr>
        <w:t>€</w:t>
      </w:r>
    </w:p>
    <w:p w14:paraId="334838C4" w14:textId="6E367E1E" w:rsidR="0074135C" w:rsidRDefault="0074135C" w:rsidP="0074135C">
      <w:pPr>
        <w:tabs>
          <w:tab w:val="left" w:pos="3540"/>
          <w:tab w:val="center" w:pos="4637"/>
        </w:tabs>
        <w:ind w:left="-720"/>
        <w:rPr>
          <w:rFonts w:asciiTheme="minorHAnsi" w:hAnsiTheme="minorHAnsi" w:cstheme="minorHAnsi"/>
          <w:b/>
          <w:sz w:val="18"/>
          <w:szCs w:val="18"/>
        </w:rPr>
      </w:pPr>
      <w:r w:rsidRPr="00D52C97">
        <w:rPr>
          <w:rFonts w:asciiTheme="minorHAnsi" w:hAnsiTheme="minorHAnsi" w:cstheme="minorHAnsi"/>
          <w:b/>
          <w:sz w:val="18"/>
          <w:szCs w:val="18"/>
        </w:rPr>
        <w:t xml:space="preserve">Budapesta - Viena - Padova - Venetia - Verona - </w:t>
      </w:r>
      <w:r w:rsidRPr="00D52C97">
        <w:rPr>
          <w:rFonts w:asciiTheme="minorHAnsi" w:hAnsiTheme="minorHAnsi" w:cstheme="minorHAnsi"/>
          <w:b/>
          <w:i/>
          <w:iCs/>
          <w:sz w:val="18"/>
          <w:szCs w:val="18"/>
        </w:rPr>
        <w:t>Milano</w:t>
      </w:r>
      <w:r w:rsidRPr="00D52C97">
        <w:rPr>
          <w:rFonts w:asciiTheme="minorHAnsi" w:hAnsiTheme="minorHAnsi" w:cstheme="minorHAnsi"/>
          <w:b/>
          <w:sz w:val="18"/>
          <w:szCs w:val="18"/>
        </w:rPr>
        <w:t xml:space="preserve"> </w:t>
      </w:r>
      <w:r>
        <w:rPr>
          <w:rFonts w:asciiTheme="minorHAnsi" w:hAnsiTheme="minorHAnsi" w:cstheme="minorHAnsi"/>
          <w:b/>
          <w:sz w:val="18"/>
          <w:szCs w:val="18"/>
        </w:rPr>
        <w:t>-</w:t>
      </w:r>
      <w:r w:rsidRPr="00D52C97">
        <w:rPr>
          <w:rFonts w:asciiTheme="minorHAnsi" w:hAnsiTheme="minorHAnsi" w:cstheme="minorHAnsi"/>
          <w:b/>
          <w:sz w:val="18"/>
          <w:szCs w:val="18"/>
        </w:rPr>
        <w:t xml:space="preserve"> Postojna</w:t>
      </w:r>
    </w:p>
    <w:p w14:paraId="6766B166" w14:textId="77777777" w:rsidR="0074135C" w:rsidRPr="008F7459" w:rsidRDefault="0074135C" w:rsidP="0074135C">
      <w:pPr>
        <w:tabs>
          <w:tab w:val="left" w:pos="3540"/>
          <w:tab w:val="center" w:pos="4637"/>
        </w:tabs>
        <w:ind w:left="-720"/>
        <w:rPr>
          <w:rFonts w:asciiTheme="minorHAnsi" w:hAnsiTheme="minorHAnsi" w:cstheme="minorHAnsi"/>
          <w:b/>
          <w:bCs/>
          <w:iCs/>
          <w:sz w:val="10"/>
          <w:szCs w:val="10"/>
          <w:lang w:val="hu-HU"/>
        </w:rPr>
      </w:pPr>
    </w:p>
    <w:p w14:paraId="6560D101" w14:textId="77777777" w:rsidR="0074135C" w:rsidRDefault="0074135C" w:rsidP="0074135C">
      <w:pPr>
        <w:ind w:left="-720"/>
        <w:jc w:val="both"/>
        <w:rPr>
          <w:rFonts w:asciiTheme="minorHAnsi" w:hAnsiTheme="minorHAnsi" w:cstheme="minorHAnsi"/>
          <w:sz w:val="18"/>
          <w:szCs w:val="18"/>
        </w:rPr>
      </w:pPr>
      <w:r w:rsidRPr="00C538F5">
        <w:rPr>
          <w:rFonts w:asciiTheme="minorHAnsi" w:hAnsiTheme="minorHAnsi" w:cstheme="minorHAnsi"/>
          <w:b/>
          <w:color w:val="0B87C3"/>
          <w:sz w:val="18"/>
          <w:szCs w:val="18"/>
        </w:rPr>
        <w:t>Ziua 1.</w:t>
      </w:r>
      <w:r>
        <w:rPr>
          <w:rFonts w:asciiTheme="minorHAnsi" w:hAnsiTheme="minorHAnsi" w:cstheme="minorHAnsi"/>
          <w:sz w:val="18"/>
          <w:szCs w:val="18"/>
        </w:rPr>
        <w:t xml:space="preserve"> </w:t>
      </w:r>
      <w:r w:rsidRPr="009011F5">
        <w:rPr>
          <w:rFonts w:asciiTheme="minorHAnsi" w:hAnsiTheme="minorHAnsi" w:cstheme="minorHAnsi"/>
          <w:b/>
          <w:color w:val="0B87C3"/>
          <w:sz w:val="18"/>
          <w:szCs w:val="18"/>
        </w:rPr>
        <w:t xml:space="preserve">BUCURESTI </w:t>
      </w:r>
      <w:r>
        <w:rPr>
          <w:rFonts w:asciiTheme="minorHAnsi" w:hAnsiTheme="minorHAnsi" w:cstheme="minorHAnsi"/>
          <w:b/>
          <w:color w:val="0B87C3"/>
          <w:sz w:val="18"/>
          <w:szCs w:val="18"/>
        </w:rPr>
        <w:t>-</w:t>
      </w:r>
      <w:r w:rsidRPr="009011F5">
        <w:rPr>
          <w:rFonts w:asciiTheme="minorHAnsi" w:hAnsiTheme="minorHAnsi" w:cstheme="minorHAnsi"/>
          <w:b/>
          <w:color w:val="0B87C3"/>
          <w:sz w:val="18"/>
          <w:szCs w:val="18"/>
        </w:rPr>
        <w:t xml:space="preserve"> BUDAPESTA</w:t>
      </w:r>
      <w:r>
        <w:rPr>
          <w:rFonts w:asciiTheme="minorHAnsi" w:hAnsiTheme="minorHAnsi" w:cstheme="minorHAnsi"/>
          <w:b/>
          <w:color w:val="0B87C3"/>
          <w:sz w:val="18"/>
          <w:szCs w:val="18"/>
        </w:rPr>
        <w:t xml:space="preserve"> - </w:t>
      </w:r>
      <w:r w:rsidRPr="009011F5">
        <w:rPr>
          <w:rFonts w:asciiTheme="minorHAnsi" w:hAnsiTheme="minorHAnsi" w:cstheme="minorHAnsi"/>
          <w:b/>
          <w:i/>
          <w:iCs/>
          <w:color w:val="0B87C3"/>
          <w:sz w:val="18"/>
          <w:szCs w:val="18"/>
        </w:rPr>
        <w:t>CROAZIERA PE DUNARE</w:t>
      </w:r>
      <w:r w:rsidRPr="009011F5">
        <w:rPr>
          <w:rFonts w:asciiTheme="minorHAnsi" w:hAnsiTheme="minorHAnsi" w:cstheme="minorHAnsi"/>
          <w:b/>
          <w:color w:val="0B87C3"/>
          <w:sz w:val="18"/>
          <w:szCs w:val="18"/>
        </w:rPr>
        <w:t xml:space="preserve"> (cca. 815 km)</w:t>
      </w:r>
    </w:p>
    <w:p w14:paraId="4E3EF272" w14:textId="5C080EF0" w:rsidR="0074135C" w:rsidRPr="00446DBC" w:rsidRDefault="0074135C" w:rsidP="0074135C">
      <w:pPr>
        <w:ind w:left="-720"/>
        <w:jc w:val="both"/>
        <w:rPr>
          <w:rFonts w:asciiTheme="minorHAnsi" w:hAnsiTheme="minorHAnsi" w:cstheme="minorHAnsi"/>
          <w:sz w:val="18"/>
          <w:szCs w:val="18"/>
        </w:rPr>
      </w:pPr>
      <w:r w:rsidRPr="00446DBC">
        <w:rPr>
          <w:rFonts w:asciiTheme="minorHAnsi" w:hAnsiTheme="minorHAnsi" w:cstheme="minorHAnsi"/>
          <w:sz w:val="18"/>
          <w:szCs w:val="18"/>
        </w:rPr>
        <w:t xml:space="preserve">Intalnire cu insotitorul de grup la ora 05:30 in parcarea din fata Academiei Militare Romane (Universitatea Nationala de Aparare Carol I) – acces dinspre Bd. Eroilor, plecare ora 06:00 pe traseul Bucuresti - Sibiu - Arad - Budapesta. </w:t>
      </w:r>
      <w:r>
        <w:rPr>
          <w:rFonts w:asciiTheme="minorHAnsi" w:hAnsiTheme="minorHAnsi" w:cstheme="minorHAnsi"/>
          <w:sz w:val="18"/>
          <w:szCs w:val="18"/>
        </w:rPr>
        <w:t xml:space="preserve">Odata ajunsi in Budapesta, va propunem </w:t>
      </w:r>
      <w:r w:rsidRPr="00446DBC">
        <w:rPr>
          <w:rFonts w:asciiTheme="minorHAnsi" w:hAnsiTheme="minorHAnsi" w:cstheme="minorHAnsi"/>
          <w:sz w:val="18"/>
          <w:szCs w:val="18"/>
        </w:rPr>
        <w:t xml:space="preserve">o croaziera pe Dunare, cu un pahar de sampanie inclus (optional </w:t>
      </w:r>
      <w:r w:rsidR="00014EEB">
        <w:rPr>
          <w:rFonts w:asciiTheme="minorHAnsi" w:hAnsiTheme="minorHAnsi" w:cstheme="minorHAnsi"/>
          <w:sz w:val="18"/>
          <w:szCs w:val="18"/>
        </w:rPr>
        <w:t>20</w:t>
      </w:r>
      <w:r w:rsidRPr="00446DBC">
        <w:rPr>
          <w:rFonts w:asciiTheme="minorHAnsi" w:hAnsiTheme="minorHAnsi" w:cstheme="minorHAnsi"/>
          <w:sz w:val="18"/>
          <w:szCs w:val="18"/>
        </w:rPr>
        <w:t xml:space="preserve"> €), pentru a admira principalele obiective ale capitalei Ungariei: </w:t>
      </w:r>
      <w:r w:rsidRPr="00446DBC">
        <w:rPr>
          <w:rFonts w:asciiTheme="minorHAnsi" w:hAnsiTheme="minorHAnsi" w:cstheme="minorHAnsi"/>
          <w:b/>
          <w:i/>
          <w:sz w:val="18"/>
          <w:szCs w:val="18"/>
        </w:rPr>
        <w:t>Parlamentul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Podul cu Lanturi</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Bastionul Pescarilor, Basilica Sf. Matyas, Palatul Regal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Stanca Gellert</w:t>
      </w:r>
      <w:r w:rsidRPr="00446DBC">
        <w:rPr>
          <w:rFonts w:asciiTheme="minorHAnsi" w:hAnsiTheme="minorHAnsi" w:cstheme="minorHAnsi"/>
          <w:sz w:val="18"/>
          <w:szCs w:val="18"/>
        </w:rPr>
        <w:t xml:space="preserve">. Optional, se poate achita la ghid, supliment pentru cina bufet suedez (in valoare de </w:t>
      </w:r>
      <w:r w:rsidR="00014EEB">
        <w:rPr>
          <w:rFonts w:asciiTheme="minorHAnsi" w:hAnsiTheme="minorHAnsi" w:cstheme="minorHAnsi"/>
          <w:sz w:val="18"/>
          <w:szCs w:val="18"/>
        </w:rPr>
        <w:t>40</w:t>
      </w:r>
      <w:r w:rsidRPr="00446DBC">
        <w:rPr>
          <w:rFonts w:asciiTheme="minorHAnsi" w:hAnsiTheme="minorHAnsi" w:cstheme="minorHAnsi"/>
          <w:sz w:val="18"/>
          <w:szCs w:val="18"/>
        </w:rPr>
        <w:t xml:space="preserve"> €)</w:t>
      </w:r>
      <w:r>
        <w:rPr>
          <w:rFonts w:asciiTheme="minorHAnsi" w:hAnsiTheme="minorHAnsi" w:cstheme="minorHAnsi"/>
          <w:sz w:val="18"/>
          <w:szCs w:val="18"/>
        </w:rPr>
        <w:t xml:space="preserve">. </w:t>
      </w:r>
      <w:r w:rsidRPr="00446DBC">
        <w:rPr>
          <w:rFonts w:asciiTheme="minorHAnsi" w:hAnsiTheme="minorHAnsi" w:cstheme="minorHAnsi"/>
          <w:sz w:val="18"/>
          <w:szCs w:val="18"/>
        </w:rPr>
        <w:t>Cazare la Budapesta, la hote</w:t>
      </w:r>
      <w:r>
        <w:rPr>
          <w:rFonts w:asciiTheme="minorHAnsi" w:hAnsiTheme="minorHAnsi" w:cstheme="minorHAnsi"/>
          <w:sz w:val="18"/>
          <w:szCs w:val="18"/>
        </w:rPr>
        <w:t>l</w:t>
      </w:r>
      <w:r w:rsidRPr="00446DBC">
        <w:rPr>
          <w:rFonts w:asciiTheme="minorHAnsi" w:hAnsiTheme="minorHAnsi" w:cstheme="minorHAnsi"/>
          <w:sz w:val="18"/>
          <w:szCs w:val="18"/>
        </w:rPr>
        <w:t xml:space="preserve"> ibis Styles/ similar.</w:t>
      </w:r>
      <w:r>
        <w:rPr>
          <w:rFonts w:asciiTheme="minorHAnsi" w:hAnsiTheme="minorHAnsi" w:cstheme="minorHAnsi"/>
          <w:sz w:val="18"/>
          <w:szCs w:val="18"/>
        </w:rPr>
        <w:t xml:space="preserve"> </w:t>
      </w:r>
    </w:p>
    <w:p w14:paraId="5FE7EC82" w14:textId="77777777" w:rsidR="0074135C" w:rsidRPr="00F21F37" w:rsidRDefault="0074135C" w:rsidP="0074135C">
      <w:pPr>
        <w:ind w:left="-720"/>
        <w:jc w:val="both"/>
        <w:rPr>
          <w:rFonts w:asciiTheme="minorHAnsi" w:hAnsiTheme="minorHAnsi" w:cstheme="minorHAnsi"/>
          <w:b/>
          <w:color w:val="444444"/>
          <w:sz w:val="10"/>
          <w:szCs w:val="10"/>
        </w:rPr>
      </w:pPr>
    </w:p>
    <w:p w14:paraId="5F69230C" w14:textId="271BB1FD" w:rsidR="0074135C" w:rsidRPr="00C538F5" w:rsidRDefault="0074135C" w:rsidP="0074135C">
      <w:pPr>
        <w:ind w:left="-720"/>
        <w:jc w:val="both"/>
        <w:rPr>
          <w:rFonts w:asciiTheme="minorHAnsi" w:hAnsiTheme="minorHAnsi" w:cstheme="minorHAnsi"/>
          <w:b/>
          <w:color w:val="0B87C3"/>
          <w:sz w:val="18"/>
          <w:szCs w:val="18"/>
        </w:rPr>
      </w:pPr>
      <w:r w:rsidRPr="00C538F5">
        <w:rPr>
          <w:rFonts w:asciiTheme="minorHAnsi" w:hAnsiTheme="minorHAnsi" w:cstheme="minorHAnsi"/>
          <w:b/>
          <w:color w:val="0B87C3"/>
          <w:sz w:val="18"/>
          <w:szCs w:val="18"/>
        </w:rPr>
        <w:t>Ziua 2. BUDAPESTA - VIENA - PADOVA (cca. 650 km)</w:t>
      </w:r>
    </w:p>
    <w:p w14:paraId="5F726BCF" w14:textId="77777777" w:rsidR="0074135C" w:rsidRPr="00B5487F" w:rsidRDefault="0074135C" w:rsidP="0074135C">
      <w:pPr>
        <w:ind w:left="-720"/>
        <w:jc w:val="both"/>
        <w:rPr>
          <w:rFonts w:asciiTheme="minorHAnsi" w:hAnsiTheme="minorHAnsi" w:cstheme="minorHAnsi"/>
          <w:sz w:val="18"/>
          <w:szCs w:val="18"/>
        </w:rPr>
      </w:pPr>
      <w:r w:rsidRPr="006730B4">
        <w:rPr>
          <w:rFonts w:asciiTheme="minorHAnsi" w:hAnsiTheme="minorHAnsi" w:cstheme="minorHAnsi"/>
          <w:sz w:val="18"/>
          <w:szCs w:val="18"/>
        </w:rPr>
        <w:t xml:space="preserve">Mic dejun. </w:t>
      </w:r>
      <w:r w:rsidRPr="007E12EC">
        <w:rPr>
          <w:rFonts w:asciiTheme="minorHAnsi" w:hAnsiTheme="minorHAnsi" w:cstheme="minorHAnsi"/>
          <w:sz w:val="18"/>
          <w:szCs w:val="18"/>
        </w:rPr>
        <w:t xml:space="preserve">Traversam Ungaria spre Austria si ajungem in Viena </w:t>
      </w:r>
      <w:r>
        <w:rPr>
          <w:rFonts w:asciiTheme="minorHAnsi" w:hAnsiTheme="minorHAnsi" w:cstheme="minorHAnsi"/>
          <w:sz w:val="18"/>
          <w:szCs w:val="18"/>
        </w:rPr>
        <w:t>pentru a parcurge</w:t>
      </w:r>
      <w:r w:rsidRPr="007E12EC">
        <w:rPr>
          <w:rFonts w:asciiTheme="minorHAnsi" w:hAnsiTheme="minorHAnsi" w:cstheme="minorHAnsi"/>
          <w:sz w:val="18"/>
          <w:szCs w:val="18"/>
        </w:rPr>
        <w:t xml:space="preserve"> un tur panoramic cu autocarul, admirand </w:t>
      </w:r>
      <w:r w:rsidRPr="007E12EC">
        <w:rPr>
          <w:rFonts w:asciiTheme="minorHAnsi" w:hAnsiTheme="minorHAnsi" w:cstheme="minorHAnsi"/>
          <w:b/>
          <w:i/>
          <w:sz w:val="18"/>
          <w:szCs w:val="18"/>
        </w:rPr>
        <w:t>Ringstrasse</w:t>
      </w:r>
      <w:r w:rsidRPr="007E12EC">
        <w:rPr>
          <w:rFonts w:asciiTheme="minorHAnsi" w:hAnsiTheme="minorHAnsi" w:cstheme="minorHAnsi"/>
          <w:sz w:val="18"/>
          <w:szCs w:val="18"/>
        </w:rPr>
        <w:t xml:space="preserve">, </w:t>
      </w:r>
      <w:r w:rsidRPr="007E12EC">
        <w:rPr>
          <w:rFonts w:asciiTheme="minorHAnsi" w:hAnsiTheme="minorHAnsi" w:cstheme="minorHAnsi"/>
          <w:b/>
          <w:i/>
          <w:sz w:val="18"/>
          <w:szCs w:val="18"/>
        </w:rPr>
        <w:t>Piata Maria Tereza, Palatul Hofburg, Primaria, Parlamentul, Teatrul</w:t>
      </w:r>
      <w:r w:rsidRPr="007E12EC">
        <w:rPr>
          <w:rFonts w:asciiTheme="minorHAnsi" w:hAnsiTheme="minorHAnsi" w:cstheme="minorHAnsi"/>
          <w:sz w:val="18"/>
          <w:szCs w:val="18"/>
        </w:rPr>
        <w:t xml:space="preserve">. Urmeaza tur pietonal in centrul istoric spre Monumentul Ciumei, </w:t>
      </w:r>
      <w:r w:rsidRPr="007E12EC">
        <w:rPr>
          <w:rFonts w:asciiTheme="minorHAnsi" w:hAnsiTheme="minorHAnsi" w:cstheme="minorHAnsi"/>
          <w:b/>
          <w:i/>
          <w:sz w:val="18"/>
          <w:szCs w:val="18"/>
        </w:rPr>
        <w:t>Catedrala Sf. Stefan</w:t>
      </w:r>
      <w:r w:rsidRPr="007E12EC">
        <w:rPr>
          <w:rFonts w:asciiTheme="minorHAnsi" w:hAnsiTheme="minorHAnsi" w:cstheme="minorHAnsi"/>
          <w:sz w:val="18"/>
          <w:szCs w:val="18"/>
        </w:rPr>
        <w:t xml:space="preserve">, </w:t>
      </w:r>
      <w:r w:rsidRPr="007E12EC">
        <w:rPr>
          <w:rFonts w:asciiTheme="minorHAnsi" w:hAnsiTheme="minorHAnsi" w:cstheme="minorHAnsi"/>
          <w:b/>
          <w:i/>
          <w:sz w:val="18"/>
          <w:szCs w:val="18"/>
        </w:rPr>
        <w:t>Opera</w:t>
      </w:r>
      <w:r w:rsidRPr="007E12EC">
        <w:rPr>
          <w:rFonts w:asciiTheme="minorHAnsi" w:hAnsiTheme="minorHAnsi" w:cstheme="minorHAnsi"/>
          <w:sz w:val="18"/>
          <w:szCs w:val="18"/>
        </w:rPr>
        <w:t xml:space="preserve">. Timp liber pentru a gusta farmecul medieval al </w:t>
      </w:r>
      <w:r>
        <w:rPr>
          <w:rFonts w:asciiTheme="minorHAnsi" w:hAnsiTheme="minorHAnsi" w:cstheme="minorHAnsi"/>
          <w:sz w:val="18"/>
          <w:szCs w:val="18"/>
        </w:rPr>
        <w:t>orasului</w:t>
      </w:r>
      <w:r w:rsidRPr="007E12EC">
        <w:rPr>
          <w:rFonts w:asciiTheme="minorHAnsi" w:hAnsiTheme="minorHAnsi" w:cstheme="minorHAnsi"/>
          <w:sz w:val="18"/>
          <w:szCs w:val="18"/>
        </w:rPr>
        <w:t>.</w:t>
      </w:r>
      <w:r>
        <w:rPr>
          <w:rFonts w:asciiTheme="minorHAnsi" w:hAnsiTheme="minorHAnsi" w:cstheme="minorHAnsi"/>
          <w:sz w:val="18"/>
          <w:szCs w:val="18"/>
        </w:rPr>
        <w:t xml:space="preserve"> </w:t>
      </w:r>
      <w:r w:rsidRPr="006730B4">
        <w:rPr>
          <w:rFonts w:asciiTheme="minorHAnsi" w:hAnsiTheme="minorHAnsi" w:cstheme="minorHAnsi"/>
          <w:sz w:val="18"/>
          <w:szCs w:val="18"/>
        </w:rPr>
        <w:t xml:space="preserve">Seara ajungem la cazare in zona Padova, la </w:t>
      </w:r>
      <w:r w:rsidRPr="006730B4">
        <w:rPr>
          <w:rFonts w:asciiTheme="minorHAnsi" w:hAnsiTheme="minorHAnsi" w:cstheme="minorHAnsi"/>
          <w:spacing w:val="-2"/>
          <w:sz w:val="18"/>
          <w:szCs w:val="18"/>
        </w:rPr>
        <w:t>hotel Villa Alighieri/</w:t>
      </w:r>
      <w:r>
        <w:rPr>
          <w:rFonts w:asciiTheme="minorHAnsi" w:hAnsiTheme="minorHAnsi" w:cstheme="minorHAnsi"/>
          <w:spacing w:val="-2"/>
          <w:sz w:val="18"/>
          <w:szCs w:val="18"/>
        </w:rPr>
        <w:t xml:space="preserve"> hotel Antille/ </w:t>
      </w:r>
      <w:r w:rsidRPr="006730B4">
        <w:rPr>
          <w:rFonts w:asciiTheme="minorHAnsi" w:hAnsiTheme="minorHAnsi" w:cstheme="minorHAnsi"/>
          <w:spacing w:val="-2"/>
          <w:sz w:val="18"/>
          <w:szCs w:val="18"/>
        </w:rPr>
        <w:t>similar.</w:t>
      </w:r>
    </w:p>
    <w:p w14:paraId="439EC5FB" w14:textId="77777777" w:rsidR="0074135C" w:rsidRPr="00F21F37" w:rsidRDefault="0074135C" w:rsidP="0074135C">
      <w:pPr>
        <w:ind w:left="-720"/>
        <w:jc w:val="both"/>
        <w:rPr>
          <w:rFonts w:asciiTheme="minorHAnsi" w:hAnsiTheme="minorHAnsi" w:cstheme="minorHAnsi"/>
          <w:b/>
          <w:color w:val="444444"/>
          <w:sz w:val="10"/>
          <w:szCs w:val="10"/>
        </w:rPr>
      </w:pPr>
    </w:p>
    <w:p w14:paraId="6465BCA8" w14:textId="77777777" w:rsidR="00A745AA" w:rsidRDefault="0074135C" w:rsidP="00A745AA">
      <w:pPr>
        <w:ind w:left="-720"/>
        <w:jc w:val="both"/>
        <w:rPr>
          <w:rFonts w:asciiTheme="minorHAnsi" w:hAnsiTheme="minorHAnsi" w:cstheme="minorHAnsi"/>
          <w:b/>
          <w:color w:val="0B87C3"/>
          <w:sz w:val="18"/>
          <w:szCs w:val="18"/>
        </w:rPr>
      </w:pPr>
      <w:r w:rsidRPr="00C538F5">
        <w:rPr>
          <w:rFonts w:asciiTheme="minorHAnsi" w:hAnsiTheme="minorHAnsi" w:cstheme="minorHAnsi"/>
          <w:b/>
          <w:color w:val="0B87C3"/>
          <w:sz w:val="18"/>
          <w:szCs w:val="18"/>
        </w:rPr>
        <w:t>Ziua 3.</w:t>
      </w:r>
      <w:r w:rsidRPr="00C538F5">
        <w:rPr>
          <w:rFonts w:asciiTheme="minorHAnsi" w:hAnsiTheme="minorHAnsi" w:cstheme="minorHAnsi"/>
          <w:color w:val="0B87C3"/>
          <w:sz w:val="18"/>
          <w:szCs w:val="18"/>
        </w:rPr>
        <w:t xml:space="preserve"> </w:t>
      </w:r>
      <w:r w:rsidRPr="00C538F5">
        <w:rPr>
          <w:rFonts w:asciiTheme="minorHAnsi" w:hAnsiTheme="minorHAnsi" w:cstheme="minorHAnsi"/>
          <w:b/>
          <w:color w:val="0B87C3"/>
          <w:sz w:val="18"/>
          <w:szCs w:val="18"/>
        </w:rPr>
        <w:t>PADOVA - VENETIA (cca. 90 km)</w:t>
      </w:r>
    </w:p>
    <w:p w14:paraId="56C7ADF9" w14:textId="3A46CD91" w:rsidR="0014581B" w:rsidRPr="00A745AA" w:rsidRDefault="0014581B" w:rsidP="00A745AA">
      <w:pPr>
        <w:ind w:left="-720"/>
        <w:jc w:val="both"/>
        <w:rPr>
          <w:rFonts w:asciiTheme="minorHAnsi" w:hAnsiTheme="minorHAnsi" w:cstheme="minorHAnsi"/>
          <w:b/>
          <w:color w:val="0B87C3"/>
          <w:sz w:val="18"/>
          <w:szCs w:val="18"/>
        </w:rPr>
      </w:pPr>
      <w:r w:rsidRPr="00A745AA">
        <w:rPr>
          <w:rFonts w:asciiTheme="minorHAnsi" w:hAnsiTheme="minorHAnsi" w:cstheme="minorHAnsi"/>
          <w:sz w:val="18"/>
          <w:szCs w:val="18"/>
        </w:rPr>
        <w:t xml:space="preserve">Asteapta-te la o zi plina de romantism. Dupa micul dejun, </w:t>
      </w:r>
      <w:r w:rsidRPr="00A745AA">
        <w:rPr>
          <w:rFonts w:asciiTheme="minorHAnsi" w:hAnsiTheme="minorHAnsi" w:cstheme="minorHAnsi"/>
          <w:spacing w:val="-4"/>
          <w:sz w:val="18"/>
          <w:szCs w:val="18"/>
        </w:rPr>
        <w:t xml:space="preserve">vizitam Basilica Sf. Anton din Padova, renumit centru de pelerinaj, care pastreaza moastele sfantului. </w:t>
      </w:r>
      <w:r w:rsidRPr="00A745AA">
        <w:rPr>
          <w:rFonts w:asciiTheme="minorHAnsi" w:hAnsiTheme="minorHAnsi" w:cstheme="minorHAnsi"/>
          <w:sz w:val="18"/>
          <w:szCs w:val="18"/>
        </w:rPr>
        <w:t xml:space="preserve">Deplasare cu autocarul in </w:t>
      </w:r>
      <w:r w:rsidR="00A745AA">
        <w:rPr>
          <w:rFonts w:asciiTheme="minorHAnsi" w:hAnsiTheme="minorHAnsi" w:cstheme="minorHAnsi"/>
          <w:sz w:val="18"/>
          <w:szCs w:val="18"/>
        </w:rPr>
        <w:t xml:space="preserve">parcarea de autocare </w:t>
      </w:r>
      <w:r w:rsidRPr="00A745AA">
        <w:rPr>
          <w:rFonts w:asciiTheme="minorHAnsi" w:hAnsiTheme="minorHAnsi" w:cstheme="minorHAnsi"/>
          <w:sz w:val="18"/>
          <w:szCs w:val="18"/>
        </w:rPr>
        <w:t>Tronchetto, de unde ne imbarcam contra cost (se achita la inscriere 22+18 €) in vaporas privat</w:t>
      </w:r>
      <w:r w:rsidRPr="00A745AA">
        <w:rPr>
          <w:rFonts w:asciiTheme="minorHAnsi" w:hAnsiTheme="minorHAnsi" w:cstheme="minorHAnsi"/>
          <w:spacing w:val="-4"/>
          <w:sz w:val="18"/>
          <w:szCs w:val="18"/>
        </w:rPr>
        <w:t xml:space="preserve"> si navigand pe canal Giudecca sosim in Piata San Marco, apreciat de Napoleon drept cel mai elegant salon al Europei. Admiram </w:t>
      </w:r>
      <w:r w:rsidRPr="00A745AA">
        <w:rPr>
          <w:rFonts w:asciiTheme="minorHAnsi" w:hAnsiTheme="minorHAnsi" w:cstheme="minorHAnsi"/>
          <w:b/>
          <w:i/>
          <w:spacing w:val="-4"/>
          <w:sz w:val="18"/>
          <w:szCs w:val="18"/>
        </w:rPr>
        <w:t>Palatul Dogilor</w:t>
      </w:r>
      <w:r w:rsidRPr="00A745AA">
        <w:rPr>
          <w:rFonts w:asciiTheme="minorHAnsi" w:hAnsiTheme="minorHAnsi" w:cstheme="minorHAnsi"/>
          <w:spacing w:val="-4"/>
          <w:sz w:val="18"/>
          <w:szCs w:val="18"/>
        </w:rPr>
        <w:t xml:space="preserve"> continand capodopere ale lui Tintoretto, Veronese, Titian, Tiepolo, Pisanello, Carapaccio, Bellini, apoi Basilica San Marco, renumita prin mozaicurile sale aurite de inspiratie bizantina, si </w:t>
      </w:r>
      <w:r w:rsidRPr="00A745AA">
        <w:rPr>
          <w:rFonts w:asciiTheme="minorHAnsi" w:hAnsiTheme="minorHAnsi" w:cstheme="minorHAnsi"/>
          <w:b/>
          <w:i/>
          <w:spacing w:val="-4"/>
          <w:sz w:val="18"/>
          <w:szCs w:val="18"/>
        </w:rPr>
        <w:t>Campanilla</w:t>
      </w:r>
      <w:r w:rsidRPr="00A745AA">
        <w:rPr>
          <w:rFonts w:asciiTheme="minorHAnsi" w:hAnsiTheme="minorHAnsi" w:cstheme="minorHAnsi"/>
          <w:spacing w:val="-4"/>
          <w:sz w:val="18"/>
          <w:szCs w:val="18"/>
        </w:rPr>
        <w:t xml:space="preserve">, inalta de aproape 100 m. Timp liber pentru plimbare spre Podul Rialto si cautarea de suvenire pentru cei dragi de acasa, printre multitudinea de magazine si tarabe cu artizani de la baza podului. Turistii care doresc, pot merge insotiti de ghid spre Panteonul Venetiei, splendida </w:t>
      </w:r>
      <w:r w:rsidRPr="00A745AA">
        <w:rPr>
          <w:rFonts w:asciiTheme="minorHAnsi" w:hAnsiTheme="minorHAnsi" w:cstheme="minorHAnsi"/>
          <w:b/>
          <w:i/>
          <w:spacing w:val="-4"/>
          <w:sz w:val="18"/>
          <w:szCs w:val="18"/>
        </w:rPr>
        <w:t>Basilica San Giovanni</w:t>
      </w:r>
      <w:r w:rsidRPr="00A745AA">
        <w:rPr>
          <w:rFonts w:asciiTheme="minorHAnsi" w:hAnsiTheme="minorHAnsi" w:cstheme="minorHAnsi"/>
          <w:spacing w:val="-4"/>
          <w:sz w:val="18"/>
          <w:szCs w:val="18"/>
        </w:rPr>
        <w:t xml:space="preserve"> e Paolo, apoi contra cost (biletele pentru vaporasul de Murano dus-intors nu sunt incluse in pret), de la Fondamente Nove, imbarcare spre insula Murano, faimoasa pentru arta prelucrarii sticlei, aici obtinandu-se de sute de ani cel mai renumit cristal din lume. Intoarcere pentru cazare la hotelul din zona Padova.</w:t>
      </w:r>
    </w:p>
    <w:p w14:paraId="2495F74A" w14:textId="77777777" w:rsidR="0074135C" w:rsidRPr="00F21F37" w:rsidRDefault="0074135C" w:rsidP="0074135C">
      <w:pPr>
        <w:ind w:left="-720"/>
        <w:jc w:val="both"/>
        <w:rPr>
          <w:rFonts w:asciiTheme="minorHAnsi" w:hAnsiTheme="minorHAnsi" w:cstheme="minorHAnsi"/>
          <w:b/>
          <w:color w:val="444444"/>
          <w:sz w:val="10"/>
          <w:szCs w:val="10"/>
        </w:rPr>
      </w:pPr>
    </w:p>
    <w:p w14:paraId="283CA7FA" w14:textId="77777777" w:rsidR="0074135C" w:rsidRPr="00C538F5" w:rsidRDefault="0074135C" w:rsidP="0074135C">
      <w:pPr>
        <w:ind w:left="-720"/>
        <w:jc w:val="both"/>
        <w:rPr>
          <w:rFonts w:asciiTheme="minorHAnsi" w:hAnsiTheme="minorHAnsi" w:cstheme="minorHAnsi"/>
          <w:b/>
          <w:color w:val="0B87C3"/>
          <w:sz w:val="18"/>
          <w:szCs w:val="18"/>
        </w:rPr>
      </w:pPr>
      <w:r w:rsidRPr="00C538F5">
        <w:rPr>
          <w:rFonts w:asciiTheme="minorHAnsi" w:hAnsiTheme="minorHAnsi" w:cstheme="minorHAnsi"/>
          <w:b/>
          <w:color w:val="0B87C3"/>
          <w:sz w:val="18"/>
          <w:szCs w:val="18"/>
        </w:rPr>
        <w:t>Ziua 4.</w:t>
      </w:r>
      <w:r w:rsidRPr="00C538F5">
        <w:rPr>
          <w:rFonts w:asciiTheme="minorHAnsi" w:hAnsiTheme="minorHAnsi" w:cstheme="minorHAnsi"/>
          <w:color w:val="0B87C3"/>
          <w:sz w:val="18"/>
          <w:szCs w:val="18"/>
        </w:rPr>
        <w:t xml:space="preserve"> </w:t>
      </w:r>
      <w:r w:rsidRPr="00C538F5">
        <w:rPr>
          <w:rFonts w:asciiTheme="minorHAnsi" w:hAnsiTheme="minorHAnsi" w:cstheme="minorHAnsi"/>
          <w:b/>
          <w:color w:val="0B87C3"/>
          <w:sz w:val="18"/>
          <w:szCs w:val="18"/>
        </w:rPr>
        <w:t xml:space="preserve">PADOVA - VERONA - </w:t>
      </w:r>
      <w:r w:rsidRPr="00C538F5">
        <w:rPr>
          <w:rFonts w:asciiTheme="minorHAnsi" w:hAnsiTheme="minorHAnsi" w:cstheme="minorHAnsi"/>
          <w:b/>
          <w:i/>
          <w:color w:val="0B87C3"/>
          <w:sz w:val="18"/>
          <w:szCs w:val="18"/>
        </w:rPr>
        <w:t>MILANO</w:t>
      </w:r>
      <w:r w:rsidRPr="00C538F5">
        <w:rPr>
          <w:rFonts w:asciiTheme="minorHAnsi" w:hAnsiTheme="minorHAnsi" w:cstheme="minorHAnsi"/>
          <w:b/>
          <w:color w:val="0B87C3"/>
          <w:sz w:val="18"/>
          <w:szCs w:val="18"/>
        </w:rPr>
        <w:t xml:space="preserve"> (cca. 90 + 395 km)</w:t>
      </w:r>
      <w:r w:rsidRPr="00C538F5">
        <w:rPr>
          <w:rFonts w:asciiTheme="minorHAnsi" w:hAnsiTheme="minorHAnsi" w:cstheme="minorHAnsi"/>
          <w:color w:val="0B87C3"/>
          <w:spacing w:val="-4"/>
          <w:sz w:val="18"/>
          <w:szCs w:val="18"/>
        </w:rPr>
        <w:t xml:space="preserve"> </w:t>
      </w:r>
    </w:p>
    <w:p w14:paraId="3A04F059" w14:textId="77777777" w:rsidR="0074135C" w:rsidRPr="006730B4" w:rsidRDefault="0074135C" w:rsidP="0074135C">
      <w:pPr>
        <w:ind w:left="-720"/>
        <w:jc w:val="both"/>
        <w:rPr>
          <w:rFonts w:asciiTheme="minorHAnsi" w:hAnsiTheme="minorHAnsi" w:cstheme="minorHAnsi"/>
          <w:spacing w:val="-4"/>
          <w:sz w:val="18"/>
          <w:szCs w:val="18"/>
        </w:rPr>
      </w:pPr>
      <w:r w:rsidRPr="006730B4">
        <w:rPr>
          <w:rFonts w:asciiTheme="minorHAnsi" w:hAnsiTheme="minorHAnsi" w:cstheme="minorHAnsi"/>
          <w:sz w:val="18"/>
          <w:szCs w:val="18"/>
        </w:rPr>
        <w:t>Astazi, dupa micul dejun, te asteapta un frumos tur pietonal al Veronei</w:t>
      </w:r>
      <w:r w:rsidRPr="006730B4">
        <w:rPr>
          <w:rFonts w:asciiTheme="minorHAnsi" w:hAnsiTheme="minorHAnsi" w:cstheme="minorHAnsi"/>
          <w:spacing w:val="-4"/>
          <w:sz w:val="18"/>
          <w:szCs w:val="18"/>
        </w:rPr>
        <w:t>:</w:t>
      </w:r>
      <w:r w:rsidRPr="006730B4">
        <w:rPr>
          <w:rStyle w:val="Strong"/>
          <w:rFonts w:asciiTheme="minorHAnsi" w:hAnsiTheme="minorHAnsi" w:cstheme="minorHAnsi"/>
          <w:spacing w:val="-4"/>
          <w:sz w:val="18"/>
          <w:szCs w:val="18"/>
        </w:rPr>
        <w:t xml:space="preserve"> </w:t>
      </w:r>
      <w:r w:rsidRPr="006730B4">
        <w:rPr>
          <w:rStyle w:val="Strong"/>
          <w:rFonts w:asciiTheme="minorHAnsi" w:hAnsiTheme="minorHAnsi" w:cstheme="minorHAnsi"/>
          <w:i/>
          <w:spacing w:val="-4"/>
          <w:sz w:val="18"/>
          <w:szCs w:val="18"/>
        </w:rPr>
        <w:t>Arenele Romane</w:t>
      </w:r>
      <w:r w:rsidRPr="006730B4">
        <w:rPr>
          <w:rFonts w:asciiTheme="minorHAnsi" w:hAnsiTheme="minorHAnsi" w:cstheme="minorHAnsi"/>
          <w:spacing w:val="-4"/>
          <w:sz w:val="18"/>
          <w:szCs w:val="18"/>
        </w:rPr>
        <w:t>, amfiteatrul roman excelent conservat, faimos pentru spectacolele si concertele de opera,</w:t>
      </w:r>
      <w:r w:rsidRPr="006730B4">
        <w:rPr>
          <w:rStyle w:val="Strong"/>
          <w:rFonts w:asciiTheme="minorHAnsi" w:hAnsiTheme="minorHAnsi" w:cstheme="minorHAnsi"/>
          <w:i/>
          <w:spacing w:val="-4"/>
          <w:sz w:val="18"/>
          <w:szCs w:val="18"/>
        </w:rPr>
        <w:t xml:space="preserve"> Casa </w:t>
      </w:r>
      <w:r w:rsidRPr="006730B4">
        <w:rPr>
          <w:rFonts w:asciiTheme="minorHAnsi" w:hAnsiTheme="minorHAnsi" w:cstheme="minorHAnsi"/>
          <w:spacing w:val="-4"/>
          <w:sz w:val="18"/>
          <w:szCs w:val="18"/>
        </w:rPr>
        <w:t xml:space="preserve">si </w:t>
      </w:r>
      <w:r w:rsidRPr="006730B4">
        <w:rPr>
          <w:rStyle w:val="Strong"/>
          <w:rFonts w:asciiTheme="minorHAnsi" w:hAnsiTheme="minorHAnsi" w:cstheme="minorHAnsi"/>
          <w:i/>
          <w:spacing w:val="-4"/>
          <w:sz w:val="18"/>
          <w:szCs w:val="18"/>
        </w:rPr>
        <w:t>balconul Julietei</w:t>
      </w:r>
      <w:r w:rsidRPr="006730B4">
        <w:rPr>
          <w:rFonts w:asciiTheme="minorHAnsi" w:hAnsiTheme="minorHAnsi" w:cstheme="minorHAnsi"/>
          <w:spacing w:val="-4"/>
          <w:sz w:val="18"/>
          <w:szCs w:val="18"/>
        </w:rPr>
        <w:t xml:space="preserve">, </w:t>
      </w:r>
      <w:r w:rsidRPr="006730B4">
        <w:rPr>
          <w:rFonts w:asciiTheme="minorHAnsi" w:hAnsiTheme="minorHAnsi" w:cstheme="minorHAnsi"/>
          <w:bCs/>
          <w:iCs/>
          <w:spacing w:val="-4"/>
          <w:sz w:val="18"/>
          <w:szCs w:val="18"/>
        </w:rPr>
        <w:t>Piata del'Erbe</w:t>
      </w:r>
      <w:r w:rsidRPr="006730B4">
        <w:rPr>
          <w:rFonts w:asciiTheme="minorHAnsi" w:hAnsiTheme="minorHAnsi" w:cstheme="minorHAnsi"/>
          <w:spacing w:val="-4"/>
          <w:sz w:val="18"/>
          <w:szCs w:val="18"/>
        </w:rPr>
        <w:t xml:space="preserve">, </w:t>
      </w:r>
      <w:r w:rsidRPr="006730B4">
        <w:rPr>
          <w:rFonts w:asciiTheme="minorHAnsi" w:hAnsiTheme="minorHAnsi" w:cstheme="minorHAnsi"/>
          <w:b/>
          <w:bCs/>
          <w:i/>
          <w:iCs/>
          <w:spacing w:val="-4"/>
          <w:sz w:val="18"/>
          <w:szCs w:val="18"/>
        </w:rPr>
        <w:t>Palatul</w:t>
      </w:r>
      <w:r w:rsidRPr="006730B4">
        <w:rPr>
          <w:rFonts w:asciiTheme="minorHAnsi" w:hAnsiTheme="minorHAnsi" w:cstheme="minorHAnsi"/>
          <w:spacing w:val="-4"/>
          <w:sz w:val="18"/>
          <w:szCs w:val="18"/>
        </w:rPr>
        <w:t xml:space="preserve"> si Mormintele Scaglierilor. Pentru cei care au mai vizitat Verona, recomandam deplasare individuala la Castelvecchio si Ponte dei Scaglieri, si la Basilica San Zeno Magiore, construita in sec. IX de Pepin, descendentul lui Charlemagne. Timp liber la dispozitie in Verona, sau excursie optionala (</w:t>
      </w:r>
      <w:r>
        <w:rPr>
          <w:rFonts w:asciiTheme="minorHAnsi" w:hAnsiTheme="minorHAnsi" w:cstheme="minorHAnsi"/>
          <w:spacing w:val="-4"/>
          <w:sz w:val="18"/>
          <w:szCs w:val="18"/>
        </w:rPr>
        <w:t>30</w:t>
      </w:r>
      <w:r w:rsidRPr="006730B4">
        <w:rPr>
          <w:rFonts w:asciiTheme="minorHAnsi" w:hAnsiTheme="minorHAnsi" w:cstheme="minorHAnsi"/>
          <w:spacing w:val="-4"/>
          <w:sz w:val="18"/>
          <w:szCs w:val="18"/>
        </w:rPr>
        <w:t xml:space="preserve"> €) la Milano, capitala Lombardiei si totodata “capitala modei” care se impune prin monumentele sale: </w:t>
      </w:r>
      <w:r w:rsidRPr="006730B4">
        <w:rPr>
          <w:rFonts w:asciiTheme="minorHAnsi" w:hAnsiTheme="minorHAnsi" w:cstheme="minorHAnsi"/>
          <w:b/>
          <w:i/>
          <w:spacing w:val="-4"/>
          <w:sz w:val="18"/>
          <w:szCs w:val="18"/>
        </w:rPr>
        <w:t xml:space="preserve">Castelul </w:t>
      </w:r>
      <w:r w:rsidRPr="006730B4">
        <w:rPr>
          <w:rFonts w:asciiTheme="minorHAnsi" w:hAnsiTheme="minorHAnsi" w:cstheme="minorHAnsi"/>
          <w:spacing w:val="-4"/>
          <w:sz w:val="18"/>
          <w:szCs w:val="18"/>
        </w:rPr>
        <w:t xml:space="preserve">Sforzesco, construit in sec. XV, Domul - cea mai mare catedrala gotica din lume, cu fatada sa impunatoare de marmura alba, Galeriile Vittorio Emanuele - cea mai veche galerie comerciala si Opera </w:t>
      </w:r>
      <w:r w:rsidRPr="006730B4">
        <w:rPr>
          <w:rFonts w:asciiTheme="minorHAnsi" w:hAnsiTheme="minorHAnsi" w:cstheme="minorHAnsi"/>
          <w:b/>
          <w:i/>
          <w:spacing w:val="-4"/>
          <w:sz w:val="18"/>
          <w:szCs w:val="18"/>
        </w:rPr>
        <w:t>Scala</w:t>
      </w:r>
      <w:r w:rsidRPr="006730B4">
        <w:rPr>
          <w:rFonts w:asciiTheme="minorHAnsi" w:hAnsiTheme="minorHAnsi" w:cstheme="minorHAnsi"/>
          <w:spacing w:val="-4"/>
          <w:sz w:val="18"/>
          <w:szCs w:val="18"/>
        </w:rPr>
        <w:t>- unul din cele mai prestigioase teatre lirice ale lumii. Intoarcere pentru cazare la acelasi hotel in zona Padova.</w:t>
      </w:r>
    </w:p>
    <w:p w14:paraId="6A854798" w14:textId="77777777" w:rsidR="0074135C" w:rsidRPr="00F21F37" w:rsidRDefault="0074135C" w:rsidP="0074135C">
      <w:pPr>
        <w:ind w:left="-720"/>
        <w:jc w:val="both"/>
        <w:rPr>
          <w:rFonts w:asciiTheme="minorHAnsi" w:hAnsiTheme="minorHAnsi" w:cstheme="minorHAnsi"/>
          <w:b/>
          <w:color w:val="444444"/>
          <w:sz w:val="10"/>
          <w:szCs w:val="10"/>
        </w:rPr>
      </w:pPr>
    </w:p>
    <w:p w14:paraId="16187414" w14:textId="77777777" w:rsidR="0074135C" w:rsidRPr="00C538F5" w:rsidRDefault="0074135C" w:rsidP="0074135C">
      <w:pPr>
        <w:ind w:left="-720"/>
        <w:jc w:val="both"/>
        <w:rPr>
          <w:rFonts w:asciiTheme="minorHAnsi" w:hAnsiTheme="minorHAnsi" w:cstheme="minorHAnsi"/>
          <w:b/>
          <w:color w:val="0B87C3"/>
          <w:sz w:val="18"/>
          <w:szCs w:val="18"/>
        </w:rPr>
      </w:pPr>
      <w:r w:rsidRPr="00C538F5">
        <w:rPr>
          <w:rFonts w:asciiTheme="minorHAnsi" w:hAnsiTheme="minorHAnsi" w:cstheme="minorHAnsi"/>
          <w:b/>
          <w:color w:val="0B87C3"/>
          <w:sz w:val="18"/>
          <w:szCs w:val="18"/>
        </w:rPr>
        <w:t>Ziua 5.</w:t>
      </w:r>
      <w:r w:rsidRPr="00C538F5">
        <w:rPr>
          <w:rFonts w:asciiTheme="minorHAnsi" w:hAnsiTheme="minorHAnsi" w:cstheme="minorHAnsi"/>
          <w:color w:val="0B87C3"/>
          <w:sz w:val="18"/>
          <w:szCs w:val="18"/>
        </w:rPr>
        <w:t xml:space="preserve"> </w:t>
      </w:r>
      <w:r w:rsidRPr="00C538F5">
        <w:rPr>
          <w:rFonts w:asciiTheme="minorHAnsi" w:hAnsiTheme="minorHAnsi" w:cstheme="minorHAnsi"/>
          <w:b/>
          <w:color w:val="0B87C3"/>
          <w:sz w:val="18"/>
          <w:szCs w:val="18"/>
        </w:rPr>
        <w:t>PADOVA - Pestera POSTOJNA - BUDAPESTA (cca. 740 km)</w:t>
      </w:r>
    </w:p>
    <w:p w14:paraId="4329DF49" w14:textId="77777777" w:rsidR="0074135C" w:rsidRDefault="0074135C" w:rsidP="0074135C">
      <w:pPr>
        <w:ind w:left="-720"/>
        <w:jc w:val="both"/>
        <w:rPr>
          <w:rFonts w:asciiTheme="minorHAnsi" w:hAnsiTheme="minorHAnsi" w:cstheme="minorHAnsi"/>
          <w:sz w:val="18"/>
          <w:szCs w:val="18"/>
        </w:rPr>
      </w:pPr>
      <w:r w:rsidRPr="006730B4">
        <w:rPr>
          <w:rFonts w:asciiTheme="minorHAnsi" w:hAnsiTheme="minorHAnsi" w:cstheme="minorHAnsi"/>
          <w:sz w:val="18"/>
          <w:szCs w:val="18"/>
        </w:rPr>
        <w:t xml:space="preserve">Mic dejun. Traversam in Slovenia, pentru a vizita pestera Postojna, impresionanta prin dimensiunile sale (ne vom deplasa aproape 4 km cu un trenulet electric), dar si prin bogatia de stalactite si stalagmite. </w:t>
      </w:r>
      <w:r w:rsidRPr="00014B25">
        <w:rPr>
          <w:rFonts w:asciiTheme="minorHAnsi" w:hAnsiTheme="minorHAnsi" w:cstheme="minorHAnsi"/>
          <w:sz w:val="18"/>
          <w:szCs w:val="18"/>
        </w:rPr>
        <w:t xml:space="preserve">Deplasarea continua spre Budapesta, urmand pe autostrada malul lacului Balaton, cel mai mare lac din Europa centrala. Seara, cazare la </w:t>
      </w:r>
      <w:r w:rsidRPr="006730B4">
        <w:rPr>
          <w:rFonts w:asciiTheme="minorHAnsi" w:hAnsiTheme="minorHAnsi" w:cstheme="minorHAnsi"/>
          <w:sz w:val="18"/>
          <w:szCs w:val="18"/>
        </w:rPr>
        <w:t xml:space="preserve">hotel </w:t>
      </w:r>
      <w:r>
        <w:rPr>
          <w:rFonts w:asciiTheme="minorHAnsi" w:hAnsiTheme="minorHAnsi" w:cstheme="minorHAnsi"/>
          <w:sz w:val="18"/>
          <w:szCs w:val="18"/>
        </w:rPr>
        <w:t>I</w:t>
      </w:r>
      <w:r w:rsidRPr="006730B4">
        <w:rPr>
          <w:rFonts w:asciiTheme="minorHAnsi" w:hAnsiTheme="minorHAnsi" w:cstheme="minorHAnsi"/>
          <w:sz w:val="18"/>
          <w:szCs w:val="18"/>
        </w:rPr>
        <w:t xml:space="preserve">bis Styles/ similar. </w:t>
      </w:r>
    </w:p>
    <w:p w14:paraId="3867B9F4" w14:textId="77777777" w:rsidR="0074135C" w:rsidRPr="00F21F37" w:rsidRDefault="0074135C" w:rsidP="0074135C">
      <w:pPr>
        <w:ind w:left="-720"/>
        <w:jc w:val="both"/>
        <w:rPr>
          <w:rFonts w:asciiTheme="minorHAnsi" w:hAnsiTheme="minorHAnsi" w:cstheme="minorHAnsi"/>
          <w:b/>
          <w:color w:val="444444"/>
          <w:sz w:val="10"/>
          <w:szCs w:val="10"/>
        </w:rPr>
      </w:pPr>
    </w:p>
    <w:p w14:paraId="7E559596" w14:textId="77777777" w:rsidR="0074135C" w:rsidRDefault="0074135C" w:rsidP="0074135C">
      <w:pPr>
        <w:ind w:left="-720"/>
        <w:jc w:val="both"/>
        <w:rPr>
          <w:rFonts w:asciiTheme="minorHAnsi" w:hAnsiTheme="minorHAnsi" w:cstheme="minorHAnsi"/>
          <w:sz w:val="18"/>
          <w:szCs w:val="18"/>
        </w:rPr>
      </w:pPr>
      <w:r w:rsidRPr="00C538F5">
        <w:rPr>
          <w:rFonts w:asciiTheme="minorHAnsi" w:hAnsiTheme="minorHAnsi" w:cstheme="minorHAnsi"/>
          <w:b/>
          <w:color w:val="0B87C3"/>
          <w:sz w:val="18"/>
          <w:szCs w:val="18"/>
        </w:rPr>
        <w:t>Ziua 6.</w:t>
      </w:r>
      <w:r w:rsidRPr="00C538F5">
        <w:rPr>
          <w:rFonts w:asciiTheme="minorHAnsi" w:hAnsiTheme="minorHAnsi" w:cstheme="minorHAnsi"/>
          <w:color w:val="0B87C3"/>
          <w:sz w:val="18"/>
          <w:szCs w:val="18"/>
        </w:rPr>
        <w:t xml:space="preserve"> </w:t>
      </w:r>
      <w:r w:rsidRPr="009011F5">
        <w:rPr>
          <w:rFonts w:asciiTheme="minorHAnsi" w:hAnsiTheme="minorHAnsi" w:cstheme="minorHAnsi"/>
          <w:b/>
          <w:color w:val="0B87C3"/>
          <w:sz w:val="18"/>
          <w:szCs w:val="18"/>
        </w:rPr>
        <w:t>BUDAPESTA - BUCURESTI (cca. 815 km)</w:t>
      </w:r>
    </w:p>
    <w:p w14:paraId="3458946D" w14:textId="77777777" w:rsidR="0074135C" w:rsidRDefault="0074135C" w:rsidP="0074135C">
      <w:pPr>
        <w:ind w:left="-720"/>
        <w:jc w:val="both"/>
        <w:rPr>
          <w:rFonts w:asciiTheme="minorHAnsi" w:hAnsiTheme="minorHAnsi" w:cstheme="minorHAnsi"/>
          <w:sz w:val="18"/>
          <w:szCs w:val="18"/>
        </w:rPr>
      </w:pPr>
      <w:r w:rsidRPr="00446DBC">
        <w:rPr>
          <w:rFonts w:asciiTheme="minorHAnsi" w:hAnsiTheme="minorHAnsi" w:cstheme="minorHAnsi"/>
          <w:sz w:val="18"/>
          <w:szCs w:val="18"/>
        </w:rPr>
        <w:t>Dupa micul dejun, plecare spre tara, sosire seara in functie de formalitatile vamale, trafic si conditii meteo.</w:t>
      </w:r>
    </w:p>
    <w:p w14:paraId="62E3FA50" w14:textId="77777777" w:rsidR="00A53578" w:rsidRPr="00877C1C" w:rsidRDefault="00A53578" w:rsidP="00A53578">
      <w:pPr>
        <w:jc w:val="both"/>
        <w:rPr>
          <w:rFonts w:asciiTheme="minorHAnsi" w:hAnsiTheme="minorHAnsi" w:cstheme="minorHAnsi"/>
          <w:color w:val="444444"/>
          <w:sz w:val="10"/>
          <w:szCs w:val="10"/>
        </w:rPr>
      </w:pPr>
    </w:p>
    <w:tbl>
      <w:tblPr>
        <w:tblW w:w="10773"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1"/>
        <w:gridCol w:w="851"/>
        <w:gridCol w:w="850"/>
        <w:gridCol w:w="851"/>
        <w:gridCol w:w="850"/>
        <w:gridCol w:w="1134"/>
        <w:gridCol w:w="993"/>
        <w:gridCol w:w="1417"/>
        <w:gridCol w:w="1073"/>
        <w:gridCol w:w="1053"/>
      </w:tblGrid>
      <w:tr w:rsidR="00A53578" w:rsidRPr="0036525D" w14:paraId="4D6DDEF1" w14:textId="77777777" w:rsidTr="00024D41">
        <w:trPr>
          <w:trHeight w:val="349"/>
        </w:trPr>
        <w:tc>
          <w:tcPr>
            <w:tcW w:w="1701" w:type="dxa"/>
            <w:shd w:val="clear" w:color="auto" w:fill="0B87C3"/>
            <w:tcMar>
              <w:top w:w="0" w:type="dxa"/>
              <w:left w:w="57" w:type="dxa"/>
              <w:bottom w:w="0" w:type="dxa"/>
              <w:right w:w="57" w:type="dxa"/>
            </w:tcMar>
            <w:vAlign w:val="center"/>
            <w:hideMark/>
          </w:tcPr>
          <w:p w14:paraId="5F06B4BD" w14:textId="3CCA2EAB" w:rsidR="00A53578" w:rsidRPr="0036525D" w:rsidRDefault="00A53578" w:rsidP="001E6FC4">
            <w:pPr>
              <w:spacing w:line="276" w:lineRule="auto"/>
              <w:ind w:left="284" w:hanging="284"/>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Date de plecare 202</w:t>
            </w:r>
            <w:r w:rsidR="00581D70">
              <w:rPr>
                <w:rFonts w:asciiTheme="minorHAnsi" w:hAnsiTheme="minorHAnsi" w:cstheme="minorHAnsi"/>
                <w:b/>
                <w:bCs/>
                <w:color w:val="FFFFFF" w:themeColor="background1"/>
                <w:sz w:val="18"/>
                <w:szCs w:val="18"/>
              </w:rPr>
              <w:t>5</w:t>
            </w:r>
          </w:p>
        </w:tc>
        <w:tc>
          <w:tcPr>
            <w:tcW w:w="851" w:type="dxa"/>
            <w:shd w:val="clear" w:color="auto" w:fill="0B87C3"/>
            <w:vAlign w:val="center"/>
          </w:tcPr>
          <w:p w14:paraId="1F50A329" w14:textId="77777777" w:rsidR="00A53578" w:rsidRPr="0036525D" w:rsidRDefault="00A53578"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3900FF8" w14:textId="77777777" w:rsidR="00A53578" w:rsidRPr="0036525D" w:rsidRDefault="00A53578"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78C18025" w14:textId="77777777" w:rsidR="00A53578" w:rsidRPr="0036525D" w:rsidRDefault="00A53578"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325E10BD" w14:textId="77777777" w:rsidR="00A53578" w:rsidRPr="0036525D" w:rsidRDefault="00A53578"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5DB501E4" w14:textId="77777777" w:rsidR="00A53578" w:rsidRPr="0036525D" w:rsidRDefault="00A53578"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41682DD" w14:textId="77777777" w:rsidR="00A53578" w:rsidRPr="0036525D" w:rsidRDefault="00A53578"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6EA71580" w14:textId="77777777" w:rsidR="00A53578" w:rsidRPr="0036525D" w:rsidRDefault="00A53578"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AF0B8B4" w14:textId="77777777" w:rsidR="00A53578" w:rsidRPr="0036525D" w:rsidRDefault="00A53578"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1FEA85C5" w14:textId="77777777" w:rsidR="00A53578" w:rsidRPr="0036525D" w:rsidRDefault="00A53578"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031A88C6" w14:textId="77777777" w:rsidR="00A53578" w:rsidRPr="0036525D" w:rsidRDefault="00A53578"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3" w:type="dxa"/>
            <w:shd w:val="clear" w:color="auto" w:fill="0B87C3"/>
            <w:tcMar>
              <w:top w:w="0" w:type="dxa"/>
              <w:left w:w="57" w:type="dxa"/>
              <w:bottom w:w="0" w:type="dxa"/>
              <w:right w:w="57" w:type="dxa"/>
            </w:tcMar>
            <w:vAlign w:val="center"/>
            <w:hideMark/>
          </w:tcPr>
          <w:p w14:paraId="2BFDBBDE" w14:textId="77777777" w:rsidR="00A53578" w:rsidRPr="0036525D" w:rsidRDefault="00A53578"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401D065F" w14:textId="77777777" w:rsidR="00A53578" w:rsidRPr="0036525D" w:rsidRDefault="00A53578"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073" w:type="dxa"/>
            <w:shd w:val="clear" w:color="auto" w:fill="0B87C3"/>
            <w:tcMar>
              <w:top w:w="0" w:type="dxa"/>
              <w:left w:w="57" w:type="dxa"/>
              <w:bottom w:w="0" w:type="dxa"/>
              <w:right w:w="57" w:type="dxa"/>
            </w:tcMar>
            <w:vAlign w:val="center"/>
            <w:hideMark/>
          </w:tcPr>
          <w:p w14:paraId="348A495F" w14:textId="77777777" w:rsidR="00A53578" w:rsidRPr="0036525D" w:rsidRDefault="00A53578"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382D99B4" w14:textId="77777777" w:rsidR="00A53578" w:rsidRPr="0036525D" w:rsidRDefault="00A53578"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6 – 11.99 ani</w:t>
            </w:r>
          </w:p>
        </w:tc>
        <w:tc>
          <w:tcPr>
            <w:tcW w:w="1053" w:type="dxa"/>
            <w:shd w:val="clear" w:color="auto" w:fill="0B87C3"/>
            <w:vAlign w:val="center"/>
          </w:tcPr>
          <w:p w14:paraId="486E6036" w14:textId="77777777" w:rsidR="00A53578" w:rsidRPr="0036525D" w:rsidRDefault="00A53578" w:rsidP="001E6FC4">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4008EB" w:rsidRPr="004008EB" w14:paraId="06F2A55F" w14:textId="77777777" w:rsidTr="004008EB">
        <w:trPr>
          <w:trHeight w:val="191"/>
        </w:trPr>
        <w:tc>
          <w:tcPr>
            <w:tcW w:w="1701" w:type="dxa"/>
            <w:tcMar>
              <w:top w:w="0" w:type="dxa"/>
              <w:left w:w="57" w:type="dxa"/>
              <w:bottom w:w="0" w:type="dxa"/>
              <w:right w:w="57" w:type="dxa"/>
            </w:tcMar>
            <w:vAlign w:val="center"/>
            <w:hideMark/>
          </w:tcPr>
          <w:p w14:paraId="0B0EAFE7" w14:textId="167BF4F8" w:rsidR="004008EB" w:rsidRPr="004008EB" w:rsidRDefault="004008EB" w:rsidP="004008EB">
            <w:pPr>
              <w:spacing w:line="276" w:lineRule="auto"/>
              <w:jc w:val="center"/>
              <w:rPr>
                <w:rFonts w:asciiTheme="minorHAnsi" w:hAnsiTheme="minorHAnsi" w:cstheme="minorHAnsi"/>
                <w:b/>
                <w:bCs/>
                <w:sz w:val="18"/>
                <w:szCs w:val="18"/>
                <w:lang w:val="it-IT"/>
              </w:rPr>
            </w:pPr>
            <w:r w:rsidRPr="004008EB">
              <w:rPr>
                <w:rFonts w:asciiTheme="minorHAnsi" w:hAnsiTheme="minorHAnsi" w:cstheme="minorHAnsi"/>
                <w:b/>
                <w:bCs/>
                <w:sz w:val="18"/>
                <w:szCs w:val="18"/>
                <w:lang w:val="it-IT"/>
              </w:rPr>
              <w:t>29.04, 04.06, 08.07, 05.08, 06.09, 04.10</w:t>
            </w:r>
          </w:p>
        </w:tc>
        <w:tc>
          <w:tcPr>
            <w:tcW w:w="851" w:type="dxa"/>
            <w:vAlign w:val="center"/>
          </w:tcPr>
          <w:p w14:paraId="4D7ED70E" w14:textId="54BCEC1C" w:rsidR="004008EB" w:rsidRPr="004008EB" w:rsidRDefault="004008EB" w:rsidP="004008EB">
            <w:pPr>
              <w:spacing w:line="276" w:lineRule="auto"/>
              <w:jc w:val="center"/>
              <w:rPr>
                <w:rFonts w:asciiTheme="minorHAnsi" w:hAnsiTheme="minorHAnsi" w:cstheme="minorHAnsi"/>
                <w:b/>
                <w:bCs/>
                <w:sz w:val="18"/>
                <w:szCs w:val="18"/>
              </w:rPr>
            </w:pPr>
            <w:r w:rsidRPr="004008EB">
              <w:rPr>
                <w:rFonts w:asciiTheme="minorHAnsi" w:hAnsiTheme="minorHAnsi" w:cstheme="minorHAnsi"/>
                <w:b/>
                <w:bCs/>
                <w:sz w:val="18"/>
                <w:szCs w:val="18"/>
              </w:rPr>
              <w:t>355 €</w:t>
            </w:r>
          </w:p>
        </w:tc>
        <w:tc>
          <w:tcPr>
            <w:tcW w:w="850" w:type="dxa"/>
            <w:tcMar>
              <w:top w:w="0" w:type="dxa"/>
              <w:left w:w="57" w:type="dxa"/>
              <w:bottom w:w="0" w:type="dxa"/>
              <w:right w:w="57" w:type="dxa"/>
            </w:tcMar>
            <w:vAlign w:val="center"/>
            <w:hideMark/>
          </w:tcPr>
          <w:p w14:paraId="160D1F63" w14:textId="0FC89F0E" w:rsidR="004008EB" w:rsidRPr="004008EB" w:rsidRDefault="004008EB" w:rsidP="004008EB">
            <w:pPr>
              <w:spacing w:line="276" w:lineRule="auto"/>
              <w:jc w:val="center"/>
              <w:rPr>
                <w:rFonts w:asciiTheme="minorHAnsi" w:hAnsiTheme="minorHAnsi" w:cstheme="minorHAnsi"/>
                <w:b/>
                <w:bCs/>
                <w:sz w:val="18"/>
                <w:szCs w:val="18"/>
              </w:rPr>
            </w:pPr>
            <w:r w:rsidRPr="004008EB">
              <w:rPr>
                <w:rFonts w:asciiTheme="minorHAnsi" w:hAnsiTheme="minorHAnsi" w:cstheme="minorHAnsi"/>
                <w:b/>
                <w:bCs/>
                <w:sz w:val="18"/>
                <w:szCs w:val="18"/>
              </w:rPr>
              <w:t>378 €</w:t>
            </w:r>
          </w:p>
        </w:tc>
        <w:tc>
          <w:tcPr>
            <w:tcW w:w="851" w:type="dxa"/>
            <w:tcMar>
              <w:top w:w="0" w:type="dxa"/>
              <w:left w:w="57" w:type="dxa"/>
              <w:bottom w:w="0" w:type="dxa"/>
              <w:right w:w="57" w:type="dxa"/>
            </w:tcMar>
            <w:vAlign w:val="center"/>
            <w:hideMark/>
          </w:tcPr>
          <w:p w14:paraId="1079D0A4" w14:textId="4827B127" w:rsidR="004008EB" w:rsidRPr="004008EB" w:rsidRDefault="004008EB" w:rsidP="004008EB">
            <w:pPr>
              <w:spacing w:line="276" w:lineRule="auto"/>
              <w:jc w:val="center"/>
              <w:rPr>
                <w:rFonts w:asciiTheme="minorHAnsi" w:hAnsiTheme="minorHAnsi" w:cstheme="minorHAnsi"/>
                <w:b/>
                <w:bCs/>
                <w:sz w:val="18"/>
                <w:szCs w:val="18"/>
              </w:rPr>
            </w:pPr>
            <w:r w:rsidRPr="004008EB">
              <w:rPr>
                <w:rFonts w:asciiTheme="minorHAnsi" w:hAnsiTheme="minorHAnsi" w:cstheme="minorHAnsi"/>
                <w:b/>
                <w:bCs/>
                <w:sz w:val="18"/>
                <w:szCs w:val="18"/>
              </w:rPr>
              <w:t>401 €</w:t>
            </w:r>
          </w:p>
        </w:tc>
        <w:tc>
          <w:tcPr>
            <w:tcW w:w="850" w:type="dxa"/>
            <w:tcMar>
              <w:top w:w="0" w:type="dxa"/>
              <w:left w:w="57" w:type="dxa"/>
              <w:bottom w:w="0" w:type="dxa"/>
              <w:right w:w="57" w:type="dxa"/>
            </w:tcMar>
            <w:vAlign w:val="center"/>
            <w:hideMark/>
          </w:tcPr>
          <w:p w14:paraId="2C45D57B" w14:textId="3A8B07DE" w:rsidR="004008EB" w:rsidRPr="004008EB" w:rsidRDefault="004008EB" w:rsidP="004008EB">
            <w:pPr>
              <w:spacing w:line="276" w:lineRule="auto"/>
              <w:jc w:val="center"/>
              <w:rPr>
                <w:rFonts w:asciiTheme="minorHAnsi" w:hAnsiTheme="minorHAnsi" w:cstheme="minorHAnsi"/>
                <w:b/>
                <w:bCs/>
                <w:sz w:val="18"/>
                <w:szCs w:val="18"/>
              </w:rPr>
            </w:pPr>
            <w:r w:rsidRPr="004008EB">
              <w:rPr>
                <w:rFonts w:asciiTheme="minorHAnsi" w:hAnsiTheme="minorHAnsi" w:cstheme="minorHAnsi"/>
                <w:b/>
                <w:bCs/>
                <w:sz w:val="18"/>
                <w:szCs w:val="18"/>
              </w:rPr>
              <w:t>423 €</w:t>
            </w:r>
          </w:p>
        </w:tc>
        <w:tc>
          <w:tcPr>
            <w:tcW w:w="1134" w:type="dxa"/>
            <w:tcMar>
              <w:top w:w="0" w:type="dxa"/>
              <w:left w:w="57" w:type="dxa"/>
              <w:bottom w:w="0" w:type="dxa"/>
              <w:right w:w="57" w:type="dxa"/>
            </w:tcMar>
            <w:vAlign w:val="center"/>
            <w:hideMark/>
          </w:tcPr>
          <w:p w14:paraId="0E1BA87A" w14:textId="23F91C81" w:rsidR="004008EB" w:rsidRPr="004008EB" w:rsidRDefault="004008EB" w:rsidP="004008EB">
            <w:pPr>
              <w:spacing w:line="276" w:lineRule="auto"/>
              <w:jc w:val="center"/>
              <w:rPr>
                <w:rFonts w:asciiTheme="minorHAnsi" w:hAnsiTheme="minorHAnsi" w:cstheme="minorHAnsi"/>
                <w:b/>
                <w:bCs/>
                <w:sz w:val="18"/>
                <w:szCs w:val="18"/>
              </w:rPr>
            </w:pPr>
            <w:r w:rsidRPr="004008EB">
              <w:rPr>
                <w:rFonts w:asciiTheme="minorHAnsi" w:hAnsiTheme="minorHAnsi" w:cstheme="minorHAnsi"/>
                <w:b/>
                <w:bCs/>
                <w:sz w:val="18"/>
                <w:szCs w:val="18"/>
              </w:rPr>
              <w:t>445 €</w:t>
            </w:r>
          </w:p>
        </w:tc>
        <w:tc>
          <w:tcPr>
            <w:tcW w:w="993" w:type="dxa"/>
            <w:tcMar>
              <w:top w:w="0" w:type="dxa"/>
              <w:left w:w="57" w:type="dxa"/>
              <w:bottom w:w="0" w:type="dxa"/>
              <w:right w:w="57" w:type="dxa"/>
            </w:tcMar>
            <w:vAlign w:val="center"/>
            <w:hideMark/>
          </w:tcPr>
          <w:p w14:paraId="561B0D29" w14:textId="4477878A" w:rsidR="004008EB" w:rsidRPr="004008EB" w:rsidRDefault="004008EB" w:rsidP="004008EB">
            <w:pPr>
              <w:spacing w:line="276" w:lineRule="auto"/>
              <w:jc w:val="center"/>
              <w:rPr>
                <w:rFonts w:asciiTheme="minorHAnsi" w:hAnsiTheme="minorHAnsi" w:cstheme="minorHAnsi"/>
                <w:b/>
                <w:bCs/>
                <w:sz w:val="18"/>
                <w:szCs w:val="18"/>
              </w:rPr>
            </w:pPr>
            <w:r w:rsidRPr="004008EB">
              <w:rPr>
                <w:rFonts w:asciiTheme="minorHAnsi" w:hAnsiTheme="minorHAnsi" w:cstheme="minorHAnsi"/>
                <w:b/>
                <w:bCs/>
                <w:sz w:val="18"/>
                <w:szCs w:val="18"/>
              </w:rPr>
              <w:t>155 €</w:t>
            </w:r>
          </w:p>
        </w:tc>
        <w:tc>
          <w:tcPr>
            <w:tcW w:w="1417" w:type="dxa"/>
            <w:tcMar>
              <w:top w:w="0" w:type="dxa"/>
              <w:left w:w="57" w:type="dxa"/>
              <w:bottom w:w="0" w:type="dxa"/>
              <w:right w:w="57" w:type="dxa"/>
            </w:tcMar>
            <w:vAlign w:val="center"/>
            <w:hideMark/>
          </w:tcPr>
          <w:p w14:paraId="66D4CA9D" w14:textId="2716ECDA" w:rsidR="004008EB" w:rsidRPr="004008EB" w:rsidRDefault="004008EB" w:rsidP="004008EB">
            <w:pPr>
              <w:spacing w:line="276" w:lineRule="auto"/>
              <w:jc w:val="center"/>
              <w:rPr>
                <w:rFonts w:asciiTheme="minorHAnsi" w:hAnsiTheme="minorHAnsi" w:cstheme="minorHAnsi"/>
                <w:b/>
                <w:bCs/>
                <w:sz w:val="18"/>
                <w:szCs w:val="18"/>
              </w:rPr>
            </w:pPr>
            <w:r w:rsidRPr="004008EB">
              <w:rPr>
                <w:rFonts w:asciiTheme="minorHAnsi" w:hAnsiTheme="minorHAnsi" w:cstheme="minorHAnsi"/>
                <w:b/>
                <w:bCs/>
                <w:sz w:val="18"/>
                <w:szCs w:val="18"/>
              </w:rPr>
              <w:t>75 €</w:t>
            </w:r>
          </w:p>
        </w:tc>
        <w:tc>
          <w:tcPr>
            <w:tcW w:w="1073" w:type="dxa"/>
            <w:tcMar>
              <w:top w:w="0" w:type="dxa"/>
              <w:left w:w="57" w:type="dxa"/>
              <w:bottom w:w="0" w:type="dxa"/>
              <w:right w:w="57" w:type="dxa"/>
            </w:tcMar>
            <w:vAlign w:val="center"/>
            <w:hideMark/>
          </w:tcPr>
          <w:p w14:paraId="0C6DD862" w14:textId="68C55F29" w:rsidR="004008EB" w:rsidRPr="004008EB" w:rsidRDefault="004008EB" w:rsidP="004008EB">
            <w:pPr>
              <w:spacing w:line="276" w:lineRule="auto"/>
              <w:jc w:val="center"/>
              <w:rPr>
                <w:rFonts w:asciiTheme="minorHAnsi" w:hAnsiTheme="minorHAnsi" w:cstheme="minorHAnsi"/>
                <w:b/>
                <w:bCs/>
                <w:sz w:val="18"/>
                <w:szCs w:val="18"/>
              </w:rPr>
            </w:pPr>
            <w:r w:rsidRPr="004008EB">
              <w:rPr>
                <w:rFonts w:asciiTheme="minorHAnsi" w:hAnsiTheme="minorHAnsi" w:cstheme="minorHAnsi"/>
                <w:b/>
                <w:bCs/>
                <w:sz w:val="18"/>
                <w:szCs w:val="18"/>
              </w:rPr>
              <w:t>415 €</w:t>
            </w:r>
          </w:p>
        </w:tc>
        <w:tc>
          <w:tcPr>
            <w:tcW w:w="1053" w:type="dxa"/>
            <w:vAlign w:val="center"/>
          </w:tcPr>
          <w:p w14:paraId="6D12D7EE" w14:textId="22CBC232" w:rsidR="004008EB" w:rsidRPr="004008EB" w:rsidRDefault="004008EB" w:rsidP="004008EB">
            <w:pPr>
              <w:spacing w:line="276" w:lineRule="auto"/>
              <w:jc w:val="center"/>
              <w:rPr>
                <w:rFonts w:asciiTheme="minorHAnsi" w:hAnsiTheme="minorHAnsi" w:cstheme="minorHAnsi"/>
                <w:b/>
                <w:bCs/>
                <w:sz w:val="18"/>
                <w:szCs w:val="18"/>
              </w:rPr>
            </w:pPr>
            <w:r w:rsidRPr="004008EB">
              <w:rPr>
                <w:rFonts w:asciiTheme="minorHAnsi" w:hAnsiTheme="minorHAnsi" w:cstheme="minorHAnsi"/>
                <w:b/>
                <w:bCs/>
                <w:sz w:val="18"/>
                <w:szCs w:val="18"/>
              </w:rPr>
              <w:t>429 €</w:t>
            </w:r>
          </w:p>
        </w:tc>
      </w:tr>
    </w:tbl>
    <w:p w14:paraId="3A78E9E6" w14:textId="77777777" w:rsidR="00A53578" w:rsidRPr="0036525D" w:rsidRDefault="00A53578" w:rsidP="00A53578">
      <w:pPr>
        <w:ind w:left="-720"/>
        <w:jc w:val="both"/>
        <w:rPr>
          <w:rFonts w:asciiTheme="minorHAnsi" w:hAnsiTheme="minorHAnsi" w:cstheme="minorHAnsi"/>
          <w:b/>
          <w:bCs/>
          <w:color w:val="444444"/>
          <w:sz w:val="10"/>
          <w:szCs w:val="10"/>
        </w:rPr>
      </w:pPr>
    </w:p>
    <w:bookmarkEnd w:id="1"/>
    <w:p w14:paraId="3234E942" w14:textId="77777777" w:rsidR="0078161D" w:rsidRPr="00183278" w:rsidRDefault="0078161D" w:rsidP="0078161D">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32E55BD9" w14:textId="77777777" w:rsidR="0078161D" w:rsidRPr="00183278" w:rsidRDefault="0078161D" w:rsidP="0078161D">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240169A1" w14:textId="77777777" w:rsidR="0078161D" w:rsidRPr="00183278" w:rsidRDefault="0078161D" w:rsidP="0078161D">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653DF823" w14:textId="77777777" w:rsidR="0078161D" w:rsidRPr="00183278" w:rsidRDefault="0078161D" w:rsidP="0078161D">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2468234E" w14:textId="77777777" w:rsidR="00121B82" w:rsidRDefault="00121B82" w:rsidP="00121B82">
      <w:pPr>
        <w:jc w:val="both"/>
        <w:rPr>
          <w:rFonts w:asciiTheme="minorHAnsi" w:hAnsiTheme="minorHAnsi" w:cstheme="minorHAnsi"/>
          <w:b/>
          <w:color w:val="444444"/>
          <w:sz w:val="10"/>
          <w:szCs w:val="10"/>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810"/>
      </w:tblGrid>
      <w:tr w:rsidR="00A53578" w:rsidRPr="007261B7" w14:paraId="3D9559C5" w14:textId="77777777" w:rsidTr="006C3CDB">
        <w:trPr>
          <w:trHeight w:val="227"/>
        </w:trPr>
        <w:tc>
          <w:tcPr>
            <w:tcW w:w="230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3A8C217" w14:textId="77777777" w:rsidR="00A53578" w:rsidRPr="007261B7" w:rsidRDefault="00A53578" w:rsidP="001E6FC4">
            <w:pPr>
              <w:jc w:val="center"/>
              <w:rPr>
                <w:rFonts w:asciiTheme="minorHAnsi" w:hAnsiTheme="minorHAnsi" w:cstheme="minorHAnsi"/>
                <w:b/>
                <w:color w:val="FFFFFF" w:themeColor="background1"/>
                <w:sz w:val="18"/>
                <w:szCs w:val="18"/>
                <w:lang w:val="fr-FR"/>
              </w:rPr>
            </w:pPr>
            <w:r w:rsidRPr="007261B7">
              <w:rPr>
                <w:rFonts w:asciiTheme="minorHAnsi" w:hAnsiTheme="minorHAnsi" w:cstheme="minorHAnsi"/>
                <w:b/>
                <w:color w:val="FFFFFF" w:themeColor="background1"/>
                <w:sz w:val="18"/>
                <w:szCs w:val="18"/>
                <w:lang w:val="fr-FR"/>
              </w:rPr>
              <w:t>PRETUL INCLUDE :</w:t>
            </w:r>
          </w:p>
        </w:tc>
        <w:tc>
          <w:tcPr>
            <w:tcW w:w="269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C2AB602" w14:textId="77777777" w:rsidR="00A53578" w:rsidRPr="007261B7" w:rsidRDefault="00A53578" w:rsidP="001E6FC4">
            <w:pPr>
              <w:jc w:val="center"/>
              <w:rPr>
                <w:rFonts w:asciiTheme="minorHAnsi" w:hAnsiTheme="minorHAnsi" w:cstheme="minorHAnsi"/>
                <w:b/>
                <w:color w:val="FFFFFF" w:themeColor="background1"/>
                <w:sz w:val="18"/>
                <w:szCs w:val="18"/>
              </w:rPr>
            </w:pPr>
            <w:r w:rsidRPr="007261B7">
              <w:rPr>
                <w:rFonts w:asciiTheme="minorHAnsi" w:hAnsiTheme="minorHAnsi" w:cstheme="minorHAnsi"/>
                <w:b/>
                <w:color w:val="FFFFFF" w:themeColor="background1"/>
                <w:sz w:val="18"/>
                <w:szCs w:val="18"/>
              </w:rPr>
              <w:t>NU SUNT INCLUSE IN PRET :</w:t>
            </w:r>
          </w:p>
        </w:tc>
      </w:tr>
      <w:tr w:rsidR="00BA2435" w:rsidRPr="007261B7" w14:paraId="4FB41CB4" w14:textId="77777777" w:rsidTr="006C3CDB">
        <w:trPr>
          <w:trHeight w:val="42"/>
        </w:trPr>
        <w:tc>
          <w:tcPr>
            <w:tcW w:w="2303" w:type="pct"/>
            <w:tcBorders>
              <w:top w:val="single" w:sz="4" w:space="0" w:color="auto"/>
              <w:left w:val="single" w:sz="4" w:space="0" w:color="auto"/>
              <w:bottom w:val="single" w:sz="4" w:space="0" w:color="auto"/>
              <w:right w:val="single" w:sz="4" w:space="0" w:color="auto"/>
            </w:tcBorders>
            <w:vAlign w:val="center"/>
            <w:hideMark/>
          </w:tcPr>
          <w:p w14:paraId="4A6E9312" w14:textId="77777777" w:rsidR="00BA2435" w:rsidRPr="00095688" w:rsidRDefault="00BA2435" w:rsidP="00BA2435">
            <w:pPr>
              <w:pStyle w:val="ListParagraph"/>
              <w:numPr>
                <w:ilvl w:val="0"/>
                <w:numId w:val="39"/>
              </w:numPr>
              <w:ind w:left="69" w:hanging="69"/>
              <w:jc w:val="both"/>
              <w:rPr>
                <w:rFonts w:asciiTheme="minorHAnsi" w:hAnsiTheme="minorHAnsi" w:cstheme="minorHAnsi"/>
                <w:sz w:val="18"/>
                <w:szCs w:val="18"/>
              </w:rPr>
            </w:pPr>
            <w:r w:rsidRPr="00095688">
              <w:rPr>
                <w:rFonts w:asciiTheme="minorHAnsi" w:hAnsiTheme="minorHAnsi" w:cstheme="minorHAnsi"/>
                <w:sz w:val="18"/>
                <w:szCs w:val="18"/>
                <w:lang w:val="fr-FR"/>
              </w:rPr>
              <w:t xml:space="preserve">Transport cu autocar clasificat </w:t>
            </w:r>
          </w:p>
          <w:p w14:paraId="0F0CFAB9" w14:textId="77777777" w:rsidR="00BA2435" w:rsidRPr="00095688" w:rsidRDefault="00BA2435" w:rsidP="00BA2435">
            <w:pPr>
              <w:pStyle w:val="ListParagraph"/>
              <w:numPr>
                <w:ilvl w:val="0"/>
                <w:numId w:val="39"/>
              </w:numPr>
              <w:ind w:left="69" w:hanging="69"/>
              <w:jc w:val="both"/>
              <w:rPr>
                <w:rFonts w:asciiTheme="minorHAnsi" w:hAnsiTheme="minorHAnsi" w:cstheme="minorHAnsi"/>
                <w:sz w:val="18"/>
                <w:szCs w:val="18"/>
              </w:rPr>
            </w:pPr>
            <w:r w:rsidRPr="00095688">
              <w:rPr>
                <w:rFonts w:asciiTheme="minorHAnsi" w:hAnsiTheme="minorHAnsi" w:cstheme="minorHAnsi"/>
                <w:sz w:val="18"/>
                <w:szCs w:val="18"/>
              </w:rPr>
              <w:t xml:space="preserve">5 cazari cu mic dejun in hotel 3* </w:t>
            </w:r>
          </w:p>
          <w:p w14:paraId="7FFB553C" w14:textId="77777777" w:rsidR="00BA2435" w:rsidRPr="00095688" w:rsidRDefault="00BA2435" w:rsidP="00BA2435">
            <w:pPr>
              <w:pStyle w:val="ListParagraph"/>
              <w:numPr>
                <w:ilvl w:val="0"/>
                <w:numId w:val="39"/>
              </w:numPr>
              <w:ind w:left="69" w:hanging="69"/>
              <w:jc w:val="both"/>
              <w:rPr>
                <w:rFonts w:asciiTheme="minorHAnsi" w:hAnsiTheme="minorHAnsi" w:cstheme="minorHAnsi"/>
                <w:sz w:val="18"/>
                <w:szCs w:val="18"/>
              </w:rPr>
            </w:pPr>
            <w:r w:rsidRPr="00095688">
              <w:rPr>
                <w:rFonts w:asciiTheme="minorHAnsi" w:hAnsiTheme="minorHAnsi" w:cstheme="minorHAnsi"/>
                <w:sz w:val="18"/>
                <w:szCs w:val="18"/>
              </w:rPr>
              <w:t>Ghid insotitor din partea agentiei pe traseu</w:t>
            </w:r>
          </w:p>
          <w:p w14:paraId="6801CA51" w14:textId="77777777" w:rsidR="00BA2435" w:rsidRPr="00095688" w:rsidRDefault="00BA2435" w:rsidP="00BA2435">
            <w:pPr>
              <w:pStyle w:val="ListParagraph"/>
              <w:numPr>
                <w:ilvl w:val="0"/>
                <w:numId w:val="39"/>
              </w:numPr>
              <w:ind w:left="69" w:hanging="69"/>
              <w:jc w:val="both"/>
              <w:rPr>
                <w:rFonts w:asciiTheme="minorHAnsi" w:hAnsiTheme="minorHAnsi" w:cstheme="minorHAnsi"/>
                <w:sz w:val="18"/>
                <w:szCs w:val="18"/>
              </w:rPr>
            </w:pPr>
            <w:r w:rsidRPr="00095688">
              <w:rPr>
                <w:rFonts w:asciiTheme="minorHAnsi" w:hAnsiTheme="minorHAnsi" w:cstheme="minorHAnsi"/>
                <w:sz w:val="18"/>
                <w:szCs w:val="18"/>
              </w:rPr>
              <w:lastRenderedPageBreak/>
              <w:t>Deplasare pentru vizite la: Budapesta, Viena, Padova, Venetia, Verona, Postojna</w:t>
            </w:r>
          </w:p>
          <w:p w14:paraId="00C29082" w14:textId="27BB7871" w:rsidR="00BA2435" w:rsidRPr="00F1227C" w:rsidRDefault="00BA2435" w:rsidP="00BA2435">
            <w:pPr>
              <w:pStyle w:val="ListParagraph"/>
              <w:ind w:left="166"/>
              <w:jc w:val="both"/>
              <w:rPr>
                <w:rFonts w:asciiTheme="minorHAnsi" w:hAnsiTheme="minorHAnsi" w:cstheme="minorHAnsi"/>
                <w:color w:val="444444"/>
                <w:sz w:val="18"/>
                <w:szCs w:val="18"/>
              </w:rPr>
            </w:pPr>
            <w:r w:rsidRPr="00EF4BD3">
              <w:rPr>
                <w:rFonts w:asciiTheme="minorHAnsi" w:hAnsiTheme="minorHAnsi" w:cstheme="minorHAnsi"/>
                <w:sz w:val="18"/>
                <w:szCs w:val="18"/>
              </w:rPr>
              <w:t>ATENTIE! Denumirea si locatia hotelurilor se pot modifica pana in momentul plecarii. Detaliile finale vor fi afisate in informarea de plecare!</w:t>
            </w:r>
          </w:p>
        </w:tc>
        <w:tc>
          <w:tcPr>
            <w:tcW w:w="2697" w:type="pct"/>
            <w:tcBorders>
              <w:top w:val="single" w:sz="4" w:space="0" w:color="auto"/>
              <w:left w:val="single" w:sz="4" w:space="0" w:color="auto"/>
              <w:bottom w:val="single" w:sz="4" w:space="0" w:color="auto"/>
              <w:right w:val="single" w:sz="4" w:space="0" w:color="auto"/>
            </w:tcBorders>
            <w:vAlign w:val="center"/>
            <w:hideMark/>
          </w:tcPr>
          <w:p w14:paraId="016E8888" w14:textId="77777777" w:rsidR="00BA2435" w:rsidRPr="00370005" w:rsidRDefault="00BA2435" w:rsidP="00BA2435">
            <w:pPr>
              <w:pStyle w:val="ListParagraph"/>
              <w:numPr>
                <w:ilvl w:val="0"/>
                <w:numId w:val="48"/>
              </w:numPr>
              <w:ind w:left="155" w:right="162" w:hanging="155"/>
              <w:jc w:val="both"/>
              <w:rPr>
                <w:rFonts w:asciiTheme="minorHAnsi" w:hAnsiTheme="minorHAnsi" w:cstheme="minorHAnsi"/>
                <w:sz w:val="18"/>
                <w:szCs w:val="18"/>
              </w:rPr>
            </w:pPr>
            <w:r w:rsidRPr="00370005">
              <w:rPr>
                <w:rFonts w:asciiTheme="minorHAnsi" w:hAnsiTheme="minorHAnsi" w:cstheme="minorHAnsi"/>
                <w:sz w:val="18"/>
                <w:szCs w:val="18"/>
              </w:rPr>
              <w:lastRenderedPageBreak/>
              <w:t>Asigurare medicala si storno</w:t>
            </w:r>
          </w:p>
          <w:p w14:paraId="08787C10" w14:textId="77777777" w:rsidR="00BA2435" w:rsidRPr="00370005" w:rsidRDefault="00BA2435" w:rsidP="00BA2435">
            <w:pPr>
              <w:pStyle w:val="ListParagraph"/>
              <w:numPr>
                <w:ilvl w:val="0"/>
                <w:numId w:val="48"/>
              </w:numPr>
              <w:ind w:left="155" w:right="162" w:hanging="155"/>
              <w:jc w:val="both"/>
              <w:rPr>
                <w:rFonts w:asciiTheme="minorHAnsi" w:hAnsiTheme="minorHAnsi" w:cstheme="minorHAnsi"/>
                <w:sz w:val="18"/>
                <w:szCs w:val="18"/>
              </w:rPr>
            </w:pPr>
            <w:r w:rsidRPr="00370005">
              <w:rPr>
                <w:rFonts w:asciiTheme="minorHAnsi" w:hAnsiTheme="minorHAnsi" w:cstheme="minorHAnsi"/>
                <w:sz w:val="18"/>
                <w:szCs w:val="18"/>
              </w:rPr>
              <w:t>Vizitele optionale, ghizii locali si biletele de intrare la obiectivele turistice, inclusiv pentru excursiile optionale</w:t>
            </w:r>
          </w:p>
          <w:p w14:paraId="113C1D33" w14:textId="77777777" w:rsidR="00BA2435" w:rsidRPr="00370005" w:rsidRDefault="00BA2435" w:rsidP="00BA2435">
            <w:pPr>
              <w:pStyle w:val="ListParagraph"/>
              <w:numPr>
                <w:ilvl w:val="0"/>
                <w:numId w:val="48"/>
              </w:numPr>
              <w:ind w:left="155" w:right="162" w:hanging="155"/>
              <w:jc w:val="both"/>
              <w:rPr>
                <w:rFonts w:asciiTheme="minorHAnsi" w:hAnsiTheme="minorHAnsi" w:cstheme="minorHAnsi"/>
                <w:sz w:val="18"/>
                <w:szCs w:val="18"/>
              </w:rPr>
            </w:pPr>
            <w:r w:rsidRPr="00370005">
              <w:rPr>
                <w:rFonts w:asciiTheme="minorHAnsi" w:hAnsiTheme="minorHAnsi" w:cstheme="minorHAnsi"/>
                <w:sz w:val="18"/>
                <w:szCs w:val="18"/>
                <w:lang w:val="fr-FR"/>
              </w:rPr>
              <w:lastRenderedPageBreak/>
              <w:t>Locuri preferentiale autocar (primele 3 banchete) – supliment de 5% din tarif standard pentru loc in camera dubla</w:t>
            </w:r>
          </w:p>
          <w:p w14:paraId="4A38F306" w14:textId="77777777" w:rsidR="00BA2435" w:rsidRDefault="00BA2435" w:rsidP="00BA2435">
            <w:pPr>
              <w:pStyle w:val="ListParagraph"/>
              <w:numPr>
                <w:ilvl w:val="0"/>
                <w:numId w:val="48"/>
              </w:numPr>
              <w:ind w:left="155" w:right="162" w:hanging="155"/>
              <w:jc w:val="both"/>
              <w:rPr>
                <w:rFonts w:asciiTheme="minorHAnsi" w:hAnsiTheme="minorHAnsi" w:cstheme="minorHAnsi"/>
                <w:sz w:val="18"/>
                <w:szCs w:val="18"/>
              </w:rPr>
            </w:pPr>
            <w:r w:rsidRPr="00370005">
              <w:rPr>
                <w:rFonts w:asciiTheme="minorHAnsi" w:hAnsiTheme="minorHAnsi" w:cstheme="minorHAnsi"/>
                <w:sz w:val="18"/>
                <w:szCs w:val="18"/>
              </w:rPr>
              <w:t xml:space="preserve">Taxa de oras, in valoare totala de </w:t>
            </w:r>
            <w:r>
              <w:rPr>
                <w:rFonts w:asciiTheme="minorHAnsi" w:hAnsiTheme="minorHAnsi" w:cstheme="minorHAnsi"/>
                <w:sz w:val="18"/>
                <w:szCs w:val="18"/>
              </w:rPr>
              <w:t>10</w:t>
            </w:r>
            <w:r w:rsidRPr="00370005">
              <w:rPr>
                <w:rFonts w:asciiTheme="minorHAnsi" w:hAnsiTheme="minorHAnsi" w:cstheme="minorHAnsi"/>
                <w:sz w:val="18"/>
                <w:szCs w:val="18"/>
              </w:rPr>
              <w:t xml:space="preserve"> euro/persoana (calculat la momentul lansarii programului, in luna </w:t>
            </w:r>
            <w:r>
              <w:rPr>
                <w:rFonts w:asciiTheme="minorHAnsi" w:hAnsiTheme="minorHAnsi" w:cstheme="minorHAnsi"/>
                <w:sz w:val="18"/>
                <w:szCs w:val="18"/>
              </w:rPr>
              <w:t>noiembrie</w:t>
            </w:r>
            <w:r w:rsidRPr="00370005">
              <w:rPr>
                <w:rFonts w:asciiTheme="minorHAnsi" w:hAnsiTheme="minorHAnsi" w:cstheme="minorHAnsi"/>
                <w:sz w:val="18"/>
                <w:szCs w:val="18"/>
              </w:rPr>
              <w:t xml:space="preserve"> 2024; suma exacta va fi comunicata turistilor de catre ghid, in prima zi a circuitului)</w:t>
            </w:r>
          </w:p>
          <w:p w14:paraId="05D005F0" w14:textId="77777777" w:rsidR="00BA2435" w:rsidRDefault="00BA2435" w:rsidP="00BA2435">
            <w:pPr>
              <w:pStyle w:val="ListParagraph"/>
              <w:numPr>
                <w:ilvl w:val="0"/>
                <w:numId w:val="48"/>
              </w:numPr>
              <w:ind w:left="155" w:right="162" w:hanging="155"/>
              <w:jc w:val="both"/>
              <w:rPr>
                <w:rFonts w:asciiTheme="minorHAnsi" w:hAnsiTheme="minorHAnsi" w:cstheme="minorHAnsi"/>
                <w:sz w:val="18"/>
                <w:szCs w:val="18"/>
              </w:rPr>
            </w:pPr>
            <w:r w:rsidRPr="007014B8">
              <w:rPr>
                <w:rFonts w:asciiTheme="minorHAnsi" w:hAnsiTheme="minorHAnsi" w:cstheme="minorHAnsi"/>
                <w:sz w:val="18"/>
                <w:szCs w:val="18"/>
              </w:rPr>
              <w:t>Bacsis/tips - echipaj (recomandat 1 €/zi/turist), inclusiv copiii peste 6 ani</w:t>
            </w:r>
          </w:p>
          <w:p w14:paraId="71F49990" w14:textId="18806E67" w:rsidR="00BA2435" w:rsidRPr="00AF11EA" w:rsidRDefault="00BA2435" w:rsidP="00BA2435">
            <w:pPr>
              <w:pStyle w:val="ListParagraph"/>
              <w:ind w:left="132"/>
              <w:jc w:val="both"/>
              <w:rPr>
                <w:rFonts w:asciiTheme="minorHAnsi" w:hAnsiTheme="minorHAnsi" w:cstheme="minorHAnsi"/>
                <w:color w:val="444444"/>
                <w:sz w:val="18"/>
                <w:szCs w:val="18"/>
                <w:lang w:val="fr-FR"/>
              </w:rPr>
            </w:pPr>
            <w:r w:rsidRPr="00095688">
              <w:rPr>
                <w:rFonts w:asciiTheme="minorHAnsi" w:hAnsiTheme="minorHAnsi" w:cstheme="minorHAnsi"/>
                <w:sz w:val="18"/>
                <w:szCs w:val="18"/>
                <w:lang w:val="fr-FR"/>
              </w:rPr>
              <w:t>*Deplasare cu vaporas privat spre Piata San Marco,</w:t>
            </w:r>
            <w:r>
              <w:rPr>
                <w:rFonts w:asciiTheme="minorHAnsi" w:hAnsiTheme="minorHAnsi" w:cstheme="minorHAnsi"/>
                <w:sz w:val="18"/>
                <w:szCs w:val="18"/>
                <w:lang w:val="fr-FR"/>
              </w:rPr>
              <w:t xml:space="preserve"> </w:t>
            </w:r>
            <w:r w:rsidRPr="00095688">
              <w:rPr>
                <w:rFonts w:asciiTheme="minorHAnsi" w:hAnsiTheme="minorHAnsi" w:cstheme="minorHAnsi"/>
                <w:sz w:val="18"/>
                <w:szCs w:val="18"/>
                <w:lang w:val="fr-FR"/>
              </w:rPr>
              <w:t xml:space="preserve">Venetia (se achita la inscriere </w:t>
            </w:r>
            <w:r>
              <w:rPr>
                <w:rFonts w:asciiTheme="minorHAnsi" w:hAnsiTheme="minorHAnsi" w:cstheme="minorHAnsi"/>
                <w:sz w:val="18"/>
                <w:szCs w:val="18"/>
                <w:lang w:val="fr-FR"/>
              </w:rPr>
              <w:t>2</w:t>
            </w:r>
            <w:r w:rsidRPr="00095688">
              <w:rPr>
                <w:rFonts w:asciiTheme="minorHAnsi" w:hAnsiTheme="minorHAnsi" w:cstheme="minorHAnsi"/>
                <w:sz w:val="18"/>
                <w:szCs w:val="18"/>
                <w:lang w:val="fr-FR"/>
              </w:rPr>
              <w:t>2+18 €)</w:t>
            </w:r>
          </w:p>
        </w:tc>
      </w:tr>
    </w:tbl>
    <w:p w14:paraId="31165AE6" w14:textId="77777777" w:rsidR="004552DB" w:rsidRPr="00121B82" w:rsidRDefault="004552DB" w:rsidP="00121B82">
      <w:pPr>
        <w:jc w:val="both"/>
        <w:rPr>
          <w:rFonts w:asciiTheme="minorHAnsi" w:hAnsiTheme="minorHAnsi" w:cstheme="minorHAnsi"/>
          <w:b/>
          <w:color w:val="444444"/>
          <w:sz w:val="10"/>
          <w:szCs w:val="10"/>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BD019E" w:rsidRPr="00306E9E" w14:paraId="76E16EC8" w14:textId="77777777" w:rsidTr="007357A3">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BDEA15F" w14:textId="77777777" w:rsidR="00BD019E" w:rsidRPr="00306E9E" w:rsidRDefault="00BD019E" w:rsidP="007357A3">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BD019E" w14:paraId="566C451A" w14:textId="77777777" w:rsidTr="007357A3">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4163F47A" w14:textId="5A81276B" w:rsidR="00BD019E" w:rsidRDefault="00BD019E" w:rsidP="00BD019E">
            <w:pPr>
              <w:pStyle w:val="ListParagraph"/>
              <w:numPr>
                <w:ilvl w:val="0"/>
                <w:numId w:val="49"/>
              </w:numPr>
              <w:rPr>
                <w:rFonts w:ascii="Calibri" w:hAnsi="Calibri" w:cs="Calibri"/>
                <w:sz w:val="18"/>
                <w:szCs w:val="18"/>
              </w:rPr>
            </w:pPr>
            <w:r>
              <w:rPr>
                <w:rFonts w:ascii="Calibri" w:hAnsi="Calibri" w:cs="Calibri"/>
                <w:sz w:val="18"/>
                <w:szCs w:val="18"/>
              </w:rPr>
              <w:t xml:space="preserve">Croaziera pe Dunare la Budapesta </w:t>
            </w:r>
            <w:r w:rsidR="00014EEB">
              <w:rPr>
                <w:rFonts w:ascii="Calibri" w:hAnsi="Calibri" w:cs="Calibri"/>
                <w:sz w:val="18"/>
                <w:szCs w:val="18"/>
              </w:rPr>
              <w:t>20</w:t>
            </w:r>
            <w:r>
              <w:rPr>
                <w:rFonts w:ascii="Calibri" w:hAnsi="Calibri" w:cs="Calibri"/>
                <w:sz w:val="18"/>
                <w:szCs w:val="18"/>
              </w:rPr>
              <w:t xml:space="preserve"> euro/persoana (cu pahar de sampanie inclusa)</w:t>
            </w:r>
          </w:p>
          <w:p w14:paraId="32A6D5E5" w14:textId="426759A4" w:rsidR="00BD019E" w:rsidRDefault="00BD019E" w:rsidP="00BD019E">
            <w:pPr>
              <w:pStyle w:val="ListParagraph"/>
              <w:numPr>
                <w:ilvl w:val="0"/>
                <w:numId w:val="49"/>
              </w:numPr>
              <w:rPr>
                <w:rFonts w:ascii="Calibri" w:hAnsi="Calibri" w:cs="Calibri"/>
                <w:sz w:val="18"/>
                <w:szCs w:val="18"/>
              </w:rPr>
            </w:pPr>
            <w:r>
              <w:rPr>
                <w:rFonts w:ascii="Calibri" w:hAnsi="Calibri" w:cs="Calibri"/>
                <w:sz w:val="18"/>
                <w:szCs w:val="18"/>
              </w:rPr>
              <w:t xml:space="preserve">Croaziera pe Dunare la Budapesta </w:t>
            </w:r>
            <w:r w:rsidR="00014EEB">
              <w:rPr>
                <w:rFonts w:ascii="Calibri" w:hAnsi="Calibri" w:cs="Calibri"/>
                <w:sz w:val="18"/>
                <w:szCs w:val="18"/>
              </w:rPr>
              <w:t>6</w:t>
            </w:r>
            <w:bookmarkStart w:id="2" w:name="_GoBack"/>
            <w:bookmarkEnd w:id="2"/>
            <w:r>
              <w:rPr>
                <w:rFonts w:ascii="Calibri" w:hAnsi="Calibri" w:cs="Calibri"/>
                <w:sz w:val="18"/>
                <w:szCs w:val="18"/>
              </w:rPr>
              <w:t>0 euro/persoana (cu cina buffet suedez)</w:t>
            </w:r>
          </w:p>
          <w:p w14:paraId="45688968" w14:textId="77777777" w:rsidR="00BD019E" w:rsidRPr="00D76253" w:rsidRDefault="00BD019E" w:rsidP="00BD019E">
            <w:pPr>
              <w:pStyle w:val="ListParagraph"/>
              <w:numPr>
                <w:ilvl w:val="0"/>
                <w:numId w:val="49"/>
              </w:numPr>
              <w:rPr>
                <w:rFonts w:ascii="Calibri" w:hAnsi="Calibri" w:cs="Calibri"/>
                <w:sz w:val="18"/>
                <w:szCs w:val="18"/>
              </w:rPr>
            </w:pPr>
            <w:r>
              <w:rPr>
                <w:rFonts w:ascii="Calibri" w:hAnsi="Calibri" w:cs="Calibri"/>
                <w:sz w:val="18"/>
                <w:szCs w:val="18"/>
              </w:rPr>
              <w:t>Milano 30 euro/persoana</w:t>
            </w:r>
          </w:p>
        </w:tc>
      </w:tr>
    </w:tbl>
    <w:p w14:paraId="1B2BC72D" w14:textId="7974AB5A" w:rsidR="004552DB" w:rsidRDefault="004552DB" w:rsidP="00A9703D">
      <w:pPr>
        <w:pStyle w:val="ListParagraph"/>
        <w:suppressAutoHyphens/>
        <w:spacing w:before="4" w:after="4"/>
        <w:ind w:left="-567"/>
        <w:jc w:val="both"/>
        <w:rPr>
          <w:rFonts w:asciiTheme="minorHAnsi" w:hAnsiTheme="minorHAnsi" w:cstheme="minorHAnsi"/>
          <w:b/>
          <w:color w:val="444444"/>
          <w:sz w:val="10"/>
          <w:szCs w:val="10"/>
        </w:rPr>
      </w:pPr>
    </w:p>
    <w:p w14:paraId="345522BD" w14:textId="77777777" w:rsidR="00AE15CB" w:rsidRDefault="00AE15CB" w:rsidP="00AE15CB">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41228B85" w14:textId="77777777" w:rsidR="00AE15CB" w:rsidRPr="0013229A" w:rsidRDefault="00AE15CB" w:rsidP="00AE15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654F4581" w14:textId="77777777" w:rsidR="00AE15CB" w:rsidRPr="0013229A" w:rsidRDefault="00AE15CB" w:rsidP="00AE15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15.12.2024, cu achitarea integrala a pachetului de servicii achizitionat (nu se mai poate aplica o alta reducere suplimentara).</w:t>
      </w:r>
    </w:p>
    <w:p w14:paraId="2D2A5E0D" w14:textId="77777777" w:rsidR="00AE15CB" w:rsidRPr="0013229A" w:rsidRDefault="00AE15CB" w:rsidP="00AE15C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4D66D9AF" w14:textId="77777777" w:rsidR="00AE15CB" w:rsidRPr="0013229A" w:rsidRDefault="00AE15CB" w:rsidP="00AE15C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7DB9FAEB" w14:textId="77777777" w:rsidR="00AE15CB" w:rsidRPr="00EC2AED" w:rsidRDefault="00AE15CB" w:rsidP="00AE15CB">
      <w:pPr>
        <w:suppressAutoHyphens/>
        <w:spacing w:before="4" w:after="4"/>
        <w:ind w:right="227"/>
        <w:jc w:val="both"/>
        <w:rPr>
          <w:rFonts w:asciiTheme="minorHAnsi" w:hAnsiTheme="minorHAnsi" w:cstheme="minorHAnsi"/>
          <w:bCs/>
          <w:color w:val="444444"/>
          <w:sz w:val="6"/>
          <w:szCs w:val="6"/>
        </w:rPr>
      </w:pPr>
    </w:p>
    <w:p w14:paraId="62DBFC3C" w14:textId="77777777" w:rsidR="00AE15CB" w:rsidRPr="0013229A" w:rsidRDefault="00AE15CB" w:rsidP="00AE15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2C68752C" w14:textId="77777777" w:rsidR="00AE15CB" w:rsidRPr="0013229A" w:rsidRDefault="00AE15CB" w:rsidP="00AE15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3E63D7A0" w14:textId="77777777" w:rsidR="00AE15CB" w:rsidRPr="0013229A" w:rsidRDefault="00AE15CB" w:rsidP="00AE15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753E946" w14:textId="77777777" w:rsidR="00AE15CB" w:rsidRPr="0013229A" w:rsidRDefault="00AE15CB" w:rsidP="00AE15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928D53C" w14:textId="77777777" w:rsidR="00AE15CB" w:rsidRPr="0013229A" w:rsidRDefault="00AE15CB" w:rsidP="00AE15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3" w:name="_Hlk118910227"/>
      <w:bookmarkStart w:id="4" w:name="_Hlk121218994"/>
    </w:p>
    <w:p w14:paraId="7E89181D" w14:textId="77777777" w:rsidR="00AE15CB" w:rsidRPr="0013229A" w:rsidRDefault="00AE15CB" w:rsidP="00AE15C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5" w:name="_Hlk120116146"/>
      <w:bookmarkStart w:id="6" w:name="_Hlk120114121"/>
      <w:bookmarkStart w:id="7"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5"/>
      <w:bookmarkEnd w:id="6"/>
    </w:p>
    <w:bookmarkEnd w:id="7"/>
    <w:p w14:paraId="6C6F0F03" w14:textId="77777777" w:rsidR="00AE15CB" w:rsidRPr="0013229A" w:rsidRDefault="00AE15CB" w:rsidP="00AE15C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7B9FD74E" w14:textId="77777777" w:rsidR="00AE15CB" w:rsidRPr="0013229A" w:rsidRDefault="00AE15CB" w:rsidP="00AE15CB">
      <w:pPr>
        <w:spacing w:before="4" w:after="4"/>
        <w:ind w:left="-567" w:right="227"/>
        <w:jc w:val="both"/>
        <w:rPr>
          <w:rFonts w:asciiTheme="minorHAnsi" w:hAnsiTheme="minorHAnsi" w:cstheme="minorHAnsi"/>
          <w:sz w:val="18"/>
          <w:szCs w:val="18"/>
          <w:lang w:val="it-IT"/>
        </w:rPr>
      </w:pPr>
      <w:bookmarkStart w:id="8"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8"/>
    <w:p w14:paraId="3E13B6DC" w14:textId="77777777" w:rsidR="00AE15CB" w:rsidRPr="0013229A" w:rsidRDefault="00AE15CB" w:rsidP="00AE15C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155AE294" w14:textId="77777777" w:rsidR="00AE15CB" w:rsidRPr="00770CCC" w:rsidRDefault="00AE15CB" w:rsidP="00AE15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3"/>
    <w:p w14:paraId="297D2454" w14:textId="77777777" w:rsidR="00224A5F" w:rsidRDefault="00224A5F" w:rsidP="00224A5F">
      <w:pPr>
        <w:pStyle w:val="ListParagraph"/>
        <w:suppressAutoHyphens/>
        <w:spacing w:before="4" w:after="4"/>
        <w:ind w:left="-567"/>
        <w:jc w:val="both"/>
        <w:rPr>
          <w:rFonts w:asciiTheme="minorHAnsi" w:hAnsiTheme="minorHAnsi" w:cstheme="minorHAnsi"/>
          <w:b/>
          <w:color w:val="444444"/>
          <w:sz w:val="10"/>
          <w:szCs w:val="10"/>
        </w:rPr>
      </w:pPr>
    </w:p>
    <w:p w14:paraId="1E51F73A" w14:textId="77777777" w:rsidR="00AE15CB" w:rsidRPr="0013229A" w:rsidRDefault="00AE15CB" w:rsidP="00AE15C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49861EB9" w14:textId="77777777" w:rsidR="00AE15CB" w:rsidRPr="0013229A" w:rsidRDefault="00AE15CB" w:rsidP="00AE15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395570F4" w14:textId="77777777" w:rsidR="00AE15CB" w:rsidRPr="0013229A" w:rsidRDefault="00AE15CB" w:rsidP="00AE15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1DDB2100" w14:textId="77777777" w:rsidR="00AE15CB" w:rsidRPr="0013229A" w:rsidRDefault="00AE15CB" w:rsidP="00AE15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7A8DC71A" w14:textId="77777777" w:rsidR="00AE15CB" w:rsidRPr="0013229A" w:rsidRDefault="00AE15CB" w:rsidP="00AE15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2C1C22F0" w14:textId="77777777" w:rsidR="00AE15CB" w:rsidRPr="0013229A" w:rsidRDefault="00AE15CB" w:rsidP="00AE15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4"/>
    <w:p w14:paraId="3557DBAF" w14:textId="77777777" w:rsidR="00224A5F" w:rsidRDefault="00224A5F" w:rsidP="00224A5F">
      <w:pPr>
        <w:pStyle w:val="ListParagraph"/>
        <w:suppressAutoHyphens/>
        <w:spacing w:before="4" w:after="4"/>
        <w:ind w:left="-567"/>
        <w:jc w:val="both"/>
        <w:rPr>
          <w:rFonts w:asciiTheme="minorHAnsi" w:hAnsiTheme="minorHAnsi" w:cstheme="minorHAnsi"/>
          <w:b/>
          <w:color w:val="444444"/>
          <w:sz w:val="10"/>
          <w:szCs w:val="10"/>
        </w:rPr>
      </w:pPr>
    </w:p>
    <w:p w14:paraId="7D659B37" w14:textId="77777777" w:rsidR="00AE15CB" w:rsidRPr="00A2640D" w:rsidRDefault="00AE15CB" w:rsidP="00AE15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55</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159</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3E0089BD" w14:textId="77777777" w:rsidR="00AE15CB" w:rsidRPr="00A2640D" w:rsidRDefault="00AE15CB" w:rsidP="00AE15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35B0DBC5" w14:textId="77777777" w:rsidR="00AE15CB" w:rsidRDefault="00AE15CB" w:rsidP="00AE15C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5CEBF2AD" w14:textId="77777777" w:rsidR="00AE15CB" w:rsidRPr="004012FE" w:rsidRDefault="00AE15CB" w:rsidP="00AE15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62C9B614" w14:textId="77777777" w:rsidR="00AE15CB" w:rsidRPr="00933C48" w:rsidRDefault="00AE15CB" w:rsidP="00AE15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6F5B184C" w14:textId="77777777" w:rsidR="00AE15CB" w:rsidRPr="00933C48" w:rsidRDefault="00AE15CB" w:rsidP="00AE15CB">
      <w:pPr>
        <w:pStyle w:val="ListParagraph"/>
        <w:numPr>
          <w:ilvl w:val="0"/>
          <w:numId w:val="10"/>
        </w:numPr>
        <w:suppressAutoHyphens/>
        <w:spacing w:before="4" w:after="4"/>
        <w:ind w:left="-426" w:right="227" w:hanging="141"/>
        <w:jc w:val="both"/>
        <w:rPr>
          <w:rFonts w:asciiTheme="minorHAnsi" w:hAnsiTheme="minorHAnsi" w:cstheme="minorHAnsi"/>
          <w:bCs/>
          <w:sz w:val="18"/>
          <w:szCs w:val="18"/>
          <w:lang w:val="it-IT"/>
        </w:rPr>
      </w:pPr>
      <w:bookmarkStart w:id="9" w:name="OLE_LINK1"/>
      <w:bookmarkStart w:id="10" w:name="OLE_LINK2"/>
      <w:r w:rsidRPr="00933C48">
        <w:rPr>
          <w:rFonts w:asciiTheme="minorHAnsi" w:hAnsiTheme="minorHAnsi" w:cstheme="minorHAnsi"/>
          <w:bCs/>
          <w:sz w:val="18"/>
          <w:szCs w:val="18"/>
          <w:lang w:val="it-IT"/>
        </w:rPr>
        <w:t>TAXA MODIFICARE - pentru orice modificare adusa unei rezervari confirmat</w:t>
      </w:r>
      <w:r>
        <w:rPr>
          <w:rFonts w:asciiTheme="minorHAnsi" w:hAnsiTheme="minorHAnsi" w:cstheme="minorHAnsi"/>
          <w:bCs/>
          <w:sz w:val="18"/>
          <w:szCs w:val="18"/>
          <w:lang w:val="it-IT"/>
        </w:rPr>
        <w:t xml:space="preserve">e, </w:t>
      </w:r>
      <w:r w:rsidRPr="00933C48">
        <w:rPr>
          <w:rFonts w:asciiTheme="minorHAnsi" w:hAnsiTheme="minorHAnsi" w:cstheme="minorHAnsi"/>
          <w:bCs/>
          <w:sz w:val="18"/>
          <w:szCs w:val="18"/>
          <w:lang w:val="it-IT"/>
        </w:rPr>
        <w:t>se va aplica o taxa modificare in valoare de 25 euro/rezervare</w:t>
      </w:r>
      <w:r>
        <w:rPr>
          <w:rFonts w:asciiTheme="minorHAnsi" w:hAnsiTheme="minorHAnsi" w:cstheme="minorHAnsi"/>
          <w:bCs/>
          <w:sz w:val="18"/>
          <w:szCs w:val="18"/>
          <w:lang w:val="it-IT"/>
        </w:rPr>
        <w:t xml:space="preserve"> (plus eventualele costuri percepute de catre terti). </w:t>
      </w:r>
    </w:p>
    <w:p w14:paraId="47BC3CD9" w14:textId="77777777" w:rsidR="00224A5F" w:rsidRDefault="00224A5F" w:rsidP="00224A5F">
      <w:pPr>
        <w:pStyle w:val="ListParagraph"/>
        <w:suppressAutoHyphens/>
        <w:spacing w:before="4" w:after="4"/>
        <w:ind w:left="-207"/>
        <w:jc w:val="both"/>
        <w:rPr>
          <w:rFonts w:asciiTheme="minorHAnsi" w:hAnsiTheme="minorHAnsi" w:cstheme="minorHAnsi"/>
          <w:b/>
          <w:color w:val="444444"/>
          <w:sz w:val="10"/>
          <w:szCs w:val="10"/>
        </w:rPr>
      </w:pPr>
      <w:bookmarkStart w:id="11" w:name="_Hlk121223256"/>
      <w:bookmarkEnd w:id="9"/>
      <w:bookmarkEnd w:id="10"/>
    </w:p>
    <w:p w14:paraId="24ADBDB7" w14:textId="77777777" w:rsidR="00AE15CB" w:rsidRDefault="00AE15CB" w:rsidP="00AE15C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3853D0D3" w14:textId="77777777" w:rsidR="00AE15CB" w:rsidRPr="00B50B8D" w:rsidRDefault="00AE15CB" w:rsidP="00AE15CB">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027F031A" w14:textId="77777777" w:rsidR="00AE15CB" w:rsidRPr="00B50B8D" w:rsidRDefault="00AE15CB" w:rsidP="00AE15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5DA6A4C1" w14:textId="77777777" w:rsidR="00AE15CB" w:rsidRPr="00B50B8D" w:rsidRDefault="00AE15CB" w:rsidP="00AE15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5D0B75AD" w14:textId="77777777" w:rsidR="00AE15CB" w:rsidRPr="00B50B8D" w:rsidRDefault="00AE15CB" w:rsidP="00AE15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lastRenderedPageBreak/>
        <w:t>Turistul are obligatia de a verifica datele inscrise pe voucherul de calatorie sau pe informarea de plecare.</w:t>
      </w:r>
    </w:p>
    <w:p w14:paraId="1BAE5E78" w14:textId="77777777" w:rsidR="00AE15CB" w:rsidRPr="00B50B8D" w:rsidRDefault="00AE15CB" w:rsidP="00AE15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0B6AD54C" w14:textId="77777777" w:rsidR="00AE15CB" w:rsidRPr="00B50B8D" w:rsidRDefault="00AE15CB" w:rsidP="00AE15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1C8584D3" w14:textId="77777777" w:rsidR="00AE15CB" w:rsidRPr="00B50B8D" w:rsidRDefault="00AE15CB" w:rsidP="00AE15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49455FAE" w14:textId="77777777" w:rsidR="00AE15CB" w:rsidRPr="00B50B8D" w:rsidRDefault="00AE15CB" w:rsidP="00AE15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0C88B36C" w14:textId="77777777" w:rsidR="00224A5F" w:rsidRDefault="00224A5F" w:rsidP="00FB7506">
      <w:pPr>
        <w:pStyle w:val="ListParagraph"/>
        <w:suppressAutoHyphens/>
        <w:spacing w:before="4" w:after="4"/>
        <w:jc w:val="both"/>
        <w:rPr>
          <w:rFonts w:asciiTheme="minorHAnsi" w:hAnsiTheme="minorHAnsi" w:cstheme="minorHAnsi"/>
          <w:b/>
          <w:color w:val="444444"/>
          <w:sz w:val="10"/>
          <w:szCs w:val="10"/>
        </w:rPr>
      </w:pPr>
    </w:p>
    <w:p w14:paraId="5D690680" w14:textId="77777777" w:rsidR="00AE15CB" w:rsidRPr="0036525D" w:rsidRDefault="00AE15CB" w:rsidP="00AE15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212B3764" w14:textId="77777777" w:rsidR="00AE15CB" w:rsidRDefault="00AE15CB" w:rsidP="00AE15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11F8B778" w14:textId="77777777" w:rsidR="00AE15CB" w:rsidRPr="0014386A" w:rsidRDefault="00AE15CB" w:rsidP="00AE15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0DA33CA8" w14:textId="77777777" w:rsidR="00AE15CB" w:rsidRPr="0014386A" w:rsidRDefault="00AE15CB" w:rsidP="00AE15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4A5AA623" w14:textId="77777777" w:rsidR="00AE15CB" w:rsidRPr="0014386A" w:rsidRDefault="00AE15CB" w:rsidP="00AE15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12A473E5" w14:textId="77777777" w:rsidR="00AE15CB" w:rsidRPr="0014386A" w:rsidRDefault="00AE15CB" w:rsidP="00AE15CB">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49FED03D" w14:textId="77777777" w:rsidR="00AE15CB" w:rsidRPr="0014386A" w:rsidRDefault="00AE15CB" w:rsidP="00AE15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4F8788E7" w14:textId="77777777" w:rsidR="00AE15CB" w:rsidRPr="0014386A" w:rsidRDefault="00AE15CB" w:rsidP="00AE15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1D9BF078" w14:textId="77777777" w:rsidR="00AE15CB" w:rsidRPr="0014386A" w:rsidRDefault="00AE15CB" w:rsidP="00AE15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433A1BF6" w14:textId="77777777" w:rsidR="00224A5F" w:rsidRDefault="00224A5F" w:rsidP="00FB7506">
      <w:pPr>
        <w:pStyle w:val="ListParagraph"/>
        <w:suppressAutoHyphens/>
        <w:spacing w:before="4" w:after="4"/>
        <w:ind w:left="1440"/>
        <w:jc w:val="both"/>
        <w:rPr>
          <w:rFonts w:asciiTheme="minorHAnsi" w:hAnsiTheme="minorHAnsi" w:cstheme="minorHAnsi"/>
          <w:b/>
          <w:color w:val="444444"/>
          <w:sz w:val="10"/>
          <w:szCs w:val="10"/>
        </w:rPr>
      </w:pPr>
    </w:p>
    <w:p w14:paraId="747DB3CF" w14:textId="77777777" w:rsidR="00AE15CB" w:rsidRPr="0036525D" w:rsidRDefault="00AE15CB" w:rsidP="00AE15CB">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1568079D" w14:textId="77777777" w:rsidR="00AE15CB" w:rsidRDefault="00AE15CB" w:rsidP="00AE15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52F8BC5E" w14:textId="77777777" w:rsidR="00AE15CB" w:rsidRPr="00725445" w:rsidRDefault="00AE15CB" w:rsidP="00AE15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2B5F540B" w14:textId="77777777" w:rsidR="00AE15CB" w:rsidRPr="00725445" w:rsidRDefault="00AE15CB" w:rsidP="00AE15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0327E113" w14:textId="77777777" w:rsidR="00AE15CB" w:rsidRPr="00725445" w:rsidRDefault="00AE15CB" w:rsidP="00AE15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2BF2366C" w14:textId="77777777" w:rsidR="00AE15CB" w:rsidRPr="00725445" w:rsidRDefault="00AE15CB" w:rsidP="00AE15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061EA0A3" w14:textId="77777777" w:rsidR="00AE15CB" w:rsidRPr="00725445" w:rsidRDefault="00AE15CB" w:rsidP="00AE15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036EABAF" w14:textId="77777777" w:rsidR="00224A5F" w:rsidRDefault="00224A5F" w:rsidP="00FB7506">
      <w:pPr>
        <w:pStyle w:val="ListParagraph"/>
        <w:suppressAutoHyphens/>
        <w:spacing w:before="4" w:after="4"/>
        <w:jc w:val="both"/>
        <w:rPr>
          <w:rFonts w:asciiTheme="minorHAnsi" w:hAnsiTheme="minorHAnsi" w:cstheme="minorHAnsi"/>
          <w:b/>
          <w:color w:val="444444"/>
          <w:sz w:val="10"/>
          <w:szCs w:val="10"/>
        </w:rPr>
      </w:pPr>
    </w:p>
    <w:p w14:paraId="4336A77E" w14:textId="77777777" w:rsidR="00AE15CB" w:rsidRDefault="00AE15CB" w:rsidP="00AE15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22C461F8" w14:textId="77777777" w:rsidR="00AE15CB" w:rsidRPr="00B27B4F" w:rsidRDefault="00AE15CB" w:rsidP="00AE15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62EF2EB9" w14:textId="77777777" w:rsidR="00AE15CB" w:rsidRPr="00B27B4F" w:rsidRDefault="00AE15CB" w:rsidP="00AE15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0CE061ED" w14:textId="77777777" w:rsidR="00AE15CB" w:rsidRPr="00B27B4F" w:rsidRDefault="00AE15CB" w:rsidP="00AE15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17197819" w14:textId="77777777" w:rsidR="00AE15CB" w:rsidRPr="00B27B4F" w:rsidRDefault="00AE15CB" w:rsidP="00AE15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472116FF" w14:textId="77777777" w:rsidR="00AE15CB" w:rsidRPr="00B27B4F" w:rsidRDefault="00AE15CB" w:rsidP="00AE15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11"/>
    </w:p>
    <w:p w14:paraId="5B7C0C27" w14:textId="77777777" w:rsidR="00AE15CB" w:rsidRPr="00EC2AED" w:rsidRDefault="00AE15CB" w:rsidP="00AE15CB">
      <w:pPr>
        <w:pStyle w:val="ListParagraph"/>
        <w:numPr>
          <w:ilvl w:val="0"/>
          <w:numId w:val="1"/>
        </w:numPr>
        <w:suppressAutoHyphens/>
        <w:spacing w:before="4" w:after="4"/>
        <w:ind w:right="227"/>
        <w:jc w:val="both"/>
        <w:rPr>
          <w:rFonts w:asciiTheme="minorHAnsi" w:hAnsiTheme="minorHAnsi" w:cstheme="minorHAnsi"/>
          <w:bCs/>
          <w:color w:val="444444"/>
          <w:sz w:val="6"/>
          <w:szCs w:val="6"/>
        </w:rPr>
      </w:pPr>
    </w:p>
    <w:p w14:paraId="0D99E6AF" w14:textId="77777777" w:rsidR="00224A5F" w:rsidRDefault="00224A5F" w:rsidP="00AE15CB">
      <w:pPr>
        <w:spacing w:before="4" w:after="4"/>
        <w:jc w:val="center"/>
        <w:rPr>
          <w:rFonts w:asciiTheme="minorHAnsi" w:hAnsiTheme="minorHAnsi" w:cstheme="minorHAnsi"/>
          <w:b/>
          <w:sz w:val="18"/>
          <w:szCs w:val="18"/>
        </w:rPr>
      </w:pPr>
    </w:p>
    <w:p w14:paraId="264F3009" w14:textId="77777777" w:rsidR="00224A5F" w:rsidRDefault="00224A5F" w:rsidP="00AE15CB">
      <w:pPr>
        <w:spacing w:before="4" w:after="4"/>
        <w:jc w:val="center"/>
        <w:rPr>
          <w:rFonts w:asciiTheme="minorHAnsi" w:hAnsiTheme="minorHAnsi" w:cstheme="minorHAnsi"/>
          <w:b/>
          <w:sz w:val="18"/>
          <w:szCs w:val="18"/>
        </w:rPr>
      </w:pPr>
    </w:p>
    <w:p w14:paraId="399B379C" w14:textId="77777777" w:rsidR="00224A5F" w:rsidRDefault="00224A5F" w:rsidP="00224A5F">
      <w:pPr>
        <w:spacing w:before="4" w:after="4"/>
        <w:rPr>
          <w:rFonts w:asciiTheme="minorHAnsi" w:hAnsiTheme="minorHAnsi" w:cstheme="minorHAnsi"/>
          <w:b/>
          <w:sz w:val="18"/>
          <w:szCs w:val="18"/>
        </w:rPr>
      </w:pPr>
    </w:p>
    <w:p w14:paraId="40EB1400" w14:textId="7153DEE7" w:rsidR="00AE15CB" w:rsidRPr="009F36BE" w:rsidRDefault="00AE15CB" w:rsidP="00AE15CB">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lastRenderedPageBreak/>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AE15CB" w:rsidRPr="0036525D" w14:paraId="3C924D5F" w14:textId="77777777" w:rsidTr="007357A3">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156B2A0E" w14:textId="77777777" w:rsidR="00AE15CB" w:rsidRPr="0036525D" w:rsidRDefault="00AE15CB" w:rsidP="007357A3">
            <w:pPr>
              <w:spacing w:before="4" w:after="4"/>
              <w:jc w:val="center"/>
              <w:rPr>
                <w:rFonts w:asciiTheme="minorHAnsi" w:hAnsiTheme="minorHAnsi" w:cstheme="minorHAnsi"/>
                <w:b/>
                <w:color w:val="FFFFFF" w:themeColor="background1"/>
                <w:sz w:val="16"/>
                <w:szCs w:val="18"/>
                <w:lang w:val="fr-FR"/>
              </w:rPr>
            </w:pPr>
            <w:bookmarkStart w:id="12"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4B391DB2" w14:textId="77777777" w:rsidR="00AE15CB" w:rsidRPr="0036525D" w:rsidRDefault="00AE15CB" w:rsidP="007357A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693521DC" w14:textId="77777777" w:rsidR="00AE15CB" w:rsidRPr="0036525D" w:rsidRDefault="00AE15CB" w:rsidP="007357A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3660D9DA" w14:textId="77777777" w:rsidR="00AE15CB" w:rsidRPr="0036525D" w:rsidRDefault="00AE15CB" w:rsidP="007357A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AE15CB" w:rsidRPr="009F36BE" w14:paraId="1A96A005" w14:textId="77777777" w:rsidTr="007357A3">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53AF12CC" w14:textId="77777777" w:rsidR="00AE15CB" w:rsidRPr="009F36BE" w:rsidRDefault="00AE15C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7E70FB6A" w14:textId="77777777" w:rsidR="00AE15CB" w:rsidRPr="009F36BE" w:rsidRDefault="00AE15C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4F6A1382" w14:textId="77777777" w:rsidR="00AE15CB" w:rsidRPr="009F36BE" w:rsidRDefault="00AE15C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337B41C3" w14:textId="77777777" w:rsidR="00AE15CB" w:rsidRPr="009F36BE" w:rsidRDefault="00AE15C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AE15CB" w:rsidRPr="009F36BE" w14:paraId="1EA7C1A6" w14:textId="77777777" w:rsidTr="007357A3">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1F85B2EA" w14:textId="77777777" w:rsidR="00AE15CB" w:rsidRPr="009F36BE" w:rsidRDefault="00AE15C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672D7F57" w14:textId="77777777" w:rsidR="00AE15CB" w:rsidRPr="009F36BE" w:rsidRDefault="00AE15C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577B1F9F" w14:textId="77777777" w:rsidR="00AE15CB" w:rsidRPr="009F36BE" w:rsidRDefault="00AE15C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2978E9A2" w14:textId="77777777" w:rsidR="00AE15CB" w:rsidRPr="009F36BE" w:rsidRDefault="00AE15C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AE15CB" w:rsidRPr="009F36BE" w14:paraId="7D97D8EB" w14:textId="77777777" w:rsidTr="007357A3">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24BCAFF5" w14:textId="77777777" w:rsidR="00AE15CB" w:rsidRPr="009F36BE" w:rsidRDefault="00AE15C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75B71BBF" w14:textId="77777777" w:rsidR="00AE15CB" w:rsidRPr="009F36BE" w:rsidRDefault="00AE15C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0CB0751C" w14:textId="77777777" w:rsidR="00AE15CB" w:rsidRPr="009F36BE" w:rsidRDefault="00AE15C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68897D46" w14:textId="77777777" w:rsidR="00AE15CB" w:rsidRPr="009F36BE" w:rsidRDefault="00AE15C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AE15CB" w:rsidRPr="009F36BE" w14:paraId="56A9ED4E" w14:textId="77777777" w:rsidTr="007357A3">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45699E31" w14:textId="77777777" w:rsidR="00AE15CB" w:rsidRPr="009F36BE" w:rsidRDefault="00AE15C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7FE68A26" w14:textId="77777777" w:rsidR="00AE15CB" w:rsidRPr="009F36BE" w:rsidRDefault="00AE15C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4A4ED787" w14:textId="77777777" w:rsidR="00AE15CB" w:rsidRPr="009F36BE" w:rsidRDefault="00AE15C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4DAF3C52" w14:textId="77777777" w:rsidR="00AE15CB" w:rsidRPr="009F36BE" w:rsidRDefault="00AE15C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5001A92B" w14:textId="77777777" w:rsidR="00AE15CB" w:rsidRPr="00FA7A80" w:rsidRDefault="00AE15CB" w:rsidP="00AE15CB">
      <w:pPr>
        <w:spacing w:before="4" w:after="4"/>
        <w:jc w:val="center"/>
        <w:rPr>
          <w:rFonts w:asciiTheme="minorHAnsi" w:hAnsiTheme="minorHAnsi" w:cstheme="minorHAnsi"/>
          <w:b/>
          <w:sz w:val="6"/>
          <w:szCs w:val="6"/>
        </w:rPr>
      </w:pPr>
      <w:bookmarkStart w:id="13" w:name="_MailOriginal"/>
      <w:bookmarkStart w:id="14" w:name="_Hlk87430135"/>
      <w:bookmarkEnd w:id="12"/>
    </w:p>
    <w:p w14:paraId="6AC3BCAC" w14:textId="77777777" w:rsidR="00AE15CB" w:rsidRPr="009F36BE" w:rsidRDefault="00AE15CB" w:rsidP="00AE15CB">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5" w:name="_Hlk120114199"/>
      <w:bookmarkStart w:id="16" w:name="_Hlk121223542"/>
      <w:bookmarkEnd w:id="13"/>
      <w:bookmarkEnd w:id="14"/>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AE15CB" w:rsidRPr="0036525D" w14:paraId="1B05C949" w14:textId="77777777" w:rsidTr="007357A3">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229FB75" w14:textId="77777777" w:rsidR="00AE15CB" w:rsidRPr="00F224C0" w:rsidRDefault="00AE15CB" w:rsidP="007357A3">
            <w:pPr>
              <w:spacing w:before="4" w:after="4"/>
              <w:jc w:val="center"/>
              <w:rPr>
                <w:rFonts w:asciiTheme="minorHAnsi" w:hAnsiTheme="minorHAnsi" w:cstheme="minorHAnsi"/>
                <w:b/>
                <w:color w:val="FFFFFF"/>
                <w:sz w:val="16"/>
                <w:szCs w:val="16"/>
                <w:lang w:val="fr-FR"/>
              </w:rPr>
            </w:pPr>
            <w:bookmarkStart w:id="17" w:name="_Hlk121228382"/>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FA0A3B3" w14:textId="77777777" w:rsidR="00AE15CB" w:rsidRPr="00F224C0" w:rsidRDefault="00AE15CB" w:rsidP="007357A3">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0B4EEF4" w14:textId="77777777" w:rsidR="00AE15CB" w:rsidRPr="00F224C0" w:rsidRDefault="00AE15CB" w:rsidP="007357A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183FFA2F" w14:textId="77777777" w:rsidR="00AE15CB" w:rsidRPr="00F224C0" w:rsidRDefault="00AE15CB" w:rsidP="007357A3">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696D93FF" w14:textId="77777777" w:rsidR="00AE15CB" w:rsidRPr="00F224C0" w:rsidRDefault="00AE15CB" w:rsidP="007357A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BD37CF2" w14:textId="77777777" w:rsidR="00AE15CB" w:rsidRPr="00F224C0" w:rsidRDefault="00AE15CB" w:rsidP="007357A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6B6D2B8D" w14:textId="77777777" w:rsidR="00AE15CB" w:rsidRPr="00F224C0" w:rsidRDefault="00AE15CB" w:rsidP="007357A3">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62C9FAE" w14:textId="77777777" w:rsidR="00AE15CB" w:rsidRPr="00F224C0" w:rsidRDefault="00AE15CB" w:rsidP="007357A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8F6BFCA" w14:textId="77777777" w:rsidR="00AE15CB" w:rsidRPr="00F224C0" w:rsidRDefault="00AE15CB" w:rsidP="007357A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D28593C" w14:textId="77777777" w:rsidR="00AE15CB" w:rsidRPr="00F224C0" w:rsidRDefault="00AE15CB" w:rsidP="007357A3">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0FF43D20" w14:textId="77777777" w:rsidR="00AE15CB" w:rsidRPr="00F224C0" w:rsidRDefault="00AE15CB" w:rsidP="007357A3">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7D99E83" w14:textId="77777777" w:rsidR="00AE15CB" w:rsidRPr="00F224C0" w:rsidRDefault="00AE15CB" w:rsidP="007357A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62A2CFAB" w14:textId="77777777" w:rsidR="00AE15CB" w:rsidRPr="00D05EC3" w:rsidRDefault="00AE15CB" w:rsidP="007357A3">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AE15CB" w:rsidRPr="0036525D" w14:paraId="0C7A2E64"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807BA27"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6B7D52B1"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41DA390D"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BCB7F03"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78D48761"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0C5A86A8"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07EC9C99"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1B404A96"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AE15CB" w:rsidRPr="0036525D" w14:paraId="06128129"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6527A42"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65291E33"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75787DC4"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A7DAFFB"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32D4F9B0"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2F7BB60C"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3803AD6C"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0020D185"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AE15CB" w:rsidRPr="0036525D" w14:paraId="5280456E"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EF1AAF6"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68384F88"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534FF5DA"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D977B78"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77688B2C"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00B01C5C"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7F3CB52F"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56FFBC04"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2BDCD912"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AE15CB" w:rsidRPr="0036525D" w14:paraId="4595DBEA"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DF46827"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444C55D1"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3F850EDD"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E980940"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59A7DBB4"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17A4612F"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183104EB"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2B9671BB"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AE15CB" w:rsidRPr="0036525D" w14:paraId="714E847B"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12276B4"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423090F0"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5C350DD8"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A60FC52"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75BCC25B"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657924E7"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738997E4"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00950E34"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AE15CB" w:rsidRPr="0036525D" w14:paraId="2E9C081A"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C3D473C"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05E2CB67"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68A1D29B"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3197A3F"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237398FB"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24C0A3B6"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0D553E62"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1A46F119"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AE15CB" w:rsidRPr="0036525D" w14:paraId="0BEDF689"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2EF93E1"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2C08EEB0"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6DB9A882"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6826383"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53305BCD"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013E9EB1"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5A5AB042"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6428CA83"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AE15CB" w:rsidRPr="0036525D" w14:paraId="05FD998F"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3178B4F"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79482F9C"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615772AC"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2D72C30"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43C7295E"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4A8AE59F"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4D97E2DF"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56E7643F"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AE15CB" w:rsidRPr="0036525D" w14:paraId="4E7328B1"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CF8C02A"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1DF0F476"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3FDF073E"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A25AE16"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429476A8"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5498DDC0"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077FFCF9"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5418975A"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AE15CB" w:rsidRPr="0036525D" w14:paraId="23199C8D"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2ECF5B4"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479AC758"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17DE435A"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4CA9901"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2B5C95E1"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19EE9C67"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71F2CFB7"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0B179772"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AE15CB" w:rsidRPr="0036525D" w14:paraId="6270DCC0"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897802D"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571D059A"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0F6CDB2F"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E2165AD"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42468240"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25FFBA60" w14:textId="77777777" w:rsidR="00AE15CB" w:rsidRDefault="00AE15CB" w:rsidP="007357A3">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5E9DC8A5" w14:textId="77777777" w:rsidR="00AE15CB" w:rsidRPr="009F36BE" w:rsidRDefault="00AE15CB" w:rsidP="007357A3">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66273EA0"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368" w:type="pct"/>
            <w:tcBorders>
              <w:top w:val="single" w:sz="4" w:space="0" w:color="auto"/>
              <w:left w:val="single" w:sz="4" w:space="0" w:color="auto"/>
              <w:bottom w:val="single" w:sz="4" w:space="0" w:color="auto"/>
              <w:right w:val="single" w:sz="4" w:space="0" w:color="auto"/>
            </w:tcBorders>
            <w:vAlign w:val="center"/>
          </w:tcPr>
          <w:p w14:paraId="0A9A746B"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AE15CB" w:rsidRPr="0036525D" w14:paraId="42CD6150"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ED18E37"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68498D00"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361" w:type="pct"/>
            <w:tcBorders>
              <w:top w:val="single" w:sz="4" w:space="0" w:color="auto"/>
              <w:left w:val="single" w:sz="4" w:space="0" w:color="auto"/>
              <w:bottom w:val="single" w:sz="4" w:space="0" w:color="auto"/>
              <w:right w:val="single" w:sz="4" w:space="0" w:color="auto"/>
            </w:tcBorders>
            <w:vAlign w:val="center"/>
          </w:tcPr>
          <w:p w14:paraId="68B31B9A"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A36E4A6"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66EE77E3"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657A3985"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1CFD9F66"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368" w:type="pct"/>
            <w:tcBorders>
              <w:top w:val="single" w:sz="4" w:space="0" w:color="auto"/>
              <w:left w:val="single" w:sz="4" w:space="0" w:color="auto"/>
              <w:bottom w:val="single" w:sz="4" w:space="0" w:color="auto"/>
              <w:right w:val="single" w:sz="4" w:space="0" w:color="auto"/>
            </w:tcBorders>
            <w:vAlign w:val="center"/>
          </w:tcPr>
          <w:p w14:paraId="48D8DE1A"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AE15CB" w:rsidRPr="0036525D" w14:paraId="6EBCCA74"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C1B1A0B"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16C30BFD"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53AFA347"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1417C7BE"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F567B8B"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63CE7430"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024C3679"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27" w:type="pct"/>
            <w:tcBorders>
              <w:top w:val="single" w:sz="4" w:space="0" w:color="auto"/>
              <w:left w:val="single" w:sz="4" w:space="0" w:color="auto"/>
              <w:bottom w:val="single" w:sz="4" w:space="0" w:color="auto"/>
              <w:right w:val="single" w:sz="4" w:space="0" w:color="auto"/>
            </w:tcBorders>
            <w:vAlign w:val="center"/>
          </w:tcPr>
          <w:p w14:paraId="40D27C0D"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368" w:type="pct"/>
            <w:tcBorders>
              <w:top w:val="single" w:sz="4" w:space="0" w:color="auto"/>
              <w:left w:val="single" w:sz="4" w:space="0" w:color="auto"/>
              <w:bottom w:val="single" w:sz="4" w:space="0" w:color="auto"/>
              <w:right w:val="single" w:sz="4" w:space="0" w:color="auto"/>
            </w:tcBorders>
            <w:vAlign w:val="center"/>
          </w:tcPr>
          <w:p w14:paraId="65EDCC20"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AE15CB" w:rsidRPr="0036525D" w14:paraId="0A8C4CD6"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BAFB462"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7EA7F12F"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0BDC9343"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80A1622"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25FFD0F3"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61FFAF66"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27" w:type="pct"/>
            <w:tcBorders>
              <w:top w:val="single" w:sz="4" w:space="0" w:color="auto"/>
              <w:left w:val="single" w:sz="4" w:space="0" w:color="auto"/>
              <w:bottom w:val="single" w:sz="4" w:space="0" w:color="auto"/>
              <w:right w:val="single" w:sz="4" w:space="0" w:color="auto"/>
            </w:tcBorders>
            <w:vAlign w:val="center"/>
          </w:tcPr>
          <w:p w14:paraId="28F8D3F1"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368" w:type="pct"/>
            <w:tcBorders>
              <w:top w:val="single" w:sz="4" w:space="0" w:color="auto"/>
              <w:left w:val="single" w:sz="4" w:space="0" w:color="auto"/>
              <w:bottom w:val="single" w:sz="4" w:space="0" w:color="auto"/>
              <w:right w:val="single" w:sz="4" w:space="0" w:color="auto"/>
            </w:tcBorders>
            <w:vAlign w:val="center"/>
          </w:tcPr>
          <w:p w14:paraId="6CE79000"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AE15CB" w:rsidRPr="0036525D" w14:paraId="03D96CAD"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36C5262"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235" w:type="pct"/>
            <w:tcBorders>
              <w:top w:val="single" w:sz="4" w:space="0" w:color="auto"/>
              <w:left w:val="single" w:sz="4" w:space="0" w:color="auto"/>
              <w:bottom w:val="single" w:sz="4" w:space="0" w:color="auto"/>
              <w:right w:val="single" w:sz="4" w:space="0" w:color="auto"/>
            </w:tcBorders>
            <w:vAlign w:val="center"/>
          </w:tcPr>
          <w:p w14:paraId="2DA14CA0"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61" w:type="pct"/>
            <w:tcBorders>
              <w:top w:val="single" w:sz="4" w:space="0" w:color="auto"/>
              <w:left w:val="single" w:sz="4" w:space="0" w:color="auto"/>
              <w:bottom w:val="single" w:sz="4" w:space="0" w:color="auto"/>
              <w:right w:val="single" w:sz="4" w:space="0" w:color="auto"/>
            </w:tcBorders>
            <w:vAlign w:val="center"/>
          </w:tcPr>
          <w:p w14:paraId="2005537E" w14:textId="77777777" w:rsidR="00AE15CB" w:rsidRPr="009F36BE" w:rsidRDefault="00AE15CB" w:rsidP="007357A3">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760D98D"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2986A25B" w14:textId="612523AC" w:rsidR="00AE15CB" w:rsidRPr="009F36BE" w:rsidRDefault="00AE15CB" w:rsidP="007357A3">
            <w:pPr>
              <w:spacing w:before="4" w:after="4"/>
              <w:jc w:val="center"/>
              <w:rPr>
                <w:rFonts w:asciiTheme="minorHAnsi" w:hAnsiTheme="minorHAnsi" w:cstheme="minorHAnsi"/>
                <w:b/>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2D0F5660" w14:textId="68D66C60" w:rsidR="00AE15CB" w:rsidRPr="009F36BE" w:rsidRDefault="00AE15CB" w:rsidP="007357A3">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40716822" w14:textId="0508987D" w:rsidR="00AE15CB" w:rsidRPr="009F36BE" w:rsidRDefault="00AE15CB" w:rsidP="007357A3">
            <w:pPr>
              <w:spacing w:before="4" w:after="4"/>
              <w:jc w:val="center"/>
              <w:rPr>
                <w:rFonts w:asciiTheme="minorHAnsi" w:hAnsiTheme="minorHAnsi" w:cstheme="minorHAnsi"/>
                <w:b/>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59B4B039" w14:textId="35CE9F52" w:rsidR="00AE15CB" w:rsidRPr="009F36BE" w:rsidRDefault="00AE15CB" w:rsidP="007357A3">
            <w:pPr>
              <w:spacing w:before="4" w:after="4"/>
              <w:jc w:val="center"/>
              <w:rPr>
                <w:rFonts w:asciiTheme="minorHAnsi" w:hAnsiTheme="minorHAnsi" w:cstheme="minorHAnsi"/>
                <w:b/>
                <w:sz w:val="16"/>
                <w:szCs w:val="16"/>
                <w:lang w:val="fr-FR"/>
              </w:rPr>
            </w:pPr>
          </w:p>
        </w:tc>
      </w:tr>
    </w:tbl>
    <w:bookmarkEnd w:id="17"/>
    <w:p w14:paraId="472AE6E3" w14:textId="77777777" w:rsidR="00AE15CB" w:rsidRDefault="00AE15CB" w:rsidP="00AE15C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53E87B97" w14:textId="77777777" w:rsidR="00AE15CB" w:rsidRPr="0057581C" w:rsidRDefault="00AE15CB" w:rsidP="00AE15CB">
      <w:pPr>
        <w:spacing w:before="4" w:after="4"/>
        <w:jc w:val="both"/>
        <w:rPr>
          <w:rFonts w:asciiTheme="minorHAnsi" w:hAnsiTheme="minorHAnsi" w:cstheme="minorHAnsi"/>
          <w:b/>
          <w:bCs/>
          <w:color w:val="0B87C7"/>
          <w:sz w:val="10"/>
          <w:szCs w:val="10"/>
        </w:rPr>
      </w:pPr>
    </w:p>
    <w:p w14:paraId="18DA23A1" w14:textId="77777777" w:rsidR="00AE15CB" w:rsidRDefault="00AE15CB" w:rsidP="00AE15C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03958DD1" w14:textId="77777777" w:rsidR="00AE15CB" w:rsidRPr="0057581C" w:rsidRDefault="00AE15CB" w:rsidP="00AE15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1B6E327E" w14:textId="77777777" w:rsidR="00AE15CB" w:rsidRPr="0057581C" w:rsidRDefault="00AE15CB" w:rsidP="00AE15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6D93BBA6" w14:textId="77777777" w:rsidR="00AE15CB" w:rsidRPr="0057581C" w:rsidRDefault="00AE15CB" w:rsidP="00AE15CB">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5792D221" w14:textId="77777777" w:rsidR="00AE15CB" w:rsidRPr="0057581C" w:rsidRDefault="00AE15CB" w:rsidP="00AE15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36941B5F" w14:textId="77777777" w:rsidR="00AE15CB" w:rsidRPr="0057581C" w:rsidRDefault="00AE15CB" w:rsidP="00AE15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8"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6AEAEE1D" w14:textId="77777777" w:rsidR="00AE15CB" w:rsidRPr="0057581C" w:rsidRDefault="00AE15CB" w:rsidP="00AE15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51BDD03C" w14:textId="77777777" w:rsidR="00AE15CB" w:rsidRPr="0057581C" w:rsidRDefault="00AE15CB" w:rsidP="00AE15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79EA77D1" w14:textId="77777777" w:rsidR="00AE15CB" w:rsidRPr="0057581C" w:rsidRDefault="00AE15CB" w:rsidP="00AE15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33038DF4" w14:textId="77777777" w:rsidR="00AE15CB" w:rsidRPr="0057581C" w:rsidRDefault="00AE15CB" w:rsidP="00AE15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2A699B3D" w14:textId="77777777" w:rsidR="00AE15CB" w:rsidRPr="0057581C" w:rsidRDefault="00AE15CB" w:rsidP="00AE15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30754595" w14:textId="77777777" w:rsidR="00AE15CB" w:rsidRPr="0057581C" w:rsidRDefault="00AE15CB" w:rsidP="00AE15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8"/>
    </w:p>
    <w:p w14:paraId="1DFB377A" w14:textId="77777777" w:rsidR="00AE15CB" w:rsidRPr="0057581C" w:rsidRDefault="00AE15CB" w:rsidP="00AE15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lastRenderedPageBreak/>
        <w:t>Pentru explicatiile in obiectivele turistice, grupul va putea apela la serviciile ghizilor locali, unde exista posibilitatea. Serviciul de ghid local se achita de catre turisti la ghidul insotitor.</w:t>
      </w:r>
    </w:p>
    <w:p w14:paraId="498C0EB3" w14:textId="77777777" w:rsidR="00AE15CB" w:rsidRPr="0057581C" w:rsidRDefault="00AE15CB" w:rsidP="00AE15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1D1CB887" w14:textId="77777777" w:rsidR="00AE15CB" w:rsidRPr="0057581C" w:rsidRDefault="00AE15CB" w:rsidP="00AE15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71DFE22A" w14:textId="77777777" w:rsidR="00AE15CB" w:rsidRPr="0057581C" w:rsidRDefault="00AE15CB" w:rsidP="00AE15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34F45E45" w14:textId="77777777" w:rsidR="00AE15CB" w:rsidRPr="0057581C" w:rsidRDefault="00AE15CB" w:rsidP="00AE15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1DD13E08" w14:textId="77777777" w:rsidR="00AE15CB" w:rsidRPr="0057581C" w:rsidRDefault="00AE15CB" w:rsidP="00AE15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9" w:name="_Hlk120176497"/>
    </w:p>
    <w:p w14:paraId="7F457EE3" w14:textId="77777777" w:rsidR="00AE15CB" w:rsidRPr="0057581C" w:rsidRDefault="00AE15CB" w:rsidP="00AE15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9"/>
      <w:r w:rsidRPr="0057581C">
        <w:rPr>
          <w:rFonts w:asciiTheme="minorHAnsi" w:eastAsia="Tahoma" w:hAnsiTheme="minorHAnsi" w:cstheme="minorHAnsi"/>
          <w:sz w:val="18"/>
          <w:szCs w:val="18"/>
          <w:lang w:val="fr-FR"/>
        </w:rPr>
        <w:t xml:space="preserve"> </w:t>
      </w:r>
    </w:p>
    <w:p w14:paraId="2821BD55" w14:textId="77777777" w:rsidR="00AE15CB" w:rsidRPr="0057581C" w:rsidRDefault="00AE15CB" w:rsidP="00AE15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31692AE4" w14:textId="77777777" w:rsidR="00AE15CB" w:rsidRPr="0057581C" w:rsidRDefault="00AE15CB" w:rsidP="00AE15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2A9F2B78" w14:textId="77777777" w:rsidR="00AE15CB" w:rsidRPr="0057581C" w:rsidRDefault="00AE15CB" w:rsidP="00AE15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37536EBD" w14:textId="77777777" w:rsidR="00AE15CB" w:rsidRPr="0057581C" w:rsidRDefault="00AE15CB" w:rsidP="00AE15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16CC21D4" w14:textId="77777777" w:rsidR="00AE15CB" w:rsidRPr="0057581C" w:rsidRDefault="00AE15CB" w:rsidP="00AE15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303A7B56" w14:textId="77777777" w:rsidR="00AE15CB" w:rsidRPr="0057581C" w:rsidRDefault="00AE15CB" w:rsidP="00AE15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4E9A6A5B" w14:textId="77777777" w:rsidR="00AE15CB" w:rsidRPr="0057581C" w:rsidRDefault="00AE15CB" w:rsidP="00AE15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14EF1647" w14:textId="77777777" w:rsidR="00AE15CB" w:rsidRPr="0057581C" w:rsidRDefault="00AE15CB" w:rsidP="00AE15CB">
      <w:pPr>
        <w:pStyle w:val="ListParagraph"/>
        <w:suppressAutoHyphens/>
        <w:spacing w:before="4" w:after="4"/>
        <w:ind w:left="-567"/>
        <w:jc w:val="both"/>
        <w:rPr>
          <w:rFonts w:asciiTheme="minorHAnsi" w:eastAsia="Tahoma" w:hAnsiTheme="minorHAnsi" w:cstheme="minorHAnsi"/>
          <w:sz w:val="18"/>
          <w:szCs w:val="18"/>
        </w:rPr>
      </w:pPr>
      <w:r w:rsidRPr="00C23570">
        <w:rPr>
          <w:rFonts w:asciiTheme="minorHAnsi" w:hAnsiTheme="minorHAnsi" w:cstheme="minorHAnsi"/>
          <w:b/>
          <w:i/>
          <w:sz w:val="10"/>
          <w:szCs w:val="10"/>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5"/>
      <w:r w:rsidRPr="0057581C">
        <w:rPr>
          <w:rFonts w:asciiTheme="minorHAnsi" w:hAnsiTheme="minorHAnsi" w:cstheme="minorHAnsi"/>
          <w:b/>
          <w:i/>
          <w:sz w:val="18"/>
          <w:szCs w:val="18"/>
          <w:u w:val="single"/>
          <w:lang w:val="it-IT"/>
        </w:rPr>
        <w:t>e!</w:t>
      </w:r>
      <w:bookmarkEnd w:id="16"/>
    </w:p>
    <w:p w14:paraId="333666E1" w14:textId="77777777" w:rsidR="00AE15CB" w:rsidRPr="0057581C" w:rsidRDefault="00AE15CB" w:rsidP="00AE15CB">
      <w:pPr>
        <w:spacing w:before="4" w:after="4"/>
        <w:ind w:left="-567"/>
        <w:rPr>
          <w:rFonts w:asciiTheme="minorHAnsi" w:hAnsiTheme="minorHAnsi" w:cstheme="minorHAnsi"/>
          <w:b/>
          <w:sz w:val="18"/>
          <w:szCs w:val="18"/>
        </w:rPr>
      </w:pPr>
    </w:p>
    <w:p w14:paraId="49158B59" w14:textId="77777777" w:rsidR="00AE15CB" w:rsidRPr="0057581C" w:rsidRDefault="00AE15CB" w:rsidP="00AE15CB">
      <w:pPr>
        <w:spacing w:before="4" w:after="4"/>
      </w:pPr>
    </w:p>
    <w:p w14:paraId="6A17F66A" w14:textId="77777777" w:rsidR="00AE15CB" w:rsidRPr="00F80A86" w:rsidRDefault="00AE15CB" w:rsidP="00A9703D">
      <w:pPr>
        <w:pStyle w:val="ListParagraph"/>
        <w:suppressAutoHyphens/>
        <w:spacing w:before="4" w:after="4"/>
        <w:ind w:left="-567"/>
        <w:jc w:val="both"/>
        <w:rPr>
          <w:rFonts w:asciiTheme="minorHAnsi" w:hAnsiTheme="minorHAnsi" w:cstheme="minorHAnsi"/>
          <w:b/>
          <w:color w:val="444444"/>
          <w:sz w:val="10"/>
          <w:szCs w:val="10"/>
        </w:rPr>
      </w:pPr>
    </w:p>
    <w:sectPr w:rsidR="00AE15CB" w:rsidRPr="00F80A86" w:rsidSect="00A61F2D">
      <w:headerReference w:type="even" r:id="rId13"/>
      <w:headerReference w:type="default" r:id="rId14"/>
      <w:footerReference w:type="even" r:id="rId15"/>
      <w:footerReference w:type="default" r:id="rId16"/>
      <w:pgSz w:w="12240" w:h="15840"/>
      <w:pgMar w:top="923" w:right="576" w:bottom="1291"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F8325" w14:textId="77777777" w:rsidR="00362A0F" w:rsidRDefault="00362A0F" w:rsidP="00BD5731">
      <w:r>
        <w:separator/>
      </w:r>
    </w:p>
  </w:endnote>
  <w:endnote w:type="continuationSeparator" w:id="0">
    <w:p w14:paraId="627B5568" w14:textId="77777777" w:rsidR="00362A0F" w:rsidRDefault="00362A0F"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2A1C23D4" w14:textId="063E7EBF" w:rsidR="00746F14" w:rsidRPr="0061227C" w:rsidRDefault="00746F14" w:rsidP="00A61F2D">
    <w:pPr>
      <w:tabs>
        <w:tab w:val="left" w:pos="3540"/>
        <w:tab w:val="center" w:pos="4637"/>
      </w:tabs>
      <w:ind w:left="-720" w:right="360"/>
      <w:rPr>
        <w:rFonts w:ascii="Calibri" w:hAnsi="Calibri" w:cs="Calibri"/>
        <w:b/>
        <w:color w:val="002060"/>
        <w:sz w:val="22"/>
        <w:szCs w:val="22"/>
      </w:rPr>
    </w:pPr>
  </w:p>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A3101" w14:textId="77777777" w:rsidR="00362A0F" w:rsidRDefault="00362A0F" w:rsidP="00BD5731">
      <w:r>
        <w:separator/>
      </w:r>
    </w:p>
  </w:footnote>
  <w:footnote w:type="continuationSeparator" w:id="0">
    <w:p w14:paraId="1A0DB51F" w14:textId="77777777" w:rsidR="00362A0F" w:rsidRDefault="00362A0F"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412B60FD" w:rsidR="00BD5731" w:rsidRPr="00BD5731" w:rsidRDefault="00A61F2D" w:rsidP="00701213">
    <w:pPr>
      <w:pStyle w:val="Header"/>
      <w:ind w:left="-1440" w:right="360"/>
    </w:pPr>
    <w:r>
      <w:rPr>
        <w:noProof/>
      </w:rPr>
      <w:drawing>
        <wp:anchor distT="0" distB="0" distL="114300" distR="114300" simplePos="0" relativeHeight="251659264" behindDoc="1" locked="0" layoutInCell="1" allowOverlap="1" wp14:anchorId="38349656" wp14:editId="2A4396CB">
          <wp:simplePos x="0" y="0"/>
          <wp:positionH relativeFrom="column">
            <wp:posOffset>-406827</wp:posOffset>
          </wp:positionH>
          <wp:positionV relativeFrom="paragraph">
            <wp:posOffset>0</wp:posOffset>
          </wp:positionV>
          <wp:extent cx="7159027" cy="10041974"/>
          <wp:effectExtent l="0" t="0" r="3810" b="3810"/>
          <wp:wrapNone/>
          <wp:docPr id="337913076"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73700" cy="100625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7"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5"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9"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2"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F031325"/>
    <w:multiLevelType w:val="hybridMultilevel"/>
    <w:tmpl w:val="C15C9406"/>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CF68D2"/>
    <w:multiLevelType w:val="hybridMultilevel"/>
    <w:tmpl w:val="41DE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0"/>
  </w:num>
  <w:num w:numId="3">
    <w:abstractNumId w:val="20"/>
  </w:num>
  <w:num w:numId="4">
    <w:abstractNumId w:val="45"/>
  </w:num>
  <w:num w:numId="5">
    <w:abstractNumId w:val="21"/>
  </w:num>
  <w:num w:numId="6">
    <w:abstractNumId w:val="10"/>
  </w:num>
  <w:num w:numId="7">
    <w:abstractNumId w:val="33"/>
  </w:num>
  <w:num w:numId="8">
    <w:abstractNumId w:val="5"/>
  </w:num>
  <w:num w:numId="9">
    <w:abstractNumId w:val="12"/>
  </w:num>
  <w:num w:numId="10">
    <w:abstractNumId w:val="28"/>
  </w:num>
  <w:num w:numId="11">
    <w:abstractNumId w:val="41"/>
  </w:num>
  <w:num w:numId="12">
    <w:abstractNumId w:val="23"/>
  </w:num>
  <w:num w:numId="13">
    <w:abstractNumId w:val="4"/>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num>
  <w:num w:numId="16">
    <w:abstractNumId w:val="14"/>
    <w:lvlOverride w:ilvl="0">
      <w:startOverride w:val="1"/>
    </w:lvlOverride>
  </w:num>
  <w:num w:numId="17">
    <w:abstractNumId w:val="46"/>
  </w:num>
  <w:num w:numId="18">
    <w:abstractNumId w:val="2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7"/>
  </w:num>
  <w:num w:numId="22">
    <w:abstractNumId w:val="1"/>
  </w:num>
  <w:num w:numId="23">
    <w:abstractNumId w:val="11"/>
  </w:num>
  <w:num w:numId="24">
    <w:abstractNumId w:val="37"/>
  </w:num>
  <w:num w:numId="25">
    <w:abstractNumId w:val="17"/>
  </w:num>
  <w:num w:numId="26">
    <w:abstractNumId w:val="36"/>
  </w:num>
  <w:num w:numId="27">
    <w:abstractNumId w:val="0"/>
  </w:num>
  <w:num w:numId="28">
    <w:abstractNumId w:val="32"/>
  </w:num>
  <w:num w:numId="29">
    <w:abstractNumId w:val="2"/>
  </w:num>
  <w:num w:numId="30">
    <w:abstractNumId w:val="34"/>
  </w:num>
  <w:num w:numId="31">
    <w:abstractNumId w:val="13"/>
  </w:num>
  <w:num w:numId="32">
    <w:abstractNumId w:val="25"/>
  </w:num>
  <w:num w:numId="33">
    <w:abstractNumId w:val="43"/>
  </w:num>
  <w:num w:numId="34">
    <w:abstractNumId w:val="8"/>
  </w:num>
  <w:num w:numId="35">
    <w:abstractNumId w:val="7"/>
  </w:num>
  <w:num w:numId="36">
    <w:abstractNumId w:val="30"/>
  </w:num>
  <w:num w:numId="37">
    <w:abstractNumId w:val="18"/>
  </w:num>
  <w:num w:numId="38">
    <w:abstractNumId w:val="35"/>
  </w:num>
  <w:num w:numId="39">
    <w:abstractNumId w:val="15"/>
  </w:num>
  <w:num w:numId="40">
    <w:abstractNumId w:val="40"/>
  </w:num>
  <w:num w:numId="41">
    <w:abstractNumId w:val="29"/>
  </w:num>
  <w:num w:numId="42">
    <w:abstractNumId w:val="19"/>
  </w:num>
  <w:num w:numId="43">
    <w:abstractNumId w:val="6"/>
  </w:num>
  <w:num w:numId="44">
    <w:abstractNumId w:val="24"/>
  </w:num>
  <w:num w:numId="45">
    <w:abstractNumId w:val="22"/>
  </w:num>
  <w:num w:numId="46">
    <w:abstractNumId w:val="39"/>
  </w:num>
  <w:num w:numId="47">
    <w:abstractNumId w:val="42"/>
  </w:num>
  <w:num w:numId="48">
    <w:abstractNumId w:val="44"/>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4EEB"/>
    <w:rsid w:val="000157CB"/>
    <w:rsid w:val="00015D4F"/>
    <w:rsid w:val="00016156"/>
    <w:rsid w:val="00016871"/>
    <w:rsid w:val="00021A5D"/>
    <w:rsid w:val="00024D41"/>
    <w:rsid w:val="00031547"/>
    <w:rsid w:val="000323AD"/>
    <w:rsid w:val="000401E3"/>
    <w:rsid w:val="000413F1"/>
    <w:rsid w:val="00042FFE"/>
    <w:rsid w:val="000467D2"/>
    <w:rsid w:val="00052D53"/>
    <w:rsid w:val="0006585A"/>
    <w:rsid w:val="00066342"/>
    <w:rsid w:val="000853AA"/>
    <w:rsid w:val="00085C1B"/>
    <w:rsid w:val="000A2C3F"/>
    <w:rsid w:val="000B5DB0"/>
    <w:rsid w:val="000B792F"/>
    <w:rsid w:val="000D3ECD"/>
    <w:rsid w:val="000D4440"/>
    <w:rsid w:val="000E1DFD"/>
    <w:rsid w:val="000F4EC5"/>
    <w:rsid w:val="000F7539"/>
    <w:rsid w:val="00100FF4"/>
    <w:rsid w:val="00101B76"/>
    <w:rsid w:val="001073F2"/>
    <w:rsid w:val="00110228"/>
    <w:rsid w:val="00113360"/>
    <w:rsid w:val="00114799"/>
    <w:rsid w:val="00121B82"/>
    <w:rsid w:val="00123229"/>
    <w:rsid w:val="00123287"/>
    <w:rsid w:val="001319F2"/>
    <w:rsid w:val="00136C18"/>
    <w:rsid w:val="00140ECD"/>
    <w:rsid w:val="0014581B"/>
    <w:rsid w:val="00145F11"/>
    <w:rsid w:val="00151380"/>
    <w:rsid w:val="00155CDF"/>
    <w:rsid w:val="00157158"/>
    <w:rsid w:val="00166240"/>
    <w:rsid w:val="00175FA7"/>
    <w:rsid w:val="001B017F"/>
    <w:rsid w:val="001B0306"/>
    <w:rsid w:val="001B51EB"/>
    <w:rsid w:val="001C0654"/>
    <w:rsid w:val="001C1177"/>
    <w:rsid w:val="001C183B"/>
    <w:rsid w:val="001D54DC"/>
    <w:rsid w:val="001E7347"/>
    <w:rsid w:val="001F0F99"/>
    <w:rsid w:val="002226AC"/>
    <w:rsid w:val="00224403"/>
    <w:rsid w:val="00224A5F"/>
    <w:rsid w:val="00234C87"/>
    <w:rsid w:val="002550DC"/>
    <w:rsid w:val="00257BEB"/>
    <w:rsid w:val="002700AF"/>
    <w:rsid w:val="0029361C"/>
    <w:rsid w:val="00294AAF"/>
    <w:rsid w:val="002A0C66"/>
    <w:rsid w:val="002B2556"/>
    <w:rsid w:val="002B2D48"/>
    <w:rsid w:val="002B585F"/>
    <w:rsid w:val="002C5665"/>
    <w:rsid w:val="002D5BBE"/>
    <w:rsid w:val="002E10F5"/>
    <w:rsid w:val="002E7CD9"/>
    <w:rsid w:val="002F1B68"/>
    <w:rsid w:val="002F51D0"/>
    <w:rsid w:val="002F79AE"/>
    <w:rsid w:val="00300206"/>
    <w:rsid w:val="00311976"/>
    <w:rsid w:val="0031707C"/>
    <w:rsid w:val="003304FD"/>
    <w:rsid w:val="00334029"/>
    <w:rsid w:val="00334874"/>
    <w:rsid w:val="003349C4"/>
    <w:rsid w:val="00334FBD"/>
    <w:rsid w:val="00337B97"/>
    <w:rsid w:val="00345918"/>
    <w:rsid w:val="003556BE"/>
    <w:rsid w:val="00360E8B"/>
    <w:rsid w:val="00362A0F"/>
    <w:rsid w:val="003647D9"/>
    <w:rsid w:val="003A4103"/>
    <w:rsid w:val="003C0A2A"/>
    <w:rsid w:val="003C1755"/>
    <w:rsid w:val="003C3352"/>
    <w:rsid w:val="003C5E26"/>
    <w:rsid w:val="004008EB"/>
    <w:rsid w:val="00414A45"/>
    <w:rsid w:val="00415C46"/>
    <w:rsid w:val="0042568F"/>
    <w:rsid w:val="00425EEB"/>
    <w:rsid w:val="00431DF1"/>
    <w:rsid w:val="00437DE2"/>
    <w:rsid w:val="00441625"/>
    <w:rsid w:val="0044740D"/>
    <w:rsid w:val="00454CC2"/>
    <w:rsid w:val="004552DB"/>
    <w:rsid w:val="00455A5B"/>
    <w:rsid w:val="004578A6"/>
    <w:rsid w:val="004629E8"/>
    <w:rsid w:val="004739BB"/>
    <w:rsid w:val="00475464"/>
    <w:rsid w:val="004A35DC"/>
    <w:rsid w:val="004B19BD"/>
    <w:rsid w:val="004B53FB"/>
    <w:rsid w:val="004C3810"/>
    <w:rsid w:val="004D00E1"/>
    <w:rsid w:val="004D7598"/>
    <w:rsid w:val="004E5733"/>
    <w:rsid w:val="004F02FF"/>
    <w:rsid w:val="00501095"/>
    <w:rsid w:val="00505F9F"/>
    <w:rsid w:val="00507B77"/>
    <w:rsid w:val="00512D88"/>
    <w:rsid w:val="0051449F"/>
    <w:rsid w:val="0051723D"/>
    <w:rsid w:val="00517B36"/>
    <w:rsid w:val="005517A5"/>
    <w:rsid w:val="00553280"/>
    <w:rsid w:val="00555B67"/>
    <w:rsid w:val="00555B9C"/>
    <w:rsid w:val="00577070"/>
    <w:rsid w:val="00577A15"/>
    <w:rsid w:val="00581D70"/>
    <w:rsid w:val="0058246F"/>
    <w:rsid w:val="005912B5"/>
    <w:rsid w:val="005954D0"/>
    <w:rsid w:val="005A02A8"/>
    <w:rsid w:val="005A095D"/>
    <w:rsid w:val="005A7B80"/>
    <w:rsid w:val="005B16FE"/>
    <w:rsid w:val="005B6253"/>
    <w:rsid w:val="005C770D"/>
    <w:rsid w:val="005E5C28"/>
    <w:rsid w:val="005E6146"/>
    <w:rsid w:val="005F0565"/>
    <w:rsid w:val="005F17C0"/>
    <w:rsid w:val="0060671E"/>
    <w:rsid w:val="0061227C"/>
    <w:rsid w:val="00615750"/>
    <w:rsid w:val="00616ADA"/>
    <w:rsid w:val="00626555"/>
    <w:rsid w:val="00643D54"/>
    <w:rsid w:val="00656908"/>
    <w:rsid w:val="00657171"/>
    <w:rsid w:val="006577F9"/>
    <w:rsid w:val="006618B6"/>
    <w:rsid w:val="00664931"/>
    <w:rsid w:val="00665F16"/>
    <w:rsid w:val="00670688"/>
    <w:rsid w:val="00680A71"/>
    <w:rsid w:val="00686EB8"/>
    <w:rsid w:val="00690976"/>
    <w:rsid w:val="00692DE9"/>
    <w:rsid w:val="006A771E"/>
    <w:rsid w:val="006C3CDB"/>
    <w:rsid w:val="006C6598"/>
    <w:rsid w:val="006D6112"/>
    <w:rsid w:val="006E1976"/>
    <w:rsid w:val="006F7601"/>
    <w:rsid w:val="00701213"/>
    <w:rsid w:val="0074135C"/>
    <w:rsid w:val="00746CC6"/>
    <w:rsid w:val="00746F14"/>
    <w:rsid w:val="00757CDC"/>
    <w:rsid w:val="00762878"/>
    <w:rsid w:val="00766EC0"/>
    <w:rsid w:val="007705DC"/>
    <w:rsid w:val="0077772B"/>
    <w:rsid w:val="0078161D"/>
    <w:rsid w:val="00783A00"/>
    <w:rsid w:val="00784BEC"/>
    <w:rsid w:val="007932A3"/>
    <w:rsid w:val="007935F2"/>
    <w:rsid w:val="007A5B6E"/>
    <w:rsid w:val="007A7E83"/>
    <w:rsid w:val="007C2896"/>
    <w:rsid w:val="007C3FE9"/>
    <w:rsid w:val="007C59F2"/>
    <w:rsid w:val="007E1D15"/>
    <w:rsid w:val="007E3988"/>
    <w:rsid w:val="007E3A25"/>
    <w:rsid w:val="007E4926"/>
    <w:rsid w:val="007E498F"/>
    <w:rsid w:val="007F1289"/>
    <w:rsid w:val="007F224C"/>
    <w:rsid w:val="007F2E99"/>
    <w:rsid w:val="00804546"/>
    <w:rsid w:val="00806BD9"/>
    <w:rsid w:val="00810C61"/>
    <w:rsid w:val="00813650"/>
    <w:rsid w:val="00815F6F"/>
    <w:rsid w:val="00817477"/>
    <w:rsid w:val="00820C4D"/>
    <w:rsid w:val="0082456D"/>
    <w:rsid w:val="00831C97"/>
    <w:rsid w:val="00833440"/>
    <w:rsid w:val="00844EAE"/>
    <w:rsid w:val="00853A72"/>
    <w:rsid w:val="0085642D"/>
    <w:rsid w:val="00865B29"/>
    <w:rsid w:val="00873694"/>
    <w:rsid w:val="0088318C"/>
    <w:rsid w:val="00883895"/>
    <w:rsid w:val="008919B1"/>
    <w:rsid w:val="00893E25"/>
    <w:rsid w:val="00896328"/>
    <w:rsid w:val="008A747D"/>
    <w:rsid w:val="008B4321"/>
    <w:rsid w:val="008B5994"/>
    <w:rsid w:val="008C2464"/>
    <w:rsid w:val="008C6E6E"/>
    <w:rsid w:val="008D1D39"/>
    <w:rsid w:val="008F368A"/>
    <w:rsid w:val="008F7459"/>
    <w:rsid w:val="00921A6C"/>
    <w:rsid w:val="00921D1F"/>
    <w:rsid w:val="00940115"/>
    <w:rsid w:val="0095388E"/>
    <w:rsid w:val="0096278A"/>
    <w:rsid w:val="009631F3"/>
    <w:rsid w:val="0096371E"/>
    <w:rsid w:val="0096567E"/>
    <w:rsid w:val="00972795"/>
    <w:rsid w:val="00976367"/>
    <w:rsid w:val="009815D6"/>
    <w:rsid w:val="009845C4"/>
    <w:rsid w:val="00986205"/>
    <w:rsid w:val="00987F4A"/>
    <w:rsid w:val="009B60BD"/>
    <w:rsid w:val="009D2031"/>
    <w:rsid w:val="009D2F0B"/>
    <w:rsid w:val="009D72CE"/>
    <w:rsid w:val="009D7721"/>
    <w:rsid w:val="009F5C83"/>
    <w:rsid w:val="00A069BB"/>
    <w:rsid w:val="00A06FCA"/>
    <w:rsid w:val="00A36972"/>
    <w:rsid w:val="00A3729A"/>
    <w:rsid w:val="00A40AE1"/>
    <w:rsid w:val="00A47BDE"/>
    <w:rsid w:val="00A52112"/>
    <w:rsid w:val="00A53578"/>
    <w:rsid w:val="00A61F2D"/>
    <w:rsid w:val="00A6504C"/>
    <w:rsid w:val="00A745AA"/>
    <w:rsid w:val="00A85416"/>
    <w:rsid w:val="00A8656D"/>
    <w:rsid w:val="00A90604"/>
    <w:rsid w:val="00A957A1"/>
    <w:rsid w:val="00A961B1"/>
    <w:rsid w:val="00A9703D"/>
    <w:rsid w:val="00AA2BB8"/>
    <w:rsid w:val="00AA34B6"/>
    <w:rsid w:val="00AA69E1"/>
    <w:rsid w:val="00AB0308"/>
    <w:rsid w:val="00AB5FC8"/>
    <w:rsid w:val="00AB7A65"/>
    <w:rsid w:val="00AC1A12"/>
    <w:rsid w:val="00AD6D83"/>
    <w:rsid w:val="00AE15CB"/>
    <w:rsid w:val="00AE1777"/>
    <w:rsid w:val="00AF11EA"/>
    <w:rsid w:val="00AF3083"/>
    <w:rsid w:val="00AF366F"/>
    <w:rsid w:val="00B17199"/>
    <w:rsid w:val="00B2303F"/>
    <w:rsid w:val="00B277F8"/>
    <w:rsid w:val="00B37924"/>
    <w:rsid w:val="00B4078B"/>
    <w:rsid w:val="00B4348A"/>
    <w:rsid w:val="00B5120D"/>
    <w:rsid w:val="00B56A75"/>
    <w:rsid w:val="00B6421D"/>
    <w:rsid w:val="00B81328"/>
    <w:rsid w:val="00B819E7"/>
    <w:rsid w:val="00B84DEC"/>
    <w:rsid w:val="00B86E17"/>
    <w:rsid w:val="00BA2435"/>
    <w:rsid w:val="00BA4364"/>
    <w:rsid w:val="00BA5AFF"/>
    <w:rsid w:val="00BA6611"/>
    <w:rsid w:val="00BB5C6F"/>
    <w:rsid w:val="00BC5855"/>
    <w:rsid w:val="00BC6E70"/>
    <w:rsid w:val="00BD019E"/>
    <w:rsid w:val="00BD47FA"/>
    <w:rsid w:val="00BD5731"/>
    <w:rsid w:val="00BE739A"/>
    <w:rsid w:val="00BF2ABE"/>
    <w:rsid w:val="00BF3BC7"/>
    <w:rsid w:val="00C0174D"/>
    <w:rsid w:val="00C05765"/>
    <w:rsid w:val="00C077D3"/>
    <w:rsid w:val="00C14204"/>
    <w:rsid w:val="00C179B8"/>
    <w:rsid w:val="00C20937"/>
    <w:rsid w:val="00C23570"/>
    <w:rsid w:val="00C27030"/>
    <w:rsid w:val="00C2716E"/>
    <w:rsid w:val="00C3129E"/>
    <w:rsid w:val="00C35792"/>
    <w:rsid w:val="00C3708F"/>
    <w:rsid w:val="00C430CE"/>
    <w:rsid w:val="00C44C45"/>
    <w:rsid w:val="00C477D0"/>
    <w:rsid w:val="00C568E9"/>
    <w:rsid w:val="00C727AF"/>
    <w:rsid w:val="00C72A42"/>
    <w:rsid w:val="00C8013F"/>
    <w:rsid w:val="00C82813"/>
    <w:rsid w:val="00C879BF"/>
    <w:rsid w:val="00CA013F"/>
    <w:rsid w:val="00CA5D9B"/>
    <w:rsid w:val="00CB1BAF"/>
    <w:rsid w:val="00CB5CE7"/>
    <w:rsid w:val="00CC4F2A"/>
    <w:rsid w:val="00CC5DEA"/>
    <w:rsid w:val="00CE7E66"/>
    <w:rsid w:val="00CF145F"/>
    <w:rsid w:val="00D05EC3"/>
    <w:rsid w:val="00D1420C"/>
    <w:rsid w:val="00D1424D"/>
    <w:rsid w:val="00D145BC"/>
    <w:rsid w:val="00D17BF3"/>
    <w:rsid w:val="00D21068"/>
    <w:rsid w:val="00D2582C"/>
    <w:rsid w:val="00D27650"/>
    <w:rsid w:val="00D27BC0"/>
    <w:rsid w:val="00D27EF5"/>
    <w:rsid w:val="00D40438"/>
    <w:rsid w:val="00D417C8"/>
    <w:rsid w:val="00D4273F"/>
    <w:rsid w:val="00D605C1"/>
    <w:rsid w:val="00D61D53"/>
    <w:rsid w:val="00D64248"/>
    <w:rsid w:val="00D74BA2"/>
    <w:rsid w:val="00D8291D"/>
    <w:rsid w:val="00D845AB"/>
    <w:rsid w:val="00D90195"/>
    <w:rsid w:val="00D954F4"/>
    <w:rsid w:val="00DA128D"/>
    <w:rsid w:val="00DA2D94"/>
    <w:rsid w:val="00DA3793"/>
    <w:rsid w:val="00DA4CB7"/>
    <w:rsid w:val="00DA5734"/>
    <w:rsid w:val="00DA7FBD"/>
    <w:rsid w:val="00DC40C6"/>
    <w:rsid w:val="00DC451C"/>
    <w:rsid w:val="00DC63FE"/>
    <w:rsid w:val="00DD50FB"/>
    <w:rsid w:val="00DE0D7B"/>
    <w:rsid w:val="00DF2DBB"/>
    <w:rsid w:val="00DF625B"/>
    <w:rsid w:val="00E042E5"/>
    <w:rsid w:val="00E04BEF"/>
    <w:rsid w:val="00E2461B"/>
    <w:rsid w:val="00E42093"/>
    <w:rsid w:val="00E44596"/>
    <w:rsid w:val="00E44DF6"/>
    <w:rsid w:val="00E56067"/>
    <w:rsid w:val="00E6039E"/>
    <w:rsid w:val="00E66227"/>
    <w:rsid w:val="00E70F36"/>
    <w:rsid w:val="00EB5099"/>
    <w:rsid w:val="00EB70B2"/>
    <w:rsid w:val="00EC68AB"/>
    <w:rsid w:val="00ED3595"/>
    <w:rsid w:val="00EE5FAC"/>
    <w:rsid w:val="00F1227C"/>
    <w:rsid w:val="00F26550"/>
    <w:rsid w:val="00F27095"/>
    <w:rsid w:val="00F441CF"/>
    <w:rsid w:val="00F545BE"/>
    <w:rsid w:val="00F56E1E"/>
    <w:rsid w:val="00F649D6"/>
    <w:rsid w:val="00F74B1B"/>
    <w:rsid w:val="00F7722D"/>
    <w:rsid w:val="00F77FA4"/>
    <w:rsid w:val="00F801F8"/>
    <w:rsid w:val="00F80847"/>
    <w:rsid w:val="00F86001"/>
    <w:rsid w:val="00F86647"/>
    <w:rsid w:val="00F92CA9"/>
    <w:rsid w:val="00FB7506"/>
    <w:rsid w:val="00FC38BD"/>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49375233-479A-40C2-A9B4-EFFE9EFFB11F}">
  <ds:schemaRefs>
    <ds:schemaRef ds:uri="http://schemas.microsoft.com/office/2006/metadata/properties"/>
    <ds:schemaRef ds:uri="http://purl.org/dc/elements/1.1/"/>
    <ds:schemaRef ds:uri="52f64bd1-0736-471a-848e-f021943e193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D2E27BBE-AEDD-41D3-B69F-22AA6439A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47255D-9BED-4F58-A50D-4ABE688DD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3780</Words>
  <Characters>21547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25277</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4</cp:revision>
  <cp:lastPrinted>2024-11-21T15:21:00Z</cp:lastPrinted>
  <dcterms:created xsi:type="dcterms:W3CDTF">2024-11-21T15:21:00Z</dcterms:created>
  <dcterms:modified xsi:type="dcterms:W3CDTF">2025-06-27T08:55:00Z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