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5B786" w14:textId="77777777" w:rsidR="00E52EB3" w:rsidRDefault="00E52EB3" w:rsidP="008749D3">
      <w:pPr>
        <w:pStyle w:val="BodyText2"/>
        <w:tabs>
          <w:tab w:val="center" w:pos="3892"/>
          <w:tab w:val="left" w:pos="6015"/>
        </w:tabs>
        <w:ind w:left="-180" w:right="153"/>
        <w:rPr>
          <w:rFonts w:asciiTheme="minorHAnsi" w:hAnsiTheme="minorHAnsi" w:cstheme="minorHAnsi"/>
          <w:b/>
          <w:color w:val="0E88C6"/>
          <w:sz w:val="8"/>
          <w:szCs w:val="8"/>
          <w:lang w:val="ro-RO"/>
        </w:rPr>
      </w:pPr>
    </w:p>
    <w:p w14:paraId="3BA98046" w14:textId="77777777" w:rsidR="00DC67E3" w:rsidRPr="00DC67E3" w:rsidRDefault="00DC67E3" w:rsidP="008749D3">
      <w:pPr>
        <w:pStyle w:val="BodyText2"/>
        <w:tabs>
          <w:tab w:val="center" w:pos="3892"/>
          <w:tab w:val="left" w:pos="6015"/>
        </w:tabs>
        <w:ind w:left="-180" w:right="153"/>
        <w:rPr>
          <w:rFonts w:asciiTheme="minorHAnsi" w:hAnsiTheme="minorHAnsi" w:cstheme="minorHAnsi"/>
          <w:b/>
          <w:color w:val="0E88C6"/>
          <w:sz w:val="10"/>
          <w:szCs w:val="10"/>
          <w:lang w:val="ro-RO"/>
        </w:rPr>
      </w:pPr>
    </w:p>
    <w:p w14:paraId="39B13A8D" w14:textId="6FA58342" w:rsidR="00DE7993" w:rsidRPr="00DE7993" w:rsidRDefault="0007471C" w:rsidP="008749D3">
      <w:pPr>
        <w:pStyle w:val="BodyText2"/>
        <w:tabs>
          <w:tab w:val="center" w:pos="3892"/>
          <w:tab w:val="left" w:pos="6015"/>
        </w:tabs>
        <w:ind w:left="-180" w:right="153"/>
        <w:rPr>
          <w:rFonts w:asciiTheme="minorHAnsi" w:hAnsiTheme="minorHAnsi" w:cstheme="minorHAnsi"/>
          <w:b/>
          <w:color w:val="0E88C6"/>
          <w:sz w:val="32"/>
          <w:szCs w:val="32"/>
          <w:lang w:val="ro-RO"/>
        </w:rPr>
      </w:pPr>
      <w:r>
        <w:rPr>
          <w:rFonts w:asciiTheme="minorHAnsi" w:hAnsiTheme="minorHAnsi" w:cstheme="minorHAnsi"/>
          <w:b/>
          <w:noProof/>
          <w:color w:val="0E88C6"/>
          <w:sz w:val="32"/>
          <w:szCs w:val="32"/>
          <w:lang w:val="en-GB"/>
        </w:rPr>
        <w:drawing>
          <wp:anchor distT="0" distB="0" distL="114300" distR="114300" simplePos="0" relativeHeight="251675136" behindDoc="1" locked="0" layoutInCell="1" allowOverlap="1" wp14:anchorId="65AE04C4" wp14:editId="5FF9BA3A">
            <wp:simplePos x="0" y="0"/>
            <wp:positionH relativeFrom="column">
              <wp:posOffset>4478655</wp:posOffset>
            </wp:positionH>
            <wp:positionV relativeFrom="line">
              <wp:posOffset>55245</wp:posOffset>
            </wp:positionV>
            <wp:extent cx="142875" cy="133350"/>
            <wp:effectExtent l="19050" t="0" r="9525" b="0"/>
            <wp:wrapNone/>
            <wp:docPr id="4" name="Picture 2" descr="ee632dab-897d-455e-be9c-fd39f13d9c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632dab-897d-455e-be9c-fd39f13d9cfb.jpg"/>
                    <pic:cNvPicPr/>
                  </pic:nvPicPr>
                  <pic:blipFill>
                    <a:blip r:embed="rId11" cstate="print"/>
                    <a:stretch>
                      <a:fillRect/>
                    </a:stretch>
                  </pic:blipFill>
                  <pic:spPr>
                    <a:xfrm>
                      <a:off x="0" y="0"/>
                      <a:ext cx="142875" cy="133350"/>
                    </a:xfrm>
                    <a:prstGeom prst="rect">
                      <a:avLst/>
                    </a:prstGeom>
                  </pic:spPr>
                </pic:pic>
              </a:graphicData>
            </a:graphic>
          </wp:anchor>
        </w:drawing>
      </w:r>
      <w:r>
        <w:rPr>
          <w:rFonts w:asciiTheme="minorHAnsi" w:hAnsiTheme="minorHAnsi" w:cstheme="minorHAnsi"/>
          <w:b/>
          <w:noProof/>
          <w:color w:val="0E88C6"/>
          <w:sz w:val="32"/>
          <w:szCs w:val="32"/>
          <w:lang w:val="en-GB"/>
        </w:rPr>
        <w:drawing>
          <wp:anchor distT="0" distB="0" distL="114300" distR="114300" simplePos="0" relativeHeight="251679232" behindDoc="1" locked="0" layoutInCell="1" allowOverlap="1" wp14:anchorId="0A6A39E9" wp14:editId="283C5645">
            <wp:simplePos x="0" y="0"/>
            <wp:positionH relativeFrom="column">
              <wp:posOffset>4335780</wp:posOffset>
            </wp:positionH>
            <wp:positionV relativeFrom="line">
              <wp:posOffset>55245</wp:posOffset>
            </wp:positionV>
            <wp:extent cx="142875" cy="133350"/>
            <wp:effectExtent l="19050" t="0" r="9525" b="0"/>
            <wp:wrapNone/>
            <wp:docPr id="7" name="Picture 2" descr="ee632dab-897d-455e-be9c-fd39f13d9c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632dab-897d-455e-be9c-fd39f13d9cfb.jpg"/>
                    <pic:cNvPicPr/>
                  </pic:nvPicPr>
                  <pic:blipFill>
                    <a:blip r:embed="rId11" cstate="print"/>
                    <a:stretch>
                      <a:fillRect/>
                    </a:stretch>
                  </pic:blipFill>
                  <pic:spPr>
                    <a:xfrm>
                      <a:off x="0" y="0"/>
                      <a:ext cx="142875" cy="133350"/>
                    </a:xfrm>
                    <a:prstGeom prst="rect">
                      <a:avLst/>
                    </a:prstGeom>
                  </pic:spPr>
                </pic:pic>
              </a:graphicData>
            </a:graphic>
          </wp:anchor>
        </w:drawing>
      </w:r>
      <w:r w:rsidRPr="0007471C">
        <w:rPr>
          <w:rFonts w:asciiTheme="minorHAnsi" w:hAnsiTheme="minorHAnsi" w:cstheme="minorHAnsi"/>
          <w:b/>
          <w:noProof/>
          <w:color w:val="0E88C6"/>
          <w:sz w:val="32"/>
          <w:szCs w:val="32"/>
          <w:lang w:val="en-GB"/>
        </w:rPr>
        <w:drawing>
          <wp:anchor distT="0" distB="0" distL="114300" distR="114300" simplePos="0" relativeHeight="251683328" behindDoc="1" locked="0" layoutInCell="1" allowOverlap="1" wp14:anchorId="2DC65881" wp14:editId="2D3E129F">
            <wp:simplePos x="0" y="0"/>
            <wp:positionH relativeFrom="column">
              <wp:posOffset>4192905</wp:posOffset>
            </wp:positionH>
            <wp:positionV relativeFrom="line">
              <wp:posOffset>55245</wp:posOffset>
            </wp:positionV>
            <wp:extent cx="142875" cy="133350"/>
            <wp:effectExtent l="19050" t="0" r="9525" b="0"/>
            <wp:wrapNone/>
            <wp:docPr id="1" name="Picture 2" descr="ee632dab-897d-455e-be9c-fd39f13d9c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632dab-897d-455e-be9c-fd39f13d9cfb.jpg"/>
                    <pic:cNvPicPr/>
                  </pic:nvPicPr>
                  <pic:blipFill>
                    <a:blip r:embed="rId11" cstate="print"/>
                    <a:stretch>
                      <a:fillRect/>
                    </a:stretch>
                  </pic:blipFill>
                  <pic:spPr>
                    <a:xfrm>
                      <a:off x="0" y="0"/>
                      <a:ext cx="142875" cy="133350"/>
                    </a:xfrm>
                    <a:prstGeom prst="rect">
                      <a:avLst/>
                    </a:prstGeom>
                  </pic:spPr>
                </pic:pic>
              </a:graphicData>
            </a:graphic>
          </wp:anchor>
        </w:drawing>
      </w:r>
      <w:r w:rsidRPr="0007471C">
        <w:rPr>
          <w:rFonts w:asciiTheme="minorHAnsi" w:hAnsiTheme="minorHAnsi" w:cstheme="minorHAnsi"/>
          <w:b/>
          <w:noProof/>
          <w:color w:val="0E88C6"/>
          <w:sz w:val="32"/>
          <w:szCs w:val="32"/>
          <w:lang w:val="en-GB"/>
        </w:rPr>
        <w:drawing>
          <wp:anchor distT="0" distB="0" distL="114300" distR="114300" simplePos="0" relativeHeight="251681280" behindDoc="0" locked="1" layoutInCell="1" allowOverlap="1" wp14:anchorId="415D3BB9" wp14:editId="30C8F981">
            <wp:simplePos x="0" y="0"/>
            <wp:positionH relativeFrom="margin">
              <wp:posOffset>5545455</wp:posOffset>
            </wp:positionH>
            <wp:positionV relativeFrom="paragraph">
              <wp:posOffset>252095</wp:posOffset>
            </wp:positionV>
            <wp:extent cx="1273810" cy="361950"/>
            <wp:effectExtent l="19050" t="0" r="2540" b="0"/>
            <wp:wrapNone/>
            <wp:docPr id="5" name="Picture 5" descr="Studio-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io-Superio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3810" cy="361950"/>
                    </a:xfrm>
                    <a:prstGeom prst="rect">
                      <a:avLst/>
                    </a:prstGeom>
                    <a:noFill/>
                    <a:ln>
                      <a:noFill/>
                    </a:ln>
                  </pic:spPr>
                </pic:pic>
              </a:graphicData>
            </a:graphic>
          </wp:anchor>
        </w:drawing>
      </w:r>
      <w:r w:rsidR="00790304">
        <w:rPr>
          <w:rFonts w:asciiTheme="minorHAnsi" w:hAnsiTheme="minorHAnsi" w:cstheme="minorHAnsi"/>
          <w:b/>
          <w:color w:val="0E88C6"/>
          <w:sz w:val="32"/>
          <w:szCs w:val="32"/>
          <w:lang w:val="ro-RO"/>
        </w:rPr>
        <w:t>Insula Thassos</w:t>
      </w:r>
      <w:r w:rsidR="00012C32" w:rsidRPr="006141A1">
        <w:rPr>
          <w:rFonts w:asciiTheme="minorHAnsi" w:hAnsiTheme="minorHAnsi" w:cstheme="minorHAnsi"/>
          <w:b/>
          <w:color w:val="0E88C6"/>
          <w:sz w:val="32"/>
          <w:szCs w:val="32"/>
          <w:lang w:val="ro-RO"/>
        </w:rPr>
        <w:t xml:space="preserve"> </w:t>
      </w:r>
      <w:r w:rsidR="00080B92" w:rsidRPr="006141A1">
        <w:rPr>
          <w:rFonts w:asciiTheme="minorHAnsi" w:hAnsiTheme="minorHAnsi" w:cstheme="minorHAnsi"/>
          <w:b/>
          <w:color w:val="0E88C6"/>
          <w:sz w:val="32"/>
          <w:szCs w:val="32"/>
          <w:lang w:val="ro-RO"/>
        </w:rPr>
        <w:t xml:space="preserve">| </w:t>
      </w:r>
      <w:r>
        <w:rPr>
          <w:rFonts w:asciiTheme="minorHAnsi" w:hAnsiTheme="minorHAnsi" w:cstheme="minorHAnsi"/>
          <w:b/>
          <w:color w:val="0E88C6"/>
          <w:sz w:val="32"/>
          <w:szCs w:val="32"/>
          <w:lang w:val="ro-RO"/>
        </w:rPr>
        <w:t>Golden Beach</w:t>
      </w:r>
      <w:r w:rsidR="00EB444E">
        <w:rPr>
          <w:rFonts w:asciiTheme="minorHAnsi" w:hAnsiTheme="minorHAnsi" w:cstheme="minorHAnsi"/>
          <w:b/>
          <w:color w:val="0E88C6"/>
          <w:sz w:val="32"/>
          <w:szCs w:val="32"/>
          <w:lang w:val="ro-RO"/>
        </w:rPr>
        <w:t xml:space="preserve"> </w:t>
      </w:r>
      <w:r w:rsidR="00EB444E" w:rsidRPr="006141A1">
        <w:rPr>
          <w:rFonts w:asciiTheme="minorHAnsi" w:hAnsiTheme="minorHAnsi" w:cstheme="minorHAnsi"/>
          <w:b/>
          <w:color w:val="0E88C6"/>
          <w:sz w:val="32"/>
          <w:szCs w:val="32"/>
          <w:lang w:val="ro-RO"/>
        </w:rPr>
        <w:t>|</w:t>
      </w:r>
      <w:r w:rsidR="00EB444E">
        <w:rPr>
          <w:rFonts w:asciiTheme="minorHAnsi" w:hAnsiTheme="minorHAnsi" w:cstheme="minorHAnsi"/>
          <w:b/>
          <w:color w:val="0E88C6"/>
          <w:sz w:val="32"/>
          <w:szCs w:val="32"/>
          <w:lang w:val="ro-RO"/>
        </w:rPr>
        <w:t xml:space="preserve"> </w:t>
      </w:r>
      <w:r w:rsidR="00EB444E" w:rsidRPr="006141A1">
        <w:rPr>
          <w:rFonts w:asciiTheme="minorHAnsi" w:hAnsiTheme="minorHAnsi" w:cstheme="minorHAnsi"/>
          <w:b/>
          <w:color w:val="0E88C6"/>
          <w:sz w:val="32"/>
          <w:szCs w:val="32"/>
          <w:lang w:val="ro-RO"/>
        </w:rPr>
        <w:t xml:space="preserve">Studio </w:t>
      </w:r>
      <w:r>
        <w:rPr>
          <w:rFonts w:asciiTheme="minorHAnsi" w:hAnsiTheme="minorHAnsi" w:cstheme="minorHAnsi"/>
          <w:b/>
          <w:color w:val="0E88C6"/>
          <w:sz w:val="32"/>
          <w:szCs w:val="32"/>
          <w:lang w:val="ro-RO"/>
        </w:rPr>
        <w:t>Panorama</w:t>
      </w:r>
      <w:r w:rsidR="00EB444E">
        <w:rPr>
          <w:rFonts w:asciiTheme="minorHAnsi" w:hAnsiTheme="minorHAnsi" w:cstheme="minorHAnsi"/>
          <w:b/>
          <w:color w:val="0E88C6"/>
          <w:sz w:val="32"/>
          <w:szCs w:val="32"/>
          <w:lang w:val="ro-RO"/>
        </w:rPr>
        <w:t xml:space="preserve"> </w:t>
      </w:r>
    </w:p>
    <w:p w14:paraId="5F200CC3" w14:textId="77777777" w:rsidR="0096045F" w:rsidRPr="006141A1" w:rsidRDefault="00CF59D7" w:rsidP="008749D3">
      <w:pPr>
        <w:pStyle w:val="BodyText2"/>
        <w:tabs>
          <w:tab w:val="center" w:pos="3892"/>
          <w:tab w:val="left" w:pos="6015"/>
        </w:tabs>
        <w:ind w:left="-180" w:right="153"/>
        <w:rPr>
          <w:rFonts w:asciiTheme="minorHAnsi" w:hAnsiTheme="minorHAnsi" w:cstheme="minorHAnsi"/>
          <w:b/>
          <w:color w:val="0E88C6"/>
          <w:sz w:val="18"/>
          <w:szCs w:val="18"/>
          <w:lang w:val="ro-RO"/>
        </w:rPr>
      </w:pPr>
      <w:r>
        <w:rPr>
          <w:rFonts w:asciiTheme="minorHAnsi" w:hAnsiTheme="minorHAnsi" w:cstheme="minorHAnsi"/>
          <w:b/>
          <w:color w:val="0E88C6"/>
          <w:sz w:val="18"/>
          <w:szCs w:val="18"/>
          <w:lang w:val="ro-RO"/>
        </w:rPr>
        <w:t>-</w:t>
      </w:r>
      <w:r w:rsidR="009469FB" w:rsidRPr="006141A1">
        <w:rPr>
          <w:rFonts w:asciiTheme="minorHAnsi" w:hAnsiTheme="minorHAnsi" w:cstheme="minorHAnsi"/>
          <w:b/>
          <w:color w:val="0E88C6"/>
          <w:sz w:val="18"/>
          <w:szCs w:val="18"/>
          <w:lang w:val="ro-RO"/>
        </w:rPr>
        <w:t xml:space="preserve"> Self</w:t>
      </w:r>
      <w:r>
        <w:rPr>
          <w:rFonts w:asciiTheme="minorHAnsi" w:hAnsiTheme="minorHAnsi" w:cstheme="minorHAnsi"/>
          <w:b/>
          <w:color w:val="0E88C6"/>
          <w:sz w:val="18"/>
          <w:szCs w:val="18"/>
          <w:lang w:val="ro-RO"/>
        </w:rPr>
        <w:t>-</w:t>
      </w:r>
      <w:r w:rsidR="00252ABD" w:rsidRPr="006141A1">
        <w:rPr>
          <w:rFonts w:asciiTheme="minorHAnsi" w:hAnsiTheme="minorHAnsi" w:cstheme="minorHAnsi"/>
          <w:b/>
          <w:color w:val="0E88C6"/>
          <w:sz w:val="18"/>
          <w:szCs w:val="18"/>
          <w:lang w:val="ro-RO"/>
        </w:rPr>
        <w:t>catering</w:t>
      </w:r>
      <w:r>
        <w:rPr>
          <w:rFonts w:asciiTheme="minorHAnsi" w:hAnsiTheme="minorHAnsi" w:cstheme="minorHAnsi"/>
          <w:b/>
          <w:color w:val="0E88C6"/>
          <w:sz w:val="18"/>
          <w:szCs w:val="18"/>
          <w:lang w:val="ro-RO"/>
        </w:rPr>
        <w:t xml:space="preserve"> -</w:t>
      </w:r>
    </w:p>
    <w:p w14:paraId="6B967100" w14:textId="2FBBC9E4" w:rsidR="00487B61" w:rsidRPr="006141A1" w:rsidRDefault="00487B61" w:rsidP="008749D3">
      <w:pPr>
        <w:tabs>
          <w:tab w:val="left" w:pos="284"/>
        </w:tabs>
        <w:ind w:left="-180" w:right="153"/>
        <w:rPr>
          <w:rFonts w:asciiTheme="minorHAnsi" w:hAnsiTheme="minorHAnsi" w:cstheme="minorHAnsi"/>
          <w:b/>
          <w:color w:val="F68822"/>
          <w:sz w:val="18"/>
          <w:szCs w:val="18"/>
          <w:lang w:val="ro-RO"/>
        </w:rPr>
      </w:pPr>
      <w:r w:rsidRPr="006141A1">
        <w:rPr>
          <w:rFonts w:asciiTheme="minorHAnsi" w:hAnsiTheme="minorHAnsi" w:cstheme="minorHAnsi"/>
          <w:b/>
          <w:color w:val="F68822"/>
          <w:sz w:val="18"/>
          <w:szCs w:val="18"/>
          <w:lang w:val="ro-RO"/>
        </w:rPr>
        <w:t>PLEC</w:t>
      </w:r>
      <w:r w:rsidR="005B72D2">
        <w:rPr>
          <w:rFonts w:asciiTheme="minorHAnsi" w:hAnsiTheme="minorHAnsi" w:cstheme="minorHAnsi"/>
          <w:b/>
          <w:color w:val="F68822"/>
          <w:sz w:val="18"/>
          <w:szCs w:val="18"/>
          <w:lang w:val="ro-RO"/>
        </w:rPr>
        <w:t>A</w:t>
      </w:r>
      <w:r w:rsidRPr="006141A1">
        <w:rPr>
          <w:rFonts w:asciiTheme="minorHAnsi" w:hAnsiTheme="minorHAnsi" w:cstheme="minorHAnsi"/>
          <w:b/>
          <w:color w:val="F68822"/>
          <w:sz w:val="18"/>
          <w:szCs w:val="18"/>
          <w:lang w:val="ro-RO"/>
        </w:rPr>
        <w:t xml:space="preserve">RI CU AUTOCARUL </w:t>
      </w:r>
      <w:r w:rsidR="00EF05BB">
        <w:rPr>
          <w:rFonts w:asciiTheme="minorHAnsi" w:hAnsiTheme="minorHAnsi" w:cstheme="minorHAnsi"/>
          <w:b/>
          <w:color w:val="F68822"/>
          <w:sz w:val="18"/>
          <w:szCs w:val="18"/>
          <w:lang w:val="ro-RO"/>
        </w:rPr>
        <w:t xml:space="preserve">DIN </w:t>
      </w:r>
      <w:r w:rsidR="00EF05BB" w:rsidRPr="00EF05BB">
        <w:rPr>
          <w:rFonts w:asciiTheme="minorHAnsi" w:hAnsiTheme="minorHAnsi" w:cstheme="minorHAnsi"/>
          <w:b/>
          <w:sz w:val="18"/>
          <w:szCs w:val="18"/>
          <w:lang w:val="ro-RO"/>
        </w:rPr>
        <w:t>BUCURESTI</w:t>
      </w:r>
      <w:r w:rsidR="00EF05BB">
        <w:rPr>
          <w:rFonts w:asciiTheme="minorHAnsi" w:hAnsiTheme="minorHAnsi" w:cstheme="minorHAnsi"/>
          <w:b/>
          <w:color w:val="F68822"/>
          <w:sz w:val="18"/>
          <w:szCs w:val="18"/>
          <w:lang w:val="ro-RO"/>
        </w:rPr>
        <w:t xml:space="preserve"> </w:t>
      </w:r>
      <w:r w:rsidR="005B72D2">
        <w:rPr>
          <w:rFonts w:asciiTheme="minorHAnsi" w:hAnsiTheme="minorHAnsi" w:cstheme="minorHAnsi"/>
          <w:b/>
          <w:color w:val="F68822"/>
          <w:sz w:val="18"/>
          <w:szCs w:val="18"/>
          <w:lang w:val="ro-RO"/>
        </w:rPr>
        <w:t>I</w:t>
      </w:r>
      <w:r w:rsidRPr="006141A1">
        <w:rPr>
          <w:rFonts w:asciiTheme="minorHAnsi" w:hAnsiTheme="minorHAnsi" w:cstheme="minorHAnsi"/>
          <w:b/>
          <w:color w:val="F68822"/>
          <w:sz w:val="18"/>
          <w:szCs w:val="18"/>
          <w:lang w:val="ro-RO"/>
        </w:rPr>
        <w:t xml:space="preserve">N FIECARE ZI DE </w:t>
      </w:r>
      <w:r w:rsidR="00790304">
        <w:rPr>
          <w:rFonts w:asciiTheme="minorHAnsi" w:hAnsiTheme="minorHAnsi" w:cstheme="minorHAnsi"/>
          <w:b/>
          <w:color w:val="F68822"/>
          <w:sz w:val="18"/>
          <w:szCs w:val="18"/>
          <w:lang w:val="ro-RO"/>
        </w:rPr>
        <w:t>MIERCURI</w:t>
      </w:r>
    </w:p>
    <w:p w14:paraId="0579F6E1" w14:textId="419BCF68" w:rsidR="00DE7993" w:rsidRPr="00DE7993" w:rsidRDefault="00DE7993" w:rsidP="008749D3">
      <w:pPr>
        <w:tabs>
          <w:tab w:val="left" w:pos="284"/>
        </w:tabs>
        <w:ind w:left="-180" w:right="153"/>
        <w:rPr>
          <w:rFonts w:asciiTheme="minorHAnsi" w:hAnsiTheme="minorHAnsi" w:cstheme="minorHAnsi"/>
          <w:b/>
          <w:color w:val="F68822"/>
          <w:sz w:val="18"/>
          <w:szCs w:val="18"/>
          <w:lang w:val="ro-RO"/>
        </w:rPr>
      </w:pPr>
      <w:r w:rsidRPr="006141A1">
        <w:rPr>
          <w:rFonts w:asciiTheme="minorHAnsi" w:hAnsiTheme="minorHAnsi" w:cstheme="minorHAnsi"/>
          <w:b/>
          <w:bCs/>
          <w:noProof/>
          <w:color w:val="FFFFFF"/>
          <w:sz w:val="18"/>
          <w:szCs w:val="18"/>
          <w:lang w:val="en-GB"/>
        </w:rPr>
        <w:drawing>
          <wp:anchor distT="0" distB="0" distL="114300" distR="114300" simplePos="0" relativeHeight="251659776" behindDoc="1" locked="0" layoutInCell="1" allowOverlap="1" wp14:anchorId="2918A6C7" wp14:editId="31C2DCC3">
            <wp:simplePos x="0" y="0"/>
            <wp:positionH relativeFrom="column">
              <wp:posOffset>5450205</wp:posOffset>
            </wp:positionH>
            <wp:positionV relativeFrom="paragraph">
              <wp:posOffset>91440</wp:posOffset>
            </wp:positionV>
            <wp:extent cx="1424940" cy="200025"/>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24940" cy="200025"/>
                    </a:xfrm>
                    <a:prstGeom prst="rect">
                      <a:avLst/>
                    </a:prstGeom>
                  </pic:spPr>
                </pic:pic>
              </a:graphicData>
            </a:graphic>
          </wp:anchor>
        </w:drawing>
      </w:r>
      <w:r w:rsidR="00487B61" w:rsidRPr="006141A1">
        <w:rPr>
          <w:rFonts w:asciiTheme="minorHAnsi" w:hAnsiTheme="minorHAnsi" w:cstheme="minorHAnsi"/>
          <w:b/>
          <w:color w:val="F68822"/>
          <w:sz w:val="18"/>
          <w:szCs w:val="18"/>
          <w:lang w:val="ro-RO"/>
        </w:rPr>
        <w:t xml:space="preserve">INTRARE LA CAZARE </w:t>
      </w:r>
      <w:r w:rsidR="005B72D2">
        <w:rPr>
          <w:rFonts w:asciiTheme="minorHAnsi" w:hAnsiTheme="minorHAnsi" w:cstheme="minorHAnsi"/>
          <w:b/>
          <w:color w:val="F68822"/>
          <w:sz w:val="18"/>
          <w:szCs w:val="18"/>
          <w:lang w:val="ro-RO"/>
        </w:rPr>
        <w:t>I</w:t>
      </w:r>
      <w:r w:rsidR="00487B61" w:rsidRPr="006141A1">
        <w:rPr>
          <w:rFonts w:asciiTheme="minorHAnsi" w:hAnsiTheme="minorHAnsi" w:cstheme="minorHAnsi"/>
          <w:b/>
          <w:color w:val="F68822"/>
          <w:sz w:val="18"/>
          <w:szCs w:val="18"/>
          <w:lang w:val="ro-RO"/>
        </w:rPr>
        <w:t xml:space="preserve">N FIECARE ZI DE </w:t>
      </w:r>
      <w:r w:rsidR="00790304">
        <w:rPr>
          <w:rFonts w:asciiTheme="minorHAnsi" w:hAnsiTheme="minorHAnsi" w:cstheme="minorHAnsi"/>
          <w:b/>
          <w:color w:val="F68822"/>
          <w:sz w:val="18"/>
          <w:szCs w:val="18"/>
          <w:lang w:val="ro-RO"/>
        </w:rPr>
        <w:t>JOI</w:t>
      </w:r>
    </w:p>
    <w:p w14:paraId="3300BC2D" w14:textId="3AA41008" w:rsidR="006141A1" w:rsidRPr="006141A1" w:rsidRDefault="00790304" w:rsidP="008749D3">
      <w:pPr>
        <w:pStyle w:val="BodyText2"/>
        <w:tabs>
          <w:tab w:val="center" w:pos="3892"/>
          <w:tab w:val="left" w:pos="6015"/>
        </w:tabs>
        <w:ind w:left="-180" w:right="153"/>
        <w:rPr>
          <w:rFonts w:asciiTheme="minorHAnsi" w:hAnsiTheme="minorHAnsi" w:cstheme="minorHAnsi"/>
          <w:color w:val="444444"/>
          <w:sz w:val="16"/>
          <w:szCs w:val="16"/>
          <w:lang w:val="ro-RO"/>
        </w:rPr>
      </w:pPr>
      <w:r w:rsidRPr="00790304">
        <w:rPr>
          <w:rFonts w:asciiTheme="minorHAnsi" w:hAnsiTheme="minorHAnsi" w:cstheme="minorHAnsi"/>
          <w:b/>
          <w:color w:val="F68822"/>
          <w:sz w:val="18"/>
          <w:szCs w:val="18"/>
          <w:lang w:val="ro-RO"/>
        </w:rPr>
        <w:t xml:space="preserve">Miercuri:  </w:t>
      </w:r>
      <w:r w:rsidR="00C56319">
        <w:rPr>
          <w:rFonts w:asciiTheme="minorHAnsi" w:hAnsiTheme="minorHAnsi" w:cstheme="minorHAnsi"/>
          <w:b/>
          <w:color w:val="F68822"/>
          <w:sz w:val="18"/>
          <w:szCs w:val="18"/>
          <w:lang w:val="ro-RO"/>
        </w:rPr>
        <w:t>2</w:t>
      </w:r>
      <w:r w:rsidR="00EF05BB">
        <w:rPr>
          <w:rFonts w:asciiTheme="minorHAnsi" w:hAnsiTheme="minorHAnsi" w:cstheme="minorHAnsi"/>
          <w:b/>
          <w:color w:val="F68822"/>
          <w:sz w:val="18"/>
          <w:szCs w:val="18"/>
          <w:lang w:val="ro-RO"/>
        </w:rPr>
        <w:t>7</w:t>
      </w:r>
      <w:r w:rsidR="00C56319">
        <w:rPr>
          <w:rFonts w:asciiTheme="minorHAnsi" w:hAnsiTheme="minorHAnsi" w:cstheme="minorHAnsi"/>
          <w:b/>
          <w:color w:val="F68822"/>
          <w:sz w:val="18"/>
          <w:szCs w:val="18"/>
          <w:lang w:val="ro-RO"/>
        </w:rPr>
        <w:t>.05</w:t>
      </w:r>
      <w:r w:rsidR="00EF05BB">
        <w:rPr>
          <w:rFonts w:asciiTheme="minorHAnsi" w:hAnsiTheme="minorHAnsi" w:cstheme="minorHAnsi"/>
          <w:b/>
          <w:color w:val="F68822"/>
          <w:sz w:val="18"/>
          <w:szCs w:val="18"/>
          <w:lang w:val="ro-RO"/>
        </w:rPr>
        <w:t xml:space="preserve">.2026 </w:t>
      </w:r>
      <w:r w:rsidRPr="00790304">
        <w:rPr>
          <w:rFonts w:asciiTheme="minorHAnsi" w:hAnsiTheme="minorHAnsi" w:cstheme="minorHAnsi"/>
          <w:b/>
          <w:color w:val="F68822"/>
          <w:sz w:val="18"/>
          <w:szCs w:val="18"/>
          <w:lang w:val="ro-RO"/>
        </w:rPr>
        <w:t xml:space="preserve">prima plecare </w:t>
      </w:r>
      <w:r w:rsidR="003F57C4">
        <w:rPr>
          <w:rFonts w:asciiTheme="minorHAnsi" w:hAnsiTheme="minorHAnsi" w:cstheme="minorHAnsi"/>
          <w:b/>
          <w:color w:val="F68822"/>
          <w:sz w:val="18"/>
          <w:szCs w:val="18"/>
          <w:lang w:val="ro-RO"/>
        </w:rPr>
        <w:t xml:space="preserve">// </w:t>
      </w:r>
      <w:r w:rsidR="00EF05BB">
        <w:rPr>
          <w:rFonts w:asciiTheme="minorHAnsi" w:hAnsiTheme="minorHAnsi" w:cstheme="minorHAnsi"/>
          <w:b/>
          <w:color w:val="F68822"/>
          <w:sz w:val="18"/>
          <w:szCs w:val="18"/>
          <w:lang w:val="ro-RO"/>
        </w:rPr>
        <w:t>30</w:t>
      </w:r>
      <w:r w:rsidR="00C56319">
        <w:rPr>
          <w:rFonts w:asciiTheme="minorHAnsi" w:hAnsiTheme="minorHAnsi" w:cstheme="minorHAnsi"/>
          <w:b/>
          <w:color w:val="F68822"/>
          <w:sz w:val="18"/>
          <w:szCs w:val="18"/>
          <w:lang w:val="ro-RO"/>
        </w:rPr>
        <w:t>.09</w:t>
      </w:r>
      <w:r w:rsidR="00EF05BB">
        <w:rPr>
          <w:rFonts w:asciiTheme="minorHAnsi" w:hAnsiTheme="minorHAnsi" w:cstheme="minorHAnsi"/>
          <w:b/>
          <w:color w:val="F68822"/>
          <w:sz w:val="18"/>
          <w:szCs w:val="18"/>
          <w:lang w:val="ro-RO"/>
        </w:rPr>
        <w:t>.2026</w:t>
      </w:r>
      <w:r w:rsidR="00C56319">
        <w:rPr>
          <w:rFonts w:asciiTheme="minorHAnsi" w:hAnsiTheme="minorHAnsi" w:cstheme="minorHAnsi"/>
          <w:b/>
          <w:color w:val="F68822"/>
          <w:sz w:val="18"/>
          <w:szCs w:val="18"/>
          <w:lang w:val="ro-RO"/>
        </w:rPr>
        <w:t xml:space="preserve"> </w:t>
      </w:r>
      <w:r w:rsidRPr="00790304">
        <w:rPr>
          <w:rFonts w:asciiTheme="minorHAnsi" w:hAnsiTheme="minorHAnsi" w:cstheme="minorHAnsi"/>
          <w:b/>
          <w:color w:val="F68822"/>
          <w:sz w:val="18"/>
          <w:szCs w:val="18"/>
          <w:lang w:val="ro-RO"/>
        </w:rPr>
        <w:t>ultima plecare</w:t>
      </w:r>
    </w:p>
    <w:p w14:paraId="3E3FEB28" w14:textId="77777777" w:rsidR="00487B61" w:rsidRPr="006141A1" w:rsidRDefault="00487B61" w:rsidP="008749D3">
      <w:pPr>
        <w:pStyle w:val="BodyText"/>
        <w:spacing w:after="0"/>
        <w:ind w:left="-180" w:right="153"/>
        <w:rPr>
          <w:rFonts w:asciiTheme="minorHAnsi" w:hAnsiTheme="minorHAnsi" w:cstheme="minorHAnsi"/>
          <w:b/>
          <w:color w:val="444444"/>
          <w:sz w:val="18"/>
          <w:szCs w:val="18"/>
          <w:lang w:val="ro-RO"/>
        </w:rPr>
      </w:pPr>
    </w:p>
    <w:p w14:paraId="515460C6" w14:textId="18092092" w:rsidR="000C3BA6" w:rsidRPr="003B049D" w:rsidRDefault="000C3BA6" w:rsidP="003B049D">
      <w:pPr>
        <w:tabs>
          <w:tab w:val="left" w:pos="9927"/>
        </w:tabs>
        <w:ind w:left="-180" w:right="153"/>
        <w:rPr>
          <w:rFonts w:asciiTheme="minorHAnsi" w:hAnsiTheme="minorHAnsi" w:cstheme="minorHAnsi"/>
          <w:b/>
          <w:color w:val="0E88C6"/>
          <w:sz w:val="18"/>
          <w:szCs w:val="18"/>
          <w:lang w:val="ro-RO"/>
        </w:rPr>
      </w:pPr>
      <w:r w:rsidRPr="001A54F9">
        <w:rPr>
          <w:rFonts w:asciiTheme="minorHAnsi" w:hAnsiTheme="minorHAnsi" w:cstheme="minorHAnsi"/>
          <w:b/>
          <w:color w:val="0E88C6"/>
          <w:sz w:val="18"/>
          <w:szCs w:val="18"/>
          <w:lang w:val="ro-RO"/>
        </w:rPr>
        <w:t>Ziua 1</w:t>
      </w:r>
      <w:r>
        <w:rPr>
          <w:rFonts w:asciiTheme="minorHAnsi" w:hAnsiTheme="minorHAnsi" w:cstheme="minorHAnsi"/>
          <w:b/>
          <w:color w:val="0E88C6"/>
          <w:sz w:val="18"/>
          <w:szCs w:val="18"/>
          <w:lang w:val="ro-RO"/>
        </w:rPr>
        <w:t xml:space="preserve"> </w:t>
      </w:r>
      <w:r w:rsidRPr="00D864E4">
        <w:rPr>
          <w:rFonts w:asciiTheme="minorHAnsi" w:hAnsiTheme="minorHAnsi" w:cstheme="minorHAnsi"/>
          <w:b/>
          <w:color w:val="0E88C6"/>
          <w:sz w:val="18"/>
          <w:szCs w:val="18"/>
          <w:lang w:val="it-IT"/>
        </w:rPr>
        <w:t>|</w:t>
      </w:r>
      <w:r w:rsidRPr="001A54F9">
        <w:rPr>
          <w:rFonts w:asciiTheme="minorHAnsi" w:hAnsiTheme="minorHAnsi" w:cstheme="minorHAnsi"/>
          <w:b/>
          <w:color w:val="0E88C6"/>
          <w:sz w:val="18"/>
          <w:szCs w:val="18"/>
          <w:lang w:val="ro-RO"/>
        </w:rPr>
        <w:t xml:space="preserve"> </w:t>
      </w:r>
      <w:r>
        <w:rPr>
          <w:rFonts w:asciiTheme="minorHAnsi" w:hAnsiTheme="minorHAnsi" w:cstheme="minorHAnsi"/>
          <w:b/>
          <w:color w:val="0E88C6"/>
          <w:sz w:val="18"/>
          <w:szCs w:val="18"/>
          <w:lang w:val="ro-RO"/>
        </w:rPr>
        <w:t>BUCURESTI - PLECARE CATRE GRECIA</w:t>
      </w:r>
    </w:p>
    <w:p w14:paraId="2D117A00" w14:textId="77777777" w:rsidR="000C3BA6" w:rsidRPr="001A54F9" w:rsidRDefault="000C3BA6" w:rsidP="008749D3">
      <w:pPr>
        <w:pStyle w:val="BodyText"/>
        <w:spacing w:after="0" w:line="276" w:lineRule="auto"/>
        <w:ind w:left="-180" w:right="153"/>
        <w:jc w:val="both"/>
        <w:rPr>
          <w:rFonts w:asciiTheme="minorHAnsi" w:hAnsiTheme="minorHAnsi" w:cstheme="minorHAnsi"/>
          <w:color w:val="444444"/>
          <w:sz w:val="18"/>
          <w:szCs w:val="18"/>
          <w:lang w:val="it-IT"/>
        </w:rPr>
      </w:pPr>
      <w:r w:rsidRPr="001A54F9">
        <w:rPr>
          <w:rFonts w:asciiTheme="minorHAnsi" w:hAnsiTheme="minorHAnsi" w:cstheme="minorHAnsi"/>
          <w:color w:val="444444"/>
          <w:sz w:val="18"/>
          <w:szCs w:val="18"/>
          <w:lang w:val="ro-RO"/>
        </w:rPr>
        <w:t xml:space="preserve">In </w:t>
      </w:r>
      <w:r w:rsidRPr="001A54F9">
        <w:rPr>
          <w:rFonts w:asciiTheme="minorHAnsi" w:hAnsiTheme="minorHAnsi" w:cstheme="minorHAnsi"/>
          <w:b/>
          <w:color w:val="444444"/>
          <w:sz w:val="18"/>
          <w:szCs w:val="18"/>
          <w:u w:val="single"/>
          <w:lang w:val="ro-RO"/>
        </w:rPr>
        <w:t>BUCURESTI</w:t>
      </w:r>
      <w:r w:rsidRPr="001A54F9">
        <w:rPr>
          <w:rFonts w:asciiTheme="minorHAnsi" w:hAnsiTheme="minorHAnsi" w:cstheme="minorHAnsi"/>
          <w:color w:val="444444"/>
          <w:sz w:val="18"/>
          <w:szCs w:val="18"/>
          <w:lang w:val="ro-RO"/>
        </w:rPr>
        <w:t xml:space="preserve">, imbarcarea este la ora 19:30, </w:t>
      </w:r>
      <w:r>
        <w:rPr>
          <w:rFonts w:asciiTheme="minorHAnsi" w:hAnsiTheme="minorHAnsi" w:cstheme="minorHAnsi"/>
          <w:color w:val="444444"/>
          <w:sz w:val="18"/>
          <w:szCs w:val="18"/>
          <w:lang w:val="ro-RO"/>
        </w:rPr>
        <w:t>i</w:t>
      </w:r>
      <w:r w:rsidRPr="001A54F9">
        <w:rPr>
          <w:rFonts w:asciiTheme="minorHAnsi" w:hAnsiTheme="minorHAnsi" w:cstheme="minorHAnsi"/>
          <w:color w:val="444444"/>
          <w:sz w:val="18"/>
          <w:szCs w:val="18"/>
          <w:lang w:val="ro-RO"/>
        </w:rPr>
        <w:t>n Parcarea ACADEMIEI MILITARE ROMANE (Universitatea Na</w:t>
      </w:r>
      <w:r>
        <w:rPr>
          <w:rFonts w:asciiTheme="minorHAnsi" w:hAnsiTheme="minorHAnsi" w:cstheme="minorHAnsi"/>
          <w:color w:val="444444"/>
          <w:sz w:val="18"/>
          <w:szCs w:val="18"/>
          <w:lang w:val="ro-RO"/>
        </w:rPr>
        <w:t>t</w:t>
      </w:r>
      <w:r w:rsidRPr="001A54F9">
        <w:rPr>
          <w:rFonts w:asciiTheme="minorHAnsi" w:hAnsiTheme="minorHAnsi" w:cstheme="minorHAnsi"/>
          <w:color w:val="444444"/>
          <w:sz w:val="18"/>
          <w:szCs w:val="18"/>
          <w:lang w:val="ro-RO"/>
        </w:rPr>
        <w:t>ional</w:t>
      </w:r>
      <w:r>
        <w:rPr>
          <w:rFonts w:asciiTheme="minorHAnsi" w:hAnsiTheme="minorHAnsi" w:cstheme="minorHAnsi"/>
          <w:color w:val="444444"/>
          <w:sz w:val="18"/>
          <w:szCs w:val="18"/>
          <w:lang w:val="ro-RO"/>
        </w:rPr>
        <w:t>a</w:t>
      </w:r>
      <w:r w:rsidRPr="001A54F9">
        <w:rPr>
          <w:rFonts w:asciiTheme="minorHAnsi" w:hAnsiTheme="minorHAnsi" w:cstheme="minorHAnsi"/>
          <w:color w:val="444444"/>
          <w:sz w:val="18"/>
          <w:szCs w:val="18"/>
          <w:lang w:val="ro-RO"/>
        </w:rPr>
        <w:t xml:space="preserve"> de Ap</w:t>
      </w:r>
      <w:r>
        <w:rPr>
          <w:rFonts w:asciiTheme="minorHAnsi" w:hAnsiTheme="minorHAnsi" w:cstheme="minorHAnsi"/>
          <w:color w:val="444444"/>
          <w:sz w:val="18"/>
          <w:szCs w:val="18"/>
          <w:lang w:val="ro-RO"/>
        </w:rPr>
        <w:t>a</w:t>
      </w:r>
      <w:r w:rsidRPr="001A54F9">
        <w:rPr>
          <w:rFonts w:asciiTheme="minorHAnsi" w:hAnsiTheme="minorHAnsi" w:cstheme="minorHAnsi"/>
          <w:color w:val="444444"/>
          <w:sz w:val="18"/>
          <w:szCs w:val="18"/>
          <w:lang w:val="ro-RO"/>
        </w:rPr>
        <w:t xml:space="preserve">rare Carol I) </w:t>
      </w:r>
      <w:r>
        <w:rPr>
          <w:rFonts w:asciiTheme="minorHAnsi" w:hAnsiTheme="minorHAnsi" w:cstheme="minorHAnsi"/>
          <w:color w:val="444444"/>
          <w:sz w:val="18"/>
          <w:szCs w:val="18"/>
          <w:lang w:val="ro-RO"/>
        </w:rPr>
        <w:t>-</w:t>
      </w:r>
      <w:r w:rsidRPr="001A54F9">
        <w:rPr>
          <w:rFonts w:asciiTheme="minorHAnsi" w:hAnsiTheme="minorHAnsi" w:cstheme="minorHAnsi"/>
          <w:color w:val="444444"/>
          <w:sz w:val="18"/>
          <w:szCs w:val="18"/>
          <w:lang w:val="ro-RO"/>
        </w:rPr>
        <w:t xml:space="preserve"> acces dinspre Bd. Eroilor </w:t>
      </w:r>
      <w:r>
        <w:rPr>
          <w:rFonts w:asciiTheme="minorHAnsi" w:hAnsiTheme="minorHAnsi" w:cstheme="minorHAnsi"/>
          <w:color w:val="444444"/>
          <w:sz w:val="18"/>
          <w:szCs w:val="18"/>
          <w:lang w:val="ro-RO"/>
        </w:rPr>
        <w:t>s</w:t>
      </w:r>
      <w:r w:rsidRPr="001A54F9">
        <w:rPr>
          <w:rFonts w:asciiTheme="minorHAnsi" w:hAnsiTheme="minorHAnsi" w:cstheme="minorHAnsi"/>
          <w:color w:val="444444"/>
          <w:sz w:val="18"/>
          <w:szCs w:val="18"/>
          <w:lang w:val="ro-RO"/>
        </w:rPr>
        <w:t xml:space="preserve">i plecarea la ora 20:00. Traseu: </w:t>
      </w:r>
      <w:r w:rsidRPr="001A54F9">
        <w:rPr>
          <w:rFonts w:asciiTheme="minorHAnsi" w:hAnsiTheme="minorHAnsi" w:cstheme="minorHAnsi"/>
          <w:color w:val="444444"/>
          <w:sz w:val="18"/>
          <w:szCs w:val="18"/>
          <w:lang w:val="it-IT"/>
        </w:rPr>
        <w:t>Bucure</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 xml:space="preserve">ti </w:t>
      </w:r>
      <w:r>
        <w:rPr>
          <w:rFonts w:asciiTheme="minorHAnsi" w:hAnsiTheme="minorHAnsi" w:cstheme="minorHAnsi"/>
          <w:color w:val="444444"/>
          <w:sz w:val="18"/>
          <w:szCs w:val="18"/>
          <w:lang w:val="it-IT"/>
        </w:rPr>
        <w:t>-</w:t>
      </w:r>
      <w:r w:rsidRPr="001A54F9">
        <w:rPr>
          <w:rFonts w:asciiTheme="minorHAnsi" w:hAnsiTheme="minorHAnsi" w:cstheme="minorHAnsi"/>
          <w:color w:val="444444"/>
          <w:sz w:val="18"/>
          <w:szCs w:val="18"/>
          <w:lang w:val="it-IT"/>
        </w:rPr>
        <w:t xml:space="preserve"> Giurgiu </w:t>
      </w:r>
      <w:r>
        <w:rPr>
          <w:rFonts w:asciiTheme="minorHAnsi" w:hAnsiTheme="minorHAnsi" w:cstheme="minorHAnsi"/>
          <w:color w:val="444444"/>
          <w:sz w:val="18"/>
          <w:szCs w:val="18"/>
          <w:lang w:val="it-IT"/>
        </w:rPr>
        <w:t>-</w:t>
      </w:r>
      <w:r w:rsidRPr="001A54F9">
        <w:rPr>
          <w:rFonts w:asciiTheme="minorHAnsi" w:hAnsiTheme="minorHAnsi" w:cstheme="minorHAnsi"/>
          <w:color w:val="444444"/>
          <w:sz w:val="18"/>
          <w:szCs w:val="18"/>
          <w:lang w:val="it-IT"/>
        </w:rPr>
        <w:t xml:space="preserve"> </w:t>
      </w:r>
      <w:r w:rsidRPr="001A54F9">
        <w:rPr>
          <w:rFonts w:asciiTheme="minorHAnsi" w:hAnsiTheme="minorHAnsi" w:cstheme="minorHAnsi"/>
          <w:color w:val="444444"/>
          <w:sz w:val="18"/>
          <w:szCs w:val="18"/>
          <w:lang w:val="ro-RO"/>
        </w:rPr>
        <w:t xml:space="preserve">Ruse </w:t>
      </w:r>
      <w:r w:rsidRPr="001A54F9">
        <w:rPr>
          <w:rFonts w:asciiTheme="minorHAnsi" w:hAnsiTheme="minorHAnsi" w:cstheme="minorHAnsi"/>
          <w:color w:val="444444"/>
          <w:sz w:val="18"/>
          <w:szCs w:val="18"/>
          <w:lang w:val="it-IT"/>
        </w:rPr>
        <w:t xml:space="preserve">- Sofia - Kulata </w:t>
      </w:r>
      <w:r>
        <w:rPr>
          <w:rFonts w:asciiTheme="minorHAnsi" w:hAnsiTheme="minorHAnsi" w:cstheme="minorHAnsi"/>
          <w:color w:val="444444"/>
          <w:sz w:val="18"/>
          <w:szCs w:val="18"/>
          <w:lang w:val="it-IT"/>
        </w:rPr>
        <w:t>-</w:t>
      </w:r>
      <w:r w:rsidRPr="001A54F9">
        <w:rPr>
          <w:rFonts w:asciiTheme="minorHAnsi" w:hAnsiTheme="minorHAnsi" w:cstheme="minorHAnsi"/>
          <w:color w:val="444444"/>
          <w:sz w:val="18"/>
          <w:szCs w:val="18"/>
          <w:lang w:val="it-IT"/>
        </w:rPr>
        <w:t xml:space="preserve"> Promachonas - Keramoti </w:t>
      </w:r>
      <w:r>
        <w:rPr>
          <w:rFonts w:asciiTheme="minorHAnsi" w:hAnsiTheme="minorHAnsi" w:cstheme="minorHAnsi"/>
          <w:color w:val="444444"/>
          <w:sz w:val="18"/>
          <w:szCs w:val="18"/>
          <w:lang w:val="it-IT"/>
        </w:rPr>
        <w:t>-</w:t>
      </w:r>
      <w:r w:rsidRPr="001A54F9">
        <w:rPr>
          <w:rFonts w:asciiTheme="minorHAnsi" w:hAnsiTheme="minorHAnsi" w:cstheme="minorHAnsi"/>
          <w:color w:val="444444"/>
          <w:sz w:val="18"/>
          <w:szCs w:val="18"/>
          <w:lang w:val="it-IT"/>
        </w:rPr>
        <w:t xml:space="preserve"> Insula Thassos.</w:t>
      </w:r>
    </w:p>
    <w:p w14:paraId="12822553" w14:textId="77777777" w:rsidR="000C3BA6" w:rsidRPr="001A54F9" w:rsidRDefault="000C3BA6" w:rsidP="008749D3">
      <w:pPr>
        <w:pStyle w:val="BodyText"/>
        <w:spacing w:after="0" w:line="276" w:lineRule="auto"/>
        <w:ind w:left="-180" w:right="153"/>
        <w:jc w:val="both"/>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2</w:t>
      </w:r>
      <w:r>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Pr>
          <w:rFonts w:asciiTheme="minorHAnsi" w:hAnsiTheme="minorHAnsi" w:cstheme="minorHAnsi"/>
          <w:b/>
          <w:color w:val="0E88C6"/>
          <w:sz w:val="18"/>
          <w:szCs w:val="18"/>
          <w:lang w:val="it-IT"/>
        </w:rPr>
        <w:t xml:space="preserve">INSULA </w:t>
      </w:r>
      <w:r w:rsidRPr="001A54F9">
        <w:rPr>
          <w:rFonts w:asciiTheme="minorHAnsi" w:hAnsiTheme="minorHAnsi" w:cstheme="minorHAnsi"/>
          <w:b/>
          <w:color w:val="0E88C6"/>
          <w:sz w:val="18"/>
          <w:szCs w:val="18"/>
          <w:lang w:val="it-IT"/>
        </w:rPr>
        <w:t xml:space="preserve">THASSOS </w:t>
      </w:r>
    </w:p>
    <w:p w14:paraId="25DE9408" w14:textId="77777777" w:rsidR="000C3BA6" w:rsidRPr="001A54F9" w:rsidRDefault="000C3BA6" w:rsidP="008749D3">
      <w:pPr>
        <w:pStyle w:val="BodyText"/>
        <w:spacing w:after="0" w:line="276" w:lineRule="auto"/>
        <w:ind w:left="-180" w:right="153"/>
        <w:jc w:val="both"/>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cursul dimine</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ii vom ajunge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 xml:space="preserve">n Grecia </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 xml:space="preserve">i ne vom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 xml:space="preserve">ndrepta spre portul Keramoti de unde se va face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mbarcarea pe ferry-boat spre Insula Thassos. Dup</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circa 40 minute se ajunge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 xml:space="preserve">n Insula Thassos, iar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jurul orei 14:00 se va efectua cazarea</w:t>
      </w:r>
      <w:r w:rsidRPr="001A54F9">
        <w:rPr>
          <w:rFonts w:asciiTheme="minorHAnsi" w:hAnsiTheme="minorHAnsi" w:cstheme="minorHAnsi"/>
          <w:b/>
          <w:color w:val="444444"/>
          <w:sz w:val="18"/>
          <w:szCs w:val="18"/>
          <w:lang w:val="it-IT"/>
        </w:rPr>
        <w:t>.</w:t>
      </w:r>
    </w:p>
    <w:p w14:paraId="66E1B731" w14:textId="77777777" w:rsidR="000C3BA6" w:rsidRPr="001A54F9" w:rsidRDefault="000C3BA6" w:rsidP="008749D3">
      <w:pPr>
        <w:pStyle w:val="BodyText20"/>
        <w:spacing w:after="0" w:line="240" w:lineRule="auto"/>
        <w:ind w:left="-180" w:right="153"/>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 xml:space="preserve">Zilele 3 </w:t>
      </w:r>
      <w:r>
        <w:rPr>
          <w:rFonts w:asciiTheme="minorHAnsi" w:hAnsiTheme="minorHAnsi" w:cstheme="minorHAnsi"/>
          <w:b/>
          <w:color w:val="0E88C6"/>
          <w:sz w:val="18"/>
          <w:szCs w:val="18"/>
          <w:lang w:val="it-IT"/>
        </w:rPr>
        <w:t>-</w:t>
      </w:r>
      <w:r w:rsidRPr="001A54F9">
        <w:rPr>
          <w:rFonts w:asciiTheme="minorHAnsi" w:hAnsiTheme="minorHAnsi" w:cstheme="minorHAnsi"/>
          <w:b/>
          <w:color w:val="0E88C6"/>
          <w:sz w:val="18"/>
          <w:szCs w:val="18"/>
          <w:lang w:val="it-IT"/>
        </w:rPr>
        <w:t xml:space="preserve"> 8</w:t>
      </w:r>
      <w:r>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Pr>
          <w:rFonts w:asciiTheme="minorHAnsi" w:hAnsiTheme="minorHAnsi" w:cstheme="minorHAnsi"/>
          <w:b/>
          <w:color w:val="0E88C6"/>
          <w:sz w:val="18"/>
          <w:szCs w:val="18"/>
          <w:lang w:val="it-IT"/>
        </w:rPr>
        <w:t xml:space="preserve">INSULA </w:t>
      </w:r>
      <w:r w:rsidRPr="001A54F9">
        <w:rPr>
          <w:rFonts w:asciiTheme="minorHAnsi" w:hAnsiTheme="minorHAnsi" w:cstheme="minorHAnsi"/>
          <w:b/>
          <w:color w:val="0E88C6"/>
          <w:sz w:val="18"/>
          <w:szCs w:val="18"/>
          <w:lang w:val="it-IT"/>
        </w:rPr>
        <w:t>THASSOS</w:t>
      </w:r>
    </w:p>
    <w:p w14:paraId="7C3DCD28" w14:textId="77777777" w:rsidR="000C3BA6" w:rsidRPr="001A54F9" w:rsidRDefault="000C3BA6" w:rsidP="008749D3">
      <w:pPr>
        <w:autoSpaceDE w:val="0"/>
        <w:autoSpaceDN w:val="0"/>
        <w:adjustRightInd w:val="0"/>
        <w:spacing w:line="276" w:lineRule="auto"/>
        <w:ind w:left="-180" w:right="153"/>
        <w:jc w:val="both"/>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aceste zile v</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pute</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i bucura de tot ceea ce v</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ofer</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Insula Thassos. Cu peisajul s</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u unic, predominant muntos, “Insula de Smarald” a m</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rii Egee se distinge prin ospitalitatea locuitorilor s</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i, plajele curate, vinurile alese </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i mierea delicioas</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Marea calm</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este ideal</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pentru sporturi nautice </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 xml:space="preserve">i pescuit,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timp ce relieful muntos v</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ndeamn</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s</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v</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aventura</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drume</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ii pe mun</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ii din jur, precum </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i prin numeroasele pe</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 xml:space="preserve">teri neexplorate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nc</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De asemenea, pute</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i participa</w:t>
      </w:r>
      <w:r>
        <w:rPr>
          <w:rFonts w:asciiTheme="minorHAnsi" w:hAnsiTheme="minorHAnsi" w:cstheme="minorHAnsi"/>
          <w:color w:val="444444"/>
          <w:sz w:val="18"/>
          <w:szCs w:val="18"/>
          <w:lang w:val="it-IT"/>
        </w:rPr>
        <w:t xml:space="preserve"> la </w:t>
      </w:r>
      <w:r w:rsidRPr="001A54F9">
        <w:rPr>
          <w:rFonts w:asciiTheme="minorHAnsi" w:hAnsiTheme="minorHAnsi" w:cstheme="minorHAnsi"/>
          <w:color w:val="444444"/>
          <w:sz w:val="18"/>
          <w:szCs w:val="18"/>
          <w:lang w:val="it-IT"/>
        </w:rPr>
        <w:t>o parte dintre excursiile op</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ionale organizate de agentiile de turism grecesti. </w:t>
      </w:r>
    </w:p>
    <w:p w14:paraId="69F4691F" w14:textId="77777777" w:rsidR="000C3BA6" w:rsidRPr="001A54F9" w:rsidRDefault="000C3BA6" w:rsidP="008749D3">
      <w:pPr>
        <w:ind w:left="-180" w:right="153"/>
        <w:jc w:val="both"/>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9</w:t>
      </w:r>
      <w:r>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Pr>
          <w:rFonts w:asciiTheme="minorHAnsi" w:hAnsiTheme="minorHAnsi" w:cstheme="minorHAnsi"/>
          <w:b/>
          <w:color w:val="0E88C6"/>
          <w:sz w:val="18"/>
          <w:szCs w:val="18"/>
          <w:lang w:val="it-IT"/>
        </w:rPr>
        <w:t>INSULA THASSOS - PLECARE CATRE ROMANIA</w:t>
      </w:r>
    </w:p>
    <w:p w14:paraId="6071B230" w14:textId="77777777" w:rsidR="000C3BA6" w:rsidRPr="001A54F9" w:rsidRDefault="000C3BA6" w:rsidP="008749D3">
      <w:pPr>
        <w:spacing w:line="276" w:lineRule="auto"/>
        <w:ind w:left="-180" w:right="153"/>
        <w:jc w:val="both"/>
        <w:rPr>
          <w:rFonts w:asciiTheme="minorHAnsi" w:hAnsiTheme="minorHAnsi" w:cstheme="minorHAnsi"/>
          <w:b/>
          <w:color w:val="444444"/>
          <w:sz w:val="18"/>
          <w:szCs w:val="18"/>
          <w:lang w:val="it-IT"/>
        </w:rPr>
      </w:pPr>
      <w:bookmarkStart w:id="0" w:name="_Hlk24364574"/>
      <w:r w:rsidRPr="001A54F9">
        <w:rPr>
          <w:rFonts w:asciiTheme="minorHAnsi" w:hAnsiTheme="minorHAnsi" w:cstheme="minorHAnsi"/>
          <w:color w:val="444444"/>
          <w:sz w:val="18"/>
          <w:szCs w:val="18"/>
          <w:lang w:val="it-IT"/>
        </w:rPr>
        <w:t>Diminea</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a se vor elibera camerele la ora 09:00.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 xml:space="preserve">n jurul orei 15:00 se va face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mbarcarea pe ferry-boat pentru a traversa pe continent. Dup</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circa 40 minute se ajunge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 xml:space="preserve">n Keramoti de unde ne vom continua deplasarea spre Seres </w:t>
      </w:r>
      <w:r>
        <w:rPr>
          <w:rFonts w:asciiTheme="minorHAnsi" w:hAnsiTheme="minorHAnsi" w:cstheme="minorHAnsi"/>
          <w:color w:val="444444"/>
          <w:sz w:val="18"/>
          <w:szCs w:val="18"/>
          <w:lang w:val="it-IT"/>
        </w:rPr>
        <w:t>-</w:t>
      </w:r>
      <w:r w:rsidRPr="001A54F9">
        <w:rPr>
          <w:rFonts w:asciiTheme="minorHAnsi" w:hAnsiTheme="minorHAnsi" w:cstheme="minorHAnsi"/>
          <w:color w:val="444444"/>
          <w:sz w:val="18"/>
          <w:szCs w:val="18"/>
          <w:lang w:val="it-IT"/>
        </w:rPr>
        <w:t xml:space="preserve"> Promachonas </w:t>
      </w:r>
      <w:r>
        <w:rPr>
          <w:rFonts w:asciiTheme="minorHAnsi" w:hAnsiTheme="minorHAnsi" w:cstheme="minorHAnsi"/>
          <w:color w:val="444444"/>
          <w:sz w:val="18"/>
          <w:szCs w:val="18"/>
          <w:lang w:val="it-IT"/>
        </w:rPr>
        <w:t>-</w:t>
      </w:r>
      <w:r w:rsidRPr="001A54F9">
        <w:rPr>
          <w:rFonts w:asciiTheme="minorHAnsi" w:hAnsiTheme="minorHAnsi" w:cstheme="minorHAnsi"/>
          <w:color w:val="444444"/>
          <w:sz w:val="18"/>
          <w:szCs w:val="18"/>
          <w:lang w:val="it-IT"/>
        </w:rPr>
        <w:t xml:space="preserve"> Kulata </w:t>
      </w:r>
      <w:r>
        <w:rPr>
          <w:rFonts w:asciiTheme="minorHAnsi" w:hAnsiTheme="minorHAnsi" w:cstheme="minorHAnsi"/>
          <w:color w:val="444444"/>
          <w:sz w:val="18"/>
          <w:szCs w:val="18"/>
          <w:lang w:val="it-IT"/>
        </w:rPr>
        <w:t>-</w:t>
      </w:r>
      <w:r w:rsidRPr="001A54F9">
        <w:rPr>
          <w:rFonts w:asciiTheme="minorHAnsi" w:hAnsiTheme="minorHAnsi" w:cstheme="minorHAnsi"/>
          <w:color w:val="444444"/>
          <w:sz w:val="18"/>
          <w:szCs w:val="18"/>
          <w:lang w:val="it-IT"/>
        </w:rPr>
        <w:t xml:space="preserve"> Sofia </w:t>
      </w:r>
      <w:r>
        <w:rPr>
          <w:rFonts w:asciiTheme="minorHAnsi" w:hAnsiTheme="minorHAnsi" w:cstheme="minorHAnsi"/>
          <w:color w:val="444444"/>
          <w:sz w:val="18"/>
          <w:szCs w:val="18"/>
          <w:lang w:val="it-IT"/>
        </w:rPr>
        <w:t>-</w:t>
      </w:r>
      <w:r w:rsidRPr="001A54F9">
        <w:rPr>
          <w:rFonts w:asciiTheme="minorHAnsi" w:hAnsiTheme="minorHAnsi" w:cstheme="minorHAnsi"/>
          <w:color w:val="444444"/>
          <w:sz w:val="18"/>
          <w:szCs w:val="18"/>
          <w:lang w:val="it-IT"/>
        </w:rPr>
        <w:t xml:space="preserve"> Bucure</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 xml:space="preserve">ti. </w:t>
      </w:r>
    </w:p>
    <w:bookmarkEnd w:id="0"/>
    <w:p w14:paraId="04CDB2CF" w14:textId="70340228" w:rsidR="000C3BA6" w:rsidRPr="001A54F9" w:rsidRDefault="000C3BA6" w:rsidP="008749D3">
      <w:pPr>
        <w:ind w:left="-180" w:right="153"/>
        <w:jc w:val="both"/>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10</w:t>
      </w:r>
      <w:r>
        <w:rPr>
          <w:rFonts w:asciiTheme="minorHAnsi" w:hAnsiTheme="minorHAnsi" w:cstheme="minorHAnsi"/>
          <w:b/>
          <w:color w:val="0E88C6"/>
          <w:sz w:val="18"/>
          <w:szCs w:val="18"/>
          <w:lang w:val="it-IT"/>
        </w:rPr>
        <w:t xml:space="preserve"> | BUCURESTI </w:t>
      </w:r>
    </w:p>
    <w:p w14:paraId="62515ABB" w14:textId="1643A5C8" w:rsidR="000C3BA6" w:rsidRPr="001A54F9" w:rsidRDefault="000C3BA6" w:rsidP="008749D3">
      <w:pPr>
        <w:spacing w:line="276" w:lineRule="auto"/>
        <w:ind w:left="-180" w:right="153"/>
        <w:jc w:val="both"/>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cursul dimine</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ii,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func</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ie de trafic, vom sosi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Bucure</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ti</w:t>
      </w:r>
      <w:r>
        <w:rPr>
          <w:rFonts w:asciiTheme="minorHAnsi" w:hAnsiTheme="minorHAnsi" w:cstheme="minorHAnsi"/>
          <w:color w:val="444444"/>
          <w:sz w:val="18"/>
          <w:szCs w:val="18"/>
          <w:lang w:val="it-IT"/>
        </w:rPr>
        <w:t xml:space="preserve">. </w:t>
      </w:r>
    </w:p>
    <w:tbl>
      <w:tblPr>
        <w:tblStyle w:val="TableGrid"/>
        <w:tblW w:w="11326" w:type="dxa"/>
        <w:tblInd w:w="-275" w:type="dxa"/>
        <w:shd w:val="clear" w:color="auto" w:fill="FFFFFF" w:themeFill="background1"/>
        <w:tblLook w:val="04A0" w:firstRow="1" w:lastRow="0" w:firstColumn="1" w:lastColumn="0" w:noHBand="0" w:noVBand="1"/>
      </w:tblPr>
      <w:tblGrid>
        <w:gridCol w:w="1168"/>
        <w:gridCol w:w="6023"/>
        <w:gridCol w:w="4135"/>
      </w:tblGrid>
      <w:tr w:rsidR="004B278F" w:rsidRPr="00741103" w14:paraId="3C4F00CE" w14:textId="77777777" w:rsidTr="00A1475A">
        <w:trPr>
          <w:trHeight w:val="552"/>
        </w:trPr>
        <w:tc>
          <w:tcPr>
            <w:tcW w:w="1168" w:type="dxa"/>
            <w:shd w:val="clear" w:color="auto" w:fill="FFFFFF" w:themeFill="background1"/>
            <w:vAlign w:val="center"/>
          </w:tcPr>
          <w:p w14:paraId="11D9C8C1" w14:textId="388FBFB8" w:rsidR="004B278F" w:rsidRPr="00204DE4" w:rsidRDefault="004B278F" w:rsidP="000C3BA6">
            <w:pPr>
              <w:spacing w:line="10" w:lineRule="atLeast"/>
              <w:jc w:val="center"/>
              <w:rPr>
                <w:rFonts w:asciiTheme="minorHAnsi" w:hAnsiTheme="minorHAnsi" w:cstheme="minorHAnsi"/>
                <w:b/>
                <w:bCs/>
                <w:color w:val="444444"/>
                <w:sz w:val="17"/>
                <w:szCs w:val="17"/>
                <w:lang w:val="ro-RO"/>
              </w:rPr>
            </w:pPr>
            <w:r w:rsidRPr="00204DE4">
              <w:rPr>
                <w:rFonts w:asciiTheme="minorHAnsi" w:hAnsiTheme="minorHAnsi" w:cstheme="minorHAnsi"/>
                <w:b/>
                <w:bCs/>
                <w:color w:val="444444"/>
                <w:sz w:val="17"/>
                <w:szCs w:val="17"/>
                <w:lang w:val="ro-RO"/>
              </w:rPr>
              <w:t xml:space="preserve">De ce </w:t>
            </w:r>
            <w:r w:rsidR="005B72D2" w:rsidRPr="00204DE4">
              <w:rPr>
                <w:rFonts w:asciiTheme="minorHAnsi" w:hAnsiTheme="minorHAnsi" w:cstheme="minorHAnsi"/>
                <w:b/>
                <w:bCs/>
                <w:color w:val="444444"/>
                <w:sz w:val="17"/>
                <w:szCs w:val="17"/>
                <w:lang w:val="ro-RO"/>
              </w:rPr>
              <w:t>it</w:t>
            </w:r>
            <w:r w:rsidRPr="00204DE4">
              <w:rPr>
                <w:rFonts w:asciiTheme="minorHAnsi" w:hAnsiTheme="minorHAnsi" w:cstheme="minorHAnsi"/>
                <w:b/>
                <w:bCs/>
                <w:color w:val="444444"/>
                <w:sz w:val="17"/>
                <w:szCs w:val="17"/>
                <w:lang w:val="ro-RO"/>
              </w:rPr>
              <w:t>i recomand</w:t>
            </w:r>
            <w:r w:rsidR="005B72D2" w:rsidRPr="00204DE4">
              <w:rPr>
                <w:rFonts w:asciiTheme="minorHAnsi" w:hAnsiTheme="minorHAnsi" w:cstheme="minorHAnsi"/>
                <w:b/>
                <w:bCs/>
                <w:color w:val="444444"/>
                <w:sz w:val="17"/>
                <w:szCs w:val="17"/>
                <w:lang w:val="ro-RO"/>
              </w:rPr>
              <w:t>a</w:t>
            </w:r>
            <w:r w:rsidRPr="00204DE4">
              <w:rPr>
                <w:rFonts w:asciiTheme="minorHAnsi" w:hAnsiTheme="minorHAnsi" w:cstheme="minorHAnsi"/>
                <w:b/>
                <w:bCs/>
                <w:color w:val="444444"/>
                <w:sz w:val="17"/>
                <w:szCs w:val="17"/>
                <w:lang w:val="ro-RO"/>
              </w:rPr>
              <w:t>m aceast</w:t>
            </w:r>
            <w:r w:rsidR="005B72D2" w:rsidRPr="00204DE4">
              <w:rPr>
                <w:rFonts w:asciiTheme="minorHAnsi" w:hAnsiTheme="minorHAnsi" w:cstheme="minorHAnsi"/>
                <w:b/>
                <w:bCs/>
                <w:color w:val="444444"/>
                <w:sz w:val="17"/>
                <w:szCs w:val="17"/>
                <w:lang w:val="ro-RO"/>
              </w:rPr>
              <w:t>a</w:t>
            </w:r>
            <w:r w:rsidRPr="00204DE4">
              <w:rPr>
                <w:rFonts w:asciiTheme="minorHAnsi" w:hAnsiTheme="minorHAnsi" w:cstheme="minorHAnsi"/>
                <w:b/>
                <w:bCs/>
                <w:color w:val="444444"/>
                <w:sz w:val="17"/>
                <w:szCs w:val="17"/>
                <w:lang w:val="ro-RO"/>
              </w:rPr>
              <w:t xml:space="preserve"> cazare?</w:t>
            </w:r>
          </w:p>
        </w:tc>
        <w:tc>
          <w:tcPr>
            <w:tcW w:w="6023" w:type="dxa"/>
            <w:shd w:val="clear" w:color="auto" w:fill="FFFFFF" w:themeFill="background1"/>
            <w:vAlign w:val="center"/>
          </w:tcPr>
          <w:p w14:paraId="474BD7DF" w14:textId="77777777" w:rsidR="006E1ADD" w:rsidRDefault="008F4095" w:rsidP="00204DE4">
            <w:pPr>
              <w:numPr>
                <w:ilvl w:val="0"/>
                <w:numId w:val="8"/>
              </w:numPr>
              <w:suppressAutoHyphens w:val="0"/>
              <w:autoSpaceDE w:val="0"/>
              <w:autoSpaceDN w:val="0"/>
              <w:adjustRightInd w:val="0"/>
              <w:spacing w:line="10" w:lineRule="atLeast"/>
              <w:rPr>
                <w:rFonts w:asciiTheme="minorHAnsi" w:eastAsia="Times New Roman" w:hAnsiTheme="minorHAnsi" w:cstheme="minorHAnsi"/>
                <w:color w:val="444444"/>
                <w:sz w:val="18"/>
                <w:szCs w:val="18"/>
                <w:lang w:val="ro-RO"/>
              </w:rPr>
            </w:pPr>
            <w:r w:rsidRPr="00204DE4">
              <w:rPr>
                <w:rFonts w:asciiTheme="minorHAnsi" w:eastAsia="Times New Roman" w:hAnsiTheme="minorHAnsi" w:cstheme="minorHAnsi"/>
                <w:color w:val="444444"/>
                <w:sz w:val="18"/>
                <w:szCs w:val="18"/>
                <w:lang w:val="ro-RO"/>
              </w:rPr>
              <w:t>Recenzii foarte bune</w:t>
            </w:r>
            <w:r w:rsidR="006E1ADD">
              <w:rPr>
                <w:rFonts w:asciiTheme="minorHAnsi" w:eastAsia="Times New Roman" w:hAnsiTheme="minorHAnsi" w:cstheme="minorHAnsi"/>
                <w:color w:val="444444"/>
                <w:sz w:val="18"/>
                <w:szCs w:val="18"/>
                <w:lang w:val="ro-RO"/>
              </w:rPr>
              <w:t xml:space="preserve"> din partea turistilor nostri;</w:t>
            </w:r>
          </w:p>
          <w:p w14:paraId="0730862F" w14:textId="683F0F04" w:rsidR="00204DE4" w:rsidRPr="00204DE4" w:rsidRDefault="006E1ADD" w:rsidP="00204DE4">
            <w:pPr>
              <w:numPr>
                <w:ilvl w:val="0"/>
                <w:numId w:val="8"/>
              </w:numPr>
              <w:suppressAutoHyphens w:val="0"/>
              <w:autoSpaceDE w:val="0"/>
              <w:autoSpaceDN w:val="0"/>
              <w:adjustRightInd w:val="0"/>
              <w:spacing w:line="10" w:lineRule="atLeast"/>
              <w:rPr>
                <w:rFonts w:asciiTheme="minorHAnsi" w:eastAsia="Times New Roman" w:hAnsiTheme="minorHAnsi" w:cstheme="minorHAnsi"/>
                <w:color w:val="444444"/>
                <w:sz w:val="18"/>
                <w:szCs w:val="18"/>
                <w:lang w:val="ro-RO"/>
              </w:rPr>
            </w:pPr>
            <w:r>
              <w:rPr>
                <w:rFonts w:asciiTheme="minorHAnsi" w:eastAsia="Times New Roman" w:hAnsiTheme="minorHAnsi" w:cstheme="minorHAnsi"/>
                <w:color w:val="444444"/>
                <w:sz w:val="18"/>
                <w:szCs w:val="18"/>
                <w:lang w:val="ro-RO"/>
              </w:rPr>
              <w:t>S</w:t>
            </w:r>
            <w:r w:rsidR="008F4095" w:rsidRPr="00204DE4">
              <w:rPr>
                <w:rFonts w:asciiTheme="minorHAnsi" w:eastAsia="Times New Roman" w:hAnsiTheme="minorHAnsi" w:cstheme="minorHAnsi"/>
                <w:color w:val="444444"/>
                <w:sz w:val="18"/>
                <w:szCs w:val="18"/>
                <w:lang w:val="ro-RO"/>
              </w:rPr>
              <w:t>e afl</w:t>
            </w:r>
            <w:r w:rsidR="005B72D2" w:rsidRPr="00204DE4">
              <w:rPr>
                <w:rFonts w:asciiTheme="minorHAnsi" w:eastAsia="Times New Roman" w:hAnsiTheme="minorHAnsi" w:cstheme="minorHAnsi"/>
                <w:color w:val="444444"/>
                <w:sz w:val="18"/>
                <w:szCs w:val="18"/>
                <w:lang w:val="ro-RO"/>
              </w:rPr>
              <w:t>a</w:t>
            </w:r>
            <w:r w:rsidR="008F4095" w:rsidRPr="00204DE4">
              <w:rPr>
                <w:rFonts w:asciiTheme="minorHAnsi" w:eastAsia="Times New Roman" w:hAnsiTheme="minorHAnsi" w:cstheme="minorHAnsi"/>
                <w:color w:val="444444"/>
                <w:sz w:val="18"/>
                <w:szCs w:val="18"/>
                <w:lang w:val="ro-RO"/>
              </w:rPr>
              <w:t xml:space="preserve"> </w:t>
            </w:r>
            <w:r w:rsidR="005B72D2" w:rsidRPr="00204DE4">
              <w:rPr>
                <w:rFonts w:asciiTheme="minorHAnsi" w:eastAsia="Times New Roman" w:hAnsiTheme="minorHAnsi" w:cstheme="minorHAnsi"/>
                <w:color w:val="444444"/>
                <w:sz w:val="18"/>
                <w:szCs w:val="18"/>
                <w:lang w:val="ro-RO"/>
              </w:rPr>
              <w:t>i</w:t>
            </w:r>
            <w:r w:rsidR="008F4095" w:rsidRPr="00204DE4">
              <w:rPr>
                <w:rFonts w:asciiTheme="minorHAnsi" w:eastAsia="Times New Roman" w:hAnsiTheme="minorHAnsi" w:cstheme="minorHAnsi"/>
                <w:color w:val="444444"/>
                <w:sz w:val="18"/>
                <w:szCs w:val="18"/>
                <w:lang w:val="ro-RO"/>
              </w:rPr>
              <w:t>n portofoliul agen</w:t>
            </w:r>
            <w:r w:rsidR="005B72D2" w:rsidRPr="00204DE4">
              <w:rPr>
                <w:rFonts w:asciiTheme="minorHAnsi" w:eastAsia="Times New Roman" w:hAnsiTheme="minorHAnsi" w:cstheme="minorHAnsi"/>
                <w:color w:val="444444"/>
                <w:sz w:val="18"/>
                <w:szCs w:val="18"/>
                <w:lang w:val="ro-RO"/>
              </w:rPr>
              <w:t>t</w:t>
            </w:r>
            <w:r w:rsidR="008F4095" w:rsidRPr="00204DE4">
              <w:rPr>
                <w:rFonts w:asciiTheme="minorHAnsi" w:eastAsia="Times New Roman" w:hAnsiTheme="minorHAnsi" w:cstheme="minorHAnsi"/>
                <w:color w:val="444444"/>
                <w:sz w:val="18"/>
                <w:szCs w:val="18"/>
                <w:lang w:val="ro-RO"/>
              </w:rPr>
              <w:t>ie</w:t>
            </w:r>
            <w:r w:rsidR="000C3BA6" w:rsidRPr="00204DE4">
              <w:rPr>
                <w:rFonts w:asciiTheme="minorHAnsi" w:eastAsia="Times New Roman" w:hAnsiTheme="minorHAnsi" w:cstheme="minorHAnsi"/>
                <w:color w:val="444444"/>
                <w:sz w:val="18"/>
                <w:szCs w:val="18"/>
                <w:lang w:val="ro-RO"/>
              </w:rPr>
              <w:t>i</w:t>
            </w:r>
            <w:r w:rsidR="008F4095" w:rsidRPr="00204DE4">
              <w:rPr>
                <w:rFonts w:asciiTheme="minorHAnsi" w:eastAsia="Times New Roman" w:hAnsiTheme="minorHAnsi" w:cstheme="minorHAnsi"/>
                <w:color w:val="444444"/>
                <w:sz w:val="18"/>
                <w:szCs w:val="18"/>
                <w:lang w:val="ro-RO"/>
              </w:rPr>
              <w:t xml:space="preserve"> de 1</w:t>
            </w:r>
            <w:r>
              <w:rPr>
                <w:rFonts w:asciiTheme="minorHAnsi" w:eastAsia="Times New Roman" w:hAnsiTheme="minorHAnsi" w:cstheme="minorHAnsi"/>
                <w:color w:val="444444"/>
                <w:sz w:val="18"/>
                <w:szCs w:val="18"/>
                <w:lang w:val="ro-RO"/>
              </w:rPr>
              <w:t>3</w:t>
            </w:r>
            <w:r w:rsidR="008F4095" w:rsidRPr="00204DE4">
              <w:rPr>
                <w:rFonts w:asciiTheme="minorHAnsi" w:eastAsia="Times New Roman" w:hAnsiTheme="minorHAnsi" w:cstheme="minorHAnsi"/>
                <w:color w:val="444444"/>
                <w:sz w:val="18"/>
                <w:szCs w:val="18"/>
                <w:lang w:val="ro-RO"/>
              </w:rPr>
              <w:t xml:space="preserve"> sezoane;</w:t>
            </w:r>
          </w:p>
          <w:p w14:paraId="2F733023" w14:textId="6ABA4687" w:rsidR="008F4095" w:rsidRPr="00204DE4" w:rsidRDefault="008F4095" w:rsidP="00204DE4">
            <w:pPr>
              <w:numPr>
                <w:ilvl w:val="0"/>
                <w:numId w:val="8"/>
              </w:numPr>
              <w:suppressAutoHyphens w:val="0"/>
              <w:autoSpaceDE w:val="0"/>
              <w:autoSpaceDN w:val="0"/>
              <w:adjustRightInd w:val="0"/>
              <w:spacing w:line="10" w:lineRule="atLeast"/>
              <w:rPr>
                <w:rFonts w:asciiTheme="minorHAnsi" w:eastAsia="Times New Roman" w:hAnsiTheme="minorHAnsi" w:cstheme="minorHAnsi"/>
                <w:color w:val="444444"/>
                <w:sz w:val="18"/>
                <w:szCs w:val="18"/>
                <w:lang w:val="ro-RO"/>
              </w:rPr>
            </w:pPr>
            <w:r w:rsidRPr="00204DE4">
              <w:rPr>
                <w:rFonts w:asciiTheme="minorHAnsi" w:eastAsia="Times New Roman" w:hAnsiTheme="minorHAnsi" w:cstheme="minorHAnsi"/>
                <w:color w:val="444444"/>
                <w:sz w:val="18"/>
                <w:szCs w:val="18"/>
                <w:lang w:val="ro-RO"/>
              </w:rPr>
              <w:t xml:space="preserve">Camere mari </w:t>
            </w:r>
            <w:r w:rsidR="005B72D2" w:rsidRPr="00204DE4">
              <w:rPr>
                <w:rFonts w:asciiTheme="minorHAnsi" w:eastAsia="Times New Roman" w:hAnsiTheme="minorHAnsi" w:cstheme="minorHAnsi"/>
                <w:color w:val="444444"/>
                <w:sz w:val="18"/>
                <w:szCs w:val="18"/>
                <w:lang w:val="ro-RO"/>
              </w:rPr>
              <w:t>s</w:t>
            </w:r>
            <w:r w:rsidRPr="00204DE4">
              <w:rPr>
                <w:rFonts w:asciiTheme="minorHAnsi" w:eastAsia="Times New Roman" w:hAnsiTheme="minorHAnsi" w:cstheme="minorHAnsi"/>
                <w:color w:val="444444"/>
                <w:sz w:val="18"/>
                <w:szCs w:val="18"/>
                <w:lang w:val="ro-RO"/>
              </w:rPr>
              <w:t xml:space="preserve">i bine </w:t>
            </w:r>
            <w:r w:rsidR="005B72D2" w:rsidRPr="00204DE4">
              <w:rPr>
                <w:rFonts w:asciiTheme="minorHAnsi" w:eastAsia="Times New Roman" w:hAnsiTheme="minorHAnsi" w:cstheme="minorHAnsi"/>
                <w:color w:val="444444"/>
                <w:sz w:val="18"/>
                <w:szCs w:val="18"/>
                <w:lang w:val="ro-RO"/>
              </w:rPr>
              <w:t>i</w:t>
            </w:r>
            <w:r w:rsidRPr="00204DE4">
              <w:rPr>
                <w:rFonts w:asciiTheme="minorHAnsi" w:eastAsia="Times New Roman" w:hAnsiTheme="minorHAnsi" w:cstheme="minorHAnsi"/>
                <w:color w:val="444444"/>
                <w:sz w:val="18"/>
                <w:szCs w:val="18"/>
                <w:lang w:val="ro-RO"/>
              </w:rPr>
              <w:t>ntre</w:t>
            </w:r>
            <w:r w:rsidR="005B72D2" w:rsidRPr="00204DE4">
              <w:rPr>
                <w:rFonts w:asciiTheme="minorHAnsi" w:eastAsia="Times New Roman" w:hAnsiTheme="minorHAnsi" w:cstheme="minorHAnsi"/>
                <w:color w:val="444444"/>
                <w:sz w:val="18"/>
                <w:szCs w:val="18"/>
                <w:lang w:val="ro-RO"/>
              </w:rPr>
              <w:t>t</w:t>
            </w:r>
            <w:r w:rsidRPr="00204DE4">
              <w:rPr>
                <w:rFonts w:asciiTheme="minorHAnsi" w:eastAsia="Times New Roman" w:hAnsiTheme="minorHAnsi" w:cstheme="minorHAnsi"/>
                <w:color w:val="444444"/>
                <w:sz w:val="18"/>
                <w:szCs w:val="18"/>
                <w:lang w:val="ro-RO"/>
              </w:rPr>
              <w:t>inute;</w:t>
            </w:r>
          </w:p>
          <w:p w14:paraId="710A6D21" w14:textId="20E030A5" w:rsidR="004B278F" w:rsidRPr="00204DE4" w:rsidRDefault="008F4095" w:rsidP="00204DE4">
            <w:pPr>
              <w:numPr>
                <w:ilvl w:val="0"/>
                <w:numId w:val="8"/>
              </w:numPr>
              <w:suppressAutoHyphens w:val="0"/>
              <w:autoSpaceDE w:val="0"/>
              <w:autoSpaceDN w:val="0"/>
              <w:adjustRightInd w:val="0"/>
              <w:spacing w:line="10" w:lineRule="atLeast"/>
              <w:rPr>
                <w:rFonts w:asciiTheme="minorHAnsi" w:eastAsia="Times New Roman" w:hAnsiTheme="minorHAnsi" w:cstheme="minorHAnsi"/>
                <w:color w:val="444444"/>
                <w:sz w:val="18"/>
                <w:szCs w:val="18"/>
                <w:lang w:val="ro-RO"/>
              </w:rPr>
            </w:pPr>
            <w:r w:rsidRPr="00204DE4">
              <w:rPr>
                <w:rFonts w:asciiTheme="minorHAnsi" w:eastAsia="Times New Roman" w:hAnsiTheme="minorHAnsi" w:cstheme="minorHAnsi"/>
                <w:color w:val="444444"/>
                <w:sz w:val="18"/>
                <w:szCs w:val="18"/>
                <w:lang w:val="ro-RO"/>
              </w:rPr>
              <w:t>Aproape de plaj</w:t>
            </w:r>
            <w:r w:rsidR="005B72D2" w:rsidRPr="00204DE4">
              <w:rPr>
                <w:rFonts w:asciiTheme="minorHAnsi" w:eastAsia="Times New Roman" w:hAnsiTheme="minorHAnsi" w:cstheme="minorHAnsi"/>
                <w:color w:val="444444"/>
                <w:sz w:val="18"/>
                <w:szCs w:val="18"/>
                <w:lang w:val="ro-RO"/>
              </w:rPr>
              <w:t>a</w:t>
            </w:r>
            <w:r w:rsidRPr="00204DE4">
              <w:rPr>
                <w:rFonts w:asciiTheme="minorHAnsi" w:eastAsia="Times New Roman" w:hAnsiTheme="minorHAnsi" w:cstheme="minorHAnsi"/>
                <w:color w:val="444444"/>
                <w:sz w:val="18"/>
                <w:szCs w:val="18"/>
                <w:lang w:val="ro-RO"/>
              </w:rPr>
              <w:t>.</w:t>
            </w:r>
          </w:p>
        </w:tc>
        <w:tc>
          <w:tcPr>
            <w:tcW w:w="4135" w:type="dxa"/>
            <w:vMerge w:val="restart"/>
            <w:shd w:val="clear" w:color="auto" w:fill="FFFFFF" w:themeFill="background1"/>
            <w:vAlign w:val="center"/>
          </w:tcPr>
          <w:p w14:paraId="7B9CF279" w14:textId="77777777" w:rsidR="00A1475A" w:rsidRDefault="00CF59D7" w:rsidP="000C3BA6">
            <w:pPr>
              <w:tabs>
                <w:tab w:val="left" w:pos="1215"/>
                <w:tab w:val="center" w:pos="2940"/>
              </w:tabs>
              <w:spacing w:line="10" w:lineRule="atLeast"/>
              <w:rPr>
                <w:rFonts w:asciiTheme="minorHAnsi" w:eastAsia="Calibri" w:hAnsiTheme="minorHAnsi" w:cstheme="minorHAnsi"/>
                <w:b/>
                <w:color w:val="444444"/>
                <w:sz w:val="18"/>
                <w:szCs w:val="18"/>
                <w:u w:val="single"/>
                <w:lang w:val="ro-RO"/>
              </w:rPr>
            </w:pPr>
            <w:r w:rsidRPr="00204DE4">
              <w:rPr>
                <w:rFonts w:asciiTheme="minorHAnsi" w:hAnsiTheme="minorHAnsi" w:cstheme="minorHAnsi"/>
                <w:b/>
                <w:bCs/>
                <w:color w:val="F68822"/>
                <w:sz w:val="18"/>
                <w:szCs w:val="18"/>
                <w:lang w:val="ro-RO"/>
              </w:rPr>
              <w:t xml:space="preserve">REDUCERI PENTRU </w:t>
            </w:r>
            <w:r w:rsidR="005B72D2" w:rsidRPr="00204DE4">
              <w:rPr>
                <w:rFonts w:asciiTheme="minorHAnsi" w:hAnsiTheme="minorHAnsi" w:cstheme="minorHAnsi"/>
                <w:b/>
                <w:bCs/>
                <w:color w:val="F68822"/>
                <w:sz w:val="18"/>
                <w:szCs w:val="18"/>
                <w:lang w:val="ro-RO"/>
              </w:rPr>
              <w:t>I</w:t>
            </w:r>
            <w:r w:rsidRPr="00204DE4">
              <w:rPr>
                <w:rFonts w:asciiTheme="minorHAnsi" w:hAnsiTheme="minorHAnsi" w:cstheme="minorHAnsi"/>
                <w:b/>
                <w:bCs/>
                <w:color w:val="F68822"/>
                <w:sz w:val="18"/>
                <w:szCs w:val="18"/>
                <w:lang w:val="ro-RO"/>
              </w:rPr>
              <w:t>NSCRIERI TIMPURII</w:t>
            </w:r>
            <w:r w:rsidRPr="00204DE4">
              <w:rPr>
                <w:rFonts w:asciiTheme="minorHAnsi" w:eastAsia="Calibri" w:hAnsiTheme="minorHAnsi" w:cstheme="minorHAnsi"/>
                <w:b/>
                <w:color w:val="444444"/>
                <w:sz w:val="18"/>
                <w:szCs w:val="18"/>
                <w:u w:val="single"/>
                <w:lang w:val="ro-RO"/>
              </w:rPr>
              <w:t xml:space="preserve"> </w:t>
            </w:r>
          </w:p>
          <w:p w14:paraId="38097098" w14:textId="61C91E51" w:rsidR="00FA1171" w:rsidRPr="00204DE4" w:rsidRDefault="00CB5100" w:rsidP="000C3BA6">
            <w:pPr>
              <w:tabs>
                <w:tab w:val="left" w:pos="1215"/>
                <w:tab w:val="center" w:pos="2940"/>
              </w:tabs>
              <w:spacing w:line="10" w:lineRule="atLeast"/>
              <w:rPr>
                <w:rFonts w:asciiTheme="minorHAnsi" w:eastAsia="Calibri" w:hAnsiTheme="minorHAnsi" w:cstheme="minorHAnsi"/>
                <w:b/>
                <w:color w:val="404040"/>
                <w:sz w:val="18"/>
                <w:szCs w:val="18"/>
                <w:highlight w:val="yellow"/>
                <w:u w:val="single"/>
                <w:lang w:val="ro-RO"/>
              </w:rPr>
            </w:pPr>
            <w:r w:rsidRPr="00204DE4">
              <w:rPr>
                <w:rFonts w:asciiTheme="minorHAnsi" w:eastAsia="Calibri" w:hAnsiTheme="minorHAnsi" w:cstheme="minorHAnsi"/>
                <w:b/>
                <w:color w:val="444444"/>
                <w:sz w:val="18"/>
                <w:szCs w:val="18"/>
                <w:u w:val="single"/>
                <w:lang w:val="ro-RO"/>
              </w:rPr>
              <w:t>U</w:t>
            </w:r>
            <w:r w:rsidR="00B00F31" w:rsidRPr="00204DE4">
              <w:rPr>
                <w:rFonts w:asciiTheme="minorHAnsi" w:eastAsia="Calibri" w:hAnsiTheme="minorHAnsi" w:cstheme="minorHAnsi"/>
                <w:b/>
                <w:color w:val="444444"/>
                <w:sz w:val="18"/>
                <w:szCs w:val="18"/>
                <w:u w:val="single"/>
                <w:lang w:val="ro-RO"/>
              </w:rPr>
              <w:t>LTRA</w:t>
            </w:r>
            <w:r w:rsidR="00B00F31" w:rsidRPr="00204DE4">
              <w:rPr>
                <w:rFonts w:asciiTheme="minorHAnsi" w:eastAsia="Calibri" w:hAnsiTheme="minorHAnsi" w:cstheme="minorHAnsi"/>
                <w:b/>
                <w:color w:val="3B3838"/>
                <w:sz w:val="18"/>
                <w:szCs w:val="18"/>
                <w:u w:val="single"/>
                <w:lang w:val="ro-RO"/>
              </w:rPr>
              <w:t xml:space="preserve"> </w:t>
            </w:r>
            <w:r w:rsidR="00FA1171" w:rsidRPr="00204DE4">
              <w:rPr>
                <w:rFonts w:asciiTheme="minorHAnsi" w:eastAsia="Calibri" w:hAnsiTheme="minorHAnsi" w:cstheme="minorHAnsi"/>
                <w:b/>
                <w:color w:val="3B3838"/>
                <w:sz w:val="18"/>
                <w:szCs w:val="18"/>
                <w:u w:val="single"/>
                <w:lang w:val="ro-RO"/>
              </w:rPr>
              <w:t>FIRST MINUTE</w:t>
            </w:r>
            <w:r w:rsidR="00A1475A">
              <w:rPr>
                <w:rFonts w:asciiTheme="minorHAnsi" w:eastAsia="Calibri" w:hAnsiTheme="minorHAnsi" w:cstheme="minorHAnsi"/>
                <w:b/>
                <w:color w:val="3B3838"/>
                <w:sz w:val="18"/>
                <w:szCs w:val="18"/>
                <w:u w:val="single"/>
                <w:lang w:val="ro-RO"/>
              </w:rPr>
              <w:t>*</w:t>
            </w:r>
          </w:p>
          <w:p w14:paraId="5D313662" w14:textId="2CE0F84D" w:rsidR="00FA1171" w:rsidRPr="00204DE4" w:rsidRDefault="00FA1171" w:rsidP="000C3BA6">
            <w:pPr>
              <w:spacing w:line="10" w:lineRule="atLeast"/>
              <w:rPr>
                <w:rFonts w:asciiTheme="minorHAnsi" w:hAnsiTheme="minorHAnsi" w:cstheme="minorHAnsi"/>
                <w:b/>
                <w:bCs/>
                <w:color w:val="F68822"/>
                <w:sz w:val="18"/>
                <w:szCs w:val="18"/>
                <w:lang w:val="ro-RO"/>
              </w:rPr>
            </w:pPr>
            <w:r w:rsidRPr="00204DE4">
              <w:rPr>
                <w:rFonts w:asciiTheme="minorHAnsi" w:hAnsiTheme="minorHAnsi" w:cstheme="minorHAnsi"/>
                <w:b/>
                <w:bCs/>
                <w:color w:val="F68822"/>
                <w:sz w:val="18"/>
                <w:szCs w:val="18"/>
                <w:lang w:val="ro-RO"/>
              </w:rPr>
              <w:t>p</w:t>
            </w:r>
            <w:r w:rsidR="000C3BA6" w:rsidRPr="00204DE4">
              <w:rPr>
                <w:rFonts w:asciiTheme="minorHAnsi" w:hAnsiTheme="minorHAnsi" w:cstheme="minorHAnsi"/>
                <w:b/>
                <w:bCs/>
                <w:color w:val="F68822"/>
                <w:sz w:val="18"/>
                <w:szCs w:val="18"/>
                <w:lang w:val="ro-RO"/>
              </w:rPr>
              <w:t>a</w:t>
            </w:r>
            <w:r w:rsidRPr="00204DE4">
              <w:rPr>
                <w:rFonts w:asciiTheme="minorHAnsi" w:hAnsiTheme="minorHAnsi" w:cstheme="minorHAnsi"/>
                <w:b/>
                <w:bCs/>
                <w:color w:val="F68822"/>
                <w:sz w:val="18"/>
                <w:szCs w:val="18"/>
                <w:lang w:val="ro-RO"/>
              </w:rPr>
              <w:t>n</w:t>
            </w:r>
            <w:r w:rsidR="005B72D2" w:rsidRPr="00204DE4">
              <w:rPr>
                <w:rFonts w:asciiTheme="minorHAnsi" w:hAnsiTheme="minorHAnsi" w:cstheme="minorHAnsi"/>
                <w:b/>
                <w:bCs/>
                <w:color w:val="F68822"/>
                <w:sz w:val="18"/>
                <w:szCs w:val="18"/>
                <w:lang w:val="ro-RO"/>
              </w:rPr>
              <w:t>a</w:t>
            </w:r>
            <w:r w:rsidRPr="00204DE4">
              <w:rPr>
                <w:rFonts w:asciiTheme="minorHAnsi" w:hAnsiTheme="minorHAnsi" w:cstheme="minorHAnsi"/>
                <w:b/>
                <w:bCs/>
                <w:color w:val="F68822"/>
                <w:sz w:val="18"/>
                <w:szCs w:val="18"/>
                <w:lang w:val="ro-RO"/>
              </w:rPr>
              <w:t xml:space="preserve"> la </w:t>
            </w:r>
            <w:r w:rsidR="00B00F31" w:rsidRPr="00204DE4">
              <w:rPr>
                <w:rFonts w:asciiTheme="minorHAnsi" w:hAnsiTheme="minorHAnsi" w:cstheme="minorHAnsi"/>
                <w:b/>
                <w:bCs/>
                <w:color w:val="F68822"/>
                <w:sz w:val="18"/>
                <w:szCs w:val="18"/>
                <w:lang w:val="ro-RO"/>
              </w:rPr>
              <w:t>31</w:t>
            </w:r>
            <w:r w:rsidRPr="00204DE4">
              <w:rPr>
                <w:rFonts w:asciiTheme="minorHAnsi" w:hAnsiTheme="minorHAnsi" w:cstheme="minorHAnsi"/>
                <w:b/>
                <w:bCs/>
                <w:color w:val="F68822"/>
                <w:sz w:val="18"/>
                <w:szCs w:val="18"/>
                <w:lang w:val="ro-RO"/>
              </w:rPr>
              <w:t>.0</w:t>
            </w:r>
            <w:r w:rsidR="00B00F31" w:rsidRPr="00204DE4">
              <w:rPr>
                <w:rFonts w:asciiTheme="minorHAnsi" w:hAnsiTheme="minorHAnsi" w:cstheme="minorHAnsi"/>
                <w:b/>
                <w:bCs/>
                <w:color w:val="F68822"/>
                <w:sz w:val="18"/>
                <w:szCs w:val="18"/>
                <w:lang w:val="ro-RO"/>
              </w:rPr>
              <w:t>1</w:t>
            </w:r>
            <w:r w:rsidRPr="00204DE4">
              <w:rPr>
                <w:rFonts w:asciiTheme="minorHAnsi" w:hAnsiTheme="minorHAnsi" w:cstheme="minorHAnsi"/>
                <w:b/>
                <w:bCs/>
                <w:color w:val="F68822"/>
                <w:sz w:val="18"/>
                <w:szCs w:val="18"/>
                <w:lang w:val="ro-RO"/>
              </w:rPr>
              <w:t>.</w:t>
            </w:r>
            <w:r w:rsidR="00D864E4">
              <w:rPr>
                <w:rFonts w:asciiTheme="minorHAnsi" w:hAnsiTheme="minorHAnsi" w:cstheme="minorHAnsi"/>
                <w:b/>
                <w:bCs/>
                <w:color w:val="F68822"/>
                <w:sz w:val="18"/>
                <w:szCs w:val="18"/>
                <w:lang w:val="ro-RO"/>
              </w:rPr>
              <w:t>202</w:t>
            </w:r>
            <w:r w:rsidR="002352B2">
              <w:rPr>
                <w:rFonts w:asciiTheme="minorHAnsi" w:hAnsiTheme="minorHAnsi" w:cstheme="minorHAnsi"/>
                <w:b/>
                <w:bCs/>
                <w:color w:val="F68822"/>
                <w:sz w:val="18"/>
                <w:szCs w:val="18"/>
                <w:lang w:val="ro-RO"/>
              </w:rPr>
              <w:t>6</w:t>
            </w:r>
            <w:r w:rsidR="00CF59D7" w:rsidRPr="00204DE4">
              <w:rPr>
                <w:rFonts w:asciiTheme="minorHAnsi" w:hAnsiTheme="minorHAnsi" w:cstheme="minorHAnsi"/>
                <w:b/>
                <w:bCs/>
                <w:color w:val="F68822"/>
                <w:sz w:val="18"/>
                <w:szCs w:val="18"/>
                <w:lang w:val="ro-RO"/>
              </w:rPr>
              <w:t xml:space="preserve"> - </w:t>
            </w:r>
            <w:r w:rsidRPr="00204DE4">
              <w:rPr>
                <w:rFonts w:asciiTheme="minorHAnsi" w:hAnsiTheme="minorHAnsi" w:cstheme="minorHAnsi"/>
                <w:b/>
                <w:bCs/>
                <w:color w:val="F68822"/>
                <w:sz w:val="18"/>
                <w:szCs w:val="18"/>
                <w:lang w:val="ro-RO"/>
              </w:rPr>
              <w:t>reducere 4</w:t>
            </w:r>
            <w:r w:rsidR="00E52EB3">
              <w:rPr>
                <w:rFonts w:asciiTheme="minorHAnsi" w:hAnsiTheme="minorHAnsi" w:cstheme="minorHAnsi"/>
                <w:b/>
                <w:bCs/>
                <w:color w:val="F68822"/>
                <w:sz w:val="18"/>
                <w:szCs w:val="18"/>
                <w:lang w:val="ro-RO"/>
              </w:rPr>
              <w:t>0</w:t>
            </w:r>
            <w:r w:rsidRPr="00204DE4">
              <w:rPr>
                <w:rFonts w:asciiTheme="minorHAnsi" w:hAnsiTheme="minorHAnsi" w:cstheme="minorHAnsi"/>
                <w:b/>
                <w:bCs/>
                <w:color w:val="F68822"/>
                <w:sz w:val="18"/>
                <w:szCs w:val="18"/>
                <w:lang w:val="ro-RO"/>
              </w:rPr>
              <w:t>%</w:t>
            </w:r>
          </w:p>
          <w:p w14:paraId="55AB0393" w14:textId="4C4AE0D8" w:rsidR="00B00F31" w:rsidRPr="00204DE4" w:rsidRDefault="00B00F31" w:rsidP="000C3BA6">
            <w:pPr>
              <w:tabs>
                <w:tab w:val="left" w:pos="1215"/>
                <w:tab w:val="center" w:pos="2940"/>
              </w:tabs>
              <w:spacing w:line="10" w:lineRule="atLeast"/>
              <w:rPr>
                <w:rFonts w:asciiTheme="minorHAnsi" w:eastAsia="Calibri" w:hAnsiTheme="minorHAnsi" w:cstheme="minorHAnsi"/>
                <w:b/>
                <w:color w:val="444444"/>
                <w:sz w:val="18"/>
                <w:szCs w:val="18"/>
                <w:highlight w:val="yellow"/>
                <w:u w:val="single"/>
                <w:lang w:val="ro-RO"/>
              </w:rPr>
            </w:pPr>
            <w:r w:rsidRPr="00204DE4">
              <w:rPr>
                <w:rFonts w:asciiTheme="minorHAnsi" w:eastAsia="Calibri" w:hAnsiTheme="minorHAnsi" w:cstheme="minorHAnsi"/>
                <w:b/>
                <w:color w:val="444444"/>
                <w:sz w:val="18"/>
                <w:szCs w:val="18"/>
                <w:u w:val="single"/>
                <w:lang w:val="ro-RO"/>
              </w:rPr>
              <w:t>FIRST MINUTE</w:t>
            </w:r>
            <w:r w:rsidR="00A1475A">
              <w:rPr>
                <w:rFonts w:asciiTheme="minorHAnsi" w:eastAsia="Calibri" w:hAnsiTheme="minorHAnsi" w:cstheme="minorHAnsi"/>
                <w:b/>
                <w:color w:val="444444"/>
                <w:sz w:val="18"/>
                <w:szCs w:val="18"/>
                <w:u w:val="single"/>
                <w:lang w:val="ro-RO"/>
              </w:rPr>
              <w:t>*</w:t>
            </w:r>
          </w:p>
          <w:p w14:paraId="1CB500B6" w14:textId="695E5B4F" w:rsidR="00B00F31" w:rsidRPr="00204DE4" w:rsidRDefault="00B00F31" w:rsidP="000C3BA6">
            <w:pPr>
              <w:spacing w:line="10" w:lineRule="atLeast"/>
              <w:rPr>
                <w:rFonts w:asciiTheme="minorHAnsi" w:hAnsiTheme="minorHAnsi" w:cstheme="minorHAnsi"/>
                <w:b/>
                <w:bCs/>
                <w:color w:val="F68822"/>
                <w:sz w:val="18"/>
                <w:szCs w:val="18"/>
                <w:lang w:val="ro-RO"/>
              </w:rPr>
            </w:pPr>
            <w:r w:rsidRPr="00204DE4">
              <w:rPr>
                <w:rFonts w:asciiTheme="minorHAnsi" w:hAnsiTheme="minorHAnsi" w:cstheme="minorHAnsi"/>
                <w:b/>
                <w:bCs/>
                <w:color w:val="F68822"/>
                <w:sz w:val="18"/>
                <w:szCs w:val="18"/>
                <w:lang w:val="ro-RO"/>
              </w:rPr>
              <w:t>p</w:t>
            </w:r>
            <w:r w:rsidR="000C3BA6" w:rsidRPr="00204DE4">
              <w:rPr>
                <w:rFonts w:asciiTheme="minorHAnsi" w:hAnsiTheme="minorHAnsi" w:cstheme="minorHAnsi"/>
                <w:b/>
                <w:bCs/>
                <w:color w:val="F68822"/>
                <w:sz w:val="18"/>
                <w:szCs w:val="18"/>
                <w:lang w:val="ro-RO"/>
              </w:rPr>
              <w:t>a</w:t>
            </w:r>
            <w:r w:rsidRPr="00204DE4">
              <w:rPr>
                <w:rFonts w:asciiTheme="minorHAnsi" w:hAnsiTheme="minorHAnsi" w:cstheme="minorHAnsi"/>
                <w:b/>
                <w:bCs/>
                <w:color w:val="F68822"/>
                <w:sz w:val="18"/>
                <w:szCs w:val="18"/>
                <w:lang w:val="ro-RO"/>
              </w:rPr>
              <w:t>n</w:t>
            </w:r>
            <w:r w:rsidR="005B72D2" w:rsidRPr="00204DE4">
              <w:rPr>
                <w:rFonts w:asciiTheme="minorHAnsi" w:hAnsiTheme="minorHAnsi" w:cstheme="minorHAnsi"/>
                <w:b/>
                <w:bCs/>
                <w:color w:val="F68822"/>
                <w:sz w:val="18"/>
                <w:szCs w:val="18"/>
                <w:lang w:val="ro-RO"/>
              </w:rPr>
              <w:t>a</w:t>
            </w:r>
            <w:r w:rsidRPr="00204DE4">
              <w:rPr>
                <w:rFonts w:asciiTheme="minorHAnsi" w:hAnsiTheme="minorHAnsi" w:cstheme="minorHAnsi"/>
                <w:b/>
                <w:bCs/>
                <w:color w:val="F68822"/>
                <w:sz w:val="18"/>
                <w:szCs w:val="18"/>
                <w:lang w:val="ro-RO"/>
              </w:rPr>
              <w:t xml:space="preserve"> la 31.03.</w:t>
            </w:r>
            <w:r w:rsidR="00D864E4">
              <w:rPr>
                <w:rFonts w:asciiTheme="minorHAnsi" w:hAnsiTheme="minorHAnsi" w:cstheme="minorHAnsi"/>
                <w:b/>
                <w:bCs/>
                <w:color w:val="F68822"/>
                <w:sz w:val="18"/>
                <w:szCs w:val="18"/>
                <w:lang w:val="ro-RO"/>
              </w:rPr>
              <w:t>202</w:t>
            </w:r>
            <w:r w:rsidR="002352B2">
              <w:rPr>
                <w:rFonts w:asciiTheme="minorHAnsi" w:hAnsiTheme="minorHAnsi" w:cstheme="minorHAnsi"/>
                <w:b/>
                <w:bCs/>
                <w:color w:val="F68822"/>
                <w:sz w:val="18"/>
                <w:szCs w:val="18"/>
                <w:lang w:val="ro-RO"/>
              </w:rPr>
              <w:t>6</w:t>
            </w:r>
            <w:r w:rsidR="00CF59D7" w:rsidRPr="00204DE4">
              <w:rPr>
                <w:rFonts w:asciiTheme="minorHAnsi" w:hAnsiTheme="minorHAnsi" w:cstheme="minorHAnsi"/>
                <w:b/>
                <w:bCs/>
                <w:color w:val="F68822"/>
                <w:sz w:val="18"/>
                <w:szCs w:val="18"/>
                <w:lang w:val="ro-RO"/>
              </w:rPr>
              <w:t xml:space="preserve"> - </w:t>
            </w:r>
            <w:r w:rsidRPr="00204DE4">
              <w:rPr>
                <w:rFonts w:asciiTheme="minorHAnsi" w:hAnsiTheme="minorHAnsi" w:cstheme="minorHAnsi"/>
                <w:b/>
                <w:bCs/>
                <w:color w:val="F68822"/>
                <w:sz w:val="18"/>
                <w:szCs w:val="18"/>
                <w:lang w:val="ro-RO"/>
              </w:rPr>
              <w:t xml:space="preserve">reducere </w:t>
            </w:r>
            <w:r w:rsidR="00D63D3C">
              <w:rPr>
                <w:rFonts w:asciiTheme="minorHAnsi" w:hAnsiTheme="minorHAnsi" w:cstheme="minorHAnsi"/>
                <w:b/>
                <w:bCs/>
                <w:color w:val="F68822"/>
                <w:sz w:val="18"/>
                <w:szCs w:val="18"/>
                <w:lang w:val="ro-RO"/>
              </w:rPr>
              <w:t>35</w:t>
            </w:r>
            <w:r w:rsidRPr="00204DE4">
              <w:rPr>
                <w:rFonts w:asciiTheme="minorHAnsi" w:hAnsiTheme="minorHAnsi" w:cstheme="minorHAnsi"/>
                <w:b/>
                <w:bCs/>
                <w:color w:val="F68822"/>
                <w:sz w:val="18"/>
                <w:szCs w:val="18"/>
                <w:lang w:val="ro-RO"/>
              </w:rPr>
              <w:t>%</w:t>
            </w:r>
          </w:p>
          <w:p w14:paraId="1487F934" w14:textId="07045559" w:rsidR="002C3A6D" w:rsidRPr="00204DE4" w:rsidRDefault="002C3A6D" w:rsidP="000C3BA6">
            <w:pPr>
              <w:spacing w:line="10" w:lineRule="atLeast"/>
              <w:rPr>
                <w:rFonts w:asciiTheme="minorHAnsi" w:hAnsiTheme="minorHAnsi" w:cstheme="minorHAnsi"/>
                <w:b/>
                <w:bCs/>
                <w:color w:val="444444"/>
                <w:sz w:val="18"/>
                <w:szCs w:val="18"/>
                <w:u w:val="single"/>
                <w:lang w:val="ro-RO"/>
              </w:rPr>
            </w:pPr>
            <w:r w:rsidRPr="00204DE4">
              <w:rPr>
                <w:rFonts w:asciiTheme="minorHAnsi" w:hAnsiTheme="minorHAnsi" w:cstheme="minorHAnsi"/>
                <w:b/>
                <w:bCs/>
                <w:color w:val="444444"/>
                <w:sz w:val="18"/>
                <w:szCs w:val="18"/>
                <w:u w:val="single"/>
                <w:lang w:val="ro-RO"/>
              </w:rPr>
              <w:t>HELLO SALES</w:t>
            </w:r>
            <w:r w:rsidR="00A1475A">
              <w:rPr>
                <w:rFonts w:asciiTheme="minorHAnsi" w:hAnsiTheme="minorHAnsi" w:cstheme="minorHAnsi"/>
                <w:b/>
                <w:bCs/>
                <w:color w:val="444444"/>
                <w:sz w:val="18"/>
                <w:szCs w:val="18"/>
                <w:u w:val="single"/>
                <w:lang w:val="ro-RO"/>
              </w:rPr>
              <w:t>*</w:t>
            </w:r>
          </w:p>
          <w:p w14:paraId="3F6FEBB9" w14:textId="67021CDB" w:rsidR="002C3A6D" w:rsidRPr="00204DE4" w:rsidRDefault="002C3A6D" w:rsidP="000C3BA6">
            <w:pPr>
              <w:spacing w:line="10" w:lineRule="atLeast"/>
              <w:rPr>
                <w:rFonts w:asciiTheme="minorHAnsi" w:hAnsiTheme="minorHAnsi" w:cstheme="minorHAnsi"/>
                <w:b/>
                <w:bCs/>
                <w:color w:val="F68822"/>
                <w:sz w:val="18"/>
                <w:szCs w:val="18"/>
                <w:lang w:val="ro-RO"/>
              </w:rPr>
            </w:pPr>
            <w:r w:rsidRPr="00204DE4">
              <w:rPr>
                <w:rFonts w:asciiTheme="minorHAnsi" w:hAnsiTheme="minorHAnsi" w:cstheme="minorHAnsi"/>
                <w:b/>
                <w:bCs/>
                <w:color w:val="F68822"/>
                <w:sz w:val="18"/>
                <w:szCs w:val="18"/>
                <w:lang w:val="ro-RO"/>
              </w:rPr>
              <w:t>pana la 3</w:t>
            </w:r>
            <w:r w:rsidR="00B00F31" w:rsidRPr="00204DE4">
              <w:rPr>
                <w:rFonts w:asciiTheme="minorHAnsi" w:hAnsiTheme="minorHAnsi" w:cstheme="minorHAnsi"/>
                <w:b/>
                <w:bCs/>
                <w:color w:val="F68822"/>
                <w:sz w:val="18"/>
                <w:szCs w:val="18"/>
                <w:lang w:val="ro-RO"/>
              </w:rPr>
              <w:t>1</w:t>
            </w:r>
            <w:r w:rsidRPr="00204DE4">
              <w:rPr>
                <w:rFonts w:asciiTheme="minorHAnsi" w:hAnsiTheme="minorHAnsi" w:cstheme="minorHAnsi"/>
                <w:b/>
                <w:bCs/>
                <w:color w:val="F68822"/>
                <w:sz w:val="18"/>
                <w:szCs w:val="18"/>
                <w:lang w:val="ro-RO"/>
              </w:rPr>
              <w:t>.0</w:t>
            </w:r>
            <w:r w:rsidR="002C34AC" w:rsidRPr="00204DE4">
              <w:rPr>
                <w:rFonts w:asciiTheme="minorHAnsi" w:hAnsiTheme="minorHAnsi" w:cstheme="minorHAnsi"/>
                <w:b/>
                <w:bCs/>
                <w:color w:val="F68822"/>
                <w:sz w:val="18"/>
                <w:szCs w:val="18"/>
                <w:lang w:val="ro-RO"/>
              </w:rPr>
              <w:t>5</w:t>
            </w:r>
            <w:r w:rsidRPr="00204DE4">
              <w:rPr>
                <w:rFonts w:asciiTheme="minorHAnsi" w:hAnsiTheme="minorHAnsi" w:cstheme="minorHAnsi"/>
                <w:b/>
                <w:bCs/>
                <w:color w:val="F68822"/>
                <w:sz w:val="18"/>
                <w:szCs w:val="18"/>
                <w:lang w:val="ro-RO"/>
              </w:rPr>
              <w:t>.</w:t>
            </w:r>
            <w:r w:rsidR="00D864E4">
              <w:rPr>
                <w:rFonts w:asciiTheme="minorHAnsi" w:hAnsiTheme="minorHAnsi" w:cstheme="minorHAnsi"/>
                <w:b/>
                <w:bCs/>
                <w:color w:val="F68822"/>
                <w:sz w:val="18"/>
                <w:szCs w:val="18"/>
                <w:lang w:val="ro-RO"/>
              </w:rPr>
              <w:t>202</w:t>
            </w:r>
            <w:r w:rsidR="002352B2">
              <w:rPr>
                <w:rFonts w:asciiTheme="minorHAnsi" w:hAnsiTheme="minorHAnsi" w:cstheme="minorHAnsi"/>
                <w:b/>
                <w:bCs/>
                <w:color w:val="F68822"/>
                <w:sz w:val="18"/>
                <w:szCs w:val="18"/>
                <w:lang w:val="ro-RO"/>
              </w:rPr>
              <w:t>6</w:t>
            </w:r>
            <w:r w:rsidR="00CF59D7" w:rsidRPr="00204DE4">
              <w:rPr>
                <w:rFonts w:asciiTheme="minorHAnsi" w:hAnsiTheme="minorHAnsi" w:cstheme="minorHAnsi"/>
                <w:b/>
                <w:bCs/>
                <w:color w:val="F68822"/>
                <w:sz w:val="18"/>
                <w:szCs w:val="18"/>
                <w:lang w:val="ro-RO"/>
              </w:rPr>
              <w:t xml:space="preserve"> - </w:t>
            </w:r>
            <w:r w:rsidRPr="00204DE4">
              <w:rPr>
                <w:rFonts w:asciiTheme="minorHAnsi" w:hAnsiTheme="minorHAnsi" w:cstheme="minorHAnsi"/>
                <w:b/>
                <w:bCs/>
                <w:color w:val="F68822"/>
                <w:sz w:val="18"/>
                <w:szCs w:val="18"/>
                <w:lang w:val="ro-RO"/>
              </w:rPr>
              <w:t xml:space="preserve">reducere </w:t>
            </w:r>
            <w:r w:rsidR="00E52EB3">
              <w:rPr>
                <w:rFonts w:asciiTheme="minorHAnsi" w:hAnsiTheme="minorHAnsi" w:cstheme="minorHAnsi"/>
                <w:b/>
                <w:bCs/>
                <w:color w:val="F68822"/>
                <w:sz w:val="18"/>
                <w:szCs w:val="18"/>
                <w:lang w:val="ro-RO"/>
              </w:rPr>
              <w:t>30</w:t>
            </w:r>
            <w:r w:rsidRPr="00204DE4">
              <w:rPr>
                <w:rFonts w:asciiTheme="minorHAnsi" w:hAnsiTheme="minorHAnsi" w:cstheme="minorHAnsi"/>
                <w:b/>
                <w:bCs/>
                <w:color w:val="F68822"/>
                <w:sz w:val="18"/>
                <w:szCs w:val="18"/>
                <w:lang w:val="ro-RO"/>
              </w:rPr>
              <w:t>%</w:t>
            </w:r>
          </w:p>
          <w:p w14:paraId="2B5C25CA" w14:textId="067BA713" w:rsidR="00A1475A" w:rsidRPr="00986AD3" w:rsidRDefault="00A1475A" w:rsidP="00A1475A">
            <w:pPr>
              <w:jc w:val="both"/>
              <w:rPr>
                <w:rFonts w:ascii="Calibri" w:hAnsi="Calibri" w:cs="Calibri"/>
                <w:b/>
                <w:color w:val="000000"/>
                <w:sz w:val="18"/>
                <w:szCs w:val="18"/>
                <w:u w:val="single"/>
                <w:lang w:val="ro-RO"/>
              </w:rPr>
            </w:pPr>
            <w:r w:rsidRPr="000A7D59">
              <w:rPr>
                <w:rFonts w:ascii="Calibri" w:hAnsi="Calibri" w:cs="Calibri"/>
                <w:b/>
                <w:color w:val="000000"/>
                <w:sz w:val="18"/>
                <w:szCs w:val="18"/>
                <w:u w:val="single"/>
                <w:lang w:val="ro-RO"/>
              </w:rPr>
              <w:t>HELLO DEAL</w:t>
            </w:r>
            <w:r w:rsidR="00E52EB3">
              <w:rPr>
                <w:rFonts w:ascii="Calibri" w:hAnsi="Calibri" w:cs="Calibri"/>
                <w:b/>
                <w:color w:val="000000"/>
                <w:sz w:val="18"/>
                <w:szCs w:val="18"/>
                <w:u w:val="single"/>
                <w:lang w:val="ro-RO"/>
              </w:rPr>
              <w:t xml:space="preserve"> </w:t>
            </w:r>
            <w:r w:rsidRPr="001225A7">
              <w:rPr>
                <w:rFonts w:ascii="Calibri" w:hAnsi="Calibri" w:cs="Calibri"/>
                <w:b/>
                <w:color w:val="000000"/>
                <w:sz w:val="18"/>
                <w:szCs w:val="18"/>
                <w:lang w:val="ro-RO"/>
              </w:rPr>
              <w:t xml:space="preserve">- </w:t>
            </w:r>
            <w:r w:rsidRPr="001225A7">
              <w:rPr>
                <w:rFonts w:ascii="Calibri" w:hAnsi="Calibri" w:cs="Calibri"/>
                <w:b/>
                <w:bCs/>
                <w:color w:val="F68822"/>
                <w:sz w:val="18"/>
                <w:szCs w:val="18"/>
                <w:lang w:val="ro-RO"/>
              </w:rPr>
              <w:t>reducere</w:t>
            </w:r>
            <w:r w:rsidRPr="00143C5C">
              <w:rPr>
                <w:rFonts w:ascii="Calibri" w:hAnsi="Calibri" w:cs="Calibri"/>
                <w:b/>
                <w:bCs/>
                <w:color w:val="F68822"/>
                <w:sz w:val="18"/>
                <w:szCs w:val="18"/>
                <w:lang w:val="ro-RO"/>
              </w:rPr>
              <w:t xml:space="preserve"> 50% </w:t>
            </w:r>
          </w:p>
          <w:p w14:paraId="092288E2" w14:textId="77777777" w:rsidR="00A1475A" w:rsidRPr="00F31022" w:rsidRDefault="00A1475A" w:rsidP="00A1475A">
            <w:pPr>
              <w:jc w:val="both"/>
              <w:rPr>
                <w:rFonts w:ascii="Calibri" w:hAnsi="Calibri" w:cs="Calibri"/>
                <w:bCs/>
                <w:sz w:val="18"/>
                <w:szCs w:val="18"/>
                <w:lang w:val="ro-RO"/>
              </w:rPr>
            </w:pPr>
            <w:r w:rsidRPr="00F31022">
              <w:rPr>
                <w:rFonts w:ascii="Calibri" w:hAnsi="Calibri" w:cs="Calibri"/>
                <w:bCs/>
                <w:sz w:val="18"/>
                <w:szCs w:val="18"/>
                <w:lang w:val="ro-RO"/>
              </w:rPr>
              <w:t>Tarif valabil pentru plata integrala la rezervare. Penalizarea pentru anulare este de 100%.</w:t>
            </w:r>
          </w:p>
          <w:p w14:paraId="43B2FC03" w14:textId="77777777" w:rsidR="002C34AC" w:rsidRPr="00204DE4" w:rsidRDefault="002C34AC" w:rsidP="000C3BA6">
            <w:pPr>
              <w:spacing w:line="10" w:lineRule="atLeast"/>
              <w:rPr>
                <w:rFonts w:asciiTheme="minorHAnsi" w:hAnsiTheme="minorHAnsi" w:cstheme="minorHAnsi"/>
                <w:b/>
                <w:color w:val="000000"/>
                <w:sz w:val="18"/>
                <w:szCs w:val="18"/>
                <w:u w:val="single"/>
                <w:lang w:val="ro-RO"/>
              </w:rPr>
            </w:pPr>
          </w:p>
          <w:p w14:paraId="447AD6D5" w14:textId="77777777" w:rsidR="002C34AC" w:rsidRPr="00204DE4" w:rsidRDefault="002C34AC" w:rsidP="000C3BA6">
            <w:pPr>
              <w:spacing w:line="10" w:lineRule="atLeast"/>
              <w:rPr>
                <w:rFonts w:asciiTheme="minorHAnsi" w:hAnsiTheme="minorHAnsi" w:cstheme="minorHAnsi"/>
                <w:b/>
                <w:color w:val="000000"/>
                <w:sz w:val="18"/>
                <w:szCs w:val="18"/>
                <w:u w:val="single"/>
                <w:lang w:val="ro-RO"/>
              </w:rPr>
            </w:pPr>
          </w:p>
          <w:p w14:paraId="379077C1" w14:textId="0CE9F90E" w:rsidR="004B278F" w:rsidRPr="00204DE4" w:rsidRDefault="005B320F" w:rsidP="000C3BA6">
            <w:pPr>
              <w:spacing w:line="10" w:lineRule="atLeast"/>
              <w:rPr>
                <w:rFonts w:asciiTheme="minorHAnsi" w:hAnsiTheme="minorHAnsi" w:cstheme="minorHAnsi"/>
                <w:color w:val="000000"/>
                <w:sz w:val="18"/>
                <w:szCs w:val="18"/>
                <w:lang w:val="ro-RO"/>
              </w:rPr>
            </w:pPr>
            <w:r w:rsidRPr="00204DE4">
              <w:rPr>
                <w:rFonts w:asciiTheme="minorHAnsi" w:hAnsiTheme="minorHAnsi" w:cstheme="minorHAnsi"/>
                <w:color w:val="000000"/>
                <w:sz w:val="18"/>
                <w:szCs w:val="18"/>
                <w:lang w:val="ro-RO"/>
              </w:rPr>
              <w:t xml:space="preserve">*Reducerile </w:t>
            </w:r>
            <w:r w:rsidR="00E64D13" w:rsidRPr="00204DE4">
              <w:rPr>
                <w:rFonts w:asciiTheme="minorHAnsi" w:hAnsiTheme="minorHAnsi" w:cstheme="minorHAnsi"/>
                <w:color w:val="000000"/>
                <w:sz w:val="18"/>
                <w:szCs w:val="18"/>
                <w:lang w:val="ro-RO"/>
              </w:rPr>
              <w:t>se aplica in cazul achitarii unui avans de 30% la inscriere si diferenta cu pana la 30 de zile inainte de plecare</w:t>
            </w:r>
            <w:r w:rsidRPr="00204DE4">
              <w:rPr>
                <w:rFonts w:asciiTheme="minorHAnsi" w:hAnsiTheme="minorHAnsi" w:cstheme="minorHAnsi"/>
                <w:color w:val="000000"/>
                <w:sz w:val="18"/>
                <w:szCs w:val="18"/>
                <w:lang w:val="ro-RO"/>
              </w:rPr>
              <w:t>.</w:t>
            </w:r>
          </w:p>
        </w:tc>
      </w:tr>
      <w:tr w:rsidR="004B278F" w:rsidRPr="00741103" w14:paraId="38EDBFA3" w14:textId="77777777" w:rsidTr="00A1475A">
        <w:trPr>
          <w:trHeight w:val="647"/>
        </w:trPr>
        <w:tc>
          <w:tcPr>
            <w:tcW w:w="1168" w:type="dxa"/>
            <w:shd w:val="clear" w:color="auto" w:fill="FFFFFF" w:themeFill="background1"/>
            <w:vAlign w:val="center"/>
          </w:tcPr>
          <w:p w14:paraId="3DDEA292" w14:textId="77777777" w:rsidR="004B278F" w:rsidRPr="00204DE4" w:rsidRDefault="004B278F" w:rsidP="000C3BA6">
            <w:pPr>
              <w:spacing w:line="10" w:lineRule="atLeast"/>
              <w:jc w:val="center"/>
              <w:rPr>
                <w:rFonts w:asciiTheme="minorHAnsi" w:hAnsiTheme="minorHAnsi" w:cstheme="minorHAnsi"/>
                <w:b/>
                <w:bCs/>
                <w:color w:val="444444"/>
                <w:sz w:val="17"/>
                <w:szCs w:val="17"/>
                <w:lang w:val="ro-RO"/>
              </w:rPr>
            </w:pPr>
          </w:p>
          <w:p w14:paraId="210F9CAC" w14:textId="77777777" w:rsidR="004B278F" w:rsidRPr="00204DE4" w:rsidRDefault="004B278F" w:rsidP="000C3BA6">
            <w:pPr>
              <w:spacing w:line="10" w:lineRule="atLeast"/>
              <w:jc w:val="center"/>
              <w:rPr>
                <w:rFonts w:asciiTheme="minorHAnsi" w:hAnsiTheme="minorHAnsi" w:cstheme="minorHAnsi"/>
                <w:b/>
                <w:bCs/>
                <w:color w:val="444444"/>
                <w:sz w:val="17"/>
                <w:szCs w:val="17"/>
                <w:lang w:val="ro-RO"/>
              </w:rPr>
            </w:pPr>
            <w:r w:rsidRPr="00204DE4">
              <w:rPr>
                <w:rFonts w:asciiTheme="minorHAnsi" w:hAnsiTheme="minorHAnsi" w:cstheme="minorHAnsi"/>
                <w:b/>
                <w:bCs/>
                <w:color w:val="444444"/>
                <w:sz w:val="17"/>
                <w:szCs w:val="17"/>
                <w:lang w:val="ro-RO"/>
              </w:rPr>
              <w:t>Localizare:</w:t>
            </w:r>
          </w:p>
          <w:p w14:paraId="6EFA3FF5" w14:textId="77777777" w:rsidR="004B278F" w:rsidRPr="00204DE4" w:rsidRDefault="004B278F" w:rsidP="000C3BA6">
            <w:pPr>
              <w:spacing w:line="10" w:lineRule="atLeast"/>
              <w:jc w:val="center"/>
              <w:rPr>
                <w:rFonts w:asciiTheme="minorHAnsi" w:hAnsiTheme="minorHAnsi" w:cstheme="minorHAnsi"/>
                <w:b/>
                <w:bCs/>
                <w:color w:val="444444"/>
                <w:sz w:val="17"/>
                <w:szCs w:val="17"/>
                <w:lang w:val="ro-RO"/>
              </w:rPr>
            </w:pPr>
          </w:p>
        </w:tc>
        <w:tc>
          <w:tcPr>
            <w:tcW w:w="6023" w:type="dxa"/>
            <w:shd w:val="clear" w:color="auto" w:fill="FFFFFF" w:themeFill="background1"/>
            <w:vAlign w:val="center"/>
          </w:tcPr>
          <w:p w14:paraId="1174932B" w14:textId="11B30086" w:rsidR="004B278F" w:rsidRPr="00204DE4" w:rsidRDefault="008F4095" w:rsidP="000C3BA6">
            <w:pPr>
              <w:spacing w:before="60" w:after="60" w:line="10" w:lineRule="atLeast"/>
              <w:rPr>
                <w:rFonts w:asciiTheme="minorHAnsi" w:hAnsiTheme="minorHAnsi" w:cstheme="minorHAnsi"/>
                <w:color w:val="444444"/>
                <w:sz w:val="18"/>
                <w:szCs w:val="18"/>
                <w:lang w:val="ro-RO"/>
              </w:rPr>
            </w:pPr>
            <w:r w:rsidRPr="00204DE4">
              <w:rPr>
                <w:rFonts w:asciiTheme="minorHAnsi" w:hAnsiTheme="minorHAnsi" w:cstheme="minorHAnsi"/>
                <w:color w:val="444444"/>
                <w:sz w:val="18"/>
                <w:szCs w:val="18"/>
                <w:lang w:val="ro-RO"/>
              </w:rPr>
              <w:t xml:space="preserve">Studioul Panorama este situat central </w:t>
            </w:r>
            <w:r w:rsidR="005B72D2" w:rsidRPr="00204DE4">
              <w:rPr>
                <w:rFonts w:asciiTheme="minorHAnsi" w:hAnsiTheme="minorHAnsi" w:cstheme="minorHAnsi"/>
                <w:color w:val="444444"/>
                <w:sz w:val="18"/>
                <w:szCs w:val="18"/>
                <w:lang w:val="ro-RO"/>
              </w:rPr>
              <w:t>i</w:t>
            </w:r>
            <w:r w:rsidRPr="00204DE4">
              <w:rPr>
                <w:rFonts w:asciiTheme="minorHAnsi" w:hAnsiTheme="minorHAnsi" w:cstheme="minorHAnsi"/>
                <w:color w:val="444444"/>
                <w:sz w:val="18"/>
                <w:szCs w:val="18"/>
                <w:lang w:val="ro-RO"/>
              </w:rPr>
              <w:t>n sta</w:t>
            </w:r>
            <w:r w:rsidR="005B72D2" w:rsidRPr="00204DE4">
              <w:rPr>
                <w:rFonts w:asciiTheme="minorHAnsi" w:hAnsiTheme="minorHAnsi" w:cstheme="minorHAnsi"/>
                <w:color w:val="444444"/>
                <w:sz w:val="18"/>
                <w:szCs w:val="18"/>
                <w:lang w:val="ro-RO"/>
              </w:rPr>
              <w:t>t</w:t>
            </w:r>
            <w:r w:rsidRPr="00204DE4">
              <w:rPr>
                <w:rFonts w:asciiTheme="minorHAnsi" w:hAnsiTheme="minorHAnsi" w:cstheme="minorHAnsi"/>
                <w:color w:val="444444"/>
                <w:sz w:val="18"/>
                <w:szCs w:val="18"/>
                <w:lang w:val="ro-RO"/>
              </w:rPr>
              <w:t>iunea Golden Beach, la aproximativ 70 m de plaja certificat</w:t>
            </w:r>
            <w:r w:rsidR="005B72D2" w:rsidRPr="00204DE4">
              <w:rPr>
                <w:rFonts w:asciiTheme="minorHAnsi" w:hAnsiTheme="minorHAnsi" w:cstheme="minorHAnsi"/>
                <w:color w:val="444444"/>
                <w:sz w:val="18"/>
                <w:szCs w:val="18"/>
                <w:lang w:val="ro-RO"/>
              </w:rPr>
              <w:t>a</w:t>
            </w:r>
            <w:r w:rsidRPr="00204DE4">
              <w:rPr>
                <w:rFonts w:asciiTheme="minorHAnsi" w:hAnsiTheme="minorHAnsi" w:cstheme="minorHAnsi"/>
                <w:color w:val="444444"/>
                <w:sz w:val="18"/>
                <w:szCs w:val="18"/>
                <w:lang w:val="ro-RO"/>
              </w:rPr>
              <w:t xml:space="preserve"> Blue Flag</w:t>
            </w:r>
            <w:r w:rsidR="000C3BA6" w:rsidRPr="00204DE4">
              <w:rPr>
                <w:rFonts w:asciiTheme="minorHAnsi" w:hAnsiTheme="minorHAnsi" w:cstheme="minorHAnsi"/>
                <w:color w:val="444444"/>
                <w:sz w:val="18"/>
                <w:szCs w:val="18"/>
                <w:lang w:val="ro-RO"/>
              </w:rPr>
              <w:t xml:space="preserve">, </w:t>
            </w:r>
            <w:r w:rsidRPr="00204DE4">
              <w:rPr>
                <w:rFonts w:asciiTheme="minorHAnsi" w:hAnsiTheme="minorHAnsi" w:cstheme="minorHAnsi"/>
                <w:color w:val="444444"/>
                <w:sz w:val="18"/>
                <w:szCs w:val="18"/>
                <w:lang w:val="ro-RO"/>
              </w:rPr>
              <w:t>ideal</w:t>
            </w:r>
            <w:r w:rsidR="005B72D2" w:rsidRPr="00204DE4">
              <w:rPr>
                <w:rFonts w:asciiTheme="minorHAnsi" w:hAnsiTheme="minorHAnsi" w:cstheme="minorHAnsi"/>
                <w:color w:val="444444"/>
                <w:sz w:val="18"/>
                <w:szCs w:val="18"/>
                <w:lang w:val="ro-RO"/>
              </w:rPr>
              <w:t>a</w:t>
            </w:r>
            <w:r w:rsidRPr="00204DE4">
              <w:rPr>
                <w:rFonts w:asciiTheme="minorHAnsi" w:hAnsiTheme="minorHAnsi" w:cstheme="minorHAnsi"/>
                <w:color w:val="444444"/>
                <w:sz w:val="18"/>
                <w:szCs w:val="18"/>
                <w:lang w:val="ro-RO"/>
              </w:rPr>
              <w:t xml:space="preserve"> pentru familii cu copii, av</w:t>
            </w:r>
            <w:r w:rsidR="000C3BA6" w:rsidRPr="00204DE4">
              <w:rPr>
                <w:rFonts w:asciiTheme="minorHAnsi" w:hAnsiTheme="minorHAnsi" w:cstheme="minorHAnsi"/>
                <w:color w:val="444444"/>
                <w:sz w:val="18"/>
                <w:szCs w:val="18"/>
                <w:lang w:val="ro-RO"/>
              </w:rPr>
              <w:t>a</w:t>
            </w:r>
            <w:r w:rsidRPr="00204DE4">
              <w:rPr>
                <w:rFonts w:asciiTheme="minorHAnsi" w:hAnsiTheme="minorHAnsi" w:cstheme="minorHAnsi"/>
                <w:color w:val="444444"/>
                <w:sz w:val="18"/>
                <w:szCs w:val="18"/>
                <w:lang w:val="ro-RO"/>
              </w:rPr>
              <w:t>nd intrare lin</w:t>
            </w:r>
            <w:r w:rsidR="005B72D2" w:rsidRPr="00204DE4">
              <w:rPr>
                <w:rFonts w:asciiTheme="minorHAnsi" w:hAnsiTheme="minorHAnsi" w:cstheme="minorHAnsi"/>
                <w:color w:val="444444"/>
                <w:sz w:val="18"/>
                <w:szCs w:val="18"/>
                <w:lang w:val="ro-RO"/>
              </w:rPr>
              <w:t>a</w:t>
            </w:r>
            <w:r w:rsidRPr="00204DE4">
              <w:rPr>
                <w:rFonts w:asciiTheme="minorHAnsi" w:hAnsiTheme="minorHAnsi" w:cstheme="minorHAnsi"/>
                <w:color w:val="444444"/>
                <w:sz w:val="18"/>
                <w:szCs w:val="18"/>
                <w:lang w:val="ro-RO"/>
              </w:rPr>
              <w:t xml:space="preserve"> </w:t>
            </w:r>
            <w:r w:rsidR="005B72D2" w:rsidRPr="00204DE4">
              <w:rPr>
                <w:rFonts w:asciiTheme="minorHAnsi" w:hAnsiTheme="minorHAnsi" w:cstheme="minorHAnsi"/>
                <w:color w:val="444444"/>
                <w:sz w:val="18"/>
                <w:szCs w:val="18"/>
                <w:lang w:val="ro-RO"/>
              </w:rPr>
              <w:t>i</w:t>
            </w:r>
            <w:r w:rsidRPr="00204DE4">
              <w:rPr>
                <w:rFonts w:asciiTheme="minorHAnsi" w:hAnsiTheme="minorHAnsi" w:cstheme="minorHAnsi"/>
                <w:color w:val="444444"/>
                <w:sz w:val="18"/>
                <w:szCs w:val="18"/>
                <w:lang w:val="ro-RO"/>
              </w:rPr>
              <w:t>n mare</w:t>
            </w:r>
            <w:r w:rsidR="000C3BA6" w:rsidRPr="00204DE4">
              <w:rPr>
                <w:rFonts w:asciiTheme="minorHAnsi" w:hAnsiTheme="minorHAnsi" w:cstheme="minorHAnsi"/>
                <w:color w:val="444444"/>
                <w:sz w:val="18"/>
                <w:szCs w:val="18"/>
                <w:lang w:val="ro-RO"/>
              </w:rPr>
              <w:t xml:space="preserve"> </w:t>
            </w:r>
            <w:r w:rsidRPr="00204DE4">
              <w:rPr>
                <w:rFonts w:asciiTheme="minorHAnsi" w:hAnsiTheme="minorHAnsi" w:cstheme="minorHAnsi"/>
                <w:color w:val="444444"/>
                <w:sz w:val="18"/>
                <w:szCs w:val="18"/>
                <w:lang w:val="ro-RO"/>
              </w:rPr>
              <w:t xml:space="preserve">(umbrele </w:t>
            </w:r>
            <w:r w:rsidR="005B72D2" w:rsidRPr="00204DE4">
              <w:rPr>
                <w:rFonts w:asciiTheme="minorHAnsi" w:hAnsiTheme="minorHAnsi" w:cstheme="minorHAnsi"/>
                <w:color w:val="444444"/>
                <w:sz w:val="18"/>
                <w:szCs w:val="18"/>
                <w:lang w:val="ro-RO"/>
              </w:rPr>
              <w:t>s</w:t>
            </w:r>
            <w:r w:rsidRPr="00204DE4">
              <w:rPr>
                <w:rFonts w:asciiTheme="minorHAnsi" w:hAnsiTheme="minorHAnsi" w:cstheme="minorHAnsi"/>
                <w:color w:val="444444"/>
                <w:sz w:val="18"/>
                <w:szCs w:val="18"/>
                <w:lang w:val="ro-RO"/>
              </w:rPr>
              <w:t xml:space="preserve">i </w:t>
            </w:r>
            <w:r w:rsidR="005B72D2" w:rsidRPr="00204DE4">
              <w:rPr>
                <w:rFonts w:asciiTheme="minorHAnsi" w:hAnsiTheme="minorHAnsi" w:cstheme="minorHAnsi"/>
                <w:color w:val="444444"/>
                <w:sz w:val="18"/>
                <w:szCs w:val="18"/>
                <w:lang w:val="ro-RO"/>
              </w:rPr>
              <w:t>s</w:t>
            </w:r>
            <w:r w:rsidRPr="00204DE4">
              <w:rPr>
                <w:rFonts w:asciiTheme="minorHAnsi" w:hAnsiTheme="minorHAnsi" w:cstheme="minorHAnsi"/>
                <w:color w:val="444444"/>
                <w:sz w:val="18"/>
                <w:szCs w:val="18"/>
                <w:lang w:val="ro-RO"/>
              </w:rPr>
              <w:t>ezlonguri contra-cost, de la 7€/zi).</w:t>
            </w:r>
          </w:p>
        </w:tc>
        <w:tc>
          <w:tcPr>
            <w:tcW w:w="4135" w:type="dxa"/>
            <w:vMerge/>
            <w:shd w:val="clear" w:color="auto" w:fill="FFFFFF" w:themeFill="background1"/>
            <w:vAlign w:val="center"/>
          </w:tcPr>
          <w:p w14:paraId="403E8128" w14:textId="77777777" w:rsidR="004B278F" w:rsidRPr="00204DE4" w:rsidRDefault="004B278F" w:rsidP="000C3BA6">
            <w:pPr>
              <w:widowControl/>
              <w:suppressAutoHyphens w:val="0"/>
              <w:spacing w:line="10" w:lineRule="atLeast"/>
              <w:rPr>
                <w:rFonts w:asciiTheme="minorHAnsi" w:hAnsiTheme="minorHAnsi" w:cstheme="minorHAnsi"/>
                <w:color w:val="3B3838"/>
                <w:sz w:val="18"/>
                <w:szCs w:val="18"/>
                <w:lang w:val="ro-RO"/>
              </w:rPr>
            </w:pPr>
          </w:p>
        </w:tc>
      </w:tr>
      <w:tr w:rsidR="004B278F" w:rsidRPr="00741103" w14:paraId="2ADCC3AF" w14:textId="77777777" w:rsidTr="00A1475A">
        <w:trPr>
          <w:trHeight w:val="1593"/>
        </w:trPr>
        <w:tc>
          <w:tcPr>
            <w:tcW w:w="1168" w:type="dxa"/>
            <w:shd w:val="clear" w:color="auto" w:fill="FFFFFF" w:themeFill="background1"/>
            <w:vAlign w:val="center"/>
          </w:tcPr>
          <w:p w14:paraId="13DD9D78" w14:textId="77777777" w:rsidR="004B278F" w:rsidRPr="00204DE4" w:rsidRDefault="004B278F" w:rsidP="000C3BA6">
            <w:pPr>
              <w:spacing w:line="10" w:lineRule="atLeast"/>
              <w:jc w:val="center"/>
              <w:rPr>
                <w:rFonts w:asciiTheme="minorHAnsi" w:hAnsiTheme="minorHAnsi" w:cstheme="minorHAnsi"/>
                <w:b/>
                <w:bCs/>
                <w:color w:val="444444"/>
                <w:sz w:val="17"/>
                <w:szCs w:val="17"/>
                <w:lang w:val="ro-RO"/>
              </w:rPr>
            </w:pPr>
          </w:p>
          <w:p w14:paraId="37EEC27C" w14:textId="77777777" w:rsidR="004B278F" w:rsidRPr="00204DE4" w:rsidRDefault="004B278F" w:rsidP="000C3BA6">
            <w:pPr>
              <w:spacing w:line="10" w:lineRule="atLeast"/>
              <w:jc w:val="center"/>
              <w:rPr>
                <w:rFonts w:asciiTheme="minorHAnsi" w:hAnsiTheme="minorHAnsi" w:cstheme="minorHAnsi"/>
                <w:b/>
                <w:bCs/>
                <w:color w:val="444444"/>
                <w:sz w:val="17"/>
                <w:szCs w:val="17"/>
                <w:lang w:val="ro-RO"/>
              </w:rPr>
            </w:pPr>
            <w:r w:rsidRPr="00204DE4">
              <w:rPr>
                <w:rFonts w:asciiTheme="minorHAnsi" w:hAnsiTheme="minorHAnsi" w:cstheme="minorHAnsi"/>
                <w:b/>
                <w:bCs/>
                <w:color w:val="444444"/>
                <w:sz w:val="17"/>
                <w:szCs w:val="17"/>
                <w:lang w:val="ro-RO"/>
              </w:rPr>
              <w:t>Descriere:</w:t>
            </w:r>
          </w:p>
          <w:p w14:paraId="5DA7EA3C" w14:textId="77777777" w:rsidR="004B278F" w:rsidRPr="00204DE4" w:rsidRDefault="004B278F" w:rsidP="000C3BA6">
            <w:pPr>
              <w:spacing w:line="10" w:lineRule="atLeast"/>
              <w:jc w:val="center"/>
              <w:rPr>
                <w:rFonts w:asciiTheme="minorHAnsi" w:hAnsiTheme="minorHAnsi" w:cstheme="minorHAnsi"/>
                <w:b/>
                <w:bCs/>
                <w:color w:val="444444"/>
                <w:sz w:val="17"/>
                <w:szCs w:val="17"/>
                <w:lang w:val="ro-RO"/>
              </w:rPr>
            </w:pPr>
          </w:p>
        </w:tc>
        <w:tc>
          <w:tcPr>
            <w:tcW w:w="6023" w:type="dxa"/>
            <w:shd w:val="clear" w:color="auto" w:fill="FFFFFF" w:themeFill="background1"/>
            <w:vAlign w:val="center"/>
          </w:tcPr>
          <w:p w14:paraId="0DD1DBD0" w14:textId="041D2920" w:rsidR="004B278F" w:rsidRPr="00204DE4" w:rsidRDefault="008F4095" w:rsidP="000C3BA6">
            <w:pPr>
              <w:spacing w:before="60" w:after="60" w:line="10" w:lineRule="atLeast"/>
              <w:rPr>
                <w:rFonts w:asciiTheme="minorHAnsi" w:hAnsiTheme="minorHAnsi" w:cstheme="minorHAnsi"/>
                <w:color w:val="444444"/>
                <w:sz w:val="18"/>
                <w:szCs w:val="18"/>
                <w:lang w:val="ro-RO"/>
              </w:rPr>
            </w:pPr>
            <w:r w:rsidRPr="00204DE4">
              <w:rPr>
                <w:rFonts w:asciiTheme="minorHAnsi" w:hAnsiTheme="minorHAnsi" w:cstheme="minorHAnsi"/>
                <w:color w:val="444444"/>
                <w:sz w:val="18"/>
                <w:szCs w:val="18"/>
                <w:lang w:val="ro-RO"/>
              </w:rPr>
              <w:t>Studio Panorama este un studio superior, format din dou</w:t>
            </w:r>
            <w:r w:rsidR="005B72D2" w:rsidRPr="00204DE4">
              <w:rPr>
                <w:rFonts w:asciiTheme="minorHAnsi" w:hAnsiTheme="minorHAnsi" w:cstheme="minorHAnsi"/>
                <w:color w:val="444444"/>
                <w:sz w:val="18"/>
                <w:szCs w:val="18"/>
                <w:lang w:val="ro-RO"/>
              </w:rPr>
              <w:t>a</w:t>
            </w:r>
            <w:r w:rsidRPr="00204DE4">
              <w:rPr>
                <w:rFonts w:asciiTheme="minorHAnsi" w:hAnsiTheme="minorHAnsi" w:cstheme="minorHAnsi"/>
                <w:color w:val="444444"/>
                <w:sz w:val="18"/>
                <w:szCs w:val="18"/>
                <w:lang w:val="ro-RO"/>
              </w:rPr>
              <w:t xml:space="preserve"> corpuri. </w:t>
            </w:r>
            <w:r w:rsidRPr="00204DE4">
              <w:rPr>
                <w:rFonts w:asciiTheme="minorHAnsi" w:hAnsiTheme="minorHAnsi" w:cstheme="minorHAnsi"/>
                <w:b/>
                <w:color w:val="444444"/>
                <w:sz w:val="18"/>
                <w:szCs w:val="18"/>
                <w:lang w:val="ro-RO"/>
              </w:rPr>
              <w:t>Corpul A</w:t>
            </w:r>
            <w:r w:rsidRPr="00204DE4">
              <w:rPr>
                <w:rFonts w:asciiTheme="minorHAnsi" w:hAnsiTheme="minorHAnsi" w:cstheme="minorHAnsi"/>
                <w:color w:val="444444"/>
                <w:sz w:val="18"/>
                <w:szCs w:val="18"/>
                <w:lang w:val="ro-RO"/>
              </w:rPr>
              <w:t xml:space="preserve"> </w:t>
            </w:r>
            <w:r w:rsidR="000C3BA6" w:rsidRPr="00204DE4">
              <w:rPr>
                <w:rFonts w:asciiTheme="minorHAnsi" w:hAnsiTheme="minorHAnsi" w:cstheme="minorHAnsi"/>
                <w:color w:val="444444"/>
                <w:sz w:val="18"/>
                <w:szCs w:val="18"/>
                <w:lang w:val="ro-RO"/>
              </w:rPr>
              <w:t>(</w:t>
            </w:r>
            <w:r w:rsidRPr="00204DE4">
              <w:rPr>
                <w:rFonts w:asciiTheme="minorHAnsi" w:hAnsiTheme="minorHAnsi" w:cstheme="minorHAnsi"/>
                <w:color w:val="444444"/>
                <w:sz w:val="18"/>
                <w:szCs w:val="18"/>
                <w:lang w:val="ro-RO"/>
              </w:rPr>
              <w:t>cl</w:t>
            </w:r>
            <w:r w:rsidR="005B72D2" w:rsidRPr="00204DE4">
              <w:rPr>
                <w:rFonts w:asciiTheme="minorHAnsi" w:hAnsiTheme="minorHAnsi" w:cstheme="minorHAnsi"/>
                <w:color w:val="444444"/>
                <w:sz w:val="18"/>
                <w:szCs w:val="18"/>
                <w:lang w:val="ro-RO"/>
              </w:rPr>
              <w:t>a</w:t>
            </w:r>
            <w:r w:rsidRPr="00204DE4">
              <w:rPr>
                <w:rFonts w:asciiTheme="minorHAnsi" w:hAnsiTheme="minorHAnsi" w:cstheme="minorHAnsi"/>
                <w:color w:val="444444"/>
                <w:sz w:val="18"/>
                <w:szCs w:val="18"/>
                <w:lang w:val="ro-RO"/>
              </w:rPr>
              <w:t>direa principal</w:t>
            </w:r>
            <w:r w:rsidR="005B72D2" w:rsidRPr="00204DE4">
              <w:rPr>
                <w:rFonts w:asciiTheme="minorHAnsi" w:hAnsiTheme="minorHAnsi" w:cstheme="minorHAnsi"/>
                <w:color w:val="444444"/>
                <w:sz w:val="18"/>
                <w:szCs w:val="18"/>
                <w:lang w:val="ro-RO"/>
              </w:rPr>
              <w:t>a</w:t>
            </w:r>
            <w:r w:rsidR="000C3BA6" w:rsidRPr="00204DE4">
              <w:rPr>
                <w:rFonts w:asciiTheme="minorHAnsi" w:hAnsiTheme="minorHAnsi" w:cstheme="minorHAnsi"/>
                <w:color w:val="444444"/>
                <w:sz w:val="18"/>
                <w:szCs w:val="18"/>
                <w:lang w:val="ro-RO"/>
              </w:rPr>
              <w:t>)</w:t>
            </w:r>
            <w:r w:rsidRPr="00204DE4">
              <w:rPr>
                <w:rFonts w:asciiTheme="minorHAnsi" w:hAnsiTheme="minorHAnsi" w:cstheme="minorHAnsi"/>
                <w:color w:val="444444"/>
                <w:sz w:val="18"/>
                <w:szCs w:val="18"/>
                <w:lang w:val="ro-RO"/>
              </w:rPr>
              <w:t xml:space="preserve"> are la etajul superior camere cu balcon </w:t>
            </w:r>
            <w:r w:rsidR="005B72D2" w:rsidRPr="00204DE4">
              <w:rPr>
                <w:rFonts w:asciiTheme="minorHAnsi" w:hAnsiTheme="minorHAnsi" w:cstheme="minorHAnsi"/>
                <w:color w:val="444444"/>
                <w:sz w:val="18"/>
                <w:szCs w:val="18"/>
                <w:lang w:val="ro-RO"/>
              </w:rPr>
              <w:t>s</w:t>
            </w:r>
            <w:r w:rsidRPr="00204DE4">
              <w:rPr>
                <w:rFonts w:asciiTheme="minorHAnsi" w:hAnsiTheme="minorHAnsi" w:cstheme="minorHAnsi"/>
                <w:color w:val="444444"/>
                <w:sz w:val="18"/>
                <w:szCs w:val="18"/>
                <w:lang w:val="ro-RO"/>
              </w:rPr>
              <w:t>i la etajul inferior camere cu teras</w:t>
            </w:r>
            <w:r w:rsidR="005B72D2" w:rsidRPr="00204DE4">
              <w:rPr>
                <w:rFonts w:asciiTheme="minorHAnsi" w:hAnsiTheme="minorHAnsi" w:cstheme="minorHAnsi"/>
                <w:color w:val="444444"/>
                <w:sz w:val="18"/>
                <w:szCs w:val="18"/>
                <w:lang w:val="ro-RO"/>
              </w:rPr>
              <w:t>a</w:t>
            </w:r>
            <w:r w:rsidRPr="00204DE4">
              <w:rPr>
                <w:rFonts w:asciiTheme="minorHAnsi" w:hAnsiTheme="minorHAnsi" w:cstheme="minorHAnsi"/>
                <w:color w:val="444444"/>
                <w:sz w:val="18"/>
                <w:szCs w:val="18"/>
                <w:lang w:val="ro-RO"/>
              </w:rPr>
              <w:t xml:space="preserve"> </w:t>
            </w:r>
            <w:r w:rsidR="005B72D2" w:rsidRPr="00204DE4">
              <w:rPr>
                <w:rFonts w:asciiTheme="minorHAnsi" w:hAnsiTheme="minorHAnsi" w:cstheme="minorHAnsi"/>
                <w:color w:val="444444"/>
                <w:sz w:val="18"/>
                <w:szCs w:val="18"/>
                <w:lang w:val="ro-RO"/>
              </w:rPr>
              <w:t>i</w:t>
            </w:r>
            <w:r w:rsidRPr="00204DE4">
              <w:rPr>
                <w:rFonts w:asciiTheme="minorHAnsi" w:hAnsiTheme="minorHAnsi" w:cstheme="minorHAnsi"/>
                <w:color w:val="444444"/>
                <w:sz w:val="18"/>
                <w:szCs w:val="18"/>
                <w:lang w:val="ro-RO"/>
              </w:rPr>
              <w:t>nalt</w:t>
            </w:r>
            <w:r w:rsidR="005B72D2" w:rsidRPr="00204DE4">
              <w:rPr>
                <w:rFonts w:asciiTheme="minorHAnsi" w:hAnsiTheme="minorHAnsi" w:cstheme="minorHAnsi"/>
                <w:color w:val="444444"/>
                <w:sz w:val="18"/>
                <w:szCs w:val="18"/>
                <w:lang w:val="ro-RO"/>
              </w:rPr>
              <w:t>a</w:t>
            </w:r>
            <w:r w:rsidRPr="00204DE4">
              <w:rPr>
                <w:rFonts w:asciiTheme="minorHAnsi" w:hAnsiTheme="minorHAnsi" w:cstheme="minorHAnsi"/>
                <w:color w:val="444444"/>
                <w:sz w:val="18"/>
                <w:szCs w:val="18"/>
                <w:lang w:val="ro-RO"/>
              </w:rPr>
              <w:t xml:space="preserve">. Intrarea </w:t>
            </w:r>
            <w:r w:rsidR="005B72D2" w:rsidRPr="00204DE4">
              <w:rPr>
                <w:rFonts w:asciiTheme="minorHAnsi" w:hAnsiTheme="minorHAnsi" w:cstheme="minorHAnsi"/>
                <w:color w:val="444444"/>
                <w:sz w:val="18"/>
                <w:szCs w:val="18"/>
                <w:lang w:val="ro-RO"/>
              </w:rPr>
              <w:t>i</w:t>
            </w:r>
            <w:r w:rsidRPr="00204DE4">
              <w:rPr>
                <w:rFonts w:asciiTheme="minorHAnsi" w:hAnsiTheme="minorHAnsi" w:cstheme="minorHAnsi"/>
                <w:color w:val="444444"/>
                <w:sz w:val="18"/>
                <w:szCs w:val="18"/>
                <w:lang w:val="ro-RO"/>
              </w:rPr>
              <w:t>n camerele de la etajul inferior se face prin teras</w:t>
            </w:r>
            <w:r w:rsidR="005B72D2" w:rsidRPr="00204DE4">
              <w:rPr>
                <w:rFonts w:asciiTheme="minorHAnsi" w:hAnsiTheme="minorHAnsi" w:cstheme="minorHAnsi"/>
                <w:color w:val="444444"/>
                <w:sz w:val="18"/>
                <w:szCs w:val="18"/>
                <w:lang w:val="ro-RO"/>
              </w:rPr>
              <w:t>a</w:t>
            </w:r>
            <w:r w:rsidRPr="00204DE4">
              <w:rPr>
                <w:rFonts w:asciiTheme="minorHAnsi" w:hAnsiTheme="minorHAnsi" w:cstheme="minorHAnsi"/>
                <w:color w:val="444444"/>
                <w:sz w:val="18"/>
                <w:szCs w:val="18"/>
                <w:lang w:val="ro-RO"/>
              </w:rPr>
              <w:t xml:space="preserve">. </w:t>
            </w:r>
            <w:r w:rsidRPr="00204DE4">
              <w:rPr>
                <w:rFonts w:asciiTheme="minorHAnsi" w:hAnsiTheme="minorHAnsi" w:cstheme="minorHAnsi"/>
                <w:b/>
                <w:color w:val="444444"/>
                <w:sz w:val="18"/>
                <w:szCs w:val="18"/>
                <w:lang w:val="ro-RO"/>
              </w:rPr>
              <w:t>Corpul B</w:t>
            </w:r>
            <w:r w:rsidR="000C3BA6" w:rsidRPr="00204DE4">
              <w:rPr>
                <w:rFonts w:asciiTheme="minorHAnsi" w:hAnsiTheme="minorHAnsi" w:cstheme="minorHAnsi"/>
                <w:color w:val="444444"/>
                <w:sz w:val="18"/>
                <w:szCs w:val="18"/>
                <w:lang w:val="ro-RO"/>
              </w:rPr>
              <w:t xml:space="preserve"> a fost</w:t>
            </w:r>
            <w:r w:rsidRPr="00204DE4">
              <w:rPr>
                <w:rFonts w:asciiTheme="minorHAnsi" w:hAnsiTheme="minorHAnsi" w:cstheme="minorHAnsi"/>
                <w:color w:val="444444"/>
                <w:sz w:val="18"/>
                <w:szCs w:val="18"/>
                <w:lang w:val="ro-RO"/>
              </w:rPr>
              <w:t xml:space="preserve"> construit ulterior </w:t>
            </w:r>
            <w:r w:rsidR="005B72D2" w:rsidRPr="00204DE4">
              <w:rPr>
                <w:rFonts w:asciiTheme="minorHAnsi" w:hAnsiTheme="minorHAnsi" w:cstheme="minorHAnsi"/>
                <w:color w:val="444444"/>
                <w:sz w:val="18"/>
                <w:szCs w:val="18"/>
                <w:lang w:val="ro-RO"/>
              </w:rPr>
              <w:t>i</w:t>
            </w:r>
            <w:r w:rsidRPr="00204DE4">
              <w:rPr>
                <w:rFonts w:asciiTheme="minorHAnsi" w:hAnsiTheme="minorHAnsi" w:cstheme="minorHAnsi"/>
                <w:color w:val="444444"/>
                <w:sz w:val="18"/>
                <w:szCs w:val="18"/>
                <w:lang w:val="ro-RO"/>
              </w:rPr>
              <w:t>n curtea unit</w:t>
            </w:r>
            <w:r w:rsidR="005B72D2" w:rsidRPr="00204DE4">
              <w:rPr>
                <w:rFonts w:asciiTheme="minorHAnsi" w:hAnsiTheme="minorHAnsi" w:cstheme="minorHAnsi"/>
                <w:color w:val="444444"/>
                <w:sz w:val="18"/>
                <w:szCs w:val="18"/>
                <w:lang w:val="ro-RO"/>
              </w:rPr>
              <w:t>at</w:t>
            </w:r>
            <w:r w:rsidRPr="00204DE4">
              <w:rPr>
                <w:rFonts w:asciiTheme="minorHAnsi" w:hAnsiTheme="minorHAnsi" w:cstheme="minorHAnsi"/>
                <w:color w:val="444444"/>
                <w:sz w:val="18"/>
                <w:szCs w:val="18"/>
                <w:lang w:val="ro-RO"/>
              </w:rPr>
              <w:t>ii de cazare, acesta are 2 camere,</w:t>
            </w:r>
            <w:r w:rsidR="000C3BA6" w:rsidRPr="00204DE4">
              <w:rPr>
                <w:rFonts w:asciiTheme="minorHAnsi" w:hAnsiTheme="minorHAnsi" w:cstheme="minorHAnsi"/>
                <w:color w:val="444444"/>
                <w:sz w:val="18"/>
                <w:szCs w:val="18"/>
                <w:lang w:val="ro-RO"/>
              </w:rPr>
              <w:t xml:space="preserve"> </w:t>
            </w:r>
            <w:r w:rsidRPr="00204DE4">
              <w:rPr>
                <w:rFonts w:asciiTheme="minorHAnsi" w:hAnsiTheme="minorHAnsi" w:cstheme="minorHAnsi"/>
                <w:color w:val="444444"/>
                <w:sz w:val="18"/>
                <w:szCs w:val="18"/>
                <w:lang w:val="ro-RO"/>
              </w:rPr>
              <w:t>situate la parter, dotate cu terase care dau spre curtea comun</w:t>
            </w:r>
            <w:r w:rsidR="005B72D2" w:rsidRPr="00204DE4">
              <w:rPr>
                <w:rFonts w:asciiTheme="minorHAnsi" w:hAnsiTheme="minorHAnsi" w:cstheme="minorHAnsi"/>
                <w:color w:val="444444"/>
                <w:sz w:val="18"/>
                <w:szCs w:val="18"/>
                <w:lang w:val="ro-RO"/>
              </w:rPr>
              <w:t>a</w:t>
            </w:r>
            <w:r w:rsidRPr="00204DE4">
              <w:rPr>
                <w:rFonts w:asciiTheme="minorHAnsi" w:hAnsiTheme="minorHAnsi" w:cstheme="minorHAnsi"/>
                <w:color w:val="444444"/>
                <w:sz w:val="18"/>
                <w:szCs w:val="18"/>
                <w:lang w:val="ro-RO"/>
              </w:rPr>
              <w:t>. Camerele din corpul B au acelea</w:t>
            </w:r>
            <w:r w:rsidR="005B72D2" w:rsidRPr="00204DE4">
              <w:rPr>
                <w:rFonts w:asciiTheme="minorHAnsi" w:hAnsiTheme="minorHAnsi" w:cstheme="minorHAnsi"/>
                <w:color w:val="444444"/>
                <w:sz w:val="18"/>
                <w:szCs w:val="18"/>
                <w:lang w:val="ro-RO"/>
              </w:rPr>
              <w:t>s</w:t>
            </w:r>
            <w:r w:rsidRPr="00204DE4">
              <w:rPr>
                <w:rFonts w:asciiTheme="minorHAnsi" w:hAnsiTheme="minorHAnsi" w:cstheme="minorHAnsi"/>
                <w:color w:val="444444"/>
                <w:sz w:val="18"/>
                <w:szCs w:val="18"/>
                <w:lang w:val="ro-RO"/>
              </w:rPr>
              <w:t>i facilit</w:t>
            </w:r>
            <w:r w:rsidR="005B72D2" w:rsidRPr="00204DE4">
              <w:rPr>
                <w:rFonts w:asciiTheme="minorHAnsi" w:hAnsiTheme="minorHAnsi" w:cstheme="minorHAnsi"/>
                <w:color w:val="444444"/>
                <w:sz w:val="18"/>
                <w:szCs w:val="18"/>
                <w:lang w:val="ro-RO"/>
              </w:rPr>
              <w:t>at</w:t>
            </w:r>
            <w:r w:rsidRPr="00204DE4">
              <w:rPr>
                <w:rFonts w:asciiTheme="minorHAnsi" w:hAnsiTheme="minorHAnsi" w:cstheme="minorHAnsi"/>
                <w:color w:val="444444"/>
                <w:sz w:val="18"/>
                <w:szCs w:val="18"/>
                <w:lang w:val="ro-RO"/>
              </w:rPr>
              <w:t xml:space="preserve">i ca </w:t>
            </w:r>
            <w:r w:rsidR="005B72D2" w:rsidRPr="00204DE4">
              <w:rPr>
                <w:rFonts w:asciiTheme="minorHAnsi" w:hAnsiTheme="minorHAnsi" w:cstheme="minorHAnsi"/>
                <w:color w:val="444444"/>
                <w:sz w:val="18"/>
                <w:szCs w:val="18"/>
                <w:lang w:val="ro-RO"/>
              </w:rPr>
              <w:t>s</w:t>
            </w:r>
            <w:r w:rsidRPr="00204DE4">
              <w:rPr>
                <w:rFonts w:asciiTheme="minorHAnsi" w:hAnsiTheme="minorHAnsi" w:cstheme="minorHAnsi"/>
                <w:color w:val="444444"/>
                <w:sz w:val="18"/>
                <w:szCs w:val="18"/>
                <w:lang w:val="ro-RO"/>
              </w:rPr>
              <w:t>i cele din corpul A. Le recomand</w:t>
            </w:r>
            <w:r w:rsidR="005B72D2" w:rsidRPr="00204DE4">
              <w:rPr>
                <w:rFonts w:asciiTheme="minorHAnsi" w:hAnsiTheme="minorHAnsi" w:cstheme="minorHAnsi"/>
                <w:color w:val="444444"/>
                <w:sz w:val="18"/>
                <w:szCs w:val="18"/>
                <w:lang w:val="ro-RO"/>
              </w:rPr>
              <w:t>a</w:t>
            </w:r>
            <w:r w:rsidRPr="00204DE4">
              <w:rPr>
                <w:rFonts w:asciiTheme="minorHAnsi" w:hAnsiTheme="minorHAnsi" w:cstheme="minorHAnsi"/>
                <w:color w:val="444444"/>
                <w:sz w:val="18"/>
                <w:szCs w:val="18"/>
                <w:lang w:val="ro-RO"/>
              </w:rPr>
              <w:t>m familiilor cu copii deoarece sunt mai spa</w:t>
            </w:r>
            <w:r w:rsidR="005B72D2" w:rsidRPr="00204DE4">
              <w:rPr>
                <w:rFonts w:asciiTheme="minorHAnsi" w:hAnsiTheme="minorHAnsi" w:cstheme="minorHAnsi"/>
                <w:color w:val="444444"/>
                <w:sz w:val="18"/>
                <w:szCs w:val="18"/>
                <w:lang w:val="ro-RO"/>
              </w:rPr>
              <w:t>t</w:t>
            </w:r>
            <w:r w:rsidRPr="00204DE4">
              <w:rPr>
                <w:rFonts w:asciiTheme="minorHAnsi" w:hAnsiTheme="minorHAnsi" w:cstheme="minorHAnsi"/>
                <w:color w:val="444444"/>
                <w:sz w:val="18"/>
                <w:szCs w:val="18"/>
                <w:lang w:val="ro-RO"/>
              </w:rPr>
              <w:t xml:space="preserve">ioase </w:t>
            </w:r>
            <w:r w:rsidR="005B72D2" w:rsidRPr="00204DE4">
              <w:rPr>
                <w:rFonts w:asciiTheme="minorHAnsi" w:hAnsiTheme="minorHAnsi" w:cstheme="minorHAnsi"/>
                <w:color w:val="444444"/>
                <w:sz w:val="18"/>
                <w:szCs w:val="18"/>
                <w:lang w:val="ro-RO"/>
              </w:rPr>
              <w:t>s</w:t>
            </w:r>
            <w:r w:rsidRPr="00204DE4">
              <w:rPr>
                <w:rFonts w:asciiTheme="minorHAnsi" w:hAnsiTheme="minorHAnsi" w:cstheme="minorHAnsi"/>
                <w:color w:val="444444"/>
                <w:sz w:val="18"/>
                <w:szCs w:val="18"/>
                <w:lang w:val="ro-RO"/>
              </w:rPr>
              <w:t>i au teras</w:t>
            </w:r>
            <w:r w:rsidR="005B72D2" w:rsidRPr="00204DE4">
              <w:rPr>
                <w:rFonts w:asciiTheme="minorHAnsi" w:hAnsiTheme="minorHAnsi" w:cstheme="minorHAnsi"/>
                <w:color w:val="444444"/>
                <w:sz w:val="18"/>
                <w:szCs w:val="18"/>
                <w:lang w:val="ro-RO"/>
              </w:rPr>
              <w:t>a</w:t>
            </w:r>
            <w:r w:rsidRPr="00204DE4">
              <w:rPr>
                <w:rFonts w:asciiTheme="minorHAnsi" w:hAnsiTheme="minorHAnsi" w:cstheme="minorHAnsi"/>
                <w:color w:val="444444"/>
                <w:sz w:val="18"/>
                <w:szCs w:val="18"/>
                <w:lang w:val="ro-RO"/>
              </w:rPr>
              <w:t>.</w:t>
            </w:r>
          </w:p>
        </w:tc>
        <w:tc>
          <w:tcPr>
            <w:tcW w:w="4135" w:type="dxa"/>
            <w:vMerge/>
            <w:shd w:val="clear" w:color="auto" w:fill="FFFFFF" w:themeFill="background1"/>
            <w:vAlign w:val="center"/>
          </w:tcPr>
          <w:p w14:paraId="46EA7023" w14:textId="77777777" w:rsidR="004B278F" w:rsidRPr="00204DE4" w:rsidRDefault="004B278F" w:rsidP="000C3BA6">
            <w:pPr>
              <w:widowControl/>
              <w:suppressAutoHyphens w:val="0"/>
              <w:spacing w:line="10" w:lineRule="atLeast"/>
              <w:rPr>
                <w:rFonts w:asciiTheme="minorHAnsi" w:hAnsiTheme="minorHAnsi" w:cstheme="minorHAnsi"/>
                <w:color w:val="3B3838"/>
                <w:sz w:val="18"/>
                <w:szCs w:val="18"/>
                <w:lang w:val="ro-RO"/>
              </w:rPr>
            </w:pPr>
          </w:p>
        </w:tc>
      </w:tr>
      <w:tr w:rsidR="00790304" w:rsidRPr="00741103" w14:paraId="6D2E7DA4" w14:textId="77777777" w:rsidTr="00A1475A">
        <w:trPr>
          <w:trHeight w:val="540"/>
        </w:trPr>
        <w:tc>
          <w:tcPr>
            <w:tcW w:w="1168" w:type="dxa"/>
            <w:shd w:val="clear" w:color="auto" w:fill="FFFFFF" w:themeFill="background1"/>
            <w:vAlign w:val="center"/>
          </w:tcPr>
          <w:p w14:paraId="724BE9A9" w14:textId="60EFD3EC" w:rsidR="00790304" w:rsidRPr="00204DE4" w:rsidRDefault="00790304" w:rsidP="000C3BA6">
            <w:pPr>
              <w:spacing w:line="10" w:lineRule="atLeast"/>
              <w:jc w:val="center"/>
              <w:rPr>
                <w:rFonts w:asciiTheme="minorHAnsi" w:hAnsiTheme="minorHAnsi" w:cstheme="minorHAnsi"/>
                <w:b/>
                <w:bCs/>
                <w:color w:val="444444"/>
                <w:sz w:val="17"/>
                <w:szCs w:val="17"/>
                <w:lang w:val="ro-RO"/>
              </w:rPr>
            </w:pPr>
            <w:r w:rsidRPr="00204DE4">
              <w:rPr>
                <w:rFonts w:asciiTheme="minorHAnsi" w:hAnsiTheme="minorHAnsi" w:cstheme="minorHAnsi"/>
                <w:b/>
                <w:bCs/>
                <w:color w:val="444444"/>
                <w:sz w:val="17"/>
                <w:szCs w:val="17"/>
                <w:lang w:val="ro-RO"/>
              </w:rPr>
              <w:t>Facilit</w:t>
            </w:r>
            <w:r w:rsidR="005B72D2" w:rsidRPr="00204DE4">
              <w:rPr>
                <w:rFonts w:asciiTheme="minorHAnsi" w:hAnsiTheme="minorHAnsi" w:cstheme="minorHAnsi"/>
                <w:b/>
                <w:bCs/>
                <w:color w:val="444444"/>
                <w:sz w:val="17"/>
                <w:szCs w:val="17"/>
                <w:lang w:val="ro-RO"/>
              </w:rPr>
              <w:t>at</w:t>
            </w:r>
            <w:r w:rsidRPr="00204DE4">
              <w:rPr>
                <w:rFonts w:asciiTheme="minorHAnsi" w:hAnsiTheme="minorHAnsi" w:cstheme="minorHAnsi"/>
                <w:b/>
                <w:bCs/>
                <w:color w:val="444444"/>
                <w:sz w:val="17"/>
                <w:szCs w:val="17"/>
                <w:lang w:val="ro-RO"/>
              </w:rPr>
              <w:t>i unitate de cazare:</w:t>
            </w:r>
          </w:p>
        </w:tc>
        <w:tc>
          <w:tcPr>
            <w:tcW w:w="6023" w:type="dxa"/>
            <w:shd w:val="clear" w:color="auto" w:fill="FFFFFF" w:themeFill="background1"/>
            <w:vAlign w:val="center"/>
          </w:tcPr>
          <w:p w14:paraId="654FF779" w14:textId="5AADCBAF" w:rsidR="00790304" w:rsidRPr="00204DE4" w:rsidRDefault="008F4095" w:rsidP="000C3BA6">
            <w:pPr>
              <w:spacing w:before="60" w:after="60" w:line="10" w:lineRule="atLeast"/>
              <w:rPr>
                <w:rFonts w:asciiTheme="minorHAnsi" w:hAnsiTheme="minorHAnsi" w:cstheme="minorHAnsi"/>
                <w:color w:val="444444"/>
                <w:sz w:val="18"/>
                <w:szCs w:val="18"/>
                <w:lang w:val="ro-RO"/>
              </w:rPr>
            </w:pPr>
            <w:r w:rsidRPr="00204DE4">
              <w:rPr>
                <w:rFonts w:asciiTheme="minorHAnsi" w:hAnsiTheme="minorHAnsi" w:cstheme="minorHAnsi"/>
                <w:color w:val="444444"/>
                <w:sz w:val="18"/>
                <w:szCs w:val="18"/>
                <w:lang w:val="ro-RO"/>
              </w:rPr>
              <w:t>Studioul Panorama dispune de o buc</w:t>
            </w:r>
            <w:r w:rsidR="005B72D2" w:rsidRPr="00204DE4">
              <w:rPr>
                <w:rFonts w:asciiTheme="minorHAnsi" w:hAnsiTheme="minorHAnsi" w:cstheme="minorHAnsi"/>
                <w:color w:val="444444"/>
                <w:sz w:val="18"/>
                <w:szCs w:val="18"/>
                <w:lang w:val="ro-RO"/>
              </w:rPr>
              <w:t>a</w:t>
            </w:r>
            <w:r w:rsidRPr="00204DE4">
              <w:rPr>
                <w:rFonts w:asciiTheme="minorHAnsi" w:hAnsiTheme="minorHAnsi" w:cstheme="minorHAnsi"/>
                <w:color w:val="444444"/>
                <w:sz w:val="18"/>
                <w:szCs w:val="18"/>
                <w:lang w:val="ro-RO"/>
              </w:rPr>
              <w:t>t</w:t>
            </w:r>
            <w:r w:rsidR="005B72D2" w:rsidRPr="00204DE4">
              <w:rPr>
                <w:rFonts w:asciiTheme="minorHAnsi" w:hAnsiTheme="minorHAnsi" w:cstheme="minorHAnsi"/>
                <w:color w:val="444444"/>
                <w:sz w:val="18"/>
                <w:szCs w:val="18"/>
                <w:lang w:val="ro-RO"/>
              </w:rPr>
              <w:t>a</w:t>
            </w:r>
            <w:r w:rsidRPr="00204DE4">
              <w:rPr>
                <w:rFonts w:asciiTheme="minorHAnsi" w:hAnsiTheme="minorHAnsi" w:cstheme="minorHAnsi"/>
                <w:color w:val="444444"/>
                <w:sz w:val="18"/>
                <w:szCs w:val="18"/>
                <w:lang w:val="ro-RO"/>
              </w:rPr>
              <w:t>rie exterioar</w:t>
            </w:r>
            <w:r w:rsidR="005B72D2" w:rsidRPr="00204DE4">
              <w:rPr>
                <w:rFonts w:asciiTheme="minorHAnsi" w:hAnsiTheme="minorHAnsi" w:cstheme="minorHAnsi"/>
                <w:color w:val="444444"/>
                <w:sz w:val="18"/>
                <w:szCs w:val="18"/>
                <w:lang w:val="ro-RO"/>
              </w:rPr>
              <w:t>a</w:t>
            </w:r>
            <w:r w:rsidRPr="00204DE4">
              <w:rPr>
                <w:rFonts w:asciiTheme="minorHAnsi" w:hAnsiTheme="minorHAnsi" w:cstheme="minorHAnsi"/>
                <w:color w:val="444444"/>
                <w:sz w:val="18"/>
                <w:szCs w:val="18"/>
                <w:lang w:val="ro-RO"/>
              </w:rPr>
              <w:t xml:space="preserve"> echipat</w:t>
            </w:r>
            <w:r w:rsidR="005B72D2" w:rsidRPr="00204DE4">
              <w:rPr>
                <w:rFonts w:asciiTheme="minorHAnsi" w:hAnsiTheme="minorHAnsi" w:cstheme="minorHAnsi"/>
                <w:color w:val="444444"/>
                <w:sz w:val="18"/>
                <w:szCs w:val="18"/>
                <w:lang w:val="ro-RO"/>
              </w:rPr>
              <w:t>a</w:t>
            </w:r>
            <w:r w:rsidRPr="00204DE4">
              <w:rPr>
                <w:rFonts w:asciiTheme="minorHAnsi" w:hAnsiTheme="minorHAnsi" w:cstheme="minorHAnsi"/>
                <w:color w:val="444444"/>
                <w:sz w:val="18"/>
                <w:szCs w:val="18"/>
                <w:lang w:val="ro-RO"/>
              </w:rPr>
              <w:t xml:space="preserve"> complet, teras</w:t>
            </w:r>
            <w:r w:rsidR="005B72D2" w:rsidRPr="00204DE4">
              <w:rPr>
                <w:rFonts w:asciiTheme="minorHAnsi" w:hAnsiTheme="minorHAnsi" w:cstheme="minorHAnsi"/>
                <w:color w:val="444444"/>
                <w:sz w:val="18"/>
                <w:szCs w:val="18"/>
                <w:lang w:val="ro-RO"/>
              </w:rPr>
              <w:t>a</w:t>
            </w:r>
            <w:r w:rsidRPr="00204DE4">
              <w:rPr>
                <w:rFonts w:asciiTheme="minorHAnsi" w:hAnsiTheme="minorHAnsi" w:cstheme="minorHAnsi"/>
                <w:color w:val="444444"/>
                <w:sz w:val="18"/>
                <w:szCs w:val="18"/>
                <w:lang w:val="ro-RO"/>
              </w:rPr>
              <w:t xml:space="preserve"> </w:t>
            </w:r>
            <w:r w:rsidR="005B72D2" w:rsidRPr="00204DE4">
              <w:rPr>
                <w:rFonts w:asciiTheme="minorHAnsi" w:hAnsiTheme="minorHAnsi" w:cstheme="minorHAnsi"/>
                <w:color w:val="444444"/>
                <w:sz w:val="18"/>
                <w:szCs w:val="18"/>
                <w:lang w:val="ro-RO"/>
              </w:rPr>
              <w:t>s</w:t>
            </w:r>
            <w:r w:rsidRPr="00204DE4">
              <w:rPr>
                <w:rFonts w:asciiTheme="minorHAnsi" w:hAnsiTheme="minorHAnsi" w:cstheme="minorHAnsi"/>
                <w:color w:val="444444"/>
                <w:sz w:val="18"/>
                <w:szCs w:val="18"/>
                <w:lang w:val="ro-RO"/>
              </w:rPr>
              <w:t>i mas</w:t>
            </w:r>
            <w:r w:rsidR="005B72D2" w:rsidRPr="00204DE4">
              <w:rPr>
                <w:rFonts w:asciiTheme="minorHAnsi" w:hAnsiTheme="minorHAnsi" w:cstheme="minorHAnsi"/>
                <w:color w:val="444444"/>
                <w:sz w:val="18"/>
                <w:szCs w:val="18"/>
                <w:lang w:val="ro-RO"/>
              </w:rPr>
              <w:t>a</w:t>
            </w:r>
            <w:r w:rsidRPr="00204DE4">
              <w:rPr>
                <w:rFonts w:asciiTheme="minorHAnsi" w:hAnsiTheme="minorHAnsi" w:cstheme="minorHAnsi"/>
                <w:color w:val="444444"/>
                <w:sz w:val="18"/>
                <w:szCs w:val="18"/>
                <w:lang w:val="ro-RO"/>
              </w:rPr>
              <w:t xml:space="preserve"> mare. De asemenea </w:t>
            </w:r>
            <w:r w:rsidR="005B72D2" w:rsidRPr="00204DE4">
              <w:rPr>
                <w:rFonts w:asciiTheme="minorHAnsi" w:hAnsiTheme="minorHAnsi" w:cstheme="minorHAnsi"/>
                <w:color w:val="444444"/>
                <w:sz w:val="18"/>
                <w:szCs w:val="18"/>
                <w:lang w:val="ro-RO"/>
              </w:rPr>
              <w:t>i</w:t>
            </w:r>
            <w:r w:rsidRPr="00204DE4">
              <w:rPr>
                <w:rFonts w:asciiTheme="minorHAnsi" w:hAnsiTheme="minorHAnsi" w:cstheme="minorHAnsi"/>
                <w:color w:val="444444"/>
                <w:sz w:val="18"/>
                <w:szCs w:val="18"/>
                <w:lang w:val="ro-RO"/>
              </w:rPr>
              <w:t>n curte exist</w:t>
            </w:r>
            <w:r w:rsidR="005B72D2" w:rsidRPr="00204DE4">
              <w:rPr>
                <w:rFonts w:asciiTheme="minorHAnsi" w:hAnsiTheme="minorHAnsi" w:cstheme="minorHAnsi"/>
                <w:color w:val="444444"/>
                <w:sz w:val="18"/>
                <w:szCs w:val="18"/>
                <w:lang w:val="ro-RO"/>
              </w:rPr>
              <w:t>a</w:t>
            </w:r>
            <w:r w:rsidRPr="00204DE4">
              <w:rPr>
                <w:rFonts w:asciiTheme="minorHAnsi" w:hAnsiTheme="minorHAnsi" w:cstheme="minorHAnsi"/>
                <w:color w:val="444444"/>
                <w:sz w:val="18"/>
                <w:szCs w:val="18"/>
                <w:lang w:val="ro-RO"/>
              </w:rPr>
              <w:t xml:space="preserve"> un gr</w:t>
            </w:r>
            <w:r w:rsidR="005B72D2" w:rsidRPr="00204DE4">
              <w:rPr>
                <w:rFonts w:asciiTheme="minorHAnsi" w:hAnsiTheme="minorHAnsi" w:cstheme="minorHAnsi"/>
                <w:color w:val="444444"/>
                <w:sz w:val="18"/>
                <w:szCs w:val="18"/>
                <w:lang w:val="ro-RO"/>
              </w:rPr>
              <w:t>a</w:t>
            </w:r>
            <w:r w:rsidRPr="00204DE4">
              <w:rPr>
                <w:rFonts w:asciiTheme="minorHAnsi" w:hAnsiTheme="minorHAnsi" w:cstheme="minorHAnsi"/>
                <w:color w:val="444444"/>
                <w:sz w:val="18"/>
                <w:szCs w:val="18"/>
                <w:lang w:val="ro-RO"/>
              </w:rPr>
              <w:t>tar ce se poate folosi de c</w:t>
            </w:r>
            <w:r w:rsidR="005B72D2" w:rsidRPr="00204DE4">
              <w:rPr>
                <w:rFonts w:asciiTheme="minorHAnsi" w:hAnsiTheme="minorHAnsi" w:cstheme="minorHAnsi"/>
                <w:color w:val="444444"/>
                <w:sz w:val="18"/>
                <w:szCs w:val="18"/>
                <w:lang w:val="ro-RO"/>
              </w:rPr>
              <w:t>a</w:t>
            </w:r>
            <w:r w:rsidRPr="00204DE4">
              <w:rPr>
                <w:rFonts w:asciiTheme="minorHAnsi" w:hAnsiTheme="minorHAnsi" w:cstheme="minorHAnsi"/>
                <w:color w:val="444444"/>
                <w:sz w:val="18"/>
                <w:szCs w:val="18"/>
                <w:lang w:val="ro-RO"/>
              </w:rPr>
              <w:t>tre oaspe</w:t>
            </w:r>
            <w:r w:rsidR="005B72D2" w:rsidRPr="00204DE4">
              <w:rPr>
                <w:rFonts w:asciiTheme="minorHAnsi" w:hAnsiTheme="minorHAnsi" w:cstheme="minorHAnsi"/>
                <w:color w:val="444444"/>
                <w:sz w:val="18"/>
                <w:szCs w:val="18"/>
                <w:lang w:val="ro-RO"/>
              </w:rPr>
              <w:t>t</w:t>
            </w:r>
            <w:r w:rsidRPr="00204DE4">
              <w:rPr>
                <w:rFonts w:asciiTheme="minorHAnsi" w:hAnsiTheme="minorHAnsi" w:cstheme="minorHAnsi"/>
                <w:color w:val="444444"/>
                <w:sz w:val="18"/>
                <w:szCs w:val="18"/>
                <w:lang w:val="ro-RO"/>
              </w:rPr>
              <w:t>i.</w:t>
            </w:r>
          </w:p>
        </w:tc>
        <w:tc>
          <w:tcPr>
            <w:tcW w:w="4135" w:type="dxa"/>
            <w:vMerge/>
            <w:shd w:val="clear" w:color="auto" w:fill="FFFFFF" w:themeFill="background1"/>
            <w:vAlign w:val="center"/>
          </w:tcPr>
          <w:p w14:paraId="47D5B932" w14:textId="77777777" w:rsidR="00790304" w:rsidRPr="00204DE4" w:rsidRDefault="00790304" w:rsidP="000C3BA6">
            <w:pPr>
              <w:widowControl/>
              <w:suppressAutoHyphens w:val="0"/>
              <w:spacing w:line="10" w:lineRule="atLeast"/>
              <w:rPr>
                <w:rFonts w:asciiTheme="minorHAnsi" w:hAnsiTheme="minorHAnsi" w:cstheme="minorHAnsi"/>
                <w:color w:val="3B3838"/>
                <w:sz w:val="18"/>
                <w:szCs w:val="18"/>
                <w:lang w:val="ro-RO"/>
              </w:rPr>
            </w:pPr>
          </w:p>
        </w:tc>
      </w:tr>
      <w:tr w:rsidR="00A1475A" w:rsidRPr="00741103" w14:paraId="2C7A74EC" w14:textId="77777777" w:rsidTr="00A1475A">
        <w:trPr>
          <w:trHeight w:val="874"/>
        </w:trPr>
        <w:tc>
          <w:tcPr>
            <w:tcW w:w="1168" w:type="dxa"/>
            <w:shd w:val="clear" w:color="auto" w:fill="FFFFFF" w:themeFill="background1"/>
            <w:vAlign w:val="center"/>
          </w:tcPr>
          <w:p w14:paraId="2B96EB8C" w14:textId="77777777" w:rsidR="00A1475A" w:rsidRPr="00204DE4" w:rsidRDefault="00A1475A" w:rsidP="000C3BA6">
            <w:pPr>
              <w:spacing w:line="10" w:lineRule="atLeast"/>
              <w:jc w:val="center"/>
              <w:rPr>
                <w:rFonts w:asciiTheme="minorHAnsi" w:hAnsiTheme="minorHAnsi" w:cstheme="minorHAnsi"/>
                <w:b/>
                <w:bCs/>
                <w:color w:val="444444"/>
                <w:sz w:val="17"/>
                <w:szCs w:val="17"/>
                <w:lang w:val="ro-RO"/>
              </w:rPr>
            </w:pPr>
          </w:p>
          <w:p w14:paraId="57D73426" w14:textId="59D9F3DC" w:rsidR="00A1475A" w:rsidRPr="00204DE4" w:rsidRDefault="00A1475A" w:rsidP="000C3BA6">
            <w:pPr>
              <w:spacing w:line="10" w:lineRule="atLeast"/>
              <w:jc w:val="center"/>
              <w:rPr>
                <w:rFonts w:asciiTheme="minorHAnsi" w:hAnsiTheme="minorHAnsi" w:cstheme="minorHAnsi"/>
                <w:b/>
                <w:bCs/>
                <w:color w:val="444444"/>
                <w:sz w:val="17"/>
                <w:szCs w:val="17"/>
                <w:lang w:val="ro-RO"/>
              </w:rPr>
            </w:pPr>
            <w:r w:rsidRPr="00204DE4">
              <w:rPr>
                <w:rFonts w:asciiTheme="minorHAnsi" w:hAnsiTheme="minorHAnsi" w:cstheme="minorHAnsi"/>
                <w:b/>
                <w:bCs/>
                <w:color w:val="444444"/>
                <w:sz w:val="17"/>
                <w:szCs w:val="17"/>
                <w:lang w:val="ro-RO"/>
              </w:rPr>
              <w:t>Facilitati camere:</w:t>
            </w:r>
          </w:p>
          <w:p w14:paraId="75F86AEC" w14:textId="77777777" w:rsidR="00A1475A" w:rsidRPr="00204DE4" w:rsidRDefault="00A1475A" w:rsidP="000C3BA6">
            <w:pPr>
              <w:spacing w:line="10" w:lineRule="atLeast"/>
              <w:jc w:val="center"/>
              <w:rPr>
                <w:rFonts w:asciiTheme="minorHAnsi" w:hAnsiTheme="minorHAnsi" w:cstheme="minorHAnsi"/>
                <w:b/>
                <w:bCs/>
                <w:color w:val="444444"/>
                <w:sz w:val="17"/>
                <w:szCs w:val="17"/>
                <w:lang w:val="ro-RO"/>
              </w:rPr>
            </w:pPr>
          </w:p>
        </w:tc>
        <w:tc>
          <w:tcPr>
            <w:tcW w:w="6023" w:type="dxa"/>
            <w:shd w:val="clear" w:color="auto" w:fill="FFFFFF" w:themeFill="background1"/>
            <w:vAlign w:val="center"/>
          </w:tcPr>
          <w:p w14:paraId="6A517421" w14:textId="5BCCAADC" w:rsidR="006E1ADD" w:rsidRDefault="00A1475A" w:rsidP="000C3BA6">
            <w:pPr>
              <w:spacing w:before="60" w:after="60" w:line="10" w:lineRule="atLeast"/>
              <w:rPr>
                <w:rFonts w:asciiTheme="minorHAnsi" w:hAnsiTheme="minorHAnsi" w:cstheme="minorHAnsi"/>
                <w:color w:val="444444"/>
                <w:sz w:val="18"/>
                <w:szCs w:val="18"/>
                <w:lang w:val="ro-RO"/>
              </w:rPr>
            </w:pPr>
            <w:r w:rsidRPr="00204DE4">
              <w:rPr>
                <w:rFonts w:asciiTheme="minorHAnsi" w:hAnsiTheme="minorHAnsi" w:cstheme="minorHAnsi"/>
                <w:color w:val="444444"/>
                <w:sz w:val="18"/>
                <w:szCs w:val="18"/>
                <w:lang w:val="ro-RO"/>
              </w:rPr>
              <w:t>Camerele de la Panorama au chicineta utilata, frigider, TV LCD, balcon/terasa, uscator de par, prosoape, grup sanitar cu dus, seif (3€/zi/camera – se achita la receptie, la check in), AC</w:t>
            </w:r>
            <w:r w:rsidR="00C56319">
              <w:rPr>
                <w:rFonts w:asciiTheme="minorHAnsi" w:hAnsiTheme="minorHAnsi" w:cstheme="minorHAnsi"/>
                <w:color w:val="444444"/>
                <w:sz w:val="18"/>
                <w:szCs w:val="18"/>
                <w:lang w:val="ro-RO"/>
              </w:rPr>
              <w:t xml:space="preserve"> </w:t>
            </w:r>
            <w:r w:rsidRPr="00204DE4">
              <w:rPr>
                <w:rFonts w:asciiTheme="minorHAnsi" w:hAnsiTheme="minorHAnsi" w:cstheme="minorHAnsi"/>
                <w:color w:val="444444"/>
                <w:sz w:val="18"/>
                <w:szCs w:val="18"/>
                <w:lang w:val="ro-RO"/>
              </w:rPr>
              <w:t>(</w:t>
            </w:r>
            <w:r w:rsidR="00C56319">
              <w:rPr>
                <w:rFonts w:asciiTheme="minorHAnsi" w:hAnsiTheme="minorHAnsi" w:cstheme="minorHAnsi"/>
                <w:color w:val="444444"/>
                <w:sz w:val="18"/>
                <w:szCs w:val="18"/>
                <w:lang w:val="ro-RO"/>
              </w:rPr>
              <w:t xml:space="preserve">contra cost </w:t>
            </w:r>
            <w:r w:rsidR="00C56319" w:rsidRPr="00C56319">
              <w:rPr>
                <w:rFonts w:asciiTheme="minorHAnsi" w:hAnsiTheme="minorHAnsi" w:cstheme="minorHAnsi"/>
                <w:b/>
                <w:color w:val="444444"/>
                <w:sz w:val="18"/>
                <w:szCs w:val="18"/>
                <w:lang w:val="ro-RO"/>
              </w:rPr>
              <w:t>7 euro</w:t>
            </w:r>
            <w:r w:rsidRPr="00C56319">
              <w:rPr>
                <w:rFonts w:asciiTheme="minorHAnsi" w:hAnsiTheme="minorHAnsi" w:cstheme="minorHAnsi"/>
                <w:b/>
                <w:color w:val="444444"/>
                <w:sz w:val="18"/>
                <w:szCs w:val="18"/>
                <w:lang w:val="ro-RO"/>
              </w:rPr>
              <w:t>/zi</w:t>
            </w:r>
            <w:r w:rsidR="00C56319" w:rsidRPr="00C56319">
              <w:rPr>
                <w:rFonts w:asciiTheme="minorHAnsi" w:hAnsiTheme="minorHAnsi" w:cstheme="minorHAnsi"/>
                <w:b/>
                <w:color w:val="444444"/>
                <w:sz w:val="18"/>
                <w:szCs w:val="18"/>
                <w:lang w:val="ro-RO"/>
              </w:rPr>
              <w:t xml:space="preserve"> </w:t>
            </w:r>
            <w:r w:rsidRPr="00C56319">
              <w:rPr>
                <w:rFonts w:asciiTheme="minorHAnsi" w:hAnsiTheme="minorHAnsi" w:cstheme="minorHAnsi"/>
                <w:b/>
                <w:color w:val="444444"/>
                <w:sz w:val="18"/>
                <w:szCs w:val="18"/>
                <w:lang w:val="ro-RO"/>
              </w:rPr>
              <w:t>/</w:t>
            </w:r>
            <w:r w:rsidR="00C56319" w:rsidRPr="00C56319">
              <w:rPr>
                <w:rFonts w:asciiTheme="minorHAnsi" w:hAnsiTheme="minorHAnsi" w:cstheme="minorHAnsi"/>
                <w:b/>
                <w:color w:val="444444"/>
                <w:sz w:val="18"/>
                <w:szCs w:val="18"/>
                <w:lang w:val="ro-RO"/>
              </w:rPr>
              <w:t xml:space="preserve"> </w:t>
            </w:r>
            <w:r w:rsidRPr="00C56319">
              <w:rPr>
                <w:rFonts w:asciiTheme="minorHAnsi" w:hAnsiTheme="minorHAnsi" w:cstheme="minorHAnsi"/>
                <w:b/>
                <w:color w:val="444444"/>
                <w:sz w:val="18"/>
                <w:szCs w:val="18"/>
                <w:lang w:val="ro-RO"/>
              </w:rPr>
              <w:t>camera – se achita la receptie, la check in</w:t>
            </w:r>
            <w:r w:rsidRPr="00204DE4">
              <w:rPr>
                <w:rFonts w:asciiTheme="minorHAnsi" w:hAnsiTheme="minorHAnsi" w:cstheme="minorHAnsi"/>
                <w:color w:val="444444"/>
                <w:sz w:val="18"/>
                <w:szCs w:val="18"/>
                <w:lang w:val="ro-RO"/>
              </w:rPr>
              <w:t xml:space="preserve">), Internet Wi-Fi GRATUIT, plase de tantari si obloane la balcoane. </w:t>
            </w:r>
          </w:p>
          <w:p w14:paraId="562AC6C2" w14:textId="3EEA17D7" w:rsidR="00A1475A" w:rsidRPr="006E1ADD" w:rsidRDefault="006E1ADD" w:rsidP="000C3BA6">
            <w:pPr>
              <w:spacing w:before="60" w:after="60" w:line="10" w:lineRule="atLeast"/>
              <w:rPr>
                <w:rFonts w:asciiTheme="minorHAnsi" w:hAnsiTheme="minorHAnsi" w:cstheme="minorHAnsi"/>
                <w:i/>
                <w:color w:val="444444"/>
                <w:sz w:val="18"/>
                <w:szCs w:val="18"/>
                <w:lang w:val="ro-RO"/>
              </w:rPr>
            </w:pPr>
            <w:r w:rsidRPr="006E1ADD">
              <w:rPr>
                <w:rFonts w:asciiTheme="minorHAnsi" w:hAnsiTheme="minorHAnsi" w:cstheme="minorHAnsi"/>
                <w:i/>
                <w:color w:val="444444"/>
                <w:sz w:val="18"/>
                <w:szCs w:val="18"/>
                <w:lang w:val="ro-RO"/>
              </w:rPr>
              <w:t>*</w:t>
            </w:r>
            <w:r w:rsidR="00A1475A" w:rsidRPr="006E1ADD">
              <w:rPr>
                <w:rFonts w:asciiTheme="minorHAnsi" w:hAnsiTheme="minorHAnsi" w:cstheme="minorHAnsi"/>
                <w:i/>
                <w:color w:val="444444"/>
                <w:sz w:val="18"/>
                <w:szCs w:val="18"/>
                <w:lang w:val="ro-RO"/>
              </w:rPr>
              <w:t>Se asigura curatenie, schimbarea lenjeriei si a prosoapelor o data pe sejur.</w:t>
            </w:r>
          </w:p>
        </w:tc>
        <w:tc>
          <w:tcPr>
            <w:tcW w:w="4135" w:type="dxa"/>
            <w:vMerge w:val="restart"/>
            <w:tcBorders>
              <w:top w:val="single" w:sz="4" w:space="0" w:color="auto"/>
            </w:tcBorders>
            <w:shd w:val="clear" w:color="auto" w:fill="FFFFFF" w:themeFill="background1"/>
          </w:tcPr>
          <w:p w14:paraId="4FD16EEC" w14:textId="77777777" w:rsidR="00A1475A" w:rsidRPr="00204DE4" w:rsidRDefault="00A1475A" w:rsidP="00204DE4">
            <w:pPr>
              <w:spacing w:line="10" w:lineRule="atLeast"/>
              <w:rPr>
                <w:rFonts w:asciiTheme="minorHAnsi" w:hAnsiTheme="minorHAnsi" w:cstheme="minorHAnsi"/>
                <w:color w:val="444444"/>
                <w:sz w:val="18"/>
                <w:szCs w:val="18"/>
                <w:lang w:val="ro-RO"/>
              </w:rPr>
            </w:pPr>
            <w:r w:rsidRPr="00204DE4">
              <w:rPr>
                <w:rFonts w:asciiTheme="minorHAnsi" w:hAnsiTheme="minorHAnsi" w:cstheme="minorHAnsi"/>
                <w:b/>
                <w:color w:val="F68822"/>
                <w:sz w:val="18"/>
                <w:szCs w:val="18"/>
                <w:lang w:val="ro-RO"/>
              </w:rPr>
              <w:t>REDUCERILE</w:t>
            </w:r>
            <w:r w:rsidRPr="00204DE4">
              <w:rPr>
                <w:rFonts w:asciiTheme="minorHAnsi" w:hAnsiTheme="minorHAnsi" w:cstheme="minorHAnsi"/>
                <w:b/>
                <w:color w:val="444444"/>
                <w:sz w:val="18"/>
                <w:szCs w:val="18"/>
                <w:lang w:val="ro-RO"/>
              </w:rPr>
              <w:t xml:space="preserve"> sunt oferite in limita locurilor disponibile iar agentia poate modifica perioadele de aplicare a ofertelor!</w:t>
            </w:r>
            <w:r>
              <w:rPr>
                <w:rFonts w:asciiTheme="minorHAnsi" w:hAnsiTheme="minorHAnsi" w:cstheme="minorHAnsi"/>
                <w:b/>
                <w:color w:val="444444"/>
                <w:sz w:val="18"/>
                <w:szCs w:val="18"/>
                <w:lang w:val="ro-RO"/>
              </w:rPr>
              <w:br/>
            </w:r>
            <w:r w:rsidRPr="00204DE4">
              <w:rPr>
                <w:rFonts w:asciiTheme="minorHAnsi" w:hAnsiTheme="minorHAnsi" w:cstheme="minorHAnsi"/>
                <w:b/>
                <w:color w:val="F68822"/>
                <w:sz w:val="18"/>
                <w:szCs w:val="18"/>
                <w:lang w:val="ro-RO"/>
              </w:rPr>
              <w:t>REDUCERILE</w:t>
            </w:r>
            <w:r w:rsidRPr="00204DE4">
              <w:rPr>
                <w:rFonts w:asciiTheme="minorHAnsi" w:hAnsiTheme="minorHAnsi" w:cstheme="minorHAnsi"/>
                <w:color w:val="444444"/>
                <w:sz w:val="18"/>
                <w:szCs w:val="18"/>
                <w:lang w:val="ro-RO"/>
              </w:rPr>
              <w:t xml:space="preserve"> se aplica la pretul pachetului de baza SAFE PRICE (standard) fara alte taxe si suplimente.</w:t>
            </w:r>
          </w:p>
          <w:p w14:paraId="3099312C" w14:textId="77777777" w:rsidR="00A1475A" w:rsidRDefault="00A1475A" w:rsidP="00204DE4">
            <w:pPr>
              <w:spacing w:line="10" w:lineRule="atLeast"/>
              <w:rPr>
                <w:rFonts w:asciiTheme="minorHAnsi" w:hAnsiTheme="minorHAnsi" w:cstheme="minorHAnsi"/>
                <w:bCs/>
                <w:color w:val="444444"/>
                <w:sz w:val="18"/>
                <w:szCs w:val="18"/>
                <w:lang w:val="ro-RO"/>
              </w:rPr>
            </w:pPr>
            <w:r w:rsidRPr="00D808ED">
              <w:rPr>
                <w:rFonts w:asciiTheme="minorHAnsi" w:hAnsiTheme="minorHAnsi" w:cstheme="minorHAnsi"/>
                <w:b/>
                <w:color w:val="F68822"/>
                <w:sz w:val="18"/>
                <w:szCs w:val="18"/>
                <w:lang w:val="ro-RO"/>
              </w:rPr>
              <w:t>REDUCERILE</w:t>
            </w:r>
            <w:r w:rsidRPr="00D808ED">
              <w:rPr>
                <w:rFonts w:asciiTheme="minorHAnsi" w:hAnsiTheme="minorHAnsi" w:cstheme="minorHAnsi"/>
                <w:color w:val="444444"/>
                <w:sz w:val="18"/>
                <w:szCs w:val="18"/>
                <w:lang w:val="ro-RO"/>
              </w:rPr>
              <w:t xml:space="preserve"> </w:t>
            </w:r>
            <w:r w:rsidRPr="00204DE4">
              <w:rPr>
                <w:rFonts w:asciiTheme="minorHAnsi" w:hAnsiTheme="minorHAnsi" w:cstheme="minorHAnsi"/>
                <w:bCs/>
                <w:color w:val="444444"/>
                <w:sz w:val="18"/>
                <w:szCs w:val="18"/>
                <w:lang w:val="ro-RO"/>
              </w:rPr>
              <w:t>nu se cumuleaza cu alte oferte speciale si nu se aplica retroactiv pentru rezervarile deja confirmate!</w:t>
            </w:r>
          </w:p>
          <w:p w14:paraId="00002BDF" w14:textId="77777777" w:rsidR="00A1475A" w:rsidRPr="00204DE4" w:rsidRDefault="00A1475A" w:rsidP="00204DE4">
            <w:pPr>
              <w:spacing w:line="10" w:lineRule="atLeast"/>
              <w:rPr>
                <w:rFonts w:asciiTheme="minorHAnsi" w:hAnsiTheme="minorHAnsi" w:cstheme="minorHAnsi"/>
                <w:color w:val="444444"/>
                <w:sz w:val="18"/>
                <w:szCs w:val="18"/>
                <w:lang w:val="ro-RO"/>
              </w:rPr>
            </w:pPr>
            <w:r>
              <w:rPr>
                <w:rFonts w:asciiTheme="minorHAnsi" w:hAnsiTheme="minorHAnsi" w:cstheme="minorHAnsi"/>
                <w:b/>
                <w:color w:val="F68822"/>
                <w:sz w:val="18"/>
                <w:szCs w:val="18"/>
                <w:lang w:val="ro-RO"/>
              </w:rPr>
              <w:t>OFERTA</w:t>
            </w:r>
            <w:r w:rsidRPr="009A7108">
              <w:rPr>
                <w:rFonts w:asciiTheme="minorHAnsi" w:hAnsiTheme="minorHAnsi" w:cstheme="minorHAnsi"/>
                <w:b/>
                <w:color w:val="F68822"/>
                <w:sz w:val="18"/>
                <w:szCs w:val="18"/>
                <w:lang w:val="ro-RO"/>
              </w:rPr>
              <w:t xml:space="preserve"> HELLO DEAL</w:t>
            </w:r>
            <w:r>
              <w:rPr>
                <w:rFonts w:asciiTheme="minorHAnsi" w:hAnsiTheme="minorHAnsi" w:cstheme="minorHAnsi"/>
                <w:b/>
                <w:color w:val="F68822"/>
                <w:sz w:val="18"/>
                <w:szCs w:val="18"/>
                <w:lang w:val="ro-RO"/>
              </w:rPr>
              <w:t xml:space="preserve"> </w:t>
            </w:r>
            <w:r w:rsidRPr="009A7108">
              <w:rPr>
                <w:rFonts w:asciiTheme="minorHAnsi" w:hAnsiTheme="minorHAnsi" w:cstheme="minorHAnsi"/>
                <w:color w:val="444444"/>
                <w:sz w:val="18"/>
                <w:szCs w:val="18"/>
                <w:lang w:val="ro-RO"/>
              </w:rPr>
              <w:t>–</w:t>
            </w:r>
            <w:r>
              <w:rPr>
                <w:rFonts w:asciiTheme="minorHAnsi" w:hAnsiTheme="minorHAnsi" w:cstheme="minorHAnsi"/>
                <w:color w:val="444444"/>
                <w:sz w:val="18"/>
                <w:szCs w:val="18"/>
                <w:lang w:val="ro-RO"/>
              </w:rPr>
              <w:t xml:space="preserve"> reprezinta</w:t>
            </w:r>
            <w:r w:rsidRPr="009A7108">
              <w:rPr>
                <w:rFonts w:asciiTheme="minorHAnsi" w:hAnsiTheme="minorHAnsi" w:cstheme="minorHAnsi"/>
                <w:color w:val="444444"/>
                <w:sz w:val="18"/>
                <w:szCs w:val="18"/>
                <w:lang w:val="ro-RO"/>
              </w:rPr>
              <w:t xml:space="preserve"> cel mai mare discount oferit</w:t>
            </w:r>
            <w:r>
              <w:rPr>
                <w:rFonts w:asciiTheme="minorHAnsi" w:hAnsiTheme="minorHAnsi" w:cstheme="minorHAnsi"/>
                <w:color w:val="444444"/>
                <w:sz w:val="18"/>
                <w:szCs w:val="18"/>
                <w:lang w:val="ro-RO"/>
              </w:rPr>
              <w:t>.</w:t>
            </w:r>
            <w:r w:rsidRPr="009A7108">
              <w:rPr>
                <w:rFonts w:asciiTheme="minorHAnsi" w:hAnsiTheme="minorHAnsi" w:cstheme="minorHAnsi"/>
                <w:color w:val="444444"/>
                <w:sz w:val="18"/>
                <w:szCs w:val="18"/>
                <w:lang w:val="ro-RO"/>
              </w:rPr>
              <w:t xml:space="preserve"> Daca observi un pret mai mic pe site-ul helloholidays.ro sau in agentiile Hello Holidays in cursul anului la unitati</w:t>
            </w:r>
            <w:r>
              <w:rPr>
                <w:rFonts w:asciiTheme="minorHAnsi" w:hAnsiTheme="minorHAnsi" w:cstheme="minorHAnsi"/>
                <w:color w:val="444444"/>
                <w:sz w:val="18"/>
                <w:szCs w:val="18"/>
                <w:lang w:val="ro-RO"/>
              </w:rPr>
              <w:t>le</w:t>
            </w:r>
            <w:r w:rsidRPr="009A7108">
              <w:rPr>
                <w:rFonts w:asciiTheme="minorHAnsi" w:hAnsiTheme="minorHAnsi" w:cstheme="minorHAnsi"/>
                <w:color w:val="444444"/>
                <w:sz w:val="18"/>
                <w:szCs w:val="18"/>
                <w:lang w:val="ro-RO"/>
              </w:rPr>
              <w:t xml:space="preserve"> de cazare</w:t>
            </w:r>
            <w:r>
              <w:rPr>
                <w:rFonts w:asciiTheme="minorHAnsi" w:hAnsiTheme="minorHAnsi" w:cstheme="minorHAnsi"/>
                <w:color w:val="444444"/>
                <w:sz w:val="18"/>
                <w:szCs w:val="18"/>
                <w:lang w:val="ro-RO"/>
              </w:rPr>
              <w:t xml:space="preserve"> care au oferte Hello Deal</w:t>
            </w:r>
            <w:r w:rsidRPr="009A7108">
              <w:rPr>
                <w:rFonts w:asciiTheme="minorHAnsi" w:hAnsiTheme="minorHAnsi" w:cstheme="minorHAnsi"/>
                <w:color w:val="444444"/>
                <w:sz w:val="18"/>
                <w:szCs w:val="18"/>
                <w:lang w:val="ro-RO"/>
              </w:rPr>
              <w:t>, primești instant diferenta inapoi.</w:t>
            </w:r>
          </w:p>
          <w:p w14:paraId="219FB70C" w14:textId="77777777" w:rsidR="00A1475A" w:rsidRPr="00204DE4" w:rsidRDefault="00A1475A" w:rsidP="00204DE4">
            <w:pPr>
              <w:spacing w:line="10" w:lineRule="atLeast"/>
              <w:jc w:val="both"/>
              <w:rPr>
                <w:rFonts w:asciiTheme="minorHAnsi" w:hAnsiTheme="minorHAnsi" w:cstheme="minorHAnsi"/>
                <w:b/>
                <w:color w:val="F68822"/>
                <w:sz w:val="18"/>
                <w:szCs w:val="18"/>
                <w:lang w:val="ro-RO"/>
              </w:rPr>
            </w:pPr>
            <w:r w:rsidRPr="00204DE4">
              <w:rPr>
                <w:rFonts w:asciiTheme="minorHAnsi" w:hAnsiTheme="minorHAnsi" w:cstheme="minorHAnsi"/>
                <w:b/>
                <w:color w:val="F68822"/>
                <w:sz w:val="18"/>
                <w:szCs w:val="18"/>
                <w:lang w:val="ro-RO"/>
              </w:rPr>
              <w:t>RECOMANDARI HH:</w:t>
            </w:r>
          </w:p>
          <w:p w14:paraId="073E0136" w14:textId="77777777" w:rsidR="00A1475A" w:rsidRPr="00204DE4" w:rsidRDefault="00A1475A" w:rsidP="00204DE4">
            <w:pPr>
              <w:numPr>
                <w:ilvl w:val="0"/>
                <w:numId w:val="8"/>
              </w:numPr>
              <w:suppressAutoHyphens w:val="0"/>
              <w:autoSpaceDE w:val="0"/>
              <w:autoSpaceDN w:val="0"/>
              <w:adjustRightInd w:val="0"/>
              <w:spacing w:line="10" w:lineRule="atLeast"/>
              <w:ind w:left="136" w:hanging="136"/>
              <w:rPr>
                <w:rFonts w:asciiTheme="minorHAnsi" w:eastAsia="Times New Roman" w:hAnsiTheme="minorHAnsi" w:cstheme="minorHAnsi"/>
                <w:color w:val="444444"/>
                <w:sz w:val="18"/>
                <w:szCs w:val="18"/>
                <w:lang w:val="ro-RO"/>
              </w:rPr>
            </w:pPr>
            <w:r w:rsidRPr="00204DE4">
              <w:rPr>
                <w:rFonts w:asciiTheme="minorHAnsi" w:eastAsia="Times New Roman" w:hAnsiTheme="minorHAnsi" w:cstheme="minorHAnsi"/>
                <w:color w:val="444444"/>
                <w:sz w:val="18"/>
                <w:szCs w:val="18"/>
                <w:lang w:val="ro-RO"/>
              </w:rPr>
              <w:t>Taverna Molos - Skala Potamia</w:t>
            </w:r>
          </w:p>
          <w:p w14:paraId="70C11835" w14:textId="77777777" w:rsidR="00A1475A" w:rsidRPr="00204DE4" w:rsidRDefault="00A1475A" w:rsidP="00204DE4">
            <w:pPr>
              <w:numPr>
                <w:ilvl w:val="0"/>
                <w:numId w:val="8"/>
              </w:numPr>
              <w:suppressAutoHyphens w:val="0"/>
              <w:autoSpaceDE w:val="0"/>
              <w:autoSpaceDN w:val="0"/>
              <w:adjustRightInd w:val="0"/>
              <w:spacing w:line="10" w:lineRule="atLeast"/>
              <w:ind w:left="136" w:hanging="136"/>
              <w:rPr>
                <w:rFonts w:asciiTheme="minorHAnsi" w:eastAsia="Times New Roman" w:hAnsiTheme="minorHAnsi" w:cstheme="minorHAnsi"/>
                <w:color w:val="444444"/>
                <w:sz w:val="18"/>
                <w:szCs w:val="18"/>
                <w:lang w:val="ro-RO"/>
              </w:rPr>
            </w:pPr>
            <w:r w:rsidRPr="00204DE4">
              <w:rPr>
                <w:rFonts w:asciiTheme="minorHAnsi" w:eastAsia="Times New Roman" w:hAnsiTheme="minorHAnsi" w:cstheme="minorHAnsi"/>
                <w:color w:val="444444"/>
                <w:sz w:val="18"/>
                <w:szCs w:val="18"/>
                <w:lang w:val="ro-RO"/>
              </w:rPr>
              <w:t>Taverna Thassian Doukas - Limenas</w:t>
            </w:r>
          </w:p>
          <w:p w14:paraId="3ACA8DCF" w14:textId="77777777" w:rsidR="00A1475A" w:rsidRPr="00204DE4" w:rsidRDefault="00A1475A" w:rsidP="00204DE4">
            <w:pPr>
              <w:numPr>
                <w:ilvl w:val="0"/>
                <w:numId w:val="8"/>
              </w:numPr>
              <w:suppressAutoHyphens w:val="0"/>
              <w:autoSpaceDE w:val="0"/>
              <w:autoSpaceDN w:val="0"/>
              <w:adjustRightInd w:val="0"/>
              <w:spacing w:line="10" w:lineRule="atLeast"/>
              <w:ind w:left="136" w:hanging="136"/>
              <w:rPr>
                <w:rFonts w:asciiTheme="minorHAnsi" w:eastAsia="Times New Roman" w:hAnsiTheme="minorHAnsi" w:cstheme="minorHAnsi"/>
                <w:color w:val="444444"/>
                <w:sz w:val="18"/>
                <w:szCs w:val="18"/>
                <w:lang w:val="ro-RO"/>
              </w:rPr>
            </w:pPr>
            <w:r w:rsidRPr="00204DE4">
              <w:rPr>
                <w:rFonts w:asciiTheme="minorHAnsi" w:eastAsia="Times New Roman" w:hAnsiTheme="minorHAnsi" w:cstheme="minorHAnsi"/>
                <w:color w:val="444444"/>
                <w:sz w:val="18"/>
                <w:szCs w:val="18"/>
                <w:lang w:val="ro-RO"/>
              </w:rPr>
              <w:t>Karnagio Beach Bar - Limenas</w:t>
            </w:r>
          </w:p>
          <w:p w14:paraId="07AF0F0D" w14:textId="77777777" w:rsidR="00A1475A" w:rsidRPr="00204DE4" w:rsidRDefault="00A1475A" w:rsidP="00204DE4">
            <w:pPr>
              <w:numPr>
                <w:ilvl w:val="0"/>
                <w:numId w:val="8"/>
              </w:numPr>
              <w:suppressAutoHyphens w:val="0"/>
              <w:autoSpaceDE w:val="0"/>
              <w:autoSpaceDN w:val="0"/>
              <w:adjustRightInd w:val="0"/>
              <w:spacing w:line="10" w:lineRule="atLeast"/>
              <w:ind w:left="136" w:hanging="136"/>
              <w:rPr>
                <w:rFonts w:asciiTheme="minorHAnsi" w:eastAsia="Times New Roman" w:hAnsiTheme="minorHAnsi" w:cstheme="minorHAnsi"/>
                <w:color w:val="444444"/>
                <w:sz w:val="18"/>
                <w:szCs w:val="18"/>
                <w:lang w:val="ro-RO"/>
              </w:rPr>
            </w:pPr>
            <w:r w:rsidRPr="00204DE4">
              <w:rPr>
                <w:rFonts w:asciiTheme="minorHAnsi" w:eastAsia="Times New Roman" w:hAnsiTheme="minorHAnsi" w:cstheme="minorHAnsi"/>
                <w:color w:val="444444"/>
                <w:sz w:val="18"/>
                <w:szCs w:val="18"/>
                <w:lang w:val="ro-RO"/>
              </w:rPr>
              <w:t>Satul Panagia - sat traditional grecesc cu stradute pietruite si recunoscut pentru mica fabrica de ulei de masline</w:t>
            </w:r>
          </w:p>
          <w:p w14:paraId="4217F763" w14:textId="61E118D2" w:rsidR="00A1475A" w:rsidRPr="00204DE4" w:rsidRDefault="00A1475A" w:rsidP="00204DE4">
            <w:pPr>
              <w:numPr>
                <w:ilvl w:val="0"/>
                <w:numId w:val="8"/>
              </w:numPr>
              <w:autoSpaceDE w:val="0"/>
              <w:autoSpaceDN w:val="0"/>
              <w:adjustRightInd w:val="0"/>
              <w:spacing w:line="10" w:lineRule="atLeast"/>
              <w:ind w:left="136" w:hanging="136"/>
              <w:rPr>
                <w:rFonts w:asciiTheme="minorHAnsi" w:hAnsiTheme="minorHAnsi" w:cstheme="minorHAnsi"/>
                <w:color w:val="444444"/>
                <w:sz w:val="18"/>
                <w:szCs w:val="18"/>
                <w:lang w:val="ro-RO"/>
              </w:rPr>
            </w:pPr>
            <w:r w:rsidRPr="00204DE4">
              <w:rPr>
                <w:rFonts w:asciiTheme="minorHAnsi" w:eastAsia="Times New Roman" w:hAnsiTheme="minorHAnsi" w:cstheme="minorHAnsi"/>
                <w:color w:val="444444"/>
                <w:sz w:val="18"/>
                <w:szCs w:val="18"/>
                <w:lang w:val="ro-RO"/>
              </w:rPr>
              <w:t>Marble Beach - vestita plaja premiata cu Blue Flag, formata din pietricele de marmura situata in Nord-Estul insulei</w:t>
            </w:r>
          </w:p>
        </w:tc>
      </w:tr>
      <w:tr w:rsidR="00A1475A" w:rsidRPr="00741103" w14:paraId="6CCF3636" w14:textId="77777777" w:rsidTr="00A1475A">
        <w:trPr>
          <w:trHeight w:val="238"/>
        </w:trPr>
        <w:tc>
          <w:tcPr>
            <w:tcW w:w="1168" w:type="dxa"/>
            <w:shd w:val="clear" w:color="auto" w:fill="FFFFFF" w:themeFill="background1"/>
            <w:vAlign w:val="center"/>
          </w:tcPr>
          <w:p w14:paraId="70E4410C" w14:textId="349EF704" w:rsidR="00A1475A" w:rsidRPr="00204DE4" w:rsidRDefault="00A1475A" w:rsidP="000C3BA6">
            <w:pPr>
              <w:spacing w:line="10" w:lineRule="atLeast"/>
              <w:jc w:val="center"/>
              <w:rPr>
                <w:rFonts w:asciiTheme="minorHAnsi" w:hAnsiTheme="minorHAnsi" w:cstheme="minorHAnsi"/>
                <w:b/>
                <w:bCs/>
                <w:color w:val="444444"/>
                <w:sz w:val="17"/>
                <w:szCs w:val="17"/>
                <w:lang w:val="ro-RO"/>
              </w:rPr>
            </w:pPr>
            <w:r w:rsidRPr="00204DE4">
              <w:rPr>
                <w:rFonts w:asciiTheme="minorHAnsi" w:hAnsiTheme="minorHAnsi" w:cstheme="minorHAnsi"/>
                <w:b/>
                <w:bCs/>
                <w:color w:val="444444"/>
                <w:sz w:val="17"/>
                <w:szCs w:val="17"/>
                <w:lang w:val="ro-RO"/>
              </w:rPr>
              <w:t>O</w:t>
            </w:r>
            <w:r w:rsidRPr="00204DE4">
              <w:rPr>
                <w:rFonts w:asciiTheme="minorHAnsi" w:hAnsiTheme="minorHAnsi" w:cstheme="minorHAnsi"/>
                <w:b/>
                <w:bCs/>
                <w:color w:val="444444"/>
                <w:sz w:val="17"/>
                <w:szCs w:val="17"/>
                <w:lang w:val="ro-RO"/>
              </w:rPr>
              <w:br/>
              <w:t>B</w:t>
            </w:r>
            <w:r w:rsidRPr="00204DE4">
              <w:rPr>
                <w:rFonts w:asciiTheme="minorHAnsi" w:hAnsiTheme="minorHAnsi" w:cstheme="minorHAnsi"/>
                <w:b/>
                <w:bCs/>
                <w:color w:val="444444"/>
                <w:sz w:val="17"/>
                <w:szCs w:val="17"/>
                <w:lang w:val="ro-RO"/>
              </w:rPr>
              <w:br/>
              <w:t>S</w:t>
            </w:r>
            <w:r w:rsidRPr="00204DE4">
              <w:rPr>
                <w:rFonts w:asciiTheme="minorHAnsi" w:hAnsiTheme="minorHAnsi" w:cstheme="minorHAnsi"/>
                <w:b/>
                <w:bCs/>
                <w:color w:val="444444"/>
                <w:sz w:val="17"/>
                <w:szCs w:val="17"/>
                <w:lang w:val="ro-RO"/>
              </w:rPr>
              <w:br/>
              <w:t>E</w:t>
            </w:r>
            <w:r w:rsidRPr="00204DE4">
              <w:rPr>
                <w:rFonts w:asciiTheme="minorHAnsi" w:hAnsiTheme="minorHAnsi" w:cstheme="minorHAnsi"/>
                <w:b/>
                <w:bCs/>
                <w:color w:val="444444"/>
                <w:sz w:val="17"/>
                <w:szCs w:val="17"/>
                <w:lang w:val="ro-RO"/>
              </w:rPr>
              <w:br/>
              <w:t>R</w:t>
            </w:r>
            <w:r w:rsidRPr="00204DE4">
              <w:rPr>
                <w:rFonts w:asciiTheme="minorHAnsi" w:hAnsiTheme="minorHAnsi" w:cstheme="minorHAnsi"/>
                <w:b/>
                <w:bCs/>
                <w:color w:val="444444"/>
                <w:sz w:val="17"/>
                <w:szCs w:val="17"/>
                <w:lang w:val="ro-RO"/>
              </w:rPr>
              <w:br/>
              <w:t>V</w:t>
            </w:r>
            <w:r w:rsidRPr="00204DE4">
              <w:rPr>
                <w:rFonts w:asciiTheme="minorHAnsi" w:hAnsiTheme="minorHAnsi" w:cstheme="minorHAnsi"/>
                <w:b/>
                <w:bCs/>
                <w:color w:val="444444"/>
                <w:sz w:val="17"/>
                <w:szCs w:val="17"/>
                <w:lang w:val="ro-RO"/>
              </w:rPr>
              <w:br/>
              <w:t>A</w:t>
            </w:r>
            <w:r w:rsidRPr="00204DE4">
              <w:rPr>
                <w:rFonts w:asciiTheme="minorHAnsi" w:hAnsiTheme="minorHAnsi" w:cstheme="minorHAnsi"/>
                <w:b/>
                <w:bCs/>
                <w:color w:val="444444"/>
                <w:sz w:val="17"/>
                <w:szCs w:val="17"/>
                <w:lang w:val="ro-RO"/>
              </w:rPr>
              <w:br/>
              <w:t>T</w:t>
            </w:r>
            <w:r w:rsidRPr="00204DE4">
              <w:rPr>
                <w:rFonts w:asciiTheme="minorHAnsi" w:hAnsiTheme="minorHAnsi" w:cstheme="minorHAnsi"/>
                <w:b/>
                <w:bCs/>
                <w:color w:val="444444"/>
                <w:sz w:val="17"/>
                <w:szCs w:val="17"/>
                <w:lang w:val="ro-RO"/>
              </w:rPr>
              <w:br/>
              <w:t>I</w:t>
            </w:r>
            <w:r w:rsidRPr="00204DE4">
              <w:rPr>
                <w:rFonts w:asciiTheme="minorHAnsi" w:hAnsiTheme="minorHAnsi" w:cstheme="minorHAnsi"/>
                <w:b/>
                <w:bCs/>
                <w:color w:val="444444"/>
                <w:sz w:val="17"/>
                <w:szCs w:val="17"/>
                <w:lang w:val="ro-RO"/>
              </w:rPr>
              <w:br/>
              <w:t>I</w:t>
            </w:r>
          </w:p>
        </w:tc>
        <w:tc>
          <w:tcPr>
            <w:tcW w:w="6023" w:type="dxa"/>
            <w:shd w:val="clear" w:color="auto" w:fill="FFFFFF" w:themeFill="background1"/>
            <w:vAlign w:val="center"/>
          </w:tcPr>
          <w:p w14:paraId="21B35351" w14:textId="269EED54" w:rsidR="00A1475A" w:rsidRPr="00204DE4" w:rsidRDefault="00A1475A" w:rsidP="000C3BA6">
            <w:pPr>
              <w:spacing w:before="60" w:after="60" w:line="20" w:lineRule="atLeast"/>
              <w:rPr>
                <w:rFonts w:asciiTheme="minorHAnsi" w:hAnsiTheme="minorHAnsi" w:cstheme="minorHAnsi"/>
                <w:color w:val="444444"/>
                <w:sz w:val="18"/>
                <w:szCs w:val="18"/>
                <w:lang w:val="ro-RO"/>
              </w:rPr>
            </w:pPr>
            <w:r w:rsidRPr="00204DE4">
              <w:rPr>
                <w:rFonts w:asciiTheme="minorHAnsi" w:hAnsiTheme="minorHAnsi" w:cstheme="minorHAnsi"/>
                <w:color w:val="444444"/>
                <w:sz w:val="18"/>
                <w:szCs w:val="18"/>
                <w:lang w:val="ro-RO"/>
              </w:rPr>
              <w:t xml:space="preserve">- In Grecia, taxa turistica locala este cuprinsa intre </w:t>
            </w:r>
            <w:r w:rsidR="00737E49" w:rsidRPr="00737E49">
              <w:rPr>
                <w:rFonts w:asciiTheme="minorHAnsi" w:hAnsiTheme="minorHAnsi" w:cstheme="minorHAnsi"/>
                <w:b/>
                <w:color w:val="F68822"/>
                <w:sz w:val="18"/>
                <w:szCs w:val="18"/>
                <w:lang w:val="ro-RO"/>
              </w:rPr>
              <w:t>2</w:t>
            </w:r>
            <w:r w:rsidRPr="00737E49">
              <w:rPr>
                <w:rFonts w:asciiTheme="minorHAnsi" w:hAnsiTheme="minorHAnsi" w:cstheme="minorHAnsi"/>
                <w:b/>
                <w:color w:val="F68822"/>
                <w:sz w:val="18"/>
                <w:szCs w:val="18"/>
                <w:lang w:val="ro-RO"/>
              </w:rPr>
              <w:t xml:space="preserve"> - </w:t>
            </w:r>
            <w:r w:rsidR="00692E03" w:rsidRPr="00737E49">
              <w:rPr>
                <w:rFonts w:asciiTheme="minorHAnsi" w:hAnsiTheme="minorHAnsi" w:cstheme="minorHAnsi"/>
                <w:b/>
                <w:color w:val="F68822"/>
                <w:sz w:val="18"/>
                <w:szCs w:val="18"/>
                <w:lang w:val="ro-RO"/>
              </w:rPr>
              <w:t>1</w:t>
            </w:r>
            <w:r w:rsidR="00737E49" w:rsidRPr="00737E49">
              <w:rPr>
                <w:rFonts w:asciiTheme="minorHAnsi" w:hAnsiTheme="minorHAnsi" w:cstheme="minorHAnsi"/>
                <w:b/>
                <w:color w:val="F68822"/>
                <w:sz w:val="18"/>
                <w:szCs w:val="18"/>
                <w:lang w:val="ro-RO"/>
              </w:rPr>
              <w:t>5</w:t>
            </w:r>
            <w:r w:rsidRPr="00737E49">
              <w:rPr>
                <w:rFonts w:asciiTheme="minorHAnsi" w:hAnsiTheme="minorHAnsi" w:cstheme="minorHAnsi"/>
                <w:b/>
                <w:color w:val="F68822"/>
                <w:sz w:val="18"/>
                <w:szCs w:val="18"/>
                <w:lang w:val="ro-RO"/>
              </w:rPr>
              <w:t>€/noapte/camera</w:t>
            </w:r>
            <w:r w:rsidRPr="00204DE4">
              <w:rPr>
                <w:rFonts w:asciiTheme="minorHAnsi" w:hAnsiTheme="minorHAnsi" w:cstheme="minorHAnsi"/>
                <w:color w:val="444444"/>
                <w:sz w:val="18"/>
                <w:szCs w:val="18"/>
                <w:lang w:val="ro-RO"/>
              </w:rPr>
              <w:t>, diferentiata in functie de clasificarea unitatilor de cazare si este obligatorie. Taxa se va achita separat de catre turisti, la fata locului;</w:t>
            </w:r>
            <w:r w:rsidRPr="00204DE4">
              <w:rPr>
                <w:rFonts w:asciiTheme="minorHAnsi" w:hAnsiTheme="minorHAnsi" w:cstheme="minorHAnsi"/>
                <w:color w:val="444444"/>
                <w:sz w:val="18"/>
                <w:szCs w:val="18"/>
                <w:lang w:val="ro-RO"/>
              </w:rPr>
              <w:br/>
              <w:t>- Copiii neplatitori NU beneficiaza de pat suplimentar (fac exceptie anumite unitati de cazare);</w:t>
            </w:r>
            <w:r w:rsidRPr="00204DE4">
              <w:rPr>
                <w:rFonts w:asciiTheme="minorHAnsi" w:hAnsiTheme="minorHAnsi" w:cstheme="minorHAnsi"/>
                <w:color w:val="444444"/>
                <w:sz w:val="18"/>
                <w:szCs w:val="18"/>
                <w:lang w:val="ro-RO"/>
              </w:rPr>
              <w:br/>
              <w:t>- Va recomandam incheierea asigurarii medicale de calatorie / storno;</w:t>
            </w:r>
            <w:r w:rsidRPr="00204DE4">
              <w:rPr>
                <w:rFonts w:asciiTheme="minorHAnsi" w:hAnsiTheme="minorHAnsi" w:cstheme="minorHAnsi"/>
                <w:color w:val="444444"/>
                <w:sz w:val="18"/>
                <w:szCs w:val="18"/>
                <w:lang w:val="ro-RO"/>
              </w:rPr>
              <w:br/>
            </w:r>
            <w:r w:rsidRPr="00737E49">
              <w:rPr>
                <w:rFonts w:asciiTheme="minorHAnsi" w:hAnsiTheme="minorHAnsi" w:cstheme="minorHAnsi"/>
                <w:b/>
                <w:color w:val="F68822"/>
                <w:sz w:val="18"/>
                <w:szCs w:val="18"/>
                <w:lang w:val="ro-RO"/>
              </w:rPr>
              <w:t>-</w:t>
            </w:r>
            <w:r w:rsidRPr="00D864E4">
              <w:rPr>
                <w:rFonts w:asciiTheme="minorHAnsi" w:hAnsiTheme="minorHAnsi" w:cstheme="minorHAnsi"/>
                <w:b/>
                <w:color w:val="C00000"/>
                <w:sz w:val="18"/>
                <w:szCs w:val="18"/>
                <w:lang w:val="ro-RO"/>
              </w:rPr>
              <w:t xml:space="preserve"> </w:t>
            </w:r>
            <w:r w:rsidRPr="00737E49">
              <w:rPr>
                <w:rFonts w:asciiTheme="minorHAnsi" w:hAnsiTheme="minorHAnsi" w:cstheme="minorHAnsi"/>
                <w:b/>
                <w:color w:val="F68822"/>
                <w:sz w:val="18"/>
                <w:szCs w:val="18"/>
                <w:lang w:val="ro-RO"/>
              </w:rPr>
              <w:t>Preluarea camerelor (check-in) se va face incepand cu ora 14:00, iar eliberarea camerelor (check-out) se va realiza pana la ora 09:00;</w:t>
            </w:r>
            <w:r w:rsidRPr="00204DE4">
              <w:rPr>
                <w:rFonts w:asciiTheme="minorHAnsi" w:hAnsiTheme="minorHAnsi" w:cstheme="minorHAnsi"/>
                <w:color w:val="444444"/>
                <w:sz w:val="18"/>
                <w:szCs w:val="18"/>
                <w:lang w:val="ro-RO"/>
              </w:rPr>
              <w:br/>
              <w:t>- Fiecare turist are dreptul la o singura piesa de bagaj la cala;</w:t>
            </w:r>
            <w:r w:rsidRPr="00204DE4">
              <w:rPr>
                <w:rFonts w:asciiTheme="minorHAnsi" w:hAnsiTheme="minorHAnsi" w:cstheme="minorHAnsi"/>
                <w:color w:val="444444"/>
                <w:sz w:val="18"/>
                <w:szCs w:val="18"/>
                <w:lang w:val="ro-RO"/>
              </w:rPr>
              <w:br/>
              <w:t>- Informarea de plecare va fi disponibila cu 48 ore inainte de plecare;</w:t>
            </w:r>
            <w:r w:rsidRPr="00204DE4">
              <w:rPr>
                <w:rFonts w:asciiTheme="minorHAnsi" w:hAnsiTheme="minorHAnsi" w:cstheme="minorHAnsi"/>
                <w:color w:val="444444"/>
                <w:sz w:val="18"/>
                <w:szCs w:val="18"/>
                <w:lang w:val="ro-RO"/>
              </w:rPr>
              <w:br/>
              <w:t>- Fiind o cursa charter, debarcarea/imbarcarea turistilor la destinatie se va stabili cu 1 zi inainte de plecare, in functie de turistii inscrisi pe fiecare statiune;</w:t>
            </w:r>
            <w:r w:rsidRPr="00204DE4">
              <w:rPr>
                <w:rFonts w:asciiTheme="minorHAnsi" w:hAnsiTheme="minorHAnsi" w:cstheme="minorHAnsi"/>
                <w:color w:val="444444"/>
                <w:sz w:val="18"/>
                <w:szCs w:val="18"/>
                <w:lang w:val="ro-RO"/>
              </w:rPr>
              <w:br/>
              <w:t>- In cazul in care turistii se vor prezenta la cazare intr-un numar mai mare de persoane decat cel rezervat initial, penalizarea va fi de 100€/pers/noapte;</w:t>
            </w:r>
            <w:r w:rsidRPr="00204DE4">
              <w:rPr>
                <w:rFonts w:asciiTheme="minorHAnsi" w:hAnsiTheme="minorHAnsi" w:cstheme="minorHAnsi"/>
                <w:color w:val="444444"/>
                <w:sz w:val="18"/>
                <w:szCs w:val="18"/>
                <w:lang w:val="ro-RO"/>
              </w:rPr>
              <w:br/>
              <w:t>- Prezentarea voucherului la cazare este obligatorie.</w:t>
            </w:r>
          </w:p>
        </w:tc>
        <w:tc>
          <w:tcPr>
            <w:tcW w:w="4135" w:type="dxa"/>
            <w:vMerge/>
            <w:shd w:val="clear" w:color="auto" w:fill="FFFFFF" w:themeFill="background1"/>
            <w:vAlign w:val="center"/>
          </w:tcPr>
          <w:p w14:paraId="563C928E" w14:textId="3932107E" w:rsidR="00A1475A" w:rsidRPr="00204DE4" w:rsidRDefault="00A1475A" w:rsidP="00204DE4">
            <w:pPr>
              <w:numPr>
                <w:ilvl w:val="0"/>
                <w:numId w:val="8"/>
              </w:numPr>
              <w:suppressAutoHyphens w:val="0"/>
              <w:autoSpaceDE w:val="0"/>
              <w:autoSpaceDN w:val="0"/>
              <w:adjustRightInd w:val="0"/>
              <w:spacing w:line="10" w:lineRule="atLeast"/>
              <w:ind w:left="136" w:hanging="136"/>
              <w:rPr>
                <w:rFonts w:asciiTheme="minorHAnsi" w:hAnsiTheme="minorHAnsi" w:cstheme="minorHAnsi"/>
                <w:color w:val="444444"/>
                <w:sz w:val="18"/>
                <w:szCs w:val="18"/>
                <w:lang w:val="ro-RO"/>
              </w:rPr>
            </w:pPr>
          </w:p>
        </w:tc>
      </w:tr>
    </w:tbl>
    <w:p w14:paraId="645FB3A5" w14:textId="6F4BE20C" w:rsidR="00A260A9" w:rsidRDefault="00A260A9" w:rsidP="006141A1">
      <w:pPr>
        <w:rPr>
          <w:rFonts w:asciiTheme="minorHAnsi" w:hAnsiTheme="minorHAnsi" w:cstheme="minorHAnsi"/>
          <w:color w:val="3B3838"/>
          <w:sz w:val="18"/>
          <w:szCs w:val="18"/>
          <w:lang w:val="ro-RO"/>
        </w:rPr>
      </w:pPr>
    </w:p>
    <w:p w14:paraId="4D2BE98F" w14:textId="77777777" w:rsidR="00F25270" w:rsidRDefault="00F25270" w:rsidP="006141A1">
      <w:pPr>
        <w:rPr>
          <w:rFonts w:asciiTheme="minorHAnsi" w:hAnsiTheme="minorHAnsi" w:cstheme="minorHAnsi"/>
          <w:color w:val="3B3838"/>
          <w:sz w:val="18"/>
          <w:szCs w:val="18"/>
          <w:lang w:val="ro-RO"/>
        </w:rPr>
      </w:pPr>
    </w:p>
    <w:p w14:paraId="11F019AC" w14:textId="77777777" w:rsidR="00FA1171" w:rsidRPr="006141A1" w:rsidRDefault="001A54F9" w:rsidP="00022B1D">
      <w:pPr>
        <w:ind w:left="-142" w:right="-88"/>
        <w:rPr>
          <w:rFonts w:asciiTheme="minorHAnsi" w:hAnsiTheme="minorHAnsi" w:cstheme="minorHAnsi"/>
          <w:color w:val="3B3838"/>
          <w:sz w:val="18"/>
          <w:szCs w:val="18"/>
          <w:lang w:val="ro-RO"/>
        </w:rPr>
      </w:pPr>
      <w:r>
        <w:rPr>
          <w:rFonts w:asciiTheme="minorHAnsi" w:hAnsiTheme="minorHAnsi" w:cstheme="minorHAnsi"/>
          <w:color w:val="3B3838"/>
          <w:sz w:val="18"/>
          <w:szCs w:val="18"/>
          <w:lang w:val="ro-RO"/>
        </w:rPr>
        <w:t xml:space="preserve">  </w:t>
      </w:r>
      <w:r w:rsidR="00022B1D" w:rsidRPr="00022B1D">
        <w:rPr>
          <w:rFonts w:asciiTheme="minorHAnsi" w:hAnsiTheme="minorHAnsi" w:cstheme="minorHAnsi"/>
          <w:noProof/>
          <w:color w:val="3B3838"/>
          <w:sz w:val="18"/>
          <w:szCs w:val="18"/>
          <w:lang w:val="en-GB"/>
        </w:rPr>
        <w:drawing>
          <wp:inline distT="0" distB="0" distL="0" distR="0" wp14:anchorId="1B9BEEB9" wp14:editId="4821E66E">
            <wp:extent cx="2278800" cy="151200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IO PANORAMA - GOLDEN BEACH - HELLO HOLIDAYS 0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78800" cy="1512000"/>
                    </a:xfrm>
                    <a:prstGeom prst="rect">
                      <a:avLst/>
                    </a:prstGeom>
                  </pic:spPr>
                </pic:pic>
              </a:graphicData>
            </a:graphic>
          </wp:inline>
        </w:drawing>
      </w:r>
      <w:r w:rsidR="00022B1D" w:rsidRPr="00022B1D">
        <w:rPr>
          <w:rFonts w:asciiTheme="minorHAnsi" w:hAnsiTheme="minorHAnsi" w:cstheme="minorHAnsi"/>
          <w:noProof/>
          <w:color w:val="3B3838"/>
          <w:sz w:val="18"/>
          <w:szCs w:val="18"/>
          <w:lang w:val="en-GB"/>
        </w:rPr>
        <w:drawing>
          <wp:inline distT="0" distB="0" distL="0" distR="0" wp14:anchorId="5791DEC7" wp14:editId="121C69D0">
            <wp:extent cx="2278800" cy="15120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33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78800" cy="1512000"/>
                    </a:xfrm>
                    <a:prstGeom prst="rect">
                      <a:avLst/>
                    </a:prstGeom>
                  </pic:spPr>
                </pic:pic>
              </a:graphicData>
            </a:graphic>
          </wp:inline>
        </w:drawing>
      </w:r>
      <w:r w:rsidR="00022B1D" w:rsidRPr="00022B1D">
        <w:rPr>
          <w:rFonts w:asciiTheme="minorHAnsi" w:hAnsiTheme="minorHAnsi" w:cstheme="minorHAnsi"/>
          <w:noProof/>
          <w:color w:val="3B3838"/>
          <w:sz w:val="18"/>
          <w:szCs w:val="18"/>
          <w:lang w:val="en-GB"/>
        </w:rPr>
        <w:drawing>
          <wp:inline distT="0" distB="0" distL="0" distR="0" wp14:anchorId="67140B28" wp14:editId="06FCD906">
            <wp:extent cx="2278800" cy="1512000"/>
            <wp:effectExtent l="0" t="0" r="762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350.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78800" cy="1512000"/>
                    </a:xfrm>
                    <a:prstGeom prst="rect">
                      <a:avLst/>
                    </a:prstGeom>
                  </pic:spPr>
                </pic:pic>
              </a:graphicData>
            </a:graphic>
          </wp:inline>
        </w:drawing>
      </w:r>
      <w:r>
        <w:rPr>
          <w:rFonts w:asciiTheme="minorHAnsi" w:hAnsiTheme="minorHAnsi" w:cstheme="minorHAnsi"/>
          <w:color w:val="3B3838"/>
          <w:sz w:val="18"/>
          <w:szCs w:val="18"/>
          <w:lang w:val="ro-RO"/>
        </w:rPr>
        <w:t xml:space="preserve">  </w:t>
      </w:r>
    </w:p>
    <w:p w14:paraId="4315969A" w14:textId="6402A367" w:rsidR="00D22691" w:rsidRDefault="00D22691" w:rsidP="006141A1">
      <w:pPr>
        <w:tabs>
          <w:tab w:val="left" w:pos="6055"/>
        </w:tabs>
        <w:rPr>
          <w:rFonts w:asciiTheme="minorHAnsi" w:hAnsiTheme="minorHAnsi" w:cstheme="minorHAnsi"/>
          <w:b/>
          <w:i/>
          <w:color w:val="808080"/>
          <w:sz w:val="18"/>
          <w:szCs w:val="18"/>
          <w:lang w:val="ro-RO"/>
        </w:rPr>
      </w:pPr>
    </w:p>
    <w:p w14:paraId="54439FBA" w14:textId="77777777" w:rsidR="00F25270" w:rsidRPr="006141A1" w:rsidRDefault="00F25270" w:rsidP="006141A1">
      <w:pPr>
        <w:tabs>
          <w:tab w:val="left" w:pos="6055"/>
        </w:tabs>
        <w:rPr>
          <w:rFonts w:asciiTheme="minorHAnsi" w:hAnsiTheme="minorHAnsi" w:cstheme="minorHAnsi"/>
          <w:b/>
          <w:i/>
          <w:color w:val="808080"/>
          <w:sz w:val="18"/>
          <w:szCs w:val="18"/>
          <w:lang w:val="ro-RO"/>
        </w:rPr>
      </w:pPr>
    </w:p>
    <w:tbl>
      <w:tblPr>
        <w:tblStyle w:val="TableGrid"/>
        <w:tblW w:w="11259" w:type="dxa"/>
        <w:jc w:val="center"/>
        <w:tblLook w:val="04A0" w:firstRow="1" w:lastRow="0" w:firstColumn="1" w:lastColumn="0" w:noHBand="0" w:noVBand="1"/>
      </w:tblPr>
      <w:tblGrid>
        <w:gridCol w:w="926"/>
        <w:gridCol w:w="896"/>
        <w:gridCol w:w="1203"/>
        <w:gridCol w:w="1197"/>
        <w:gridCol w:w="1245"/>
        <w:gridCol w:w="1000"/>
        <w:gridCol w:w="1397"/>
        <w:gridCol w:w="1529"/>
        <w:gridCol w:w="1866"/>
      </w:tblGrid>
      <w:tr w:rsidR="00D44CDE" w:rsidRPr="006141A1" w14:paraId="53E59ADE" w14:textId="77777777" w:rsidTr="00D44CDE">
        <w:trPr>
          <w:trHeight w:val="512"/>
          <w:jc w:val="center"/>
        </w:trPr>
        <w:tc>
          <w:tcPr>
            <w:tcW w:w="926" w:type="dxa"/>
          </w:tcPr>
          <w:p w14:paraId="1FFE6244" w14:textId="77777777" w:rsidR="00D44CDE" w:rsidRDefault="00D44CDE" w:rsidP="006141A1">
            <w:pPr>
              <w:tabs>
                <w:tab w:val="left" w:pos="6055"/>
              </w:tabs>
              <w:jc w:val="center"/>
              <w:rPr>
                <w:rFonts w:asciiTheme="minorHAnsi" w:eastAsia="Times New Roman" w:hAnsiTheme="minorHAnsi" w:cstheme="minorHAnsi"/>
                <w:b/>
                <w:color w:val="444444"/>
                <w:sz w:val="18"/>
                <w:szCs w:val="18"/>
                <w:lang w:val="ro-RO" w:eastAsia="ar-SA"/>
              </w:rPr>
            </w:pPr>
          </w:p>
        </w:tc>
        <w:tc>
          <w:tcPr>
            <w:tcW w:w="10333" w:type="dxa"/>
            <w:gridSpan w:val="8"/>
            <w:vAlign w:val="center"/>
          </w:tcPr>
          <w:p w14:paraId="2E3F77D9" w14:textId="0B0548AC" w:rsidR="00D44CDE" w:rsidRPr="006141A1" w:rsidRDefault="00D44CDE" w:rsidP="006141A1">
            <w:pPr>
              <w:tabs>
                <w:tab w:val="left" w:pos="6055"/>
              </w:tabs>
              <w:jc w:val="center"/>
              <w:rPr>
                <w:rFonts w:asciiTheme="minorHAnsi" w:hAnsiTheme="minorHAnsi" w:cstheme="minorHAnsi"/>
                <w:b/>
                <w:i/>
                <w:color w:val="808080"/>
                <w:sz w:val="18"/>
                <w:szCs w:val="18"/>
                <w:lang w:val="ro-RO"/>
              </w:rPr>
            </w:pPr>
            <w:bookmarkStart w:id="1" w:name="_Hlk119513410"/>
            <w:r>
              <w:rPr>
                <w:rFonts w:asciiTheme="minorHAnsi" w:eastAsia="Times New Roman" w:hAnsiTheme="minorHAnsi" w:cstheme="minorHAnsi"/>
                <w:b/>
                <w:color w:val="444444"/>
                <w:sz w:val="18"/>
                <w:szCs w:val="18"/>
                <w:lang w:val="ro-RO" w:eastAsia="ar-SA"/>
              </w:rPr>
              <w:t>PRET</w:t>
            </w:r>
            <w:r w:rsidRPr="006D5C74">
              <w:rPr>
                <w:rFonts w:asciiTheme="minorHAnsi" w:eastAsia="Times New Roman" w:hAnsiTheme="minorHAnsi" w:cstheme="minorHAnsi"/>
                <w:b/>
                <w:color w:val="444444"/>
                <w:sz w:val="18"/>
                <w:szCs w:val="18"/>
                <w:lang w:val="ro-RO" w:eastAsia="ar-SA"/>
              </w:rPr>
              <w:t xml:space="preserve"> cazare 7 nop</w:t>
            </w:r>
            <w:r>
              <w:rPr>
                <w:rFonts w:asciiTheme="minorHAnsi" w:eastAsia="Times New Roman" w:hAnsiTheme="minorHAnsi" w:cstheme="minorHAnsi"/>
                <w:b/>
                <w:color w:val="444444"/>
                <w:sz w:val="18"/>
                <w:szCs w:val="18"/>
                <w:lang w:val="ro-RO" w:eastAsia="ar-SA"/>
              </w:rPr>
              <w:t>t</w:t>
            </w:r>
            <w:r w:rsidRPr="006D5C74">
              <w:rPr>
                <w:rFonts w:asciiTheme="minorHAnsi" w:eastAsia="Times New Roman" w:hAnsiTheme="minorHAnsi" w:cstheme="minorHAnsi"/>
                <w:b/>
                <w:color w:val="444444"/>
                <w:sz w:val="18"/>
                <w:szCs w:val="18"/>
                <w:lang w:val="ro-RO" w:eastAsia="ar-SA"/>
              </w:rPr>
              <w:t>i / persoan</w:t>
            </w:r>
            <w:r>
              <w:rPr>
                <w:rFonts w:asciiTheme="minorHAnsi" w:eastAsia="Times New Roman" w:hAnsiTheme="minorHAnsi" w:cstheme="minorHAnsi"/>
                <w:b/>
                <w:color w:val="444444"/>
                <w:sz w:val="18"/>
                <w:szCs w:val="18"/>
                <w:lang w:val="ro-RO" w:eastAsia="ar-SA"/>
              </w:rPr>
              <w:t>a (loc in camera dubla)</w:t>
            </w:r>
            <w:r w:rsidRPr="006D5C74">
              <w:rPr>
                <w:rFonts w:asciiTheme="minorHAnsi" w:eastAsia="Times New Roman" w:hAnsiTheme="minorHAnsi" w:cstheme="minorHAnsi"/>
                <w:b/>
                <w:color w:val="444444"/>
                <w:sz w:val="18"/>
                <w:szCs w:val="18"/>
                <w:lang w:val="ro-RO" w:eastAsia="ar-SA"/>
              </w:rPr>
              <w:t xml:space="preserve"> / self</w:t>
            </w:r>
            <w:r>
              <w:rPr>
                <w:rFonts w:asciiTheme="minorHAnsi" w:eastAsia="Times New Roman" w:hAnsiTheme="minorHAnsi" w:cstheme="minorHAnsi"/>
                <w:b/>
                <w:color w:val="444444"/>
                <w:sz w:val="18"/>
                <w:szCs w:val="18"/>
                <w:lang w:val="ro-RO" w:eastAsia="ar-SA"/>
              </w:rPr>
              <w:t>-</w:t>
            </w:r>
            <w:r w:rsidRPr="006D5C74">
              <w:rPr>
                <w:rFonts w:asciiTheme="minorHAnsi" w:eastAsia="Times New Roman" w:hAnsiTheme="minorHAnsi" w:cstheme="minorHAnsi"/>
                <w:b/>
                <w:color w:val="444444"/>
                <w:sz w:val="18"/>
                <w:szCs w:val="18"/>
                <w:lang w:val="ro-RO" w:eastAsia="ar-SA"/>
              </w:rPr>
              <w:t>catering</w:t>
            </w:r>
            <w:r w:rsidRPr="006D5C74">
              <w:rPr>
                <w:rFonts w:asciiTheme="minorHAnsi" w:hAnsiTheme="minorHAnsi" w:cstheme="minorHAnsi"/>
                <w:i/>
                <w:color w:val="444444"/>
                <w:sz w:val="18"/>
                <w:szCs w:val="18"/>
                <w:lang w:val="ro-RO" w:eastAsia="ar-SA"/>
              </w:rPr>
              <w:t xml:space="preserve"> </w:t>
            </w:r>
            <w:r>
              <w:rPr>
                <w:rFonts w:asciiTheme="minorHAnsi" w:hAnsiTheme="minorHAnsi" w:cstheme="minorHAnsi"/>
                <w:i/>
                <w:color w:val="444444"/>
                <w:sz w:val="18"/>
                <w:szCs w:val="18"/>
                <w:lang w:val="ro-RO" w:eastAsia="ar-SA"/>
              </w:rPr>
              <w:br/>
            </w:r>
            <w:r w:rsidRPr="006D5C74">
              <w:rPr>
                <w:rFonts w:asciiTheme="minorHAnsi" w:hAnsiTheme="minorHAnsi" w:cstheme="minorHAnsi"/>
                <w:i/>
                <w:color w:val="444444"/>
                <w:sz w:val="18"/>
                <w:szCs w:val="18"/>
                <w:lang w:val="ro-RO" w:eastAsia="ar-SA"/>
              </w:rPr>
              <w:t>Supliment transport autocar din</w:t>
            </w:r>
            <w:r w:rsidRPr="006D5C74">
              <w:rPr>
                <w:rFonts w:asciiTheme="minorHAnsi" w:hAnsiTheme="minorHAnsi" w:cstheme="minorHAnsi"/>
                <w:b/>
                <w:i/>
                <w:color w:val="444444"/>
                <w:sz w:val="18"/>
                <w:szCs w:val="18"/>
                <w:lang w:val="ro-RO" w:eastAsia="ar-SA"/>
              </w:rPr>
              <w:t xml:space="preserve"> Bucuresti </w:t>
            </w:r>
            <w:r>
              <w:rPr>
                <w:rFonts w:asciiTheme="minorHAnsi" w:hAnsiTheme="minorHAnsi" w:cstheme="minorHAnsi"/>
                <w:b/>
                <w:i/>
                <w:color w:val="F68822"/>
                <w:sz w:val="18"/>
                <w:szCs w:val="18"/>
                <w:lang w:val="ro-RO" w:eastAsia="ar-SA"/>
              </w:rPr>
              <w:t>6</w:t>
            </w:r>
            <w:r w:rsidR="00D85A2E">
              <w:rPr>
                <w:rFonts w:asciiTheme="minorHAnsi" w:hAnsiTheme="minorHAnsi" w:cstheme="minorHAnsi"/>
                <w:b/>
                <w:i/>
                <w:color w:val="F68822"/>
                <w:sz w:val="18"/>
                <w:szCs w:val="18"/>
                <w:lang w:val="ro-RO" w:eastAsia="ar-SA"/>
              </w:rPr>
              <w:t>5</w:t>
            </w:r>
            <w:r>
              <w:rPr>
                <w:rFonts w:asciiTheme="minorHAnsi" w:hAnsiTheme="minorHAnsi" w:cstheme="minorHAnsi"/>
                <w:b/>
                <w:i/>
                <w:color w:val="F68822"/>
                <w:sz w:val="18"/>
                <w:szCs w:val="18"/>
                <w:lang w:val="ro-RO" w:eastAsia="ar-SA"/>
              </w:rPr>
              <w:t>€</w:t>
            </w:r>
            <w:r w:rsidRPr="00CB5100">
              <w:rPr>
                <w:rFonts w:asciiTheme="minorHAnsi" w:hAnsiTheme="minorHAnsi" w:cstheme="minorHAnsi"/>
                <w:b/>
                <w:i/>
                <w:color w:val="F68822"/>
                <w:sz w:val="18"/>
                <w:szCs w:val="18"/>
                <w:lang w:val="ro-RO" w:eastAsia="ar-SA"/>
              </w:rPr>
              <w:t>/pers*</w:t>
            </w:r>
          </w:p>
        </w:tc>
      </w:tr>
      <w:bookmarkEnd w:id="1"/>
      <w:tr w:rsidR="00D44CDE" w:rsidRPr="006141A1" w14:paraId="1BBA6134" w14:textId="77777777" w:rsidTr="00D44CDE">
        <w:trPr>
          <w:jc w:val="center"/>
        </w:trPr>
        <w:tc>
          <w:tcPr>
            <w:tcW w:w="926" w:type="dxa"/>
            <w:vAlign w:val="center"/>
          </w:tcPr>
          <w:p w14:paraId="2A732B17" w14:textId="21390CF7" w:rsidR="00D44CDE" w:rsidRPr="006D5C74" w:rsidRDefault="00D44CDE" w:rsidP="00774774">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 xml:space="preserve">DATE </w:t>
            </w:r>
            <w:r w:rsidRPr="006D5C74">
              <w:rPr>
                <w:rFonts w:asciiTheme="minorHAnsi" w:hAnsiTheme="minorHAnsi" w:cstheme="minorHAnsi"/>
                <w:b/>
                <w:bCs/>
                <w:color w:val="444444"/>
                <w:sz w:val="18"/>
                <w:szCs w:val="18"/>
                <w:lang w:val="ro-RO"/>
              </w:rPr>
              <w:br/>
              <w:t>check</w:t>
            </w:r>
            <w:r>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t>in</w:t>
            </w:r>
          </w:p>
        </w:tc>
        <w:tc>
          <w:tcPr>
            <w:tcW w:w="896" w:type="dxa"/>
          </w:tcPr>
          <w:p w14:paraId="61CA65AF" w14:textId="77777777" w:rsidR="00D44CDE" w:rsidRDefault="00D44CDE" w:rsidP="00774774">
            <w:pPr>
              <w:tabs>
                <w:tab w:val="left" w:pos="6055"/>
              </w:tabs>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lang w:val="ro-RO"/>
              </w:rPr>
              <w:t>HELLO DEAL</w:t>
            </w:r>
          </w:p>
          <w:p w14:paraId="5FF08C6A" w14:textId="102F0032" w:rsidR="00D44CDE" w:rsidRPr="006D5C74" w:rsidRDefault="00D44CDE" w:rsidP="00774774">
            <w:pPr>
              <w:tabs>
                <w:tab w:val="left" w:pos="6055"/>
              </w:tabs>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lang w:val="ro-RO"/>
              </w:rPr>
              <w:t>50%</w:t>
            </w:r>
          </w:p>
        </w:tc>
        <w:tc>
          <w:tcPr>
            <w:tcW w:w="1203" w:type="dxa"/>
            <w:vAlign w:val="center"/>
          </w:tcPr>
          <w:p w14:paraId="47409F34" w14:textId="0E93C2FA" w:rsidR="00D44CDE" w:rsidRPr="006D5C74" w:rsidRDefault="00D44CDE" w:rsidP="00774774">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 xml:space="preserve">ULTRA FIRST MINUTE </w:t>
            </w:r>
            <w:r w:rsidRPr="006D5C74">
              <w:rPr>
                <w:rFonts w:asciiTheme="minorHAnsi" w:hAnsiTheme="minorHAnsi" w:cstheme="minorHAnsi"/>
                <w:b/>
                <w:bCs/>
                <w:color w:val="444444"/>
                <w:sz w:val="18"/>
                <w:szCs w:val="18"/>
                <w:lang w:val="ro-RO"/>
              </w:rPr>
              <w:br/>
            </w:r>
            <w:r>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t>4</w:t>
            </w:r>
            <w:r w:rsidR="00E52EB3">
              <w:rPr>
                <w:rFonts w:asciiTheme="minorHAnsi" w:hAnsiTheme="minorHAnsi" w:cstheme="minorHAnsi"/>
                <w:b/>
                <w:bCs/>
                <w:color w:val="444444"/>
                <w:sz w:val="18"/>
                <w:szCs w:val="18"/>
                <w:lang w:val="ro-RO"/>
              </w:rPr>
              <w:t>0</w:t>
            </w:r>
            <w:r w:rsidRPr="006D5C74">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br/>
              <w:t>(31.01.</w:t>
            </w:r>
            <w:r w:rsidR="00D864E4">
              <w:rPr>
                <w:rFonts w:asciiTheme="minorHAnsi" w:hAnsiTheme="minorHAnsi" w:cstheme="minorHAnsi"/>
                <w:b/>
                <w:bCs/>
                <w:color w:val="444444"/>
                <w:sz w:val="18"/>
                <w:szCs w:val="18"/>
                <w:lang w:val="ro-RO"/>
              </w:rPr>
              <w:t>202</w:t>
            </w:r>
            <w:r w:rsidR="0054123B">
              <w:rPr>
                <w:rFonts w:asciiTheme="minorHAnsi" w:hAnsiTheme="minorHAnsi" w:cstheme="minorHAnsi"/>
                <w:b/>
                <w:bCs/>
                <w:color w:val="444444"/>
                <w:sz w:val="18"/>
                <w:szCs w:val="18"/>
                <w:lang w:val="ro-RO"/>
              </w:rPr>
              <w:t>6</w:t>
            </w:r>
            <w:r w:rsidRPr="006D5C74">
              <w:rPr>
                <w:rFonts w:asciiTheme="minorHAnsi" w:hAnsiTheme="minorHAnsi" w:cstheme="minorHAnsi"/>
                <w:b/>
                <w:bCs/>
                <w:color w:val="444444"/>
                <w:sz w:val="18"/>
                <w:szCs w:val="18"/>
                <w:lang w:val="ro-RO"/>
              </w:rPr>
              <w:t>)</w:t>
            </w:r>
          </w:p>
        </w:tc>
        <w:tc>
          <w:tcPr>
            <w:tcW w:w="1197" w:type="dxa"/>
            <w:vAlign w:val="center"/>
          </w:tcPr>
          <w:p w14:paraId="15286E07" w14:textId="33693930" w:rsidR="00D44CDE" w:rsidRPr="006D5C74" w:rsidRDefault="00D44CDE" w:rsidP="00774774">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 xml:space="preserve">FIRST MINUTE </w:t>
            </w:r>
            <w:r w:rsidRPr="006D5C74">
              <w:rPr>
                <w:rFonts w:asciiTheme="minorHAnsi" w:hAnsiTheme="minorHAnsi" w:cstheme="minorHAnsi"/>
                <w:b/>
                <w:bCs/>
                <w:color w:val="444444"/>
                <w:sz w:val="18"/>
                <w:szCs w:val="18"/>
                <w:lang w:val="ro-RO"/>
              </w:rPr>
              <w:br/>
            </w:r>
            <w:r>
              <w:rPr>
                <w:rFonts w:asciiTheme="minorHAnsi" w:hAnsiTheme="minorHAnsi" w:cstheme="minorHAnsi"/>
                <w:b/>
                <w:bCs/>
                <w:color w:val="444444"/>
                <w:sz w:val="18"/>
                <w:szCs w:val="18"/>
                <w:lang w:val="ro-RO"/>
              </w:rPr>
              <w:t>-</w:t>
            </w:r>
            <w:r w:rsidR="00D63D3C">
              <w:rPr>
                <w:rFonts w:asciiTheme="minorHAnsi" w:hAnsiTheme="minorHAnsi" w:cstheme="minorHAnsi"/>
                <w:b/>
                <w:bCs/>
                <w:color w:val="444444"/>
                <w:sz w:val="18"/>
                <w:szCs w:val="18"/>
                <w:lang w:val="ro-RO"/>
              </w:rPr>
              <w:t>35</w:t>
            </w:r>
            <w:r w:rsidRPr="006D5C74">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br/>
              <w:t>(31.03.</w:t>
            </w:r>
            <w:r w:rsidR="00D864E4">
              <w:rPr>
                <w:rFonts w:asciiTheme="minorHAnsi" w:hAnsiTheme="minorHAnsi" w:cstheme="minorHAnsi"/>
                <w:b/>
                <w:bCs/>
                <w:color w:val="444444"/>
                <w:sz w:val="18"/>
                <w:szCs w:val="18"/>
                <w:lang w:val="ro-RO"/>
              </w:rPr>
              <w:t>202</w:t>
            </w:r>
            <w:r w:rsidR="0054123B">
              <w:rPr>
                <w:rFonts w:asciiTheme="minorHAnsi" w:hAnsiTheme="minorHAnsi" w:cstheme="minorHAnsi"/>
                <w:b/>
                <w:bCs/>
                <w:color w:val="444444"/>
                <w:sz w:val="18"/>
                <w:szCs w:val="18"/>
                <w:lang w:val="ro-RO"/>
              </w:rPr>
              <w:t>6</w:t>
            </w:r>
            <w:r w:rsidRPr="006D5C74">
              <w:rPr>
                <w:rFonts w:asciiTheme="minorHAnsi" w:hAnsiTheme="minorHAnsi" w:cstheme="minorHAnsi"/>
                <w:b/>
                <w:bCs/>
                <w:color w:val="444444"/>
                <w:sz w:val="18"/>
                <w:szCs w:val="18"/>
                <w:lang w:val="ro-RO"/>
              </w:rPr>
              <w:t>)</w:t>
            </w:r>
          </w:p>
        </w:tc>
        <w:tc>
          <w:tcPr>
            <w:tcW w:w="1245" w:type="dxa"/>
            <w:vAlign w:val="center"/>
          </w:tcPr>
          <w:p w14:paraId="508EEEEA" w14:textId="77777777" w:rsidR="00D44CDE" w:rsidRPr="006D5C74" w:rsidRDefault="00D44CDE" w:rsidP="00774774">
            <w:pPr>
              <w:jc w:val="center"/>
              <w:rPr>
                <w:rFonts w:asciiTheme="minorHAnsi" w:hAnsiTheme="minorHAnsi" w:cstheme="minorHAnsi"/>
                <w:b/>
                <w:bCs/>
                <w:color w:val="444444"/>
                <w:sz w:val="18"/>
                <w:szCs w:val="18"/>
                <w:lang w:val="ro-RO"/>
              </w:rPr>
            </w:pPr>
            <w:r w:rsidRPr="006D5C74">
              <w:rPr>
                <w:rFonts w:asciiTheme="minorHAnsi" w:hAnsiTheme="minorHAnsi" w:cstheme="minorHAnsi"/>
                <w:b/>
                <w:bCs/>
                <w:color w:val="444444"/>
                <w:sz w:val="18"/>
                <w:szCs w:val="18"/>
                <w:lang w:val="ro-RO"/>
              </w:rPr>
              <w:t>HELLO</w:t>
            </w:r>
          </w:p>
          <w:p w14:paraId="16705C94" w14:textId="77777777" w:rsidR="00D44CDE" w:rsidRPr="006D5C74" w:rsidRDefault="00D44CDE" w:rsidP="00774774">
            <w:pPr>
              <w:jc w:val="center"/>
              <w:rPr>
                <w:rFonts w:asciiTheme="minorHAnsi" w:hAnsiTheme="minorHAnsi" w:cstheme="minorHAnsi"/>
                <w:b/>
                <w:bCs/>
                <w:color w:val="444444"/>
                <w:sz w:val="18"/>
                <w:szCs w:val="18"/>
                <w:lang w:val="ro-RO"/>
              </w:rPr>
            </w:pPr>
            <w:r w:rsidRPr="006D5C74">
              <w:rPr>
                <w:rFonts w:asciiTheme="minorHAnsi" w:hAnsiTheme="minorHAnsi" w:cstheme="minorHAnsi"/>
                <w:b/>
                <w:bCs/>
                <w:color w:val="444444"/>
                <w:sz w:val="18"/>
                <w:szCs w:val="18"/>
                <w:lang w:val="ro-RO"/>
              </w:rPr>
              <w:t>SALES</w:t>
            </w:r>
          </w:p>
          <w:p w14:paraId="6F9C5DDF" w14:textId="33D4D1A6" w:rsidR="00D44CDE" w:rsidRPr="006D5C74" w:rsidRDefault="00D44CDE" w:rsidP="00774774">
            <w:pPr>
              <w:jc w:val="center"/>
              <w:rPr>
                <w:rFonts w:asciiTheme="minorHAnsi" w:hAnsiTheme="minorHAnsi" w:cstheme="minorHAnsi"/>
                <w:b/>
                <w:color w:val="444444"/>
                <w:sz w:val="18"/>
                <w:szCs w:val="18"/>
                <w:lang w:val="ro-RO"/>
              </w:rPr>
            </w:pPr>
            <w:r>
              <w:rPr>
                <w:rFonts w:asciiTheme="minorHAnsi" w:hAnsiTheme="minorHAnsi" w:cstheme="minorHAnsi"/>
                <w:b/>
                <w:color w:val="444444"/>
                <w:sz w:val="18"/>
                <w:szCs w:val="18"/>
                <w:lang w:val="ro-RO"/>
              </w:rPr>
              <w:t>-</w:t>
            </w:r>
            <w:r w:rsidR="00E52EB3">
              <w:rPr>
                <w:rFonts w:asciiTheme="minorHAnsi" w:hAnsiTheme="minorHAnsi" w:cstheme="minorHAnsi"/>
                <w:b/>
                <w:color w:val="444444"/>
                <w:sz w:val="18"/>
                <w:szCs w:val="18"/>
                <w:lang w:val="ro-RO"/>
              </w:rPr>
              <w:t>30</w:t>
            </w:r>
            <w:r w:rsidRPr="006D5C74">
              <w:rPr>
                <w:rFonts w:asciiTheme="minorHAnsi" w:hAnsiTheme="minorHAnsi" w:cstheme="minorHAnsi"/>
                <w:b/>
                <w:color w:val="444444"/>
                <w:sz w:val="18"/>
                <w:szCs w:val="18"/>
                <w:lang w:val="ro-RO"/>
              </w:rPr>
              <w:t>%</w:t>
            </w:r>
          </w:p>
          <w:p w14:paraId="4B11B7BE" w14:textId="7FDC4824" w:rsidR="00D44CDE" w:rsidRPr="006D5C74" w:rsidRDefault="00D44CDE" w:rsidP="00774774">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(31.05.</w:t>
            </w:r>
            <w:r w:rsidR="00D864E4">
              <w:rPr>
                <w:rFonts w:asciiTheme="minorHAnsi" w:hAnsiTheme="minorHAnsi" w:cstheme="minorHAnsi"/>
                <w:b/>
                <w:bCs/>
                <w:color w:val="444444"/>
                <w:sz w:val="18"/>
                <w:szCs w:val="18"/>
                <w:lang w:val="ro-RO"/>
              </w:rPr>
              <w:t>202</w:t>
            </w:r>
            <w:r w:rsidR="0054123B">
              <w:rPr>
                <w:rFonts w:asciiTheme="minorHAnsi" w:hAnsiTheme="minorHAnsi" w:cstheme="minorHAnsi"/>
                <w:b/>
                <w:bCs/>
                <w:color w:val="444444"/>
                <w:sz w:val="18"/>
                <w:szCs w:val="18"/>
                <w:lang w:val="ro-RO"/>
              </w:rPr>
              <w:t>6</w:t>
            </w:r>
            <w:r w:rsidRPr="006D5C74">
              <w:rPr>
                <w:rFonts w:asciiTheme="minorHAnsi" w:hAnsiTheme="minorHAnsi" w:cstheme="minorHAnsi"/>
                <w:b/>
                <w:bCs/>
                <w:color w:val="444444"/>
                <w:sz w:val="18"/>
                <w:szCs w:val="18"/>
                <w:lang w:val="ro-RO"/>
              </w:rPr>
              <w:t>)</w:t>
            </w:r>
          </w:p>
        </w:tc>
        <w:tc>
          <w:tcPr>
            <w:tcW w:w="1000" w:type="dxa"/>
            <w:vAlign w:val="center"/>
          </w:tcPr>
          <w:p w14:paraId="2457F119" w14:textId="77777777" w:rsidR="00D44CDE" w:rsidRPr="006D5C74" w:rsidRDefault="00D44CDE" w:rsidP="00774774">
            <w:pPr>
              <w:jc w:val="center"/>
              <w:rPr>
                <w:rFonts w:asciiTheme="minorHAnsi" w:hAnsiTheme="minorHAnsi" w:cstheme="minorHAnsi"/>
                <w:b/>
                <w:color w:val="444444"/>
                <w:sz w:val="18"/>
                <w:szCs w:val="18"/>
                <w:lang w:val="ro-RO"/>
              </w:rPr>
            </w:pPr>
            <w:r w:rsidRPr="006D5C74">
              <w:rPr>
                <w:rFonts w:asciiTheme="minorHAnsi" w:hAnsiTheme="minorHAnsi" w:cstheme="minorHAnsi"/>
                <w:b/>
                <w:color w:val="444444"/>
                <w:sz w:val="18"/>
                <w:szCs w:val="18"/>
                <w:lang w:val="ro-RO"/>
              </w:rPr>
              <w:t>SAFE</w:t>
            </w:r>
          </w:p>
          <w:p w14:paraId="5D995C45" w14:textId="5CC914D6" w:rsidR="00D44CDE" w:rsidRPr="006D5C74" w:rsidRDefault="00D44CDE" w:rsidP="00774774">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color w:val="444444"/>
                <w:sz w:val="18"/>
                <w:szCs w:val="18"/>
                <w:lang w:val="ro-RO"/>
              </w:rPr>
              <w:t>PRICE</w:t>
            </w:r>
            <w:r>
              <w:rPr>
                <w:rFonts w:asciiTheme="minorHAnsi" w:hAnsiTheme="minorHAnsi" w:cstheme="minorHAnsi"/>
                <w:b/>
                <w:color w:val="444444"/>
                <w:sz w:val="18"/>
                <w:szCs w:val="18"/>
                <w:lang w:val="ro-RO"/>
              </w:rPr>
              <w:br/>
            </w:r>
            <w:r>
              <w:rPr>
                <w:rFonts w:asciiTheme="minorHAnsi" w:hAnsiTheme="minorHAnsi" w:cstheme="minorHAnsi"/>
                <w:b/>
                <w:i/>
                <w:color w:val="444444"/>
                <w:sz w:val="18"/>
                <w:szCs w:val="18"/>
                <w:lang w:val="ro-RO"/>
              </w:rPr>
              <w:t>(standard)</w:t>
            </w:r>
          </w:p>
        </w:tc>
        <w:tc>
          <w:tcPr>
            <w:tcW w:w="2926" w:type="dxa"/>
            <w:gridSpan w:val="2"/>
            <w:vAlign w:val="center"/>
          </w:tcPr>
          <w:p w14:paraId="5F759EC7" w14:textId="170ED841" w:rsidR="00D44CDE" w:rsidRPr="006D5C74" w:rsidRDefault="00D44CDE" w:rsidP="00774774">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PRE</w:t>
            </w:r>
            <w:r>
              <w:rPr>
                <w:rFonts w:asciiTheme="minorHAnsi" w:hAnsiTheme="minorHAnsi" w:cstheme="minorHAnsi"/>
                <w:b/>
                <w:bCs/>
                <w:color w:val="444444"/>
                <w:sz w:val="18"/>
                <w:szCs w:val="18"/>
                <w:lang w:val="ro-RO"/>
              </w:rPr>
              <w:t>T</w:t>
            </w:r>
            <w:r w:rsidRPr="006D5C74">
              <w:rPr>
                <w:rFonts w:asciiTheme="minorHAnsi" w:hAnsiTheme="minorHAnsi" w:cstheme="minorHAnsi"/>
                <w:b/>
                <w:bCs/>
                <w:color w:val="444444"/>
                <w:sz w:val="18"/>
                <w:szCs w:val="18"/>
                <w:lang w:val="ro-RO"/>
              </w:rPr>
              <w:t>UL INCLUDE</w:t>
            </w:r>
          </w:p>
        </w:tc>
        <w:tc>
          <w:tcPr>
            <w:tcW w:w="1866" w:type="dxa"/>
            <w:vAlign w:val="center"/>
          </w:tcPr>
          <w:p w14:paraId="7BFC5E4B" w14:textId="02364556" w:rsidR="00D44CDE" w:rsidRPr="006D5C74" w:rsidRDefault="00D44CDE" w:rsidP="00774774">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PRE</w:t>
            </w:r>
            <w:r>
              <w:rPr>
                <w:rFonts w:asciiTheme="minorHAnsi" w:hAnsiTheme="minorHAnsi" w:cstheme="minorHAnsi"/>
                <w:b/>
                <w:bCs/>
                <w:color w:val="444444"/>
                <w:sz w:val="18"/>
                <w:szCs w:val="18"/>
                <w:lang w:val="ro-RO"/>
              </w:rPr>
              <w:t>T</w:t>
            </w:r>
            <w:r w:rsidRPr="006D5C74">
              <w:rPr>
                <w:rFonts w:asciiTheme="minorHAnsi" w:hAnsiTheme="minorHAnsi" w:cstheme="minorHAnsi"/>
                <w:b/>
                <w:bCs/>
                <w:color w:val="444444"/>
                <w:sz w:val="18"/>
                <w:szCs w:val="18"/>
                <w:lang w:val="ro-RO"/>
              </w:rPr>
              <w:t>UL NU INCLUDE</w:t>
            </w:r>
          </w:p>
        </w:tc>
      </w:tr>
      <w:tr w:rsidR="00961A2F" w:rsidRPr="00741103" w14:paraId="58BB1DF7" w14:textId="77777777" w:rsidTr="00B62B1C">
        <w:trPr>
          <w:trHeight w:val="530"/>
          <w:jc w:val="center"/>
        </w:trPr>
        <w:tc>
          <w:tcPr>
            <w:tcW w:w="926" w:type="dxa"/>
            <w:vAlign w:val="center"/>
          </w:tcPr>
          <w:p w14:paraId="01AC6C78" w14:textId="77777777" w:rsidR="00961A2F" w:rsidRPr="00961A2F" w:rsidRDefault="00961A2F" w:rsidP="00961A2F">
            <w:pPr>
              <w:tabs>
                <w:tab w:val="left" w:pos="6055"/>
              </w:tabs>
              <w:jc w:val="center"/>
              <w:rPr>
                <w:rFonts w:ascii="Trebuchet MS" w:hAnsi="Trebuchet MS" w:cs="Tahoma"/>
                <w:b/>
                <w:sz w:val="16"/>
                <w:szCs w:val="16"/>
                <w:lang w:val="ro-RO"/>
              </w:rPr>
            </w:pPr>
            <w:r w:rsidRPr="00961A2F">
              <w:rPr>
                <w:rFonts w:ascii="Trebuchet MS" w:hAnsi="Trebuchet MS" w:cs="Tahoma"/>
                <w:b/>
                <w:sz w:val="16"/>
                <w:szCs w:val="16"/>
                <w:lang w:val="ro-RO"/>
              </w:rPr>
              <w:t>28.05</w:t>
            </w:r>
          </w:p>
          <w:p w14:paraId="582FC867" w14:textId="37F6BF9B" w:rsidR="00961A2F" w:rsidRPr="008E09C3" w:rsidRDefault="00961A2F" w:rsidP="00961A2F">
            <w:pPr>
              <w:tabs>
                <w:tab w:val="left" w:pos="6055"/>
              </w:tabs>
              <w:jc w:val="center"/>
              <w:rPr>
                <w:rFonts w:ascii="Trebuchet MS" w:hAnsi="Trebuchet MS" w:cs="Tahoma"/>
                <w:b/>
                <w:i/>
                <w:sz w:val="16"/>
                <w:szCs w:val="16"/>
                <w:lang w:val="ro-RO"/>
              </w:rPr>
            </w:pPr>
            <w:r w:rsidRPr="00961A2F">
              <w:rPr>
                <w:rFonts w:ascii="Trebuchet MS" w:hAnsi="Trebuchet MS" w:cs="Tahoma"/>
                <w:b/>
                <w:sz w:val="16"/>
                <w:szCs w:val="16"/>
                <w:lang w:val="ro-RO"/>
              </w:rPr>
              <w:t>04.06</w:t>
            </w:r>
          </w:p>
        </w:tc>
        <w:tc>
          <w:tcPr>
            <w:tcW w:w="896" w:type="dxa"/>
          </w:tcPr>
          <w:p w14:paraId="2209984A" w14:textId="77777777" w:rsidR="00961A2F" w:rsidRPr="00692DAC" w:rsidRDefault="00961A2F" w:rsidP="00961A2F">
            <w:pPr>
              <w:tabs>
                <w:tab w:val="left" w:pos="6055"/>
              </w:tabs>
              <w:jc w:val="center"/>
              <w:rPr>
                <w:rFonts w:ascii="Trebuchet MS" w:hAnsi="Trebuchet MS" w:cs="Tahoma"/>
                <w:b/>
                <w:bCs/>
                <w:color w:val="ED7D31" w:themeColor="accent2"/>
                <w:sz w:val="12"/>
                <w:szCs w:val="12"/>
                <w:lang w:val="ro-RO"/>
              </w:rPr>
            </w:pPr>
          </w:p>
          <w:p w14:paraId="72095C7C" w14:textId="7AF56259" w:rsidR="00961A2F" w:rsidRDefault="00961A2F"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83€</w:t>
            </w:r>
          </w:p>
          <w:p w14:paraId="796FBEFF" w14:textId="62DC4B45"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tc>
        <w:tc>
          <w:tcPr>
            <w:tcW w:w="1203" w:type="dxa"/>
            <w:vAlign w:val="center"/>
          </w:tcPr>
          <w:p w14:paraId="26460F1A"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p w14:paraId="68BE2D69" w14:textId="57F401E4" w:rsidR="00961A2F" w:rsidRDefault="00961A2F"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99€</w:t>
            </w:r>
          </w:p>
          <w:p w14:paraId="3C280051" w14:textId="21B4C99A" w:rsidR="00961A2F" w:rsidRPr="00FC20B5" w:rsidRDefault="00961A2F" w:rsidP="00961A2F">
            <w:pPr>
              <w:tabs>
                <w:tab w:val="left" w:pos="6055"/>
              </w:tabs>
              <w:jc w:val="center"/>
              <w:rPr>
                <w:rFonts w:ascii="Trebuchet MS" w:hAnsi="Trebuchet MS" w:cs="Tahoma"/>
                <w:b/>
                <w:i/>
                <w:color w:val="ED7D31" w:themeColor="accent2"/>
                <w:sz w:val="16"/>
                <w:szCs w:val="16"/>
                <w:lang w:val="ro-RO"/>
              </w:rPr>
            </w:pPr>
          </w:p>
        </w:tc>
        <w:tc>
          <w:tcPr>
            <w:tcW w:w="1197" w:type="dxa"/>
            <w:vAlign w:val="center"/>
          </w:tcPr>
          <w:p w14:paraId="62E11499"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p w14:paraId="6FE00A4B" w14:textId="1B8FAB7B" w:rsidR="00961A2F" w:rsidRDefault="00961A2F"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107€</w:t>
            </w:r>
          </w:p>
          <w:p w14:paraId="65A108A7" w14:textId="2BBA35F5" w:rsidR="00961A2F" w:rsidRPr="0077711C" w:rsidRDefault="00961A2F" w:rsidP="00961A2F">
            <w:pPr>
              <w:tabs>
                <w:tab w:val="left" w:pos="6055"/>
              </w:tabs>
              <w:jc w:val="center"/>
              <w:rPr>
                <w:rFonts w:ascii="Trebuchet MS" w:hAnsi="Trebuchet MS" w:cs="Tahoma"/>
                <w:b/>
                <w:i/>
                <w:color w:val="ED7D31" w:themeColor="accent2"/>
                <w:sz w:val="16"/>
                <w:szCs w:val="16"/>
                <w:lang w:val="ro-RO"/>
              </w:rPr>
            </w:pPr>
          </w:p>
        </w:tc>
        <w:tc>
          <w:tcPr>
            <w:tcW w:w="1245" w:type="dxa"/>
            <w:vAlign w:val="center"/>
          </w:tcPr>
          <w:p w14:paraId="00F7E1DA"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p w14:paraId="40A00C63" w14:textId="6CE3D764" w:rsidR="00961A2F" w:rsidRDefault="00C50884"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116</w:t>
            </w:r>
            <w:r w:rsidR="00961A2F">
              <w:rPr>
                <w:rFonts w:ascii="Trebuchet MS" w:hAnsi="Trebuchet MS" w:cs="Tahoma"/>
                <w:b/>
                <w:bCs/>
                <w:color w:val="ED7D31" w:themeColor="accent2"/>
                <w:sz w:val="16"/>
                <w:szCs w:val="16"/>
                <w:lang w:val="ro-RO"/>
              </w:rPr>
              <w:t>€</w:t>
            </w:r>
          </w:p>
          <w:p w14:paraId="6DD5D7B7" w14:textId="2BA31DC7" w:rsidR="00961A2F" w:rsidRPr="0077711C" w:rsidRDefault="00961A2F" w:rsidP="00961A2F">
            <w:pPr>
              <w:tabs>
                <w:tab w:val="left" w:pos="6055"/>
              </w:tabs>
              <w:jc w:val="center"/>
              <w:rPr>
                <w:rFonts w:ascii="Trebuchet MS" w:hAnsi="Trebuchet MS" w:cs="Tahoma"/>
                <w:b/>
                <w:i/>
                <w:color w:val="ED7D31" w:themeColor="accent2"/>
                <w:sz w:val="16"/>
                <w:szCs w:val="16"/>
                <w:lang w:val="ro-RO"/>
              </w:rPr>
            </w:pPr>
          </w:p>
        </w:tc>
        <w:tc>
          <w:tcPr>
            <w:tcW w:w="1000" w:type="dxa"/>
            <w:vAlign w:val="center"/>
          </w:tcPr>
          <w:p w14:paraId="5708018A"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p w14:paraId="692FECB0" w14:textId="30A2E702" w:rsidR="00961A2F" w:rsidRDefault="00961A2F"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165€</w:t>
            </w:r>
          </w:p>
          <w:p w14:paraId="3FC17AA5" w14:textId="1A0E24B6" w:rsidR="00961A2F" w:rsidRPr="0077711C" w:rsidRDefault="00961A2F" w:rsidP="00961A2F">
            <w:pPr>
              <w:tabs>
                <w:tab w:val="left" w:pos="6055"/>
              </w:tabs>
              <w:jc w:val="center"/>
              <w:rPr>
                <w:rFonts w:ascii="Trebuchet MS" w:hAnsi="Trebuchet MS" w:cs="Tahoma"/>
                <w:b/>
                <w:i/>
                <w:color w:val="ED7D31" w:themeColor="accent2"/>
                <w:sz w:val="16"/>
                <w:szCs w:val="16"/>
                <w:lang w:val="ro-RO"/>
              </w:rPr>
            </w:pPr>
          </w:p>
        </w:tc>
        <w:tc>
          <w:tcPr>
            <w:tcW w:w="1397" w:type="dxa"/>
            <w:tcBorders>
              <w:top w:val="single" w:sz="4" w:space="0" w:color="0E88C6"/>
            </w:tcBorders>
            <w:shd w:val="clear" w:color="auto" w:fill="0E88C6"/>
          </w:tcPr>
          <w:p w14:paraId="7C8AECD2" w14:textId="77777777" w:rsidR="00961A2F" w:rsidRPr="006141A1" w:rsidRDefault="00961A2F" w:rsidP="00961A2F">
            <w:pPr>
              <w:tabs>
                <w:tab w:val="left" w:pos="6055"/>
              </w:tabs>
              <w:jc w:val="center"/>
              <w:rPr>
                <w:rFonts w:asciiTheme="minorHAnsi" w:hAnsiTheme="minorHAnsi" w:cstheme="minorHAnsi"/>
                <w:b/>
                <w:i/>
                <w:color w:val="808080"/>
                <w:sz w:val="18"/>
                <w:szCs w:val="18"/>
                <w:lang w:val="ro-RO"/>
              </w:rPr>
            </w:pPr>
            <w:r w:rsidRPr="006141A1">
              <w:rPr>
                <w:rFonts w:asciiTheme="minorHAnsi" w:hAnsiTheme="minorHAnsi" w:cstheme="minorHAnsi"/>
                <w:b/>
                <w:color w:val="FFFFFF"/>
                <w:sz w:val="18"/>
                <w:szCs w:val="18"/>
                <w:lang w:val="ro-RO"/>
              </w:rPr>
              <w:t>TRANSPORT INDIVIDUAL</w:t>
            </w:r>
          </w:p>
        </w:tc>
        <w:tc>
          <w:tcPr>
            <w:tcW w:w="1529" w:type="dxa"/>
            <w:shd w:val="clear" w:color="auto" w:fill="0E88C6"/>
          </w:tcPr>
          <w:p w14:paraId="78AC2F2B" w14:textId="73409A58" w:rsidR="00961A2F" w:rsidRPr="006141A1" w:rsidRDefault="00961A2F" w:rsidP="00961A2F">
            <w:pPr>
              <w:tabs>
                <w:tab w:val="left" w:pos="6055"/>
              </w:tabs>
              <w:jc w:val="center"/>
              <w:rPr>
                <w:rFonts w:asciiTheme="minorHAnsi" w:hAnsiTheme="minorHAnsi" w:cstheme="minorHAnsi"/>
                <w:b/>
                <w:i/>
                <w:color w:val="808080"/>
                <w:sz w:val="18"/>
                <w:szCs w:val="18"/>
                <w:lang w:val="ro-RO"/>
              </w:rPr>
            </w:pPr>
            <w:r w:rsidRPr="006141A1">
              <w:rPr>
                <w:rFonts w:asciiTheme="minorHAnsi" w:hAnsiTheme="minorHAnsi" w:cstheme="minorHAnsi"/>
                <w:b/>
                <w:color w:val="FFFFFF"/>
                <w:sz w:val="18"/>
                <w:szCs w:val="18"/>
                <w:lang w:val="ro-RO"/>
              </w:rPr>
              <w:t>PROGRAM AUTOCAR</w:t>
            </w:r>
          </w:p>
        </w:tc>
        <w:tc>
          <w:tcPr>
            <w:tcW w:w="1866" w:type="dxa"/>
            <w:vMerge w:val="restart"/>
          </w:tcPr>
          <w:p w14:paraId="570C8AA3" w14:textId="77777777" w:rsidR="00961A2F" w:rsidRPr="00D864E4" w:rsidRDefault="00961A2F" w:rsidP="00961A2F">
            <w:pPr>
              <w:widowControl/>
              <w:rPr>
                <w:rFonts w:asciiTheme="minorHAnsi" w:hAnsiTheme="minorHAnsi" w:cstheme="minorHAnsi"/>
                <w:color w:val="444444"/>
                <w:sz w:val="18"/>
                <w:szCs w:val="18"/>
                <w:lang w:val="it-IT"/>
              </w:rPr>
            </w:pPr>
            <w:r w:rsidRPr="000C0920">
              <w:rPr>
                <w:rFonts w:asciiTheme="minorHAnsi" w:hAnsiTheme="minorHAnsi" w:cstheme="minorHAnsi"/>
                <w:b/>
                <w:color w:val="444444"/>
                <w:sz w:val="18"/>
                <w:szCs w:val="18"/>
                <w:lang w:val="ro-RO"/>
              </w:rPr>
              <w:t xml:space="preserve">- </w:t>
            </w:r>
            <w:r>
              <w:rPr>
                <w:rFonts w:asciiTheme="minorHAnsi" w:hAnsiTheme="minorHAnsi" w:cstheme="minorHAnsi"/>
                <w:b/>
                <w:color w:val="444444"/>
                <w:sz w:val="18"/>
                <w:szCs w:val="18"/>
                <w:lang w:val="ro-RO"/>
              </w:rPr>
              <w:t>I</w:t>
            </w:r>
            <w:r w:rsidRPr="000C0920">
              <w:rPr>
                <w:rFonts w:asciiTheme="minorHAnsi" w:hAnsiTheme="minorHAnsi" w:cstheme="minorHAnsi"/>
                <w:b/>
                <w:color w:val="444444"/>
                <w:sz w:val="18"/>
                <w:szCs w:val="18"/>
                <w:lang w:val="ro-RO"/>
              </w:rPr>
              <w:t>nsotitor de grup pe parcursul calatoriei cu autocarul;</w:t>
            </w:r>
          </w:p>
          <w:p w14:paraId="172F6F47" w14:textId="77777777" w:rsidR="00961A2F" w:rsidRPr="006D5C74" w:rsidRDefault="00961A2F" w:rsidP="00961A2F">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Asigurarea medical</w:t>
            </w:r>
            <w:r>
              <w:rPr>
                <w:rFonts w:asciiTheme="minorHAnsi" w:hAnsiTheme="minorHAnsi" w:cstheme="minorHAnsi"/>
                <w:color w:val="444444"/>
                <w:sz w:val="18"/>
                <w:szCs w:val="18"/>
                <w:lang w:val="ro-RO"/>
              </w:rPr>
              <w:t>a/ storno;</w:t>
            </w:r>
          </w:p>
          <w:p w14:paraId="11CCA507" w14:textId="77777777" w:rsidR="00961A2F" w:rsidRPr="006D5C74" w:rsidRDefault="00961A2F" w:rsidP="00961A2F">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Taxa de sta</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iune/</w:t>
            </w: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turistic</w:t>
            </w:r>
            <w:r>
              <w:rPr>
                <w:rFonts w:asciiTheme="minorHAnsi" w:hAnsiTheme="minorHAnsi" w:cstheme="minorHAnsi"/>
                <w:color w:val="444444"/>
                <w:sz w:val="18"/>
                <w:szCs w:val="18"/>
                <w:lang w:val="ro-RO"/>
              </w:rPr>
              <w:t>a</w:t>
            </w:r>
            <w:r w:rsidRPr="006D5C74">
              <w:rPr>
                <w:rFonts w:asciiTheme="minorHAnsi" w:hAnsiTheme="minorHAnsi" w:cstheme="minorHAnsi"/>
                <w:color w:val="444444"/>
                <w:sz w:val="18"/>
                <w:szCs w:val="18"/>
                <w:lang w:val="ro-RO"/>
              </w:rPr>
              <w:t xml:space="preserve"> (se achit</w:t>
            </w:r>
            <w:r>
              <w:rPr>
                <w:rFonts w:asciiTheme="minorHAnsi" w:hAnsiTheme="minorHAnsi" w:cstheme="minorHAnsi"/>
                <w:color w:val="444444"/>
                <w:sz w:val="18"/>
                <w:szCs w:val="18"/>
                <w:lang w:val="ro-RO"/>
              </w:rPr>
              <w:t>a</w:t>
            </w:r>
            <w:r w:rsidRPr="006D5C74">
              <w:rPr>
                <w:rFonts w:asciiTheme="minorHAnsi" w:hAnsiTheme="minorHAnsi" w:cstheme="minorHAnsi"/>
                <w:color w:val="444444"/>
                <w:sz w:val="18"/>
                <w:szCs w:val="18"/>
                <w:lang w:val="ro-RO"/>
              </w:rPr>
              <w:t xml:space="preserve"> la recep</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ie, la check</w:t>
            </w:r>
            <w:r>
              <w:rPr>
                <w:rFonts w:asciiTheme="minorHAnsi" w:hAnsiTheme="minorHAnsi" w:cstheme="minorHAnsi"/>
                <w:color w:val="444444"/>
                <w:sz w:val="18"/>
                <w:szCs w:val="18"/>
                <w:lang w:val="ro-RO"/>
              </w:rPr>
              <w:t>-</w:t>
            </w:r>
            <w:r w:rsidRPr="006D5C74">
              <w:rPr>
                <w:rFonts w:asciiTheme="minorHAnsi" w:hAnsiTheme="minorHAnsi" w:cstheme="minorHAnsi"/>
                <w:color w:val="444444"/>
                <w:sz w:val="18"/>
                <w:szCs w:val="18"/>
                <w:lang w:val="ro-RO"/>
              </w:rPr>
              <w:t>in);</w:t>
            </w:r>
          </w:p>
          <w:p w14:paraId="72E3B3CA" w14:textId="77777777" w:rsidR="00961A2F" w:rsidRPr="006D5C74" w:rsidRDefault="00961A2F" w:rsidP="00961A2F">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 xml:space="preserve">Taxele de intrare la obiectivele turistice </w:t>
            </w:r>
            <w:r>
              <w:rPr>
                <w:rFonts w:asciiTheme="minorHAnsi" w:hAnsiTheme="minorHAnsi" w:cstheme="minorHAnsi"/>
                <w:color w:val="444444"/>
                <w:sz w:val="18"/>
                <w:szCs w:val="18"/>
                <w:lang w:val="ro-RO"/>
              </w:rPr>
              <w:t>s</w:t>
            </w:r>
            <w:r w:rsidRPr="006D5C74">
              <w:rPr>
                <w:rFonts w:asciiTheme="minorHAnsi" w:hAnsiTheme="minorHAnsi" w:cstheme="minorHAnsi"/>
                <w:color w:val="444444"/>
                <w:sz w:val="18"/>
                <w:szCs w:val="18"/>
                <w:lang w:val="ro-RO"/>
              </w:rPr>
              <w:t>i programele op</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ionale;</w:t>
            </w:r>
          </w:p>
          <w:p w14:paraId="247539B5" w14:textId="77777777" w:rsidR="00961A2F" w:rsidRPr="000446DB" w:rsidRDefault="00961A2F" w:rsidP="00961A2F">
            <w:pPr>
              <w:tabs>
                <w:tab w:val="left" w:pos="6055"/>
              </w:tabs>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0446DB">
              <w:rPr>
                <w:rFonts w:asciiTheme="minorHAnsi" w:hAnsiTheme="minorHAnsi" w:cstheme="minorHAnsi"/>
                <w:color w:val="444444"/>
                <w:sz w:val="18"/>
                <w:szCs w:val="18"/>
                <w:lang w:val="ro-RO"/>
              </w:rPr>
              <w:t xml:space="preserve">Alte taxe </w:t>
            </w:r>
            <w:r>
              <w:rPr>
                <w:rFonts w:asciiTheme="minorHAnsi" w:hAnsiTheme="minorHAnsi" w:cstheme="minorHAnsi"/>
                <w:color w:val="444444"/>
                <w:sz w:val="18"/>
                <w:szCs w:val="18"/>
                <w:lang w:val="ro-RO"/>
              </w:rPr>
              <w:t>s</w:t>
            </w:r>
            <w:r w:rsidRPr="000446DB">
              <w:rPr>
                <w:rFonts w:asciiTheme="minorHAnsi" w:hAnsiTheme="minorHAnsi" w:cstheme="minorHAnsi"/>
                <w:color w:val="444444"/>
                <w:sz w:val="18"/>
                <w:szCs w:val="18"/>
                <w:lang w:val="ro-RO"/>
              </w:rPr>
              <w:t>i cheltuieli personale</w:t>
            </w:r>
            <w:r>
              <w:rPr>
                <w:rFonts w:asciiTheme="minorHAnsi" w:hAnsiTheme="minorHAnsi" w:cstheme="minorHAnsi"/>
                <w:color w:val="444444"/>
                <w:sz w:val="18"/>
                <w:szCs w:val="18"/>
                <w:lang w:val="ro-RO"/>
              </w:rPr>
              <w:t>;</w:t>
            </w:r>
          </w:p>
          <w:p w14:paraId="27A0A3DD" w14:textId="403388D4" w:rsidR="00961A2F" w:rsidRPr="000446DB" w:rsidRDefault="00961A2F" w:rsidP="00961A2F">
            <w:pPr>
              <w:rPr>
                <w:rFonts w:ascii="Segoe UI" w:hAnsi="Segoe UI" w:cs="Segoe UI"/>
                <w:bCs/>
                <w:sz w:val="16"/>
                <w:szCs w:val="16"/>
                <w:lang w:val="ro-RO"/>
              </w:rPr>
            </w:pPr>
            <w:r w:rsidRPr="00CB046C">
              <w:rPr>
                <w:rFonts w:asciiTheme="minorHAnsi" w:eastAsia="Times New Roman" w:hAnsiTheme="minorHAnsi" w:cstheme="minorHAnsi"/>
                <w:bCs/>
                <w:color w:val="444444"/>
                <w:sz w:val="18"/>
                <w:szCs w:val="18"/>
                <w:lang w:val="ro-RO" w:eastAsia="ar-SA"/>
              </w:rPr>
              <w:t xml:space="preserve">-  </w:t>
            </w:r>
            <w:r w:rsidRPr="00CB046C">
              <w:rPr>
                <w:rFonts w:asciiTheme="minorHAnsi" w:hAnsiTheme="minorHAnsi" w:cstheme="minorHAnsi"/>
                <w:bCs/>
                <w:color w:val="444444"/>
                <w:sz w:val="18"/>
                <w:szCs w:val="18"/>
                <w:lang w:val="it-IT"/>
              </w:rPr>
              <w:t>Taxa de traversare cu ferry-boat Keramoti - Thassos - Keramoti: ~2</w:t>
            </w:r>
            <w:r w:rsidRPr="00D864E4">
              <w:rPr>
                <w:rFonts w:asciiTheme="minorHAnsi" w:hAnsiTheme="minorHAnsi" w:cstheme="minorHAnsi"/>
                <w:bCs/>
                <w:color w:val="444444"/>
                <w:sz w:val="18"/>
                <w:szCs w:val="18"/>
                <w:lang w:val="it-IT"/>
              </w:rPr>
              <w:t>0€/persoana, copil 0-5,99 ani gratuit (i</w:t>
            </w:r>
            <w:r w:rsidRPr="00CB046C">
              <w:rPr>
                <w:rFonts w:asciiTheme="minorHAnsi" w:hAnsiTheme="minorHAnsi" w:cstheme="minorHAnsi"/>
                <w:bCs/>
                <w:color w:val="444444"/>
                <w:sz w:val="18"/>
                <w:szCs w:val="18"/>
                <w:lang w:val="it-IT"/>
              </w:rPr>
              <w:t>nclude: bilet turist si traversare autocar) - se incaseaza in autocar</w:t>
            </w:r>
          </w:p>
        </w:tc>
      </w:tr>
      <w:tr w:rsidR="00961A2F" w:rsidRPr="00741103" w14:paraId="031D3B17" w14:textId="77777777" w:rsidTr="00B62B1C">
        <w:trPr>
          <w:trHeight w:val="440"/>
          <w:jc w:val="center"/>
        </w:trPr>
        <w:tc>
          <w:tcPr>
            <w:tcW w:w="926" w:type="dxa"/>
            <w:vAlign w:val="center"/>
          </w:tcPr>
          <w:p w14:paraId="1D796DEA" w14:textId="21414BE6" w:rsidR="00961A2F" w:rsidRPr="008E09C3" w:rsidRDefault="00616455" w:rsidP="00961A2F">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11</w:t>
            </w:r>
            <w:r w:rsidR="00961A2F">
              <w:rPr>
                <w:rFonts w:ascii="Trebuchet MS" w:hAnsi="Trebuchet MS" w:cs="Tahoma"/>
                <w:b/>
                <w:sz w:val="16"/>
                <w:szCs w:val="16"/>
                <w:lang w:val="ro-RO"/>
              </w:rPr>
              <w:t>.06</w:t>
            </w:r>
          </w:p>
        </w:tc>
        <w:tc>
          <w:tcPr>
            <w:tcW w:w="896" w:type="dxa"/>
          </w:tcPr>
          <w:p w14:paraId="3418F50A" w14:textId="77777777" w:rsidR="00961A2F" w:rsidRPr="00B62B1C" w:rsidRDefault="00961A2F" w:rsidP="00961A2F">
            <w:pPr>
              <w:tabs>
                <w:tab w:val="left" w:pos="6055"/>
              </w:tabs>
              <w:rPr>
                <w:rFonts w:ascii="Trebuchet MS" w:hAnsi="Trebuchet MS" w:cs="Tahoma"/>
                <w:b/>
                <w:bCs/>
                <w:color w:val="ED7D31" w:themeColor="accent2"/>
                <w:sz w:val="6"/>
                <w:szCs w:val="6"/>
                <w:lang w:val="ro-RO"/>
              </w:rPr>
            </w:pPr>
          </w:p>
          <w:p w14:paraId="2F246FB8" w14:textId="75FE1767" w:rsidR="00961A2F" w:rsidRDefault="00741103"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100</w:t>
            </w:r>
            <w:r w:rsidR="00961A2F">
              <w:rPr>
                <w:rFonts w:ascii="Trebuchet MS" w:hAnsi="Trebuchet MS" w:cs="Tahoma"/>
                <w:b/>
                <w:bCs/>
                <w:color w:val="ED7D31" w:themeColor="accent2"/>
                <w:sz w:val="16"/>
                <w:szCs w:val="16"/>
                <w:lang w:val="ro-RO"/>
              </w:rPr>
              <w:t>€</w:t>
            </w:r>
          </w:p>
          <w:p w14:paraId="71C3AED4" w14:textId="3C7D54A1" w:rsidR="00961A2F" w:rsidRPr="00B62B1C" w:rsidRDefault="00961A2F" w:rsidP="00961A2F">
            <w:pPr>
              <w:tabs>
                <w:tab w:val="left" w:pos="6055"/>
              </w:tabs>
              <w:jc w:val="center"/>
              <w:rPr>
                <w:rFonts w:ascii="Trebuchet MS" w:hAnsi="Trebuchet MS" w:cs="Tahoma"/>
                <w:b/>
                <w:bCs/>
                <w:color w:val="ED7D31" w:themeColor="accent2"/>
                <w:sz w:val="6"/>
                <w:szCs w:val="6"/>
                <w:lang w:val="ro-RO"/>
              </w:rPr>
            </w:pPr>
          </w:p>
        </w:tc>
        <w:tc>
          <w:tcPr>
            <w:tcW w:w="1203" w:type="dxa"/>
            <w:vAlign w:val="center"/>
          </w:tcPr>
          <w:p w14:paraId="4461EB05"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p w14:paraId="7B81ED43" w14:textId="27DDDF34" w:rsidR="00961A2F" w:rsidRDefault="009123BA"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119</w:t>
            </w:r>
            <w:r w:rsidR="00961A2F">
              <w:rPr>
                <w:rFonts w:ascii="Trebuchet MS" w:hAnsi="Trebuchet MS" w:cs="Tahoma"/>
                <w:b/>
                <w:bCs/>
                <w:color w:val="ED7D31" w:themeColor="accent2"/>
                <w:sz w:val="16"/>
                <w:szCs w:val="16"/>
                <w:lang w:val="ro-RO"/>
              </w:rPr>
              <w:t>€</w:t>
            </w:r>
          </w:p>
          <w:p w14:paraId="567A7409" w14:textId="335E1CEC" w:rsidR="00961A2F" w:rsidRPr="00FC20B5" w:rsidRDefault="00961A2F" w:rsidP="00961A2F">
            <w:pPr>
              <w:tabs>
                <w:tab w:val="left" w:pos="6055"/>
              </w:tabs>
              <w:jc w:val="center"/>
              <w:rPr>
                <w:rFonts w:ascii="Trebuchet MS" w:hAnsi="Trebuchet MS" w:cs="Tahoma"/>
                <w:b/>
                <w:color w:val="ED7D31" w:themeColor="accent2"/>
                <w:sz w:val="16"/>
                <w:szCs w:val="16"/>
                <w:lang w:val="ro-RO"/>
              </w:rPr>
            </w:pPr>
          </w:p>
        </w:tc>
        <w:tc>
          <w:tcPr>
            <w:tcW w:w="1197" w:type="dxa"/>
            <w:vAlign w:val="center"/>
          </w:tcPr>
          <w:p w14:paraId="42782A5C"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p w14:paraId="16FDF18D" w14:textId="08155254" w:rsidR="00961A2F" w:rsidRDefault="009123BA"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129</w:t>
            </w:r>
            <w:r w:rsidR="00961A2F">
              <w:rPr>
                <w:rFonts w:ascii="Trebuchet MS" w:hAnsi="Trebuchet MS" w:cs="Tahoma"/>
                <w:b/>
                <w:bCs/>
                <w:color w:val="ED7D31" w:themeColor="accent2"/>
                <w:sz w:val="16"/>
                <w:szCs w:val="16"/>
                <w:lang w:val="ro-RO"/>
              </w:rPr>
              <w:t>€</w:t>
            </w:r>
          </w:p>
          <w:p w14:paraId="32C268CB" w14:textId="1267CE32" w:rsidR="00961A2F" w:rsidRPr="0077711C" w:rsidRDefault="00961A2F" w:rsidP="00961A2F">
            <w:pPr>
              <w:tabs>
                <w:tab w:val="left" w:pos="6055"/>
              </w:tabs>
              <w:jc w:val="center"/>
              <w:rPr>
                <w:rFonts w:ascii="Trebuchet MS" w:hAnsi="Trebuchet MS" w:cs="Tahoma"/>
                <w:b/>
                <w:color w:val="ED7D31" w:themeColor="accent2"/>
                <w:sz w:val="16"/>
                <w:szCs w:val="16"/>
                <w:lang w:val="ro-RO"/>
              </w:rPr>
            </w:pPr>
          </w:p>
        </w:tc>
        <w:tc>
          <w:tcPr>
            <w:tcW w:w="1245" w:type="dxa"/>
            <w:vAlign w:val="center"/>
          </w:tcPr>
          <w:p w14:paraId="272877CE"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p w14:paraId="5688DB8C" w14:textId="32440984" w:rsidR="00961A2F" w:rsidRDefault="009123BA"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139</w:t>
            </w:r>
            <w:r w:rsidR="00961A2F">
              <w:rPr>
                <w:rFonts w:ascii="Trebuchet MS" w:hAnsi="Trebuchet MS" w:cs="Tahoma"/>
                <w:b/>
                <w:bCs/>
                <w:color w:val="ED7D31" w:themeColor="accent2"/>
                <w:sz w:val="16"/>
                <w:szCs w:val="16"/>
                <w:lang w:val="ro-RO"/>
              </w:rPr>
              <w:t>€</w:t>
            </w:r>
          </w:p>
          <w:p w14:paraId="673B0052" w14:textId="2B7A6B01" w:rsidR="00961A2F" w:rsidRPr="0077711C" w:rsidRDefault="00961A2F" w:rsidP="00961A2F">
            <w:pPr>
              <w:tabs>
                <w:tab w:val="left" w:pos="6055"/>
              </w:tabs>
              <w:jc w:val="center"/>
              <w:rPr>
                <w:rFonts w:ascii="Trebuchet MS" w:hAnsi="Trebuchet MS" w:cs="Tahoma"/>
                <w:b/>
                <w:color w:val="ED7D31" w:themeColor="accent2"/>
                <w:sz w:val="16"/>
                <w:szCs w:val="16"/>
                <w:lang w:val="ro-RO"/>
              </w:rPr>
            </w:pPr>
          </w:p>
        </w:tc>
        <w:tc>
          <w:tcPr>
            <w:tcW w:w="1000" w:type="dxa"/>
            <w:vAlign w:val="center"/>
          </w:tcPr>
          <w:p w14:paraId="5B5B6F29"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p w14:paraId="5DC467E9" w14:textId="31D4F4AB" w:rsidR="00961A2F" w:rsidRDefault="009123BA"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199</w:t>
            </w:r>
            <w:r w:rsidR="00961A2F">
              <w:rPr>
                <w:rFonts w:ascii="Trebuchet MS" w:hAnsi="Trebuchet MS" w:cs="Tahoma"/>
                <w:b/>
                <w:bCs/>
                <w:color w:val="ED7D31" w:themeColor="accent2"/>
                <w:sz w:val="16"/>
                <w:szCs w:val="16"/>
                <w:lang w:val="ro-RO"/>
              </w:rPr>
              <w:t>€</w:t>
            </w:r>
          </w:p>
          <w:p w14:paraId="5D883C0E" w14:textId="4DC2210A" w:rsidR="00961A2F" w:rsidRPr="0077711C" w:rsidRDefault="00961A2F" w:rsidP="00961A2F">
            <w:pPr>
              <w:tabs>
                <w:tab w:val="left" w:pos="6055"/>
              </w:tabs>
              <w:jc w:val="center"/>
              <w:rPr>
                <w:rFonts w:ascii="Trebuchet MS" w:hAnsi="Trebuchet MS" w:cs="Tahoma"/>
                <w:b/>
                <w:color w:val="ED7D31" w:themeColor="accent2"/>
                <w:sz w:val="16"/>
                <w:szCs w:val="16"/>
                <w:lang w:val="ro-RO"/>
              </w:rPr>
            </w:pPr>
          </w:p>
        </w:tc>
        <w:tc>
          <w:tcPr>
            <w:tcW w:w="1397" w:type="dxa"/>
            <w:vMerge w:val="restart"/>
          </w:tcPr>
          <w:p w14:paraId="3E9B9581" w14:textId="77777777" w:rsidR="00961A2F" w:rsidRPr="00CB046C" w:rsidRDefault="00961A2F" w:rsidP="00961A2F">
            <w:pPr>
              <w:widowControl/>
              <w:rPr>
                <w:rFonts w:asciiTheme="minorHAnsi" w:eastAsia="Times New Roman" w:hAnsiTheme="minorHAnsi" w:cstheme="minorHAnsi"/>
                <w:bCs/>
                <w:color w:val="444444"/>
                <w:sz w:val="18"/>
                <w:szCs w:val="18"/>
                <w:lang w:val="ro-RO" w:eastAsia="ar-SA"/>
              </w:rPr>
            </w:pPr>
            <w:r w:rsidRPr="00CB046C">
              <w:rPr>
                <w:rFonts w:asciiTheme="minorHAnsi" w:eastAsia="Times New Roman" w:hAnsiTheme="minorHAnsi" w:cstheme="minorHAnsi"/>
                <w:bCs/>
                <w:color w:val="444444"/>
                <w:sz w:val="18"/>
                <w:szCs w:val="18"/>
                <w:lang w:val="ro-RO" w:eastAsia="ar-SA"/>
              </w:rPr>
              <w:t>- 7 nopti cazare in regim self-catering (conform preturi tabel);</w:t>
            </w:r>
          </w:p>
          <w:p w14:paraId="228CD7D9" w14:textId="71C344E9" w:rsidR="00961A2F" w:rsidRPr="006D5C74" w:rsidRDefault="00961A2F" w:rsidP="00961A2F">
            <w:pPr>
              <w:tabs>
                <w:tab w:val="left" w:pos="6055"/>
              </w:tabs>
              <w:rPr>
                <w:rFonts w:asciiTheme="minorHAnsi" w:hAnsiTheme="minorHAnsi" w:cstheme="minorHAnsi"/>
                <w:b/>
                <w:color w:val="444444"/>
                <w:sz w:val="18"/>
                <w:szCs w:val="18"/>
                <w:lang w:val="ro-RO"/>
              </w:rPr>
            </w:pPr>
            <w:r w:rsidRPr="00CB046C">
              <w:rPr>
                <w:rFonts w:asciiTheme="minorHAnsi" w:eastAsia="Times New Roman" w:hAnsiTheme="minorHAnsi" w:cstheme="minorHAnsi"/>
                <w:bCs/>
                <w:color w:val="444444"/>
                <w:sz w:val="18"/>
                <w:szCs w:val="18"/>
                <w:lang w:val="ro-RO" w:eastAsia="ar-SA"/>
              </w:rPr>
              <w:t>- Asistenta turistica locala pe perioada sejurului in limba romana.</w:t>
            </w:r>
          </w:p>
        </w:tc>
        <w:tc>
          <w:tcPr>
            <w:tcW w:w="1529" w:type="dxa"/>
            <w:vMerge w:val="restart"/>
          </w:tcPr>
          <w:p w14:paraId="127DCDAE" w14:textId="77777777" w:rsidR="00961A2F" w:rsidRPr="00CB046C" w:rsidRDefault="00961A2F" w:rsidP="00961A2F">
            <w:pPr>
              <w:rPr>
                <w:rFonts w:asciiTheme="minorHAnsi" w:hAnsiTheme="minorHAnsi" w:cstheme="minorHAnsi"/>
                <w:bCs/>
                <w:color w:val="444444"/>
                <w:sz w:val="18"/>
                <w:szCs w:val="18"/>
                <w:lang w:val="ro-RO"/>
              </w:rPr>
            </w:pPr>
            <w:r w:rsidRPr="00CB046C">
              <w:rPr>
                <w:rFonts w:asciiTheme="minorHAnsi" w:hAnsiTheme="minorHAnsi" w:cstheme="minorHAnsi"/>
                <w:bCs/>
                <w:color w:val="444444"/>
                <w:sz w:val="18"/>
                <w:szCs w:val="18"/>
                <w:lang w:val="ro-RO"/>
              </w:rPr>
              <w:t xml:space="preserve">- Transport cu autocar clasificat pentru curse internationale </w:t>
            </w:r>
            <w:r w:rsidRPr="00CB046C">
              <w:rPr>
                <w:rFonts w:asciiTheme="minorHAnsi" w:hAnsiTheme="minorHAnsi" w:cstheme="minorHAnsi"/>
                <w:bCs/>
                <w:color w:val="444444"/>
                <w:sz w:val="18"/>
                <w:szCs w:val="18"/>
                <w:lang w:val="ro-RO"/>
              </w:rPr>
              <w:br/>
              <w:t>(se adauga la preturile din tabel);</w:t>
            </w:r>
          </w:p>
          <w:p w14:paraId="5116D656" w14:textId="77777777" w:rsidR="00961A2F" w:rsidRPr="00CB046C" w:rsidRDefault="00961A2F" w:rsidP="00961A2F">
            <w:pPr>
              <w:widowControl/>
              <w:rPr>
                <w:rFonts w:asciiTheme="minorHAnsi" w:eastAsia="Times New Roman" w:hAnsiTheme="minorHAnsi" w:cstheme="minorHAnsi"/>
                <w:bCs/>
                <w:color w:val="444444"/>
                <w:sz w:val="18"/>
                <w:szCs w:val="18"/>
                <w:lang w:val="ro-RO" w:eastAsia="ar-SA"/>
              </w:rPr>
            </w:pPr>
            <w:r w:rsidRPr="00CB046C">
              <w:rPr>
                <w:rFonts w:asciiTheme="minorHAnsi" w:eastAsia="Times New Roman" w:hAnsiTheme="minorHAnsi" w:cstheme="minorHAnsi"/>
                <w:bCs/>
                <w:color w:val="444444"/>
                <w:sz w:val="18"/>
                <w:szCs w:val="18"/>
                <w:lang w:val="ro-RO" w:eastAsia="ar-SA"/>
              </w:rPr>
              <w:t>- 7 nopti cazare in regim self-catering (conform preturi tabel);</w:t>
            </w:r>
          </w:p>
          <w:p w14:paraId="3F289DF3" w14:textId="13E51BE9" w:rsidR="00961A2F" w:rsidRPr="006D5C74" w:rsidRDefault="00961A2F" w:rsidP="00961A2F">
            <w:pPr>
              <w:tabs>
                <w:tab w:val="left" w:pos="6055"/>
              </w:tabs>
              <w:rPr>
                <w:rFonts w:asciiTheme="minorHAnsi" w:hAnsiTheme="minorHAnsi" w:cstheme="minorHAnsi"/>
                <w:b/>
                <w:color w:val="444444"/>
                <w:sz w:val="18"/>
                <w:szCs w:val="18"/>
                <w:lang w:val="ro-RO"/>
              </w:rPr>
            </w:pPr>
            <w:r w:rsidRPr="00CB046C">
              <w:rPr>
                <w:rFonts w:asciiTheme="minorHAnsi" w:hAnsiTheme="minorHAnsi" w:cstheme="minorHAnsi"/>
                <w:bCs/>
                <w:color w:val="444444"/>
                <w:sz w:val="18"/>
                <w:szCs w:val="18"/>
                <w:lang w:val="ro-RO"/>
              </w:rPr>
              <w:t xml:space="preserve">- </w:t>
            </w:r>
            <w:r w:rsidRPr="00CB046C">
              <w:rPr>
                <w:rFonts w:asciiTheme="minorHAnsi" w:eastAsia="Times New Roman" w:hAnsiTheme="minorHAnsi" w:cstheme="minorHAnsi"/>
                <w:bCs/>
                <w:color w:val="444444"/>
                <w:sz w:val="18"/>
                <w:szCs w:val="18"/>
                <w:lang w:val="ro-RO" w:eastAsia="ar-SA"/>
              </w:rPr>
              <w:t>Asistenta turistica locala pe perioada sejurului in limba romana.</w:t>
            </w:r>
          </w:p>
        </w:tc>
        <w:tc>
          <w:tcPr>
            <w:tcW w:w="1866" w:type="dxa"/>
            <w:vMerge/>
          </w:tcPr>
          <w:p w14:paraId="14405583" w14:textId="77777777" w:rsidR="00961A2F" w:rsidRPr="006141A1" w:rsidRDefault="00961A2F" w:rsidP="00961A2F">
            <w:pPr>
              <w:tabs>
                <w:tab w:val="left" w:pos="6055"/>
              </w:tabs>
              <w:rPr>
                <w:rFonts w:asciiTheme="minorHAnsi" w:hAnsiTheme="minorHAnsi" w:cstheme="minorHAnsi"/>
                <w:b/>
                <w:color w:val="808080"/>
                <w:sz w:val="18"/>
                <w:szCs w:val="18"/>
                <w:lang w:val="ro-RO"/>
              </w:rPr>
            </w:pPr>
          </w:p>
        </w:tc>
      </w:tr>
      <w:tr w:rsidR="00961A2F" w:rsidRPr="00C56319" w14:paraId="37009D9E" w14:textId="77777777" w:rsidTr="00B62B1C">
        <w:trPr>
          <w:trHeight w:val="440"/>
          <w:jc w:val="center"/>
        </w:trPr>
        <w:tc>
          <w:tcPr>
            <w:tcW w:w="926" w:type="dxa"/>
            <w:vAlign w:val="center"/>
          </w:tcPr>
          <w:p w14:paraId="7200E9B0" w14:textId="6D9E7FF1" w:rsidR="00961A2F" w:rsidRDefault="009123BA" w:rsidP="00961A2F">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18.06</w:t>
            </w:r>
          </w:p>
          <w:p w14:paraId="13709330" w14:textId="4474E1C1" w:rsidR="00961A2F" w:rsidRPr="008E09C3" w:rsidRDefault="00961A2F" w:rsidP="00961A2F">
            <w:pPr>
              <w:tabs>
                <w:tab w:val="left" w:pos="6055"/>
              </w:tabs>
              <w:jc w:val="center"/>
              <w:rPr>
                <w:rFonts w:ascii="Trebuchet MS" w:hAnsi="Trebuchet MS" w:cs="Tahoma"/>
                <w:b/>
                <w:sz w:val="16"/>
                <w:szCs w:val="16"/>
                <w:lang w:val="ro-RO"/>
              </w:rPr>
            </w:pPr>
          </w:p>
        </w:tc>
        <w:tc>
          <w:tcPr>
            <w:tcW w:w="896" w:type="dxa"/>
          </w:tcPr>
          <w:p w14:paraId="2E91806A" w14:textId="77777777" w:rsidR="00961A2F" w:rsidRPr="00B62B1C" w:rsidRDefault="00961A2F" w:rsidP="00961A2F">
            <w:pPr>
              <w:tabs>
                <w:tab w:val="left" w:pos="6055"/>
              </w:tabs>
              <w:jc w:val="center"/>
              <w:rPr>
                <w:rFonts w:ascii="Trebuchet MS" w:eastAsia="Times New Roman" w:hAnsi="Trebuchet MS" w:cs="Calibri"/>
                <w:b/>
                <w:color w:val="ED7D31" w:themeColor="accent2"/>
                <w:sz w:val="6"/>
                <w:szCs w:val="6"/>
                <w:lang w:eastAsia="en-US"/>
              </w:rPr>
            </w:pPr>
          </w:p>
          <w:p w14:paraId="209F6CE6" w14:textId="77777777" w:rsidR="00961A2F" w:rsidRPr="00F25270" w:rsidRDefault="00961A2F" w:rsidP="00961A2F">
            <w:pPr>
              <w:tabs>
                <w:tab w:val="left" w:pos="6055"/>
              </w:tabs>
              <w:jc w:val="center"/>
              <w:rPr>
                <w:rFonts w:ascii="Trebuchet MS" w:eastAsia="Times New Roman" w:hAnsi="Trebuchet MS" w:cs="Calibri"/>
                <w:b/>
                <w:color w:val="ED7D31" w:themeColor="accent2"/>
                <w:sz w:val="6"/>
                <w:szCs w:val="6"/>
                <w:lang w:eastAsia="en-US"/>
              </w:rPr>
            </w:pPr>
          </w:p>
          <w:p w14:paraId="14FF551D" w14:textId="0E87685A" w:rsidR="00961A2F" w:rsidRPr="00B62B1C" w:rsidRDefault="009123BA" w:rsidP="00961A2F">
            <w:pPr>
              <w:tabs>
                <w:tab w:val="left" w:pos="6055"/>
              </w:tabs>
              <w:jc w:val="center"/>
              <w:rPr>
                <w:rFonts w:ascii="Trebuchet MS" w:eastAsia="Times New Roman" w:hAnsi="Trebuchet MS" w:cs="Calibri"/>
                <w:b/>
                <w:color w:val="ED7D31" w:themeColor="accent2"/>
                <w:sz w:val="16"/>
                <w:szCs w:val="16"/>
                <w:lang w:eastAsia="en-US"/>
              </w:rPr>
            </w:pPr>
            <w:r>
              <w:rPr>
                <w:rFonts w:ascii="Trebuchet MS" w:eastAsia="Times New Roman" w:hAnsi="Trebuchet MS" w:cs="Calibri"/>
                <w:b/>
                <w:color w:val="ED7D31" w:themeColor="accent2"/>
                <w:sz w:val="16"/>
                <w:szCs w:val="16"/>
                <w:lang w:eastAsia="en-US"/>
              </w:rPr>
              <w:t>115</w:t>
            </w:r>
            <w:r w:rsidR="00961A2F" w:rsidRPr="00B62B1C">
              <w:rPr>
                <w:rFonts w:ascii="Trebuchet MS" w:eastAsia="Times New Roman" w:hAnsi="Trebuchet MS" w:cs="Calibri"/>
                <w:b/>
                <w:color w:val="ED7D31" w:themeColor="accent2"/>
                <w:sz w:val="16"/>
                <w:szCs w:val="16"/>
                <w:lang w:eastAsia="en-US"/>
              </w:rPr>
              <w:t>€</w:t>
            </w:r>
          </w:p>
          <w:p w14:paraId="65CF91AF" w14:textId="5EACA9E9" w:rsidR="00961A2F" w:rsidRPr="00B62B1C" w:rsidRDefault="00961A2F" w:rsidP="00961A2F">
            <w:pPr>
              <w:tabs>
                <w:tab w:val="left" w:pos="6055"/>
              </w:tabs>
              <w:jc w:val="center"/>
              <w:rPr>
                <w:rFonts w:ascii="Trebuchet MS" w:eastAsia="Times New Roman" w:hAnsi="Trebuchet MS" w:cs="Calibri"/>
                <w:b/>
                <w:color w:val="ED7D31" w:themeColor="accent2"/>
                <w:sz w:val="6"/>
                <w:szCs w:val="6"/>
                <w:lang w:val="it-IT" w:eastAsia="en-US"/>
              </w:rPr>
            </w:pPr>
          </w:p>
        </w:tc>
        <w:tc>
          <w:tcPr>
            <w:tcW w:w="1203" w:type="dxa"/>
            <w:vAlign w:val="center"/>
          </w:tcPr>
          <w:p w14:paraId="35CCCF6B"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p w14:paraId="0D3E1C3B" w14:textId="3F152DEC" w:rsidR="00961A2F" w:rsidRDefault="009123BA"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137</w:t>
            </w:r>
            <w:r w:rsidR="00961A2F">
              <w:rPr>
                <w:rFonts w:ascii="Trebuchet MS" w:hAnsi="Trebuchet MS" w:cs="Tahoma"/>
                <w:b/>
                <w:bCs/>
                <w:color w:val="ED7D31" w:themeColor="accent2"/>
                <w:sz w:val="16"/>
                <w:szCs w:val="16"/>
                <w:lang w:val="ro-RO"/>
              </w:rPr>
              <w:t>€</w:t>
            </w:r>
          </w:p>
          <w:p w14:paraId="60CB43E6" w14:textId="497312FF" w:rsidR="00961A2F" w:rsidRPr="00FC20B5" w:rsidRDefault="00961A2F" w:rsidP="00961A2F">
            <w:pPr>
              <w:tabs>
                <w:tab w:val="left" w:pos="6055"/>
              </w:tabs>
              <w:jc w:val="center"/>
              <w:rPr>
                <w:rFonts w:ascii="Trebuchet MS" w:hAnsi="Trebuchet MS" w:cs="Tahoma"/>
                <w:b/>
                <w:bCs/>
                <w:color w:val="ED7D31" w:themeColor="accent2"/>
                <w:sz w:val="16"/>
                <w:szCs w:val="16"/>
                <w:lang w:val="ro-RO"/>
              </w:rPr>
            </w:pPr>
          </w:p>
        </w:tc>
        <w:tc>
          <w:tcPr>
            <w:tcW w:w="1197" w:type="dxa"/>
            <w:vAlign w:val="center"/>
          </w:tcPr>
          <w:p w14:paraId="22CDCD8A"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p w14:paraId="4C52F342" w14:textId="069CCA1C" w:rsidR="00961A2F" w:rsidRDefault="009123BA"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149</w:t>
            </w:r>
            <w:r w:rsidR="00961A2F">
              <w:rPr>
                <w:rFonts w:ascii="Trebuchet MS" w:hAnsi="Trebuchet MS" w:cs="Tahoma"/>
                <w:b/>
                <w:bCs/>
                <w:color w:val="ED7D31" w:themeColor="accent2"/>
                <w:sz w:val="16"/>
                <w:szCs w:val="16"/>
                <w:lang w:val="ro-RO"/>
              </w:rPr>
              <w:t>€</w:t>
            </w:r>
          </w:p>
          <w:p w14:paraId="70F8A685" w14:textId="1FEFB157" w:rsidR="00961A2F" w:rsidRPr="0077711C" w:rsidRDefault="00961A2F" w:rsidP="00961A2F">
            <w:pPr>
              <w:tabs>
                <w:tab w:val="left" w:pos="6055"/>
              </w:tabs>
              <w:jc w:val="center"/>
              <w:rPr>
                <w:rFonts w:ascii="Trebuchet MS" w:hAnsi="Trebuchet MS" w:cs="Tahoma"/>
                <w:b/>
                <w:bCs/>
                <w:color w:val="ED7D31" w:themeColor="accent2"/>
                <w:sz w:val="16"/>
                <w:szCs w:val="16"/>
                <w:lang w:val="ro-RO"/>
              </w:rPr>
            </w:pPr>
          </w:p>
        </w:tc>
        <w:tc>
          <w:tcPr>
            <w:tcW w:w="1245" w:type="dxa"/>
            <w:vAlign w:val="center"/>
          </w:tcPr>
          <w:p w14:paraId="254B19CC"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p w14:paraId="4D297363" w14:textId="06088B5C" w:rsidR="00961A2F" w:rsidRDefault="00C50884"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160</w:t>
            </w:r>
            <w:r w:rsidR="00961A2F">
              <w:rPr>
                <w:rFonts w:ascii="Trebuchet MS" w:hAnsi="Trebuchet MS" w:cs="Tahoma"/>
                <w:b/>
                <w:bCs/>
                <w:color w:val="ED7D31" w:themeColor="accent2"/>
                <w:sz w:val="16"/>
                <w:szCs w:val="16"/>
                <w:lang w:val="ro-RO"/>
              </w:rPr>
              <w:t>€</w:t>
            </w:r>
          </w:p>
          <w:p w14:paraId="0E191F9A" w14:textId="661A7462" w:rsidR="00961A2F" w:rsidRPr="0077711C" w:rsidRDefault="00961A2F" w:rsidP="00961A2F">
            <w:pPr>
              <w:tabs>
                <w:tab w:val="left" w:pos="6055"/>
              </w:tabs>
              <w:jc w:val="center"/>
              <w:rPr>
                <w:rFonts w:ascii="Trebuchet MS" w:hAnsi="Trebuchet MS" w:cs="Tahoma"/>
                <w:b/>
                <w:color w:val="ED7D31" w:themeColor="accent2"/>
                <w:sz w:val="16"/>
                <w:szCs w:val="16"/>
                <w:lang w:val="ro-RO"/>
              </w:rPr>
            </w:pPr>
          </w:p>
        </w:tc>
        <w:tc>
          <w:tcPr>
            <w:tcW w:w="1000" w:type="dxa"/>
            <w:vAlign w:val="center"/>
          </w:tcPr>
          <w:p w14:paraId="4A3C735B"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p w14:paraId="0C225476" w14:textId="67A8CF89" w:rsidR="00961A2F" w:rsidRDefault="009123BA"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229</w:t>
            </w:r>
            <w:r w:rsidR="00961A2F">
              <w:rPr>
                <w:rFonts w:ascii="Trebuchet MS" w:hAnsi="Trebuchet MS" w:cs="Tahoma"/>
                <w:b/>
                <w:bCs/>
                <w:color w:val="ED7D31" w:themeColor="accent2"/>
                <w:sz w:val="16"/>
                <w:szCs w:val="16"/>
                <w:lang w:val="ro-RO"/>
              </w:rPr>
              <w:t>€</w:t>
            </w:r>
          </w:p>
          <w:p w14:paraId="74DDFDFB" w14:textId="71D07B63" w:rsidR="00961A2F" w:rsidRPr="0077711C" w:rsidRDefault="00961A2F" w:rsidP="00961A2F">
            <w:pPr>
              <w:tabs>
                <w:tab w:val="left" w:pos="6055"/>
              </w:tabs>
              <w:jc w:val="center"/>
              <w:rPr>
                <w:rFonts w:ascii="Trebuchet MS" w:hAnsi="Trebuchet MS" w:cs="Tahoma"/>
                <w:b/>
                <w:color w:val="ED7D31" w:themeColor="accent2"/>
                <w:sz w:val="16"/>
                <w:szCs w:val="16"/>
                <w:lang w:val="ro-RO"/>
              </w:rPr>
            </w:pPr>
          </w:p>
        </w:tc>
        <w:tc>
          <w:tcPr>
            <w:tcW w:w="1397" w:type="dxa"/>
            <w:vMerge/>
            <w:vAlign w:val="center"/>
          </w:tcPr>
          <w:p w14:paraId="03657861" w14:textId="77777777" w:rsidR="00961A2F" w:rsidRPr="006141A1" w:rsidRDefault="00961A2F" w:rsidP="00961A2F">
            <w:pPr>
              <w:tabs>
                <w:tab w:val="left" w:pos="6055"/>
              </w:tabs>
              <w:rPr>
                <w:rFonts w:asciiTheme="minorHAnsi" w:hAnsiTheme="minorHAnsi" w:cstheme="minorHAnsi"/>
                <w:b/>
                <w:color w:val="808080"/>
                <w:sz w:val="18"/>
                <w:szCs w:val="18"/>
                <w:lang w:val="ro-RO"/>
              </w:rPr>
            </w:pPr>
          </w:p>
        </w:tc>
        <w:tc>
          <w:tcPr>
            <w:tcW w:w="1529" w:type="dxa"/>
            <w:vMerge/>
            <w:vAlign w:val="center"/>
          </w:tcPr>
          <w:p w14:paraId="66C7CDD2" w14:textId="77777777" w:rsidR="00961A2F" w:rsidRPr="006141A1" w:rsidRDefault="00961A2F" w:rsidP="00961A2F">
            <w:pPr>
              <w:tabs>
                <w:tab w:val="left" w:pos="6055"/>
              </w:tabs>
              <w:rPr>
                <w:rFonts w:asciiTheme="minorHAnsi" w:hAnsiTheme="minorHAnsi" w:cstheme="minorHAnsi"/>
                <w:b/>
                <w:color w:val="808080"/>
                <w:sz w:val="18"/>
                <w:szCs w:val="18"/>
                <w:lang w:val="ro-RO"/>
              </w:rPr>
            </w:pPr>
          </w:p>
        </w:tc>
        <w:tc>
          <w:tcPr>
            <w:tcW w:w="1866" w:type="dxa"/>
            <w:vMerge/>
            <w:vAlign w:val="center"/>
          </w:tcPr>
          <w:p w14:paraId="1A2FCE0E" w14:textId="77777777" w:rsidR="00961A2F" w:rsidRPr="006141A1" w:rsidRDefault="00961A2F" w:rsidP="00961A2F">
            <w:pPr>
              <w:tabs>
                <w:tab w:val="left" w:pos="6055"/>
              </w:tabs>
              <w:rPr>
                <w:rFonts w:asciiTheme="minorHAnsi" w:hAnsiTheme="minorHAnsi" w:cstheme="minorHAnsi"/>
                <w:b/>
                <w:color w:val="808080"/>
                <w:sz w:val="18"/>
                <w:szCs w:val="18"/>
                <w:lang w:val="ro-RO"/>
              </w:rPr>
            </w:pPr>
          </w:p>
        </w:tc>
      </w:tr>
      <w:tr w:rsidR="00961A2F" w:rsidRPr="00C56319" w14:paraId="65286EF6" w14:textId="77777777" w:rsidTr="00B62B1C">
        <w:trPr>
          <w:trHeight w:val="440"/>
          <w:jc w:val="center"/>
        </w:trPr>
        <w:tc>
          <w:tcPr>
            <w:tcW w:w="926" w:type="dxa"/>
            <w:vAlign w:val="center"/>
          </w:tcPr>
          <w:p w14:paraId="1A373E35" w14:textId="2FD0D367" w:rsidR="00961A2F" w:rsidRDefault="000F1E73" w:rsidP="00961A2F">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25.06</w:t>
            </w:r>
          </w:p>
        </w:tc>
        <w:tc>
          <w:tcPr>
            <w:tcW w:w="896" w:type="dxa"/>
          </w:tcPr>
          <w:p w14:paraId="11F78AFC" w14:textId="77777777" w:rsidR="00961A2F" w:rsidRPr="00B62B1C" w:rsidRDefault="00961A2F" w:rsidP="00961A2F">
            <w:pPr>
              <w:tabs>
                <w:tab w:val="left" w:pos="6055"/>
              </w:tabs>
              <w:jc w:val="center"/>
              <w:rPr>
                <w:rFonts w:ascii="Trebuchet MS" w:eastAsia="Times New Roman" w:hAnsi="Trebuchet MS" w:cs="Calibri"/>
                <w:b/>
                <w:color w:val="ED7D31" w:themeColor="accent2"/>
                <w:sz w:val="6"/>
                <w:szCs w:val="6"/>
                <w:lang w:eastAsia="en-US"/>
              </w:rPr>
            </w:pPr>
          </w:p>
          <w:p w14:paraId="609B9D38" w14:textId="77777777" w:rsidR="00961A2F" w:rsidRPr="00F25270" w:rsidRDefault="00961A2F" w:rsidP="00961A2F">
            <w:pPr>
              <w:tabs>
                <w:tab w:val="left" w:pos="6055"/>
              </w:tabs>
              <w:jc w:val="center"/>
              <w:rPr>
                <w:rFonts w:ascii="Trebuchet MS" w:eastAsia="Times New Roman" w:hAnsi="Trebuchet MS" w:cs="Calibri"/>
                <w:b/>
                <w:color w:val="ED7D31" w:themeColor="accent2"/>
                <w:sz w:val="6"/>
                <w:szCs w:val="6"/>
                <w:lang w:eastAsia="en-US"/>
              </w:rPr>
            </w:pPr>
          </w:p>
          <w:p w14:paraId="4CEB459C" w14:textId="6DAF8826" w:rsidR="00961A2F" w:rsidRPr="00B62B1C" w:rsidRDefault="006F642E" w:rsidP="00961A2F">
            <w:pPr>
              <w:tabs>
                <w:tab w:val="left" w:pos="6055"/>
              </w:tabs>
              <w:jc w:val="center"/>
              <w:rPr>
                <w:rFonts w:ascii="Trebuchet MS" w:eastAsia="Times New Roman" w:hAnsi="Trebuchet MS" w:cs="Calibri"/>
                <w:b/>
                <w:color w:val="ED7D31" w:themeColor="accent2"/>
                <w:sz w:val="16"/>
                <w:szCs w:val="16"/>
                <w:lang w:eastAsia="en-US"/>
              </w:rPr>
            </w:pPr>
            <w:r>
              <w:rPr>
                <w:rFonts w:ascii="Trebuchet MS" w:eastAsia="Times New Roman" w:hAnsi="Trebuchet MS" w:cs="Calibri"/>
                <w:b/>
                <w:color w:val="ED7D31" w:themeColor="accent2"/>
                <w:sz w:val="16"/>
                <w:szCs w:val="16"/>
                <w:lang w:eastAsia="en-US"/>
              </w:rPr>
              <w:t>133</w:t>
            </w:r>
            <w:r w:rsidR="00961A2F" w:rsidRPr="00B62B1C">
              <w:rPr>
                <w:rFonts w:ascii="Trebuchet MS" w:eastAsia="Times New Roman" w:hAnsi="Trebuchet MS" w:cs="Calibri"/>
                <w:b/>
                <w:color w:val="ED7D31" w:themeColor="accent2"/>
                <w:sz w:val="16"/>
                <w:szCs w:val="16"/>
                <w:lang w:eastAsia="en-US"/>
              </w:rPr>
              <w:t>€</w:t>
            </w:r>
          </w:p>
          <w:p w14:paraId="545A3FDC" w14:textId="77777777" w:rsidR="00961A2F" w:rsidRPr="00B62B1C" w:rsidRDefault="00961A2F" w:rsidP="00961A2F">
            <w:pPr>
              <w:tabs>
                <w:tab w:val="left" w:pos="6055"/>
              </w:tabs>
              <w:jc w:val="center"/>
              <w:rPr>
                <w:rFonts w:ascii="Trebuchet MS" w:eastAsia="Times New Roman" w:hAnsi="Trebuchet MS" w:cs="Calibri"/>
                <w:b/>
                <w:color w:val="ED7D31" w:themeColor="accent2"/>
                <w:sz w:val="6"/>
                <w:szCs w:val="6"/>
                <w:lang w:eastAsia="en-US"/>
              </w:rPr>
            </w:pPr>
          </w:p>
        </w:tc>
        <w:tc>
          <w:tcPr>
            <w:tcW w:w="1203" w:type="dxa"/>
            <w:vAlign w:val="center"/>
          </w:tcPr>
          <w:p w14:paraId="78DA4A75"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p w14:paraId="69677412" w14:textId="17D7BD4B" w:rsidR="00961A2F" w:rsidRDefault="006F642E"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159</w:t>
            </w:r>
            <w:r w:rsidR="00961A2F">
              <w:rPr>
                <w:rFonts w:ascii="Trebuchet MS" w:hAnsi="Trebuchet MS" w:cs="Tahoma"/>
                <w:b/>
                <w:bCs/>
                <w:color w:val="ED7D31" w:themeColor="accent2"/>
                <w:sz w:val="16"/>
                <w:szCs w:val="16"/>
                <w:lang w:val="ro-RO"/>
              </w:rPr>
              <w:t>€</w:t>
            </w:r>
          </w:p>
          <w:p w14:paraId="2550B523"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tc>
        <w:tc>
          <w:tcPr>
            <w:tcW w:w="1197" w:type="dxa"/>
            <w:vAlign w:val="center"/>
          </w:tcPr>
          <w:p w14:paraId="40DCC343"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p w14:paraId="703BAA51" w14:textId="2EF6F801" w:rsidR="00961A2F" w:rsidRDefault="006F642E"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172</w:t>
            </w:r>
            <w:r w:rsidR="00961A2F">
              <w:rPr>
                <w:rFonts w:ascii="Trebuchet MS" w:hAnsi="Trebuchet MS" w:cs="Tahoma"/>
                <w:b/>
                <w:bCs/>
                <w:color w:val="ED7D31" w:themeColor="accent2"/>
                <w:sz w:val="16"/>
                <w:szCs w:val="16"/>
                <w:lang w:val="ro-RO"/>
              </w:rPr>
              <w:t>€</w:t>
            </w:r>
          </w:p>
          <w:p w14:paraId="2441CDDE"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tc>
        <w:tc>
          <w:tcPr>
            <w:tcW w:w="1245" w:type="dxa"/>
            <w:vAlign w:val="center"/>
          </w:tcPr>
          <w:p w14:paraId="3C01E27B"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p w14:paraId="2F5A68AB" w14:textId="28842573" w:rsidR="00961A2F" w:rsidRDefault="006F642E"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186</w:t>
            </w:r>
            <w:r w:rsidR="00961A2F">
              <w:rPr>
                <w:rFonts w:ascii="Trebuchet MS" w:hAnsi="Trebuchet MS" w:cs="Tahoma"/>
                <w:b/>
                <w:bCs/>
                <w:color w:val="ED7D31" w:themeColor="accent2"/>
                <w:sz w:val="16"/>
                <w:szCs w:val="16"/>
                <w:lang w:val="ro-RO"/>
              </w:rPr>
              <w:t>€</w:t>
            </w:r>
          </w:p>
          <w:p w14:paraId="0B838270"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tc>
        <w:tc>
          <w:tcPr>
            <w:tcW w:w="1000" w:type="dxa"/>
            <w:vAlign w:val="center"/>
          </w:tcPr>
          <w:p w14:paraId="3A6E35BF"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p w14:paraId="3110C11F" w14:textId="1FA7AFD8" w:rsidR="00961A2F" w:rsidRDefault="006F642E"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265</w:t>
            </w:r>
            <w:r w:rsidR="00961A2F">
              <w:rPr>
                <w:rFonts w:ascii="Trebuchet MS" w:hAnsi="Trebuchet MS" w:cs="Tahoma"/>
                <w:b/>
                <w:bCs/>
                <w:color w:val="ED7D31" w:themeColor="accent2"/>
                <w:sz w:val="16"/>
                <w:szCs w:val="16"/>
                <w:lang w:val="ro-RO"/>
              </w:rPr>
              <w:t>€</w:t>
            </w:r>
          </w:p>
          <w:p w14:paraId="4F2FAC6C"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tc>
        <w:tc>
          <w:tcPr>
            <w:tcW w:w="1397" w:type="dxa"/>
            <w:vMerge/>
            <w:vAlign w:val="center"/>
          </w:tcPr>
          <w:p w14:paraId="72F68BBD" w14:textId="77777777" w:rsidR="00961A2F" w:rsidRPr="006141A1" w:rsidRDefault="00961A2F" w:rsidP="00961A2F">
            <w:pPr>
              <w:tabs>
                <w:tab w:val="left" w:pos="6055"/>
              </w:tabs>
              <w:rPr>
                <w:rFonts w:asciiTheme="minorHAnsi" w:hAnsiTheme="minorHAnsi" w:cstheme="minorHAnsi"/>
                <w:b/>
                <w:color w:val="808080"/>
                <w:sz w:val="18"/>
                <w:szCs w:val="18"/>
                <w:lang w:val="ro-RO"/>
              </w:rPr>
            </w:pPr>
          </w:p>
        </w:tc>
        <w:tc>
          <w:tcPr>
            <w:tcW w:w="1529" w:type="dxa"/>
            <w:vMerge/>
            <w:vAlign w:val="center"/>
          </w:tcPr>
          <w:p w14:paraId="775BD010" w14:textId="77777777" w:rsidR="00961A2F" w:rsidRPr="006141A1" w:rsidRDefault="00961A2F" w:rsidP="00961A2F">
            <w:pPr>
              <w:tabs>
                <w:tab w:val="left" w:pos="6055"/>
              </w:tabs>
              <w:rPr>
                <w:rFonts w:asciiTheme="minorHAnsi" w:hAnsiTheme="minorHAnsi" w:cstheme="minorHAnsi"/>
                <w:b/>
                <w:color w:val="808080"/>
                <w:sz w:val="18"/>
                <w:szCs w:val="18"/>
                <w:lang w:val="ro-RO"/>
              </w:rPr>
            </w:pPr>
          </w:p>
        </w:tc>
        <w:tc>
          <w:tcPr>
            <w:tcW w:w="1866" w:type="dxa"/>
            <w:vMerge/>
            <w:vAlign w:val="center"/>
          </w:tcPr>
          <w:p w14:paraId="1849E023" w14:textId="77777777" w:rsidR="00961A2F" w:rsidRPr="006141A1" w:rsidRDefault="00961A2F" w:rsidP="00961A2F">
            <w:pPr>
              <w:tabs>
                <w:tab w:val="left" w:pos="6055"/>
              </w:tabs>
              <w:rPr>
                <w:rFonts w:asciiTheme="minorHAnsi" w:hAnsiTheme="minorHAnsi" w:cstheme="minorHAnsi"/>
                <w:b/>
                <w:color w:val="808080"/>
                <w:sz w:val="18"/>
                <w:szCs w:val="18"/>
                <w:lang w:val="ro-RO"/>
              </w:rPr>
            </w:pPr>
          </w:p>
        </w:tc>
      </w:tr>
      <w:tr w:rsidR="00961A2F" w:rsidRPr="00C56319" w14:paraId="23787D9D" w14:textId="77777777" w:rsidTr="00B62B1C">
        <w:trPr>
          <w:trHeight w:val="710"/>
          <w:jc w:val="center"/>
        </w:trPr>
        <w:tc>
          <w:tcPr>
            <w:tcW w:w="926" w:type="dxa"/>
            <w:vAlign w:val="center"/>
          </w:tcPr>
          <w:p w14:paraId="2BD848AA" w14:textId="77777777" w:rsidR="00961A2F" w:rsidRDefault="006F642E" w:rsidP="00961A2F">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02.07</w:t>
            </w:r>
          </w:p>
          <w:p w14:paraId="2DAB8885" w14:textId="53D0D5CF" w:rsidR="006F642E" w:rsidRPr="008E09C3" w:rsidRDefault="006F642E" w:rsidP="00961A2F">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09.07</w:t>
            </w:r>
          </w:p>
        </w:tc>
        <w:tc>
          <w:tcPr>
            <w:tcW w:w="896" w:type="dxa"/>
          </w:tcPr>
          <w:p w14:paraId="1CCB2CD8" w14:textId="77777777" w:rsidR="00961A2F" w:rsidRDefault="00961A2F" w:rsidP="00961A2F">
            <w:pPr>
              <w:tabs>
                <w:tab w:val="left" w:pos="6055"/>
              </w:tabs>
              <w:jc w:val="center"/>
              <w:rPr>
                <w:rFonts w:ascii="Trebuchet MS" w:eastAsia="Times New Roman" w:hAnsi="Trebuchet MS" w:cs="Calibri"/>
                <w:b/>
                <w:color w:val="ED7D31" w:themeColor="accent2"/>
                <w:sz w:val="16"/>
                <w:szCs w:val="16"/>
                <w:lang w:val="it-IT" w:eastAsia="en-US"/>
              </w:rPr>
            </w:pPr>
          </w:p>
          <w:p w14:paraId="5D0C6087" w14:textId="44910EA1" w:rsidR="00961A2F" w:rsidRPr="00B62B1C" w:rsidRDefault="00591D82" w:rsidP="00961A2F">
            <w:pPr>
              <w:tabs>
                <w:tab w:val="left" w:pos="6055"/>
              </w:tabs>
              <w:jc w:val="center"/>
              <w:rPr>
                <w:rFonts w:ascii="Trebuchet MS" w:eastAsia="Times New Roman" w:hAnsi="Trebuchet MS" w:cs="Calibri"/>
                <w:b/>
                <w:color w:val="ED7D31" w:themeColor="accent2"/>
                <w:sz w:val="16"/>
                <w:szCs w:val="16"/>
                <w:lang w:eastAsia="en-US"/>
              </w:rPr>
            </w:pPr>
            <w:r>
              <w:rPr>
                <w:rFonts w:ascii="Trebuchet MS" w:eastAsia="Times New Roman" w:hAnsi="Trebuchet MS" w:cs="Calibri"/>
                <w:b/>
                <w:color w:val="ED7D31" w:themeColor="accent2"/>
                <w:sz w:val="16"/>
                <w:szCs w:val="16"/>
                <w:lang w:eastAsia="en-US"/>
              </w:rPr>
              <w:t>150</w:t>
            </w:r>
            <w:r w:rsidR="00961A2F" w:rsidRPr="00B62B1C">
              <w:rPr>
                <w:rFonts w:ascii="Trebuchet MS" w:eastAsia="Times New Roman" w:hAnsi="Trebuchet MS" w:cs="Calibri"/>
                <w:b/>
                <w:color w:val="ED7D31" w:themeColor="accent2"/>
                <w:sz w:val="16"/>
                <w:szCs w:val="16"/>
                <w:lang w:eastAsia="en-US"/>
              </w:rPr>
              <w:t>€</w:t>
            </w:r>
          </w:p>
          <w:p w14:paraId="57A0E7B3" w14:textId="34A799FC" w:rsidR="00961A2F" w:rsidRPr="007132E2" w:rsidRDefault="00961A2F" w:rsidP="00961A2F">
            <w:pPr>
              <w:tabs>
                <w:tab w:val="left" w:pos="6055"/>
              </w:tabs>
              <w:jc w:val="center"/>
              <w:rPr>
                <w:rFonts w:ascii="Trebuchet MS" w:eastAsia="Times New Roman" w:hAnsi="Trebuchet MS" w:cs="Calibri"/>
                <w:b/>
                <w:color w:val="ED7D31" w:themeColor="accent2"/>
                <w:sz w:val="16"/>
                <w:szCs w:val="16"/>
                <w:lang w:val="it-IT" w:eastAsia="en-US"/>
              </w:rPr>
            </w:pPr>
          </w:p>
        </w:tc>
        <w:tc>
          <w:tcPr>
            <w:tcW w:w="1203" w:type="dxa"/>
            <w:vAlign w:val="center"/>
          </w:tcPr>
          <w:p w14:paraId="33BD28C7"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p w14:paraId="7AD22CF0" w14:textId="0CCCDABA" w:rsidR="00961A2F" w:rsidRDefault="00591D82"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179</w:t>
            </w:r>
            <w:r w:rsidR="00961A2F">
              <w:rPr>
                <w:rFonts w:ascii="Trebuchet MS" w:hAnsi="Trebuchet MS" w:cs="Tahoma"/>
                <w:b/>
                <w:bCs/>
                <w:color w:val="ED7D31" w:themeColor="accent2"/>
                <w:sz w:val="16"/>
                <w:szCs w:val="16"/>
                <w:lang w:val="ro-RO"/>
              </w:rPr>
              <w:t>€</w:t>
            </w:r>
          </w:p>
          <w:p w14:paraId="28A13328" w14:textId="7FD4266A" w:rsidR="00961A2F" w:rsidRPr="00FC20B5" w:rsidRDefault="00961A2F" w:rsidP="00961A2F">
            <w:pPr>
              <w:tabs>
                <w:tab w:val="left" w:pos="6055"/>
              </w:tabs>
              <w:jc w:val="center"/>
              <w:rPr>
                <w:rFonts w:ascii="Trebuchet MS" w:hAnsi="Trebuchet MS" w:cs="Tahoma"/>
                <w:b/>
                <w:bCs/>
                <w:color w:val="ED7D31" w:themeColor="accent2"/>
                <w:sz w:val="16"/>
                <w:szCs w:val="16"/>
                <w:lang w:val="ro-RO"/>
              </w:rPr>
            </w:pPr>
          </w:p>
        </w:tc>
        <w:tc>
          <w:tcPr>
            <w:tcW w:w="1197" w:type="dxa"/>
            <w:vAlign w:val="center"/>
          </w:tcPr>
          <w:p w14:paraId="6C12DA70"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p w14:paraId="2A52E038" w14:textId="5CC24429" w:rsidR="00961A2F" w:rsidRDefault="00591D82"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194</w:t>
            </w:r>
            <w:r w:rsidR="00961A2F">
              <w:rPr>
                <w:rFonts w:ascii="Trebuchet MS" w:hAnsi="Trebuchet MS" w:cs="Tahoma"/>
                <w:b/>
                <w:bCs/>
                <w:color w:val="ED7D31" w:themeColor="accent2"/>
                <w:sz w:val="16"/>
                <w:szCs w:val="16"/>
                <w:lang w:val="ro-RO"/>
              </w:rPr>
              <w:t>€</w:t>
            </w:r>
          </w:p>
          <w:p w14:paraId="4B343B08" w14:textId="2F12D077" w:rsidR="00961A2F" w:rsidRPr="0077711C" w:rsidRDefault="00961A2F" w:rsidP="00961A2F">
            <w:pPr>
              <w:tabs>
                <w:tab w:val="left" w:pos="6055"/>
              </w:tabs>
              <w:jc w:val="center"/>
              <w:rPr>
                <w:rFonts w:ascii="Trebuchet MS" w:hAnsi="Trebuchet MS" w:cs="Tahoma"/>
                <w:b/>
                <w:bCs/>
                <w:color w:val="ED7D31" w:themeColor="accent2"/>
                <w:sz w:val="16"/>
                <w:szCs w:val="16"/>
                <w:lang w:val="ro-RO"/>
              </w:rPr>
            </w:pPr>
          </w:p>
        </w:tc>
        <w:tc>
          <w:tcPr>
            <w:tcW w:w="1245" w:type="dxa"/>
            <w:vAlign w:val="center"/>
          </w:tcPr>
          <w:p w14:paraId="48707C9D"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p w14:paraId="1E697CB0" w14:textId="4556A564" w:rsidR="00961A2F" w:rsidRDefault="00591D82"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209</w:t>
            </w:r>
            <w:r w:rsidR="00961A2F">
              <w:rPr>
                <w:rFonts w:ascii="Trebuchet MS" w:hAnsi="Trebuchet MS" w:cs="Tahoma"/>
                <w:b/>
                <w:bCs/>
                <w:color w:val="ED7D31" w:themeColor="accent2"/>
                <w:sz w:val="16"/>
                <w:szCs w:val="16"/>
                <w:lang w:val="ro-RO"/>
              </w:rPr>
              <w:t>€</w:t>
            </w:r>
          </w:p>
          <w:p w14:paraId="2DC96FE8" w14:textId="3A3219C1" w:rsidR="00961A2F" w:rsidRPr="0077711C" w:rsidRDefault="00961A2F" w:rsidP="00961A2F">
            <w:pPr>
              <w:tabs>
                <w:tab w:val="left" w:pos="6055"/>
              </w:tabs>
              <w:jc w:val="center"/>
              <w:rPr>
                <w:rFonts w:ascii="Trebuchet MS" w:hAnsi="Trebuchet MS" w:cs="Tahoma"/>
                <w:b/>
                <w:bCs/>
                <w:color w:val="ED7D31" w:themeColor="accent2"/>
                <w:sz w:val="16"/>
                <w:szCs w:val="16"/>
                <w:lang w:val="ro-RO"/>
              </w:rPr>
            </w:pPr>
          </w:p>
        </w:tc>
        <w:tc>
          <w:tcPr>
            <w:tcW w:w="1000" w:type="dxa"/>
            <w:vAlign w:val="center"/>
          </w:tcPr>
          <w:p w14:paraId="4FE123C2"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p w14:paraId="0B25AFAF" w14:textId="0812BCD9" w:rsidR="00961A2F" w:rsidRDefault="00591D82"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299</w:t>
            </w:r>
            <w:r w:rsidR="00961A2F">
              <w:rPr>
                <w:rFonts w:ascii="Trebuchet MS" w:hAnsi="Trebuchet MS" w:cs="Tahoma"/>
                <w:b/>
                <w:bCs/>
                <w:color w:val="ED7D31" w:themeColor="accent2"/>
                <w:sz w:val="16"/>
                <w:szCs w:val="16"/>
                <w:lang w:val="ro-RO"/>
              </w:rPr>
              <w:t>€</w:t>
            </w:r>
          </w:p>
          <w:p w14:paraId="23D6F47E" w14:textId="79151E23" w:rsidR="00961A2F" w:rsidRPr="0077711C" w:rsidRDefault="00961A2F" w:rsidP="00961A2F">
            <w:pPr>
              <w:tabs>
                <w:tab w:val="left" w:pos="6055"/>
              </w:tabs>
              <w:jc w:val="center"/>
              <w:rPr>
                <w:rFonts w:ascii="Trebuchet MS" w:hAnsi="Trebuchet MS" w:cs="Tahoma"/>
                <w:b/>
                <w:bCs/>
                <w:color w:val="ED7D31" w:themeColor="accent2"/>
                <w:sz w:val="16"/>
                <w:szCs w:val="16"/>
                <w:lang w:val="ro-RO"/>
              </w:rPr>
            </w:pPr>
          </w:p>
        </w:tc>
        <w:tc>
          <w:tcPr>
            <w:tcW w:w="1397" w:type="dxa"/>
            <w:vMerge/>
            <w:vAlign w:val="center"/>
          </w:tcPr>
          <w:p w14:paraId="086E5E1E" w14:textId="77777777" w:rsidR="00961A2F" w:rsidRPr="006141A1" w:rsidRDefault="00961A2F" w:rsidP="00961A2F">
            <w:pPr>
              <w:tabs>
                <w:tab w:val="left" w:pos="6055"/>
              </w:tabs>
              <w:rPr>
                <w:rFonts w:asciiTheme="minorHAnsi" w:hAnsiTheme="minorHAnsi" w:cstheme="minorHAnsi"/>
                <w:b/>
                <w:color w:val="808080"/>
                <w:sz w:val="18"/>
                <w:szCs w:val="18"/>
                <w:lang w:val="ro-RO"/>
              </w:rPr>
            </w:pPr>
          </w:p>
        </w:tc>
        <w:tc>
          <w:tcPr>
            <w:tcW w:w="1529" w:type="dxa"/>
            <w:vMerge/>
            <w:vAlign w:val="center"/>
          </w:tcPr>
          <w:p w14:paraId="0D1D5E4C" w14:textId="77777777" w:rsidR="00961A2F" w:rsidRPr="006141A1" w:rsidRDefault="00961A2F" w:rsidP="00961A2F">
            <w:pPr>
              <w:tabs>
                <w:tab w:val="left" w:pos="6055"/>
              </w:tabs>
              <w:rPr>
                <w:rFonts w:asciiTheme="minorHAnsi" w:hAnsiTheme="minorHAnsi" w:cstheme="minorHAnsi"/>
                <w:b/>
                <w:color w:val="808080"/>
                <w:sz w:val="18"/>
                <w:szCs w:val="18"/>
                <w:lang w:val="ro-RO"/>
              </w:rPr>
            </w:pPr>
          </w:p>
        </w:tc>
        <w:tc>
          <w:tcPr>
            <w:tcW w:w="1866" w:type="dxa"/>
            <w:vMerge/>
            <w:vAlign w:val="center"/>
          </w:tcPr>
          <w:p w14:paraId="3AB74255" w14:textId="77777777" w:rsidR="00961A2F" w:rsidRPr="006141A1" w:rsidRDefault="00961A2F" w:rsidP="00961A2F">
            <w:pPr>
              <w:tabs>
                <w:tab w:val="left" w:pos="6055"/>
              </w:tabs>
              <w:rPr>
                <w:rFonts w:asciiTheme="minorHAnsi" w:hAnsiTheme="minorHAnsi" w:cstheme="minorHAnsi"/>
                <w:b/>
                <w:color w:val="808080"/>
                <w:sz w:val="18"/>
                <w:szCs w:val="18"/>
                <w:lang w:val="ro-RO"/>
              </w:rPr>
            </w:pPr>
          </w:p>
        </w:tc>
      </w:tr>
      <w:tr w:rsidR="00961A2F" w:rsidRPr="00C56319" w14:paraId="6047D432" w14:textId="77777777" w:rsidTr="00D44CDE">
        <w:trPr>
          <w:trHeight w:val="264"/>
          <w:jc w:val="center"/>
        </w:trPr>
        <w:tc>
          <w:tcPr>
            <w:tcW w:w="926" w:type="dxa"/>
            <w:vAlign w:val="center"/>
          </w:tcPr>
          <w:p w14:paraId="16087466" w14:textId="77777777" w:rsidR="00961A2F" w:rsidRDefault="00591D82" w:rsidP="00961A2F">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16.07</w:t>
            </w:r>
          </w:p>
          <w:p w14:paraId="2E602F75" w14:textId="77777777" w:rsidR="00591D82" w:rsidRDefault="00591D82" w:rsidP="00961A2F">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23.07</w:t>
            </w:r>
          </w:p>
          <w:p w14:paraId="432B092B" w14:textId="77777777" w:rsidR="00591D82" w:rsidRDefault="00591D82" w:rsidP="00961A2F">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30.07</w:t>
            </w:r>
          </w:p>
          <w:p w14:paraId="565A0898" w14:textId="77777777" w:rsidR="00591D82" w:rsidRDefault="00591D82" w:rsidP="00961A2F">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06.08</w:t>
            </w:r>
          </w:p>
          <w:p w14:paraId="320703EC" w14:textId="77777777" w:rsidR="00591D82" w:rsidRDefault="00591D82" w:rsidP="00961A2F">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13.08</w:t>
            </w:r>
          </w:p>
          <w:p w14:paraId="0C74FE4D" w14:textId="77777777" w:rsidR="00591D82" w:rsidRDefault="00591D82" w:rsidP="00961A2F">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20.08</w:t>
            </w:r>
          </w:p>
          <w:p w14:paraId="6077B57E" w14:textId="4895CD49" w:rsidR="00591D82" w:rsidRPr="008E09C3" w:rsidRDefault="00591D82" w:rsidP="00961A2F">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27.08</w:t>
            </w:r>
          </w:p>
        </w:tc>
        <w:tc>
          <w:tcPr>
            <w:tcW w:w="896" w:type="dxa"/>
          </w:tcPr>
          <w:p w14:paraId="119F2BD4" w14:textId="77777777" w:rsidR="00961A2F" w:rsidRPr="00B62B1C" w:rsidRDefault="00961A2F" w:rsidP="00961A2F">
            <w:pPr>
              <w:tabs>
                <w:tab w:val="left" w:pos="6055"/>
              </w:tabs>
              <w:jc w:val="center"/>
              <w:rPr>
                <w:rFonts w:ascii="Trebuchet MS" w:eastAsia="Times New Roman" w:hAnsi="Trebuchet MS" w:cs="Calibri"/>
                <w:b/>
                <w:color w:val="ED7D31" w:themeColor="accent2"/>
                <w:sz w:val="12"/>
                <w:szCs w:val="12"/>
                <w:lang w:eastAsia="en-US"/>
              </w:rPr>
            </w:pPr>
          </w:p>
          <w:p w14:paraId="003411D1" w14:textId="77777777" w:rsidR="00961A2F" w:rsidRDefault="00961A2F" w:rsidP="00961A2F">
            <w:pPr>
              <w:tabs>
                <w:tab w:val="left" w:pos="6055"/>
              </w:tabs>
              <w:jc w:val="center"/>
              <w:rPr>
                <w:rFonts w:ascii="Trebuchet MS" w:hAnsi="Trebuchet MS" w:cs="Tahoma"/>
                <w:b/>
                <w:bCs/>
                <w:color w:val="ED7D31" w:themeColor="accent2"/>
                <w:sz w:val="16"/>
                <w:szCs w:val="16"/>
                <w:lang w:val="ro-RO"/>
              </w:rPr>
            </w:pPr>
          </w:p>
          <w:p w14:paraId="4D713222" w14:textId="77777777" w:rsidR="00961A2F" w:rsidRDefault="00961A2F" w:rsidP="00961A2F">
            <w:pPr>
              <w:tabs>
                <w:tab w:val="left" w:pos="6055"/>
              </w:tabs>
              <w:jc w:val="center"/>
              <w:rPr>
                <w:rFonts w:ascii="Trebuchet MS" w:hAnsi="Trebuchet MS" w:cs="Tahoma"/>
                <w:b/>
                <w:bCs/>
                <w:color w:val="ED7D31" w:themeColor="accent2"/>
                <w:sz w:val="16"/>
                <w:szCs w:val="16"/>
                <w:lang w:val="ro-RO"/>
              </w:rPr>
            </w:pPr>
          </w:p>
          <w:p w14:paraId="4D67622A" w14:textId="0B68132C" w:rsidR="00961A2F" w:rsidRDefault="008937D7"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170</w:t>
            </w:r>
            <w:r w:rsidR="00961A2F">
              <w:rPr>
                <w:rFonts w:ascii="Trebuchet MS" w:hAnsi="Trebuchet MS" w:cs="Tahoma"/>
                <w:b/>
                <w:bCs/>
                <w:color w:val="ED7D31" w:themeColor="accent2"/>
                <w:sz w:val="16"/>
                <w:szCs w:val="16"/>
                <w:lang w:val="ro-RO"/>
              </w:rPr>
              <w:t>€</w:t>
            </w:r>
          </w:p>
          <w:p w14:paraId="143495F6" w14:textId="1210EF2A" w:rsidR="00961A2F" w:rsidRPr="00B62B1C" w:rsidRDefault="00961A2F" w:rsidP="00961A2F">
            <w:pPr>
              <w:tabs>
                <w:tab w:val="left" w:pos="6055"/>
              </w:tabs>
              <w:jc w:val="center"/>
              <w:rPr>
                <w:rFonts w:ascii="Trebuchet MS" w:eastAsia="Times New Roman" w:hAnsi="Trebuchet MS" w:cs="Calibri"/>
                <w:b/>
                <w:color w:val="ED7D31" w:themeColor="accent2"/>
                <w:sz w:val="12"/>
                <w:szCs w:val="12"/>
                <w:lang w:val="it-IT" w:eastAsia="en-US"/>
              </w:rPr>
            </w:pPr>
          </w:p>
        </w:tc>
        <w:tc>
          <w:tcPr>
            <w:tcW w:w="1203" w:type="dxa"/>
            <w:vAlign w:val="center"/>
          </w:tcPr>
          <w:p w14:paraId="168CBD17"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p w14:paraId="303ECBC3" w14:textId="3F183D4E" w:rsidR="00961A2F" w:rsidRDefault="008937D7"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203</w:t>
            </w:r>
            <w:r w:rsidR="00961A2F">
              <w:rPr>
                <w:rFonts w:ascii="Trebuchet MS" w:hAnsi="Trebuchet MS" w:cs="Tahoma"/>
                <w:b/>
                <w:bCs/>
                <w:color w:val="ED7D31" w:themeColor="accent2"/>
                <w:sz w:val="16"/>
                <w:szCs w:val="16"/>
                <w:lang w:val="ro-RO"/>
              </w:rPr>
              <w:t>€</w:t>
            </w:r>
          </w:p>
          <w:p w14:paraId="6B7A8B39" w14:textId="101BB58F" w:rsidR="00961A2F" w:rsidRPr="00FC20B5" w:rsidRDefault="00961A2F" w:rsidP="00961A2F">
            <w:pPr>
              <w:tabs>
                <w:tab w:val="left" w:pos="6055"/>
              </w:tabs>
              <w:jc w:val="center"/>
              <w:rPr>
                <w:rFonts w:ascii="Trebuchet MS" w:hAnsi="Trebuchet MS" w:cs="Tahoma"/>
                <w:b/>
                <w:bCs/>
                <w:color w:val="ED7D31" w:themeColor="accent2"/>
                <w:sz w:val="16"/>
                <w:szCs w:val="16"/>
                <w:lang w:val="ro-RO"/>
              </w:rPr>
            </w:pPr>
          </w:p>
        </w:tc>
        <w:tc>
          <w:tcPr>
            <w:tcW w:w="1197" w:type="dxa"/>
            <w:vAlign w:val="center"/>
          </w:tcPr>
          <w:p w14:paraId="741BB85A"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p w14:paraId="667C3D98" w14:textId="3227C21A" w:rsidR="00961A2F" w:rsidRDefault="008937D7"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220</w:t>
            </w:r>
            <w:r w:rsidR="00961A2F">
              <w:rPr>
                <w:rFonts w:ascii="Trebuchet MS" w:hAnsi="Trebuchet MS" w:cs="Tahoma"/>
                <w:b/>
                <w:bCs/>
                <w:color w:val="ED7D31" w:themeColor="accent2"/>
                <w:sz w:val="16"/>
                <w:szCs w:val="16"/>
                <w:lang w:val="ro-RO"/>
              </w:rPr>
              <w:t>€</w:t>
            </w:r>
          </w:p>
          <w:p w14:paraId="573BEB7D" w14:textId="7B47E4A6" w:rsidR="00961A2F" w:rsidRPr="0077711C" w:rsidRDefault="00961A2F" w:rsidP="00961A2F">
            <w:pPr>
              <w:tabs>
                <w:tab w:val="left" w:pos="6055"/>
              </w:tabs>
              <w:jc w:val="center"/>
              <w:rPr>
                <w:rFonts w:ascii="Trebuchet MS" w:hAnsi="Trebuchet MS" w:cs="Tahoma"/>
                <w:b/>
                <w:bCs/>
                <w:color w:val="ED7D31" w:themeColor="accent2"/>
                <w:sz w:val="16"/>
                <w:szCs w:val="16"/>
                <w:lang w:val="ro-RO"/>
              </w:rPr>
            </w:pPr>
          </w:p>
        </w:tc>
        <w:tc>
          <w:tcPr>
            <w:tcW w:w="1245" w:type="dxa"/>
            <w:vAlign w:val="center"/>
          </w:tcPr>
          <w:p w14:paraId="4753D572"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p w14:paraId="76305F76" w14:textId="246D9682" w:rsidR="00961A2F" w:rsidRDefault="008937D7"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237</w:t>
            </w:r>
            <w:r w:rsidR="00961A2F">
              <w:rPr>
                <w:rFonts w:ascii="Trebuchet MS" w:hAnsi="Trebuchet MS" w:cs="Tahoma"/>
                <w:b/>
                <w:bCs/>
                <w:color w:val="ED7D31" w:themeColor="accent2"/>
                <w:sz w:val="16"/>
                <w:szCs w:val="16"/>
                <w:lang w:val="ro-RO"/>
              </w:rPr>
              <w:t>€</w:t>
            </w:r>
          </w:p>
          <w:p w14:paraId="30C5F5E6" w14:textId="66CDABE2" w:rsidR="00961A2F" w:rsidRPr="0077711C" w:rsidRDefault="00961A2F" w:rsidP="00961A2F">
            <w:pPr>
              <w:tabs>
                <w:tab w:val="left" w:pos="6055"/>
              </w:tabs>
              <w:jc w:val="center"/>
              <w:rPr>
                <w:rFonts w:ascii="Trebuchet MS" w:hAnsi="Trebuchet MS" w:cs="Tahoma"/>
                <w:b/>
                <w:bCs/>
                <w:color w:val="ED7D31" w:themeColor="accent2"/>
                <w:sz w:val="16"/>
                <w:szCs w:val="16"/>
                <w:lang w:val="ro-RO"/>
              </w:rPr>
            </w:pPr>
          </w:p>
        </w:tc>
        <w:tc>
          <w:tcPr>
            <w:tcW w:w="1000" w:type="dxa"/>
            <w:vAlign w:val="center"/>
          </w:tcPr>
          <w:p w14:paraId="38CB2508"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p w14:paraId="645884C9" w14:textId="5678DB86" w:rsidR="00961A2F" w:rsidRDefault="008937D7"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339</w:t>
            </w:r>
            <w:r w:rsidR="00961A2F">
              <w:rPr>
                <w:rFonts w:ascii="Trebuchet MS" w:hAnsi="Trebuchet MS" w:cs="Tahoma"/>
                <w:b/>
                <w:bCs/>
                <w:color w:val="ED7D31" w:themeColor="accent2"/>
                <w:sz w:val="16"/>
                <w:szCs w:val="16"/>
                <w:lang w:val="ro-RO"/>
              </w:rPr>
              <w:t>€</w:t>
            </w:r>
          </w:p>
          <w:p w14:paraId="35774A14" w14:textId="3D5E541D" w:rsidR="00961A2F" w:rsidRPr="0077711C" w:rsidRDefault="00961A2F" w:rsidP="00961A2F">
            <w:pPr>
              <w:tabs>
                <w:tab w:val="left" w:pos="6055"/>
              </w:tabs>
              <w:jc w:val="center"/>
              <w:rPr>
                <w:rFonts w:ascii="Trebuchet MS" w:hAnsi="Trebuchet MS" w:cs="Tahoma"/>
                <w:b/>
                <w:bCs/>
                <w:color w:val="ED7D31" w:themeColor="accent2"/>
                <w:sz w:val="16"/>
                <w:szCs w:val="16"/>
                <w:lang w:val="ro-RO"/>
              </w:rPr>
            </w:pPr>
          </w:p>
        </w:tc>
        <w:tc>
          <w:tcPr>
            <w:tcW w:w="1397" w:type="dxa"/>
            <w:vMerge/>
            <w:vAlign w:val="center"/>
          </w:tcPr>
          <w:p w14:paraId="3C61ACB8" w14:textId="77777777" w:rsidR="00961A2F" w:rsidRPr="006141A1" w:rsidRDefault="00961A2F" w:rsidP="00961A2F">
            <w:pPr>
              <w:tabs>
                <w:tab w:val="left" w:pos="6055"/>
              </w:tabs>
              <w:rPr>
                <w:rFonts w:asciiTheme="minorHAnsi" w:hAnsiTheme="minorHAnsi" w:cstheme="minorHAnsi"/>
                <w:b/>
                <w:color w:val="808080"/>
                <w:sz w:val="18"/>
                <w:szCs w:val="18"/>
                <w:lang w:val="ro-RO"/>
              </w:rPr>
            </w:pPr>
          </w:p>
        </w:tc>
        <w:tc>
          <w:tcPr>
            <w:tcW w:w="1529" w:type="dxa"/>
            <w:vMerge/>
            <w:vAlign w:val="center"/>
          </w:tcPr>
          <w:p w14:paraId="0A2BE551" w14:textId="77777777" w:rsidR="00961A2F" w:rsidRPr="006141A1" w:rsidRDefault="00961A2F" w:rsidP="00961A2F">
            <w:pPr>
              <w:tabs>
                <w:tab w:val="left" w:pos="6055"/>
              </w:tabs>
              <w:rPr>
                <w:rFonts w:asciiTheme="minorHAnsi" w:hAnsiTheme="minorHAnsi" w:cstheme="minorHAnsi"/>
                <w:b/>
                <w:color w:val="808080"/>
                <w:sz w:val="18"/>
                <w:szCs w:val="18"/>
                <w:lang w:val="ro-RO"/>
              </w:rPr>
            </w:pPr>
          </w:p>
        </w:tc>
        <w:tc>
          <w:tcPr>
            <w:tcW w:w="1866" w:type="dxa"/>
            <w:vMerge/>
            <w:vAlign w:val="center"/>
          </w:tcPr>
          <w:p w14:paraId="5108F911" w14:textId="77777777" w:rsidR="00961A2F" w:rsidRPr="006141A1" w:rsidRDefault="00961A2F" w:rsidP="00961A2F">
            <w:pPr>
              <w:tabs>
                <w:tab w:val="left" w:pos="6055"/>
              </w:tabs>
              <w:rPr>
                <w:rFonts w:asciiTheme="minorHAnsi" w:hAnsiTheme="minorHAnsi" w:cstheme="minorHAnsi"/>
                <w:b/>
                <w:color w:val="808080"/>
                <w:sz w:val="18"/>
                <w:szCs w:val="18"/>
                <w:lang w:val="ro-RO"/>
              </w:rPr>
            </w:pPr>
          </w:p>
        </w:tc>
      </w:tr>
      <w:tr w:rsidR="00961A2F" w:rsidRPr="00C56319" w14:paraId="2C48F65E" w14:textId="77777777" w:rsidTr="00B62B1C">
        <w:trPr>
          <w:trHeight w:val="683"/>
          <w:jc w:val="center"/>
        </w:trPr>
        <w:tc>
          <w:tcPr>
            <w:tcW w:w="926" w:type="dxa"/>
            <w:vAlign w:val="center"/>
          </w:tcPr>
          <w:p w14:paraId="6C7BC973" w14:textId="77777777" w:rsidR="00961A2F" w:rsidRDefault="0029135F" w:rsidP="003D4DC1">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03.09</w:t>
            </w:r>
          </w:p>
          <w:p w14:paraId="3EA465E5" w14:textId="034C986F" w:rsidR="00A61F88" w:rsidRPr="008E09C3" w:rsidRDefault="00A61F88" w:rsidP="003D4DC1">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10.09</w:t>
            </w:r>
          </w:p>
        </w:tc>
        <w:tc>
          <w:tcPr>
            <w:tcW w:w="896" w:type="dxa"/>
          </w:tcPr>
          <w:p w14:paraId="2CF9D8F8" w14:textId="77777777" w:rsidR="00961A2F" w:rsidRDefault="00961A2F" w:rsidP="00961A2F">
            <w:pPr>
              <w:tabs>
                <w:tab w:val="left" w:pos="6055"/>
              </w:tabs>
              <w:jc w:val="center"/>
              <w:rPr>
                <w:rFonts w:ascii="Trebuchet MS" w:eastAsia="Times New Roman" w:hAnsi="Trebuchet MS" w:cs="Calibri"/>
                <w:b/>
                <w:color w:val="ED7D31" w:themeColor="accent2"/>
                <w:sz w:val="16"/>
                <w:szCs w:val="16"/>
                <w:lang w:eastAsia="en-US"/>
              </w:rPr>
            </w:pPr>
          </w:p>
          <w:p w14:paraId="080577F7" w14:textId="610441F4" w:rsidR="00961A2F" w:rsidRPr="00B62B1C" w:rsidRDefault="00A61F88" w:rsidP="00961A2F">
            <w:pPr>
              <w:tabs>
                <w:tab w:val="left" w:pos="6055"/>
              </w:tabs>
              <w:jc w:val="center"/>
              <w:rPr>
                <w:rFonts w:ascii="Trebuchet MS" w:eastAsia="Times New Roman" w:hAnsi="Trebuchet MS" w:cs="Calibri"/>
                <w:b/>
                <w:color w:val="ED7D31" w:themeColor="accent2"/>
                <w:sz w:val="16"/>
                <w:szCs w:val="16"/>
                <w:lang w:eastAsia="en-US"/>
              </w:rPr>
            </w:pPr>
            <w:r>
              <w:rPr>
                <w:rFonts w:ascii="Trebuchet MS" w:eastAsia="Times New Roman" w:hAnsi="Trebuchet MS" w:cs="Calibri"/>
                <w:b/>
                <w:color w:val="ED7D31" w:themeColor="accent2"/>
                <w:sz w:val="16"/>
                <w:szCs w:val="16"/>
                <w:lang w:eastAsia="en-US"/>
              </w:rPr>
              <w:t>150</w:t>
            </w:r>
            <w:r w:rsidR="00961A2F" w:rsidRPr="00B62B1C">
              <w:rPr>
                <w:rFonts w:ascii="Trebuchet MS" w:eastAsia="Times New Roman" w:hAnsi="Trebuchet MS" w:cs="Calibri"/>
                <w:b/>
                <w:color w:val="ED7D31" w:themeColor="accent2"/>
                <w:sz w:val="16"/>
                <w:szCs w:val="16"/>
                <w:lang w:eastAsia="en-US"/>
              </w:rPr>
              <w:t>€</w:t>
            </w:r>
          </w:p>
          <w:p w14:paraId="52F6720A" w14:textId="61DA4F25" w:rsidR="00961A2F" w:rsidRPr="007132E2" w:rsidRDefault="00961A2F" w:rsidP="00961A2F">
            <w:pPr>
              <w:tabs>
                <w:tab w:val="left" w:pos="6055"/>
              </w:tabs>
              <w:jc w:val="center"/>
              <w:rPr>
                <w:rFonts w:ascii="Trebuchet MS" w:eastAsia="Times New Roman" w:hAnsi="Trebuchet MS" w:cs="Calibri"/>
                <w:b/>
                <w:color w:val="ED7D31" w:themeColor="accent2"/>
                <w:sz w:val="16"/>
                <w:szCs w:val="16"/>
                <w:lang w:val="it-IT" w:eastAsia="en-US"/>
              </w:rPr>
            </w:pPr>
          </w:p>
        </w:tc>
        <w:tc>
          <w:tcPr>
            <w:tcW w:w="1203" w:type="dxa"/>
            <w:vAlign w:val="center"/>
          </w:tcPr>
          <w:p w14:paraId="54D7F859"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p w14:paraId="7C5F6251" w14:textId="46671394" w:rsidR="00961A2F" w:rsidRDefault="00A61F88"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179</w:t>
            </w:r>
            <w:r w:rsidR="00961A2F">
              <w:rPr>
                <w:rFonts w:ascii="Trebuchet MS" w:hAnsi="Trebuchet MS" w:cs="Tahoma"/>
                <w:b/>
                <w:bCs/>
                <w:color w:val="ED7D31" w:themeColor="accent2"/>
                <w:sz w:val="16"/>
                <w:szCs w:val="16"/>
                <w:lang w:val="ro-RO"/>
              </w:rPr>
              <w:t>€</w:t>
            </w:r>
          </w:p>
          <w:p w14:paraId="43E5D2F7" w14:textId="24440E03" w:rsidR="00961A2F" w:rsidRPr="00FC20B5" w:rsidRDefault="00961A2F" w:rsidP="00961A2F">
            <w:pPr>
              <w:tabs>
                <w:tab w:val="left" w:pos="6055"/>
              </w:tabs>
              <w:jc w:val="center"/>
              <w:rPr>
                <w:rFonts w:ascii="Trebuchet MS" w:hAnsi="Trebuchet MS" w:cs="Tahoma"/>
                <w:b/>
                <w:bCs/>
                <w:color w:val="ED7D31" w:themeColor="accent2"/>
                <w:sz w:val="16"/>
                <w:szCs w:val="16"/>
                <w:lang w:val="ro-RO"/>
              </w:rPr>
            </w:pPr>
          </w:p>
        </w:tc>
        <w:tc>
          <w:tcPr>
            <w:tcW w:w="1197" w:type="dxa"/>
            <w:vAlign w:val="center"/>
          </w:tcPr>
          <w:p w14:paraId="724BC485"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p w14:paraId="5FBF0F56" w14:textId="47BF532A" w:rsidR="00961A2F" w:rsidRDefault="00A61F88"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194</w:t>
            </w:r>
            <w:r w:rsidR="00961A2F">
              <w:rPr>
                <w:rFonts w:ascii="Trebuchet MS" w:hAnsi="Trebuchet MS" w:cs="Tahoma"/>
                <w:b/>
                <w:bCs/>
                <w:color w:val="ED7D31" w:themeColor="accent2"/>
                <w:sz w:val="16"/>
                <w:szCs w:val="16"/>
                <w:lang w:val="ro-RO"/>
              </w:rPr>
              <w:t>€</w:t>
            </w:r>
          </w:p>
          <w:p w14:paraId="62DB203A" w14:textId="4E26096A" w:rsidR="00961A2F" w:rsidRPr="0077711C" w:rsidRDefault="00961A2F" w:rsidP="00961A2F">
            <w:pPr>
              <w:tabs>
                <w:tab w:val="left" w:pos="6055"/>
              </w:tabs>
              <w:jc w:val="center"/>
              <w:rPr>
                <w:rFonts w:ascii="Trebuchet MS" w:hAnsi="Trebuchet MS" w:cs="Tahoma"/>
                <w:b/>
                <w:bCs/>
                <w:color w:val="ED7D31" w:themeColor="accent2"/>
                <w:sz w:val="16"/>
                <w:szCs w:val="16"/>
                <w:lang w:val="ro-RO"/>
              </w:rPr>
            </w:pPr>
          </w:p>
        </w:tc>
        <w:tc>
          <w:tcPr>
            <w:tcW w:w="1245" w:type="dxa"/>
            <w:vAlign w:val="center"/>
          </w:tcPr>
          <w:p w14:paraId="3FBC3B2C"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p w14:paraId="3336D429" w14:textId="7C8F724D" w:rsidR="00961A2F" w:rsidRDefault="00A61F88"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209</w:t>
            </w:r>
            <w:r w:rsidR="00961A2F">
              <w:rPr>
                <w:rFonts w:ascii="Trebuchet MS" w:hAnsi="Trebuchet MS" w:cs="Tahoma"/>
                <w:b/>
                <w:bCs/>
                <w:color w:val="ED7D31" w:themeColor="accent2"/>
                <w:sz w:val="16"/>
                <w:szCs w:val="16"/>
                <w:lang w:val="ro-RO"/>
              </w:rPr>
              <w:t>€</w:t>
            </w:r>
          </w:p>
          <w:p w14:paraId="0B702A63" w14:textId="4DEB1233" w:rsidR="00961A2F" w:rsidRPr="0077711C" w:rsidRDefault="00961A2F" w:rsidP="00961A2F">
            <w:pPr>
              <w:tabs>
                <w:tab w:val="left" w:pos="6055"/>
              </w:tabs>
              <w:jc w:val="center"/>
              <w:rPr>
                <w:rFonts w:ascii="Trebuchet MS" w:hAnsi="Trebuchet MS" w:cs="Tahoma"/>
                <w:b/>
                <w:bCs/>
                <w:color w:val="ED7D31" w:themeColor="accent2"/>
                <w:sz w:val="16"/>
                <w:szCs w:val="16"/>
                <w:lang w:val="ro-RO"/>
              </w:rPr>
            </w:pPr>
          </w:p>
        </w:tc>
        <w:tc>
          <w:tcPr>
            <w:tcW w:w="1000" w:type="dxa"/>
            <w:vAlign w:val="center"/>
          </w:tcPr>
          <w:p w14:paraId="5976062E"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p w14:paraId="1FD7F206" w14:textId="5EC2F84A" w:rsidR="00961A2F" w:rsidRDefault="00A61F88"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299</w:t>
            </w:r>
            <w:r w:rsidR="00961A2F">
              <w:rPr>
                <w:rFonts w:ascii="Trebuchet MS" w:hAnsi="Trebuchet MS" w:cs="Tahoma"/>
                <w:b/>
                <w:bCs/>
                <w:color w:val="ED7D31" w:themeColor="accent2"/>
                <w:sz w:val="16"/>
                <w:szCs w:val="16"/>
                <w:lang w:val="ro-RO"/>
              </w:rPr>
              <w:t>€</w:t>
            </w:r>
          </w:p>
          <w:p w14:paraId="6916DF38" w14:textId="47561EDE" w:rsidR="00961A2F" w:rsidRPr="0077711C" w:rsidRDefault="00961A2F" w:rsidP="00961A2F">
            <w:pPr>
              <w:tabs>
                <w:tab w:val="left" w:pos="6055"/>
              </w:tabs>
              <w:jc w:val="center"/>
              <w:rPr>
                <w:rFonts w:ascii="Trebuchet MS" w:hAnsi="Trebuchet MS" w:cs="Tahoma"/>
                <w:b/>
                <w:bCs/>
                <w:color w:val="ED7D31" w:themeColor="accent2"/>
                <w:sz w:val="16"/>
                <w:szCs w:val="16"/>
                <w:lang w:val="ro-RO"/>
              </w:rPr>
            </w:pPr>
          </w:p>
        </w:tc>
        <w:tc>
          <w:tcPr>
            <w:tcW w:w="1397" w:type="dxa"/>
            <w:vMerge/>
            <w:vAlign w:val="center"/>
          </w:tcPr>
          <w:p w14:paraId="2D7E5D95" w14:textId="77777777" w:rsidR="00961A2F" w:rsidRPr="006141A1" w:rsidRDefault="00961A2F" w:rsidP="00961A2F">
            <w:pPr>
              <w:tabs>
                <w:tab w:val="left" w:pos="6055"/>
              </w:tabs>
              <w:rPr>
                <w:rFonts w:asciiTheme="minorHAnsi" w:hAnsiTheme="minorHAnsi" w:cstheme="minorHAnsi"/>
                <w:b/>
                <w:color w:val="808080"/>
                <w:sz w:val="18"/>
                <w:szCs w:val="18"/>
                <w:lang w:val="ro-RO"/>
              </w:rPr>
            </w:pPr>
          </w:p>
        </w:tc>
        <w:tc>
          <w:tcPr>
            <w:tcW w:w="1529" w:type="dxa"/>
            <w:vMerge/>
            <w:vAlign w:val="center"/>
          </w:tcPr>
          <w:p w14:paraId="63D8E8BB" w14:textId="77777777" w:rsidR="00961A2F" w:rsidRPr="006141A1" w:rsidRDefault="00961A2F" w:rsidP="00961A2F">
            <w:pPr>
              <w:tabs>
                <w:tab w:val="left" w:pos="6055"/>
              </w:tabs>
              <w:rPr>
                <w:rFonts w:asciiTheme="minorHAnsi" w:hAnsiTheme="minorHAnsi" w:cstheme="minorHAnsi"/>
                <w:b/>
                <w:color w:val="808080"/>
                <w:sz w:val="18"/>
                <w:szCs w:val="18"/>
                <w:lang w:val="ro-RO"/>
              </w:rPr>
            </w:pPr>
          </w:p>
        </w:tc>
        <w:tc>
          <w:tcPr>
            <w:tcW w:w="1866" w:type="dxa"/>
            <w:vMerge/>
            <w:vAlign w:val="center"/>
          </w:tcPr>
          <w:p w14:paraId="13653257" w14:textId="77777777" w:rsidR="00961A2F" w:rsidRPr="006141A1" w:rsidRDefault="00961A2F" w:rsidP="00961A2F">
            <w:pPr>
              <w:tabs>
                <w:tab w:val="left" w:pos="6055"/>
              </w:tabs>
              <w:rPr>
                <w:rFonts w:asciiTheme="minorHAnsi" w:hAnsiTheme="minorHAnsi" w:cstheme="minorHAnsi"/>
                <w:b/>
                <w:color w:val="808080"/>
                <w:sz w:val="18"/>
                <w:szCs w:val="18"/>
                <w:lang w:val="ro-RO"/>
              </w:rPr>
            </w:pPr>
          </w:p>
        </w:tc>
      </w:tr>
      <w:tr w:rsidR="00961A2F" w:rsidRPr="00C56319" w14:paraId="02FFFCCF" w14:textId="77777777" w:rsidTr="00B62B1C">
        <w:trPr>
          <w:trHeight w:val="710"/>
          <w:jc w:val="center"/>
        </w:trPr>
        <w:tc>
          <w:tcPr>
            <w:tcW w:w="926" w:type="dxa"/>
            <w:vAlign w:val="center"/>
          </w:tcPr>
          <w:p w14:paraId="062047EC" w14:textId="41FCF7AC" w:rsidR="00961A2F" w:rsidRPr="008E09C3" w:rsidRDefault="00FE0672" w:rsidP="00961A2F">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17.09</w:t>
            </w:r>
          </w:p>
        </w:tc>
        <w:tc>
          <w:tcPr>
            <w:tcW w:w="896" w:type="dxa"/>
          </w:tcPr>
          <w:p w14:paraId="3F44C3D3" w14:textId="77777777" w:rsidR="00961A2F" w:rsidRDefault="00961A2F" w:rsidP="00961A2F">
            <w:pPr>
              <w:tabs>
                <w:tab w:val="left" w:pos="6055"/>
              </w:tabs>
              <w:jc w:val="center"/>
              <w:rPr>
                <w:rFonts w:ascii="Trebuchet MS" w:eastAsia="Times New Roman" w:hAnsi="Trebuchet MS" w:cs="Calibri"/>
                <w:b/>
                <w:color w:val="ED7D31" w:themeColor="accent2"/>
                <w:sz w:val="16"/>
                <w:szCs w:val="16"/>
                <w:lang w:val="it-IT" w:eastAsia="en-US"/>
              </w:rPr>
            </w:pPr>
          </w:p>
          <w:p w14:paraId="25FF5E8E" w14:textId="417E8FC0" w:rsidR="00961A2F" w:rsidRPr="00B62B1C" w:rsidRDefault="00FE0672" w:rsidP="00961A2F">
            <w:pPr>
              <w:tabs>
                <w:tab w:val="left" w:pos="6055"/>
              </w:tabs>
              <w:jc w:val="center"/>
              <w:rPr>
                <w:rFonts w:ascii="Trebuchet MS" w:eastAsia="Times New Roman" w:hAnsi="Trebuchet MS" w:cs="Calibri"/>
                <w:b/>
                <w:color w:val="ED7D31" w:themeColor="accent2"/>
                <w:sz w:val="16"/>
                <w:szCs w:val="16"/>
                <w:lang w:eastAsia="en-US"/>
              </w:rPr>
            </w:pPr>
            <w:r>
              <w:rPr>
                <w:rFonts w:ascii="Trebuchet MS" w:eastAsia="Times New Roman" w:hAnsi="Trebuchet MS" w:cs="Calibri"/>
                <w:b/>
                <w:color w:val="ED7D31" w:themeColor="accent2"/>
                <w:sz w:val="16"/>
                <w:szCs w:val="16"/>
                <w:lang w:eastAsia="en-US"/>
              </w:rPr>
              <w:t>115</w:t>
            </w:r>
            <w:r w:rsidR="00961A2F" w:rsidRPr="00B62B1C">
              <w:rPr>
                <w:rFonts w:ascii="Trebuchet MS" w:eastAsia="Times New Roman" w:hAnsi="Trebuchet MS" w:cs="Calibri"/>
                <w:b/>
                <w:color w:val="ED7D31" w:themeColor="accent2"/>
                <w:sz w:val="16"/>
                <w:szCs w:val="16"/>
                <w:lang w:eastAsia="en-US"/>
              </w:rPr>
              <w:t>€</w:t>
            </w:r>
          </w:p>
          <w:p w14:paraId="034D8A7B" w14:textId="6C10100D" w:rsidR="00961A2F" w:rsidRPr="007132E2" w:rsidRDefault="00961A2F" w:rsidP="00961A2F">
            <w:pPr>
              <w:tabs>
                <w:tab w:val="left" w:pos="6055"/>
              </w:tabs>
              <w:jc w:val="center"/>
              <w:rPr>
                <w:rFonts w:ascii="Trebuchet MS" w:eastAsia="Times New Roman" w:hAnsi="Trebuchet MS" w:cs="Calibri"/>
                <w:b/>
                <w:color w:val="ED7D31" w:themeColor="accent2"/>
                <w:sz w:val="16"/>
                <w:szCs w:val="16"/>
                <w:lang w:val="it-IT" w:eastAsia="en-US"/>
              </w:rPr>
            </w:pPr>
          </w:p>
        </w:tc>
        <w:tc>
          <w:tcPr>
            <w:tcW w:w="1203" w:type="dxa"/>
            <w:vAlign w:val="center"/>
          </w:tcPr>
          <w:p w14:paraId="60F37D2D"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p w14:paraId="78160B9A" w14:textId="324FF4D1" w:rsidR="00961A2F" w:rsidRDefault="00FE0672"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137</w:t>
            </w:r>
            <w:r w:rsidR="00961A2F">
              <w:rPr>
                <w:rFonts w:ascii="Trebuchet MS" w:hAnsi="Trebuchet MS" w:cs="Tahoma"/>
                <w:b/>
                <w:bCs/>
                <w:color w:val="ED7D31" w:themeColor="accent2"/>
                <w:sz w:val="16"/>
                <w:szCs w:val="16"/>
                <w:lang w:val="ro-RO"/>
              </w:rPr>
              <w:t>€</w:t>
            </w:r>
          </w:p>
          <w:p w14:paraId="1F73DF0F" w14:textId="577F540A" w:rsidR="00961A2F" w:rsidRPr="00FC20B5" w:rsidRDefault="00961A2F" w:rsidP="00961A2F">
            <w:pPr>
              <w:tabs>
                <w:tab w:val="left" w:pos="6055"/>
              </w:tabs>
              <w:jc w:val="center"/>
              <w:rPr>
                <w:rFonts w:ascii="Trebuchet MS" w:hAnsi="Trebuchet MS" w:cs="Tahoma"/>
                <w:b/>
                <w:bCs/>
                <w:color w:val="ED7D31" w:themeColor="accent2"/>
                <w:sz w:val="16"/>
                <w:szCs w:val="16"/>
                <w:lang w:val="ro-RO"/>
              </w:rPr>
            </w:pPr>
          </w:p>
        </w:tc>
        <w:tc>
          <w:tcPr>
            <w:tcW w:w="1197" w:type="dxa"/>
            <w:vAlign w:val="center"/>
          </w:tcPr>
          <w:p w14:paraId="00C80524"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p w14:paraId="1479E2AA" w14:textId="52CD3561" w:rsidR="00961A2F" w:rsidRDefault="00FE0672"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149</w:t>
            </w:r>
            <w:r w:rsidR="00961A2F">
              <w:rPr>
                <w:rFonts w:ascii="Trebuchet MS" w:hAnsi="Trebuchet MS" w:cs="Tahoma"/>
                <w:b/>
                <w:bCs/>
                <w:color w:val="ED7D31" w:themeColor="accent2"/>
                <w:sz w:val="16"/>
                <w:szCs w:val="16"/>
                <w:lang w:val="ro-RO"/>
              </w:rPr>
              <w:t>€</w:t>
            </w:r>
          </w:p>
          <w:p w14:paraId="3B411060" w14:textId="304EBB97" w:rsidR="00961A2F" w:rsidRPr="0077711C" w:rsidRDefault="00961A2F" w:rsidP="00961A2F">
            <w:pPr>
              <w:tabs>
                <w:tab w:val="left" w:pos="6055"/>
              </w:tabs>
              <w:jc w:val="center"/>
              <w:rPr>
                <w:rFonts w:ascii="Trebuchet MS" w:hAnsi="Trebuchet MS" w:cs="Tahoma"/>
                <w:b/>
                <w:bCs/>
                <w:color w:val="ED7D31" w:themeColor="accent2"/>
                <w:sz w:val="16"/>
                <w:szCs w:val="16"/>
                <w:lang w:val="ro-RO"/>
              </w:rPr>
            </w:pPr>
          </w:p>
        </w:tc>
        <w:tc>
          <w:tcPr>
            <w:tcW w:w="1245" w:type="dxa"/>
            <w:vAlign w:val="center"/>
          </w:tcPr>
          <w:p w14:paraId="22F94A29"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p w14:paraId="509EC0ED" w14:textId="4D51F3D1" w:rsidR="00961A2F" w:rsidRDefault="00FE0672"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160</w:t>
            </w:r>
            <w:r w:rsidR="00961A2F">
              <w:rPr>
                <w:rFonts w:ascii="Trebuchet MS" w:hAnsi="Trebuchet MS" w:cs="Tahoma"/>
                <w:b/>
                <w:bCs/>
                <w:color w:val="ED7D31" w:themeColor="accent2"/>
                <w:sz w:val="16"/>
                <w:szCs w:val="16"/>
                <w:lang w:val="ro-RO"/>
              </w:rPr>
              <w:t>€</w:t>
            </w:r>
          </w:p>
          <w:p w14:paraId="4A1E091E" w14:textId="283264B8" w:rsidR="00961A2F" w:rsidRPr="0077711C" w:rsidRDefault="00961A2F" w:rsidP="00961A2F">
            <w:pPr>
              <w:tabs>
                <w:tab w:val="left" w:pos="6055"/>
              </w:tabs>
              <w:jc w:val="center"/>
              <w:rPr>
                <w:rFonts w:ascii="Trebuchet MS" w:hAnsi="Trebuchet MS" w:cs="Tahoma"/>
                <w:b/>
                <w:bCs/>
                <w:color w:val="ED7D31" w:themeColor="accent2"/>
                <w:sz w:val="16"/>
                <w:szCs w:val="16"/>
                <w:lang w:val="ro-RO"/>
              </w:rPr>
            </w:pPr>
          </w:p>
        </w:tc>
        <w:tc>
          <w:tcPr>
            <w:tcW w:w="1000" w:type="dxa"/>
            <w:vAlign w:val="center"/>
          </w:tcPr>
          <w:p w14:paraId="755C24DD"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p w14:paraId="6AFF35DB" w14:textId="019C1C8A" w:rsidR="00961A2F" w:rsidRDefault="00C50884"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229</w:t>
            </w:r>
            <w:r w:rsidR="00961A2F">
              <w:rPr>
                <w:rFonts w:ascii="Trebuchet MS" w:hAnsi="Trebuchet MS" w:cs="Tahoma"/>
                <w:b/>
                <w:bCs/>
                <w:color w:val="ED7D31" w:themeColor="accent2"/>
                <w:sz w:val="16"/>
                <w:szCs w:val="16"/>
                <w:lang w:val="ro-RO"/>
              </w:rPr>
              <w:t>€</w:t>
            </w:r>
          </w:p>
          <w:p w14:paraId="7D50A05B" w14:textId="224ABC9C" w:rsidR="00961A2F" w:rsidRPr="0077711C" w:rsidRDefault="00961A2F" w:rsidP="00961A2F">
            <w:pPr>
              <w:tabs>
                <w:tab w:val="left" w:pos="6055"/>
              </w:tabs>
              <w:jc w:val="center"/>
              <w:rPr>
                <w:rFonts w:ascii="Trebuchet MS" w:hAnsi="Trebuchet MS" w:cs="Tahoma"/>
                <w:b/>
                <w:bCs/>
                <w:color w:val="ED7D31" w:themeColor="accent2"/>
                <w:sz w:val="16"/>
                <w:szCs w:val="16"/>
                <w:lang w:val="ro-RO"/>
              </w:rPr>
            </w:pPr>
          </w:p>
        </w:tc>
        <w:tc>
          <w:tcPr>
            <w:tcW w:w="1397" w:type="dxa"/>
            <w:vMerge/>
            <w:vAlign w:val="center"/>
          </w:tcPr>
          <w:p w14:paraId="1924C8CF" w14:textId="77777777" w:rsidR="00961A2F" w:rsidRPr="006141A1" w:rsidRDefault="00961A2F" w:rsidP="00961A2F">
            <w:pPr>
              <w:tabs>
                <w:tab w:val="left" w:pos="6055"/>
              </w:tabs>
              <w:rPr>
                <w:rFonts w:asciiTheme="minorHAnsi" w:hAnsiTheme="minorHAnsi" w:cstheme="minorHAnsi"/>
                <w:b/>
                <w:color w:val="808080"/>
                <w:sz w:val="18"/>
                <w:szCs w:val="18"/>
                <w:lang w:val="ro-RO"/>
              </w:rPr>
            </w:pPr>
          </w:p>
        </w:tc>
        <w:tc>
          <w:tcPr>
            <w:tcW w:w="1529" w:type="dxa"/>
            <w:vMerge/>
            <w:vAlign w:val="center"/>
          </w:tcPr>
          <w:p w14:paraId="33386985" w14:textId="77777777" w:rsidR="00961A2F" w:rsidRPr="006141A1" w:rsidRDefault="00961A2F" w:rsidP="00961A2F">
            <w:pPr>
              <w:tabs>
                <w:tab w:val="left" w:pos="6055"/>
              </w:tabs>
              <w:rPr>
                <w:rFonts w:asciiTheme="minorHAnsi" w:hAnsiTheme="minorHAnsi" w:cstheme="minorHAnsi"/>
                <w:b/>
                <w:color w:val="808080"/>
                <w:sz w:val="18"/>
                <w:szCs w:val="18"/>
                <w:lang w:val="ro-RO"/>
              </w:rPr>
            </w:pPr>
          </w:p>
        </w:tc>
        <w:tc>
          <w:tcPr>
            <w:tcW w:w="1866" w:type="dxa"/>
            <w:vMerge/>
            <w:vAlign w:val="center"/>
          </w:tcPr>
          <w:p w14:paraId="1634CF43" w14:textId="77777777" w:rsidR="00961A2F" w:rsidRPr="006141A1" w:rsidRDefault="00961A2F" w:rsidP="00961A2F">
            <w:pPr>
              <w:tabs>
                <w:tab w:val="left" w:pos="6055"/>
              </w:tabs>
              <w:rPr>
                <w:rFonts w:asciiTheme="minorHAnsi" w:hAnsiTheme="minorHAnsi" w:cstheme="minorHAnsi"/>
                <w:b/>
                <w:color w:val="808080"/>
                <w:sz w:val="18"/>
                <w:szCs w:val="18"/>
                <w:lang w:val="ro-RO"/>
              </w:rPr>
            </w:pPr>
          </w:p>
        </w:tc>
      </w:tr>
      <w:tr w:rsidR="00961A2F" w:rsidRPr="00C56319" w14:paraId="1E131E15" w14:textId="77777777" w:rsidTr="00B62B1C">
        <w:trPr>
          <w:trHeight w:val="440"/>
          <w:jc w:val="center"/>
        </w:trPr>
        <w:tc>
          <w:tcPr>
            <w:tcW w:w="926" w:type="dxa"/>
            <w:vAlign w:val="center"/>
          </w:tcPr>
          <w:p w14:paraId="6DE0AC57" w14:textId="77777777" w:rsidR="00961A2F" w:rsidRDefault="00FE0672" w:rsidP="00961A2F">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24.09</w:t>
            </w:r>
          </w:p>
          <w:p w14:paraId="31923EE8" w14:textId="7595D47B" w:rsidR="00FE0672" w:rsidRPr="008E09C3" w:rsidRDefault="00FE0672" w:rsidP="00961A2F">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01.10</w:t>
            </w:r>
          </w:p>
        </w:tc>
        <w:tc>
          <w:tcPr>
            <w:tcW w:w="896" w:type="dxa"/>
          </w:tcPr>
          <w:p w14:paraId="170EE4E7" w14:textId="77777777" w:rsidR="00961A2F" w:rsidRPr="00B62B1C" w:rsidRDefault="00961A2F" w:rsidP="00961A2F">
            <w:pPr>
              <w:tabs>
                <w:tab w:val="left" w:pos="6055"/>
              </w:tabs>
              <w:jc w:val="center"/>
              <w:rPr>
                <w:rFonts w:ascii="Trebuchet MS" w:eastAsia="Times New Roman" w:hAnsi="Trebuchet MS" w:cs="Calibri"/>
                <w:b/>
                <w:color w:val="ED7D31" w:themeColor="accent2"/>
                <w:sz w:val="6"/>
                <w:szCs w:val="6"/>
                <w:lang w:eastAsia="en-US"/>
              </w:rPr>
            </w:pPr>
          </w:p>
          <w:p w14:paraId="3A29C887" w14:textId="6DF73BBD" w:rsidR="00961A2F" w:rsidRPr="00B62B1C" w:rsidRDefault="00A93661" w:rsidP="00961A2F">
            <w:pPr>
              <w:tabs>
                <w:tab w:val="left" w:pos="6055"/>
              </w:tabs>
              <w:jc w:val="center"/>
              <w:rPr>
                <w:rFonts w:ascii="Trebuchet MS" w:eastAsia="Times New Roman" w:hAnsi="Trebuchet MS" w:cs="Calibri"/>
                <w:b/>
                <w:color w:val="ED7D31" w:themeColor="accent2"/>
                <w:sz w:val="16"/>
                <w:szCs w:val="16"/>
                <w:lang w:eastAsia="en-US"/>
              </w:rPr>
            </w:pPr>
            <w:r>
              <w:rPr>
                <w:rFonts w:ascii="Trebuchet MS" w:eastAsia="Times New Roman" w:hAnsi="Trebuchet MS" w:cs="Calibri"/>
                <w:b/>
                <w:color w:val="ED7D31" w:themeColor="accent2"/>
                <w:sz w:val="16"/>
                <w:szCs w:val="16"/>
                <w:lang w:eastAsia="en-US"/>
              </w:rPr>
              <w:t>83</w:t>
            </w:r>
            <w:r w:rsidR="00961A2F" w:rsidRPr="00B62B1C">
              <w:rPr>
                <w:rFonts w:ascii="Trebuchet MS" w:eastAsia="Times New Roman" w:hAnsi="Trebuchet MS" w:cs="Calibri"/>
                <w:b/>
                <w:color w:val="ED7D31" w:themeColor="accent2"/>
                <w:sz w:val="16"/>
                <w:szCs w:val="16"/>
                <w:lang w:eastAsia="en-US"/>
              </w:rPr>
              <w:t>€</w:t>
            </w:r>
          </w:p>
          <w:p w14:paraId="1E2DFC68" w14:textId="7A9BE06E" w:rsidR="00961A2F" w:rsidRPr="00B62B1C" w:rsidRDefault="00961A2F" w:rsidP="00961A2F">
            <w:pPr>
              <w:tabs>
                <w:tab w:val="left" w:pos="6055"/>
              </w:tabs>
              <w:jc w:val="center"/>
              <w:rPr>
                <w:rFonts w:ascii="Trebuchet MS" w:eastAsia="Times New Roman" w:hAnsi="Trebuchet MS" w:cs="Calibri"/>
                <w:b/>
                <w:color w:val="ED7D31" w:themeColor="accent2"/>
                <w:sz w:val="6"/>
                <w:szCs w:val="6"/>
                <w:lang w:val="it-IT" w:eastAsia="en-US"/>
              </w:rPr>
            </w:pPr>
          </w:p>
        </w:tc>
        <w:tc>
          <w:tcPr>
            <w:tcW w:w="1203" w:type="dxa"/>
            <w:vAlign w:val="center"/>
          </w:tcPr>
          <w:p w14:paraId="0751A295"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p w14:paraId="61D6CF9F" w14:textId="0BB1B6B0" w:rsidR="00961A2F" w:rsidRDefault="005A4CC2"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99</w:t>
            </w:r>
            <w:r w:rsidR="00961A2F">
              <w:rPr>
                <w:rFonts w:ascii="Trebuchet MS" w:hAnsi="Trebuchet MS" w:cs="Tahoma"/>
                <w:b/>
                <w:bCs/>
                <w:color w:val="ED7D31" w:themeColor="accent2"/>
                <w:sz w:val="16"/>
                <w:szCs w:val="16"/>
                <w:lang w:val="ro-RO"/>
              </w:rPr>
              <w:t>€</w:t>
            </w:r>
          </w:p>
          <w:p w14:paraId="52841C7B" w14:textId="7A7877E1" w:rsidR="00961A2F" w:rsidRPr="00FC20B5" w:rsidRDefault="00961A2F" w:rsidP="00961A2F">
            <w:pPr>
              <w:tabs>
                <w:tab w:val="left" w:pos="6055"/>
              </w:tabs>
              <w:jc w:val="center"/>
              <w:rPr>
                <w:rFonts w:ascii="Trebuchet MS" w:hAnsi="Trebuchet MS" w:cs="Tahoma"/>
                <w:b/>
                <w:bCs/>
                <w:color w:val="ED7D31" w:themeColor="accent2"/>
                <w:sz w:val="16"/>
                <w:szCs w:val="16"/>
                <w:lang w:val="ro-RO"/>
              </w:rPr>
            </w:pPr>
          </w:p>
        </w:tc>
        <w:tc>
          <w:tcPr>
            <w:tcW w:w="1197" w:type="dxa"/>
            <w:vAlign w:val="center"/>
          </w:tcPr>
          <w:p w14:paraId="08E7E806"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p w14:paraId="43BCD8D0" w14:textId="572FC0E5" w:rsidR="00961A2F" w:rsidRDefault="005A4CC2"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107</w:t>
            </w:r>
            <w:r w:rsidR="00961A2F">
              <w:rPr>
                <w:rFonts w:ascii="Trebuchet MS" w:hAnsi="Trebuchet MS" w:cs="Tahoma"/>
                <w:b/>
                <w:bCs/>
                <w:color w:val="ED7D31" w:themeColor="accent2"/>
                <w:sz w:val="16"/>
                <w:szCs w:val="16"/>
                <w:lang w:val="ro-RO"/>
              </w:rPr>
              <w:t>€</w:t>
            </w:r>
          </w:p>
          <w:p w14:paraId="31456F21" w14:textId="3D7CDEB4" w:rsidR="00961A2F" w:rsidRPr="0077711C" w:rsidRDefault="00961A2F" w:rsidP="00961A2F">
            <w:pPr>
              <w:tabs>
                <w:tab w:val="left" w:pos="6055"/>
              </w:tabs>
              <w:jc w:val="center"/>
              <w:rPr>
                <w:rFonts w:ascii="Trebuchet MS" w:hAnsi="Trebuchet MS" w:cs="Tahoma"/>
                <w:b/>
                <w:bCs/>
                <w:color w:val="ED7D31" w:themeColor="accent2"/>
                <w:sz w:val="16"/>
                <w:szCs w:val="16"/>
                <w:lang w:val="ro-RO"/>
              </w:rPr>
            </w:pPr>
          </w:p>
        </w:tc>
        <w:tc>
          <w:tcPr>
            <w:tcW w:w="1245" w:type="dxa"/>
            <w:vAlign w:val="center"/>
          </w:tcPr>
          <w:p w14:paraId="3ED68AF7"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p w14:paraId="479DF2AF" w14:textId="0F976D22" w:rsidR="00961A2F" w:rsidRDefault="005A4CC2"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116</w:t>
            </w:r>
            <w:r w:rsidR="00961A2F">
              <w:rPr>
                <w:rFonts w:ascii="Trebuchet MS" w:hAnsi="Trebuchet MS" w:cs="Tahoma"/>
                <w:b/>
                <w:bCs/>
                <w:color w:val="ED7D31" w:themeColor="accent2"/>
                <w:sz w:val="16"/>
                <w:szCs w:val="16"/>
                <w:lang w:val="ro-RO"/>
              </w:rPr>
              <w:t>€</w:t>
            </w:r>
          </w:p>
          <w:p w14:paraId="4FC513AA" w14:textId="168D1575" w:rsidR="00961A2F" w:rsidRPr="0077711C" w:rsidRDefault="00961A2F" w:rsidP="00961A2F">
            <w:pPr>
              <w:tabs>
                <w:tab w:val="left" w:pos="6055"/>
              </w:tabs>
              <w:jc w:val="center"/>
              <w:rPr>
                <w:rFonts w:ascii="Trebuchet MS" w:hAnsi="Trebuchet MS" w:cs="Tahoma"/>
                <w:b/>
                <w:bCs/>
                <w:color w:val="ED7D31" w:themeColor="accent2"/>
                <w:sz w:val="16"/>
                <w:szCs w:val="16"/>
                <w:lang w:val="ro-RO"/>
              </w:rPr>
            </w:pPr>
          </w:p>
        </w:tc>
        <w:tc>
          <w:tcPr>
            <w:tcW w:w="1000" w:type="dxa"/>
            <w:vAlign w:val="center"/>
          </w:tcPr>
          <w:p w14:paraId="1173EBF5" w14:textId="77777777" w:rsidR="00961A2F" w:rsidRPr="00B62B1C" w:rsidRDefault="00961A2F" w:rsidP="00961A2F">
            <w:pPr>
              <w:tabs>
                <w:tab w:val="left" w:pos="6055"/>
              </w:tabs>
              <w:jc w:val="center"/>
              <w:rPr>
                <w:rFonts w:ascii="Trebuchet MS" w:hAnsi="Trebuchet MS" w:cs="Tahoma"/>
                <w:b/>
                <w:bCs/>
                <w:color w:val="ED7D31" w:themeColor="accent2"/>
                <w:sz w:val="12"/>
                <w:szCs w:val="12"/>
                <w:lang w:val="ro-RO"/>
              </w:rPr>
            </w:pPr>
          </w:p>
          <w:p w14:paraId="272FDB50" w14:textId="5CA88457" w:rsidR="00961A2F" w:rsidRDefault="005A4CC2" w:rsidP="00961A2F">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165</w:t>
            </w:r>
            <w:r w:rsidR="00961A2F">
              <w:rPr>
                <w:rFonts w:ascii="Trebuchet MS" w:hAnsi="Trebuchet MS" w:cs="Tahoma"/>
                <w:b/>
                <w:bCs/>
                <w:color w:val="ED7D31" w:themeColor="accent2"/>
                <w:sz w:val="16"/>
                <w:szCs w:val="16"/>
                <w:lang w:val="ro-RO"/>
              </w:rPr>
              <w:t>€</w:t>
            </w:r>
          </w:p>
          <w:p w14:paraId="56902FF5" w14:textId="52CCD17A" w:rsidR="00961A2F" w:rsidRPr="0077711C" w:rsidRDefault="00961A2F" w:rsidP="00961A2F">
            <w:pPr>
              <w:tabs>
                <w:tab w:val="left" w:pos="6055"/>
              </w:tabs>
              <w:jc w:val="center"/>
              <w:rPr>
                <w:rFonts w:ascii="Trebuchet MS" w:hAnsi="Trebuchet MS" w:cs="Tahoma"/>
                <w:b/>
                <w:bCs/>
                <w:color w:val="ED7D31" w:themeColor="accent2"/>
                <w:sz w:val="16"/>
                <w:szCs w:val="16"/>
                <w:lang w:val="ro-RO"/>
              </w:rPr>
            </w:pPr>
          </w:p>
        </w:tc>
        <w:tc>
          <w:tcPr>
            <w:tcW w:w="1397" w:type="dxa"/>
            <w:vMerge/>
            <w:vAlign w:val="center"/>
          </w:tcPr>
          <w:p w14:paraId="748CA39E" w14:textId="77777777" w:rsidR="00961A2F" w:rsidRPr="006141A1" w:rsidRDefault="00961A2F" w:rsidP="00961A2F">
            <w:pPr>
              <w:tabs>
                <w:tab w:val="left" w:pos="6055"/>
              </w:tabs>
              <w:rPr>
                <w:rFonts w:asciiTheme="minorHAnsi" w:hAnsiTheme="minorHAnsi" w:cstheme="minorHAnsi"/>
                <w:b/>
                <w:color w:val="808080"/>
                <w:sz w:val="18"/>
                <w:szCs w:val="18"/>
                <w:lang w:val="ro-RO"/>
              </w:rPr>
            </w:pPr>
          </w:p>
        </w:tc>
        <w:tc>
          <w:tcPr>
            <w:tcW w:w="1529" w:type="dxa"/>
            <w:vMerge/>
            <w:vAlign w:val="center"/>
          </w:tcPr>
          <w:p w14:paraId="526DC787" w14:textId="77777777" w:rsidR="00961A2F" w:rsidRPr="006141A1" w:rsidRDefault="00961A2F" w:rsidP="00961A2F">
            <w:pPr>
              <w:tabs>
                <w:tab w:val="left" w:pos="6055"/>
              </w:tabs>
              <w:rPr>
                <w:rFonts w:asciiTheme="minorHAnsi" w:hAnsiTheme="minorHAnsi" w:cstheme="minorHAnsi"/>
                <w:b/>
                <w:color w:val="808080"/>
                <w:sz w:val="18"/>
                <w:szCs w:val="18"/>
                <w:lang w:val="ro-RO"/>
              </w:rPr>
            </w:pPr>
          </w:p>
        </w:tc>
        <w:tc>
          <w:tcPr>
            <w:tcW w:w="1866" w:type="dxa"/>
            <w:vMerge/>
            <w:vAlign w:val="center"/>
          </w:tcPr>
          <w:p w14:paraId="588C6BDF" w14:textId="77777777" w:rsidR="00961A2F" w:rsidRPr="006141A1" w:rsidRDefault="00961A2F" w:rsidP="00961A2F">
            <w:pPr>
              <w:tabs>
                <w:tab w:val="left" w:pos="6055"/>
              </w:tabs>
              <w:rPr>
                <w:rFonts w:asciiTheme="minorHAnsi" w:hAnsiTheme="minorHAnsi" w:cstheme="minorHAnsi"/>
                <w:b/>
                <w:color w:val="808080"/>
                <w:sz w:val="18"/>
                <w:szCs w:val="18"/>
                <w:lang w:val="ro-RO"/>
              </w:rPr>
            </w:pPr>
          </w:p>
        </w:tc>
      </w:tr>
    </w:tbl>
    <w:p w14:paraId="4D2C1D80" w14:textId="32DDD661" w:rsidR="00CF59D7" w:rsidRDefault="00CF59D7" w:rsidP="006141A1">
      <w:pPr>
        <w:tabs>
          <w:tab w:val="left" w:pos="6055"/>
        </w:tabs>
        <w:rPr>
          <w:rFonts w:asciiTheme="minorHAnsi" w:hAnsiTheme="minorHAnsi" w:cstheme="minorHAnsi"/>
          <w:b/>
          <w:i/>
          <w:color w:val="808080"/>
          <w:sz w:val="10"/>
          <w:szCs w:val="10"/>
          <w:lang w:val="ro-RO"/>
        </w:rPr>
      </w:pPr>
    </w:p>
    <w:p w14:paraId="037614A5" w14:textId="77777777" w:rsidR="00F25270" w:rsidRPr="003E3FA1" w:rsidRDefault="00F25270" w:rsidP="006141A1">
      <w:pPr>
        <w:tabs>
          <w:tab w:val="left" w:pos="6055"/>
        </w:tabs>
        <w:rPr>
          <w:rFonts w:asciiTheme="minorHAnsi" w:hAnsiTheme="minorHAnsi" w:cstheme="minorHAnsi"/>
          <w:b/>
          <w:i/>
          <w:color w:val="808080"/>
          <w:sz w:val="10"/>
          <w:szCs w:val="10"/>
          <w:lang w:val="ro-RO"/>
        </w:rPr>
      </w:pPr>
    </w:p>
    <w:tbl>
      <w:tblPr>
        <w:tblpPr w:leftFromText="180" w:rightFromText="180" w:vertAnchor="text" w:horzAnchor="margin" w:tblpX="-105" w:tblpY="118"/>
        <w:tblW w:w="1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0"/>
        <w:gridCol w:w="2119"/>
        <w:gridCol w:w="2289"/>
        <w:gridCol w:w="5378"/>
      </w:tblGrid>
      <w:tr w:rsidR="00DE7993" w:rsidRPr="00741103" w14:paraId="6F14BAE6" w14:textId="77777777" w:rsidTr="000D21A6">
        <w:trPr>
          <w:trHeight w:val="229"/>
        </w:trPr>
        <w:tc>
          <w:tcPr>
            <w:tcW w:w="5888" w:type="dxa"/>
            <w:gridSpan w:val="3"/>
            <w:shd w:val="clear" w:color="auto" w:fill="0E88C6"/>
          </w:tcPr>
          <w:p w14:paraId="307493D0" w14:textId="08C33B3F" w:rsidR="00DE7993" w:rsidRPr="006141A1" w:rsidRDefault="003F57C4" w:rsidP="00A1475A">
            <w:pPr>
              <w:widowControl/>
              <w:spacing w:before="40" w:after="40"/>
              <w:jc w:val="center"/>
              <w:rPr>
                <w:rFonts w:asciiTheme="minorHAnsi" w:hAnsiTheme="minorHAnsi" w:cstheme="minorHAnsi"/>
                <w:b/>
                <w:bCs/>
                <w:color w:val="FFFFFF"/>
                <w:sz w:val="18"/>
                <w:szCs w:val="18"/>
                <w:lang w:val="ro-RO"/>
              </w:rPr>
            </w:pPr>
            <w:bookmarkStart w:id="2" w:name="_Hlk55984051"/>
            <w:r>
              <w:rPr>
                <w:rFonts w:asciiTheme="minorHAnsi" w:eastAsia="MS Mincho" w:hAnsiTheme="minorHAnsi" w:cstheme="minorHAnsi"/>
                <w:b/>
                <w:bCs/>
                <w:color w:val="FFFFFF"/>
                <w:sz w:val="18"/>
                <w:szCs w:val="18"/>
                <w:lang w:val="ro-RO"/>
              </w:rPr>
              <w:t>Transport autocar</w:t>
            </w:r>
            <w:r w:rsidR="00DE7993" w:rsidRPr="003F57C4">
              <w:rPr>
                <w:rFonts w:asciiTheme="minorHAnsi" w:eastAsia="MS Mincho" w:hAnsiTheme="minorHAnsi" w:cstheme="minorHAnsi"/>
                <w:b/>
                <w:bCs/>
                <w:color w:val="FFFFFF" w:themeColor="background1"/>
                <w:sz w:val="18"/>
                <w:szCs w:val="18"/>
                <w:lang w:val="ro-RO"/>
              </w:rPr>
              <w:t xml:space="preserve"> </w:t>
            </w:r>
            <w:r w:rsidRPr="003F57C4">
              <w:rPr>
                <w:rFonts w:asciiTheme="minorHAnsi" w:hAnsiTheme="minorHAnsi" w:cstheme="minorHAnsi"/>
                <w:b/>
                <w:color w:val="FFFFFF" w:themeColor="background1"/>
                <w:sz w:val="18"/>
                <w:szCs w:val="18"/>
                <w:lang w:val="ro-RO"/>
              </w:rPr>
              <w:t xml:space="preserve"> Insula Thassos | Golden Beach </w:t>
            </w:r>
            <w:r w:rsidR="00CF59D7" w:rsidRPr="003F57C4">
              <w:rPr>
                <w:rFonts w:asciiTheme="minorHAnsi" w:eastAsia="MS Mincho" w:hAnsiTheme="minorHAnsi" w:cstheme="minorHAnsi"/>
                <w:b/>
                <w:bCs/>
                <w:color w:val="FFFFFF" w:themeColor="background1"/>
                <w:sz w:val="18"/>
                <w:szCs w:val="18"/>
                <w:lang w:val="ro-RO"/>
              </w:rPr>
              <w:t xml:space="preserve">- </w:t>
            </w:r>
            <w:r w:rsidR="00DE7993" w:rsidRPr="003F57C4">
              <w:rPr>
                <w:rFonts w:asciiTheme="minorHAnsi" w:eastAsia="MS Mincho" w:hAnsiTheme="minorHAnsi" w:cstheme="minorHAnsi"/>
                <w:b/>
                <w:bCs/>
                <w:color w:val="FFFFFF" w:themeColor="background1"/>
                <w:sz w:val="18"/>
                <w:szCs w:val="18"/>
                <w:lang w:val="ro-RO"/>
              </w:rPr>
              <w:t xml:space="preserve">SEZON </w:t>
            </w:r>
            <w:r w:rsidR="00D864E4">
              <w:rPr>
                <w:rFonts w:asciiTheme="minorHAnsi" w:eastAsia="MS Mincho" w:hAnsiTheme="minorHAnsi" w:cstheme="minorHAnsi"/>
                <w:b/>
                <w:bCs/>
                <w:color w:val="FFFFFF" w:themeColor="background1"/>
                <w:sz w:val="18"/>
                <w:szCs w:val="18"/>
                <w:lang w:val="ro-RO"/>
              </w:rPr>
              <w:t>202</w:t>
            </w:r>
            <w:r w:rsidR="008E4119">
              <w:rPr>
                <w:rFonts w:asciiTheme="minorHAnsi" w:eastAsia="MS Mincho" w:hAnsiTheme="minorHAnsi" w:cstheme="minorHAnsi"/>
                <w:b/>
                <w:bCs/>
                <w:color w:val="FFFFFF" w:themeColor="background1"/>
                <w:sz w:val="18"/>
                <w:szCs w:val="18"/>
                <w:lang w:val="ro-RO"/>
              </w:rPr>
              <w:t>6</w:t>
            </w:r>
            <w:r w:rsidR="00DE7993" w:rsidRPr="003F57C4">
              <w:rPr>
                <w:rFonts w:asciiTheme="minorHAnsi" w:eastAsia="MS Mincho" w:hAnsiTheme="minorHAnsi" w:cstheme="minorHAnsi"/>
                <w:b/>
                <w:bCs/>
                <w:color w:val="FFFFFF" w:themeColor="background1"/>
                <w:sz w:val="18"/>
                <w:szCs w:val="18"/>
                <w:lang w:val="ro-RO"/>
              </w:rPr>
              <w:t>**</w:t>
            </w:r>
          </w:p>
        </w:tc>
        <w:tc>
          <w:tcPr>
            <w:tcW w:w="5378" w:type="dxa"/>
            <w:vMerge w:val="restart"/>
            <w:shd w:val="clear" w:color="auto" w:fill="FFFFFF" w:themeFill="background1"/>
          </w:tcPr>
          <w:p w14:paraId="03576403" w14:textId="40C6A77D" w:rsidR="00DE7993" w:rsidRPr="006141A1" w:rsidRDefault="00DE7993" w:rsidP="00A1475A">
            <w:pPr>
              <w:jc w:val="center"/>
              <w:rPr>
                <w:rFonts w:asciiTheme="minorHAnsi" w:hAnsiTheme="minorHAnsi" w:cstheme="minorHAnsi"/>
                <w:b/>
                <w:color w:val="ED7D31" w:themeColor="accent2"/>
                <w:sz w:val="18"/>
                <w:szCs w:val="18"/>
                <w:lang w:val="ro-RO"/>
              </w:rPr>
            </w:pPr>
            <w:r w:rsidRPr="006141A1">
              <w:rPr>
                <w:rFonts w:asciiTheme="minorHAnsi" w:hAnsiTheme="minorHAnsi" w:cstheme="minorHAnsi"/>
                <w:b/>
                <w:color w:val="ED7D31" w:themeColor="accent2"/>
                <w:sz w:val="18"/>
                <w:szCs w:val="18"/>
                <w:lang w:val="ro-RO"/>
              </w:rPr>
              <w:t>*</w:t>
            </w:r>
            <w:r w:rsidR="00774774">
              <w:rPr>
                <w:rFonts w:asciiTheme="minorHAnsi" w:hAnsiTheme="minorHAnsi" w:cstheme="minorHAnsi"/>
                <w:b/>
                <w:color w:val="ED7D31" w:themeColor="accent2"/>
                <w:sz w:val="18"/>
                <w:szCs w:val="18"/>
                <w:lang w:val="ro-RO"/>
              </w:rPr>
              <w:t>Preturile</w:t>
            </w:r>
            <w:r w:rsidRPr="006141A1">
              <w:rPr>
                <w:rFonts w:asciiTheme="minorHAnsi" w:hAnsiTheme="minorHAnsi" w:cstheme="minorHAnsi"/>
                <w:b/>
                <w:color w:val="ED7D31" w:themeColor="accent2"/>
                <w:sz w:val="18"/>
                <w:szCs w:val="18"/>
                <w:lang w:val="ro-RO"/>
              </w:rPr>
              <w:t xml:space="preserve"> mentionate sunt valabile la achizitionarea unui pachet complet (cazare+transport).</w:t>
            </w:r>
          </w:p>
          <w:p w14:paraId="4AA48B93" w14:textId="153908F8" w:rsidR="00DE7993" w:rsidRPr="00D864E4" w:rsidRDefault="00DE7993" w:rsidP="00A1475A">
            <w:pPr>
              <w:jc w:val="center"/>
              <w:rPr>
                <w:rStyle w:val="contentpasted1"/>
                <w:rFonts w:asciiTheme="minorHAnsi" w:hAnsiTheme="minorHAnsi" w:cstheme="minorHAnsi"/>
                <w:b/>
                <w:bCs/>
                <w:color w:val="444444"/>
                <w:sz w:val="18"/>
                <w:szCs w:val="18"/>
                <w:lang w:val="ro-RO"/>
              </w:rPr>
            </w:pPr>
            <w:r w:rsidRPr="00D864E4">
              <w:rPr>
                <w:rStyle w:val="contentpasted1"/>
                <w:rFonts w:asciiTheme="minorHAnsi" w:hAnsiTheme="minorHAnsi" w:cstheme="minorHAnsi"/>
                <w:b/>
                <w:bCs/>
                <w:color w:val="444444"/>
                <w:sz w:val="18"/>
                <w:szCs w:val="18"/>
                <w:lang w:val="ro-RO"/>
              </w:rPr>
              <w:t>**</w:t>
            </w:r>
            <w:r w:rsidR="00774774" w:rsidRPr="00D864E4">
              <w:rPr>
                <w:rStyle w:val="contentpasted1"/>
                <w:rFonts w:asciiTheme="minorHAnsi" w:hAnsiTheme="minorHAnsi" w:cstheme="minorHAnsi"/>
                <w:b/>
                <w:bCs/>
                <w:color w:val="444444"/>
                <w:sz w:val="18"/>
                <w:szCs w:val="18"/>
                <w:lang w:val="ro-RO"/>
              </w:rPr>
              <w:t>Preturile</w:t>
            </w:r>
            <w:r w:rsidRPr="00D864E4">
              <w:rPr>
                <w:rStyle w:val="contentpasted1"/>
                <w:rFonts w:asciiTheme="minorHAnsi" w:hAnsiTheme="minorHAnsi" w:cstheme="minorHAnsi"/>
                <w:b/>
                <w:bCs/>
                <w:color w:val="444444"/>
                <w:sz w:val="18"/>
                <w:szCs w:val="18"/>
                <w:lang w:val="ro-RO"/>
              </w:rPr>
              <w:t xml:space="preserve"> de transport sunt valabile pentru rezervarile efectuate pana la data de 31.03.</w:t>
            </w:r>
            <w:r w:rsidR="00D864E4">
              <w:rPr>
                <w:rStyle w:val="contentpasted1"/>
                <w:rFonts w:asciiTheme="minorHAnsi" w:hAnsiTheme="minorHAnsi" w:cstheme="minorHAnsi"/>
                <w:b/>
                <w:bCs/>
                <w:color w:val="444444"/>
                <w:sz w:val="18"/>
                <w:szCs w:val="18"/>
                <w:lang w:val="ro-RO"/>
              </w:rPr>
              <w:t>202</w:t>
            </w:r>
            <w:r w:rsidR="0068010F">
              <w:rPr>
                <w:rStyle w:val="contentpasted1"/>
                <w:rFonts w:asciiTheme="minorHAnsi" w:hAnsiTheme="minorHAnsi" w:cstheme="minorHAnsi"/>
                <w:b/>
                <w:bCs/>
                <w:color w:val="444444"/>
                <w:sz w:val="18"/>
                <w:szCs w:val="18"/>
                <w:lang w:val="ro-RO"/>
              </w:rPr>
              <w:t>6</w:t>
            </w:r>
          </w:p>
          <w:p w14:paraId="258B60FE" w14:textId="1BAEC08B" w:rsidR="00DE7993" w:rsidRPr="006141A1" w:rsidRDefault="00DE7993" w:rsidP="00A1475A">
            <w:pPr>
              <w:widowControl/>
              <w:spacing w:before="40" w:after="40"/>
              <w:jc w:val="center"/>
              <w:rPr>
                <w:rFonts w:asciiTheme="minorHAnsi" w:eastAsia="MS Mincho" w:hAnsiTheme="minorHAnsi" w:cstheme="minorHAnsi"/>
                <w:b/>
                <w:bCs/>
                <w:color w:val="FFFFFF"/>
                <w:sz w:val="18"/>
                <w:szCs w:val="18"/>
                <w:lang w:val="ro-RO"/>
              </w:rPr>
            </w:pPr>
            <w:r w:rsidRPr="00D808ED">
              <w:rPr>
                <w:rFonts w:asciiTheme="minorHAnsi" w:hAnsiTheme="minorHAnsi" w:cstheme="minorHAnsi"/>
                <w:color w:val="444444"/>
                <w:sz w:val="18"/>
                <w:szCs w:val="18"/>
                <w:lang w:val="ro-RO"/>
              </w:rPr>
              <w:t>Incepand cu 01.04.</w:t>
            </w:r>
            <w:r w:rsidR="00D864E4">
              <w:rPr>
                <w:rFonts w:asciiTheme="minorHAnsi" w:hAnsiTheme="minorHAnsi" w:cstheme="minorHAnsi"/>
                <w:color w:val="444444"/>
                <w:sz w:val="18"/>
                <w:szCs w:val="18"/>
                <w:lang w:val="ro-RO"/>
              </w:rPr>
              <w:t>202</w:t>
            </w:r>
            <w:r w:rsidR="0068010F">
              <w:rPr>
                <w:rFonts w:asciiTheme="minorHAnsi" w:hAnsiTheme="minorHAnsi" w:cstheme="minorHAnsi"/>
                <w:color w:val="444444"/>
                <w:sz w:val="18"/>
                <w:szCs w:val="18"/>
                <w:lang w:val="ro-RO"/>
              </w:rPr>
              <w:t>6</w:t>
            </w:r>
            <w:r w:rsidRPr="00D808ED">
              <w:rPr>
                <w:rFonts w:asciiTheme="minorHAnsi" w:hAnsiTheme="minorHAnsi" w:cstheme="minorHAnsi"/>
                <w:color w:val="444444"/>
                <w:sz w:val="18"/>
                <w:szCs w:val="18"/>
                <w:lang w:val="ro-RO"/>
              </w:rPr>
              <w:t>, preturile pot fi recalculate in functie de inflatie si pretul combustibililor, iar prezentul program va fi actualizat pentru rezervarile viitoare.</w:t>
            </w:r>
          </w:p>
        </w:tc>
      </w:tr>
      <w:tr w:rsidR="00DE7993" w:rsidRPr="006141A1" w14:paraId="4EF3A00C" w14:textId="77777777" w:rsidTr="000D21A6">
        <w:trPr>
          <w:trHeight w:val="229"/>
        </w:trPr>
        <w:tc>
          <w:tcPr>
            <w:tcW w:w="1480" w:type="dxa"/>
            <w:shd w:val="clear" w:color="auto" w:fill="0E88C6"/>
          </w:tcPr>
          <w:p w14:paraId="09530677" w14:textId="40100164" w:rsidR="00DE7993" w:rsidRPr="006141A1" w:rsidRDefault="00DE7993" w:rsidP="00A1475A">
            <w:pPr>
              <w:widowControl/>
              <w:spacing w:before="40" w:after="40"/>
              <w:jc w:val="center"/>
              <w:rPr>
                <w:rFonts w:asciiTheme="minorHAnsi" w:eastAsia="MS Mincho" w:hAnsiTheme="minorHAnsi" w:cstheme="minorHAnsi"/>
                <w:b/>
                <w:bCs/>
                <w:color w:val="FFFFFF"/>
                <w:sz w:val="18"/>
                <w:szCs w:val="18"/>
                <w:lang w:val="ro-RO"/>
              </w:rPr>
            </w:pPr>
            <w:r w:rsidRPr="006141A1">
              <w:rPr>
                <w:rFonts w:asciiTheme="minorHAnsi" w:hAnsiTheme="minorHAnsi" w:cstheme="minorHAnsi"/>
                <w:bCs/>
                <w:color w:val="FFFFFF"/>
                <w:sz w:val="18"/>
                <w:szCs w:val="18"/>
                <w:lang w:val="ro-RO"/>
              </w:rPr>
              <w:t>Ora</w:t>
            </w:r>
            <w:r w:rsidR="005B72D2">
              <w:rPr>
                <w:rFonts w:asciiTheme="minorHAnsi" w:hAnsiTheme="minorHAnsi" w:cstheme="minorHAnsi"/>
                <w:bCs/>
                <w:color w:val="FFFFFF"/>
                <w:sz w:val="18"/>
                <w:szCs w:val="18"/>
                <w:lang w:val="ro-RO"/>
              </w:rPr>
              <w:t>s</w:t>
            </w:r>
            <w:r w:rsidRPr="006141A1">
              <w:rPr>
                <w:rFonts w:asciiTheme="minorHAnsi" w:hAnsiTheme="minorHAnsi" w:cstheme="minorHAnsi"/>
                <w:bCs/>
                <w:color w:val="FFFFFF"/>
                <w:sz w:val="18"/>
                <w:szCs w:val="18"/>
                <w:lang w:val="ro-RO"/>
              </w:rPr>
              <w:t>ul</w:t>
            </w:r>
          </w:p>
        </w:tc>
        <w:tc>
          <w:tcPr>
            <w:tcW w:w="2119" w:type="dxa"/>
            <w:shd w:val="clear" w:color="auto" w:fill="0E88C6"/>
          </w:tcPr>
          <w:p w14:paraId="512BAEEA" w14:textId="77777777" w:rsidR="00DE7993" w:rsidRPr="006141A1" w:rsidRDefault="00DE7993" w:rsidP="00A1475A">
            <w:pPr>
              <w:widowControl/>
              <w:spacing w:before="40" w:after="40"/>
              <w:jc w:val="center"/>
              <w:rPr>
                <w:rFonts w:asciiTheme="minorHAnsi" w:eastAsia="MS Mincho" w:hAnsiTheme="minorHAnsi" w:cstheme="minorHAnsi"/>
                <w:b/>
                <w:bCs/>
                <w:color w:val="FFFFFF"/>
                <w:sz w:val="18"/>
                <w:szCs w:val="18"/>
                <w:lang w:val="ro-RO"/>
              </w:rPr>
            </w:pPr>
            <w:r w:rsidRPr="006141A1">
              <w:rPr>
                <w:rFonts w:asciiTheme="minorHAnsi" w:hAnsiTheme="minorHAnsi" w:cstheme="minorHAnsi"/>
                <w:bCs/>
                <w:color w:val="FFFFFF"/>
                <w:sz w:val="18"/>
                <w:szCs w:val="18"/>
                <w:lang w:val="ro-RO"/>
              </w:rPr>
              <w:t>Ziua de plecare</w:t>
            </w:r>
          </w:p>
        </w:tc>
        <w:tc>
          <w:tcPr>
            <w:tcW w:w="2288" w:type="dxa"/>
            <w:shd w:val="clear" w:color="auto" w:fill="0E88C6"/>
          </w:tcPr>
          <w:p w14:paraId="13E21CE1" w14:textId="088262AE" w:rsidR="00DE7993" w:rsidRPr="006141A1" w:rsidRDefault="00774774" w:rsidP="00A1475A">
            <w:pPr>
              <w:widowControl/>
              <w:spacing w:before="40" w:after="40"/>
              <w:jc w:val="center"/>
              <w:rPr>
                <w:rFonts w:asciiTheme="minorHAnsi" w:eastAsia="MS Mincho" w:hAnsiTheme="minorHAnsi" w:cstheme="minorHAnsi"/>
                <w:b/>
                <w:bCs/>
                <w:color w:val="FFFFFF"/>
                <w:sz w:val="18"/>
                <w:szCs w:val="18"/>
                <w:lang w:val="ro-RO"/>
              </w:rPr>
            </w:pPr>
            <w:r>
              <w:rPr>
                <w:rFonts w:asciiTheme="minorHAnsi" w:eastAsia="MS Mincho" w:hAnsiTheme="minorHAnsi" w:cstheme="minorHAnsi"/>
                <w:b/>
                <w:bCs/>
                <w:color w:val="FFFFFF"/>
                <w:sz w:val="18"/>
                <w:szCs w:val="18"/>
                <w:lang w:val="ro-RO"/>
              </w:rPr>
              <w:t>Pret</w:t>
            </w:r>
            <w:r w:rsidR="00DE7993" w:rsidRPr="006141A1">
              <w:rPr>
                <w:rFonts w:asciiTheme="minorHAnsi" w:eastAsia="MS Mincho" w:hAnsiTheme="minorHAnsi" w:cstheme="minorHAnsi"/>
                <w:b/>
                <w:bCs/>
                <w:color w:val="FFFFFF"/>
                <w:sz w:val="18"/>
                <w:szCs w:val="18"/>
                <w:lang w:val="ro-RO"/>
              </w:rPr>
              <w:t xml:space="preserve"> dus</w:t>
            </w:r>
            <w:r w:rsidR="00CF59D7">
              <w:rPr>
                <w:rFonts w:asciiTheme="minorHAnsi" w:eastAsia="MS Mincho" w:hAnsiTheme="minorHAnsi" w:cstheme="minorHAnsi"/>
                <w:b/>
                <w:bCs/>
                <w:color w:val="FFFFFF"/>
                <w:sz w:val="18"/>
                <w:szCs w:val="18"/>
                <w:lang w:val="ro-RO"/>
              </w:rPr>
              <w:t>-</w:t>
            </w:r>
            <w:r w:rsidR="00DE7993" w:rsidRPr="006141A1">
              <w:rPr>
                <w:rFonts w:asciiTheme="minorHAnsi" w:eastAsia="MS Mincho" w:hAnsiTheme="minorHAnsi" w:cstheme="minorHAnsi"/>
                <w:b/>
                <w:bCs/>
                <w:color w:val="FFFFFF"/>
                <w:sz w:val="18"/>
                <w:szCs w:val="18"/>
                <w:lang w:val="ro-RO"/>
              </w:rPr>
              <w:t>intors</w:t>
            </w:r>
            <w:r>
              <w:rPr>
                <w:rFonts w:asciiTheme="minorHAnsi" w:eastAsia="MS Mincho" w:hAnsiTheme="minorHAnsi" w:cstheme="minorHAnsi"/>
                <w:b/>
                <w:bCs/>
                <w:color w:val="FFFFFF"/>
                <w:sz w:val="18"/>
                <w:szCs w:val="18"/>
                <w:lang w:val="ro-RO"/>
              </w:rPr>
              <w:t>/persoana</w:t>
            </w:r>
          </w:p>
        </w:tc>
        <w:tc>
          <w:tcPr>
            <w:tcW w:w="5378" w:type="dxa"/>
            <w:vMerge/>
            <w:shd w:val="clear" w:color="auto" w:fill="FFFFFF" w:themeFill="background1"/>
          </w:tcPr>
          <w:p w14:paraId="647A9D5B" w14:textId="77777777" w:rsidR="00DE7993" w:rsidRPr="006141A1" w:rsidRDefault="00DE7993" w:rsidP="00A1475A">
            <w:pPr>
              <w:widowControl/>
              <w:spacing w:before="40" w:after="40"/>
              <w:jc w:val="center"/>
              <w:rPr>
                <w:rFonts w:asciiTheme="minorHAnsi" w:eastAsia="MS Mincho" w:hAnsiTheme="minorHAnsi" w:cstheme="minorHAnsi"/>
                <w:b/>
                <w:bCs/>
                <w:color w:val="FFFFFF"/>
                <w:sz w:val="18"/>
                <w:szCs w:val="18"/>
                <w:lang w:val="ro-RO"/>
              </w:rPr>
            </w:pPr>
          </w:p>
        </w:tc>
      </w:tr>
      <w:tr w:rsidR="00DE7993" w:rsidRPr="006141A1" w14:paraId="436DDD10" w14:textId="77777777" w:rsidTr="000D21A6">
        <w:trPr>
          <w:trHeight w:val="794"/>
        </w:trPr>
        <w:tc>
          <w:tcPr>
            <w:tcW w:w="1480" w:type="dxa"/>
            <w:shd w:val="clear" w:color="auto" w:fill="FFFFFF" w:themeFill="background1"/>
            <w:vAlign w:val="center"/>
          </w:tcPr>
          <w:p w14:paraId="734FCD17" w14:textId="77777777" w:rsidR="00DE7993" w:rsidRPr="00D808ED" w:rsidRDefault="00DE7993" w:rsidP="00A1475A">
            <w:pPr>
              <w:widowControl/>
              <w:spacing w:before="40" w:after="40"/>
              <w:jc w:val="center"/>
              <w:rPr>
                <w:rFonts w:asciiTheme="minorHAnsi" w:hAnsiTheme="minorHAnsi" w:cstheme="minorHAnsi"/>
                <w:b/>
                <w:color w:val="444444"/>
                <w:sz w:val="18"/>
                <w:szCs w:val="18"/>
                <w:lang w:val="ro-RO"/>
              </w:rPr>
            </w:pPr>
            <w:r w:rsidRPr="00D808ED">
              <w:rPr>
                <w:rFonts w:asciiTheme="minorHAnsi" w:hAnsiTheme="minorHAnsi" w:cstheme="minorHAnsi"/>
                <w:b/>
                <w:color w:val="444444"/>
                <w:sz w:val="18"/>
                <w:szCs w:val="18"/>
                <w:lang w:val="ro-RO"/>
              </w:rPr>
              <w:t>BUCURESTI</w:t>
            </w:r>
          </w:p>
        </w:tc>
        <w:tc>
          <w:tcPr>
            <w:tcW w:w="2119" w:type="dxa"/>
            <w:shd w:val="clear" w:color="auto" w:fill="FFFFFF" w:themeFill="background1"/>
            <w:vAlign w:val="center"/>
          </w:tcPr>
          <w:p w14:paraId="577BD84D" w14:textId="77777777" w:rsidR="00DE7993" w:rsidRPr="00D808ED" w:rsidRDefault="000446DB" w:rsidP="00A1475A">
            <w:pPr>
              <w:widowControl/>
              <w:spacing w:before="40" w:after="40"/>
              <w:jc w:val="center"/>
              <w:rPr>
                <w:rFonts w:asciiTheme="minorHAnsi" w:hAnsiTheme="minorHAnsi" w:cstheme="minorHAnsi"/>
                <w:b/>
                <w:color w:val="444444"/>
                <w:sz w:val="18"/>
                <w:szCs w:val="18"/>
                <w:lang w:val="ro-RO"/>
              </w:rPr>
            </w:pPr>
            <w:r>
              <w:rPr>
                <w:rFonts w:asciiTheme="minorHAnsi" w:hAnsiTheme="minorHAnsi" w:cstheme="minorHAnsi"/>
                <w:b/>
                <w:color w:val="444444"/>
                <w:sz w:val="18"/>
                <w:szCs w:val="18"/>
                <w:lang w:val="ro-RO"/>
              </w:rPr>
              <w:t>MIERCURI</w:t>
            </w:r>
          </w:p>
        </w:tc>
        <w:tc>
          <w:tcPr>
            <w:tcW w:w="2288" w:type="dxa"/>
            <w:shd w:val="clear" w:color="auto" w:fill="FFFFFF" w:themeFill="background1"/>
            <w:vAlign w:val="center"/>
          </w:tcPr>
          <w:p w14:paraId="4525E002" w14:textId="1E787254" w:rsidR="00DE7993" w:rsidRPr="006141A1" w:rsidRDefault="000446DB" w:rsidP="00A1475A">
            <w:pPr>
              <w:widowControl/>
              <w:spacing w:before="40" w:after="40"/>
              <w:jc w:val="center"/>
              <w:rPr>
                <w:rFonts w:asciiTheme="minorHAnsi" w:eastAsia="MS Mincho" w:hAnsiTheme="minorHAnsi" w:cstheme="minorHAnsi"/>
                <w:b/>
                <w:bCs/>
                <w:color w:val="000000"/>
                <w:sz w:val="18"/>
                <w:szCs w:val="18"/>
                <w:lang w:val="ro-RO"/>
              </w:rPr>
            </w:pPr>
            <w:r>
              <w:rPr>
                <w:rFonts w:asciiTheme="minorHAnsi" w:hAnsiTheme="minorHAnsi" w:cstheme="minorHAnsi"/>
                <w:b/>
                <w:color w:val="ED7D31"/>
                <w:sz w:val="18"/>
                <w:szCs w:val="18"/>
                <w:lang w:val="ro-RO"/>
              </w:rPr>
              <w:t>7</w:t>
            </w:r>
            <w:r w:rsidR="0068010F">
              <w:rPr>
                <w:rFonts w:asciiTheme="minorHAnsi" w:hAnsiTheme="minorHAnsi" w:cstheme="minorHAnsi"/>
                <w:b/>
                <w:color w:val="ED7D31"/>
                <w:sz w:val="18"/>
                <w:szCs w:val="18"/>
                <w:lang w:val="ro-RO"/>
              </w:rPr>
              <w:t>5</w:t>
            </w:r>
            <w:r w:rsidR="008749D3">
              <w:rPr>
                <w:rFonts w:asciiTheme="minorHAnsi" w:hAnsiTheme="minorHAnsi" w:cstheme="minorHAnsi"/>
                <w:b/>
                <w:color w:val="ED7D31"/>
                <w:sz w:val="18"/>
                <w:szCs w:val="18"/>
                <w:lang w:val="ro-RO"/>
              </w:rPr>
              <w:t>€</w:t>
            </w:r>
          </w:p>
        </w:tc>
        <w:tc>
          <w:tcPr>
            <w:tcW w:w="5378" w:type="dxa"/>
            <w:vMerge/>
            <w:shd w:val="clear" w:color="auto" w:fill="FFFFFF" w:themeFill="background1"/>
          </w:tcPr>
          <w:p w14:paraId="590F84FE" w14:textId="77777777" w:rsidR="00DE7993" w:rsidRPr="006141A1" w:rsidRDefault="00DE7993" w:rsidP="00A1475A">
            <w:pPr>
              <w:widowControl/>
              <w:spacing w:before="40" w:after="40"/>
              <w:jc w:val="center"/>
              <w:rPr>
                <w:rFonts w:asciiTheme="minorHAnsi" w:hAnsiTheme="minorHAnsi" w:cstheme="minorHAnsi"/>
                <w:b/>
                <w:color w:val="ED7D31"/>
                <w:sz w:val="18"/>
                <w:szCs w:val="18"/>
                <w:lang w:val="ro-RO"/>
              </w:rPr>
            </w:pPr>
          </w:p>
        </w:tc>
      </w:tr>
      <w:bookmarkEnd w:id="2"/>
    </w:tbl>
    <w:p w14:paraId="68C69204" w14:textId="7BCA35F5" w:rsidR="00D22691" w:rsidRDefault="00D22691" w:rsidP="001A54F9">
      <w:pPr>
        <w:jc w:val="center"/>
        <w:rPr>
          <w:rFonts w:asciiTheme="minorHAnsi" w:hAnsiTheme="minorHAnsi" w:cstheme="minorHAnsi"/>
          <w:b/>
          <w:color w:val="444444"/>
          <w:sz w:val="18"/>
          <w:szCs w:val="18"/>
          <w:lang w:val="ro-RO"/>
        </w:rPr>
      </w:pPr>
    </w:p>
    <w:p w14:paraId="1784E88D" w14:textId="60DA161A" w:rsidR="00F25270" w:rsidRDefault="00F25270" w:rsidP="001A54F9">
      <w:pPr>
        <w:jc w:val="center"/>
        <w:rPr>
          <w:rFonts w:asciiTheme="minorHAnsi" w:hAnsiTheme="minorHAnsi" w:cstheme="minorHAnsi"/>
          <w:b/>
          <w:color w:val="444444"/>
          <w:sz w:val="18"/>
          <w:szCs w:val="18"/>
          <w:lang w:val="ro-RO"/>
        </w:rPr>
      </w:pPr>
    </w:p>
    <w:p w14:paraId="298EDC15" w14:textId="689DD609" w:rsidR="00F25270" w:rsidRDefault="00F25270" w:rsidP="001A54F9">
      <w:pPr>
        <w:jc w:val="center"/>
        <w:rPr>
          <w:rFonts w:asciiTheme="minorHAnsi" w:hAnsiTheme="minorHAnsi" w:cstheme="minorHAnsi"/>
          <w:b/>
          <w:color w:val="444444"/>
          <w:sz w:val="18"/>
          <w:szCs w:val="18"/>
          <w:lang w:val="ro-RO"/>
        </w:rPr>
      </w:pPr>
    </w:p>
    <w:p w14:paraId="0A291142" w14:textId="6487B95C" w:rsidR="00F25270" w:rsidRDefault="00F25270" w:rsidP="001A54F9">
      <w:pPr>
        <w:jc w:val="center"/>
        <w:rPr>
          <w:rFonts w:asciiTheme="minorHAnsi" w:hAnsiTheme="minorHAnsi" w:cstheme="minorHAnsi"/>
          <w:b/>
          <w:color w:val="444444"/>
          <w:sz w:val="18"/>
          <w:szCs w:val="18"/>
          <w:lang w:val="ro-RO"/>
        </w:rPr>
      </w:pPr>
    </w:p>
    <w:p w14:paraId="45DEFAF4" w14:textId="164E3823" w:rsidR="00F25270" w:rsidRDefault="00F25270" w:rsidP="001A54F9">
      <w:pPr>
        <w:jc w:val="center"/>
        <w:rPr>
          <w:rFonts w:asciiTheme="minorHAnsi" w:hAnsiTheme="minorHAnsi" w:cstheme="minorHAnsi"/>
          <w:b/>
          <w:color w:val="444444"/>
          <w:sz w:val="18"/>
          <w:szCs w:val="18"/>
          <w:lang w:val="ro-RO"/>
        </w:rPr>
      </w:pPr>
    </w:p>
    <w:p w14:paraId="51CC53DB" w14:textId="26B9DACB" w:rsidR="00F25270" w:rsidRDefault="00F25270" w:rsidP="001A54F9">
      <w:pPr>
        <w:jc w:val="center"/>
        <w:rPr>
          <w:rFonts w:asciiTheme="minorHAnsi" w:hAnsiTheme="minorHAnsi" w:cstheme="minorHAnsi"/>
          <w:b/>
          <w:color w:val="444444"/>
          <w:sz w:val="18"/>
          <w:szCs w:val="18"/>
          <w:lang w:val="ro-RO"/>
        </w:rPr>
      </w:pPr>
    </w:p>
    <w:p w14:paraId="430B563E" w14:textId="24F860B7" w:rsidR="00F25270" w:rsidRDefault="00F25270" w:rsidP="001A54F9">
      <w:pPr>
        <w:jc w:val="center"/>
        <w:rPr>
          <w:rFonts w:asciiTheme="minorHAnsi" w:hAnsiTheme="minorHAnsi" w:cstheme="minorHAnsi"/>
          <w:b/>
          <w:color w:val="444444"/>
          <w:sz w:val="18"/>
          <w:szCs w:val="18"/>
          <w:lang w:val="ro-RO"/>
        </w:rPr>
      </w:pPr>
    </w:p>
    <w:p w14:paraId="67A31E4D" w14:textId="77CE574C" w:rsidR="00F25270" w:rsidRDefault="00F25270" w:rsidP="001A54F9">
      <w:pPr>
        <w:jc w:val="center"/>
        <w:rPr>
          <w:rFonts w:asciiTheme="minorHAnsi" w:hAnsiTheme="minorHAnsi" w:cstheme="minorHAnsi"/>
          <w:b/>
          <w:color w:val="444444"/>
          <w:sz w:val="18"/>
          <w:szCs w:val="18"/>
          <w:lang w:val="ro-RO"/>
        </w:rPr>
      </w:pPr>
    </w:p>
    <w:p w14:paraId="41F7EAF5" w14:textId="5EFD85A7" w:rsidR="00F25270" w:rsidRDefault="00F25270" w:rsidP="001A54F9">
      <w:pPr>
        <w:jc w:val="center"/>
        <w:rPr>
          <w:rFonts w:asciiTheme="minorHAnsi" w:hAnsiTheme="minorHAnsi" w:cstheme="minorHAnsi"/>
          <w:b/>
          <w:color w:val="444444"/>
          <w:sz w:val="18"/>
          <w:szCs w:val="18"/>
          <w:lang w:val="ro-RO"/>
        </w:rPr>
      </w:pPr>
    </w:p>
    <w:p w14:paraId="3EFD50E7" w14:textId="171583B7" w:rsidR="00F25270" w:rsidRDefault="00F25270" w:rsidP="001A54F9">
      <w:pPr>
        <w:jc w:val="center"/>
        <w:rPr>
          <w:rFonts w:asciiTheme="minorHAnsi" w:hAnsiTheme="minorHAnsi" w:cstheme="minorHAnsi"/>
          <w:b/>
          <w:color w:val="444444"/>
          <w:sz w:val="18"/>
          <w:szCs w:val="18"/>
          <w:lang w:val="ro-RO"/>
        </w:rPr>
      </w:pPr>
    </w:p>
    <w:p w14:paraId="2F6AB622" w14:textId="2BDA081A" w:rsidR="00F25270" w:rsidRDefault="00F25270" w:rsidP="001A54F9">
      <w:pPr>
        <w:jc w:val="center"/>
        <w:rPr>
          <w:rFonts w:asciiTheme="minorHAnsi" w:hAnsiTheme="minorHAnsi" w:cstheme="minorHAnsi"/>
          <w:b/>
          <w:color w:val="444444"/>
          <w:sz w:val="18"/>
          <w:szCs w:val="18"/>
          <w:lang w:val="ro-RO"/>
        </w:rPr>
      </w:pPr>
    </w:p>
    <w:p w14:paraId="66758770" w14:textId="45D9C428" w:rsidR="00F25270" w:rsidRDefault="00F25270" w:rsidP="001A54F9">
      <w:pPr>
        <w:jc w:val="center"/>
        <w:rPr>
          <w:rFonts w:asciiTheme="minorHAnsi" w:hAnsiTheme="minorHAnsi" w:cstheme="minorHAnsi"/>
          <w:b/>
          <w:color w:val="444444"/>
          <w:sz w:val="18"/>
          <w:szCs w:val="18"/>
          <w:lang w:val="ro-RO"/>
        </w:rPr>
      </w:pPr>
    </w:p>
    <w:p w14:paraId="04B5ACBC" w14:textId="77777777" w:rsidR="00F25270" w:rsidRPr="00D808ED" w:rsidRDefault="00F25270" w:rsidP="001A54F9">
      <w:pPr>
        <w:jc w:val="center"/>
        <w:rPr>
          <w:rFonts w:asciiTheme="minorHAnsi" w:hAnsiTheme="minorHAnsi" w:cstheme="minorHAnsi"/>
          <w:b/>
          <w:color w:val="444444"/>
          <w:sz w:val="18"/>
          <w:szCs w:val="18"/>
          <w:lang w:val="ro-RO"/>
        </w:rPr>
      </w:pPr>
    </w:p>
    <w:tbl>
      <w:tblPr>
        <w:tblW w:w="1127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8033"/>
      </w:tblGrid>
      <w:tr w:rsidR="00D22691" w:rsidRPr="00741103" w14:paraId="17E2DC55" w14:textId="77777777" w:rsidTr="006C2904">
        <w:trPr>
          <w:trHeight w:val="3014"/>
        </w:trPr>
        <w:tc>
          <w:tcPr>
            <w:tcW w:w="3240" w:type="dxa"/>
            <w:shd w:val="clear" w:color="auto" w:fill="auto"/>
          </w:tcPr>
          <w:p w14:paraId="55E9D297" w14:textId="77777777" w:rsidR="003E3FA1" w:rsidRDefault="003E3FA1" w:rsidP="006B5865">
            <w:pPr>
              <w:widowControl/>
              <w:spacing w:line="192" w:lineRule="auto"/>
              <w:rPr>
                <w:rFonts w:asciiTheme="minorHAnsi" w:eastAsia="Times New Roman" w:hAnsiTheme="minorHAnsi" w:cstheme="minorHAnsi"/>
                <w:b/>
                <w:color w:val="0E88C6"/>
                <w:sz w:val="20"/>
                <w:lang w:val="ro-RO" w:eastAsia="ar-SA"/>
              </w:rPr>
            </w:pPr>
          </w:p>
          <w:p w14:paraId="24DC902D" w14:textId="6A65F49D" w:rsidR="00D22691" w:rsidRDefault="00D22691" w:rsidP="006B5865">
            <w:pPr>
              <w:widowControl/>
              <w:spacing w:line="192" w:lineRule="auto"/>
              <w:rPr>
                <w:rFonts w:asciiTheme="minorHAnsi" w:eastAsia="Times New Roman" w:hAnsiTheme="minorHAnsi" w:cstheme="minorHAnsi"/>
                <w:b/>
                <w:color w:val="0E88C6"/>
                <w:sz w:val="20"/>
                <w:lang w:val="ro-RO" w:eastAsia="ar-SA"/>
              </w:rPr>
            </w:pPr>
            <w:r w:rsidRPr="001A54F9">
              <w:rPr>
                <w:rFonts w:asciiTheme="minorHAnsi" w:eastAsia="Times New Roman" w:hAnsiTheme="minorHAnsi" w:cstheme="minorHAnsi"/>
                <w:b/>
                <w:color w:val="0E88C6"/>
                <w:sz w:val="20"/>
                <w:lang w:val="ro-RO" w:eastAsia="ar-SA"/>
              </w:rPr>
              <w:t>SUPLIMENTE</w:t>
            </w:r>
          </w:p>
          <w:p w14:paraId="3C93D754" w14:textId="06C4D66F" w:rsidR="001A54F9" w:rsidRPr="001A54F9" w:rsidRDefault="001A54F9" w:rsidP="006B5865">
            <w:pPr>
              <w:widowControl/>
              <w:rPr>
                <w:rFonts w:asciiTheme="minorHAnsi" w:eastAsia="Times New Roman" w:hAnsiTheme="minorHAnsi" w:cstheme="minorHAnsi"/>
                <w:color w:val="3B3838"/>
                <w:sz w:val="18"/>
                <w:szCs w:val="18"/>
                <w:lang w:val="ro-RO" w:eastAsia="ar-SA"/>
              </w:rPr>
            </w:pPr>
          </w:p>
          <w:p w14:paraId="09E9179E" w14:textId="6AE040BE" w:rsidR="003E3FA1" w:rsidRPr="00076FB4" w:rsidRDefault="003E3FA1" w:rsidP="006B5865">
            <w:pPr>
              <w:rPr>
                <w:rFonts w:ascii="Calibri" w:hAnsi="Calibri" w:cs="Calibri"/>
                <w:sz w:val="18"/>
                <w:szCs w:val="18"/>
                <w:lang w:val="ro-RO"/>
              </w:rPr>
            </w:pPr>
            <w:r w:rsidRPr="00076FB4">
              <w:rPr>
                <w:rFonts w:ascii="Calibri" w:hAnsi="Calibri" w:cs="Calibri"/>
                <w:sz w:val="18"/>
                <w:szCs w:val="18"/>
                <w:lang w:val="ro-RO"/>
              </w:rPr>
              <w:t>» Locuri preferentiale autocar (primele 3 banchete): 20€/persoana;</w:t>
            </w:r>
          </w:p>
          <w:p w14:paraId="4E3BAF6F" w14:textId="77777777" w:rsidR="003E3FA1" w:rsidRPr="00076FB4" w:rsidRDefault="003E3FA1" w:rsidP="006B5865">
            <w:pPr>
              <w:rPr>
                <w:rFonts w:ascii="Calibri" w:hAnsi="Calibri" w:cs="Calibri"/>
                <w:sz w:val="18"/>
                <w:szCs w:val="18"/>
                <w:lang w:val="ro-RO"/>
              </w:rPr>
            </w:pPr>
            <w:r w:rsidRPr="00076FB4">
              <w:rPr>
                <w:rFonts w:ascii="Calibri" w:hAnsi="Calibri" w:cs="Calibri"/>
                <w:sz w:val="18"/>
                <w:szCs w:val="18"/>
                <w:lang w:val="ro-RO"/>
              </w:rPr>
              <w:t>» Transport autocar pentru sejur de 14 nopti: 40€/persoana;</w:t>
            </w:r>
          </w:p>
          <w:p w14:paraId="62C62783" w14:textId="77777777" w:rsidR="003E3FA1" w:rsidRPr="00076FB4" w:rsidRDefault="003E3FA1" w:rsidP="006B5865">
            <w:pPr>
              <w:rPr>
                <w:rFonts w:ascii="Calibri" w:hAnsi="Calibri" w:cs="Calibri"/>
                <w:sz w:val="18"/>
                <w:szCs w:val="18"/>
                <w:lang w:val="ro-RO"/>
              </w:rPr>
            </w:pPr>
            <w:r w:rsidRPr="00076FB4">
              <w:rPr>
                <w:rFonts w:ascii="Calibri" w:hAnsi="Calibri" w:cs="Calibri"/>
                <w:sz w:val="18"/>
                <w:szCs w:val="18"/>
                <w:lang w:val="ro-RO"/>
              </w:rPr>
              <w:t xml:space="preserve">! Nu se pot acorda locuri preferentiale turistilor care au achizitionat un sejur de 14 nopti. </w:t>
            </w:r>
          </w:p>
          <w:p w14:paraId="6F8C5B7E" w14:textId="66E6C5E6" w:rsidR="00D22691" w:rsidRPr="001A54F9" w:rsidRDefault="003E3FA1" w:rsidP="006B5865">
            <w:pPr>
              <w:rPr>
                <w:rFonts w:asciiTheme="minorHAnsi" w:hAnsiTheme="minorHAnsi" w:cstheme="minorHAnsi"/>
                <w:bCs/>
                <w:sz w:val="18"/>
                <w:szCs w:val="18"/>
                <w:lang w:val="ro-RO"/>
              </w:rPr>
            </w:pPr>
            <w:r w:rsidRPr="00076FB4">
              <w:rPr>
                <w:rFonts w:ascii="Calibri" w:hAnsi="Calibri" w:cs="Calibri"/>
                <w:bCs/>
                <w:sz w:val="18"/>
                <w:szCs w:val="18"/>
                <w:lang w:val="ro-RO"/>
              </w:rPr>
              <w:t>! Copiii cu varsta cuprinsa intre 2-14 ani pot ocupa locuri in autocar incepand cu randul 2 (exceptie primul rand de dupa usa 2 a autocarului).</w:t>
            </w:r>
          </w:p>
        </w:tc>
        <w:tc>
          <w:tcPr>
            <w:tcW w:w="8033" w:type="dxa"/>
            <w:shd w:val="clear" w:color="auto" w:fill="auto"/>
          </w:tcPr>
          <w:p w14:paraId="769ED22D" w14:textId="0640C081" w:rsidR="00D22691" w:rsidRPr="00C078D9" w:rsidRDefault="00D22691" w:rsidP="006B5865">
            <w:pPr>
              <w:spacing w:line="192" w:lineRule="auto"/>
              <w:rPr>
                <w:rFonts w:asciiTheme="minorHAnsi" w:hAnsiTheme="minorHAnsi" w:cstheme="minorHAnsi"/>
                <w:b/>
                <w:color w:val="C00000"/>
                <w:sz w:val="20"/>
                <w:lang w:val="ro-RO"/>
              </w:rPr>
            </w:pPr>
            <w:r w:rsidRPr="00C078D9">
              <w:rPr>
                <w:rFonts w:asciiTheme="minorHAnsi" w:hAnsiTheme="minorHAnsi" w:cstheme="minorHAnsi"/>
                <w:b/>
                <w:color w:val="C00000"/>
                <w:sz w:val="20"/>
                <w:lang w:val="ro-RO"/>
              </w:rPr>
              <w:t>REDUCERI</w:t>
            </w:r>
          </w:p>
          <w:p w14:paraId="3D8F6B13" w14:textId="0CD7A2FC" w:rsidR="003E3FA1" w:rsidRPr="00F63E30" w:rsidRDefault="003E3FA1" w:rsidP="006B5865">
            <w:pPr>
              <w:rPr>
                <w:rFonts w:asciiTheme="minorHAnsi" w:hAnsiTheme="minorHAnsi" w:cstheme="minorHAnsi"/>
                <w:color w:val="3B3838"/>
                <w:sz w:val="18"/>
                <w:szCs w:val="18"/>
                <w:lang w:val="ro-RO"/>
              </w:rPr>
            </w:pPr>
            <w:r w:rsidRPr="00F63E30">
              <w:rPr>
                <w:rFonts w:asciiTheme="minorHAnsi" w:hAnsiTheme="minorHAnsi" w:cstheme="minorHAnsi"/>
                <w:color w:val="3B3838"/>
                <w:sz w:val="18"/>
                <w:szCs w:val="18"/>
                <w:lang w:val="ro-RO"/>
              </w:rPr>
              <w:t xml:space="preserve">» </w:t>
            </w:r>
            <w:r w:rsidR="006B5865">
              <w:rPr>
                <w:rFonts w:asciiTheme="minorHAnsi" w:hAnsiTheme="minorHAnsi" w:cstheme="minorHAnsi"/>
                <w:b/>
                <w:bCs/>
                <w:color w:val="3B3838"/>
                <w:sz w:val="18"/>
                <w:szCs w:val="18"/>
                <w:lang w:val="ro-RO"/>
              </w:rPr>
              <w:t>Copil</w:t>
            </w:r>
            <w:r w:rsidRPr="00F63E30">
              <w:rPr>
                <w:rFonts w:asciiTheme="minorHAnsi" w:hAnsiTheme="minorHAnsi" w:cstheme="minorHAnsi"/>
                <w:color w:val="3B3838"/>
                <w:sz w:val="18"/>
                <w:szCs w:val="18"/>
                <w:lang w:val="ro-RO"/>
              </w:rPr>
              <w:t xml:space="preserve"> </w:t>
            </w:r>
            <w:r w:rsidRPr="00F63E30">
              <w:rPr>
                <w:rFonts w:asciiTheme="minorHAnsi" w:hAnsiTheme="minorHAnsi" w:cstheme="minorHAnsi"/>
                <w:b/>
                <w:color w:val="3B3838"/>
                <w:sz w:val="18"/>
                <w:szCs w:val="18"/>
                <w:lang w:val="ro-RO"/>
              </w:rPr>
              <w:t xml:space="preserve">0-5,99 ani gratuit </w:t>
            </w:r>
            <w:r w:rsidRPr="00F63E30">
              <w:rPr>
                <w:rFonts w:asciiTheme="minorHAnsi" w:hAnsiTheme="minorHAnsi" w:cstheme="minorHAnsi"/>
                <w:color w:val="3B3838"/>
                <w:sz w:val="18"/>
                <w:szCs w:val="18"/>
                <w:lang w:val="ro-RO"/>
              </w:rPr>
              <w:t xml:space="preserve">(in camera dubla cu 2 adulti), nu beneficiaza de pat in camera, achita </w:t>
            </w:r>
            <w:r w:rsidRPr="00F63E30">
              <w:rPr>
                <w:rFonts w:asciiTheme="minorHAnsi" w:hAnsiTheme="minorHAnsi" w:cstheme="minorHAnsi"/>
                <w:b/>
                <w:color w:val="3B3838"/>
                <w:sz w:val="18"/>
                <w:szCs w:val="18"/>
                <w:lang w:val="ro-RO"/>
              </w:rPr>
              <w:t xml:space="preserve">70€ </w:t>
            </w:r>
            <w:r w:rsidRPr="00F63E30">
              <w:rPr>
                <w:rFonts w:asciiTheme="minorHAnsi" w:hAnsiTheme="minorHAnsi" w:cstheme="minorHAnsi"/>
                <w:bCs/>
                <w:color w:val="3B3838"/>
                <w:sz w:val="18"/>
                <w:szCs w:val="18"/>
                <w:lang w:val="ro-RO"/>
              </w:rPr>
              <w:t>pentru</w:t>
            </w:r>
            <w:r w:rsidRPr="00F63E30">
              <w:rPr>
                <w:rFonts w:asciiTheme="minorHAnsi" w:hAnsiTheme="minorHAnsi" w:cstheme="minorHAnsi"/>
                <w:color w:val="3B3838"/>
                <w:sz w:val="18"/>
                <w:szCs w:val="18"/>
                <w:lang w:val="ro-RO"/>
              </w:rPr>
              <w:t xml:space="preserve"> transport autocar;</w:t>
            </w:r>
          </w:p>
          <w:p w14:paraId="420B8E38" w14:textId="5280D22C" w:rsidR="003E3FA1" w:rsidRPr="00F63E30" w:rsidRDefault="003E3FA1" w:rsidP="006B5865">
            <w:pPr>
              <w:rPr>
                <w:rFonts w:asciiTheme="minorHAnsi" w:hAnsiTheme="minorHAnsi" w:cstheme="minorHAnsi"/>
                <w:color w:val="3B3838"/>
                <w:sz w:val="18"/>
                <w:szCs w:val="18"/>
                <w:lang w:val="ro-RO"/>
              </w:rPr>
            </w:pPr>
            <w:r w:rsidRPr="00F63E30">
              <w:rPr>
                <w:rFonts w:asciiTheme="minorHAnsi" w:hAnsiTheme="minorHAnsi" w:cstheme="minorHAnsi"/>
                <w:color w:val="3B3838"/>
                <w:sz w:val="18"/>
                <w:szCs w:val="18"/>
                <w:lang w:val="ro-RO"/>
              </w:rPr>
              <w:t xml:space="preserve">» </w:t>
            </w:r>
            <w:r w:rsidR="006B5865" w:rsidRPr="006B5865">
              <w:rPr>
                <w:rFonts w:asciiTheme="minorHAnsi" w:hAnsiTheme="minorHAnsi" w:cstheme="minorHAnsi"/>
                <w:b/>
                <w:bCs/>
                <w:color w:val="3B3838"/>
                <w:sz w:val="18"/>
                <w:szCs w:val="18"/>
                <w:lang w:val="ro-RO"/>
              </w:rPr>
              <w:t>C</w:t>
            </w:r>
            <w:r w:rsidRPr="00F63E30">
              <w:rPr>
                <w:rFonts w:asciiTheme="minorHAnsi" w:hAnsiTheme="minorHAnsi" w:cstheme="minorHAnsi"/>
                <w:b/>
                <w:bCs/>
                <w:color w:val="3B3838"/>
                <w:sz w:val="18"/>
                <w:szCs w:val="18"/>
                <w:lang w:val="ro-RO"/>
              </w:rPr>
              <w:t xml:space="preserve">opil 6-11,99 ani </w:t>
            </w:r>
            <w:r w:rsidRPr="00F63E30">
              <w:rPr>
                <w:rFonts w:asciiTheme="minorHAnsi" w:hAnsiTheme="minorHAnsi" w:cstheme="minorHAnsi"/>
                <w:b/>
                <w:color w:val="3B3838"/>
                <w:sz w:val="18"/>
                <w:szCs w:val="18"/>
                <w:lang w:val="ro-RO"/>
              </w:rPr>
              <w:t>achita 75%</w:t>
            </w:r>
            <w:r w:rsidRPr="00F63E30">
              <w:rPr>
                <w:rFonts w:asciiTheme="minorHAnsi" w:hAnsiTheme="minorHAnsi" w:cstheme="minorHAnsi"/>
                <w:color w:val="3B3838"/>
                <w:sz w:val="18"/>
                <w:szCs w:val="18"/>
                <w:lang w:val="ro-RO"/>
              </w:rPr>
              <w:t xml:space="preserve"> din pretul de adult la cazare, beneficiind de pat suplimentar (in camera dubla cu 2 adulti) si </w:t>
            </w:r>
            <w:r w:rsidRPr="00F63E30">
              <w:rPr>
                <w:rFonts w:asciiTheme="minorHAnsi" w:hAnsiTheme="minorHAnsi" w:cstheme="minorHAnsi"/>
                <w:b/>
                <w:color w:val="3B3838"/>
                <w:sz w:val="18"/>
                <w:szCs w:val="18"/>
                <w:lang w:val="ro-RO"/>
              </w:rPr>
              <w:t xml:space="preserve">60€ </w:t>
            </w:r>
            <w:r w:rsidRPr="00F63E30">
              <w:rPr>
                <w:rFonts w:asciiTheme="minorHAnsi" w:hAnsiTheme="minorHAnsi" w:cstheme="minorHAnsi"/>
                <w:bCs/>
                <w:color w:val="3B3838"/>
                <w:sz w:val="18"/>
                <w:szCs w:val="18"/>
                <w:lang w:val="ro-RO"/>
              </w:rPr>
              <w:t>pentru</w:t>
            </w:r>
            <w:r w:rsidRPr="00F63E30">
              <w:rPr>
                <w:rFonts w:asciiTheme="minorHAnsi" w:hAnsiTheme="minorHAnsi" w:cstheme="minorHAnsi"/>
                <w:color w:val="3B3838"/>
                <w:sz w:val="18"/>
                <w:szCs w:val="18"/>
                <w:lang w:val="ro-RO"/>
              </w:rPr>
              <w:t xml:space="preserve"> transport autocar;</w:t>
            </w:r>
          </w:p>
          <w:p w14:paraId="6F57D031" w14:textId="77777777" w:rsidR="003E3FA1" w:rsidRPr="00F63E30" w:rsidRDefault="003E3FA1" w:rsidP="006B5865">
            <w:pPr>
              <w:rPr>
                <w:rFonts w:asciiTheme="minorHAnsi" w:hAnsiTheme="minorHAnsi" w:cstheme="minorHAnsi"/>
                <w:color w:val="444444"/>
                <w:sz w:val="18"/>
                <w:szCs w:val="18"/>
                <w:lang w:val="ro-RO"/>
              </w:rPr>
            </w:pPr>
            <w:r w:rsidRPr="00F63E30">
              <w:rPr>
                <w:rFonts w:asciiTheme="minorHAnsi" w:hAnsiTheme="minorHAnsi" w:cstheme="minorHAnsi"/>
                <w:color w:val="3B3838"/>
                <w:sz w:val="18"/>
                <w:szCs w:val="18"/>
                <w:lang w:val="ro-RO"/>
              </w:rPr>
              <w:t>» L</w:t>
            </w:r>
            <w:r w:rsidRPr="00F63E30">
              <w:rPr>
                <w:rFonts w:asciiTheme="minorHAnsi" w:hAnsiTheme="minorHAnsi" w:cstheme="minorHAnsi"/>
                <w:color w:val="444444"/>
                <w:sz w:val="18"/>
                <w:szCs w:val="18"/>
                <w:lang w:val="ro-RO"/>
              </w:rPr>
              <w:t xml:space="preserve">oc in </w:t>
            </w:r>
            <w:r w:rsidRPr="00F63E30">
              <w:rPr>
                <w:rFonts w:asciiTheme="minorHAnsi" w:hAnsiTheme="minorHAnsi" w:cstheme="minorHAnsi"/>
                <w:b/>
                <w:color w:val="444444"/>
                <w:sz w:val="18"/>
                <w:szCs w:val="18"/>
                <w:lang w:val="ro-RO"/>
              </w:rPr>
              <w:t>tripla/camera dubla cu pat suplimentar</w:t>
            </w:r>
            <w:r w:rsidRPr="00F63E30">
              <w:rPr>
                <w:rFonts w:asciiTheme="minorHAnsi" w:hAnsiTheme="minorHAnsi" w:cstheme="minorHAnsi"/>
                <w:color w:val="444444"/>
                <w:sz w:val="18"/>
                <w:szCs w:val="18"/>
                <w:lang w:val="ro-RO"/>
              </w:rPr>
              <w:t xml:space="preserve"> reducere </w:t>
            </w:r>
            <w:r w:rsidRPr="00F63E30">
              <w:rPr>
                <w:rFonts w:asciiTheme="minorHAnsi" w:hAnsiTheme="minorHAnsi" w:cstheme="minorHAnsi"/>
                <w:b/>
                <w:color w:val="444444"/>
                <w:sz w:val="18"/>
                <w:szCs w:val="18"/>
                <w:lang w:val="ro-RO"/>
              </w:rPr>
              <w:t>10€/ fiecare adult</w:t>
            </w:r>
            <w:r w:rsidRPr="00F63E30">
              <w:rPr>
                <w:rFonts w:asciiTheme="minorHAnsi" w:hAnsiTheme="minorHAnsi" w:cstheme="minorHAnsi"/>
                <w:color w:val="444444"/>
                <w:sz w:val="18"/>
                <w:szCs w:val="18"/>
                <w:lang w:val="ro-RO"/>
              </w:rPr>
              <w:t xml:space="preserve"> din pretul de loc in camera dubla;</w:t>
            </w:r>
          </w:p>
          <w:p w14:paraId="12F5C79F" w14:textId="39075C1F" w:rsidR="00C078D9" w:rsidRDefault="003E3FA1" w:rsidP="006B5865">
            <w:pPr>
              <w:spacing w:line="192" w:lineRule="auto"/>
              <w:rPr>
                <w:rFonts w:asciiTheme="minorHAnsi" w:hAnsiTheme="minorHAnsi" w:cstheme="minorHAnsi"/>
                <w:color w:val="444444"/>
                <w:sz w:val="18"/>
                <w:szCs w:val="18"/>
                <w:lang w:val="ro-RO"/>
              </w:rPr>
            </w:pPr>
            <w:r w:rsidRPr="00F63E30">
              <w:rPr>
                <w:rFonts w:asciiTheme="minorHAnsi" w:eastAsia="Times New Roman" w:hAnsiTheme="minorHAnsi" w:cstheme="minorHAnsi"/>
                <w:color w:val="3B3838"/>
                <w:sz w:val="18"/>
                <w:szCs w:val="18"/>
                <w:lang w:val="ro-RO" w:eastAsia="ar-SA"/>
              </w:rPr>
              <w:t>» U</w:t>
            </w:r>
            <w:r w:rsidRPr="00F63E30">
              <w:rPr>
                <w:rFonts w:asciiTheme="minorHAnsi" w:hAnsiTheme="minorHAnsi" w:cstheme="minorHAnsi"/>
                <w:color w:val="444444"/>
                <w:sz w:val="18"/>
                <w:szCs w:val="18"/>
                <w:lang w:val="ro-RO"/>
              </w:rPr>
              <w:t xml:space="preserve">ltima bancheta in autocar: reducere </w:t>
            </w:r>
            <w:r w:rsidR="003B049D" w:rsidRPr="00FE7EF3">
              <w:rPr>
                <w:rFonts w:asciiTheme="minorHAnsi" w:hAnsiTheme="minorHAnsi" w:cstheme="minorHAnsi"/>
                <w:b/>
                <w:color w:val="444444"/>
                <w:sz w:val="18"/>
                <w:szCs w:val="18"/>
                <w:lang w:val="ro-RO"/>
              </w:rPr>
              <w:t>10</w:t>
            </w:r>
            <w:r w:rsidRPr="00FE7EF3">
              <w:rPr>
                <w:rFonts w:asciiTheme="minorHAnsi" w:hAnsiTheme="minorHAnsi" w:cstheme="minorHAnsi"/>
                <w:b/>
                <w:color w:val="444444"/>
                <w:sz w:val="18"/>
                <w:szCs w:val="18"/>
                <w:lang w:val="ro-RO"/>
              </w:rPr>
              <w:t>€/persoana</w:t>
            </w:r>
            <w:r w:rsidRPr="00F63E30">
              <w:rPr>
                <w:rFonts w:asciiTheme="minorHAnsi" w:hAnsiTheme="minorHAnsi" w:cstheme="minorHAnsi"/>
                <w:color w:val="444444"/>
                <w:sz w:val="18"/>
                <w:szCs w:val="18"/>
                <w:lang w:val="ro-RO"/>
              </w:rPr>
              <w:t>. Reducerea se aplica doar daca locurile sunt solicitate in mod expres la momentul rezervarii. In cazul in care bancheta este ocupata de ultimii turisti inscrisi, pretul va fi cel standard.</w:t>
            </w:r>
          </w:p>
          <w:p w14:paraId="4FE6D69C" w14:textId="7FF7EF06" w:rsidR="00C078D9" w:rsidRPr="000B0C6A" w:rsidRDefault="00C078D9" w:rsidP="00C078D9">
            <w:pPr>
              <w:rPr>
                <w:rFonts w:ascii="Calibri" w:hAnsi="Calibri" w:cs="Calibri"/>
                <w:b/>
                <w:color w:val="FF0000"/>
                <w:sz w:val="18"/>
                <w:szCs w:val="18"/>
                <w:lang w:val="ro-RO"/>
              </w:rPr>
            </w:pPr>
            <w:r w:rsidRPr="000B0C6A">
              <w:rPr>
                <w:rFonts w:ascii="Calibri" w:hAnsi="Calibri" w:cs="Calibri"/>
                <w:b/>
                <w:color w:val="FF0000"/>
                <w:sz w:val="18"/>
                <w:szCs w:val="18"/>
                <w:lang w:val="ro-RO"/>
              </w:rPr>
              <w:t>IMPORTANT</w:t>
            </w:r>
          </w:p>
          <w:p w14:paraId="65C40A91" w14:textId="4C5E75DE" w:rsidR="00C078D9" w:rsidRPr="00737E49" w:rsidRDefault="00C078D9" w:rsidP="00C078D9">
            <w:pPr>
              <w:rPr>
                <w:rFonts w:ascii="Calibri" w:hAnsi="Calibri" w:cs="Calibri"/>
                <w:b/>
                <w:bCs/>
                <w:color w:val="F68822"/>
                <w:sz w:val="18"/>
                <w:szCs w:val="18"/>
                <w:lang w:val="ro-RO"/>
              </w:rPr>
            </w:pPr>
            <w:r w:rsidRPr="00737E49">
              <w:rPr>
                <w:rFonts w:ascii="Calibri" w:hAnsi="Calibri" w:cs="Calibri"/>
                <w:b/>
                <w:bCs/>
                <w:color w:val="F68822"/>
                <w:sz w:val="18"/>
                <w:szCs w:val="18"/>
                <w:lang w:val="ro-RO"/>
              </w:rPr>
              <w:t>» Pentru orice modificare adusa unei rezervari confirmate (pachet/ cazare individual sau bus only) se va aplica o taxa de modificare in valoare de 25 euro/ rezervare</w:t>
            </w:r>
            <w:r w:rsidR="00767612" w:rsidRPr="00737E49">
              <w:rPr>
                <w:rFonts w:ascii="Calibri" w:hAnsi="Calibri" w:cs="Calibri"/>
                <w:b/>
                <w:bCs/>
                <w:color w:val="F68822"/>
                <w:sz w:val="18"/>
                <w:szCs w:val="18"/>
                <w:lang w:val="ro-RO"/>
              </w:rPr>
              <w:t xml:space="preserve"> (plus eventualele costuri percepute de catre terti).</w:t>
            </w:r>
            <w:r w:rsidRPr="00737E49">
              <w:rPr>
                <w:rFonts w:ascii="Calibri" w:hAnsi="Calibri" w:cs="Calibri"/>
                <w:b/>
                <w:bCs/>
                <w:color w:val="F68822"/>
                <w:sz w:val="18"/>
                <w:szCs w:val="18"/>
                <w:lang w:val="ro-RO"/>
              </w:rPr>
              <w:t xml:space="preserve"> </w:t>
            </w:r>
            <w:r w:rsidR="00E11531" w:rsidRPr="00737E49">
              <w:rPr>
                <w:rFonts w:ascii="Calibri" w:hAnsi="Calibri" w:cs="Calibri"/>
                <w:b/>
                <w:bCs/>
                <w:color w:val="F68822"/>
                <w:sz w:val="18"/>
                <w:szCs w:val="18"/>
                <w:lang w:val="ro-RO"/>
              </w:rPr>
              <w:t>Aceasta taxa se aplica doar daca serviciile achizitionate permit modificarea solicitata. Taxa de modificare nu schimba conditiile si termenii de anulare ai unei rezervari, acestia se aplica conform contractului incheiat si scadentelor din factura.</w:t>
            </w:r>
          </w:p>
          <w:p w14:paraId="728949D8" w14:textId="2FDDC400" w:rsidR="00C078D9" w:rsidRPr="00B0439A" w:rsidRDefault="00C078D9" w:rsidP="006B5865">
            <w:pPr>
              <w:spacing w:line="192" w:lineRule="auto"/>
              <w:rPr>
                <w:rFonts w:asciiTheme="minorHAnsi" w:hAnsiTheme="minorHAnsi" w:cstheme="minorHAnsi"/>
                <w:color w:val="444444"/>
                <w:sz w:val="18"/>
                <w:szCs w:val="18"/>
                <w:lang w:val="ro-RO"/>
              </w:rPr>
            </w:pPr>
          </w:p>
        </w:tc>
      </w:tr>
    </w:tbl>
    <w:p w14:paraId="48556B61" w14:textId="77777777" w:rsidR="00B62B1C" w:rsidRDefault="00B62B1C" w:rsidP="006141A1">
      <w:pPr>
        <w:rPr>
          <w:rFonts w:asciiTheme="minorHAnsi" w:hAnsiTheme="minorHAnsi" w:cstheme="minorHAnsi"/>
          <w:b/>
          <w:color w:val="ED7D31"/>
          <w:sz w:val="18"/>
          <w:szCs w:val="18"/>
          <w:lang w:val="ro-RO"/>
        </w:rPr>
      </w:pPr>
      <w:bookmarkStart w:id="3" w:name="_Hlk24361283"/>
      <w:bookmarkEnd w:id="3"/>
    </w:p>
    <w:p w14:paraId="6A1F58B2" w14:textId="77777777" w:rsidR="003E3FA1" w:rsidRPr="000D21A6" w:rsidRDefault="003E3FA1" w:rsidP="003E3FA1">
      <w:pPr>
        <w:spacing w:line="6" w:lineRule="atLeast"/>
        <w:rPr>
          <w:rFonts w:asciiTheme="minorHAnsi" w:hAnsiTheme="minorHAnsi" w:cstheme="minorHAnsi"/>
          <w:b/>
          <w:color w:val="0E88C6"/>
          <w:sz w:val="20"/>
          <w:lang w:val="ro-RO"/>
        </w:rPr>
      </w:pPr>
      <w:bookmarkStart w:id="4" w:name="_Hlk120544842"/>
      <w:r w:rsidRPr="000D21A6">
        <w:rPr>
          <w:rFonts w:asciiTheme="minorHAnsi" w:hAnsiTheme="minorHAnsi" w:cstheme="minorHAnsi"/>
          <w:b/>
          <w:color w:val="000000" w:themeColor="text1"/>
          <w:sz w:val="20"/>
          <w:lang w:val="ro-RO"/>
        </w:rPr>
        <w:t xml:space="preserve">Conditii generale </w:t>
      </w:r>
      <w:r w:rsidRPr="000D21A6">
        <w:rPr>
          <w:rFonts w:asciiTheme="minorHAnsi" w:hAnsiTheme="minorHAnsi" w:cstheme="minorHAnsi"/>
          <w:b/>
          <w:color w:val="0E88C6"/>
          <w:sz w:val="20"/>
          <w:lang w:val="ro-RO"/>
        </w:rPr>
        <w:t>TRANSPORT INSULA THASSOS, GRECIA</w:t>
      </w:r>
    </w:p>
    <w:p w14:paraId="4F9AA624" w14:textId="77777777" w:rsidR="003E3FA1" w:rsidRPr="006C2904" w:rsidRDefault="003E3FA1" w:rsidP="003E3FA1">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6C2904">
        <w:rPr>
          <w:rFonts w:asciiTheme="minorHAnsi" w:hAnsiTheme="minorHAnsi" w:cstheme="minorHAnsi"/>
          <w:bCs/>
          <w:iCs/>
          <w:color w:val="000000"/>
          <w:sz w:val="18"/>
          <w:szCs w:val="18"/>
          <w:lang w:val="ro-RO"/>
        </w:rPr>
        <w:t>Transportul se realizeaza cu autocare clasificate pentru curse internationale.</w:t>
      </w:r>
    </w:p>
    <w:p w14:paraId="7AE4881E" w14:textId="77777777" w:rsidR="003E3FA1" w:rsidRPr="006C2904" w:rsidRDefault="003E3FA1" w:rsidP="003E3FA1">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6C2904">
        <w:rPr>
          <w:rFonts w:asciiTheme="minorHAnsi" w:hAnsiTheme="minorHAnsi" w:cstheme="minorHAnsi"/>
          <w:bCs/>
          <w:iCs/>
          <w:color w:val="000000"/>
          <w:sz w:val="18"/>
          <w:szCs w:val="18"/>
          <w:lang w:val="ro-RO"/>
        </w:rPr>
        <w:t>Pentru statiunile in care nu exista puncte fixe de imbarcare, transferul turistilor la cel mai apropiat punct de imbarcare situat pe ruta autocarului se va efectua cu ajutorul mijloacelor de transport ale partenerilor locali (autoturism, microbuz, etc.).</w:t>
      </w:r>
    </w:p>
    <w:p w14:paraId="2C46ED52" w14:textId="77777777" w:rsidR="003E3FA1" w:rsidRPr="006C2904" w:rsidRDefault="003E3FA1" w:rsidP="003E3FA1">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6C2904">
        <w:rPr>
          <w:rFonts w:asciiTheme="minorHAnsi" w:hAnsiTheme="minorHAnsi" w:cstheme="minorHAnsi"/>
          <w:bCs/>
          <w:iCs/>
          <w:color w:val="000000"/>
          <w:sz w:val="18"/>
          <w:szCs w:val="18"/>
          <w:lang w:val="ro-RO"/>
        </w:rPr>
        <w:t>Repartizarea locurilor in autocar se efectueaza in functie de data inscrierii si de statiunea de destinatie (in cazul in care turistii nu au achizitionat locuri cu pret preferential). Repartizarea locurilor in autocar la returul in tara poate fi diferita fata de cea de la plecare (datorita absentei turistilor care nu se intorc in tara, sau datorita prezentei unur turisti care se intorc dupa un sejur de 14 nopti), insa se va efectua in functie de data inscrierii.</w:t>
      </w:r>
    </w:p>
    <w:p w14:paraId="380B3789" w14:textId="77777777" w:rsidR="003E3FA1" w:rsidRPr="006C2904" w:rsidRDefault="003E3FA1" w:rsidP="003E3FA1">
      <w:pPr>
        <w:pStyle w:val="ListParagraph"/>
        <w:numPr>
          <w:ilvl w:val="0"/>
          <w:numId w:val="19"/>
        </w:numPr>
        <w:shd w:val="clear" w:color="auto" w:fill="FFFFFF"/>
        <w:spacing w:line="6" w:lineRule="atLeast"/>
        <w:ind w:left="0" w:hanging="86"/>
        <w:rPr>
          <w:rFonts w:asciiTheme="minorHAnsi" w:hAnsiTheme="minorHAnsi" w:cstheme="minorHAnsi"/>
          <w:bCs/>
          <w:color w:val="000000"/>
          <w:sz w:val="18"/>
          <w:szCs w:val="18"/>
          <w:lang w:val="ro-RO"/>
        </w:rPr>
      </w:pPr>
      <w:r w:rsidRPr="006C2904">
        <w:rPr>
          <w:rFonts w:asciiTheme="minorHAnsi" w:hAnsiTheme="minorHAnsi" w:cstheme="minorHAnsi"/>
          <w:bCs/>
          <w:iCs/>
          <w:color w:val="000000"/>
          <w:sz w:val="18"/>
          <w:szCs w:val="18"/>
          <w:lang w:val="ro-RO"/>
        </w:rPr>
        <w:t xml:space="preserve">Punctele si orele de imbarcare/debarcare sunt cu titlu informativ si pot suferi modificari in functie de conditiile meteo, de trafic sau alte situatii obiective. Pentru anumite plecari ale sezonului, cu un numar redus de turisti inscrisi, pot surveni modificari ale traseului standard si comasari ale grupurilor care calatoresc in Insula Thassos. </w:t>
      </w:r>
      <w:bookmarkStart w:id="5" w:name="_Hlk119497007"/>
      <w:r w:rsidRPr="006C2904">
        <w:rPr>
          <w:rFonts w:asciiTheme="minorHAnsi" w:hAnsiTheme="minorHAnsi" w:cstheme="minorHAnsi"/>
          <w:bCs/>
          <w:color w:val="000000"/>
          <w:sz w:val="18"/>
          <w:szCs w:val="18"/>
          <w:lang w:val="ro-RO"/>
        </w:rPr>
        <w:t>Aceste modificari pot fi operate si din motive independente de agentia organizatoare, respectiv ca urmare a modificarilor efectuate de parteneri si/sau ca urmare a conditiilor meteorologice. Agentia organizatoare va comunica, in cel mai scurt timp posibil aceste modificari calatorului. Agentia organizatoare nu raspunde de intarzierile inregistrate in timpul derularii transportului din motive care nu ii sunt imputabile (ex.: intarzierea curselor aeriene, conditii meteorologice nefavorabile, formalitati vamale, greva transportatorilor, etc.).</w:t>
      </w:r>
    </w:p>
    <w:p w14:paraId="215E46F5" w14:textId="77777777" w:rsidR="003E3FA1" w:rsidRPr="006C2904" w:rsidRDefault="003E3FA1" w:rsidP="003E3FA1">
      <w:pPr>
        <w:pStyle w:val="ListParagraph"/>
        <w:numPr>
          <w:ilvl w:val="0"/>
          <w:numId w:val="19"/>
        </w:numPr>
        <w:shd w:val="clear" w:color="auto" w:fill="FFFFFF"/>
        <w:spacing w:line="6" w:lineRule="atLeast"/>
        <w:ind w:left="0" w:hanging="86"/>
        <w:rPr>
          <w:rFonts w:asciiTheme="minorHAnsi" w:hAnsiTheme="minorHAnsi" w:cstheme="minorHAnsi"/>
          <w:bCs/>
          <w:color w:val="000000"/>
          <w:sz w:val="18"/>
          <w:szCs w:val="18"/>
          <w:lang w:val="ro-RO"/>
        </w:rPr>
      </w:pPr>
      <w:r w:rsidRPr="006C2904">
        <w:rPr>
          <w:rFonts w:asciiTheme="minorHAnsi" w:hAnsiTheme="minorHAnsi" w:cstheme="minorHAnsi"/>
          <w:bCs/>
          <w:color w:val="000000"/>
          <w:sz w:val="18"/>
          <w:szCs w:val="18"/>
          <w:lang w:val="ro-RO"/>
        </w:rPr>
        <w:t>Renuntarea in totalitate sau partial la serviciile de calatorie numai a unuia sau a mai multor calatori pentru care a fost efectuata rezervarea nu da dreptul celorlalti participanti sa beneficieze de serviciile la care au renuntat ceilalti (ex.: utilizarea locului in mijlocul de transport), indiferent de natura relatiilor dintre semnatarii rezervarii (familie, prieteni, colegi etc.).</w:t>
      </w:r>
    </w:p>
    <w:p w14:paraId="38D4E3B8" w14:textId="77777777" w:rsidR="003E3FA1" w:rsidRPr="006C2904" w:rsidRDefault="003E3FA1" w:rsidP="003E3FA1">
      <w:pPr>
        <w:pStyle w:val="ListParagraph"/>
        <w:numPr>
          <w:ilvl w:val="0"/>
          <w:numId w:val="19"/>
        </w:numPr>
        <w:shd w:val="clear" w:color="auto" w:fill="FFFFFF"/>
        <w:spacing w:line="6" w:lineRule="atLeast"/>
        <w:ind w:left="0" w:hanging="86"/>
        <w:rPr>
          <w:rFonts w:asciiTheme="minorHAnsi" w:hAnsiTheme="minorHAnsi" w:cstheme="minorHAnsi"/>
          <w:color w:val="000000"/>
          <w:sz w:val="18"/>
          <w:szCs w:val="18"/>
          <w:lang w:val="ro-RO"/>
        </w:rPr>
      </w:pPr>
      <w:r w:rsidRPr="006C2904">
        <w:rPr>
          <w:rFonts w:asciiTheme="minorHAnsi" w:hAnsiTheme="minorHAnsi" w:cstheme="minorHAnsi"/>
          <w:bCs/>
          <w:color w:val="000000"/>
          <w:sz w:val="18"/>
          <w:szCs w:val="18"/>
          <w:lang w:val="ro-RO"/>
        </w:rPr>
        <w:t>Calatorul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bookmarkEnd w:id="5"/>
    <w:p w14:paraId="5A30E4F5" w14:textId="77777777" w:rsidR="003E3FA1" w:rsidRPr="006C2904" w:rsidRDefault="003E3FA1" w:rsidP="003E3FA1">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6C2904">
        <w:rPr>
          <w:rFonts w:asciiTheme="minorHAnsi" w:hAnsiTheme="minorHAnsi" w:cstheme="minorHAnsi"/>
          <w:bCs/>
          <w:iCs/>
          <w:color w:val="000000"/>
          <w:sz w:val="18"/>
          <w:szCs w:val="18"/>
          <w:lang w:val="ro-RO"/>
        </w:rPr>
        <w:t>Calatorii sunt obligati sa se prezinte la locul de preluare cu 15-30 de minute inainte de ora de plecare.</w:t>
      </w:r>
    </w:p>
    <w:p w14:paraId="20CC600D" w14:textId="77777777" w:rsidR="003E3FA1" w:rsidRPr="006C2904" w:rsidRDefault="003E3FA1" w:rsidP="003E3FA1">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6C2904">
        <w:rPr>
          <w:rFonts w:asciiTheme="minorHAnsi" w:hAnsiTheme="minorHAnsi" w:cstheme="minorHAnsi"/>
          <w:bCs/>
          <w:iCs/>
          <w:color w:val="000000"/>
          <w:sz w:val="18"/>
          <w:szCs w:val="18"/>
          <w:lang w:val="ro-RO"/>
        </w:rPr>
        <w:t>Pasagerul are obligatia de a verifica datele inscrise pe voucherul de calatorie sau pe informarea de plecare; semnalarea neconcordantelor trebuie facuta in maximum 1 ora de la transmiterea documentului de calatorie. Orice sesizare ulterioara nu va fi luata in considerare.</w:t>
      </w:r>
    </w:p>
    <w:p w14:paraId="5B8D8C6B" w14:textId="77777777" w:rsidR="003E3FA1" w:rsidRPr="006C2904" w:rsidRDefault="003E3FA1" w:rsidP="003E3FA1">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6C2904">
        <w:rPr>
          <w:rFonts w:asciiTheme="minorHAnsi" w:hAnsiTheme="minorHAnsi" w:cstheme="minorHAnsi"/>
          <w:bCs/>
          <w:iCs/>
          <w:color w:val="000000"/>
          <w:sz w:val="18"/>
          <w:szCs w:val="18"/>
          <w:lang w:val="ro-RO"/>
        </w:rPr>
        <w:t>Agentia nu poate fi considerata responsabila pentru neprezentarea la imbarcare a calatorilor, intarzierea acestora sau nerespectarea indicatiilor privind orarul/locul de imbarcare.</w:t>
      </w:r>
    </w:p>
    <w:p w14:paraId="6050B977" w14:textId="77777777" w:rsidR="003E3FA1" w:rsidRPr="006C2904" w:rsidRDefault="003E3FA1" w:rsidP="003E3FA1">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6C2904">
        <w:rPr>
          <w:rFonts w:asciiTheme="minorHAnsi" w:hAnsiTheme="minorHAnsi" w:cstheme="minorHAnsi"/>
          <w:bCs/>
          <w:iCs/>
          <w:color w:val="000000"/>
          <w:sz w:val="18"/>
          <w:szCs w:val="18"/>
          <w:lang w:val="ro-RO"/>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13E7E6D8" w14:textId="77777777" w:rsidR="003E3FA1" w:rsidRPr="006C2904" w:rsidRDefault="003E3FA1" w:rsidP="003E3FA1">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6C2904">
        <w:rPr>
          <w:rFonts w:asciiTheme="minorHAnsi" w:hAnsiTheme="minorHAnsi" w:cstheme="minorHAnsi"/>
          <w:bCs/>
          <w:iCs/>
          <w:color w:val="000000"/>
          <w:sz w:val="18"/>
          <w:szCs w:val="18"/>
          <w:lang w:val="ro-RO"/>
        </w:rPr>
        <w:t xml:space="preserve">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www.politiadefrontiera.ro. </w:t>
      </w:r>
    </w:p>
    <w:p w14:paraId="428FB36D" w14:textId="77777777" w:rsidR="003E3FA1" w:rsidRPr="006C2904" w:rsidRDefault="003E3FA1" w:rsidP="003E3FA1">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6C2904">
        <w:rPr>
          <w:rFonts w:asciiTheme="minorHAnsi" w:hAnsiTheme="minorHAnsi" w:cstheme="minorHAnsi"/>
          <w:bCs/>
          <w:iCs/>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1DE336F7" w14:textId="61FD1847" w:rsidR="003E3FA1" w:rsidRPr="006C2904" w:rsidRDefault="003E3FA1" w:rsidP="003E3FA1">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6C2904">
        <w:rPr>
          <w:rFonts w:asciiTheme="minorHAnsi" w:hAnsiTheme="minorHAnsi" w:cstheme="minorHAnsi"/>
          <w:bCs/>
          <w:iCs/>
          <w:color w:val="000000"/>
          <w:sz w:val="18"/>
          <w:szCs w:val="18"/>
          <w:lang w:val="ro-RO"/>
        </w:rPr>
        <w:t xml:space="preserve">Documente de calatorie: Carte de identitate/Pasaport. </w:t>
      </w:r>
    </w:p>
    <w:p w14:paraId="40D98291" w14:textId="77777777" w:rsidR="00D44CDE" w:rsidRPr="006C2904" w:rsidRDefault="00D44CDE" w:rsidP="006C2904">
      <w:pPr>
        <w:pStyle w:val="BodyText"/>
        <w:spacing w:after="0"/>
        <w:ind w:left="360"/>
        <w:rPr>
          <w:rFonts w:ascii="Segoe UI" w:hAnsi="Segoe UI" w:cs="Segoe UI"/>
          <w:b/>
          <w:iCs/>
          <w:sz w:val="18"/>
          <w:szCs w:val="18"/>
          <w:lang w:val="it-IT"/>
        </w:rPr>
        <w:sectPr w:rsidR="00D44CDE" w:rsidRPr="006C2904" w:rsidSect="003E3FA1">
          <w:headerReference w:type="default" r:id="rId17"/>
          <w:footerReference w:type="default" r:id="rId18"/>
          <w:pgSz w:w="11909" w:h="16834" w:code="9"/>
          <w:pgMar w:top="450" w:right="299" w:bottom="1260" w:left="567" w:header="11" w:footer="144" w:gutter="0"/>
          <w:pgNumType w:fmt="numberInDash"/>
          <w:cols w:space="720"/>
          <w:docGrid w:linePitch="360"/>
        </w:sectPr>
      </w:pPr>
      <w:bookmarkStart w:id="6" w:name="_Hlk150177991"/>
    </w:p>
    <w:p w14:paraId="272200E6" w14:textId="77777777" w:rsidR="00C078D9" w:rsidRPr="00D864E4" w:rsidRDefault="00C078D9" w:rsidP="00EA6DA1">
      <w:pPr>
        <w:pStyle w:val="BodyText"/>
        <w:spacing w:after="0"/>
        <w:rPr>
          <w:rStyle w:val="Emphasis"/>
          <w:lang w:val="it-IT"/>
        </w:rPr>
      </w:pPr>
    </w:p>
    <w:p w14:paraId="5E8AFF6E" w14:textId="7A892730" w:rsidR="00AF3448" w:rsidRDefault="00EA6DA1" w:rsidP="00EA6DA1">
      <w:pPr>
        <w:jc w:val="center"/>
        <w:rPr>
          <w:rFonts w:asciiTheme="minorHAnsi" w:hAnsiTheme="minorHAnsi" w:cstheme="minorHAnsi"/>
          <w:b/>
          <w:bCs/>
          <w:iCs/>
          <w:sz w:val="16"/>
          <w:szCs w:val="16"/>
          <w:highlight w:val="lightGray"/>
          <w:shd w:val="clear" w:color="auto" w:fill="FFFFFF"/>
          <w:lang w:val="fr-FR"/>
        </w:rPr>
        <w:sectPr w:rsidR="00AF3448" w:rsidSect="00B62B1C">
          <w:headerReference w:type="even" r:id="rId19"/>
          <w:headerReference w:type="default" r:id="rId20"/>
          <w:footerReference w:type="even" r:id="rId21"/>
          <w:footerReference w:type="default" r:id="rId22"/>
          <w:headerReference w:type="first" r:id="rId23"/>
          <w:footerReference w:type="first" r:id="rId24"/>
          <w:type w:val="continuous"/>
          <w:pgSz w:w="11909" w:h="16834" w:code="9"/>
          <w:pgMar w:top="90" w:right="547" w:bottom="360" w:left="547" w:header="12" w:footer="0" w:gutter="0"/>
          <w:cols w:space="720"/>
          <w:docGrid w:linePitch="360"/>
        </w:sectPr>
      </w:pPr>
      <w:r w:rsidRPr="00B60945">
        <w:rPr>
          <w:rFonts w:asciiTheme="minorHAnsi" w:hAnsiTheme="minorHAnsi" w:cstheme="minorHAnsi"/>
          <w:b/>
          <w:color w:val="3B3B3B"/>
          <w:lang w:val="it-IT"/>
        </w:rPr>
        <w:t>TRANSFERURI DIN TARA SI CONDITII GENERALE TRANSPORT</w:t>
      </w:r>
    </w:p>
    <w:p w14:paraId="33335CD8" w14:textId="0FEF99B9" w:rsidR="00EA6DA1" w:rsidRPr="00AF3448" w:rsidRDefault="00EA6DA1" w:rsidP="00AF3448">
      <w:pPr>
        <w:rPr>
          <w:rFonts w:asciiTheme="minorHAnsi" w:hAnsiTheme="minorHAnsi" w:cstheme="minorHAnsi"/>
          <w:b/>
          <w:color w:val="3B3B3B"/>
          <w:sz w:val="22"/>
          <w:szCs w:val="22"/>
          <w:lang w:val="fr-FR"/>
        </w:rPr>
        <w:sectPr w:rsidR="00EA6DA1" w:rsidRPr="00AF3448" w:rsidSect="00AF3448">
          <w:type w:val="continuous"/>
          <w:pgSz w:w="11909" w:h="16834" w:code="9"/>
          <w:pgMar w:top="90" w:right="547" w:bottom="360" w:left="547" w:header="12" w:footer="0" w:gutter="0"/>
          <w:cols w:space="720"/>
          <w:docGrid w:linePitch="360"/>
        </w:sectPr>
      </w:pPr>
    </w:p>
    <w:p w14:paraId="7CDB2D83" w14:textId="61500437" w:rsidR="00EA6DA1" w:rsidRPr="006C2904" w:rsidRDefault="00EA6DA1" w:rsidP="00AF3448">
      <w:pPr>
        <w:pStyle w:val="BodyText"/>
        <w:spacing w:after="0"/>
        <w:ind w:left="360"/>
        <w:jc w:val="center"/>
        <w:rPr>
          <w:rFonts w:asciiTheme="minorHAnsi" w:hAnsiTheme="minorHAnsi" w:cstheme="minorHAnsi"/>
          <w:b/>
          <w:iCs/>
          <w:sz w:val="18"/>
          <w:szCs w:val="18"/>
          <w:lang w:val="it-IT"/>
        </w:rPr>
      </w:pPr>
      <w:r w:rsidRPr="006C2904">
        <w:rPr>
          <w:rFonts w:asciiTheme="minorHAnsi" w:hAnsiTheme="minorHAnsi" w:cstheme="minorHAnsi"/>
          <w:b/>
          <w:iCs/>
          <w:color w:val="00B0F0"/>
          <w:sz w:val="18"/>
          <w:szCs w:val="18"/>
          <w:lang w:val="it-IT"/>
        </w:rPr>
        <w:t>TRANSFERURI DE GRUP</w:t>
      </w:r>
      <w:r w:rsidR="00AF3448" w:rsidRPr="006C2904">
        <w:rPr>
          <w:rFonts w:asciiTheme="minorHAnsi" w:hAnsiTheme="minorHAnsi" w:cstheme="minorHAnsi"/>
          <w:b/>
          <w:iCs/>
          <w:color w:val="00B0F0"/>
          <w:sz w:val="18"/>
          <w:szCs w:val="18"/>
          <w:lang w:val="it-IT"/>
        </w:rPr>
        <w:t xml:space="preserve"> - </w:t>
      </w:r>
      <w:r w:rsidR="00AF3448" w:rsidRPr="006C2904">
        <w:rPr>
          <w:rFonts w:asciiTheme="minorHAnsi" w:hAnsiTheme="minorHAnsi" w:cstheme="minorHAnsi"/>
          <w:b/>
          <w:iCs/>
          <w:sz w:val="18"/>
          <w:szCs w:val="18"/>
          <w:lang w:val="it-IT"/>
        </w:rPr>
        <w:t>Conditii specifice</w:t>
      </w:r>
      <w:r w:rsidRPr="006C2904">
        <w:rPr>
          <w:rFonts w:asciiTheme="minorHAnsi" w:hAnsiTheme="minorHAnsi" w:cstheme="minorHAnsi"/>
          <w:b/>
          <w:iCs/>
          <w:color w:val="00B0F0"/>
          <w:sz w:val="18"/>
          <w:szCs w:val="18"/>
          <w:lang w:val="it-IT"/>
        </w:rPr>
        <w:br/>
      </w:r>
    </w:p>
    <w:p w14:paraId="15E6F2D1" w14:textId="3E4D3CD4" w:rsidR="006C2904" w:rsidRPr="006C2904" w:rsidRDefault="00EA6DA1" w:rsidP="006C2904">
      <w:pPr>
        <w:pStyle w:val="BodyText"/>
        <w:widowControl/>
        <w:numPr>
          <w:ilvl w:val="0"/>
          <w:numId w:val="14"/>
        </w:numPr>
        <w:suppressAutoHyphens w:val="0"/>
        <w:spacing w:after="0"/>
        <w:ind w:left="360" w:firstLine="0"/>
        <w:jc w:val="both"/>
        <w:rPr>
          <w:rFonts w:asciiTheme="minorHAnsi" w:hAnsiTheme="minorHAnsi" w:cstheme="minorHAnsi"/>
          <w:bCs/>
          <w:iCs/>
          <w:color w:val="000000"/>
          <w:sz w:val="18"/>
          <w:szCs w:val="18"/>
          <w:lang w:val="it-IT"/>
        </w:rPr>
      </w:pPr>
      <w:bookmarkStart w:id="7" w:name="_Hlk149831280"/>
      <w:r w:rsidRPr="006C2904">
        <w:rPr>
          <w:rFonts w:asciiTheme="minorHAnsi" w:hAnsiTheme="minorHAnsi" w:cstheme="minorHAnsi"/>
          <w:bCs/>
          <w:iCs/>
          <w:color w:val="000000"/>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37132853" w14:textId="34236AA2" w:rsidR="00EA6DA1" w:rsidRDefault="00EA6DA1" w:rsidP="00EA6DA1">
      <w:pPr>
        <w:pStyle w:val="BodyText"/>
        <w:widowControl/>
        <w:numPr>
          <w:ilvl w:val="0"/>
          <w:numId w:val="14"/>
        </w:numPr>
        <w:suppressAutoHyphens w:val="0"/>
        <w:spacing w:after="0"/>
        <w:ind w:left="360" w:firstLine="0"/>
        <w:jc w:val="both"/>
        <w:rPr>
          <w:rFonts w:asciiTheme="minorHAnsi" w:hAnsiTheme="minorHAnsi" w:cstheme="minorHAnsi"/>
          <w:bCs/>
          <w:iCs/>
          <w:color w:val="000000"/>
          <w:sz w:val="18"/>
          <w:szCs w:val="18"/>
          <w:lang w:val="it-IT"/>
        </w:rPr>
      </w:pPr>
      <w:r w:rsidRPr="006C2904">
        <w:rPr>
          <w:rFonts w:asciiTheme="minorHAnsi" w:hAnsiTheme="minorHAnsi" w:cstheme="minorHAnsi"/>
          <w:bCs/>
          <w:iCs/>
          <w:color w:val="000000"/>
          <w:sz w:val="18"/>
          <w:szCs w:val="18"/>
          <w:lang w:val="it-IT"/>
        </w:rPr>
        <w:t>Locurile de imbarcare sunt informative; pot fi diferite in functie de partenerul care efectueaza transferul si se reconfirma o data cu informarea de plecare, cu 3 zile sau, prin excep</w:t>
      </w:r>
      <w:r w:rsidRPr="006C2904">
        <w:rPr>
          <w:rFonts w:asciiTheme="minorHAnsi" w:hAnsiTheme="minorHAnsi" w:cstheme="minorHAnsi"/>
          <w:bCs/>
          <w:iCs/>
          <w:color w:val="000000"/>
          <w:sz w:val="18"/>
          <w:szCs w:val="18"/>
          <w:lang w:val="ro-RO"/>
        </w:rPr>
        <w:t>tie, cu</w:t>
      </w:r>
      <w:r w:rsidRPr="006C2904">
        <w:rPr>
          <w:rFonts w:asciiTheme="minorHAnsi" w:hAnsiTheme="minorHAnsi" w:cstheme="minorHAnsi"/>
          <w:bCs/>
          <w:iCs/>
          <w:color w:val="000000"/>
          <w:sz w:val="18"/>
          <w:szCs w:val="18"/>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4DBE859E" w14:textId="2118E427" w:rsidR="006C2904" w:rsidRDefault="006C2904" w:rsidP="006C2904">
      <w:pPr>
        <w:pStyle w:val="BodyText"/>
        <w:widowControl/>
        <w:suppressAutoHyphens w:val="0"/>
        <w:spacing w:after="0"/>
        <w:jc w:val="both"/>
        <w:rPr>
          <w:rFonts w:asciiTheme="minorHAnsi" w:hAnsiTheme="minorHAnsi" w:cstheme="minorHAnsi"/>
          <w:bCs/>
          <w:iCs/>
          <w:color w:val="000000"/>
          <w:sz w:val="18"/>
          <w:szCs w:val="18"/>
          <w:lang w:val="it-IT"/>
        </w:rPr>
      </w:pPr>
    </w:p>
    <w:p w14:paraId="52F57945" w14:textId="2E3A2263" w:rsidR="006C2904" w:rsidRDefault="006C2904" w:rsidP="006C2904">
      <w:pPr>
        <w:pStyle w:val="BodyText"/>
        <w:widowControl/>
        <w:suppressAutoHyphens w:val="0"/>
        <w:spacing w:after="0"/>
        <w:jc w:val="both"/>
        <w:rPr>
          <w:rFonts w:asciiTheme="minorHAnsi" w:hAnsiTheme="minorHAnsi" w:cstheme="minorHAnsi"/>
          <w:bCs/>
          <w:iCs/>
          <w:color w:val="000000"/>
          <w:sz w:val="18"/>
          <w:szCs w:val="18"/>
          <w:lang w:val="it-IT"/>
        </w:rPr>
      </w:pPr>
    </w:p>
    <w:p w14:paraId="0745ED09" w14:textId="77777777" w:rsidR="006C2904" w:rsidRPr="006C2904" w:rsidRDefault="006C2904" w:rsidP="006C2904">
      <w:pPr>
        <w:pStyle w:val="BodyText"/>
        <w:widowControl/>
        <w:suppressAutoHyphens w:val="0"/>
        <w:spacing w:after="0"/>
        <w:jc w:val="both"/>
        <w:rPr>
          <w:rFonts w:asciiTheme="minorHAnsi" w:hAnsiTheme="minorHAnsi" w:cstheme="minorHAnsi"/>
          <w:bCs/>
          <w:iCs/>
          <w:color w:val="000000"/>
          <w:sz w:val="18"/>
          <w:szCs w:val="18"/>
          <w:lang w:val="it-IT"/>
        </w:rPr>
      </w:pPr>
    </w:p>
    <w:p w14:paraId="74FECA32" w14:textId="77777777" w:rsidR="00EA6DA1" w:rsidRPr="006C2904" w:rsidRDefault="00EA6DA1" w:rsidP="00EA6DA1">
      <w:pPr>
        <w:pStyle w:val="BodyText"/>
        <w:widowControl/>
        <w:numPr>
          <w:ilvl w:val="0"/>
          <w:numId w:val="14"/>
        </w:numPr>
        <w:suppressAutoHyphens w:val="0"/>
        <w:spacing w:after="0"/>
        <w:ind w:left="360" w:firstLine="0"/>
        <w:jc w:val="both"/>
        <w:rPr>
          <w:rFonts w:asciiTheme="minorHAnsi" w:hAnsiTheme="minorHAnsi" w:cstheme="minorHAnsi"/>
          <w:bCs/>
          <w:iCs/>
          <w:strike/>
          <w:color w:val="000000"/>
          <w:sz w:val="18"/>
          <w:szCs w:val="18"/>
          <w:lang w:val="it-IT"/>
        </w:rPr>
      </w:pPr>
      <w:r w:rsidRPr="006C2904">
        <w:rPr>
          <w:rFonts w:asciiTheme="minorHAnsi" w:hAnsiTheme="minorHAnsi" w:cstheme="minorHAnsi"/>
          <w:bCs/>
          <w:iCs/>
          <w:color w:val="000000"/>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6D9FDC65" w14:textId="77777777" w:rsidR="00EA6DA1" w:rsidRPr="00737E49" w:rsidRDefault="00EA6DA1" w:rsidP="00EA6DA1">
      <w:pPr>
        <w:pStyle w:val="BodyText"/>
        <w:spacing w:after="0"/>
        <w:ind w:left="360"/>
        <w:jc w:val="both"/>
        <w:rPr>
          <w:rFonts w:asciiTheme="minorHAnsi" w:hAnsiTheme="minorHAnsi" w:cstheme="minorHAnsi"/>
          <w:b/>
          <w:bCs/>
          <w:iCs/>
          <w:color w:val="F68822"/>
          <w:sz w:val="18"/>
          <w:szCs w:val="18"/>
          <w:lang w:val="it-IT"/>
        </w:rPr>
      </w:pPr>
      <w:r w:rsidRPr="00737E49">
        <w:rPr>
          <w:rFonts w:asciiTheme="minorHAnsi" w:hAnsiTheme="minorHAnsi" w:cstheme="minorHAnsi"/>
          <w:b/>
          <w:bCs/>
          <w:iCs/>
          <w:color w:val="F68822"/>
          <w:sz w:val="18"/>
          <w:szCs w:val="18"/>
          <w:lang w:val="it-IT"/>
        </w:rPr>
        <w:t>-     Pentru orasele marcate cu ‘’ * ‘’,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28D6EED3" w14:textId="77777777" w:rsidR="00EA6DA1" w:rsidRPr="006C2904" w:rsidRDefault="00EA6DA1" w:rsidP="00EA6DA1">
      <w:pPr>
        <w:pStyle w:val="BodyText"/>
        <w:widowControl/>
        <w:numPr>
          <w:ilvl w:val="0"/>
          <w:numId w:val="14"/>
        </w:numPr>
        <w:suppressAutoHyphens w:val="0"/>
        <w:spacing w:after="0"/>
        <w:ind w:left="360" w:firstLine="0"/>
        <w:jc w:val="both"/>
        <w:rPr>
          <w:rFonts w:asciiTheme="minorHAnsi" w:hAnsiTheme="minorHAnsi" w:cstheme="minorHAnsi"/>
          <w:bCs/>
          <w:iCs/>
          <w:color w:val="000000"/>
          <w:sz w:val="18"/>
          <w:szCs w:val="18"/>
          <w:lang w:val="it-IT"/>
        </w:rPr>
      </w:pPr>
      <w:r w:rsidRPr="006C2904">
        <w:rPr>
          <w:rFonts w:asciiTheme="minorHAnsi" w:hAnsiTheme="minorHAnsi" w:cstheme="minorHAnsi"/>
          <w:bCs/>
          <w:iCs/>
          <w:color w:val="000000"/>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5894F04A" w14:textId="77777777" w:rsidR="00EA6DA1" w:rsidRPr="006C2904" w:rsidRDefault="00EA6DA1" w:rsidP="00EA6DA1">
      <w:pPr>
        <w:pStyle w:val="BodyText"/>
        <w:widowControl/>
        <w:numPr>
          <w:ilvl w:val="0"/>
          <w:numId w:val="14"/>
        </w:numPr>
        <w:suppressAutoHyphens w:val="0"/>
        <w:spacing w:after="0"/>
        <w:ind w:left="360" w:firstLine="0"/>
        <w:jc w:val="both"/>
        <w:rPr>
          <w:rFonts w:asciiTheme="minorHAnsi" w:hAnsiTheme="minorHAnsi" w:cstheme="minorHAnsi"/>
          <w:bCs/>
          <w:iCs/>
          <w:color w:val="000000"/>
          <w:sz w:val="18"/>
          <w:szCs w:val="18"/>
          <w:lang w:val="it-IT"/>
        </w:rPr>
      </w:pPr>
      <w:r w:rsidRPr="006C2904">
        <w:rPr>
          <w:rFonts w:asciiTheme="minorHAnsi" w:hAnsiTheme="minorHAnsi" w:cstheme="minorHAnsi"/>
          <w:bCs/>
          <w:iCs/>
          <w:color w:val="000000"/>
          <w:sz w:val="18"/>
          <w:szCs w:val="18"/>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bookmarkEnd w:id="7"/>
    <w:p w14:paraId="2D8CB642" w14:textId="77777777" w:rsidR="00EA6DA1" w:rsidRPr="006C2904" w:rsidRDefault="00EA6DA1" w:rsidP="00EA6DA1">
      <w:pPr>
        <w:pStyle w:val="BodyText"/>
        <w:spacing w:after="0"/>
        <w:jc w:val="both"/>
        <w:rPr>
          <w:rFonts w:asciiTheme="minorHAnsi" w:hAnsiTheme="minorHAnsi" w:cstheme="minorHAnsi"/>
          <w:bCs/>
          <w:iCs/>
          <w:color w:val="000000"/>
          <w:sz w:val="18"/>
          <w:szCs w:val="18"/>
          <w:lang w:val="it-IT"/>
        </w:rPr>
      </w:pPr>
    </w:p>
    <w:p w14:paraId="0DE7F2FC" w14:textId="3F96F4B3" w:rsidR="00EA6DA1" w:rsidRPr="006C2904" w:rsidRDefault="00EA6DA1" w:rsidP="00AF3448">
      <w:pPr>
        <w:pStyle w:val="BodyText"/>
        <w:spacing w:after="0"/>
        <w:jc w:val="center"/>
        <w:rPr>
          <w:rFonts w:asciiTheme="minorHAnsi" w:hAnsiTheme="minorHAnsi" w:cstheme="minorHAnsi"/>
          <w:b/>
          <w:iCs/>
          <w:sz w:val="18"/>
          <w:szCs w:val="18"/>
          <w:lang w:val="it-IT"/>
        </w:rPr>
      </w:pPr>
      <w:r w:rsidRPr="006C2904">
        <w:rPr>
          <w:rFonts w:asciiTheme="minorHAnsi" w:hAnsiTheme="minorHAnsi" w:cstheme="minorHAnsi"/>
          <w:b/>
          <w:iCs/>
          <w:color w:val="7030A0"/>
          <w:sz w:val="18"/>
          <w:szCs w:val="18"/>
          <w:lang w:val="it-IT"/>
        </w:rPr>
        <w:t>TRANSFERURI PREMIUM</w:t>
      </w:r>
      <w:r w:rsidR="00AF3448" w:rsidRPr="006C2904">
        <w:rPr>
          <w:rFonts w:asciiTheme="minorHAnsi" w:hAnsiTheme="minorHAnsi" w:cstheme="minorHAnsi"/>
          <w:b/>
          <w:iCs/>
          <w:color w:val="7030A0"/>
          <w:sz w:val="18"/>
          <w:szCs w:val="18"/>
          <w:lang w:val="it-IT"/>
        </w:rPr>
        <w:t xml:space="preserve"> - </w:t>
      </w:r>
      <w:r w:rsidR="00AF3448" w:rsidRPr="006C2904">
        <w:rPr>
          <w:rFonts w:asciiTheme="minorHAnsi" w:hAnsiTheme="minorHAnsi" w:cstheme="minorHAnsi"/>
          <w:b/>
          <w:iCs/>
          <w:sz w:val="18"/>
          <w:szCs w:val="18"/>
          <w:lang w:val="it-IT"/>
        </w:rPr>
        <w:t>Conditii specifice</w:t>
      </w:r>
    </w:p>
    <w:p w14:paraId="1D36434F" w14:textId="77777777" w:rsidR="00AF3448" w:rsidRPr="006C2904" w:rsidRDefault="00AF3448" w:rsidP="00AF3448">
      <w:pPr>
        <w:pStyle w:val="BodyText"/>
        <w:spacing w:after="0"/>
        <w:jc w:val="center"/>
        <w:rPr>
          <w:rFonts w:asciiTheme="minorHAnsi" w:hAnsiTheme="minorHAnsi" w:cstheme="minorHAnsi"/>
          <w:b/>
          <w:iCs/>
          <w:sz w:val="18"/>
          <w:szCs w:val="18"/>
          <w:lang w:val="it-IT"/>
        </w:rPr>
      </w:pPr>
    </w:p>
    <w:p w14:paraId="16616C31" w14:textId="77777777" w:rsidR="00EA6DA1" w:rsidRPr="006C2904" w:rsidRDefault="00EA6DA1" w:rsidP="00EA6DA1">
      <w:pPr>
        <w:pStyle w:val="BodyText"/>
        <w:widowControl/>
        <w:numPr>
          <w:ilvl w:val="0"/>
          <w:numId w:val="14"/>
        </w:numPr>
        <w:suppressAutoHyphens w:val="0"/>
        <w:spacing w:after="0"/>
        <w:ind w:left="360" w:firstLine="0"/>
        <w:jc w:val="both"/>
        <w:rPr>
          <w:rFonts w:asciiTheme="minorHAnsi" w:hAnsiTheme="minorHAnsi" w:cstheme="minorHAnsi"/>
          <w:b/>
          <w:iCs/>
          <w:color w:val="000000"/>
          <w:sz w:val="18"/>
          <w:szCs w:val="18"/>
          <w:lang w:val="it-IT"/>
        </w:rPr>
      </w:pPr>
      <w:bookmarkStart w:id="8" w:name="_Hlk149831299"/>
      <w:r w:rsidRPr="006C2904">
        <w:rPr>
          <w:rFonts w:asciiTheme="minorHAnsi" w:hAnsiTheme="minorHAnsi" w:cstheme="minorHAnsi"/>
          <w:b/>
          <w:iCs/>
          <w:color w:val="000000"/>
          <w:sz w:val="18"/>
          <w:szCs w:val="18"/>
          <w:lang w:val="it-IT"/>
        </w:rPr>
        <w:t>*Tarifele sunt de persoana, pe sens.</w:t>
      </w:r>
    </w:p>
    <w:p w14:paraId="32804195" w14:textId="77777777" w:rsidR="00EA6DA1" w:rsidRPr="006C2904" w:rsidRDefault="00EA6DA1" w:rsidP="00EA6DA1">
      <w:pPr>
        <w:pStyle w:val="BodyText"/>
        <w:widowControl/>
        <w:numPr>
          <w:ilvl w:val="0"/>
          <w:numId w:val="14"/>
        </w:numPr>
        <w:suppressAutoHyphens w:val="0"/>
        <w:spacing w:after="0"/>
        <w:ind w:left="360" w:firstLine="0"/>
        <w:jc w:val="both"/>
        <w:rPr>
          <w:rFonts w:asciiTheme="minorHAnsi" w:hAnsiTheme="minorHAnsi" w:cstheme="minorHAnsi"/>
          <w:bCs/>
          <w:iCs/>
          <w:color w:val="000000"/>
          <w:sz w:val="18"/>
          <w:szCs w:val="18"/>
          <w:lang w:val="it-IT"/>
        </w:rPr>
      </w:pPr>
      <w:r w:rsidRPr="006C2904">
        <w:rPr>
          <w:rFonts w:asciiTheme="minorHAnsi" w:hAnsiTheme="minorHAnsi" w:cstheme="minorHAnsi"/>
          <w:bCs/>
          <w:iCs/>
          <w:color w:val="000000"/>
          <w:sz w:val="18"/>
          <w:szCs w:val="18"/>
          <w:lang w:val="it-IT"/>
        </w:rPr>
        <w:t>Transferurile Premium se confirma la cerere, in limita disponibilitatii, cu pana la 7 zile inainite de plecare, se efectueaza cu microbuz/autoturism si se organizeaza pentru min. 2 persoane, max. 7 persoane/masina.</w:t>
      </w:r>
    </w:p>
    <w:p w14:paraId="7D60CA4A" w14:textId="77777777" w:rsidR="00EA6DA1" w:rsidRPr="006C2904" w:rsidRDefault="00EA6DA1" w:rsidP="00EA6DA1">
      <w:pPr>
        <w:pStyle w:val="BodyText"/>
        <w:widowControl/>
        <w:numPr>
          <w:ilvl w:val="0"/>
          <w:numId w:val="14"/>
        </w:numPr>
        <w:suppressAutoHyphens w:val="0"/>
        <w:spacing w:after="0"/>
        <w:ind w:left="360" w:firstLine="0"/>
        <w:jc w:val="both"/>
        <w:rPr>
          <w:rFonts w:asciiTheme="minorHAnsi" w:hAnsiTheme="minorHAnsi" w:cstheme="minorHAnsi"/>
          <w:bCs/>
          <w:iCs/>
          <w:color w:val="000000"/>
          <w:sz w:val="18"/>
          <w:szCs w:val="18"/>
          <w:lang w:val="it-IT"/>
        </w:rPr>
      </w:pPr>
      <w:r w:rsidRPr="006C2904">
        <w:rPr>
          <w:rFonts w:asciiTheme="minorHAnsi" w:hAnsiTheme="minorHAnsi" w:cstheme="minorHAnsi"/>
          <w:bCs/>
          <w:iCs/>
          <w:color w:val="000000"/>
          <w:sz w:val="18"/>
          <w:szCs w:val="18"/>
          <w:lang w:val="it-IT"/>
        </w:rPr>
        <w:t>Preluarea si debarcarea se fac de la si la adresa indicata de catre turisti, fara a exista timpi suplimentari de asteptare (exceptie fac cazurile de forta majora) si implica un singur mijloc de transport.</w:t>
      </w:r>
    </w:p>
    <w:p w14:paraId="053D7EEF" w14:textId="77777777" w:rsidR="00EA6DA1" w:rsidRPr="006C2904" w:rsidRDefault="00EA6DA1" w:rsidP="00EA6DA1">
      <w:pPr>
        <w:pStyle w:val="BodyText"/>
        <w:widowControl/>
        <w:numPr>
          <w:ilvl w:val="0"/>
          <w:numId w:val="14"/>
        </w:numPr>
        <w:suppressAutoHyphens w:val="0"/>
        <w:spacing w:after="0"/>
        <w:ind w:left="360" w:firstLine="0"/>
        <w:jc w:val="both"/>
        <w:rPr>
          <w:rFonts w:asciiTheme="minorHAnsi" w:hAnsiTheme="minorHAnsi" w:cstheme="minorHAnsi"/>
          <w:bCs/>
          <w:iCs/>
          <w:color w:val="000000"/>
          <w:sz w:val="18"/>
          <w:szCs w:val="18"/>
          <w:lang w:val="it-IT"/>
        </w:rPr>
      </w:pPr>
      <w:r w:rsidRPr="006C2904">
        <w:rPr>
          <w:rFonts w:asciiTheme="minorHAnsi" w:hAnsiTheme="minorHAnsi" w:cstheme="minorHAnsi"/>
          <w:bCs/>
          <w:iCs/>
          <w:color w:val="000000"/>
          <w:sz w:val="18"/>
          <w:szCs w:val="18"/>
          <w:lang w:val="it-IT"/>
        </w:rPr>
        <w:t xml:space="preserve">Debarcarea la punctul de plecare a grupului din Bucuresti se face cu max. 30-45 minute inainte de ora de intalnire stabilita conform informarii primite de la agentie. </w:t>
      </w:r>
    </w:p>
    <w:p w14:paraId="233B48A7" w14:textId="77777777" w:rsidR="00EA6DA1" w:rsidRPr="006C2904" w:rsidRDefault="00EA6DA1" w:rsidP="00EA6DA1">
      <w:pPr>
        <w:pStyle w:val="BodyText"/>
        <w:widowControl/>
        <w:numPr>
          <w:ilvl w:val="0"/>
          <w:numId w:val="14"/>
        </w:numPr>
        <w:suppressAutoHyphens w:val="0"/>
        <w:spacing w:after="0"/>
        <w:ind w:left="360" w:firstLine="0"/>
        <w:jc w:val="both"/>
        <w:rPr>
          <w:rFonts w:asciiTheme="minorHAnsi" w:hAnsiTheme="minorHAnsi" w:cstheme="minorHAnsi"/>
          <w:bCs/>
          <w:iCs/>
          <w:color w:val="000000"/>
          <w:sz w:val="18"/>
          <w:szCs w:val="18"/>
          <w:lang w:val="it-IT"/>
        </w:rPr>
      </w:pPr>
      <w:r w:rsidRPr="006C2904">
        <w:rPr>
          <w:rFonts w:asciiTheme="minorHAnsi" w:hAnsiTheme="minorHAnsi" w:cstheme="minorHAnsi"/>
          <w:bCs/>
          <w:iCs/>
          <w:color w:val="000000"/>
          <w:sz w:val="18"/>
          <w:szCs w:val="18"/>
          <w:lang w:val="it-IT"/>
        </w:rPr>
        <w:t>La retur timpul de preluare din punctul de debarcare este de max. 30-45 minute.</w:t>
      </w:r>
    </w:p>
    <w:p w14:paraId="345F007E" w14:textId="77777777" w:rsidR="00EA6DA1" w:rsidRPr="006C2904" w:rsidRDefault="00EA6DA1" w:rsidP="00EA6DA1">
      <w:pPr>
        <w:pStyle w:val="BodyText"/>
        <w:spacing w:after="0"/>
        <w:rPr>
          <w:rFonts w:asciiTheme="minorHAnsi" w:hAnsiTheme="minorHAnsi" w:cstheme="minorHAnsi"/>
          <w:bCs/>
          <w:iCs/>
          <w:color w:val="000000"/>
          <w:sz w:val="18"/>
          <w:szCs w:val="18"/>
          <w:lang w:val="it-IT"/>
        </w:rPr>
      </w:pPr>
    </w:p>
    <w:p w14:paraId="130712F9" w14:textId="6F3EF0CE" w:rsidR="00AF3448" w:rsidRPr="006C2904" w:rsidRDefault="00EA6DA1" w:rsidP="006C2904">
      <w:pPr>
        <w:pStyle w:val="BodyText"/>
        <w:spacing w:after="0"/>
        <w:jc w:val="center"/>
        <w:rPr>
          <w:rFonts w:asciiTheme="minorHAnsi" w:hAnsiTheme="minorHAnsi" w:cstheme="minorHAnsi"/>
          <w:b/>
          <w:iCs/>
          <w:sz w:val="18"/>
          <w:szCs w:val="18"/>
          <w:lang w:val="it-IT"/>
        </w:rPr>
      </w:pPr>
      <w:r w:rsidRPr="006C2904">
        <w:rPr>
          <w:rFonts w:asciiTheme="minorHAnsi" w:hAnsiTheme="minorHAnsi" w:cstheme="minorHAnsi"/>
          <w:b/>
          <w:iCs/>
          <w:sz w:val="18"/>
          <w:szCs w:val="18"/>
          <w:lang w:val="it-IT"/>
        </w:rPr>
        <w:t>Conditii generale transport rutier</w:t>
      </w:r>
    </w:p>
    <w:p w14:paraId="6949F2A4" w14:textId="77777777" w:rsidR="00EA6DA1" w:rsidRPr="006C2904" w:rsidRDefault="00EA6DA1" w:rsidP="00EA6DA1">
      <w:pPr>
        <w:widowControl/>
        <w:numPr>
          <w:ilvl w:val="0"/>
          <w:numId w:val="14"/>
        </w:numPr>
        <w:suppressAutoHyphens w:val="0"/>
        <w:ind w:left="360" w:firstLine="0"/>
        <w:jc w:val="both"/>
        <w:rPr>
          <w:rFonts w:ascii="Calibri" w:hAnsi="Calibri" w:cs="Calibri"/>
          <w:bCs/>
          <w:iCs/>
          <w:color w:val="000000"/>
          <w:sz w:val="18"/>
          <w:szCs w:val="18"/>
          <w:lang w:val="it-IT"/>
        </w:rPr>
      </w:pPr>
      <w:r w:rsidRPr="006C2904">
        <w:rPr>
          <w:rFonts w:ascii="Calibri" w:hAnsi="Calibri" w:cs="Calibri"/>
          <w:bCs/>
          <w:iCs/>
          <w:color w:val="000000"/>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54EE7071" w14:textId="77777777" w:rsidR="00EA6DA1" w:rsidRPr="006C2904" w:rsidRDefault="00EA6DA1" w:rsidP="00EA6DA1">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6C2904">
        <w:rPr>
          <w:rFonts w:ascii="Calibri" w:hAnsi="Calibri" w:cs="Calibri"/>
          <w:bCs/>
          <w:iCs/>
          <w:color w:val="000000"/>
          <w:sz w:val="18"/>
          <w:szCs w:val="18"/>
          <w:lang w:val="it-IT"/>
        </w:rPr>
        <w:t>Pasagerii se obliga sa achite catre societatea de transport contravaloarea oricaror distrugeri aduse mijloacelor de transport.</w:t>
      </w:r>
    </w:p>
    <w:p w14:paraId="5A5C8A59" w14:textId="77777777" w:rsidR="00EA6DA1" w:rsidRPr="006C2904" w:rsidRDefault="00EA6DA1" w:rsidP="00EA6DA1">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6C2904">
        <w:rPr>
          <w:rFonts w:ascii="Calibri" w:hAnsi="Calibri" w:cs="Calibri"/>
          <w:bCs/>
          <w:iCs/>
          <w:color w:val="000000"/>
          <w:sz w:val="18"/>
          <w:szCs w:val="18"/>
          <w:lang w:val="it-IT"/>
        </w:rPr>
        <w:t xml:space="preserve">Transportul animalelor se supune unui regim special. Turistii apartinatori au obligatia de a solicita aprobarea agentiei. </w:t>
      </w:r>
    </w:p>
    <w:p w14:paraId="2B34565E" w14:textId="77777777" w:rsidR="00EA6DA1" w:rsidRPr="006C2904" w:rsidRDefault="00EA6DA1" w:rsidP="00EA6DA1">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6C2904">
        <w:rPr>
          <w:rFonts w:ascii="Calibri" w:hAnsi="Calibri" w:cs="Calibri"/>
          <w:bCs/>
          <w:iCs/>
          <w:color w:val="000000"/>
          <w:sz w:val="18"/>
          <w:szCs w:val="18"/>
          <w:lang w:val="it-IT"/>
        </w:rPr>
        <w:t>Cazul fortuit si forta majora exonereaza societatea de transport de orice raspundere</w:t>
      </w:r>
      <w:r w:rsidRPr="006C2904">
        <w:rPr>
          <w:rFonts w:ascii="Calibri" w:hAnsi="Calibri" w:cs="Calibri"/>
          <w:bCs/>
          <w:i/>
          <w:color w:val="000000"/>
          <w:sz w:val="18"/>
          <w:szCs w:val="18"/>
          <w:lang w:val="it-IT"/>
        </w:rPr>
        <w:t>.</w:t>
      </w:r>
    </w:p>
    <w:p w14:paraId="29A45518" w14:textId="686AC277" w:rsidR="00C078D9" w:rsidRPr="00737E49" w:rsidRDefault="00C078D9" w:rsidP="00C078D9">
      <w:pPr>
        <w:pStyle w:val="BodyText"/>
        <w:widowControl/>
        <w:numPr>
          <w:ilvl w:val="0"/>
          <w:numId w:val="14"/>
        </w:numPr>
        <w:suppressAutoHyphens w:val="0"/>
        <w:spacing w:after="0"/>
        <w:ind w:left="360" w:firstLine="0"/>
        <w:jc w:val="both"/>
        <w:rPr>
          <w:rFonts w:ascii="Calibri" w:hAnsi="Calibri" w:cs="Calibri"/>
          <w:bCs/>
          <w:iCs/>
          <w:color w:val="F68822"/>
          <w:sz w:val="18"/>
          <w:szCs w:val="18"/>
          <w:lang w:val="it-IT"/>
        </w:rPr>
      </w:pPr>
      <w:r w:rsidRPr="00737E49">
        <w:rPr>
          <w:rFonts w:ascii="Calibri" w:hAnsi="Calibri" w:cs="Calibri"/>
          <w:bCs/>
          <w:iCs/>
          <w:color w:val="F68822"/>
          <w:sz w:val="18"/>
          <w:szCs w:val="18"/>
          <w:lang w:val="it-IT"/>
        </w:rPr>
        <w:t xml:space="preserve">Bagaje admise pentru fiecare pasager ocupant de loc: la cala 1 piesa de bagaj de max. 23 kg/pasager; in autocar se accepta max. 1 rucsac (geanta mica de mana – piesele mai mari vor fi depozitate la cala). </w:t>
      </w:r>
      <w:r w:rsidRPr="00737E49">
        <w:rPr>
          <w:rFonts w:ascii="Calibri" w:hAnsi="Calibri" w:cs="Calibri"/>
          <w:b/>
          <w:bCs/>
          <w:iCs/>
          <w:color w:val="F68822"/>
          <w:sz w:val="18"/>
          <w:szCs w:val="18"/>
          <w:lang w:val="it-IT"/>
        </w:rPr>
        <w:t>In cazul prezentarii la imbarcare cu mai multe bagaje decat numarul admis, se percepe o taxa suplimentara de 30 euro/ bagaj (max. 23 kg/ pasager).</w:t>
      </w:r>
      <w:r w:rsidRPr="00737E49">
        <w:rPr>
          <w:rFonts w:ascii="Calibri" w:hAnsi="Calibri" w:cs="Calibri"/>
          <w:bCs/>
          <w:iCs/>
          <w:color w:val="F68822"/>
          <w:sz w:val="18"/>
          <w:szCs w:val="18"/>
          <w:lang w:val="it-IT"/>
        </w:rPr>
        <w:t xml:space="preserve"> </w:t>
      </w:r>
      <w:r w:rsidR="006C2904" w:rsidRPr="00737E49">
        <w:rPr>
          <w:rFonts w:ascii="Calibri" w:hAnsi="Calibri" w:cs="Calibri"/>
          <w:bCs/>
          <w:iCs/>
          <w:color w:val="F68822"/>
          <w:sz w:val="18"/>
          <w:szCs w:val="18"/>
          <w:lang w:val="it-IT"/>
        </w:rPr>
        <w:t>In cazul nerespectarii regulilor, personalul de la bord are dreptul de a debarca pasagerii.</w:t>
      </w:r>
    </w:p>
    <w:p w14:paraId="20613B95" w14:textId="7C09377E" w:rsidR="00C078D9" w:rsidRPr="006C2904" w:rsidRDefault="00C078D9" w:rsidP="006C2904">
      <w:pPr>
        <w:pStyle w:val="BodyText"/>
        <w:widowControl/>
        <w:suppressAutoHyphens w:val="0"/>
        <w:spacing w:after="0"/>
        <w:ind w:left="360"/>
        <w:jc w:val="both"/>
        <w:rPr>
          <w:rFonts w:ascii="Calibri" w:hAnsi="Calibri" w:cs="Calibri"/>
          <w:bCs/>
          <w:iCs/>
          <w:color w:val="000000"/>
          <w:sz w:val="18"/>
          <w:szCs w:val="18"/>
          <w:lang w:val="it-IT"/>
        </w:rPr>
      </w:pPr>
    </w:p>
    <w:tbl>
      <w:tblPr>
        <w:tblpPr w:leftFromText="180" w:rightFromText="180" w:vertAnchor="page" w:horzAnchor="margin" w:tblpX="-275" w:tblpY="8806"/>
        <w:tblW w:w="1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8"/>
        <w:gridCol w:w="2282"/>
        <w:gridCol w:w="1006"/>
        <w:gridCol w:w="993"/>
        <w:gridCol w:w="1311"/>
        <w:gridCol w:w="2430"/>
        <w:gridCol w:w="900"/>
        <w:gridCol w:w="885"/>
      </w:tblGrid>
      <w:tr w:rsidR="006C2904" w:rsidRPr="00A142D7" w14:paraId="0BF27A97" w14:textId="77777777" w:rsidTr="006C2904">
        <w:trPr>
          <w:trHeight w:val="430"/>
        </w:trPr>
        <w:tc>
          <w:tcPr>
            <w:tcW w:w="1708" w:type="dxa"/>
            <w:shd w:val="clear" w:color="auto" w:fill="2F5496"/>
            <w:vAlign w:val="center"/>
            <w:hideMark/>
          </w:tcPr>
          <w:p w14:paraId="7A2596CE" w14:textId="77777777" w:rsidR="006C2904" w:rsidRPr="00A142D7" w:rsidRDefault="006C2904" w:rsidP="006C2904">
            <w:pPr>
              <w:spacing w:before="40" w:after="40"/>
              <w:jc w:val="center"/>
              <w:rPr>
                <w:rFonts w:ascii="Trebuchet MS" w:hAnsi="Trebuchet MS" w:cs="Tahoma"/>
                <w:bCs/>
                <w:color w:val="FFFFFF"/>
                <w:sz w:val="16"/>
                <w:szCs w:val="16"/>
                <w:lang w:val="fr-FR"/>
              </w:rPr>
            </w:pPr>
            <w:bookmarkStart w:id="9" w:name="_Hlk182494166"/>
            <w:bookmarkEnd w:id="8"/>
            <w:proofErr w:type="spellStart"/>
            <w:r w:rsidRPr="00A142D7">
              <w:rPr>
                <w:rFonts w:ascii="Trebuchet MS" w:hAnsi="Trebuchet MS" w:cs="Tahoma"/>
                <w:bCs/>
                <w:color w:val="FFFFFF"/>
                <w:sz w:val="16"/>
                <w:szCs w:val="16"/>
                <w:lang w:val="fr-FR"/>
              </w:rPr>
              <w:t>Ora</w:t>
            </w:r>
            <w:r>
              <w:rPr>
                <w:rFonts w:ascii="Trebuchet MS" w:hAnsi="Trebuchet MS" w:cs="Tahoma"/>
                <w:bCs/>
                <w:color w:val="FFFFFF"/>
                <w:sz w:val="16"/>
                <w:szCs w:val="16"/>
                <w:lang w:val="fr-FR"/>
              </w:rPr>
              <w:t>s</w:t>
            </w:r>
            <w:proofErr w:type="spellEnd"/>
          </w:p>
        </w:tc>
        <w:tc>
          <w:tcPr>
            <w:tcW w:w="2282" w:type="dxa"/>
            <w:shd w:val="clear" w:color="auto" w:fill="2F5496"/>
            <w:vAlign w:val="center"/>
            <w:hideMark/>
          </w:tcPr>
          <w:p w14:paraId="0F175F24" w14:textId="77777777" w:rsidR="006C2904" w:rsidRPr="00A142D7" w:rsidRDefault="006C2904" w:rsidP="006C2904">
            <w:pPr>
              <w:spacing w:before="40" w:after="40"/>
              <w:jc w:val="center"/>
              <w:rPr>
                <w:rFonts w:ascii="Trebuchet MS" w:hAnsi="Trebuchet MS" w:cs="Tahoma"/>
                <w:bCs/>
                <w:color w:val="FFFFFF"/>
                <w:sz w:val="16"/>
                <w:szCs w:val="16"/>
                <w:lang w:val="fr-FR"/>
              </w:rPr>
            </w:pPr>
            <w:proofErr w:type="spellStart"/>
            <w:r w:rsidRPr="00A142D7">
              <w:rPr>
                <w:rFonts w:ascii="Trebuchet MS" w:hAnsi="Trebuchet MS" w:cs="Tahoma"/>
                <w:bCs/>
                <w:color w:val="FFFFFF"/>
                <w:sz w:val="16"/>
                <w:szCs w:val="16"/>
                <w:lang w:val="fr-FR"/>
              </w:rPr>
              <w:t>Locul</w:t>
            </w:r>
            <w:proofErr w:type="spellEnd"/>
            <w:r w:rsidRPr="00A142D7">
              <w:rPr>
                <w:rFonts w:ascii="Trebuchet MS" w:hAnsi="Trebuchet MS" w:cs="Tahoma"/>
                <w:bCs/>
                <w:color w:val="FFFFFF"/>
                <w:sz w:val="16"/>
                <w:szCs w:val="16"/>
                <w:lang w:val="fr-FR"/>
              </w:rPr>
              <w:t xml:space="preserve"> de </w:t>
            </w:r>
            <w:proofErr w:type="spellStart"/>
            <w:r>
              <w:rPr>
                <w:rFonts w:ascii="Trebuchet MS" w:hAnsi="Trebuchet MS" w:cs="Tahoma"/>
                <w:bCs/>
                <w:color w:val="FFFFFF"/>
                <w:sz w:val="16"/>
                <w:szCs w:val="16"/>
                <w:lang w:val="fr-FR"/>
              </w:rPr>
              <w:t>i</w:t>
            </w:r>
            <w:r w:rsidRPr="00A142D7">
              <w:rPr>
                <w:rFonts w:ascii="Trebuchet MS" w:hAnsi="Trebuchet MS" w:cs="Tahoma"/>
                <w:bCs/>
                <w:color w:val="FFFFFF"/>
                <w:sz w:val="16"/>
                <w:szCs w:val="16"/>
                <w:lang w:val="fr-FR"/>
              </w:rPr>
              <w:t>mbarcare</w:t>
            </w:r>
            <w:proofErr w:type="spellEnd"/>
          </w:p>
        </w:tc>
        <w:tc>
          <w:tcPr>
            <w:tcW w:w="1006" w:type="dxa"/>
            <w:shd w:val="clear" w:color="auto" w:fill="2F5496"/>
            <w:vAlign w:val="center"/>
            <w:hideMark/>
          </w:tcPr>
          <w:p w14:paraId="0EA996C3" w14:textId="77777777" w:rsidR="006C2904" w:rsidRPr="00EB0549" w:rsidRDefault="006C2904" w:rsidP="006C2904">
            <w:pPr>
              <w:spacing w:before="40" w:after="40"/>
              <w:jc w:val="center"/>
              <w:rPr>
                <w:rFonts w:ascii="Trebuchet MS" w:hAnsi="Trebuchet MS" w:cs="Tahoma"/>
                <w:bCs/>
                <w:color w:val="FFFFFF"/>
                <w:sz w:val="16"/>
                <w:szCs w:val="16"/>
                <w:lang w:val="fr-FR"/>
              </w:rPr>
            </w:pPr>
            <w:r w:rsidRPr="00EB0549">
              <w:rPr>
                <w:rFonts w:ascii="Trebuchet MS" w:hAnsi="Trebuchet MS" w:cs="Tahoma"/>
                <w:bCs/>
                <w:color w:val="FFFFFF"/>
                <w:sz w:val="16"/>
                <w:szCs w:val="16"/>
                <w:lang w:val="fr-FR"/>
              </w:rPr>
              <w:t>Tarif</w:t>
            </w:r>
            <w:r>
              <w:rPr>
                <w:rFonts w:ascii="Trebuchet MS" w:hAnsi="Trebuchet MS" w:cs="Tahoma"/>
                <w:bCs/>
                <w:color w:val="FFFFFF"/>
                <w:sz w:val="16"/>
                <w:szCs w:val="16"/>
                <w:lang w:val="fr-FR"/>
              </w:rPr>
              <w:t>/</w:t>
            </w:r>
            <w:proofErr w:type="spellStart"/>
            <w:r>
              <w:rPr>
                <w:rFonts w:ascii="Trebuchet MS" w:hAnsi="Trebuchet MS" w:cs="Tahoma"/>
                <w:bCs/>
                <w:color w:val="FFFFFF"/>
                <w:sz w:val="16"/>
                <w:szCs w:val="16"/>
                <w:lang w:val="fr-FR"/>
              </w:rPr>
              <w:t>tur-retur</w:t>
            </w:r>
            <w:proofErr w:type="spellEnd"/>
          </w:p>
        </w:tc>
        <w:tc>
          <w:tcPr>
            <w:tcW w:w="993" w:type="dxa"/>
            <w:shd w:val="clear" w:color="auto" w:fill="2F5496"/>
            <w:vAlign w:val="center"/>
          </w:tcPr>
          <w:p w14:paraId="1B09708A" w14:textId="77777777" w:rsidR="006C2904" w:rsidRPr="0054533D" w:rsidRDefault="006C2904" w:rsidP="006C2904">
            <w:pPr>
              <w:spacing w:before="40" w:after="40"/>
              <w:jc w:val="center"/>
              <w:rPr>
                <w:rFonts w:ascii="Trebuchet MS" w:hAnsi="Trebuchet MS" w:cs="Tahoma"/>
                <w:bCs/>
                <w:color w:val="FFFFFF"/>
                <w:sz w:val="16"/>
                <w:szCs w:val="16"/>
                <w:lang w:val="fr-FR"/>
              </w:rPr>
            </w:pPr>
            <w:r w:rsidRPr="0054533D">
              <w:rPr>
                <w:rFonts w:ascii="Trebuchet MS" w:hAnsi="Trebuchet MS" w:cs="Tahoma"/>
                <w:bCs/>
                <w:color w:val="FFFFFF"/>
                <w:sz w:val="16"/>
                <w:szCs w:val="16"/>
                <w:lang w:val="fr-FR"/>
              </w:rPr>
              <w:t>Tarif</w:t>
            </w:r>
          </w:p>
          <w:p w14:paraId="542F0C5D" w14:textId="77777777" w:rsidR="006C2904" w:rsidRPr="00504FE1" w:rsidRDefault="006C2904" w:rsidP="006C2904">
            <w:pPr>
              <w:spacing w:before="40" w:after="40"/>
              <w:jc w:val="center"/>
              <w:rPr>
                <w:rFonts w:ascii="Trebuchet MS" w:hAnsi="Trebuchet MS" w:cs="Tahoma"/>
                <w:bCs/>
                <w:color w:val="FFFFFF"/>
                <w:sz w:val="14"/>
                <w:szCs w:val="14"/>
                <w:lang w:val="fr-FR"/>
              </w:rPr>
            </w:pPr>
            <w:r w:rsidRPr="00504FE1">
              <w:rPr>
                <w:rFonts w:ascii="Trebuchet MS" w:hAnsi="Trebuchet MS" w:cs="Tahoma"/>
                <w:bCs/>
                <w:color w:val="FFFFFF"/>
                <w:sz w:val="16"/>
                <w:szCs w:val="16"/>
                <w:lang w:val="fr-FR"/>
              </w:rPr>
              <w:t>Premium*</w:t>
            </w:r>
            <w:r>
              <w:rPr>
                <w:rFonts w:ascii="Trebuchet MS" w:hAnsi="Trebuchet MS" w:cs="Tahoma"/>
                <w:bCs/>
                <w:color w:val="FFFFFF"/>
                <w:sz w:val="16"/>
                <w:szCs w:val="16"/>
                <w:lang w:val="fr-FR"/>
              </w:rPr>
              <w:t>/sens</w:t>
            </w:r>
          </w:p>
        </w:tc>
        <w:tc>
          <w:tcPr>
            <w:tcW w:w="1311" w:type="dxa"/>
            <w:shd w:val="clear" w:color="auto" w:fill="2F5496"/>
            <w:vAlign w:val="center"/>
            <w:hideMark/>
          </w:tcPr>
          <w:p w14:paraId="2BFA2866" w14:textId="77777777" w:rsidR="006C2904" w:rsidRPr="00A142D7" w:rsidRDefault="006C2904" w:rsidP="006C2904">
            <w:pPr>
              <w:spacing w:before="40" w:after="40"/>
              <w:jc w:val="center"/>
              <w:rPr>
                <w:rFonts w:ascii="Trebuchet MS" w:hAnsi="Trebuchet MS" w:cs="Tahoma"/>
                <w:bCs/>
                <w:color w:val="FFFFFF"/>
                <w:sz w:val="16"/>
                <w:szCs w:val="16"/>
                <w:lang w:val="fr-FR"/>
              </w:rPr>
            </w:pPr>
            <w:proofErr w:type="spellStart"/>
            <w:r w:rsidRPr="00A142D7">
              <w:rPr>
                <w:rFonts w:ascii="Trebuchet MS" w:hAnsi="Trebuchet MS" w:cs="Tahoma"/>
                <w:bCs/>
                <w:color w:val="FFFFFF"/>
                <w:sz w:val="16"/>
                <w:szCs w:val="16"/>
                <w:lang w:val="fr-FR"/>
              </w:rPr>
              <w:t>Ora</w:t>
            </w:r>
            <w:r>
              <w:rPr>
                <w:rFonts w:ascii="Trebuchet MS" w:hAnsi="Trebuchet MS" w:cs="Tahoma"/>
                <w:bCs/>
                <w:color w:val="FFFFFF"/>
                <w:sz w:val="16"/>
                <w:szCs w:val="16"/>
                <w:lang w:val="fr-FR"/>
              </w:rPr>
              <w:t>s</w:t>
            </w:r>
            <w:proofErr w:type="spellEnd"/>
          </w:p>
        </w:tc>
        <w:tc>
          <w:tcPr>
            <w:tcW w:w="2430" w:type="dxa"/>
            <w:shd w:val="clear" w:color="auto" w:fill="2F5496"/>
            <w:vAlign w:val="center"/>
            <w:hideMark/>
          </w:tcPr>
          <w:p w14:paraId="36EC9803" w14:textId="77777777" w:rsidR="006C2904" w:rsidRPr="00A142D7" w:rsidRDefault="006C2904" w:rsidP="006C2904">
            <w:pPr>
              <w:spacing w:before="40" w:after="40"/>
              <w:jc w:val="center"/>
              <w:rPr>
                <w:rFonts w:ascii="Trebuchet MS" w:hAnsi="Trebuchet MS" w:cs="Tahoma"/>
                <w:bCs/>
                <w:color w:val="FFFFFF"/>
                <w:sz w:val="16"/>
                <w:szCs w:val="16"/>
                <w:lang w:val="fr-FR"/>
              </w:rPr>
            </w:pPr>
            <w:proofErr w:type="spellStart"/>
            <w:r w:rsidRPr="00A142D7">
              <w:rPr>
                <w:rFonts w:ascii="Trebuchet MS" w:hAnsi="Trebuchet MS" w:cs="Tahoma"/>
                <w:bCs/>
                <w:color w:val="FFFFFF"/>
                <w:sz w:val="16"/>
                <w:szCs w:val="16"/>
                <w:lang w:val="fr-FR"/>
              </w:rPr>
              <w:t>Locul</w:t>
            </w:r>
            <w:proofErr w:type="spellEnd"/>
            <w:r w:rsidRPr="00A142D7">
              <w:rPr>
                <w:rFonts w:ascii="Trebuchet MS" w:hAnsi="Trebuchet MS" w:cs="Tahoma"/>
                <w:bCs/>
                <w:color w:val="FFFFFF"/>
                <w:sz w:val="16"/>
                <w:szCs w:val="16"/>
                <w:lang w:val="fr-FR"/>
              </w:rPr>
              <w:t xml:space="preserve"> de </w:t>
            </w:r>
            <w:proofErr w:type="spellStart"/>
            <w:r>
              <w:rPr>
                <w:rFonts w:ascii="Trebuchet MS" w:hAnsi="Trebuchet MS" w:cs="Tahoma"/>
                <w:bCs/>
                <w:color w:val="FFFFFF"/>
                <w:sz w:val="16"/>
                <w:szCs w:val="16"/>
                <w:lang w:val="fr-FR"/>
              </w:rPr>
              <w:t>i</w:t>
            </w:r>
            <w:r w:rsidRPr="00A142D7">
              <w:rPr>
                <w:rFonts w:ascii="Trebuchet MS" w:hAnsi="Trebuchet MS" w:cs="Tahoma"/>
                <w:bCs/>
                <w:color w:val="FFFFFF"/>
                <w:sz w:val="16"/>
                <w:szCs w:val="16"/>
                <w:lang w:val="fr-FR"/>
              </w:rPr>
              <w:t>mbarcare</w:t>
            </w:r>
            <w:proofErr w:type="spellEnd"/>
          </w:p>
        </w:tc>
        <w:tc>
          <w:tcPr>
            <w:tcW w:w="900" w:type="dxa"/>
            <w:shd w:val="clear" w:color="auto" w:fill="2F5496"/>
            <w:vAlign w:val="center"/>
            <w:hideMark/>
          </w:tcPr>
          <w:p w14:paraId="2D908574" w14:textId="77777777" w:rsidR="006C2904" w:rsidRPr="00A142D7" w:rsidRDefault="006C2904" w:rsidP="006C2904">
            <w:pPr>
              <w:tabs>
                <w:tab w:val="left" w:pos="337"/>
              </w:tabs>
              <w:spacing w:before="40" w:after="40"/>
              <w:jc w:val="center"/>
              <w:rPr>
                <w:rFonts w:ascii="Trebuchet MS" w:hAnsi="Trebuchet MS" w:cs="Tahoma"/>
                <w:bCs/>
                <w:color w:val="FFFFFF"/>
                <w:sz w:val="16"/>
                <w:szCs w:val="16"/>
                <w:lang w:val="fr-FR"/>
              </w:rPr>
            </w:pPr>
            <w:r w:rsidRPr="00A142D7">
              <w:rPr>
                <w:rFonts w:ascii="Trebuchet MS" w:hAnsi="Trebuchet MS" w:cs="Tahoma"/>
                <w:bCs/>
                <w:color w:val="FFFFFF"/>
                <w:sz w:val="16"/>
                <w:szCs w:val="16"/>
                <w:lang w:val="fr-FR"/>
              </w:rPr>
              <w:t>Tarif</w:t>
            </w:r>
            <w:r>
              <w:rPr>
                <w:rFonts w:ascii="Trebuchet MS" w:hAnsi="Trebuchet MS" w:cs="Tahoma"/>
                <w:bCs/>
                <w:color w:val="FFFFFF"/>
                <w:sz w:val="16"/>
                <w:szCs w:val="16"/>
                <w:lang w:val="fr-FR"/>
              </w:rPr>
              <w:t>/</w:t>
            </w:r>
            <w:proofErr w:type="spellStart"/>
            <w:r>
              <w:rPr>
                <w:rFonts w:ascii="Trebuchet MS" w:hAnsi="Trebuchet MS" w:cs="Tahoma"/>
                <w:bCs/>
                <w:color w:val="FFFFFF"/>
                <w:sz w:val="16"/>
                <w:szCs w:val="16"/>
                <w:lang w:val="fr-FR"/>
              </w:rPr>
              <w:t>tur-retur</w:t>
            </w:r>
            <w:proofErr w:type="spellEnd"/>
          </w:p>
        </w:tc>
        <w:tc>
          <w:tcPr>
            <w:tcW w:w="885" w:type="dxa"/>
            <w:shd w:val="clear" w:color="auto" w:fill="2F5496"/>
            <w:vAlign w:val="center"/>
          </w:tcPr>
          <w:p w14:paraId="1C5C8F3B" w14:textId="77777777" w:rsidR="006C2904" w:rsidRDefault="006C2904" w:rsidP="006C2904">
            <w:pPr>
              <w:tabs>
                <w:tab w:val="left" w:pos="337"/>
              </w:tabs>
              <w:spacing w:before="40" w:after="40"/>
              <w:jc w:val="center"/>
              <w:rPr>
                <w:rFonts w:ascii="Trebuchet MS" w:hAnsi="Trebuchet MS" w:cs="Tahoma"/>
                <w:bCs/>
                <w:color w:val="FFFFFF"/>
                <w:sz w:val="16"/>
                <w:szCs w:val="16"/>
                <w:lang w:val="fr-FR"/>
              </w:rPr>
            </w:pPr>
            <w:r w:rsidRPr="00A142D7">
              <w:rPr>
                <w:rFonts w:ascii="Trebuchet MS" w:hAnsi="Trebuchet MS" w:cs="Tahoma"/>
                <w:bCs/>
                <w:color w:val="FFFFFF"/>
                <w:sz w:val="16"/>
                <w:szCs w:val="16"/>
                <w:lang w:val="fr-FR"/>
              </w:rPr>
              <w:t>Tarif</w:t>
            </w:r>
            <w:r>
              <w:rPr>
                <w:rFonts w:ascii="Trebuchet MS" w:hAnsi="Trebuchet MS" w:cs="Tahoma"/>
                <w:bCs/>
                <w:color w:val="FFFFFF"/>
                <w:sz w:val="16"/>
                <w:szCs w:val="16"/>
                <w:lang w:val="fr-FR"/>
              </w:rPr>
              <w:t xml:space="preserve"> </w:t>
            </w:r>
          </w:p>
          <w:p w14:paraId="7119F5AA" w14:textId="5DE27B5D" w:rsidR="006C2904" w:rsidRPr="00A142D7" w:rsidRDefault="006C2904" w:rsidP="006C2904">
            <w:pPr>
              <w:tabs>
                <w:tab w:val="left" w:pos="337"/>
              </w:tabs>
              <w:spacing w:before="40" w:after="40"/>
              <w:jc w:val="center"/>
              <w:rPr>
                <w:rFonts w:ascii="Trebuchet MS" w:hAnsi="Trebuchet MS" w:cs="Tahoma"/>
                <w:bCs/>
                <w:color w:val="FFFFFF"/>
                <w:sz w:val="16"/>
                <w:szCs w:val="16"/>
                <w:lang w:val="fr-FR"/>
              </w:rPr>
            </w:pPr>
            <w:r>
              <w:rPr>
                <w:rFonts w:ascii="Trebuchet MS" w:hAnsi="Trebuchet MS" w:cs="Tahoma"/>
                <w:bCs/>
                <w:color w:val="FFFFFF"/>
                <w:sz w:val="16"/>
                <w:szCs w:val="16"/>
                <w:lang w:val="fr-FR"/>
              </w:rPr>
              <w:t>Premium*/sens</w:t>
            </w:r>
          </w:p>
        </w:tc>
      </w:tr>
      <w:tr w:rsidR="00CE22AD" w:rsidRPr="00A142D7" w14:paraId="37339C31" w14:textId="77777777" w:rsidTr="006C2904">
        <w:trPr>
          <w:trHeight w:val="296"/>
        </w:trPr>
        <w:tc>
          <w:tcPr>
            <w:tcW w:w="1708" w:type="dxa"/>
            <w:shd w:val="pct5" w:color="000000" w:fill="FFFFFF"/>
          </w:tcPr>
          <w:p w14:paraId="7055A1D5"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BOTOSANI</w:t>
            </w:r>
          </w:p>
        </w:tc>
        <w:tc>
          <w:tcPr>
            <w:tcW w:w="2282" w:type="dxa"/>
            <w:shd w:val="pct5" w:color="000000" w:fill="FFFFFF"/>
          </w:tcPr>
          <w:p w14:paraId="202E6450" w14:textId="77777777" w:rsidR="00CE22AD" w:rsidRPr="00BA11BA" w:rsidRDefault="00CE22AD" w:rsidP="00CE22AD">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Autogara</w:t>
            </w:r>
            <w:proofErr w:type="spellEnd"/>
          </w:p>
        </w:tc>
        <w:tc>
          <w:tcPr>
            <w:tcW w:w="1006" w:type="dxa"/>
            <w:shd w:val="pct5" w:color="000000" w:fill="FFFFFF"/>
            <w:vAlign w:val="center"/>
          </w:tcPr>
          <w:p w14:paraId="2ECB1553" w14:textId="6A0BBB3E" w:rsidR="00CE22AD" w:rsidRPr="00A142D7" w:rsidRDefault="00CE22AD" w:rsidP="00CE22AD">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90</w:t>
            </w:r>
            <w:r w:rsidRPr="00117EE2">
              <w:rPr>
                <w:rFonts w:ascii="Trebuchet MS" w:hAnsi="Trebuchet MS" w:cs="Tahoma"/>
                <w:b/>
                <w:color w:val="F68822"/>
                <w:sz w:val="14"/>
                <w:szCs w:val="14"/>
                <w:lang w:val="fr-FR"/>
              </w:rPr>
              <w:t xml:space="preserve"> €</w:t>
            </w:r>
          </w:p>
        </w:tc>
        <w:tc>
          <w:tcPr>
            <w:tcW w:w="993" w:type="dxa"/>
            <w:shd w:val="pct5" w:color="000000" w:fill="FFFFFF"/>
            <w:vAlign w:val="center"/>
          </w:tcPr>
          <w:p w14:paraId="3FFDD6D6"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w:t>
            </w:r>
            <w:r>
              <w:rPr>
                <w:rFonts w:ascii="Trebuchet MS" w:hAnsi="Trebuchet MS" w:cs="Tahoma"/>
                <w:b/>
                <w:color w:val="E010B8"/>
                <w:sz w:val="14"/>
                <w:szCs w:val="14"/>
                <w:lang w:val="fr-FR"/>
              </w:rPr>
              <w:t>8</w:t>
            </w:r>
            <w:r w:rsidRPr="0054533D">
              <w:rPr>
                <w:rFonts w:ascii="Trebuchet MS" w:hAnsi="Trebuchet MS" w:cs="Tahoma"/>
                <w:b/>
                <w:color w:val="E010B8"/>
                <w:sz w:val="14"/>
                <w:szCs w:val="14"/>
                <w:lang w:val="fr-FR"/>
              </w:rPr>
              <w:t>0 €</w:t>
            </w:r>
          </w:p>
        </w:tc>
        <w:tc>
          <w:tcPr>
            <w:tcW w:w="1311" w:type="dxa"/>
            <w:shd w:val="pct5" w:color="000000" w:fill="FFFFFF"/>
          </w:tcPr>
          <w:p w14:paraId="0827A6BD"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MEDIAS*</w:t>
            </w:r>
          </w:p>
        </w:tc>
        <w:tc>
          <w:tcPr>
            <w:tcW w:w="2430" w:type="dxa"/>
            <w:shd w:val="pct5" w:color="000000" w:fill="FFFFFF"/>
          </w:tcPr>
          <w:p w14:paraId="74344FB6" w14:textId="77777777" w:rsidR="00CE22AD" w:rsidRPr="00BA11BA" w:rsidRDefault="00CE22AD" w:rsidP="00CE22AD">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Autogara</w:t>
            </w:r>
            <w:proofErr w:type="spellEnd"/>
          </w:p>
        </w:tc>
        <w:tc>
          <w:tcPr>
            <w:tcW w:w="900" w:type="dxa"/>
            <w:shd w:val="pct5" w:color="000000" w:fill="FFFFFF"/>
            <w:vAlign w:val="center"/>
          </w:tcPr>
          <w:p w14:paraId="15E2FC05" w14:textId="6D3C23AA" w:rsidR="00CE22AD" w:rsidRPr="00A142D7" w:rsidRDefault="00CE22AD" w:rsidP="00CE22AD">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10</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885" w:type="dxa"/>
            <w:shd w:val="pct5" w:color="000000" w:fill="FFFFFF"/>
            <w:vAlign w:val="center"/>
          </w:tcPr>
          <w:p w14:paraId="3FEB0BE1"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210 €</w:t>
            </w:r>
          </w:p>
        </w:tc>
      </w:tr>
      <w:tr w:rsidR="00CE22AD" w:rsidRPr="00A142D7" w14:paraId="0F949AA2" w14:textId="77777777" w:rsidTr="006C2904">
        <w:trPr>
          <w:trHeight w:val="341"/>
        </w:trPr>
        <w:tc>
          <w:tcPr>
            <w:tcW w:w="1708" w:type="dxa"/>
            <w:shd w:val="pct5" w:color="000000" w:fill="FFFFFF"/>
          </w:tcPr>
          <w:p w14:paraId="51FBDB64"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SUCEAVA</w:t>
            </w:r>
          </w:p>
        </w:tc>
        <w:tc>
          <w:tcPr>
            <w:tcW w:w="2282" w:type="dxa"/>
            <w:shd w:val="pct5" w:color="000000" w:fill="FFFFFF"/>
          </w:tcPr>
          <w:p w14:paraId="461C7221" w14:textId="77777777" w:rsidR="00CE22AD" w:rsidRPr="00BA11BA" w:rsidRDefault="00CE22AD" w:rsidP="00CE22AD">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Centru</w:t>
            </w:r>
            <w:proofErr w:type="spellEnd"/>
            <w:r w:rsidRPr="00BA11BA">
              <w:rPr>
                <w:rFonts w:ascii="Trebuchet MS" w:hAnsi="Trebuchet MS" w:cs="Tahoma"/>
                <w:b/>
                <w:color w:val="3B3838"/>
                <w:sz w:val="14"/>
                <w:szCs w:val="14"/>
                <w:lang w:val="fr-FR"/>
              </w:rPr>
              <w:t xml:space="preserve"> – </w:t>
            </w:r>
            <w:proofErr w:type="spellStart"/>
            <w:r w:rsidRPr="00BA11BA">
              <w:rPr>
                <w:rFonts w:ascii="Trebuchet MS" w:hAnsi="Trebuchet MS" w:cs="Tahoma"/>
                <w:b/>
                <w:color w:val="3B3838"/>
                <w:sz w:val="14"/>
                <w:szCs w:val="14"/>
                <w:lang w:val="fr-FR"/>
              </w:rPr>
              <w:t>Statie</w:t>
            </w:r>
            <w:proofErr w:type="spellEnd"/>
            <w:r w:rsidRPr="00BA11BA">
              <w:rPr>
                <w:rFonts w:ascii="Trebuchet MS" w:hAnsi="Trebuchet MS" w:cs="Tahoma"/>
                <w:b/>
                <w:color w:val="3B3838"/>
                <w:sz w:val="14"/>
                <w:szCs w:val="14"/>
                <w:lang w:val="fr-FR"/>
              </w:rPr>
              <w:t xml:space="preserve"> Mc </w:t>
            </w:r>
            <w:proofErr w:type="spellStart"/>
            <w:r w:rsidRPr="00BA11BA">
              <w:rPr>
                <w:rFonts w:ascii="Trebuchet MS" w:hAnsi="Trebuchet MS" w:cs="Tahoma"/>
                <w:b/>
                <w:color w:val="3B3838"/>
                <w:sz w:val="14"/>
                <w:szCs w:val="14"/>
                <w:lang w:val="fr-FR"/>
              </w:rPr>
              <w:t>Donald’s</w:t>
            </w:r>
            <w:proofErr w:type="spellEnd"/>
          </w:p>
        </w:tc>
        <w:tc>
          <w:tcPr>
            <w:tcW w:w="1006" w:type="dxa"/>
            <w:shd w:val="pct5" w:color="000000" w:fill="FFFFFF"/>
            <w:vAlign w:val="center"/>
          </w:tcPr>
          <w:p w14:paraId="4C533DEB" w14:textId="5F1B3155" w:rsidR="00CE22AD" w:rsidRPr="00A142D7" w:rsidRDefault="00CE22AD" w:rsidP="00CE22AD">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90</w:t>
            </w:r>
            <w:r w:rsidRPr="00117EE2">
              <w:rPr>
                <w:rFonts w:ascii="Trebuchet MS" w:hAnsi="Trebuchet MS" w:cs="Tahoma"/>
                <w:b/>
                <w:color w:val="F68822"/>
                <w:sz w:val="14"/>
                <w:szCs w:val="14"/>
                <w:lang w:val="fr-FR"/>
              </w:rPr>
              <w:t xml:space="preserve"> €</w:t>
            </w:r>
          </w:p>
        </w:tc>
        <w:tc>
          <w:tcPr>
            <w:tcW w:w="993" w:type="dxa"/>
            <w:shd w:val="pct5" w:color="000000" w:fill="FFFFFF"/>
            <w:vAlign w:val="center"/>
          </w:tcPr>
          <w:p w14:paraId="307B49B9"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w:t>
            </w:r>
            <w:r>
              <w:rPr>
                <w:rFonts w:ascii="Trebuchet MS" w:hAnsi="Trebuchet MS" w:cs="Tahoma"/>
                <w:b/>
                <w:color w:val="E010B8"/>
                <w:sz w:val="14"/>
                <w:szCs w:val="14"/>
                <w:lang w:val="fr-FR"/>
              </w:rPr>
              <w:t>8</w:t>
            </w:r>
            <w:r w:rsidRPr="0054533D">
              <w:rPr>
                <w:rFonts w:ascii="Trebuchet MS" w:hAnsi="Trebuchet MS" w:cs="Tahoma"/>
                <w:b/>
                <w:color w:val="E010B8"/>
                <w:sz w:val="14"/>
                <w:szCs w:val="14"/>
                <w:lang w:val="fr-FR"/>
              </w:rPr>
              <w:t>0 €</w:t>
            </w:r>
          </w:p>
        </w:tc>
        <w:tc>
          <w:tcPr>
            <w:tcW w:w="1311" w:type="dxa"/>
            <w:shd w:val="pct5" w:color="000000" w:fill="FFFFFF"/>
          </w:tcPr>
          <w:p w14:paraId="04C80086"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TARGU MURES*</w:t>
            </w:r>
          </w:p>
        </w:tc>
        <w:tc>
          <w:tcPr>
            <w:tcW w:w="2430" w:type="dxa"/>
            <w:shd w:val="pct5" w:color="000000" w:fill="FFFFFF"/>
          </w:tcPr>
          <w:p w14:paraId="07C8BEA5" w14:textId="77777777" w:rsidR="00CE22AD" w:rsidRPr="00BA11BA" w:rsidRDefault="00CE22AD" w:rsidP="00CE22AD">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Parcare</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Kaufland</w:t>
            </w:r>
            <w:proofErr w:type="spellEnd"/>
            <w:r w:rsidRPr="00BA11BA">
              <w:rPr>
                <w:rFonts w:ascii="Trebuchet MS" w:hAnsi="Trebuchet MS" w:cs="Tahoma"/>
                <w:b/>
                <w:color w:val="3B3838"/>
                <w:sz w:val="14"/>
                <w:szCs w:val="14"/>
                <w:lang w:val="fr-FR"/>
              </w:rPr>
              <w:t xml:space="preserve"> – Bd. Gheorghe </w:t>
            </w:r>
            <w:proofErr w:type="spellStart"/>
            <w:r w:rsidRPr="00BA11BA">
              <w:rPr>
                <w:rFonts w:ascii="Trebuchet MS" w:hAnsi="Trebuchet MS" w:cs="Tahoma"/>
                <w:b/>
                <w:color w:val="3B3838"/>
                <w:sz w:val="14"/>
                <w:szCs w:val="14"/>
                <w:lang w:val="fr-FR"/>
              </w:rPr>
              <w:t>Doja</w:t>
            </w:r>
            <w:proofErr w:type="spellEnd"/>
          </w:p>
        </w:tc>
        <w:tc>
          <w:tcPr>
            <w:tcW w:w="900" w:type="dxa"/>
            <w:shd w:val="pct5" w:color="000000" w:fill="FFFFFF"/>
            <w:vAlign w:val="center"/>
          </w:tcPr>
          <w:p w14:paraId="3B4668A1" w14:textId="37312D4A" w:rsidR="00CE22AD" w:rsidRDefault="00CE22AD" w:rsidP="00CE22AD">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10</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885" w:type="dxa"/>
            <w:shd w:val="pct5" w:color="000000" w:fill="FFFFFF"/>
            <w:vAlign w:val="center"/>
          </w:tcPr>
          <w:p w14:paraId="1728B42B"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220 €</w:t>
            </w:r>
          </w:p>
        </w:tc>
      </w:tr>
      <w:tr w:rsidR="00CE22AD" w:rsidRPr="00A142D7" w14:paraId="09C80522" w14:textId="77777777" w:rsidTr="006C2904">
        <w:trPr>
          <w:trHeight w:val="197"/>
        </w:trPr>
        <w:tc>
          <w:tcPr>
            <w:tcW w:w="1708" w:type="dxa"/>
            <w:shd w:val="pct5" w:color="000000" w:fill="FFFFFF"/>
          </w:tcPr>
          <w:p w14:paraId="52FCF77E"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ROMAN</w:t>
            </w:r>
          </w:p>
        </w:tc>
        <w:tc>
          <w:tcPr>
            <w:tcW w:w="2282" w:type="dxa"/>
            <w:shd w:val="pct5" w:color="000000" w:fill="FFFFFF"/>
          </w:tcPr>
          <w:p w14:paraId="4DAF70EB"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Hotel Roman</w:t>
            </w:r>
          </w:p>
        </w:tc>
        <w:tc>
          <w:tcPr>
            <w:tcW w:w="1006" w:type="dxa"/>
            <w:shd w:val="pct5" w:color="000000" w:fill="FFFFFF"/>
            <w:vAlign w:val="center"/>
          </w:tcPr>
          <w:p w14:paraId="5E8BC089" w14:textId="314074BA" w:rsidR="00CE22AD" w:rsidRPr="00A142D7" w:rsidRDefault="00CE22AD" w:rsidP="00CE22AD">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7</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93" w:type="dxa"/>
            <w:shd w:val="pct5" w:color="000000" w:fill="FFFFFF"/>
            <w:vAlign w:val="center"/>
          </w:tcPr>
          <w:p w14:paraId="32662774"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220 €</w:t>
            </w:r>
          </w:p>
        </w:tc>
        <w:tc>
          <w:tcPr>
            <w:tcW w:w="1311" w:type="dxa"/>
            <w:shd w:val="pct5" w:color="000000" w:fill="FFFFFF"/>
          </w:tcPr>
          <w:p w14:paraId="14046542"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SIGHISOARA*</w:t>
            </w:r>
          </w:p>
        </w:tc>
        <w:tc>
          <w:tcPr>
            <w:tcW w:w="2430" w:type="dxa"/>
            <w:shd w:val="pct5" w:color="000000" w:fill="FFFFFF"/>
          </w:tcPr>
          <w:p w14:paraId="07AD5FD5"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 xml:space="preserve">Benzinaria </w:t>
            </w:r>
            <w:proofErr w:type="spellStart"/>
            <w:r w:rsidRPr="00BA11BA">
              <w:rPr>
                <w:rFonts w:ascii="Trebuchet MS" w:hAnsi="Trebuchet MS" w:cs="Tahoma"/>
                <w:b/>
                <w:color w:val="3B3838"/>
                <w:sz w:val="14"/>
                <w:szCs w:val="14"/>
                <w:lang w:val="fr-FR"/>
              </w:rPr>
              <w:t>Rompetrol</w:t>
            </w:r>
            <w:proofErr w:type="spellEnd"/>
          </w:p>
        </w:tc>
        <w:tc>
          <w:tcPr>
            <w:tcW w:w="900" w:type="dxa"/>
            <w:shd w:val="pct5" w:color="000000" w:fill="FFFFFF"/>
            <w:vAlign w:val="center"/>
          </w:tcPr>
          <w:p w14:paraId="21423377" w14:textId="74A34586" w:rsidR="00CE22AD" w:rsidRDefault="00CE22AD" w:rsidP="00CE22AD">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100</w:t>
            </w:r>
            <w:r w:rsidRPr="00117EE2">
              <w:rPr>
                <w:rFonts w:ascii="Trebuchet MS" w:hAnsi="Trebuchet MS" w:cs="Tahoma"/>
                <w:b/>
                <w:color w:val="F68822"/>
                <w:sz w:val="14"/>
                <w:szCs w:val="14"/>
                <w:lang w:val="fr-FR"/>
              </w:rPr>
              <w:t xml:space="preserve"> €</w:t>
            </w:r>
          </w:p>
        </w:tc>
        <w:tc>
          <w:tcPr>
            <w:tcW w:w="885" w:type="dxa"/>
            <w:shd w:val="pct5" w:color="000000" w:fill="FFFFFF"/>
            <w:vAlign w:val="center"/>
          </w:tcPr>
          <w:p w14:paraId="03BD21D8"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190 €</w:t>
            </w:r>
          </w:p>
        </w:tc>
      </w:tr>
      <w:tr w:rsidR="00CE22AD" w:rsidRPr="00A142D7" w14:paraId="2019AE90" w14:textId="77777777" w:rsidTr="00CE22AD">
        <w:trPr>
          <w:trHeight w:val="207"/>
        </w:trPr>
        <w:tc>
          <w:tcPr>
            <w:tcW w:w="1708" w:type="dxa"/>
            <w:shd w:val="pct5" w:color="000000" w:fill="FFFFFF"/>
            <w:hideMark/>
          </w:tcPr>
          <w:p w14:paraId="59799C87"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PIATRA NEAMT</w:t>
            </w:r>
          </w:p>
        </w:tc>
        <w:tc>
          <w:tcPr>
            <w:tcW w:w="2282" w:type="dxa"/>
            <w:shd w:val="pct5" w:color="000000" w:fill="FFFFFF"/>
            <w:hideMark/>
          </w:tcPr>
          <w:p w14:paraId="2976C335"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Lidl 1 Mai</w:t>
            </w:r>
          </w:p>
        </w:tc>
        <w:tc>
          <w:tcPr>
            <w:tcW w:w="1006" w:type="dxa"/>
            <w:shd w:val="pct5" w:color="000000" w:fill="FFFFFF"/>
            <w:vAlign w:val="center"/>
          </w:tcPr>
          <w:p w14:paraId="4C2B8BC4" w14:textId="10CADE29" w:rsidR="00CE22AD" w:rsidRPr="00A142D7" w:rsidRDefault="00CE22AD" w:rsidP="00CE22AD">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7</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93" w:type="dxa"/>
            <w:shd w:val="pct5" w:color="000000" w:fill="FFFFFF"/>
            <w:vAlign w:val="center"/>
          </w:tcPr>
          <w:p w14:paraId="3D9DAAEE"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230 €</w:t>
            </w:r>
          </w:p>
        </w:tc>
        <w:tc>
          <w:tcPr>
            <w:tcW w:w="1311" w:type="dxa"/>
            <w:shd w:val="pct5" w:color="000000" w:fill="FFFFFF"/>
          </w:tcPr>
          <w:p w14:paraId="64B3464C"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FAGARAS</w:t>
            </w:r>
          </w:p>
        </w:tc>
        <w:tc>
          <w:tcPr>
            <w:tcW w:w="2430" w:type="dxa"/>
            <w:shd w:val="pct5" w:color="000000" w:fill="FFFFFF"/>
          </w:tcPr>
          <w:p w14:paraId="4C9CC9A5"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Casa de Cultura</w:t>
            </w:r>
          </w:p>
        </w:tc>
        <w:tc>
          <w:tcPr>
            <w:tcW w:w="900" w:type="dxa"/>
            <w:shd w:val="pct5" w:color="000000" w:fill="FFFFFF"/>
            <w:vAlign w:val="center"/>
          </w:tcPr>
          <w:p w14:paraId="35F09855" w14:textId="36AF171F" w:rsidR="00CE22AD" w:rsidRPr="00A142D7" w:rsidRDefault="00CE22AD" w:rsidP="00CE22AD">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7</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885" w:type="dxa"/>
            <w:shd w:val="pct5" w:color="000000" w:fill="FFFFFF"/>
            <w:vAlign w:val="center"/>
          </w:tcPr>
          <w:p w14:paraId="6A10C31A"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170 €</w:t>
            </w:r>
          </w:p>
        </w:tc>
      </w:tr>
      <w:tr w:rsidR="00CE22AD" w:rsidRPr="00A142D7" w14:paraId="618AAFB8" w14:textId="77777777" w:rsidTr="006C2904">
        <w:trPr>
          <w:trHeight w:val="207"/>
        </w:trPr>
        <w:tc>
          <w:tcPr>
            <w:tcW w:w="1708" w:type="dxa"/>
            <w:shd w:val="pct5" w:color="000000" w:fill="FFFFFF"/>
          </w:tcPr>
          <w:p w14:paraId="144A964B"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BACAU</w:t>
            </w:r>
          </w:p>
        </w:tc>
        <w:tc>
          <w:tcPr>
            <w:tcW w:w="2282" w:type="dxa"/>
            <w:shd w:val="pct5" w:color="000000" w:fill="FFFFFF"/>
          </w:tcPr>
          <w:p w14:paraId="0C7475C5" w14:textId="77777777" w:rsidR="00CE22AD" w:rsidRPr="00BA11BA" w:rsidRDefault="00CE22AD" w:rsidP="00CE22AD">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Parcarea</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Stadionului</w:t>
            </w:r>
            <w:proofErr w:type="spellEnd"/>
            <w:r w:rsidRPr="00BA11BA">
              <w:rPr>
                <w:rFonts w:ascii="Trebuchet MS" w:hAnsi="Trebuchet MS" w:cs="Tahoma"/>
                <w:b/>
                <w:color w:val="3B3838"/>
                <w:sz w:val="14"/>
                <w:szCs w:val="14"/>
                <w:lang w:val="fr-FR"/>
              </w:rPr>
              <w:t xml:space="preserve"> Municipal</w:t>
            </w:r>
          </w:p>
        </w:tc>
        <w:tc>
          <w:tcPr>
            <w:tcW w:w="1006" w:type="dxa"/>
            <w:shd w:val="pct5" w:color="000000" w:fill="FFFFFF"/>
            <w:vAlign w:val="center"/>
          </w:tcPr>
          <w:p w14:paraId="6AD6B4B8" w14:textId="51B99586" w:rsidR="00CE22AD" w:rsidRPr="00A142D7" w:rsidRDefault="00CE22AD" w:rsidP="00CE22AD">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70</w:t>
            </w:r>
            <w:r w:rsidRPr="00117EE2">
              <w:rPr>
                <w:rFonts w:ascii="Trebuchet MS" w:hAnsi="Trebuchet MS" w:cs="Tahoma"/>
                <w:b/>
                <w:color w:val="F68822"/>
                <w:sz w:val="14"/>
                <w:szCs w:val="14"/>
                <w:lang w:val="fr-FR"/>
              </w:rPr>
              <w:t xml:space="preserve"> €</w:t>
            </w:r>
          </w:p>
        </w:tc>
        <w:tc>
          <w:tcPr>
            <w:tcW w:w="993" w:type="dxa"/>
            <w:shd w:val="pct5" w:color="000000" w:fill="FFFFFF"/>
            <w:vAlign w:val="center"/>
          </w:tcPr>
          <w:p w14:paraId="49DFF2DA"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190 €</w:t>
            </w:r>
          </w:p>
        </w:tc>
        <w:tc>
          <w:tcPr>
            <w:tcW w:w="1311" w:type="dxa"/>
            <w:shd w:val="pct5" w:color="000000" w:fill="FFFFFF"/>
          </w:tcPr>
          <w:p w14:paraId="2F74605A" w14:textId="77777777" w:rsidR="00CE22AD" w:rsidRPr="00BA11BA" w:rsidRDefault="00CE22AD" w:rsidP="00CE22AD">
            <w:pPr>
              <w:spacing w:before="40" w:after="40"/>
              <w:jc w:val="center"/>
              <w:rPr>
                <w:rFonts w:ascii="Trebuchet MS" w:hAnsi="Trebuchet MS" w:cs="Tahoma"/>
                <w:b/>
                <w:color w:val="3B3838"/>
                <w:sz w:val="14"/>
                <w:szCs w:val="14"/>
                <w:lang w:val="fr-FR"/>
              </w:rPr>
            </w:pPr>
            <w:proofErr w:type="gramStart"/>
            <w:r w:rsidRPr="00BA11BA">
              <w:rPr>
                <w:rFonts w:ascii="Trebuchet MS" w:hAnsi="Trebuchet MS" w:cs="Tahoma"/>
                <w:b/>
                <w:color w:val="3B3838"/>
                <w:sz w:val="14"/>
                <w:szCs w:val="14"/>
                <w:lang w:val="fr-FR"/>
              </w:rPr>
              <w:t>SF.GHEORGHE</w:t>
            </w:r>
            <w:proofErr w:type="gramEnd"/>
          </w:p>
        </w:tc>
        <w:tc>
          <w:tcPr>
            <w:tcW w:w="2430" w:type="dxa"/>
            <w:shd w:val="pct5" w:color="000000" w:fill="FFFFFF"/>
          </w:tcPr>
          <w:p w14:paraId="1EA1174B"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 xml:space="preserve">Benzinaria </w:t>
            </w:r>
            <w:proofErr w:type="spellStart"/>
            <w:r w:rsidRPr="00BA11BA">
              <w:rPr>
                <w:rFonts w:ascii="Trebuchet MS" w:hAnsi="Trebuchet MS" w:cs="Tahoma"/>
                <w:b/>
                <w:color w:val="3B3838"/>
                <w:sz w:val="14"/>
                <w:szCs w:val="14"/>
                <w:lang w:val="fr-FR"/>
              </w:rPr>
              <w:t>Rompetrol</w:t>
            </w:r>
            <w:proofErr w:type="spellEnd"/>
          </w:p>
        </w:tc>
        <w:tc>
          <w:tcPr>
            <w:tcW w:w="900" w:type="dxa"/>
            <w:shd w:val="pct5" w:color="000000" w:fill="FFFFFF"/>
            <w:vAlign w:val="center"/>
          </w:tcPr>
          <w:p w14:paraId="25074D5F" w14:textId="7616DA66" w:rsidR="00CE22AD" w:rsidRPr="00A142D7" w:rsidRDefault="00CE22AD" w:rsidP="00CE22AD">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80</w:t>
            </w:r>
            <w:r w:rsidRPr="00117EE2">
              <w:rPr>
                <w:rFonts w:ascii="Trebuchet MS" w:hAnsi="Trebuchet MS" w:cs="Tahoma"/>
                <w:b/>
                <w:color w:val="F68822"/>
                <w:sz w:val="14"/>
                <w:szCs w:val="14"/>
                <w:lang w:val="fr-FR"/>
              </w:rPr>
              <w:t xml:space="preserve"> €</w:t>
            </w:r>
          </w:p>
        </w:tc>
        <w:tc>
          <w:tcPr>
            <w:tcW w:w="885" w:type="dxa"/>
            <w:shd w:val="pct5" w:color="000000" w:fill="FFFFFF"/>
            <w:vAlign w:val="center"/>
          </w:tcPr>
          <w:p w14:paraId="24300709"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170 €</w:t>
            </w:r>
          </w:p>
        </w:tc>
      </w:tr>
      <w:tr w:rsidR="00CE22AD" w:rsidRPr="00A142D7" w14:paraId="47186D12" w14:textId="77777777" w:rsidTr="006C2904">
        <w:trPr>
          <w:trHeight w:val="161"/>
        </w:trPr>
        <w:tc>
          <w:tcPr>
            <w:tcW w:w="1708" w:type="dxa"/>
            <w:shd w:val="clear" w:color="auto" w:fill="auto"/>
          </w:tcPr>
          <w:p w14:paraId="208422AD"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ADJUD</w:t>
            </w:r>
          </w:p>
        </w:tc>
        <w:tc>
          <w:tcPr>
            <w:tcW w:w="2282" w:type="dxa"/>
            <w:shd w:val="clear" w:color="auto" w:fill="auto"/>
          </w:tcPr>
          <w:p w14:paraId="083311DB"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 xml:space="preserve">Restaurant </w:t>
            </w:r>
            <w:proofErr w:type="spellStart"/>
            <w:r w:rsidRPr="00BA11BA">
              <w:rPr>
                <w:rFonts w:ascii="Trebuchet MS" w:hAnsi="Trebuchet MS" w:cs="Tahoma"/>
                <w:b/>
                <w:color w:val="3B3838"/>
                <w:sz w:val="14"/>
                <w:szCs w:val="14"/>
                <w:lang w:val="fr-FR"/>
              </w:rPr>
              <w:t>Atlantivc</w:t>
            </w:r>
            <w:proofErr w:type="spellEnd"/>
          </w:p>
        </w:tc>
        <w:tc>
          <w:tcPr>
            <w:tcW w:w="1006" w:type="dxa"/>
            <w:shd w:val="clear" w:color="auto" w:fill="auto"/>
            <w:vAlign w:val="center"/>
          </w:tcPr>
          <w:p w14:paraId="2A40AB38" w14:textId="57AA0C39" w:rsidR="00CE22AD" w:rsidRPr="00A142D7" w:rsidRDefault="00CE22AD" w:rsidP="00CE22AD">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6</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93" w:type="dxa"/>
            <w:shd w:val="clear" w:color="auto" w:fill="auto"/>
            <w:vAlign w:val="center"/>
          </w:tcPr>
          <w:p w14:paraId="0DF540B7"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150 €</w:t>
            </w:r>
          </w:p>
        </w:tc>
        <w:tc>
          <w:tcPr>
            <w:tcW w:w="1311" w:type="dxa"/>
            <w:shd w:val="clear" w:color="auto" w:fill="auto"/>
          </w:tcPr>
          <w:p w14:paraId="14C056E5"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MIERCUREA CIUC*</w:t>
            </w:r>
          </w:p>
        </w:tc>
        <w:tc>
          <w:tcPr>
            <w:tcW w:w="2430" w:type="dxa"/>
            <w:shd w:val="clear" w:color="auto" w:fill="auto"/>
          </w:tcPr>
          <w:p w14:paraId="31D23B53"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 xml:space="preserve">Benzinaria MOL – </w:t>
            </w:r>
            <w:proofErr w:type="spellStart"/>
            <w:r w:rsidRPr="00BA11BA">
              <w:rPr>
                <w:rFonts w:ascii="Trebuchet MS" w:hAnsi="Trebuchet MS" w:cs="Tahoma"/>
                <w:b/>
                <w:color w:val="3B3838"/>
                <w:sz w:val="14"/>
                <w:szCs w:val="14"/>
                <w:lang w:val="fr-FR"/>
              </w:rPr>
              <w:t>Str</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Brasovului</w:t>
            </w:r>
            <w:proofErr w:type="spellEnd"/>
          </w:p>
        </w:tc>
        <w:tc>
          <w:tcPr>
            <w:tcW w:w="900" w:type="dxa"/>
            <w:shd w:val="clear" w:color="auto" w:fill="auto"/>
            <w:vAlign w:val="center"/>
          </w:tcPr>
          <w:p w14:paraId="693AB877" w14:textId="65C56899" w:rsidR="00CE22AD" w:rsidRPr="00A142D7" w:rsidRDefault="00CE22AD" w:rsidP="00CE22AD">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10</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885" w:type="dxa"/>
            <w:vAlign w:val="center"/>
          </w:tcPr>
          <w:p w14:paraId="0CC39ADB" w14:textId="77777777" w:rsidR="00CE22AD" w:rsidRPr="0054533D" w:rsidRDefault="00CE22AD" w:rsidP="00CE22AD">
            <w:pPr>
              <w:spacing w:before="40" w:after="40"/>
              <w:jc w:val="center"/>
              <w:rPr>
                <w:rFonts w:ascii="Trebuchet MS" w:hAnsi="Trebuchet MS" w:cs="Tahoma"/>
                <w:b/>
                <w:color w:val="E010B8"/>
                <w:sz w:val="14"/>
                <w:szCs w:val="14"/>
                <w:lang w:val="fr-FR"/>
              </w:rPr>
            </w:pPr>
            <w:r>
              <w:rPr>
                <w:rFonts w:ascii="Trebuchet MS" w:hAnsi="Trebuchet MS" w:cs="Tahoma"/>
                <w:b/>
                <w:color w:val="E010B8"/>
                <w:sz w:val="14"/>
                <w:szCs w:val="14"/>
                <w:lang w:val="fr-FR"/>
              </w:rPr>
              <w:t>200</w:t>
            </w:r>
            <w:r w:rsidRPr="0054533D">
              <w:rPr>
                <w:rFonts w:ascii="Trebuchet MS" w:hAnsi="Trebuchet MS" w:cs="Tahoma"/>
                <w:b/>
                <w:color w:val="E010B8"/>
                <w:sz w:val="14"/>
                <w:szCs w:val="14"/>
                <w:lang w:val="fr-FR"/>
              </w:rPr>
              <w:t xml:space="preserve"> €</w:t>
            </w:r>
          </w:p>
        </w:tc>
      </w:tr>
      <w:tr w:rsidR="00CE22AD" w:rsidRPr="00A142D7" w14:paraId="2FAF90D8" w14:textId="77777777" w:rsidTr="006C2904">
        <w:trPr>
          <w:trHeight w:val="222"/>
        </w:trPr>
        <w:tc>
          <w:tcPr>
            <w:tcW w:w="1708" w:type="dxa"/>
            <w:shd w:val="clear" w:color="auto" w:fill="auto"/>
          </w:tcPr>
          <w:p w14:paraId="0F1D1725"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FOCSANI</w:t>
            </w:r>
          </w:p>
        </w:tc>
        <w:tc>
          <w:tcPr>
            <w:tcW w:w="2282" w:type="dxa"/>
            <w:shd w:val="clear" w:color="auto" w:fill="auto"/>
          </w:tcPr>
          <w:p w14:paraId="6A0DA47B"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 xml:space="preserve">Lidl – </w:t>
            </w:r>
            <w:proofErr w:type="spellStart"/>
            <w:r w:rsidRPr="00BA11BA">
              <w:rPr>
                <w:rFonts w:ascii="Trebuchet MS" w:hAnsi="Trebuchet MS" w:cs="Tahoma"/>
                <w:b/>
                <w:color w:val="3B3838"/>
                <w:sz w:val="14"/>
                <w:szCs w:val="14"/>
                <w:lang w:val="fr-FR"/>
              </w:rPr>
              <w:t>Fosta</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Autogara</w:t>
            </w:r>
            <w:proofErr w:type="spellEnd"/>
          </w:p>
        </w:tc>
        <w:tc>
          <w:tcPr>
            <w:tcW w:w="1006" w:type="dxa"/>
            <w:shd w:val="clear" w:color="auto" w:fill="auto"/>
            <w:vAlign w:val="center"/>
          </w:tcPr>
          <w:p w14:paraId="286BEBCF" w14:textId="31A3B8AE" w:rsidR="00CE22AD" w:rsidRPr="00A142D7" w:rsidRDefault="00CE22AD" w:rsidP="00CE22AD">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60</w:t>
            </w:r>
            <w:r w:rsidRPr="00117EE2">
              <w:rPr>
                <w:rFonts w:ascii="Trebuchet MS" w:hAnsi="Trebuchet MS" w:cs="Tahoma"/>
                <w:b/>
                <w:color w:val="F68822"/>
                <w:sz w:val="14"/>
                <w:szCs w:val="14"/>
                <w:lang w:val="fr-FR"/>
              </w:rPr>
              <w:t xml:space="preserve"> €</w:t>
            </w:r>
          </w:p>
        </w:tc>
        <w:tc>
          <w:tcPr>
            <w:tcW w:w="993" w:type="dxa"/>
            <w:shd w:val="clear" w:color="auto" w:fill="auto"/>
            <w:vAlign w:val="center"/>
          </w:tcPr>
          <w:p w14:paraId="4F4237F8"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130 €</w:t>
            </w:r>
          </w:p>
        </w:tc>
        <w:tc>
          <w:tcPr>
            <w:tcW w:w="1311" w:type="dxa"/>
            <w:shd w:val="clear" w:color="auto" w:fill="auto"/>
          </w:tcPr>
          <w:p w14:paraId="3A6A01C8"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BRASOV</w:t>
            </w:r>
          </w:p>
        </w:tc>
        <w:tc>
          <w:tcPr>
            <w:tcW w:w="2430" w:type="dxa"/>
            <w:shd w:val="clear" w:color="auto" w:fill="auto"/>
          </w:tcPr>
          <w:p w14:paraId="0FD32396"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 xml:space="preserve">Benzinaria Mol - </w:t>
            </w:r>
            <w:proofErr w:type="spellStart"/>
            <w:r w:rsidRPr="00BA11BA">
              <w:rPr>
                <w:rFonts w:ascii="Trebuchet MS" w:hAnsi="Trebuchet MS" w:cs="Tahoma"/>
                <w:b/>
                <w:color w:val="3B3838"/>
                <w:sz w:val="14"/>
                <w:szCs w:val="14"/>
                <w:lang w:val="fr-FR"/>
              </w:rPr>
              <w:t>Calea</w:t>
            </w:r>
            <w:proofErr w:type="spellEnd"/>
            <w:r w:rsidRPr="00BA11BA">
              <w:rPr>
                <w:rFonts w:ascii="Trebuchet MS" w:hAnsi="Trebuchet MS" w:cs="Tahoma"/>
                <w:b/>
                <w:color w:val="3B3838"/>
                <w:sz w:val="14"/>
                <w:szCs w:val="14"/>
                <w:lang w:val="fr-FR"/>
              </w:rPr>
              <w:t xml:space="preserve"> Bucuresti</w:t>
            </w:r>
          </w:p>
        </w:tc>
        <w:tc>
          <w:tcPr>
            <w:tcW w:w="900" w:type="dxa"/>
            <w:shd w:val="clear" w:color="auto" w:fill="auto"/>
            <w:vAlign w:val="center"/>
          </w:tcPr>
          <w:p w14:paraId="3208E15F" w14:textId="614AA500" w:rsidR="00CE22AD" w:rsidRDefault="00CE22AD" w:rsidP="00CE22AD">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6</w:t>
            </w:r>
            <w:r>
              <w:rPr>
                <w:rFonts w:ascii="Trebuchet MS" w:hAnsi="Trebuchet MS" w:cs="Tahoma"/>
                <w:b/>
                <w:color w:val="F68822"/>
                <w:sz w:val="14"/>
                <w:szCs w:val="14"/>
                <w:lang w:val="fr-FR"/>
              </w:rPr>
              <w:t xml:space="preserve">5 </w:t>
            </w:r>
            <w:r w:rsidRPr="00117EE2">
              <w:rPr>
                <w:rFonts w:ascii="Trebuchet MS" w:hAnsi="Trebuchet MS" w:cs="Tahoma"/>
                <w:b/>
                <w:color w:val="F68822"/>
                <w:sz w:val="14"/>
                <w:szCs w:val="14"/>
                <w:lang w:val="fr-FR"/>
              </w:rPr>
              <w:t>€</w:t>
            </w:r>
          </w:p>
        </w:tc>
        <w:tc>
          <w:tcPr>
            <w:tcW w:w="885" w:type="dxa"/>
            <w:vAlign w:val="center"/>
          </w:tcPr>
          <w:p w14:paraId="19BAD5FA"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120 €</w:t>
            </w:r>
          </w:p>
        </w:tc>
      </w:tr>
      <w:tr w:rsidR="00CE22AD" w:rsidRPr="00A142D7" w14:paraId="6B6F3410" w14:textId="77777777" w:rsidTr="006C2904">
        <w:trPr>
          <w:trHeight w:val="207"/>
        </w:trPr>
        <w:tc>
          <w:tcPr>
            <w:tcW w:w="1708" w:type="dxa"/>
            <w:shd w:val="clear" w:color="auto" w:fill="auto"/>
          </w:tcPr>
          <w:p w14:paraId="7D546AB5"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RM. SARAT</w:t>
            </w:r>
          </w:p>
        </w:tc>
        <w:tc>
          <w:tcPr>
            <w:tcW w:w="2282" w:type="dxa"/>
            <w:shd w:val="clear" w:color="auto" w:fill="auto"/>
          </w:tcPr>
          <w:p w14:paraId="2A8EA375"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Restaurant Turist (</w:t>
            </w:r>
            <w:proofErr w:type="spellStart"/>
            <w:r w:rsidRPr="00BA11BA">
              <w:rPr>
                <w:rFonts w:ascii="Trebuchet MS" w:hAnsi="Trebuchet MS" w:cs="Tahoma"/>
                <w:b/>
                <w:color w:val="3B3838"/>
                <w:sz w:val="14"/>
                <w:szCs w:val="14"/>
                <w:lang w:val="fr-FR"/>
              </w:rPr>
              <w:t>Profi</w:t>
            </w:r>
            <w:proofErr w:type="spellEnd"/>
            <w:r w:rsidRPr="00BA11BA">
              <w:rPr>
                <w:rFonts w:ascii="Trebuchet MS" w:hAnsi="Trebuchet MS" w:cs="Tahoma"/>
                <w:b/>
                <w:color w:val="3B3838"/>
                <w:sz w:val="14"/>
                <w:szCs w:val="14"/>
                <w:lang w:val="fr-FR"/>
              </w:rPr>
              <w:t>)</w:t>
            </w:r>
          </w:p>
        </w:tc>
        <w:tc>
          <w:tcPr>
            <w:tcW w:w="1006" w:type="dxa"/>
            <w:shd w:val="clear" w:color="auto" w:fill="auto"/>
            <w:vAlign w:val="center"/>
          </w:tcPr>
          <w:p w14:paraId="3D21832A" w14:textId="70F0BA1C" w:rsidR="00CE22AD" w:rsidRPr="00A142D7" w:rsidRDefault="00CE22AD" w:rsidP="00CE22AD">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5</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93" w:type="dxa"/>
            <w:shd w:val="clear" w:color="auto" w:fill="auto"/>
            <w:vAlign w:val="center"/>
          </w:tcPr>
          <w:p w14:paraId="49B1BCEC"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100 €</w:t>
            </w:r>
          </w:p>
        </w:tc>
        <w:tc>
          <w:tcPr>
            <w:tcW w:w="1311" w:type="dxa"/>
            <w:shd w:val="clear" w:color="auto" w:fill="auto"/>
          </w:tcPr>
          <w:p w14:paraId="42A97B55"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SINAIA</w:t>
            </w:r>
          </w:p>
        </w:tc>
        <w:tc>
          <w:tcPr>
            <w:tcW w:w="2430" w:type="dxa"/>
            <w:shd w:val="clear" w:color="auto" w:fill="auto"/>
          </w:tcPr>
          <w:p w14:paraId="7AED3E4C"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Gara</w:t>
            </w:r>
          </w:p>
        </w:tc>
        <w:tc>
          <w:tcPr>
            <w:tcW w:w="900" w:type="dxa"/>
            <w:shd w:val="clear" w:color="auto" w:fill="auto"/>
            <w:vAlign w:val="center"/>
          </w:tcPr>
          <w:p w14:paraId="7A7BE251" w14:textId="07A8CEAA" w:rsidR="00CE22AD" w:rsidRPr="00A142D7" w:rsidRDefault="00CE22AD" w:rsidP="00CE22AD">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60</w:t>
            </w:r>
            <w:r w:rsidRPr="00117EE2">
              <w:rPr>
                <w:rFonts w:ascii="Trebuchet MS" w:hAnsi="Trebuchet MS" w:cs="Tahoma"/>
                <w:b/>
                <w:color w:val="F68822"/>
                <w:sz w:val="14"/>
                <w:szCs w:val="14"/>
                <w:lang w:val="fr-FR"/>
              </w:rPr>
              <w:t xml:space="preserve"> €</w:t>
            </w:r>
          </w:p>
        </w:tc>
        <w:tc>
          <w:tcPr>
            <w:tcW w:w="885" w:type="dxa"/>
            <w:vAlign w:val="center"/>
          </w:tcPr>
          <w:p w14:paraId="7DA62F3D"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100 €</w:t>
            </w:r>
          </w:p>
        </w:tc>
      </w:tr>
      <w:tr w:rsidR="00CE22AD" w:rsidRPr="00A142D7" w14:paraId="4E980D3D" w14:textId="77777777" w:rsidTr="006C2904">
        <w:trPr>
          <w:trHeight w:val="242"/>
        </w:trPr>
        <w:tc>
          <w:tcPr>
            <w:tcW w:w="1708" w:type="dxa"/>
            <w:shd w:val="pct5" w:color="000000" w:fill="FFFFFF"/>
          </w:tcPr>
          <w:p w14:paraId="242D4239"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BUZAU</w:t>
            </w:r>
          </w:p>
        </w:tc>
        <w:tc>
          <w:tcPr>
            <w:tcW w:w="2282" w:type="dxa"/>
            <w:shd w:val="pct5" w:color="000000" w:fill="FFFFFF"/>
          </w:tcPr>
          <w:p w14:paraId="77525AA6" w14:textId="77777777" w:rsidR="00CE22AD" w:rsidRPr="00BA11BA" w:rsidRDefault="00CE22AD" w:rsidP="00CE22AD">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Patinoar</w:t>
            </w:r>
            <w:proofErr w:type="spellEnd"/>
            <w:r w:rsidRPr="00BA11BA">
              <w:rPr>
                <w:rFonts w:ascii="Trebuchet MS" w:hAnsi="Trebuchet MS" w:cs="Tahoma"/>
                <w:b/>
                <w:color w:val="3B3838"/>
                <w:sz w:val="14"/>
                <w:szCs w:val="14"/>
                <w:lang w:val="fr-FR"/>
              </w:rPr>
              <w:t xml:space="preserve"> Restaurant Diana</w:t>
            </w:r>
          </w:p>
        </w:tc>
        <w:tc>
          <w:tcPr>
            <w:tcW w:w="1006" w:type="dxa"/>
            <w:shd w:val="pct5" w:color="000000" w:fill="FFFFFF"/>
            <w:vAlign w:val="center"/>
          </w:tcPr>
          <w:p w14:paraId="2D6C7942" w14:textId="5E20A846" w:rsidR="00CE22AD" w:rsidRPr="00A142D7" w:rsidRDefault="00CE22AD" w:rsidP="00CE22AD">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5</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93" w:type="dxa"/>
            <w:shd w:val="pct5" w:color="000000" w:fill="FFFFFF"/>
            <w:vAlign w:val="center"/>
          </w:tcPr>
          <w:p w14:paraId="3574A2A2"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80 €</w:t>
            </w:r>
          </w:p>
        </w:tc>
        <w:tc>
          <w:tcPr>
            <w:tcW w:w="1311" w:type="dxa"/>
            <w:shd w:val="pct5" w:color="000000" w:fill="FFFFFF"/>
          </w:tcPr>
          <w:p w14:paraId="568FE988"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CAMPINA</w:t>
            </w:r>
          </w:p>
        </w:tc>
        <w:tc>
          <w:tcPr>
            <w:tcW w:w="2430" w:type="dxa"/>
            <w:shd w:val="pct5" w:color="000000" w:fill="FFFFFF"/>
          </w:tcPr>
          <w:p w14:paraId="69FEE796"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Benzinaria ETU</w:t>
            </w:r>
          </w:p>
          <w:p w14:paraId="730755E2"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 xml:space="preserve">Bd. Nicolae </w:t>
            </w:r>
            <w:proofErr w:type="spellStart"/>
            <w:r w:rsidRPr="00BA11BA">
              <w:rPr>
                <w:rFonts w:ascii="Trebuchet MS" w:hAnsi="Trebuchet MS" w:cs="Tahoma"/>
                <w:b/>
                <w:color w:val="3B3838"/>
                <w:sz w:val="14"/>
                <w:szCs w:val="14"/>
                <w:lang w:val="fr-FR"/>
              </w:rPr>
              <w:t>Balcescu</w:t>
            </w:r>
            <w:proofErr w:type="spellEnd"/>
            <w:r w:rsidRPr="00BA11BA">
              <w:rPr>
                <w:rFonts w:ascii="Trebuchet MS" w:hAnsi="Trebuchet MS" w:cs="Tahoma"/>
                <w:b/>
                <w:color w:val="3B3838"/>
                <w:sz w:val="14"/>
                <w:szCs w:val="14"/>
                <w:lang w:val="fr-FR"/>
              </w:rPr>
              <w:t xml:space="preserve"> 39C</w:t>
            </w:r>
          </w:p>
        </w:tc>
        <w:tc>
          <w:tcPr>
            <w:tcW w:w="900" w:type="dxa"/>
            <w:shd w:val="pct5" w:color="000000" w:fill="FFFFFF"/>
            <w:vAlign w:val="center"/>
          </w:tcPr>
          <w:p w14:paraId="7B76AA9F" w14:textId="720D052E" w:rsidR="00CE22AD" w:rsidRPr="00A142D7" w:rsidRDefault="00CE22AD" w:rsidP="00CE22AD">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50</w:t>
            </w:r>
            <w:r w:rsidRPr="00117EE2">
              <w:rPr>
                <w:rFonts w:ascii="Trebuchet MS" w:hAnsi="Trebuchet MS" w:cs="Tahoma"/>
                <w:b/>
                <w:color w:val="F68822"/>
                <w:sz w:val="14"/>
                <w:szCs w:val="14"/>
                <w:lang w:val="fr-FR"/>
              </w:rPr>
              <w:t xml:space="preserve"> €</w:t>
            </w:r>
          </w:p>
        </w:tc>
        <w:tc>
          <w:tcPr>
            <w:tcW w:w="885" w:type="dxa"/>
            <w:shd w:val="pct5" w:color="000000" w:fill="FFFFFF"/>
            <w:vAlign w:val="center"/>
          </w:tcPr>
          <w:p w14:paraId="127C88C8"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80 €</w:t>
            </w:r>
          </w:p>
        </w:tc>
      </w:tr>
      <w:tr w:rsidR="00CE22AD" w:rsidRPr="00A142D7" w14:paraId="004CDD8B" w14:textId="77777777" w:rsidTr="006C2904">
        <w:trPr>
          <w:trHeight w:val="233"/>
        </w:trPr>
        <w:tc>
          <w:tcPr>
            <w:tcW w:w="1708" w:type="dxa"/>
            <w:shd w:val="clear" w:color="auto" w:fill="auto"/>
          </w:tcPr>
          <w:p w14:paraId="3A40B9EC"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IASI</w:t>
            </w:r>
          </w:p>
        </w:tc>
        <w:tc>
          <w:tcPr>
            <w:tcW w:w="2282" w:type="dxa"/>
            <w:shd w:val="clear" w:color="auto" w:fill="auto"/>
          </w:tcPr>
          <w:p w14:paraId="602967A0" w14:textId="77777777" w:rsidR="00CE22AD" w:rsidRPr="00BA11BA" w:rsidRDefault="00CE22AD" w:rsidP="00CE22AD">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Parcare</w:t>
            </w:r>
            <w:proofErr w:type="spellEnd"/>
            <w:r w:rsidRPr="00BA11BA">
              <w:rPr>
                <w:rFonts w:ascii="Trebuchet MS" w:hAnsi="Trebuchet MS" w:cs="Tahoma"/>
                <w:b/>
                <w:color w:val="3B3838"/>
                <w:sz w:val="14"/>
                <w:szCs w:val="14"/>
                <w:lang w:val="fr-FR"/>
              </w:rPr>
              <w:t xml:space="preserve"> Lidl – </w:t>
            </w:r>
            <w:proofErr w:type="spellStart"/>
            <w:r w:rsidRPr="00BA11BA">
              <w:rPr>
                <w:rFonts w:ascii="Trebuchet MS" w:hAnsi="Trebuchet MS" w:cs="Tahoma"/>
                <w:b/>
                <w:color w:val="3B3838"/>
                <w:sz w:val="14"/>
                <w:szCs w:val="14"/>
                <w:lang w:val="fr-FR"/>
              </w:rPr>
              <w:t>vis-a-vis</w:t>
            </w:r>
            <w:proofErr w:type="spellEnd"/>
            <w:r w:rsidRPr="00BA11BA">
              <w:rPr>
                <w:rFonts w:ascii="Trebuchet MS" w:hAnsi="Trebuchet MS" w:cs="Tahoma"/>
                <w:b/>
                <w:color w:val="3B3838"/>
                <w:sz w:val="14"/>
                <w:szCs w:val="14"/>
                <w:lang w:val="fr-FR"/>
              </w:rPr>
              <w:t xml:space="preserve"> de </w:t>
            </w:r>
            <w:proofErr w:type="spellStart"/>
            <w:r w:rsidRPr="00BA11BA">
              <w:rPr>
                <w:rFonts w:ascii="Trebuchet MS" w:hAnsi="Trebuchet MS" w:cs="Tahoma"/>
                <w:b/>
                <w:color w:val="3B3838"/>
                <w:sz w:val="14"/>
                <w:szCs w:val="14"/>
                <w:lang w:val="fr-FR"/>
              </w:rPr>
              <w:t>Iulius</w:t>
            </w:r>
            <w:proofErr w:type="spellEnd"/>
            <w:r w:rsidRPr="00BA11BA">
              <w:rPr>
                <w:rFonts w:ascii="Trebuchet MS" w:hAnsi="Trebuchet MS" w:cs="Tahoma"/>
                <w:b/>
                <w:color w:val="3B3838"/>
                <w:sz w:val="14"/>
                <w:szCs w:val="14"/>
                <w:lang w:val="fr-FR"/>
              </w:rPr>
              <w:t xml:space="preserve"> Mall</w:t>
            </w:r>
          </w:p>
        </w:tc>
        <w:tc>
          <w:tcPr>
            <w:tcW w:w="1006" w:type="dxa"/>
            <w:shd w:val="clear" w:color="auto" w:fill="auto"/>
            <w:vAlign w:val="center"/>
          </w:tcPr>
          <w:p w14:paraId="2F795D9C" w14:textId="25E4790C" w:rsidR="00CE22AD" w:rsidRPr="00A142D7" w:rsidRDefault="00CE22AD" w:rsidP="00CE22AD">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8</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93" w:type="dxa"/>
            <w:shd w:val="clear" w:color="auto" w:fill="auto"/>
            <w:vAlign w:val="center"/>
          </w:tcPr>
          <w:p w14:paraId="5E090682"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250 €</w:t>
            </w:r>
          </w:p>
        </w:tc>
        <w:tc>
          <w:tcPr>
            <w:tcW w:w="1311" w:type="dxa"/>
            <w:shd w:val="clear" w:color="auto" w:fill="auto"/>
          </w:tcPr>
          <w:p w14:paraId="1B4B8517" w14:textId="77777777" w:rsidR="00CE22AD" w:rsidRPr="00BA11BA" w:rsidRDefault="00CE22AD" w:rsidP="00CE22AD">
            <w:pPr>
              <w:spacing w:before="40" w:after="40"/>
              <w:ind w:left="-74" w:firstLine="74"/>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PLOIESTI</w:t>
            </w:r>
          </w:p>
        </w:tc>
        <w:tc>
          <w:tcPr>
            <w:tcW w:w="2430" w:type="dxa"/>
            <w:shd w:val="clear" w:color="auto" w:fill="auto"/>
          </w:tcPr>
          <w:p w14:paraId="3B3D915B"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 xml:space="preserve">Benzinaria </w:t>
            </w:r>
            <w:proofErr w:type="spellStart"/>
            <w:r w:rsidRPr="00BA11BA">
              <w:rPr>
                <w:rFonts w:ascii="Trebuchet MS" w:hAnsi="Trebuchet MS" w:cs="Tahoma"/>
                <w:b/>
                <w:color w:val="3B3838"/>
                <w:sz w:val="14"/>
                <w:szCs w:val="14"/>
                <w:lang w:val="fr-FR"/>
              </w:rPr>
              <w:t>Petrom</w:t>
            </w:r>
            <w:proofErr w:type="spellEnd"/>
            <w:r w:rsidRPr="00BA11BA">
              <w:rPr>
                <w:rFonts w:ascii="Trebuchet MS" w:hAnsi="Trebuchet MS" w:cs="Tahoma"/>
                <w:b/>
                <w:color w:val="3B3838"/>
                <w:sz w:val="14"/>
                <w:szCs w:val="14"/>
                <w:lang w:val="fr-FR"/>
              </w:rPr>
              <w:t xml:space="preserve"> Metro</w:t>
            </w:r>
          </w:p>
        </w:tc>
        <w:tc>
          <w:tcPr>
            <w:tcW w:w="900" w:type="dxa"/>
            <w:shd w:val="clear" w:color="auto" w:fill="auto"/>
            <w:vAlign w:val="center"/>
          </w:tcPr>
          <w:p w14:paraId="43FE2D45" w14:textId="788CA31A" w:rsidR="00CE22AD" w:rsidRPr="00A142D7" w:rsidRDefault="00CE22AD" w:rsidP="00CE22AD">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4</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885" w:type="dxa"/>
            <w:vAlign w:val="center"/>
          </w:tcPr>
          <w:p w14:paraId="091B8869"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70 €</w:t>
            </w:r>
          </w:p>
        </w:tc>
      </w:tr>
      <w:tr w:rsidR="00CE22AD" w:rsidRPr="00A142D7" w14:paraId="66CA57D8" w14:textId="77777777" w:rsidTr="006C2904">
        <w:trPr>
          <w:trHeight w:val="278"/>
        </w:trPr>
        <w:tc>
          <w:tcPr>
            <w:tcW w:w="1708" w:type="dxa"/>
            <w:shd w:val="pct5" w:color="000000" w:fill="FFFFFF"/>
          </w:tcPr>
          <w:p w14:paraId="1FDBD638"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VASLUI</w:t>
            </w:r>
          </w:p>
        </w:tc>
        <w:tc>
          <w:tcPr>
            <w:tcW w:w="2282" w:type="dxa"/>
            <w:shd w:val="pct5" w:color="000000" w:fill="FFFFFF"/>
          </w:tcPr>
          <w:p w14:paraId="4FB5E914" w14:textId="77777777" w:rsidR="00CE22AD" w:rsidRPr="00BA11BA" w:rsidRDefault="00CE22AD" w:rsidP="00CE22AD">
            <w:pPr>
              <w:spacing w:before="40" w:after="40"/>
              <w:jc w:val="center"/>
              <w:rPr>
                <w:rFonts w:ascii="Trebuchet MS" w:hAnsi="Trebuchet MS" w:cs="Tahoma"/>
                <w:b/>
                <w:color w:val="3B3838"/>
                <w:sz w:val="14"/>
                <w:szCs w:val="14"/>
              </w:rPr>
            </w:pPr>
            <w:r w:rsidRPr="00BA11BA">
              <w:rPr>
                <w:rFonts w:ascii="Trebuchet MS" w:hAnsi="Trebuchet MS" w:cs="Tahoma"/>
                <w:b/>
                <w:color w:val="3B3838"/>
                <w:sz w:val="14"/>
                <w:szCs w:val="14"/>
              </w:rPr>
              <w:t>Benzinaria OMV</w:t>
            </w:r>
          </w:p>
        </w:tc>
        <w:tc>
          <w:tcPr>
            <w:tcW w:w="1006" w:type="dxa"/>
            <w:shd w:val="pct5" w:color="000000" w:fill="FFFFFF"/>
            <w:vAlign w:val="center"/>
          </w:tcPr>
          <w:p w14:paraId="10BB781D" w14:textId="49047F40" w:rsidR="00CE22AD" w:rsidRPr="00A142D7" w:rsidRDefault="00CE22AD" w:rsidP="00CE22AD">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7</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93" w:type="dxa"/>
            <w:shd w:val="pct5" w:color="000000" w:fill="FFFFFF"/>
            <w:vAlign w:val="center"/>
          </w:tcPr>
          <w:p w14:paraId="02FBADD5"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210 €</w:t>
            </w:r>
          </w:p>
        </w:tc>
        <w:tc>
          <w:tcPr>
            <w:tcW w:w="1311" w:type="dxa"/>
            <w:shd w:val="pct5" w:color="000000" w:fill="FFFFFF"/>
          </w:tcPr>
          <w:p w14:paraId="0C4867D3"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DEVA*</w:t>
            </w:r>
          </w:p>
        </w:tc>
        <w:tc>
          <w:tcPr>
            <w:tcW w:w="2430" w:type="dxa"/>
            <w:shd w:val="pct5" w:color="000000" w:fill="FFFFFF"/>
          </w:tcPr>
          <w:p w14:paraId="50C3B9E8"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McDonald’s Gara</w:t>
            </w:r>
          </w:p>
        </w:tc>
        <w:tc>
          <w:tcPr>
            <w:tcW w:w="900" w:type="dxa"/>
            <w:shd w:val="pct5" w:color="000000" w:fill="FFFFFF"/>
            <w:vAlign w:val="center"/>
          </w:tcPr>
          <w:p w14:paraId="7FBFE936" w14:textId="465A2424" w:rsidR="00CE22AD" w:rsidRPr="00A142D7" w:rsidRDefault="00CE22AD" w:rsidP="00CE22AD">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10</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885" w:type="dxa"/>
            <w:shd w:val="pct5" w:color="000000" w:fill="FFFFFF"/>
            <w:vAlign w:val="center"/>
          </w:tcPr>
          <w:p w14:paraId="0062BBC6"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250 €</w:t>
            </w:r>
          </w:p>
        </w:tc>
      </w:tr>
      <w:tr w:rsidR="00CE22AD" w:rsidRPr="00A142D7" w14:paraId="3EF172C0" w14:textId="77777777" w:rsidTr="006C2904">
        <w:trPr>
          <w:trHeight w:val="188"/>
        </w:trPr>
        <w:tc>
          <w:tcPr>
            <w:tcW w:w="1708" w:type="dxa"/>
            <w:shd w:val="clear" w:color="auto" w:fill="auto"/>
          </w:tcPr>
          <w:p w14:paraId="7B98ED28"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BARLAD</w:t>
            </w:r>
          </w:p>
        </w:tc>
        <w:tc>
          <w:tcPr>
            <w:tcW w:w="2282" w:type="dxa"/>
            <w:shd w:val="clear" w:color="auto" w:fill="auto"/>
          </w:tcPr>
          <w:p w14:paraId="34CF1124" w14:textId="77777777" w:rsidR="00CE22AD" w:rsidRPr="00BA11BA" w:rsidRDefault="00CE22AD" w:rsidP="00CE22AD">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Statie</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Renel</w:t>
            </w:r>
            <w:proofErr w:type="spellEnd"/>
          </w:p>
        </w:tc>
        <w:tc>
          <w:tcPr>
            <w:tcW w:w="1006" w:type="dxa"/>
            <w:shd w:val="clear" w:color="auto" w:fill="auto"/>
            <w:vAlign w:val="center"/>
          </w:tcPr>
          <w:p w14:paraId="06D1646E" w14:textId="4C929570" w:rsidR="00CE22AD" w:rsidRPr="00A142D7" w:rsidRDefault="00CE22AD" w:rsidP="00CE22AD">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7</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93" w:type="dxa"/>
            <w:shd w:val="clear" w:color="auto" w:fill="auto"/>
            <w:vAlign w:val="center"/>
          </w:tcPr>
          <w:p w14:paraId="2A0674FA"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180 €</w:t>
            </w:r>
          </w:p>
        </w:tc>
        <w:tc>
          <w:tcPr>
            <w:tcW w:w="1311" w:type="dxa"/>
            <w:shd w:val="clear" w:color="auto" w:fill="auto"/>
          </w:tcPr>
          <w:p w14:paraId="54C26A51"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ORASTIE*</w:t>
            </w:r>
          </w:p>
        </w:tc>
        <w:tc>
          <w:tcPr>
            <w:tcW w:w="2430" w:type="dxa"/>
            <w:shd w:val="clear" w:color="auto" w:fill="auto"/>
          </w:tcPr>
          <w:p w14:paraId="41759AEA"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 xml:space="preserve">Benzinaria </w:t>
            </w:r>
            <w:proofErr w:type="spellStart"/>
            <w:r w:rsidRPr="00BA11BA">
              <w:rPr>
                <w:rFonts w:ascii="Trebuchet MS" w:hAnsi="Trebuchet MS" w:cs="Tahoma"/>
                <w:b/>
                <w:color w:val="3B3838"/>
                <w:sz w:val="14"/>
                <w:szCs w:val="14"/>
                <w:lang w:val="fr-FR"/>
              </w:rPr>
              <w:t>Rompetrol</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Str.Unirii</w:t>
            </w:r>
            <w:proofErr w:type="spellEnd"/>
            <w:r w:rsidRPr="00BA11BA">
              <w:rPr>
                <w:rFonts w:ascii="Trebuchet MS" w:hAnsi="Trebuchet MS" w:cs="Tahoma"/>
                <w:b/>
                <w:color w:val="3B3838"/>
                <w:sz w:val="14"/>
                <w:szCs w:val="14"/>
                <w:lang w:val="fr-FR"/>
              </w:rPr>
              <w:t>)</w:t>
            </w:r>
          </w:p>
        </w:tc>
        <w:tc>
          <w:tcPr>
            <w:tcW w:w="900" w:type="dxa"/>
            <w:shd w:val="clear" w:color="auto" w:fill="auto"/>
            <w:vAlign w:val="center"/>
          </w:tcPr>
          <w:p w14:paraId="57C4D5A7" w14:textId="0B29511F" w:rsidR="00CE22AD" w:rsidRPr="00A142D7" w:rsidRDefault="00CE22AD" w:rsidP="00CE22AD">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10</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885" w:type="dxa"/>
            <w:vAlign w:val="center"/>
          </w:tcPr>
          <w:p w14:paraId="35454EEC"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230 €</w:t>
            </w:r>
          </w:p>
        </w:tc>
      </w:tr>
      <w:tr w:rsidR="00CE22AD" w:rsidRPr="00A142D7" w14:paraId="2F50CB55" w14:textId="77777777" w:rsidTr="006C2904">
        <w:trPr>
          <w:trHeight w:val="206"/>
        </w:trPr>
        <w:tc>
          <w:tcPr>
            <w:tcW w:w="1708" w:type="dxa"/>
            <w:shd w:val="clear" w:color="auto" w:fill="auto"/>
          </w:tcPr>
          <w:p w14:paraId="4FCC005F"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GALATI</w:t>
            </w:r>
          </w:p>
        </w:tc>
        <w:tc>
          <w:tcPr>
            <w:tcW w:w="2282" w:type="dxa"/>
            <w:shd w:val="clear" w:color="auto" w:fill="auto"/>
          </w:tcPr>
          <w:p w14:paraId="6037276F" w14:textId="77777777" w:rsidR="00CE22AD" w:rsidRPr="00BA11BA" w:rsidRDefault="00CE22AD" w:rsidP="00CE22AD">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Parcare</w:t>
            </w:r>
            <w:proofErr w:type="spellEnd"/>
            <w:r w:rsidRPr="00BA11BA">
              <w:rPr>
                <w:rFonts w:ascii="Trebuchet MS" w:hAnsi="Trebuchet MS" w:cs="Tahoma"/>
                <w:b/>
                <w:color w:val="3B3838"/>
                <w:sz w:val="14"/>
                <w:szCs w:val="14"/>
                <w:lang w:val="fr-FR"/>
              </w:rPr>
              <w:t xml:space="preserve"> Sala </w:t>
            </w:r>
            <w:proofErr w:type="spellStart"/>
            <w:r w:rsidRPr="00BA11BA">
              <w:rPr>
                <w:rFonts w:ascii="Trebuchet MS" w:hAnsi="Trebuchet MS" w:cs="Tahoma"/>
                <w:b/>
                <w:color w:val="3B3838"/>
                <w:sz w:val="14"/>
                <w:szCs w:val="14"/>
                <w:lang w:val="fr-FR"/>
              </w:rPr>
              <w:t>Sporturilor</w:t>
            </w:r>
            <w:proofErr w:type="spellEnd"/>
          </w:p>
        </w:tc>
        <w:tc>
          <w:tcPr>
            <w:tcW w:w="1006" w:type="dxa"/>
            <w:shd w:val="clear" w:color="auto" w:fill="auto"/>
            <w:vAlign w:val="center"/>
          </w:tcPr>
          <w:p w14:paraId="3EF0AEE2" w14:textId="2E7BC5B3" w:rsidR="00CE22AD" w:rsidRPr="00A142D7" w:rsidRDefault="00CE22AD" w:rsidP="00CE22AD">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60</w:t>
            </w:r>
            <w:r w:rsidRPr="00117EE2">
              <w:rPr>
                <w:rFonts w:ascii="Trebuchet MS" w:hAnsi="Trebuchet MS" w:cs="Tahoma"/>
                <w:b/>
                <w:color w:val="F68822"/>
                <w:sz w:val="14"/>
                <w:szCs w:val="14"/>
                <w:lang w:val="fr-FR"/>
              </w:rPr>
              <w:t xml:space="preserve"> €</w:t>
            </w:r>
          </w:p>
        </w:tc>
        <w:tc>
          <w:tcPr>
            <w:tcW w:w="993" w:type="dxa"/>
            <w:shd w:val="clear" w:color="auto" w:fill="auto"/>
            <w:vAlign w:val="center"/>
          </w:tcPr>
          <w:p w14:paraId="3271DA9C"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160 €</w:t>
            </w:r>
          </w:p>
        </w:tc>
        <w:tc>
          <w:tcPr>
            <w:tcW w:w="1311" w:type="dxa"/>
            <w:shd w:val="clear" w:color="auto" w:fill="auto"/>
          </w:tcPr>
          <w:p w14:paraId="54DC6996"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ALBA IULIA*</w:t>
            </w:r>
          </w:p>
        </w:tc>
        <w:tc>
          <w:tcPr>
            <w:tcW w:w="2430" w:type="dxa"/>
            <w:shd w:val="clear" w:color="auto" w:fill="auto"/>
          </w:tcPr>
          <w:p w14:paraId="26CB944F"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Gara</w:t>
            </w:r>
          </w:p>
        </w:tc>
        <w:tc>
          <w:tcPr>
            <w:tcW w:w="900" w:type="dxa"/>
            <w:shd w:val="clear" w:color="auto" w:fill="auto"/>
            <w:vAlign w:val="center"/>
          </w:tcPr>
          <w:p w14:paraId="6B0554FE" w14:textId="4B19D625" w:rsidR="00CE22AD" w:rsidRPr="00A142D7" w:rsidRDefault="00CE22AD" w:rsidP="00CE22AD">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10</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885" w:type="dxa"/>
            <w:vAlign w:val="center"/>
          </w:tcPr>
          <w:p w14:paraId="469A7A40"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230 €</w:t>
            </w:r>
          </w:p>
        </w:tc>
      </w:tr>
      <w:tr w:rsidR="00CE22AD" w:rsidRPr="00A142D7" w14:paraId="07DEA105" w14:textId="77777777" w:rsidTr="006C2904">
        <w:trPr>
          <w:trHeight w:val="197"/>
        </w:trPr>
        <w:tc>
          <w:tcPr>
            <w:tcW w:w="1708" w:type="dxa"/>
            <w:shd w:val="clear" w:color="auto" w:fill="auto"/>
          </w:tcPr>
          <w:p w14:paraId="49954CCD"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BRAILA</w:t>
            </w:r>
          </w:p>
        </w:tc>
        <w:tc>
          <w:tcPr>
            <w:tcW w:w="2282" w:type="dxa"/>
            <w:shd w:val="clear" w:color="auto" w:fill="auto"/>
          </w:tcPr>
          <w:p w14:paraId="7FB034E7"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Panda (</w:t>
            </w:r>
            <w:proofErr w:type="spellStart"/>
            <w:r w:rsidRPr="00BA11BA">
              <w:rPr>
                <w:rFonts w:ascii="Trebuchet MS" w:hAnsi="Trebuchet MS" w:cs="Tahoma"/>
                <w:b/>
                <w:color w:val="3B3838"/>
                <w:sz w:val="14"/>
                <w:szCs w:val="14"/>
                <w:lang w:val="fr-FR"/>
              </w:rPr>
              <w:t>Calarasi</w:t>
            </w:r>
            <w:proofErr w:type="spellEnd"/>
            <w:r w:rsidRPr="00BA11BA">
              <w:rPr>
                <w:rFonts w:ascii="Trebuchet MS" w:hAnsi="Trebuchet MS" w:cs="Tahoma"/>
                <w:b/>
                <w:color w:val="3B3838"/>
                <w:sz w:val="14"/>
                <w:szCs w:val="14"/>
                <w:lang w:val="fr-FR"/>
              </w:rPr>
              <w:t xml:space="preserve">) – </w:t>
            </w:r>
            <w:proofErr w:type="spellStart"/>
            <w:r w:rsidRPr="00BA11BA">
              <w:rPr>
                <w:rFonts w:ascii="Trebuchet MS" w:hAnsi="Trebuchet MS" w:cs="Tahoma"/>
                <w:b/>
                <w:color w:val="3B3838"/>
                <w:sz w:val="14"/>
                <w:szCs w:val="14"/>
                <w:lang w:val="fr-FR"/>
              </w:rPr>
              <w:t>Bariera</w:t>
            </w:r>
            <w:proofErr w:type="spellEnd"/>
            <w:r w:rsidRPr="00BA11BA">
              <w:rPr>
                <w:rFonts w:ascii="Trebuchet MS" w:hAnsi="Trebuchet MS" w:cs="Tahoma"/>
                <w:b/>
                <w:color w:val="3B3838"/>
                <w:sz w:val="14"/>
                <w:szCs w:val="14"/>
                <w:lang w:val="fr-FR"/>
              </w:rPr>
              <w:t>)</w:t>
            </w:r>
          </w:p>
        </w:tc>
        <w:tc>
          <w:tcPr>
            <w:tcW w:w="1006" w:type="dxa"/>
            <w:shd w:val="clear" w:color="auto" w:fill="auto"/>
            <w:vAlign w:val="center"/>
          </w:tcPr>
          <w:p w14:paraId="25EA795B" w14:textId="5D5C3FF7" w:rsidR="00CE22AD" w:rsidRPr="00A142D7" w:rsidRDefault="00CE22AD" w:rsidP="00CE22AD">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60</w:t>
            </w:r>
            <w:r w:rsidRPr="00117EE2">
              <w:rPr>
                <w:rFonts w:ascii="Trebuchet MS" w:hAnsi="Trebuchet MS" w:cs="Tahoma"/>
                <w:b/>
                <w:color w:val="F68822"/>
                <w:sz w:val="14"/>
                <w:szCs w:val="14"/>
                <w:lang w:val="fr-FR"/>
              </w:rPr>
              <w:t xml:space="preserve"> €</w:t>
            </w:r>
          </w:p>
        </w:tc>
        <w:tc>
          <w:tcPr>
            <w:tcW w:w="993" w:type="dxa"/>
            <w:shd w:val="clear" w:color="auto" w:fill="auto"/>
            <w:vAlign w:val="center"/>
          </w:tcPr>
          <w:p w14:paraId="2F3E6037"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140 €</w:t>
            </w:r>
          </w:p>
        </w:tc>
        <w:tc>
          <w:tcPr>
            <w:tcW w:w="1311" w:type="dxa"/>
            <w:shd w:val="clear" w:color="auto" w:fill="auto"/>
          </w:tcPr>
          <w:p w14:paraId="06FDF4C0"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SEBES*</w:t>
            </w:r>
          </w:p>
        </w:tc>
        <w:tc>
          <w:tcPr>
            <w:tcW w:w="2430" w:type="dxa"/>
            <w:shd w:val="clear" w:color="auto" w:fill="auto"/>
          </w:tcPr>
          <w:p w14:paraId="57A32A43" w14:textId="77777777" w:rsidR="00CE22AD" w:rsidRPr="00BA11BA" w:rsidRDefault="00CE22AD" w:rsidP="00CE22AD">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Rompetrol</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iesire</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Lancram</w:t>
            </w:r>
            <w:proofErr w:type="spellEnd"/>
          </w:p>
        </w:tc>
        <w:tc>
          <w:tcPr>
            <w:tcW w:w="900" w:type="dxa"/>
            <w:shd w:val="clear" w:color="auto" w:fill="auto"/>
            <w:vAlign w:val="center"/>
          </w:tcPr>
          <w:p w14:paraId="2999353E" w14:textId="39393903" w:rsidR="00CE22AD" w:rsidRPr="00A142D7" w:rsidRDefault="00CE22AD" w:rsidP="00CE22AD">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10</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885" w:type="dxa"/>
            <w:vAlign w:val="center"/>
          </w:tcPr>
          <w:p w14:paraId="759C4A63"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220 €</w:t>
            </w:r>
          </w:p>
        </w:tc>
      </w:tr>
      <w:tr w:rsidR="00CE22AD" w:rsidRPr="00A142D7" w14:paraId="09A56C8A" w14:textId="77777777" w:rsidTr="006C2904">
        <w:trPr>
          <w:trHeight w:val="207"/>
        </w:trPr>
        <w:tc>
          <w:tcPr>
            <w:tcW w:w="1708" w:type="dxa"/>
            <w:shd w:val="clear" w:color="auto" w:fill="auto"/>
          </w:tcPr>
          <w:p w14:paraId="02D3E369"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SLOBOZIA</w:t>
            </w:r>
          </w:p>
        </w:tc>
        <w:tc>
          <w:tcPr>
            <w:tcW w:w="2282" w:type="dxa"/>
            <w:shd w:val="clear" w:color="auto" w:fill="auto"/>
          </w:tcPr>
          <w:p w14:paraId="15C7D52A"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 xml:space="preserve">Benzinaria </w:t>
            </w:r>
            <w:proofErr w:type="spellStart"/>
            <w:r w:rsidRPr="00BA11BA">
              <w:rPr>
                <w:rFonts w:ascii="Trebuchet MS" w:hAnsi="Trebuchet MS" w:cs="Tahoma"/>
                <w:b/>
                <w:color w:val="3B3838"/>
                <w:sz w:val="14"/>
                <w:szCs w:val="14"/>
                <w:lang w:val="fr-FR"/>
              </w:rPr>
              <w:t>Rompetrol</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Sos.Bucuresti-Constanta</w:t>
            </w:r>
            <w:proofErr w:type="spellEnd"/>
            <w:r w:rsidRPr="00BA11BA">
              <w:rPr>
                <w:rFonts w:ascii="Trebuchet MS" w:hAnsi="Trebuchet MS" w:cs="Tahoma"/>
                <w:b/>
                <w:color w:val="3B3838"/>
                <w:sz w:val="14"/>
                <w:szCs w:val="14"/>
                <w:lang w:val="fr-FR"/>
              </w:rPr>
              <w:t>)</w:t>
            </w:r>
          </w:p>
        </w:tc>
        <w:tc>
          <w:tcPr>
            <w:tcW w:w="1006" w:type="dxa"/>
            <w:shd w:val="clear" w:color="auto" w:fill="auto"/>
            <w:vAlign w:val="center"/>
          </w:tcPr>
          <w:p w14:paraId="2E497192" w14:textId="370EBBB3" w:rsidR="00CE22AD" w:rsidRPr="00A142D7" w:rsidRDefault="00CE22AD" w:rsidP="00CE22AD">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60</w:t>
            </w:r>
            <w:r w:rsidRPr="00117EE2">
              <w:rPr>
                <w:rFonts w:ascii="Trebuchet MS" w:hAnsi="Trebuchet MS" w:cs="Tahoma"/>
                <w:b/>
                <w:color w:val="F68822"/>
                <w:sz w:val="14"/>
                <w:szCs w:val="14"/>
                <w:lang w:val="fr-FR"/>
              </w:rPr>
              <w:t xml:space="preserve"> €</w:t>
            </w:r>
          </w:p>
        </w:tc>
        <w:tc>
          <w:tcPr>
            <w:tcW w:w="993" w:type="dxa"/>
            <w:shd w:val="clear" w:color="auto" w:fill="auto"/>
            <w:vAlign w:val="center"/>
          </w:tcPr>
          <w:p w14:paraId="5296B931"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90 €</w:t>
            </w:r>
          </w:p>
        </w:tc>
        <w:tc>
          <w:tcPr>
            <w:tcW w:w="1311" w:type="dxa"/>
            <w:shd w:val="clear" w:color="auto" w:fill="auto"/>
          </w:tcPr>
          <w:p w14:paraId="7B4B6DC1"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SIBIU</w:t>
            </w:r>
          </w:p>
        </w:tc>
        <w:tc>
          <w:tcPr>
            <w:tcW w:w="2430" w:type="dxa"/>
            <w:shd w:val="clear" w:color="auto" w:fill="auto"/>
          </w:tcPr>
          <w:p w14:paraId="17BE86F8"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 xml:space="preserve">Benzinaria Mol - </w:t>
            </w:r>
            <w:proofErr w:type="spellStart"/>
            <w:r w:rsidRPr="00BA11BA">
              <w:rPr>
                <w:rFonts w:ascii="Trebuchet MS" w:hAnsi="Trebuchet MS" w:cs="Tahoma"/>
                <w:b/>
                <w:color w:val="3B3838"/>
                <w:sz w:val="14"/>
                <w:szCs w:val="14"/>
                <w:lang w:val="fr-FR"/>
              </w:rPr>
              <w:t>Selimbar</w:t>
            </w:r>
            <w:proofErr w:type="spellEnd"/>
          </w:p>
        </w:tc>
        <w:tc>
          <w:tcPr>
            <w:tcW w:w="900" w:type="dxa"/>
            <w:shd w:val="clear" w:color="auto" w:fill="auto"/>
            <w:vAlign w:val="center"/>
          </w:tcPr>
          <w:p w14:paraId="034C8355" w14:textId="634CED52" w:rsidR="00CE22AD" w:rsidRPr="00A142D7" w:rsidRDefault="00CE22AD" w:rsidP="00CE22AD">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8</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885" w:type="dxa"/>
            <w:vAlign w:val="center"/>
          </w:tcPr>
          <w:p w14:paraId="2956FFF0"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180 €</w:t>
            </w:r>
          </w:p>
        </w:tc>
      </w:tr>
      <w:tr w:rsidR="00CE22AD" w:rsidRPr="00A142D7" w14:paraId="66E4D87C" w14:textId="77777777" w:rsidTr="006C2904">
        <w:trPr>
          <w:trHeight w:val="222"/>
        </w:trPr>
        <w:tc>
          <w:tcPr>
            <w:tcW w:w="1708" w:type="dxa"/>
            <w:shd w:val="pct5" w:color="000000" w:fill="FFFFFF"/>
          </w:tcPr>
          <w:p w14:paraId="2A41A627"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TULCEA</w:t>
            </w:r>
          </w:p>
        </w:tc>
        <w:tc>
          <w:tcPr>
            <w:tcW w:w="2282" w:type="dxa"/>
            <w:shd w:val="pct5" w:color="000000" w:fill="FFFFFF"/>
          </w:tcPr>
          <w:p w14:paraId="338FEC9A" w14:textId="77777777" w:rsidR="00CE22AD" w:rsidRPr="00BA11BA" w:rsidRDefault="00CE22AD" w:rsidP="00CE22AD">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Parcare</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Complex</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Pelican</w:t>
            </w:r>
            <w:proofErr w:type="spellEnd"/>
          </w:p>
        </w:tc>
        <w:tc>
          <w:tcPr>
            <w:tcW w:w="1006" w:type="dxa"/>
            <w:shd w:val="pct5" w:color="000000" w:fill="FFFFFF"/>
            <w:vAlign w:val="center"/>
          </w:tcPr>
          <w:p w14:paraId="33749FE5" w14:textId="4B439B1E" w:rsidR="00CE22AD" w:rsidRPr="00A142D7" w:rsidRDefault="00CE22AD" w:rsidP="00CE22AD">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90</w:t>
            </w:r>
            <w:r w:rsidRPr="00117EE2">
              <w:rPr>
                <w:rFonts w:ascii="Trebuchet MS" w:hAnsi="Trebuchet MS" w:cs="Tahoma"/>
                <w:b/>
                <w:color w:val="F68822"/>
                <w:sz w:val="14"/>
                <w:szCs w:val="14"/>
                <w:lang w:val="fr-FR"/>
              </w:rPr>
              <w:t xml:space="preserve"> €</w:t>
            </w:r>
          </w:p>
        </w:tc>
        <w:tc>
          <w:tcPr>
            <w:tcW w:w="993" w:type="dxa"/>
            <w:shd w:val="pct5" w:color="000000" w:fill="FFFFFF"/>
            <w:vAlign w:val="center"/>
          </w:tcPr>
          <w:p w14:paraId="1C26E6C4"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180 €</w:t>
            </w:r>
          </w:p>
        </w:tc>
        <w:tc>
          <w:tcPr>
            <w:tcW w:w="1311" w:type="dxa"/>
            <w:shd w:val="pct5" w:color="000000" w:fill="FFFFFF"/>
          </w:tcPr>
          <w:p w14:paraId="1B6FA720"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RM. VALCEA</w:t>
            </w:r>
          </w:p>
        </w:tc>
        <w:tc>
          <w:tcPr>
            <w:tcW w:w="2430" w:type="dxa"/>
            <w:shd w:val="pct5" w:color="000000" w:fill="FFFFFF"/>
          </w:tcPr>
          <w:p w14:paraId="256B39C3"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 xml:space="preserve">Sala </w:t>
            </w:r>
            <w:proofErr w:type="spellStart"/>
            <w:r w:rsidRPr="00BA11BA">
              <w:rPr>
                <w:rFonts w:ascii="Trebuchet MS" w:hAnsi="Trebuchet MS" w:cs="Tahoma"/>
                <w:b/>
                <w:color w:val="3B3838"/>
                <w:sz w:val="14"/>
                <w:szCs w:val="14"/>
                <w:lang w:val="fr-FR"/>
              </w:rPr>
              <w:t>Sporturilor</w:t>
            </w:r>
            <w:proofErr w:type="spellEnd"/>
          </w:p>
        </w:tc>
        <w:tc>
          <w:tcPr>
            <w:tcW w:w="900" w:type="dxa"/>
            <w:shd w:val="pct5" w:color="000000" w:fill="FFFFFF"/>
            <w:vAlign w:val="center"/>
          </w:tcPr>
          <w:p w14:paraId="1D93BE17" w14:textId="19395CB3" w:rsidR="00CE22AD" w:rsidRPr="00A142D7" w:rsidRDefault="00CE22AD" w:rsidP="00CE22AD">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6</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885" w:type="dxa"/>
            <w:shd w:val="pct5" w:color="000000" w:fill="FFFFFF"/>
            <w:vAlign w:val="center"/>
          </w:tcPr>
          <w:p w14:paraId="47F04070"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120 €</w:t>
            </w:r>
          </w:p>
        </w:tc>
      </w:tr>
      <w:tr w:rsidR="00CE22AD" w:rsidRPr="00A142D7" w14:paraId="374A39E0" w14:textId="77777777" w:rsidTr="006C2904">
        <w:trPr>
          <w:trHeight w:val="188"/>
        </w:trPr>
        <w:tc>
          <w:tcPr>
            <w:tcW w:w="1708" w:type="dxa"/>
            <w:shd w:val="pct5" w:color="000000" w:fill="FFFFFF"/>
            <w:vAlign w:val="center"/>
          </w:tcPr>
          <w:p w14:paraId="7451F80B"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CONSTANTA</w:t>
            </w:r>
          </w:p>
        </w:tc>
        <w:tc>
          <w:tcPr>
            <w:tcW w:w="2282" w:type="dxa"/>
            <w:shd w:val="pct5" w:color="000000" w:fill="FFFFFF"/>
            <w:vAlign w:val="center"/>
          </w:tcPr>
          <w:p w14:paraId="07A5A686"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Gara CFR</w:t>
            </w:r>
          </w:p>
        </w:tc>
        <w:tc>
          <w:tcPr>
            <w:tcW w:w="1006" w:type="dxa"/>
            <w:shd w:val="pct5" w:color="000000" w:fill="FFFFFF"/>
            <w:vAlign w:val="center"/>
          </w:tcPr>
          <w:p w14:paraId="78F22523" w14:textId="7BA2A69C" w:rsidR="00CE22AD" w:rsidRPr="00A142D7" w:rsidRDefault="00CE22AD" w:rsidP="00CE22AD">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80</w:t>
            </w:r>
            <w:r w:rsidRPr="00117EE2">
              <w:rPr>
                <w:rFonts w:ascii="Trebuchet MS" w:hAnsi="Trebuchet MS" w:cs="Tahoma"/>
                <w:b/>
                <w:color w:val="F68822"/>
                <w:sz w:val="14"/>
                <w:szCs w:val="14"/>
                <w:lang w:val="fr-FR"/>
              </w:rPr>
              <w:t xml:space="preserve"> €</w:t>
            </w:r>
          </w:p>
        </w:tc>
        <w:tc>
          <w:tcPr>
            <w:tcW w:w="993" w:type="dxa"/>
            <w:shd w:val="pct5" w:color="000000" w:fill="FFFFFF"/>
            <w:vAlign w:val="center"/>
          </w:tcPr>
          <w:p w14:paraId="7C87B456"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140 €</w:t>
            </w:r>
          </w:p>
        </w:tc>
        <w:tc>
          <w:tcPr>
            <w:tcW w:w="1311" w:type="dxa"/>
            <w:shd w:val="pct5" w:color="000000" w:fill="FFFFFF"/>
          </w:tcPr>
          <w:p w14:paraId="7D1E348F"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PITESTI</w:t>
            </w:r>
          </w:p>
        </w:tc>
        <w:tc>
          <w:tcPr>
            <w:tcW w:w="2430" w:type="dxa"/>
            <w:shd w:val="pct5" w:color="000000" w:fill="FFFFFF"/>
          </w:tcPr>
          <w:p w14:paraId="0AD352C1" w14:textId="77777777" w:rsidR="00CE22AD" w:rsidRPr="00BA11BA" w:rsidRDefault="00CE22AD" w:rsidP="00CE22AD">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Petrom</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Podul</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Viilor</w:t>
            </w:r>
            <w:proofErr w:type="spellEnd"/>
          </w:p>
        </w:tc>
        <w:tc>
          <w:tcPr>
            <w:tcW w:w="900" w:type="dxa"/>
            <w:shd w:val="pct5" w:color="000000" w:fill="FFFFFF"/>
            <w:vAlign w:val="center"/>
          </w:tcPr>
          <w:p w14:paraId="681A72E1" w14:textId="48A606CF" w:rsidR="00CE22AD" w:rsidRDefault="00CE22AD" w:rsidP="00CE22AD">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5</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885" w:type="dxa"/>
            <w:shd w:val="pct5" w:color="000000" w:fill="FFFFFF"/>
            <w:vAlign w:val="center"/>
          </w:tcPr>
          <w:p w14:paraId="59B6077D"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90 €</w:t>
            </w:r>
          </w:p>
        </w:tc>
      </w:tr>
      <w:tr w:rsidR="00CE22AD" w:rsidRPr="00A142D7" w14:paraId="6ADEFE41" w14:textId="77777777" w:rsidTr="006C2904">
        <w:trPr>
          <w:trHeight w:val="37"/>
        </w:trPr>
        <w:tc>
          <w:tcPr>
            <w:tcW w:w="1708" w:type="dxa"/>
            <w:shd w:val="pct5" w:color="000000" w:fill="FFFFFF"/>
          </w:tcPr>
          <w:p w14:paraId="359B1CB1"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MEDGIDIA</w:t>
            </w:r>
          </w:p>
        </w:tc>
        <w:tc>
          <w:tcPr>
            <w:tcW w:w="2282" w:type="dxa"/>
            <w:shd w:val="pct5" w:color="000000" w:fill="FFFFFF"/>
          </w:tcPr>
          <w:p w14:paraId="1AA895BC"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Restaurant Balada</w:t>
            </w:r>
          </w:p>
        </w:tc>
        <w:tc>
          <w:tcPr>
            <w:tcW w:w="1006" w:type="dxa"/>
            <w:shd w:val="pct5" w:color="000000" w:fill="FFFFFF"/>
            <w:vAlign w:val="center"/>
          </w:tcPr>
          <w:p w14:paraId="50850232" w14:textId="29DEB146" w:rsidR="00CE22AD" w:rsidRPr="00A142D7" w:rsidRDefault="00CE22AD" w:rsidP="00CE22AD">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 xml:space="preserve">80 </w:t>
            </w:r>
            <w:r w:rsidRPr="00117EE2">
              <w:rPr>
                <w:rFonts w:ascii="Trebuchet MS" w:hAnsi="Trebuchet MS" w:cs="Tahoma"/>
                <w:b/>
                <w:color w:val="F68822"/>
                <w:sz w:val="14"/>
                <w:szCs w:val="14"/>
                <w:lang w:val="fr-FR"/>
              </w:rPr>
              <w:t>€</w:t>
            </w:r>
          </w:p>
        </w:tc>
        <w:tc>
          <w:tcPr>
            <w:tcW w:w="993" w:type="dxa"/>
            <w:shd w:val="pct5" w:color="000000" w:fill="FFFFFF"/>
            <w:vAlign w:val="center"/>
          </w:tcPr>
          <w:p w14:paraId="19B21B26"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130 €</w:t>
            </w:r>
          </w:p>
        </w:tc>
        <w:tc>
          <w:tcPr>
            <w:tcW w:w="1311" w:type="dxa"/>
            <w:shd w:val="pct5" w:color="000000" w:fill="FFFFFF"/>
          </w:tcPr>
          <w:p w14:paraId="60C83241"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SLATINA</w:t>
            </w:r>
          </w:p>
        </w:tc>
        <w:tc>
          <w:tcPr>
            <w:tcW w:w="2430" w:type="dxa"/>
            <w:shd w:val="pct5" w:color="000000" w:fill="FFFFFF"/>
          </w:tcPr>
          <w:p w14:paraId="7B3CE351"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Benzinaria OMV</w:t>
            </w:r>
          </w:p>
        </w:tc>
        <w:tc>
          <w:tcPr>
            <w:tcW w:w="900" w:type="dxa"/>
            <w:shd w:val="pct5" w:color="000000" w:fill="FFFFFF"/>
            <w:vAlign w:val="center"/>
          </w:tcPr>
          <w:p w14:paraId="69E9965B" w14:textId="24600D7D" w:rsidR="00CE22AD" w:rsidRPr="00A142D7" w:rsidRDefault="00CE22AD" w:rsidP="00CE22AD">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6</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885" w:type="dxa"/>
            <w:shd w:val="pct5" w:color="000000" w:fill="FFFFFF"/>
          </w:tcPr>
          <w:p w14:paraId="413A0BAF"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120 €</w:t>
            </w:r>
          </w:p>
        </w:tc>
      </w:tr>
      <w:tr w:rsidR="00CE22AD" w:rsidRPr="00A142D7" w14:paraId="0F677D5E" w14:textId="77777777" w:rsidTr="006C2904">
        <w:trPr>
          <w:trHeight w:val="222"/>
        </w:trPr>
        <w:tc>
          <w:tcPr>
            <w:tcW w:w="1708" w:type="dxa"/>
            <w:shd w:val="clear" w:color="auto" w:fill="auto"/>
          </w:tcPr>
          <w:p w14:paraId="07CD00F9"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TARGOVISTE</w:t>
            </w:r>
          </w:p>
        </w:tc>
        <w:tc>
          <w:tcPr>
            <w:tcW w:w="2282" w:type="dxa"/>
            <w:shd w:val="clear" w:color="auto" w:fill="auto"/>
          </w:tcPr>
          <w:p w14:paraId="5EAAFF96"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 xml:space="preserve">Hotel </w:t>
            </w:r>
            <w:proofErr w:type="spellStart"/>
            <w:r w:rsidRPr="00BA11BA">
              <w:rPr>
                <w:rFonts w:ascii="Trebuchet MS" w:hAnsi="Trebuchet MS" w:cs="Tahoma"/>
                <w:b/>
                <w:color w:val="3B3838"/>
                <w:sz w:val="14"/>
                <w:szCs w:val="14"/>
                <w:lang w:val="fr-FR"/>
              </w:rPr>
              <w:t>Valahia</w:t>
            </w:r>
            <w:proofErr w:type="spellEnd"/>
          </w:p>
        </w:tc>
        <w:tc>
          <w:tcPr>
            <w:tcW w:w="1006" w:type="dxa"/>
            <w:shd w:val="clear" w:color="auto" w:fill="auto"/>
            <w:vAlign w:val="center"/>
          </w:tcPr>
          <w:p w14:paraId="611C00FF" w14:textId="5F4394FB" w:rsidR="00CE22AD" w:rsidRDefault="00CE22AD" w:rsidP="00CE22AD">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80</w:t>
            </w:r>
            <w:r w:rsidRPr="00117EE2">
              <w:rPr>
                <w:rFonts w:ascii="Trebuchet MS" w:hAnsi="Trebuchet MS" w:cs="Tahoma"/>
                <w:b/>
                <w:color w:val="F68822"/>
                <w:sz w:val="14"/>
                <w:szCs w:val="14"/>
                <w:lang w:val="fr-FR"/>
              </w:rPr>
              <w:t xml:space="preserve"> €</w:t>
            </w:r>
          </w:p>
        </w:tc>
        <w:tc>
          <w:tcPr>
            <w:tcW w:w="993" w:type="dxa"/>
            <w:shd w:val="clear" w:color="auto" w:fill="auto"/>
            <w:vAlign w:val="center"/>
          </w:tcPr>
          <w:p w14:paraId="0A5F18DF"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100 €</w:t>
            </w:r>
          </w:p>
        </w:tc>
        <w:tc>
          <w:tcPr>
            <w:tcW w:w="1311" w:type="dxa"/>
            <w:shd w:val="clear" w:color="auto" w:fill="auto"/>
          </w:tcPr>
          <w:p w14:paraId="7D49DB81"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CRAIOVA</w:t>
            </w:r>
          </w:p>
        </w:tc>
        <w:tc>
          <w:tcPr>
            <w:tcW w:w="2430" w:type="dxa"/>
            <w:shd w:val="clear" w:color="auto" w:fill="auto"/>
          </w:tcPr>
          <w:p w14:paraId="1576E26C"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 xml:space="preserve">Benzinaria </w:t>
            </w:r>
            <w:proofErr w:type="spellStart"/>
            <w:r w:rsidRPr="00BA11BA">
              <w:rPr>
                <w:rFonts w:ascii="Trebuchet MS" w:hAnsi="Trebuchet MS" w:cs="Tahoma"/>
                <w:b/>
                <w:color w:val="3B3838"/>
                <w:sz w:val="14"/>
                <w:szCs w:val="14"/>
                <w:lang w:val="fr-FR"/>
              </w:rPr>
              <w:t>Petrom</w:t>
            </w:r>
            <w:proofErr w:type="spellEnd"/>
            <w:r w:rsidRPr="00BA11BA">
              <w:rPr>
                <w:rFonts w:ascii="Trebuchet MS" w:hAnsi="Trebuchet MS" w:cs="Tahoma"/>
                <w:b/>
                <w:color w:val="3B3838"/>
                <w:sz w:val="14"/>
                <w:szCs w:val="14"/>
                <w:lang w:val="fr-FR"/>
              </w:rPr>
              <w:t xml:space="preserve"> Gara</w:t>
            </w:r>
          </w:p>
        </w:tc>
        <w:tc>
          <w:tcPr>
            <w:tcW w:w="900" w:type="dxa"/>
            <w:shd w:val="clear" w:color="auto" w:fill="auto"/>
            <w:vAlign w:val="center"/>
          </w:tcPr>
          <w:p w14:paraId="0CD8F4C5" w14:textId="13F24988" w:rsidR="00CE22AD" w:rsidRPr="00A142D7" w:rsidRDefault="00CE22AD" w:rsidP="00CE22AD">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70</w:t>
            </w:r>
            <w:r w:rsidRPr="00117EE2">
              <w:rPr>
                <w:rFonts w:ascii="Trebuchet MS" w:hAnsi="Trebuchet MS" w:cs="Tahoma"/>
                <w:b/>
                <w:color w:val="F68822"/>
                <w:sz w:val="14"/>
                <w:szCs w:val="14"/>
                <w:lang w:val="fr-FR"/>
              </w:rPr>
              <w:t xml:space="preserve"> €</w:t>
            </w:r>
          </w:p>
        </w:tc>
        <w:tc>
          <w:tcPr>
            <w:tcW w:w="885" w:type="dxa"/>
          </w:tcPr>
          <w:p w14:paraId="7A32F17F"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150 €</w:t>
            </w:r>
          </w:p>
        </w:tc>
      </w:tr>
      <w:tr w:rsidR="00CE22AD" w:rsidRPr="00A142D7" w14:paraId="44F835D3" w14:textId="77777777" w:rsidTr="006C2904">
        <w:trPr>
          <w:trHeight w:val="70"/>
        </w:trPr>
        <w:tc>
          <w:tcPr>
            <w:tcW w:w="1708" w:type="dxa"/>
            <w:shd w:val="clear" w:color="auto" w:fill="auto"/>
            <w:vAlign w:val="center"/>
          </w:tcPr>
          <w:p w14:paraId="104125BD" w14:textId="77777777" w:rsidR="00CE22AD" w:rsidRPr="00BA11BA" w:rsidRDefault="00CE22AD" w:rsidP="00CE22AD">
            <w:pPr>
              <w:spacing w:before="40" w:after="40"/>
              <w:ind w:left="-74" w:firstLine="74"/>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TG. JIU</w:t>
            </w:r>
          </w:p>
        </w:tc>
        <w:tc>
          <w:tcPr>
            <w:tcW w:w="2282" w:type="dxa"/>
            <w:shd w:val="clear" w:color="auto" w:fill="auto"/>
            <w:vAlign w:val="center"/>
          </w:tcPr>
          <w:p w14:paraId="2E518C0B" w14:textId="77777777" w:rsidR="00CE22AD" w:rsidRPr="00BA11BA" w:rsidRDefault="00CE22AD" w:rsidP="00CE22AD">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Gara CFR</w:t>
            </w:r>
          </w:p>
        </w:tc>
        <w:tc>
          <w:tcPr>
            <w:tcW w:w="1006" w:type="dxa"/>
            <w:shd w:val="clear" w:color="auto" w:fill="auto"/>
            <w:vAlign w:val="center"/>
          </w:tcPr>
          <w:p w14:paraId="0976474F" w14:textId="3EB7571F" w:rsidR="00CE22AD" w:rsidRPr="00A142D7" w:rsidRDefault="00CE22AD" w:rsidP="00CE22AD">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8</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93" w:type="dxa"/>
            <w:shd w:val="clear" w:color="auto" w:fill="auto"/>
            <w:vAlign w:val="center"/>
          </w:tcPr>
          <w:p w14:paraId="199A55DA" w14:textId="77777777" w:rsidR="00CE22AD" w:rsidRPr="0054533D" w:rsidRDefault="00CE22AD" w:rsidP="00CE22AD">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w:t>
            </w:r>
            <w:r>
              <w:rPr>
                <w:rFonts w:ascii="Trebuchet MS" w:hAnsi="Trebuchet MS" w:cs="Tahoma"/>
                <w:b/>
                <w:color w:val="E010B8"/>
                <w:sz w:val="14"/>
                <w:szCs w:val="14"/>
                <w:lang w:val="fr-FR"/>
              </w:rPr>
              <w:t>9</w:t>
            </w:r>
            <w:r w:rsidRPr="0054533D">
              <w:rPr>
                <w:rFonts w:ascii="Trebuchet MS" w:hAnsi="Trebuchet MS" w:cs="Tahoma"/>
                <w:b/>
                <w:color w:val="E010B8"/>
                <w:sz w:val="14"/>
                <w:szCs w:val="14"/>
                <w:lang w:val="fr-FR"/>
              </w:rPr>
              <w:t>0 €</w:t>
            </w:r>
          </w:p>
        </w:tc>
        <w:tc>
          <w:tcPr>
            <w:tcW w:w="1311" w:type="dxa"/>
            <w:shd w:val="clear" w:color="auto" w:fill="auto"/>
          </w:tcPr>
          <w:p w14:paraId="50DC4FDB" w14:textId="77777777" w:rsidR="00CE22AD" w:rsidRPr="00502C75" w:rsidRDefault="00CE22AD" w:rsidP="00CE22AD">
            <w:pPr>
              <w:spacing w:before="40" w:after="40"/>
              <w:jc w:val="center"/>
              <w:rPr>
                <w:rFonts w:ascii="Trebuchet MS" w:hAnsi="Trebuchet MS" w:cs="Tahoma"/>
                <w:b/>
                <w:color w:val="262626"/>
                <w:sz w:val="14"/>
                <w:szCs w:val="14"/>
                <w:highlight w:val="red"/>
                <w:lang w:val="fr-FR"/>
              </w:rPr>
            </w:pPr>
          </w:p>
        </w:tc>
        <w:tc>
          <w:tcPr>
            <w:tcW w:w="2430" w:type="dxa"/>
            <w:shd w:val="clear" w:color="auto" w:fill="auto"/>
          </w:tcPr>
          <w:p w14:paraId="2EF05F39" w14:textId="77777777" w:rsidR="00CE22AD" w:rsidRDefault="00CE22AD" w:rsidP="00CE22AD">
            <w:pPr>
              <w:spacing w:before="40" w:after="40"/>
              <w:jc w:val="center"/>
              <w:rPr>
                <w:rFonts w:ascii="Trebuchet MS" w:hAnsi="Trebuchet MS" w:cs="Tahoma"/>
                <w:b/>
                <w:color w:val="404040"/>
                <w:sz w:val="14"/>
                <w:szCs w:val="14"/>
                <w:lang w:val="fr-FR"/>
              </w:rPr>
            </w:pPr>
          </w:p>
        </w:tc>
        <w:tc>
          <w:tcPr>
            <w:tcW w:w="900" w:type="dxa"/>
            <w:shd w:val="clear" w:color="auto" w:fill="auto"/>
            <w:vAlign w:val="center"/>
          </w:tcPr>
          <w:p w14:paraId="5681DF4E" w14:textId="77777777" w:rsidR="00CE22AD" w:rsidRDefault="00CE22AD" w:rsidP="00CE22AD">
            <w:pPr>
              <w:spacing w:before="40" w:after="40"/>
              <w:jc w:val="center"/>
              <w:rPr>
                <w:rFonts w:ascii="Trebuchet MS" w:hAnsi="Trebuchet MS" w:cs="Tahoma"/>
                <w:b/>
                <w:color w:val="ED7D31"/>
                <w:sz w:val="14"/>
                <w:szCs w:val="14"/>
                <w:lang w:val="fr-FR"/>
              </w:rPr>
            </w:pPr>
          </w:p>
        </w:tc>
        <w:tc>
          <w:tcPr>
            <w:tcW w:w="885" w:type="dxa"/>
          </w:tcPr>
          <w:p w14:paraId="4F6085C2" w14:textId="77777777" w:rsidR="00CE22AD" w:rsidRPr="0054533D" w:rsidRDefault="00CE22AD" w:rsidP="00CE22AD">
            <w:pPr>
              <w:spacing w:before="40" w:after="40"/>
              <w:jc w:val="center"/>
              <w:rPr>
                <w:rFonts w:ascii="Trebuchet MS" w:hAnsi="Trebuchet MS" w:cs="Tahoma"/>
                <w:b/>
                <w:color w:val="E010B8"/>
                <w:sz w:val="14"/>
                <w:szCs w:val="14"/>
                <w:lang w:val="fr-FR"/>
              </w:rPr>
            </w:pPr>
          </w:p>
        </w:tc>
      </w:tr>
      <w:bookmarkEnd w:id="9"/>
    </w:tbl>
    <w:p w14:paraId="61CA3548" w14:textId="77777777" w:rsidR="00EA6DA1" w:rsidRPr="00D808ED" w:rsidRDefault="00EA6DA1" w:rsidP="00EA6DA1">
      <w:pPr>
        <w:ind w:left="360"/>
        <w:rPr>
          <w:rFonts w:asciiTheme="minorHAnsi" w:hAnsiTheme="minorHAnsi" w:cstheme="minorHAnsi"/>
          <w:bCs/>
          <w:iCs/>
          <w:color w:val="444444"/>
          <w:sz w:val="18"/>
          <w:szCs w:val="18"/>
          <w:lang w:val="ro-RO"/>
        </w:rPr>
      </w:pPr>
    </w:p>
    <w:p w14:paraId="08F45D67" w14:textId="77777777" w:rsidR="00EA6DA1" w:rsidRDefault="00EA6DA1" w:rsidP="00EA6DA1">
      <w:pPr>
        <w:rPr>
          <w:rFonts w:asciiTheme="minorHAnsi" w:hAnsiTheme="minorHAnsi" w:cstheme="minorHAnsi"/>
          <w:bCs/>
          <w:iCs/>
          <w:color w:val="000000"/>
          <w:sz w:val="18"/>
          <w:szCs w:val="18"/>
          <w:lang w:val="ro-RO"/>
        </w:rPr>
      </w:pPr>
    </w:p>
    <w:p w14:paraId="21AFF124" w14:textId="550131B4" w:rsidR="006366CC" w:rsidRDefault="006366CC" w:rsidP="00EA6DA1">
      <w:pPr>
        <w:rPr>
          <w:rFonts w:asciiTheme="minorHAnsi" w:hAnsiTheme="minorHAnsi" w:cstheme="minorHAnsi"/>
          <w:bCs/>
          <w:iCs/>
          <w:color w:val="000000"/>
          <w:sz w:val="18"/>
          <w:szCs w:val="18"/>
          <w:lang w:val="ro-RO"/>
        </w:rPr>
      </w:pPr>
    </w:p>
    <w:p w14:paraId="28448869" w14:textId="6659E0B6" w:rsidR="006366CC" w:rsidRPr="006366CC" w:rsidRDefault="006C2904" w:rsidP="006366CC">
      <w:pPr>
        <w:rPr>
          <w:rFonts w:asciiTheme="minorHAnsi" w:hAnsiTheme="minorHAnsi" w:cstheme="minorHAnsi"/>
          <w:sz w:val="18"/>
          <w:szCs w:val="18"/>
          <w:lang w:val="ro-RO"/>
        </w:rPr>
      </w:pPr>
      <w:r>
        <w:rPr>
          <w:rFonts w:asciiTheme="minorHAnsi" w:hAnsiTheme="minorHAnsi" w:cstheme="minorHAnsi"/>
          <w:noProof/>
          <w:sz w:val="18"/>
          <w:szCs w:val="18"/>
          <w:lang w:val="ro-RO"/>
        </w:rPr>
        <w:lastRenderedPageBreak/>
        <w:drawing>
          <wp:anchor distT="0" distB="0" distL="114300" distR="114300" simplePos="0" relativeHeight="251684352" behindDoc="1" locked="0" layoutInCell="1" allowOverlap="1" wp14:anchorId="10E6DB94" wp14:editId="338A5E3F">
            <wp:simplePos x="0" y="0"/>
            <wp:positionH relativeFrom="margin">
              <wp:align>center</wp:align>
            </wp:positionH>
            <wp:positionV relativeFrom="page">
              <wp:align>bottom</wp:align>
            </wp:positionV>
            <wp:extent cx="7750810" cy="11205210"/>
            <wp:effectExtent l="0" t="0" r="2540" b="0"/>
            <wp:wrapNone/>
            <wp:docPr id="10" name="Picture 10"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background with black dots&#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750810" cy="11205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5A72B9" w14:textId="77777777" w:rsidR="006366CC" w:rsidRPr="006366CC" w:rsidRDefault="006366CC" w:rsidP="006366CC">
      <w:pPr>
        <w:rPr>
          <w:rFonts w:asciiTheme="minorHAnsi" w:hAnsiTheme="minorHAnsi" w:cstheme="minorHAnsi"/>
          <w:sz w:val="18"/>
          <w:szCs w:val="18"/>
          <w:lang w:val="ro-RO"/>
        </w:rPr>
      </w:pPr>
    </w:p>
    <w:p w14:paraId="1A75A155" w14:textId="37ABC235" w:rsidR="00AF3448" w:rsidRDefault="006C2904" w:rsidP="006C2904">
      <w:pPr>
        <w:tabs>
          <w:tab w:val="left" w:pos="4020"/>
        </w:tabs>
        <w:rPr>
          <w:rFonts w:asciiTheme="minorHAnsi" w:hAnsiTheme="minorHAnsi" w:cstheme="minorHAnsi"/>
          <w:sz w:val="18"/>
          <w:szCs w:val="18"/>
          <w:lang w:val="ro-RO"/>
        </w:rPr>
        <w:sectPr w:rsidR="00AF3448" w:rsidSect="00AF3448">
          <w:headerReference w:type="default" r:id="rId26"/>
          <w:footerReference w:type="default" r:id="rId27"/>
          <w:type w:val="continuous"/>
          <w:pgSz w:w="11909" w:h="16834" w:code="9"/>
          <w:pgMar w:top="90" w:right="547" w:bottom="360" w:left="547" w:header="12" w:footer="0" w:gutter="0"/>
          <w:cols w:space="720"/>
          <w:docGrid w:linePitch="360"/>
        </w:sectPr>
      </w:pPr>
      <w:r>
        <w:rPr>
          <w:rFonts w:asciiTheme="minorHAnsi" w:hAnsiTheme="minorHAnsi" w:cstheme="minorHAnsi"/>
          <w:sz w:val="18"/>
          <w:szCs w:val="18"/>
          <w:lang w:val="ro-RO"/>
        </w:rPr>
        <w:tab/>
      </w:r>
    </w:p>
    <w:p w14:paraId="56E4B3FF" w14:textId="34A44C53" w:rsidR="00E11531" w:rsidRPr="00737E49" w:rsidRDefault="006C2904" w:rsidP="006C2904">
      <w:pPr>
        <w:tabs>
          <w:tab w:val="left" w:pos="2388"/>
        </w:tabs>
        <w:rPr>
          <w:rFonts w:asciiTheme="minorHAnsi" w:hAnsiTheme="minorHAnsi" w:cstheme="minorHAnsi"/>
          <w:color w:val="F68822"/>
          <w:sz w:val="18"/>
          <w:szCs w:val="18"/>
          <w:lang w:val="ro-RO"/>
        </w:rPr>
      </w:pPr>
      <w:bookmarkStart w:id="10" w:name="_Hlk182494172"/>
      <w:r w:rsidRPr="00737E49">
        <w:rPr>
          <w:rFonts w:asciiTheme="minorHAnsi" w:hAnsiTheme="minorHAnsi" w:cstheme="minorHAnsi"/>
          <w:color w:val="F68822"/>
          <w:sz w:val="18"/>
          <w:szCs w:val="18"/>
          <w:lang w:val="ro-RO"/>
        </w:rPr>
        <w:t xml:space="preserve"> </w:t>
      </w:r>
      <w:r w:rsidR="00E11531" w:rsidRPr="00737E49">
        <w:rPr>
          <w:rFonts w:ascii="Calibri" w:hAnsi="Calibri" w:cs="Calibri"/>
          <w:b/>
          <w:bCs/>
          <w:color w:val="F68822"/>
          <w:sz w:val="18"/>
          <w:szCs w:val="18"/>
          <w:lang w:val="ro-RO"/>
        </w:rPr>
        <w:t xml:space="preserve">*Preturile </w:t>
      </w:r>
      <w:r w:rsidRPr="00737E49">
        <w:rPr>
          <w:rFonts w:ascii="Calibri" w:hAnsi="Calibri" w:cs="Calibri"/>
          <w:b/>
          <w:bCs/>
          <w:color w:val="F68822"/>
          <w:sz w:val="18"/>
          <w:szCs w:val="18"/>
          <w:lang w:val="ro-RO"/>
        </w:rPr>
        <w:t xml:space="preserve">de mai sus </w:t>
      </w:r>
      <w:r w:rsidR="00E11531" w:rsidRPr="00737E49">
        <w:rPr>
          <w:rFonts w:ascii="Calibri" w:hAnsi="Calibri" w:cs="Calibri"/>
          <w:b/>
          <w:bCs/>
          <w:color w:val="F68822"/>
          <w:sz w:val="18"/>
          <w:szCs w:val="18"/>
          <w:lang w:val="ro-RO"/>
        </w:rPr>
        <w:t>sunt valabile pentru rezervarile efectuate in perioada 01.11.202</w:t>
      </w:r>
      <w:r w:rsidR="00110F63">
        <w:rPr>
          <w:rFonts w:ascii="Calibri" w:hAnsi="Calibri" w:cs="Calibri"/>
          <w:b/>
          <w:bCs/>
          <w:color w:val="F68822"/>
          <w:sz w:val="18"/>
          <w:szCs w:val="18"/>
          <w:lang w:val="ro-RO"/>
        </w:rPr>
        <w:t>5</w:t>
      </w:r>
      <w:r w:rsidR="00E11531" w:rsidRPr="00737E49">
        <w:rPr>
          <w:rFonts w:ascii="Calibri" w:hAnsi="Calibri" w:cs="Calibri"/>
          <w:b/>
          <w:bCs/>
          <w:color w:val="F68822"/>
          <w:sz w:val="18"/>
          <w:szCs w:val="18"/>
          <w:lang w:val="ro-RO"/>
        </w:rPr>
        <w:t xml:space="preserve"> - 31.03.202</w:t>
      </w:r>
      <w:r w:rsidR="00110F63">
        <w:rPr>
          <w:rFonts w:ascii="Calibri" w:hAnsi="Calibri" w:cs="Calibri"/>
          <w:b/>
          <w:bCs/>
          <w:color w:val="F68822"/>
          <w:sz w:val="18"/>
          <w:szCs w:val="18"/>
          <w:lang w:val="ro-RO"/>
        </w:rPr>
        <w:t>6.</w:t>
      </w:r>
      <w:r w:rsidR="00E11531" w:rsidRPr="00737E49">
        <w:rPr>
          <w:rFonts w:ascii="Calibri" w:hAnsi="Calibri" w:cs="Calibri"/>
          <w:b/>
          <w:color w:val="F68822"/>
          <w:sz w:val="18"/>
          <w:szCs w:val="18"/>
          <w:lang w:val="ro-RO"/>
        </w:rPr>
        <w:t xml:space="preserve"> </w:t>
      </w:r>
      <w:r w:rsidR="00E11531" w:rsidRPr="00737E49">
        <w:rPr>
          <w:rFonts w:ascii="Calibri" w:hAnsi="Calibri" w:cs="Calibri"/>
          <w:b/>
          <w:color w:val="F68822"/>
          <w:sz w:val="18"/>
          <w:szCs w:val="18"/>
          <w:lang w:val="ro-RO"/>
        </w:rPr>
        <w:br/>
      </w:r>
      <w:r w:rsidRPr="00737E49">
        <w:rPr>
          <w:rFonts w:ascii="Calibri" w:hAnsi="Calibri" w:cs="Calibri"/>
          <w:b/>
          <w:color w:val="F68822"/>
          <w:sz w:val="18"/>
          <w:szCs w:val="18"/>
          <w:lang w:val="ro-RO"/>
        </w:rPr>
        <w:t xml:space="preserve"> </w:t>
      </w:r>
      <w:r w:rsidR="00E11531" w:rsidRPr="00737E49">
        <w:rPr>
          <w:rFonts w:ascii="Calibri" w:hAnsi="Calibri" w:cs="Calibri"/>
          <w:b/>
          <w:color w:val="F68822"/>
          <w:sz w:val="18"/>
          <w:szCs w:val="18"/>
          <w:lang w:val="ro-RO"/>
        </w:rPr>
        <w:t>*Incepand cu 01.04.202</w:t>
      </w:r>
      <w:r w:rsidR="00110F63">
        <w:rPr>
          <w:rFonts w:ascii="Calibri" w:hAnsi="Calibri" w:cs="Calibri"/>
          <w:b/>
          <w:color w:val="F68822"/>
          <w:sz w:val="18"/>
          <w:szCs w:val="18"/>
          <w:lang w:val="ro-RO"/>
        </w:rPr>
        <w:t>6</w:t>
      </w:r>
      <w:bookmarkStart w:id="11" w:name="_GoBack"/>
      <w:bookmarkEnd w:id="11"/>
      <w:r w:rsidR="00E11531" w:rsidRPr="00737E49">
        <w:rPr>
          <w:rFonts w:ascii="Calibri" w:hAnsi="Calibri" w:cs="Calibri"/>
          <w:b/>
          <w:color w:val="F68822"/>
          <w:sz w:val="18"/>
          <w:szCs w:val="18"/>
          <w:lang w:val="ro-RO"/>
        </w:rPr>
        <w:t>, preturile pot fi recalculate in functie de inflatie si pretul combustibililor, iar prezentul program va fi actualizat pentru rezervarile viitoare.</w:t>
      </w:r>
    </w:p>
    <w:p w14:paraId="3D03C41E" w14:textId="77777777" w:rsidR="00E11531" w:rsidRPr="00AA5CDF" w:rsidRDefault="00E11531" w:rsidP="00E11531">
      <w:pPr>
        <w:tabs>
          <w:tab w:val="left" w:pos="3183"/>
        </w:tabs>
        <w:rPr>
          <w:rFonts w:ascii="Calibri" w:hAnsi="Calibri" w:cs="Calibri"/>
          <w:b/>
          <w:color w:val="C00000"/>
          <w:sz w:val="18"/>
          <w:szCs w:val="18"/>
          <w:lang w:val="ro-RO"/>
        </w:rPr>
      </w:pPr>
    </w:p>
    <w:bookmarkEnd w:id="10"/>
    <w:p w14:paraId="7F84AD56" w14:textId="660F876E" w:rsidR="00EA6DA1" w:rsidRPr="00331A97" w:rsidRDefault="00EA6DA1" w:rsidP="00EA6DA1">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INFO UTILE:</w:t>
      </w:r>
    </w:p>
    <w:p w14:paraId="1FFACB5C" w14:textId="04BC44D3" w:rsidR="00EA6DA1" w:rsidRPr="00331A97" w:rsidRDefault="00EA6DA1" w:rsidP="00AF3448">
      <w:pPr>
        <w:tabs>
          <w:tab w:val="center" w:pos="5497"/>
        </w:tabs>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Studio</w:t>
      </w:r>
      <w:r w:rsidR="00AF3448">
        <w:rPr>
          <w:rFonts w:asciiTheme="minorHAnsi" w:hAnsiTheme="minorHAnsi" w:cstheme="minorHAnsi"/>
          <w:b/>
          <w:iCs/>
          <w:color w:val="444444"/>
          <w:sz w:val="18"/>
          <w:szCs w:val="18"/>
          <w:lang w:val="ro-RO"/>
        </w:rPr>
        <w:tab/>
      </w:r>
    </w:p>
    <w:p w14:paraId="7358397F" w14:textId="77777777" w:rsidR="00EA6DA1" w:rsidRPr="00331A97" w:rsidRDefault="00EA6DA1" w:rsidP="00EA6DA1">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Studioul reprezint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unitatea de cazare format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din camere duble, triple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i/sau cvadruple, care ofer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baie proprie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chicinet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utilat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pentru prepararea micului dejun sau a diverse gust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 (exist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excep</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unde chicineta este pozi</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ionat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afara camerei). Camerele studiourilor sunt, de regul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mai spa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ioase fa</w:t>
      </w:r>
      <w:r>
        <w:rPr>
          <w:rFonts w:asciiTheme="minorHAnsi" w:hAnsiTheme="minorHAnsi" w:cstheme="minorHAnsi"/>
          <w:bCs/>
          <w:iCs/>
          <w:color w:val="444444"/>
          <w:sz w:val="18"/>
          <w:szCs w:val="18"/>
          <w:lang w:val="ro-RO"/>
        </w:rPr>
        <w:t>ta</w:t>
      </w:r>
      <w:r w:rsidRPr="00331A97">
        <w:rPr>
          <w:rFonts w:asciiTheme="minorHAnsi" w:hAnsiTheme="minorHAnsi" w:cstheme="minorHAnsi"/>
          <w:bCs/>
          <w:iCs/>
          <w:color w:val="444444"/>
          <w:sz w:val="18"/>
          <w:szCs w:val="18"/>
          <w:lang w:val="ro-RO"/>
        </w:rPr>
        <w:t xml:space="preserve"> de cele ale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ilor de cazare standard.</w:t>
      </w:r>
    </w:p>
    <w:p w14:paraId="1AA2BC5E" w14:textId="77777777" w:rsidR="00EA6DA1" w:rsidRPr="00331A97" w:rsidRDefault="00EA6DA1" w:rsidP="00EA6DA1">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Self</w:t>
      </w:r>
      <w:r>
        <w:rPr>
          <w:rFonts w:asciiTheme="minorHAnsi" w:hAnsiTheme="minorHAnsi" w:cstheme="minorHAnsi"/>
          <w:b/>
          <w:iCs/>
          <w:color w:val="444444"/>
          <w:sz w:val="18"/>
          <w:szCs w:val="18"/>
          <w:lang w:val="ro-RO"/>
        </w:rPr>
        <w:t>-</w:t>
      </w:r>
      <w:r w:rsidRPr="00331A97">
        <w:rPr>
          <w:rFonts w:asciiTheme="minorHAnsi" w:hAnsiTheme="minorHAnsi" w:cstheme="minorHAnsi"/>
          <w:b/>
          <w:iCs/>
          <w:color w:val="444444"/>
          <w:sz w:val="18"/>
          <w:szCs w:val="18"/>
          <w:lang w:val="ro-RO"/>
        </w:rPr>
        <w:t>catering (Autogospod</w:t>
      </w:r>
      <w:r>
        <w:rPr>
          <w:rFonts w:asciiTheme="minorHAnsi" w:hAnsiTheme="minorHAnsi" w:cstheme="minorHAnsi"/>
          <w:b/>
          <w:iCs/>
          <w:color w:val="444444"/>
          <w:sz w:val="18"/>
          <w:szCs w:val="18"/>
          <w:lang w:val="ro-RO"/>
        </w:rPr>
        <w:t>a</w:t>
      </w:r>
      <w:r w:rsidRPr="00331A97">
        <w:rPr>
          <w:rFonts w:asciiTheme="minorHAnsi" w:hAnsiTheme="minorHAnsi" w:cstheme="minorHAnsi"/>
          <w:b/>
          <w:iCs/>
          <w:color w:val="444444"/>
          <w:sz w:val="18"/>
          <w:szCs w:val="18"/>
          <w:lang w:val="ro-RO"/>
        </w:rPr>
        <w:t>rire</w:t>
      </w:r>
      <w:r>
        <w:rPr>
          <w:rFonts w:asciiTheme="minorHAnsi" w:hAnsiTheme="minorHAnsi" w:cstheme="minorHAnsi"/>
          <w:b/>
          <w:iCs/>
          <w:color w:val="444444"/>
          <w:sz w:val="18"/>
          <w:szCs w:val="18"/>
          <w:lang w:val="ro-RO"/>
        </w:rPr>
        <w:t>) /</w:t>
      </w:r>
      <w:r w:rsidRPr="00331A97">
        <w:rPr>
          <w:rFonts w:asciiTheme="minorHAnsi" w:hAnsiTheme="minorHAnsi" w:cstheme="minorHAnsi"/>
          <w:b/>
          <w:iCs/>
          <w:color w:val="444444"/>
          <w:sz w:val="18"/>
          <w:szCs w:val="18"/>
          <w:lang w:val="ro-RO"/>
        </w:rPr>
        <w:t xml:space="preserve"> Room</w:t>
      </w:r>
      <w:r>
        <w:rPr>
          <w:rFonts w:asciiTheme="minorHAnsi" w:hAnsiTheme="minorHAnsi" w:cstheme="minorHAnsi"/>
          <w:b/>
          <w:iCs/>
          <w:color w:val="444444"/>
          <w:sz w:val="18"/>
          <w:szCs w:val="18"/>
          <w:lang w:val="ro-RO"/>
        </w:rPr>
        <w:t>-</w:t>
      </w:r>
      <w:r w:rsidRPr="00331A97">
        <w:rPr>
          <w:rFonts w:asciiTheme="minorHAnsi" w:hAnsiTheme="minorHAnsi" w:cstheme="minorHAnsi"/>
          <w:b/>
          <w:iCs/>
          <w:color w:val="444444"/>
          <w:sz w:val="18"/>
          <w:szCs w:val="18"/>
          <w:lang w:val="ro-RO"/>
        </w:rPr>
        <w:t>Only</w:t>
      </w:r>
      <w:r>
        <w:rPr>
          <w:rFonts w:asciiTheme="minorHAnsi" w:hAnsiTheme="minorHAnsi" w:cstheme="minorHAnsi"/>
          <w:b/>
          <w:iCs/>
          <w:color w:val="444444"/>
          <w:sz w:val="18"/>
          <w:szCs w:val="18"/>
          <w:lang w:val="ro-RO"/>
        </w:rPr>
        <w:t xml:space="preserve"> (</w:t>
      </w:r>
      <w:r w:rsidRPr="00331A97">
        <w:rPr>
          <w:rFonts w:asciiTheme="minorHAnsi" w:hAnsiTheme="minorHAnsi" w:cstheme="minorHAnsi"/>
          <w:b/>
          <w:iCs/>
          <w:color w:val="444444"/>
          <w:sz w:val="18"/>
          <w:szCs w:val="18"/>
          <w:lang w:val="ro-RO"/>
        </w:rPr>
        <w:t>doar cazare)</w:t>
      </w:r>
    </w:p>
    <w:p w14:paraId="7021261B" w14:textId="77777777" w:rsidR="00EA6DA1" w:rsidRPr="00331A97" w:rsidRDefault="00EA6DA1" w:rsidP="00EA6DA1">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Studioul/vila nu asigur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mesele,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ns</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au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dotare chicinet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utilat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minimul necesar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ofer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posibilitatea de a v</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prepara diferite gust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ri/ceai/cafea.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care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ioneaz</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regim de self-catering, nu asigur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cur</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enia pe durata sejurului, ci doar la sosire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la plecare (excep</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f</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nd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de cazare unde este specificat altceva), nu se dau prosoape / cosumabile (s</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pun, h</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rtie igienic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saci de gunoi, detergent de vase etc.).</w:t>
      </w:r>
    </w:p>
    <w:p w14:paraId="42BFD058" w14:textId="77777777" w:rsidR="00EA6DA1" w:rsidRPr="00331A97" w:rsidRDefault="00EA6DA1" w:rsidP="00EA6DA1">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Chicinet</w:t>
      </w:r>
      <w:r>
        <w:rPr>
          <w:rFonts w:asciiTheme="minorHAnsi" w:hAnsiTheme="minorHAnsi" w:cstheme="minorHAnsi"/>
          <w:b/>
          <w:iCs/>
          <w:color w:val="444444"/>
          <w:sz w:val="18"/>
          <w:szCs w:val="18"/>
          <w:lang w:val="ro-RO"/>
        </w:rPr>
        <w:t>a</w:t>
      </w:r>
    </w:p>
    <w:p w14:paraId="53A8A798" w14:textId="77777777" w:rsidR="00EA6DA1" w:rsidRPr="00331A97" w:rsidRDefault="00EA6DA1" w:rsidP="00EA6DA1">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Buc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rie de mici dimensiuni, utilat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minimul necesar: chiuvet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plit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maxim 2 ochiuri), frigider/r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citor (frigider de dimensiuni mici f</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congelator), tac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muri, pahare/c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ni, oal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/ibric. Chicineta NU se poate folosi pentru prepararea 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rurilor g</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tite, aceasta este exclusiv pentru a prepara ceva mai rapid (ceai/cafea, supe instant, legume, paste)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niciun caz pentru pr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jeli sau pentru a face 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ncare care necesit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mult timp de preparare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al 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rei miros poate deranja ceilal</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 turi</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ti afla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unitatea de cazare. Folosirea chicinetei pentru pr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jeli (pe</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te, carne etc.) este strict INTERZIS</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orice abatere de la aceast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regul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poate fi penalizat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proprietarul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ii de cazare. Unele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 de cazare asigur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buc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rie exterioar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w:t>
      </w:r>
    </w:p>
    <w:p w14:paraId="08325414" w14:textId="77777777" w:rsidR="00EA6DA1" w:rsidRPr="00331A97" w:rsidRDefault="00EA6DA1" w:rsidP="00EA6DA1">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Clasificare unitate de cazare</w:t>
      </w:r>
    </w:p>
    <w:p w14:paraId="0DD03F49" w14:textId="77777777" w:rsidR="00EA6DA1" w:rsidRPr="00331A97" w:rsidRDefault="00EA6DA1" w:rsidP="00EA6DA1">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Reprezint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o diferen</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iere din punct de vedere al calit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ii serviciilor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facilit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ilor oferite.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ile de cazare sunt clasificate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de legisla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ia </w:t>
      </w:r>
      <w:r>
        <w:rPr>
          <w:rFonts w:asciiTheme="minorHAnsi" w:hAnsiTheme="minorHAnsi" w:cstheme="minorHAnsi"/>
          <w:bCs/>
          <w:iCs/>
          <w:color w:val="444444"/>
          <w:sz w:val="18"/>
          <w:szCs w:val="18"/>
          <w:lang w:val="ro-RO"/>
        </w:rPr>
        <w:t>ta</w:t>
      </w:r>
      <w:r w:rsidRPr="00331A97">
        <w:rPr>
          <w:rFonts w:asciiTheme="minorHAnsi" w:hAnsiTheme="minorHAnsi" w:cstheme="minorHAnsi"/>
          <w:bCs/>
          <w:iCs/>
          <w:color w:val="444444"/>
          <w:sz w:val="18"/>
          <w:szCs w:val="18"/>
          <w:lang w:val="ro-RO"/>
        </w:rPr>
        <w:t xml:space="preserve">rii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care se afl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 xml:space="preserve">n Grecia, studiourile/vilele sunt clasificate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 xml:space="preserve">n chei, iar hotelurile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 xml:space="preserve">i aparthotelurile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stele. Num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rul de stele/chei, difer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de fiecare unitate de cazare.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ile de cazare EXCLUSIV Hello Holidays sunt vizitate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verificate de personalul agen</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iei iar clasificarea acestora este confirmat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agen</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ie de serviciile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facilit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oferite de acestea, fiind semnalate cu simbolul “SOARE”.</w:t>
      </w:r>
    </w:p>
    <w:p w14:paraId="091899F5" w14:textId="77777777" w:rsidR="00EA6DA1" w:rsidRPr="00331A97" w:rsidRDefault="00EA6DA1" w:rsidP="00EA6DA1">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*Economy Rooms (</w:t>
      </w:r>
      <w:r>
        <w:rPr>
          <w:rFonts w:asciiTheme="minorHAnsi" w:hAnsiTheme="minorHAnsi" w:cstheme="minorHAnsi"/>
          <w:b/>
          <w:iCs/>
          <w:color w:val="444444"/>
          <w:sz w:val="18"/>
          <w:szCs w:val="18"/>
          <w:lang w:val="ro-RO"/>
        </w:rPr>
        <w:t>i</w:t>
      </w:r>
      <w:r w:rsidRPr="00331A97">
        <w:rPr>
          <w:rFonts w:asciiTheme="minorHAnsi" w:hAnsiTheme="minorHAnsi" w:cstheme="minorHAnsi"/>
          <w:b/>
          <w:iCs/>
          <w:color w:val="444444"/>
          <w:sz w:val="18"/>
          <w:szCs w:val="18"/>
          <w:lang w:val="ro-RO"/>
        </w:rPr>
        <w:t>n cazul ofertelor cu acest tip de camer</w:t>
      </w:r>
      <w:r>
        <w:rPr>
          <w:rFonts w:asciiTheme="minorHAnsi" w:hAnsiTheme="minorHAnsi" w:cstheme="minorHAnsi"/>
          <w:b/>
          <w:iCs/>
          <w:color w:val="444444"/>
          <w:sz w:val="18"/>
          <w:szCs w:val="18"/>
          <w:lang w:val="ro-RO"/>
        </w:rPr>
        <w:t>a</w:t>
      </w:r>
      <w:r w:rsidRPr="00331A97">
        <w:rPr>
          <w:rFonts w:asciiTheme="minorHAnsi" w:hAnsiTheme="minorHAnsi" w:cstheme="minorHAnsi"/>
          <w:b/>
          <w:iCs/>
          <w:color w:val="444444"/>
          <w:sz w:val="18"/>
          <w:szCs w:val="18"/>
          <w:lang w:val="ro-RO"/>
        </w:rPr>
        <w:t>)</w:t>
      </w:r>
    </w:p>
    <w:p w14:paraId="3450B2B2" w14:textId="77777777" w:rsidR="006E1ADD" w:rsidRDefault="00EA6DA1" w:rsidP="00EA6DA1">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Economy</w:t>
      </w:r>
      <w:r>
        <w:rPr>
          <w:rFonts w:asciiTheme="minorHAnsi" w:hAnsiTheme="minorHAnsi" w:cstheme="minorHAnsi"/>
          <w:bCs/>
          <w:iCs/>
          <w:color w:val="444444"/>
          <w:sz w:val="18"/>
          <w:szCs w:val="18"/>
          <w:lang w:val="ro-RO"/>
        </w:rPr>
        <w:t xml:space="preserve"> </w:t>
      </w:r>
      <w:r w:rsidRPr="00331A97">
        <w:rPr>
          <w:rFonts w:asciiTheme="minorHAnsi" w:hAnsiTheme="minorHAnsi" w:cstheme="minorHAnsi"/>
          <w:bCs/>
          <w:iCs/>
          <w:color w:val="444444"/>
          <w:sz w:val="18"/>
          <w:szCs w:val="18"/>
          <w:lang w:val="ro-RO"/>
        </w:rPr>
        <w:t>/</w:t>
      </w:r>
      <w:r>
        <w:rPr>
          <w:rFonts w:asciiTheme="minorHAnsi" w:hAnsiTheme="minorHAnsi" w:cstheme="minorHAnsi"/>
          <w:bCs/>
          <w:iCs/>
          <w:color w:val="444444"/>
          <w:sz w:val="18"/>
          <w:szCs w:val="18"/>
          <w:lang w:val="ro-RO"/>
        </w:rPr>
        <w:t xml:space="preserve"> </w:t>
      </w:r>
      <w:r w:rsidRPr="00331A97">
        <w:rPr>
          <w:rFonts w:asciiTheme="minorHAnsi" w:hAnsiTheme="minorHAnsi" w:cstheme="minorHAnsi"/>
          <w:bCs/>
          <w:iCs/>
          <w:color w:val="444444"/>
          <w:sz w:val="18"/>
          <w:szCs w:val="18"/>
          <w:lang w:val="ro-RO"/>
        </w:rPr>
        <w:t xml:space="preserve">Promo Rooms (sau orice alta denumire similara) </w:t>
      </w:r>
      <w:r>
        <w:rPr>
          <w:rFonts w:asciiTheme="minorHAnsi" w:hAnsiTheme="minorHAnsi" w:cstheme="minorHAnsi"/>
          <w:bCs/>
          <w:iCs/>
          <w:color w:val="444444"/>
          <w:sz w:val="18"/>
          <w:szCs w:val="18"/>
          <w:lang w:val="ro-RO"/>
        </w:rPr>
        <w:t>-</w:t>
      </w:r>
      <w:r w:rsidRPr="00331A97">
        <w:rPr>
          <w:rFonts w:asciiTheme="minorHAnsi" w:hAnsiTheme="minorHAnsi" w:cstheme="minorHAnsi"/>
          <w:bCs/>
          <w:iCs/>
          <w:color w:val="444444"/>
          <w:sz w:val="18"/>
          <w:szCs w:val="18"/>
          <w:lang w:val="ro-RO"/>
        </w:rPr>
        <w:t xml:space="preserve"> sunt camere limitate ca num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 au perioade de v</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nzare diferite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beneficiaz</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reduceri speciale. Ele ofer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acelea</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condi</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de cazare ca restul camerelor din ofert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doar 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unele situa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pot ap</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rea anumite inconveniente cum ar fi: pozi</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ionarea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zone nefavorabile (de exemplu: cl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diri anexe, parter, pe col</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etc.), pot avea dimensiuni mai mici, f</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balcon sau </w:t>
      </w:r>
      <w:r>
        <w:rPr>
          <w:rFonts w:asciiTheme="minorHAnsi" w:hAnsiTheme="minorHAnsi" w:cstheme="minorHAnsi"/>
          <w:bCs/>
          <w:iCs/>
          <w:color w:val="444444"/>
          <w:sz w:val="18"/>
          <w:szCs w:val="18"/>
          <w:lang w:val="ro-RO"/>
        </w:rPr>
        <w:t>pot avea vederea obstructionata</w:t>
      </w:r>
      <w:r w:rsidRPr="00331A97">
        <w:rPr>
          <w:rFonts w:asciiTheme="minorHAnsi" w:hAnsiTheme="minorHAnsi" w:cstheme="minorHAnsi"/>
          <w:bCs/>
          <w:iCs/>
          <w:color w:val="444444"/>
          <w:sz w:val="18"/>
          <w:szCs w:val="18"/>
          <w:lang w:val="ro-RO"/>
        </w:rPr>
        <w:t>.</w:t>
      </w:r>
      <w:r w:rsidR="006E1ADD">
        <w:rPr>
          <w:rFonts w:asciiTheme="minorHAnsi" w:hAnsiTheme="minorHAnsi" w:cstheme="minorHAnsi"/>
          <w:bCs/>
          <w:iCs/>
          <w:color w:val="444444"/>
          <w:sz w:val="18"/>
          <w:szCs w:val="18"/>
          <w:lang w:val="ro-RO"/>
        </w:rPr>
        <w:t xml:space="preserve"> </w:t>
      </w:r>
    </w:p>
    <w:p w14:paraId="0FD6F598" w14:textId="16E435D3" w:rsidR="00EA6DA1" w:rsidRPr="006E1ADD" w:rsidRDefault="006E1ADD" w:rsidP="00AF3448">
      <w:pPr>
        <w:ind w:firstLine="180"/>
        <w:rPr>
          <w:rFonts w:asciiTheme="minorHAnsi" w:hAnsiTheme="minorHAnsi" w:cstheme="minorHAnsi"/>
          <w:bCs/>
          <w:iCs/>
          <w:color w:val="444444"/>
          <w:sz w:val="18"/>
          <w:szCs w:val="18"/>
          <w:lang w:val="it-IT"/>
        </w:rPr>
      </w:pPr>
      <w:r w:rsidRPr="006E1ADD">
        <w:rPr>
          <w:rFonts w:asciiTheme="minorHAnsi" w:hAnsiTheme="minorHAnsi" w:cstheme="minorHAnsi"/>
          <w:b/>
          <w:bCs/>
          <w:i/>
          <w:iCs/>
          <w:color w:val="444444"/>
          <w:sz w:val="18"/>
          <w:szCs w:val="18"/>
          <w:lang w:val="it-IT"/>
        </w:rPr>
        <w:t xml:space="preserve">*Informatiile de mai </w:t>
      </w:r>
      <w:r>
        <w:rPr>
          <w:rFonts w:asciiTheme="minorHAnsi" w:hAnsiTheme="minorHAnsi" w:cstheme="minorHAnsi"/>
          <w:b/>
          <w:bCs/>
          <w:i/>
          <w:iCs/>
          <w:color w:val="444444"/>
          <w:sz w:val="18"/>
          <w:szCs w:val="18"/>
          <w:lang w:val="it-IT"/>
        </w:rPr>
        <w:t xml:space="preserve">sus </w:t>
      </w:r>
      <w:r w:rsidRPr="006E1ADD">
        <w:rPr>
          <w:rFonts w:asciiTheme="minorHAnsi" w:hAnsiTheme="minorHAnsi" w:cstheme="minorHAnsi"/>
          <w:b/>
          <w:bCs/>
          <w:i/>
          <w:iCs/>
          <w:color w:val="444444"/>
          <w:sz w:val="18"/>
          <w:szCs w:val="18"/>
          <w:lang w:val="it-IT"/>
        </w:rPr>
        <w:t xml:space="preserve"> sunt generale, ele pot sa difere de la o cazare la alta. </w:t>
      </w:r>
    </w:p>
    <w:p w14:paraId="4498746D" w14:textId="77777777" w:rsidR="00EA6DA1" w:rsidRPr="006141A1" w:rsidRDefault="00EA6DA1" w:rsidP="00EA6DA1">
      <w:pPr>
        <w:rPr>
          <w:rFonts w:asciiTheme="minorHAnsi" w:hAnsiTheme="minorHAnsi" w:cstheme="minorHAnsi"/>
          <w:b/>
          <w:color w:val="ED7D31"/>
          <w:sz w:val="18"/>
          <w:szCs w:val="18"/>
          <w:lang w:val="ro-RO"/>
        </w:rPr>
      </w:pPr>
    </w:p>
    <w:bookmarkEnd w:id="6"/>
    <w:bookmarkEnd w:id="4"/>
    <w:p w14:paraId="2C5B3589" w14:textId="77777777" w:rsidR="00EA6DA1" w:rsidRPr="00D864E4" w:rsidRDefault="00EA6DA1" w:rsidP="00EA6DA1">
      <w:pPr>
        <w:pStyle w:val="BodyText"/>
        <w:spacing w:after="0"/>
        <w:rPr>
          <w:rStyle w:val="Emphasis"/>
          <w:b/>
          <w:i w:val="0"/>
          <w:lang w:val="it-IT"/>
        </w:rPr>
      </w:pPr>
    </w:p>
    <w:sectPr w:rsidR="00EA6DA1" w:rsidRPr="00D864E4" w:rsidSect="00EA6DA1">
      <w:type w:val="continuous"/>
      <w:pgSz w:w="11909" w:h="16834" w:code="9"/>
      <w:pgMar w:top="90" w:right="547" w:bottom="360" w:left="547" w:header="1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6E66C" w14:textId="77777777" w:rsidR="00741103" w:rsidRDefault="00741103" w:rsidP="003F3F03">
      <w:r>
        <w:separator/>
      </w:r>
    </w:p>
  </w:endnote>
  <w:endnote w:type="continuationSeparator" w:id="0">
    <w:p w14:paraId="3EDD2962" w14:textId="77777777" w:rsidR="00741103" w:rsidRDefault="00741103" w:rsidP="003F3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3535159"/>
      <w:docPartObj>
        <w:docPartGallery w:val="Page Numbers (Bottom of Page)"/>
        <w:docPartUnique/>
      </w:docPartObj>
    </w:sdtPr>
    <w:sdtEndPr>
      <w:rPr>
        <w:noProof/>
      </w:rPr>
    </w:sdtEndPr>
    <w:sdtContent>
      <w:p w14:paraId="7AF82A61" w14:textId="0AAC7D0F" w:rsidR="00741103" w:rsidRDefault="00741103">
        <w:pPr>
          <w:pStyle w:val="Footer"/>
          <w:jc w:val="right"/>
        </w:pPr>
        <w:r>
          <w:fldChar w:fldCharType="begin"/>
        </w:r>
        <w:r>
          <w:instrText xml:space="preserve"> PAGE   \* MERGEFORMAT </w:instrText>
        </w:r>
        <w:r>
          <w:fldChar w:fldCharType="separate"/>
        </w:r>
        <w:r>
          <w:rPr>
            <w:noProof/>
          </w:rPr>
          <w:t>- 3 -</w:t>
        </w:r>
        <w:r>
          <w:rPr>
            <w:noProof/>
          </w:rPr>
          <w:fldChar w:fldCharType="end"/>
        </w:r>
      </w:p>
    </w:sdtContent>
  </w:sdt>
  <w:p w14:paraId="1D7EB94F" w14:textId="77777777" w:rsidR="00741103" w:rsidRDefault="00741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09B56" w14:textId="77777777" w:rsidR="00741103" w:rsidRDefault="007411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E40C0" w14:textId="77777777" w:rsidR="00741103" w:rsidRPr="0054533D" w:rsidRDefault="00741103" w:rsidP="00B62B1C">
    <w:pPr>
      <w:ind w:left="-426"/>
      <w:jc w:val="right"/>
      <w:rPr>
        <w:lang w:val="ro-RO"/>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35A8C" w14:textId="77777777" w:rsidR="00741103" w:rsidRDefault="0074110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vanish/>
      </w:rPr>
      <w:id w:val="-1657523664"/>
      <w:docPartObj>
        <w:docPartGallery w:val="Page Numbers (Bottom of Page)"/>
        <w:docPartUnique/>
      </w:docPartObj>
    </w:sdtPr>
    <w:sdtEndPr>
      <w:rPr>
        <w:noProof/>
      </w:rPr>
    </w:sdtEndPr>
    <w:sdtContent>
      <w:p w14:paraId="195B90CA" w14:textId="4DB3E2F6" w:rsidR="00741103" w:rsidRPr="004976C4" w:rsidRDefault="00741103" w:rsidP="004976C4">
        <w:pPr>
          <w:pStyle w:val="Footer"/>
          <w:suppressAutoHyphens w:val="0"/>
          <w:jc w:val="right"/>
          <w:rPr>
            <w:vanish/>
          </w:rPr>
        </w:pPr>
        <w:r w:rsidRPr="004976C4">
          <w:rPr>
            <w:vanish/>
          </w:rPr>
          <w:fldChar w:fldCharType="begin"/>
        </w:r>
        <w:r w:rsidRPr="004976C4">
          <w:rPr>
            <w:vanish/>
          </w:rPr>
          <w:instrText xml:space="preserve"> PAGE   \* MERGEFORMAT </w:instrText>
        </w:r>
        <w:r w:rsidRPr="004976C4">
          <w:rPr>
            <w:vanish/>
          </w:rPr>
          <w:fldChar w:fldCharType="separate"/>
        </w:r>
        <w:r w:rsidRPr="004976C4">
          <w:rPr>
            <w:noProof/>
            <w:vanish/>
          </w:rPr>
          <w:t>4</w:t>
        </w:r>
        <w:r w:rsidRPr="004976C4">
          <w:rPr>
            <w:noProof/>
            <w:vanish/>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F29E3" w14:textId="77777777" w:rsidR="00741103" w:rsidRDefault="00741103" w:rsidP="003F3F03">
      <w:r>
        <w:separator/>
      </w:r>
    </w:p>
  </w:footnote>
  <w:footnote w:type="continuationSeparator" w:id="0">
    <w:p w14:paraId="0EDE8073" w14:textId="77777777" w:rsidR="00741103" w:rsidRDefault="00741103" w:rsidP="003F3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83744" w14:textId="2F481952" w:rsidR="00741103" w:rsidRDefault="00741103" w:rsidP="007132E2">
    <w:pPr>
      <w:tabs>
        <w:tab w:val="left" w:pos="8210"/>
      </w:tabs>
    </w:pPr>
    <w:r>
      <w:rPr>
        <w:noProof/>
      </w:rPr>
      <w:drawing>
        <wp:anchor distT="0" distB="0" distL="114300" distR="114300" simplePos="0" relativeHeight="251672576" behindDoc="1" locked="0" layoutInCell="1" allowOverlap="1" wp14:anchorId="5F63D24C" wp14:editId="122BDE66">
          <wp:simplePos x="0" y="0"/>
          <wp:positionH relativeFrom="margin">
            <wp:posOffset>-410523</wp:posOffset>
          </wp:positionH>
          <wp:positionV relativeFrom="page">
            <wp:posOffset>-532130</wp:posOffset>
          </wp:positionV>
          <wp:extent cx="7675928" cy="11190501"/>
          <wp:effectExtent l="0" t="0" r="1270" b="0"/>
          <wp:wrapNone/>
          <wp:docPr id="1650515018" name="Picture 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15018" name="Picture 3"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75928" cy="11190501"/>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65268" w14:textId="77777777" w:rsidR="00741103" w:rsidRDefault="00741103">
    <w:pPr>
      <w:pStyle w:val="Header"/>
    </w:pPr>
    <w:r>
      <w:rPr>
        <w:noProof/>
      </w:rPr>
      <w:pict w14:anchorId="27B75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9" type="#_x0000_t75" style="position:absolute;margin-left:0;margin-top:0;width:515.3pt;height:308.65pt;z-index:-251648000;mso-wrap-edited:f;mso-position-horizontal:center;mso-position-horizontal-relative:margin;mso-position-vertical:center;mso-position-vertical-relative:margin" o:allowincell="f">
          <v:imagedata r:id="rId1" o:title="autocar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D6DF" w14:textId="723F8F56" w:rsidR="00741103" w:rsidRPr="003A7DB7" w:rsidRDefault="00741103" w:rsidP="00B62B1C">
    <w:r>
      <w:rPr>
        <w:noProof/>
      </w:rPr>
      <w:drawing>
        <wp:anchor distT="0" distB="0" distL="114300" distR="114300" simplePos="0" relativeHeight="251670528" behindDoc="1" locked="0" layoutInCell="1" allowOverlap="1" wp14:anchorId="0B6AC42A" wp14:editId="077F9139">
          <wp:simplePos x="0" y="0"/>
          <wp:positionH relativeFrom="page">
            <wp:align>left</wp:align>
          </wp:positionH>
          <wp:positionV relativeFrom="paragraph">
            <wp:posOffset>-7620</wp:posOffset>
          </wp:positionV>
          <wp:extent cx="7559407" cy="10613571"/>
          <wp:effectExtent l="0" t="0" r="3810" b="0"/>
          <wp:wrapNone/>
          <wp:docPr id="13" name="Picture 2"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366295" name="Picture 2"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407" cy="1061357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6F0BEE1D" wp14:editId="37BAC599">
          <wp:simplePos x="0" y="0"/>
          <wp:positionH relativeFrom="column">
            <wp:posOffset>-283845</wp:posOffset>
          </wp:positionH>
          <wp:positionV relativeFrom="paragraph">
            <wp:posOffset>-160020</wp:posOffset>
          </wp:positionV>
          <wp:extent cx="6343650" cy="5657850"/>
          <wp:effectExtent l="0" t="0" r="0" b="0"/>
          <wp:wrapNone/>
          <wp:docPr id="11" name="Picture 11" descr="soare-logo-transparen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are-logo-transparent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43650" cy="5657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746F9" w14:textId="77777777" w:rsidR="00741103" w:rsidRDefault="00741103">
    <w:pPr>
      <w:pStyle w:val="Header"/>
    </w:pPr>
    <w:r>
      <w:rPr>
        <w:noProof/>
      </w:rPr>
      <w:pict w14:anchorId="3FFFF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8" type="#_x0000_t75" style="position:absolute;margin-left:0;margin-top:0;width:515.3pt;height:308.65pt;z-index:-251649024;mso-wrap-edited:f;mso-position-horizontal:center;mso-position-horizontal-relative:margin;mso-position-vertical:center;mso-position-vertical-relative:margin" o:allowincell="f">
          <v:imagedata r:id="rId1" o:title="autocar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2C326" w14:textId="52FAAF66" w:rsidR="00741103" w:rsidRPr="004976C4" w:rsidRDefault="00741103" w:rsidP="00D808ED">
    <w:pPr>
      <w:tabs>
        <w:tab w:val="left" w:pos="816"/>
      </w:tabs>
      <w:rPr>
        <w:rStyle w:val="Emphasis"/>
        <w:vanish/>
      </w:rPr>
    </w:pPr>
  </w:p>
  <w:p w14:paraId="53153F20" w14:textId="77777777" w:rsidR="00741103" w:rsidRPr="004976C4" w:rsidRDefault="00741103" w:rsidP="00D808ED">
    <w:pPr>
      <w:tabs>
        <w:tab w:val="left" w:pos="816"/>
      </w:tabs>
      <w:rPr>
        <w:vanis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B76F6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63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0842E2"/>
    <w:multiLevelType w:val="hybridMultilevel"/>
    <w:tmpl w:val="4B706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F5682"/>
    <w:multiLevelType w:val="hybridMultilevel"/>
    <w:tmpl w:val="EF9A8B38"/>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EA2FD9"/>
    <w:multiLevelType w:val="hybridMultilevel"/>
    <w:tmpl w:val="F050C7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985B38"/>
    <w:multiLevelType w:val="hybridMultilevel"/>
    <w:tmpl w:val="E61C431A"/>
    <w:lvl w:ilvl="0" w:tplc="04090001">
      <w:start w:val="1"/>
      <w:numFmt w:val="bullet"/>
      <w:lvlText w:val=""/>
      <w:lvlJc w:val="left"/>
      <w:pPr>
        <w:ind w:left="720" w:hanging="360"/>
      </w:pPr>
      <w:rPr>
        <w:rFonts w:ascii="Symbol" w:hAnsi="Symbol" w:hint="default"/>
      </w:rPr>
    </w:lvl>
    <w:lvl w:ilvl="1" w:tplc="AC96827A">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91423"/>
    <w:multiLevelType w:val="hybridMultilevel"/>
    <w:tmpl w:val="80FEF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A390B"/>
    <w:multiLevelType w:val="hybridMultilevel"/>
    <w:tmpl w:val="7C2AE252"/>
    <w:lvl w:ilvl="0" w:tplc="1788FFA8">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5B93E7C"/>
    <w:multiLevelType w:val="hybridMultilevel"/>
    <w:tmpl w:val="B21C5FCA"/>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D620E9F"/>
    <w:multiLevelType w:val="hybridMultilevel"/>
    <w:tmpl w:val="1DDE3604"/>
    <w:lvl w:ilvl="0" w:tplc="907C7E16">
      <w:start w:val="14"/>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FF713F"/>
    <w:multiLevelType w:val="hybridMultilevel"/>
    <w:tmpl w:val="AF8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2E2D39"/>
    <w:multiLevelType w:val="hybridMultilevel"/>
    <w:tmpl w:val="4EA2F8FC"/>
    <w:lvl w:ilvl="0" w:tplc="D286E1A0">
      <w:start w:val="727"/>
      <w:numFmt w:val="bullet"/>
      <w:lvlText w:val="-"/>
      <w:lvlJc w:val="left"/>
      <w:pPr>
        <w:tabs>
          <w:tab w:val="num" w:pos="1080"/>
        </w:tabs>
        <w:ind w:left="1080" w:hanging="360"/>
      </w:pPr>
      <w:rPr>
        <w:rFonts w:ascii="Times New Roman" w:eastAsia="Calibri" w:hAnsi="Times New Roman" w:cs="Times New Roman" w:hint="default"/>
        <w:b/>
        <w:color w:val="333399"/>
        <w:sz w:val="24"/>
      </w:rPr>
    </w:lvl>
    <w:lvl w:ilvl="1" w:tplc="04090001">
      <w:start w:val="1"/>
      <w:numFmt w:val="bullet"/>
      <w:lvlText w:val=""/>
      <w:lvlJc w:val="left"/>
      <w:pPr>
        <w:tabs>
          <w:tab w:val="num" w:pos="1800"/>
        </w:tabs>
        <w:ind w:left="1800" w:hanging="360"/>
      </w:pPr>
      <w:rPr>
        <w:rFonts w:ascii="Symbol" w:hAnsi="Symbol" w:hint="default"/>
        <w:b/>
        <w:color w:val="333399"/>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62A6DDF"/>
    <w:multiLevelType w:val="hybridMultilevel"/>
    <w:tmpl w:val="647A1C58"/>
    <w:lvl w:ilvl="0" w:tplc="6D944794">
      <w:start w:val="175"/>
      <w:numFmt w:val="bullet"/>
      <w:lvlText w:val="-"/>
      <w:lvlJc w:val="left"/>
      <w:pPr>
        <w:tabs>
          <w:tab w:val="num" w:pos="1620"/>
        </w:tabs>
        <w:ind w:left="1620" w:hanging="360"/>
      </w:pPr>
      <w:rPr>
        <w:rFonts w:ascii="Times New Roman" w:eastAsia="Times New Roman" w:hAnsi="Times New Roman" w:cs="Times New Roman"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4CD95B01"/>
    <w:multiLevelType w:val="hybridMultilevel"/>
    <w:tmpl w:val="F4702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76F65"/>
    <w:multiLevelType w:val="hybridMultilevel"/>
    <w:tmpl w:val="79449984"/>
    <w:lvl w:ilvl="0" w:tplc="8C1A5676">
      <w:start w:val="89"/>
      <w:numFmt w:val="bullet"/>
      <w:lvlText w:val=""/>
      <w:lvlJc w:val="left"/>
      <w:pPr>
        <w:ind w:left="720" w:hanging="360"/>
      </w:pPr>
      <w:rPr>
        <w:rFonts w:ascii="Symbol" w:eastAsia="Tahom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D02995"/>
    <w:multiLevelType w:val="hybridMultilevel"/>
    <w:tmpl w:val="FAD8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D6D1A"/>
    <w:multiLevelType w:val="hybridMultilevel"/>
    <w:tmpl w:val="424E0B8E"/>
    <w:lvl w:ilvl="0" w:tplc="65387D6E">
      <w:start w:val="1"/>
      <w:numFmt w:val="bullet"/>
      <w:lvlText w:val="-"/>
      <w:lvlJc w:val="left"/>
      <w:pPr>
        <w:ind w:left="990" w:hanging="360"/>
      </w:pPr>
      <w:rPr>
        <w:rFonts w:ascii="Trebuchet MS" w:eastAsia="Times New Roman" w:hAnsi="Trebuchet M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CD0F68"/>
    <w:multiLevelType w:val="hybridMultilevel"/>
    <w:tmpl w:val="6DE669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1D66A16"/>
    <w:multiLevelType w:val="hybridMultilevel"/>
    <w:tmpl w:val="E0B4F65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8FB18BC"/>
    <w:multiLevelType w:val="hybridMultilevel"/>
    <w:tmpl w:val="1EA64C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C1B64FC"/>
    <w:multiLevelType w:val="hybridMultilevel"/>
    <w:tmpl w:val="E034D402"/>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12"/>
  </w:num>
  <w:num w:numId="3">
    <w:abstractNumId w:val="19"/>
  </w:num>
  <w:num w:numId="4">
    <w:abstractNumId w:val="5"/>
  </w:num>
  <w:num w:numId="5">
    <w:abstractNumId w:val="16"/>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6"/>
  </w:num>
  <w:num w:numId="10">
    <w:abstractNumId w:val="11"/>
  </w:num>
  <w:num w:numId="11">
    <w:abstractNumId w:val="2"/>
  </w:num>
  <w:num w:numId="12">
    <w:abstractNumId w:val="20"/>
  </w:num>
  <w:num w:numId="13">
    <w:abstractNumId w:val="18"/>
  </w:num>
  <w:num w:numId="14">
    <w:abstractNumId w:val="17"/>
  </w:num>
  <w:num w:numId="15">
    <w:abstractNumId w:val="7"/>
  </w:num>
  <w:num w:numId="16">
    <w:abstractNumId w:val="15"/>
  </w:num>
  <w:num w:numId="17">
    <w:abstractNumId w:val="14"/>
  </w:num>
  <w:num w:numId="18">
    <w:abstractNumId w:val="4"/>
  </w:num>
  <w:num w:numId="19">
    <w:abstractNumId w:val="10"/>
  </w:num>
  <w:num w:numId="20">
    <w:abstractNumId w:val="21"/>
  </w:num>
  <w:num w:numId="21">
    <w:abstractNumId w:val="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50" style="mso-position-vertical-relative:line" fill="f" fillcolor="white" stroke="f">
      <v:fill color="white" on="f"/>
      <v:stroke on="f"/>
    </o:shapedefaults>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80"/>
    <w:rsid w:val="00002C4D"/>
    <w:rsid w:val="00003EFA"/>
    <w:rsid w:val="00012271"/>
    <w:rsid w:val="000128FF"/>
    <w:rsid w:val="00012C32"/>
    <w:rsid w:val="00013909"/>
    <w:rsid w:val="00015BA8"/>
    <w:rsid w:val="000178FC"/>
    <w:rsid w:val="00022463"/>
    <w:rsid w:val="00022B1D"/>
    <w:rsid w:val="0002338D"/>
    <w:rsid w:val="00030D6D"/>
    <w:rsid w:val="0003542C"/>
    <w:rsid w:val="000354D5"/>
    <w:rsid w:val="000361AF"/>
    <w:rsid w:val="0003661C"/>
    <w:rsid w:val="0004217D"/>
    <w:rsid w:val="000446DB"/>
    <w:rsid w:val="000460E8"/>
    <w:rsid w:val="00053386"/>
    <w:rsid w:val="00060A4C"/>
    <w:rsid w:val="00061DBC"/>
    <w:rsid w:val="000702A3"/>
    <w:rsid w:val="00070D03"/>
    <w:rsid w:val="000717AC"/>
    <w:rsid w:val="00071E03"/>
    <w:rsid w:val="00074185"/>
    <w:rsid w:val="0007471C"/>
    <w:rsid w:val="000755F0"/>
    <w:rsid w:val="000805C7"/>
    <w:rsid w:val="00080B92"/>
    <w:rsid w:val="00081C12"/>
    <w:rsid w:val="00086C5B"/>
    <w:rsid w:val="000A08B9"/>
    <w:rsid w:val="000A6A19"/>
    <w:rsid w:val="000A77CF"/>
    <w:rsid w:val="000B31D1"/>
    <w:rsid w:val="000B62DA"/>
    <w:rsid w:val="000B7CFC"/>
    <w:rsid w:val="000C2816"/>
    <w:rsid w:val="000C339A"/>
    <w:rsid w:val="000C3BA6"/>
    <w:rsid w:val="000C3C81"/>
    <w:rsid w:val="000D00F0"/>
    <w:rsid w:val="000D21A6"/>
    <w:rsid w:val="000D2B3E"/>
    <w:rsid w:val="000E3672"/>
    <w:rsid w:val="000F0625"/>
    <w:rsid w:val="000F1E73"/>
    <w:rsid w:val="000F4978"/>
    <w:rsid w:val="000F585B"/>
    <w:rsid w:val="001002F9"/>
    <w:rsid w:val="00100EA8"/>
    <w:rsid w:val="00101772"/>
    <w:rsid w:val="00105778"/>
    <w:rsid w:val="00106DB6"/>
    <w:rsid w:val="00110F63"/>
    <w:rsid w:val="00111723"/>
    <w:rsid w:val="00114B4A"/>
    <w:rsid w:val="00114D13"/>
    <w:rsid w:val="001209B0"/>
    <w:rsid w:val="001230DB"/>
    <w:rsid w:val="00123B53"/>
    <w:rsid w:val="0013234F"/>
    <w:rsid w:val="00133EB7"/>
    <w:rsid w:val="00134C4D"/>
    <w:rsid w:val="00136F2F"/>
    <w:rsid w:val="00137B7B"/>
    <w:rsid w:val="001401E1"/>
    <w:rsid w:val="001412E3"/>
    <w:rsid w:val="00141ED5"/>
    <w:rsid w:val="001445FB"/>
    <w:rsid w:val="001451AB"/>
    <w:rsid w:val="0014772A"/>
    <w:rsid w:val="00150B58"/>
    <w:rsid w:val="00151004"/>
    <w:rsid w:val="00155F6A"/>
    <w:rsid w:val="00156C01"/>
    <w:rsid w:val="001618B2"/>
    <w:rsid w:val="00164CEE"/>
    <w:rsid w:val="00176923"/>
    <w:rsid w:val="00184BF2"/>
    <w:rsid w:val="00187519"/>
    <w:rsid w:val="001907FC"/>
    <w:rsid w:val="0019131A"/>
    <w:rsid w:val="00194013"/>
    <w:rsid w:val="00194C04"/>
    <w:rsid w:val="001A0358"/>
    <w:rsid w:val="001A27E9"/>
    <w:rsid w:val="001A2AB1"/>
    <w:rsid w:val="001A54F9"/>
    <w:rsid w:val="001A62DD"/>
    <w:rsid w:val="001B3E00"/>
    <w:rsid w:val="001C10ED"/>
    <w:rsid w:val="001C1584"/>
    <w:rsid w:val="001D1F79"/>
    <w:rsid w:val="001D2525"/>
    <w:rsid w:val="001D2FB1"/>
    <w:rsid w:val="001D598E"/>
    <w:rsid w:val="001E2FE0"/>
    <w:rsid w:val="001E64BF"/>
    <w:rsid w:val="001F54C4"/>
    <w:rsid w:val="001F5E0E"/>
    <w:rsid w:val="001F6F42"/>
    <w:rsid w:val="001F78D0"/>
    <w:rsid w:val="00201429"/>
    <w:rsid w:val="00202525"/>
    <w:rsid w:val="002028FC"/>
    <w:rsid w:val="00204DE4"/>
    <w:rsid w:val="00207EB5"/>
    <w:rsid w:val="002138FE"/>
    <w:rsid w:val="00224369"/>
    <w:rsid w:val="00224561"/>
    <w:rsid w:val="00224B09"/>
    <w:rsid w:val="0023364A"/>
    <w:rsid w:val="002352B2"/>
    <w:rsid w:val="002423C0"/>
    <w:rsid w:val="002444EB"/>
    <w:rsid w:val="002502DA"/>
    <w:rsid w:val="00252ABD"/>
    <w:rsid w:val="00252F8C"/>
    <w:rsid w:val="00261301"/>
    <w:rsid w:val="00265D25"/>
    <w:rsid w:val="00267B54"/>
    <w:rsid w:val="00270E14"/>
    <w:rsid w:val="0027492A"/>
    <w:rsid w:val="0028264D"/>
    <w:rsid w:val="0028342F"/>
    <w:rsid w:val="00284A00"/>
    <w:rsid w:val="00290B17"/>
    <w:rsid w:val="0029104D"/>
    <w:rsid w:val="0029135F"/>
    <w:rsid w:val="00292E6A"/>
    <w:rsid w:val="00296B2D"/>
    <w:rsid w:val="00297235"/>
    <w:rsid w:val="002A33CC"/>
    <w:rsid w:val="002A3B1F"/>
    <w:rsid w:val="002B0157"/>
    <w:rsid w:val="002B146C"/>
    <w:rsid w:val="002C34AC"/>
    <w:rsid w:val="002C3A6D"/>
    <w:rsid w:val="002C4C8D"/>
    <w:rsid w:val="002C4E9A"/>
    <w:rsid w:val="002C52BF"/>
    <w:rsid w:val="002C77DA"/>
    <w:rsid w:val="002D10AA"/>
    <w:rsid w:val="002D4F38"/>
    <w:rsid w:val="002E786D"/>
    <w:rsid w:val="002F151A"/>
    <w:rsid w:val="002F31B5"/>
    <w:rsid w:val="002F6624"/>
    <w:rsid w:val="002F6C50"/>
    <w:rsid w:val="002F79C8"/>
    <w:rsid w:val="00306483"/>
    <w:rsid w:val="003117B0"/>
    <w:rsid w:val="003149CB"/>
    <w:rsid w:val="0031534F"/>
    <w:rsid w:val="00316502"/>
    <w:rsid w:val="00323F2D"/>
    <w:rsid w:val="003251CA"/>
    <w:rsid w:val="00325DBF"/>
    <w:rsid w:val="00330E5D"/>
    <w:rsid w:val="00331A97"/>
    <w:rsid w:val="00332649"/>
    <w:rsid w:val="003351B6"/>
    <w:rsid w:val="00342434"/>
    <w:rsid w:val="00345638"/>
    <w:rsid w:val="00346B36"/>
    <w:rsid w:val="0035227A"/>
    <w:rsid w:val="00353932"/>
    <w:rsid w:val="003547E9"/>
    <w:rsid w:val="00365B13"/>
    <w:rsid w:val="003712ED"/>
    <w:rsid w:val="00372593"/>
    <w:rsid w:val="003753B8"/>
    <w:rsid w:val="0037645E"/>
    <w:rsid w:val="00377BA1"/>
    <w:rsid w:val="00380D73"/>
    <w:rsid w:val="00390FB5"/>
    <w:rsid w:val="00391FF6"/>
    <w:rsid w:val="003953DF"/>
    <w:rsid w:val="003964F8"/>
    <w:rsid w:val="00396B4A"/>
    <w:rsid w:val="003A03E7"/>
    <w:rsid w:val="003A1034"/>
    <w:rsid w:val="003B049D"/>
    <w:rsid w:val="003B1976"/>
    <w:rsid w:val="003C17A4"/>
    <w:rsid w:val="003C2DA2"/>
    <w:rsid w:val="003D4A66"/>
    <w:rsid w:val="003D4DC1"/>
    <w:rsid w:val="003D65EF"/>
    <w:rsid w:val="003E08D5"/>
    <w:rsid w:val="003E0CC7"/>
    <w:rsid w:val="003E2FF5"/>
    <w:rsid w:val="003E3FA1"/>
    <w:rsid w:val="003E4558"/>
    <w:rsid w:val="003F0A0A"/>
    <w:rsid w:val="003F1917"/>
    <w:rsid w:val="003F3F03"/>
    <w:rsid w:val="003F42A6"/>
    <w:rsid w:val="003F57C4"/>
    <w:rsid w:val="003F6577"/>
    <w:rsid w:val="00401DAC"/>
    <w:rsid w:val="00406867"/>
    <w:rsid w:val="00407E5E"/>
    <w:rsid w:val="00411DEE"/>
    <w:rsid w:val="0041254A"/>
    <w:rsid w:val="00412F89"/>
    <w:rsid w:val="004136B8"/>
    <w:rsid w:val="00413CF6"/>
    <w:rsid w:val="0042202B"/>
    <w:rsid w:val="00424E74"/>
    <w:rsid w:val="00431370"/>
    <w:rsid w:val="00431434"/>
    <w:rsid w:val="004357A0"/>
    <w:rsid w:val="004357E3"/>
    <w:rsid w:val="0044431E"/>
    <w:rsid w:val="004460A2"/>
    <w:rsid w:val="00450C3A"/>
    <w:rsid w:val="004577D4"/>
    <w:rsid w:val="00460679"/>
    <w:rsid w:val="004621B2"/>
    <w:rsid w:val="00463DA0"/>
    <w:rsid w:val="00464B69"/>
    <w:rsid w:val="00471192"/>
    <w:rsid w:val="00474D07"/>
    <w:rsid w:val="00475133"/>
    <w:rsid w:val="00485BD9"/>
    <w:rsid w:val="00486A0E"/>
    <w:rsid w:val="00487731"/>
    <w:rsid w:val="00487B61"/>
    <w:rsid w:val="0049180B"/>
    <w:rsid w:val="004930EF"/>
    <w:rsid w:val="004976C4"/>
    <w:rsid w:val="0049794C"/>
    <w:rsid w:val="004A13DC"/>
    <w:rsid w:val="004A26A1"/>
    <w:rsid w:val="004A3C30"/>
    <w:rsid w:val="004A434D"/>
    <w:rsid w:val="004A6484"/>
    <w:rsid w:val="004B0048"/>
    <w:rsid w:val="004B278F"/>
    <w:rsid w:val="004C197B"/>
    <w:rsid w:val="004C243A"/>
    <w:rsid w:val="004C263F"/>
    <w:rsid w:val="004D131A"/>
    <w:rsid w:val="004E0C72"/>
    <w:rsid w:val="004E2239"/>
    <w:rsid w:val="004E4BF7"/>
    <w:rsid w:val="004E4F6D"/>
    <w:rsid w:val="004E53BA"/>
    <w:rsid w:val="004F013D"/>
    <w:rsid w:val="004F24BA"/>
    <w:rsid w:val="004F68CD"/>
    <w:rsid w:val="004F6B8F"/>
    <w:rsid w:val="00503D40"/>
    <w:rsid w:val="00506F74"/>
    <w:rsid w:val="0051655A"/>
    <w:rsid w:val="005175FF"/>
    <w:rsid w:val="00517FA1"/>
    <w:rsid w:val="00520B90"/>
    <w:rsid w:val="00526445"/>
    <w:rsid w:val="00531CD8"/>
    <w:rsid w:val="00540230"/>
    <w:rsid w:val="0054123B"/>
    <w:rsid w:val="00544BB9"/>
    <w:rsid w:val="00546292"/>
    <w:rsid w:val="00547B22"/>
    <w:rsid w:val="005515A4"/>
    <w:rsid w:val="0055742D"/>
    <w:rsid w:val="0056374E"/>
    <w:rsid w:val="00566CBA"/>
    <w:rsid w:val="005710EB"/>
    <w:rsid w:val="00573058"/>
    <w:rsid w:val="005732D6"/>
    <w:rsid w:val="0057487D"/>
    <w:rsid w:val="00574D7D"/>
    <w:rsid w:val="00577C1A"/>
    <w:rsid w:val="00583257"/>
    <w:rsid w:val="0058344C"/>
    <w:rsid w:val="00585954"/>
    <w:rsid w:val="00587946"/>
    <w:rsid w:val="005915B4"/>
    <w:rsid w:val="00591D82"/>
    <w:rsid w:val="00593797"/>
    <w:rsid w:val="005960B8"/>
    <w:rsid w:val="005975FF"/>
    <w:rsid w:val="005A0A54"/>
    <w:rsid w:val="005A1CDB"/>
    <w:rsid w:val="005A2323"/>
    <w:rsid w:val="005A31CF"/>
    <w:rsid w:val="005A3D26"/>
    <w:rsid w:val="005A3FF7"/>
    <w:rsid w:val="005A4CC2"/>
    <w:rsid w:val="005A7DC7"/>
    <w:rsid w:val="005B03DA"/>
    <w:rsid w:val="005B320F"/>
    <w:rsid w:val="005B35EB"/>
    <w:rsid w:val="005B72D2"/>
    <w:rsid w:val="005B7ACB"/>
    <w:rsid w:val="005C035C"/>
    <w:rsid w:val="005C0F59"/>
    <w:rsid w:val="005C147D"/>
    <w:rsid w:val="005C6545"/>
    <w:rsid w:val="005C7AE9"/>
    <w:rsid w:val="005D014F"/>
    <w:rsid w:val="005D1DA5"/>
    <w:rsid w:val="005D7511"/>
    <w:rsid w:val="005E1406"/>
    <w:rsid w:val="005E4B25"/>
    <w:rsid w:val="005E55BB"/>
    <w:rsid w:val="005E5E03"/>
    <w:rsid w:val="005E7089"/>
    <w:rsid w:val="0060138A"/>
    <w:rsid w:val="00601AAB"/>
    <w:rsid w:val="00602A24"/>
    <w:rsid w:val="00613840"/>
    <w:rsid w:val="006141A1"/>
    <w:rsid w:val="00614E7A"/>
    <w:rsid w:val="00616455"/>
    <w:rsid w:val="00616DFB"/>
    <w:rsid w:val="00617680"/>
    <w:rsid w:val="00622EF1"/>
    <w:rsid w:val="006237ED"/>
    <w:rsid w:val="00624E44"/>
    <w:rsid w:val="006307C0"/>
    <w:rsid w:val="006325C3"/>
    <w:rsid w:val="00633A85"/>
    <w:rsid w:val="006366CC"/>
    <w:rsid w:val="00644441"/>
    <w:rsid w:val="006450D1"/>
    <w:rsid w:val="006473C8"/>
    <w:rsid w:val="00650D4D"/>
    <w:rsid w:val="00650FC9"/>
    <w:rsid w:val="00653ABA"/>
    <w:rsid w:val="00653CF4"/>
    <w:rsid w:val="00656D82"/>
    <w:rsid w:val="00661023"/>
    <w:rsid w:val="00663B56"/>
    <w:rsid w:val="00664769"/>
    <w:rsid w:val="00664C28"/>
    <w:rsid w:val="0066552A"/>
    <w:rsid w:val="0066662E"/>
    <w:rsid w:val="006729E0"/>
    <w:rsid w:val="00674287"/>
    <w:rsid w:val="00674CD2"/>
    <w:rsid w:val="0068010F"/>
    <w:rsid w:val="00681F91"/>
    <w:rsid w:val="00684AE1"/>
    <w:rsid w:val="00685BD5"/>
    <w:rsid w:val="00687464"/>
    <w:rsid w:val="00692DAC"/>
    <w:rsid w:val="00692E03"/>
    <w:rsid w:val="0069619D"/>
    <w:rsid w:val="006A147B"/>
    <w:rsid w:val="006A1700"/>
    <w:rsid w:val="006B20D5"/>
    <w:rsid w:val="006B3123"/>
    <w:rsid w:val="006B584F"/>
    <w:rsid w:val="006B5865"/>
    <w:rsid w:val="006B7231"/>
    <w:rsid w:val="006C2904"/>
    <w:rsid w:val="006C2CB3"/>
    <w:rsid w:val="006C3577"/>
    <w:rsid w:val="006C7822"/>
    <w:rsid w:val="006D2DDD"/>
    <w:rsid w:val="006D4C2E"/>
    <w:rsid w:val="006D5C74"/>
    <w:rsid w:val="006D5C8B"/>
    <w:rsid w:val="006D7FCA"/>
    <w:rsid w:val="006E03A8"/>
    <w:rsid w:val="006E17E6"/>
    <w:rsid w:val="006E1ADD"/>
    <w:rsid w:val="006E3095"/>
    <w:rsid w:val="006E3720"/>
    <w:rsid w:val="006E62D7"/>
    <w:rsid w:val="006E68FD"/>
    <w:rsid w:val="006E7B63"/>
    <w:rsid w:val="006F1110"/>
    <w:rsid w:val="006F176F"/>
    <w:rsid w:val="006F29BA"/>
    <w:rsid w:val="006F503E"/>
    <w:rsid w:val="006F5BF3"/>
    <w:rsid w:val="006F642E"/>
    <w:rsid w:val="006F678B"/>
    <w:rsid w:val="006F7427"/>
    <w:rsid w:val="00702E28"/>
    <w:rsid w:val="00706C88"/>
    <w:rsid w:val="007132E2"/>
    <w:rsid w:val="007140A3"/>
    <w:rsid w:val="0071545A"/>
    <w:rsid w:val="00716776"/>
    <w:rsid w:val="007204BD"/>
    <w:rsid w:val="00720D82"/>
    <w:rsid w:val="007233C9"/>
    <w:rsid w:val="0073121A"/>
    <w:rsid w:val="00731A4B"/>
    <w:rsid w:val="007325D2"/>
    <w:rsid w:val="00737E49"/>
    <w:rsid w:val="00741103"/>
    <w:rsid w:val="00741FEB"/>
    <w:rsid w:val="00745ED9"/>
    <w:rsid w:val="00747424"/>
    <w:rsid w:val="00751C6B"/>
    <w:rsid w:val="007553CC"/>
    <w:rsid w:val="007561E5"/>
    <w:rsid w:val="0076532D"/>
    <w:rsid w:val="0076550D"/>
    <w:rsid w:val="00767612"/>
    <w:rsid w:val="0076773A"/>
    <w:rsid w:val="00774774"/>
    <w:rsid w:val="00774FEC"/>
    <w:rsid w:val="00775724"/>
    <w:rsid w:val="007769BC"/>
    <w:rsid w:val="00776E70"/>
    <w:rsid w:val="00786320"/>
    <w:rsid w:val="00787C75"/>
    <w:rsid w:val="00790304"/>
    <w:rsid w:val="007A6C1B"/>
    <w:rsid w:val="007A7ECA"/>
    <w:rsid w:val="007B36A1"/>
    <w:rsid w:val="007B37C2"/>
    <w:rsid w:val="007B3C56"/>
    <w:rsid w:val="007C0169"/>
    <w:rsid w:val="007C0C61"/>
    <w:rsid w:val="007C1A35"/>
    <w:rsid w:val="007C2EDD"/>
    <w:rsid w:val="007D66CB"/>
    <w:rsid w:val="007E0CCD"/>
    <w:rsid w:val="007E4392"/>
    <w:rsid w:val="007E45CD"/>
    <w:rsid w:val="007E581D"/>
    <w:rsid w:val="007F7117"/>
    <w:rsid w:val="008018D3"/>
    <w:rsid w:val="008039C9"/>
    <w:rsid w:val="00807757"/>
    <w:rsid w:val="008113A8"/>
    <w:rsid w:val="008123B8"/>
    <w:rsid w:val="008148C3"/>
    <w:rsid w:val="00815127"/>
    <w:rsid w:val="00817DB4"/>
    <w:rsid w:val="0082134F"/>
    <w:rsid w:val="008232C1"/>
    <w:rsid w:val="00825149"/>
    <w:rsid w:val="008267EC"/>
    <w:rsid w:val="00827304"/>
    <w:rsid w:val="00835FE9"/>
    <w:rsid w:val="00836DC6"/>
    <w:rsid w:val="00843F40"/>
    <w:rsid w:val="00844CF6"/>
    <w:rsid w:val="00845E07"/>
    <w:rsid w:val="00845EA3"/>
    <w:rsid w:val="00846038"/>
    <w:rsid w:val="00851F36"/>
    <w:rsid w:val="0085287B"/>
    <w:rsid w:val="00853441"/>
    <w:rsid w:val="008556AA"/>
    <w:rsid w:val="008611C7"/>
    <w:rsid w:val="0087067A"/>
    <w:rsid w:val="00871970"/>
    <w:rsid w:val="008730A0"/>
    <w:rsid w:val="00873F05"/>
    <w:rsid w:val="008749D3"/>
    <w:rsid w:val="0088412F"/>
    <w:rsid w:val="008854BE"/>
    <w:rsid w:val="00885DF5"/>
    <w:rsid w:val="008937D7"/>
    <w:rsid w:val="00894563"/>
    <w:rsid w:val="008A0DC4"/>
    <w:rsid w:val="008A2768"/>
    <w:rsid w:val="008A4319"/>
    <w:rsid w:val="008B039E"/>
    <w:rsid w:val="008B4CDD"/>
    <w:rsid w:val="008B7EEF"/>
    <w:rsid w:val="008C0A9F"/>
    <w:rsid w:val="008C1896"/>
    <w:rsid w:val="008C1D8A"/>
    <w:rsid w:val="008C72F0"/>
    <w:rsid w:val="008C7637"/>
    <w:rsid w:val="008D0245"/>
    <w:rsid w:val="008D0E89"/>
    <w:rsid w:val="008E1286"/>
    <w:rsid w:val="008E4119"/>
    <w:rsid w:val="008E53A5"/>
    <w:rsid w:val="008F4095"/>
    <w:rsid w:val="008F412A"/>
    <w:rsid w:val="008F7DC4"/>
    <w:rsid w:val="00900062"/>
    <w:rsid w:val="00900E08"/>
    <w:rsid w:val="00901955"/>
    <w:rsid w:val="00902261"/>
    <w:rsid w:val="00903603"/>
    <w:rsid w:val="00904957"/>
    <w:rsid w:val="00911A1D"/>
    <w:rsid w:val="009123BA"/>
    <w:rsid w:val="00912796"/>
    <w:rsid w:val="00915078"/>
    <w:rsid w:val="009224BB"/>
    <w:rsid w:val="009239A0"/>
    <w:rsid w:val="00925CDB"/>
    <w:rsid w:val="00925E63"/>
    <w:rsid w:val="0092649A"/>
    <w:rsid w:val="009279D9"/>
    <w:rsid w:val="00931F7E"/>
    <w:rsid w:val="009360F5"/>
    <w:rsid w:val="009366E7"/>
    <w:rsid w:val="00937BCC"/>
    <w:rsid w:val="009429FD"/>
    <w:rsid w:val="009469FB"/>
    <w:rsid w:val="00951315"/>
    <w:rsid w:val="009515EA"/>
    <w:rsid w:val="00951830"/>
    <w:rsid w:val="00954368"/>
    <w:rsid w:val="009570F4"/>
    <w:rsid w:val="0096045F"/>
    <w:rsid w:val="00961A2F"/>
    <w:rsid w:val="00963F72"/>
    <w:rsid w:val="00966279"/>
    <w:rsid w:val="009665FD"/>
    <w:rsid w:val="00966DBD"/>
    <w:rsid w:val="00972EC4"/>
    <w:rsid w:val="00974131"/>
    <w:rsid w:val="00974AEF"/>
    <w:rsid w:val="00976241"/>
    <w:rsid w:val="009809F4"/>
    <w:rsid w:val="00980D1E"/>
    <w:rsid w:val="0098121B"/>
    <w:rsid w:val="00983398"/>
    <w:rsid w:val="00984BBA"/>
    <w:rsid w:val="009869E9"/>
    <w:rsid w:val="009958EB"/>
    <w:rsid w:val="00997A0F"/>
    <w:rsid w:val="009A2B68"/>
    <w:rsid w:val="009A684B"/>
    <w:rsid w:val="009B677A"/>
    <w:rsid w:val="009C0CE0"/>
    <w:rsid w:val="009C1DB1"/>
    <w:rsid w:val="009C54B0"/>
    <w:rsid w:val="009C7E2F"/>
    <w:rsid w:val="009D0FB6"/>
    <w:rsid w:val="009D3516"/>
    <w:rsid w:val="009D3B9F"/>
    <w:rsid w:val="009D4239"/>
    <w:rsid w:val="009E29B9"/>
    <w:rsid w:val="009E7DF0"/>
    <w:rsid w:val="009F08C2"/>
    <w:rsid w:val="009F0C32"/>
    <w:rsid w:val="009F4979"/>
    <w:rsid w:val="009F630A"/>
    <w:rsid w:val="009F65CA"/>
    <w:rsid w:val="009F7B5E"/>
    <w:rsid w:val="00A02FE5"/>
    <w:rsid w:val="00A07E93"/>
    <w:rsid w:val="00A1015E"/>
    <w:rsid w:val="00A12468"/>
    <w:rsid w:val="00A13BD7"/>
    <w:rsid w:val="00A1475A"/>
    <w:rsid w:val="00A1590D"/>
    <w:rsid w:val="00A164EC"/>
    <w:rsid w:val="00A166F2"/>
    <w:rsid w:val="00A1749F"/>
    <w:rsid w:val="00A22A57"/>
    <w:rsid w:val="00A2339A"/>
    <w:rsid w:val="00A260A9"/>
    <w:rsid w:val="00A276C8"/>
    <w:rsid w:val="00A41FEF"/>
    <w:rsid w:val="00A42BFA"/>
    <w:rsid w:val="00A4398A"/>
    <w:rsid w:val="00A45E90"/>
    <w:rsid w:val="00A46442"/>
    <w:rsid w:val="00A5730A"/>
    <w:rsid w:val="00A61334"/>
    <w:rsid w:val="00A61F88"/>
    <w:rsid w:val="00A64687"/>
    <w:rsid w:val="00A718F4"/>
    <w:rsid w:val="00A73529"/>
    <w:rsid w:val="00A807EA"/>
    <w:rsid w:val="00A80B81"/>
    <w:rsid w:val="00A86634"/>
    <w:rsid w:val="00A87F13"/>
    <w:rsid w:val="00A93661"/>
    <w:rsid w:val="00A93E3A"/>
    <w:rsid w:val="00AA1084"/>
    <w:rsid w:val="00AA27F9"/>
    <w:rsid w:val="00AA388F"/>
    <w:rsid w:val="00AA5D2C"/>
    <w:rsid w:val="00AB231E"/>
    <w:rsid w:val="00AB72B2"/>
    <w:rsid w:val="00AC19B0"/>
    <w:rsid w:val="00AC374F"/>
    <w:rsid w:val="00AC62B4"/>
    <w:rsid w:val="00AC67F7"/>
    <w:rsid w:val="00AD0614"/>
    <w:rsid w:val="00AD1F3F"/>
    <w:rsid w:val="00AD4A7F"/>
    <w:rsid w:val="00AF3448"/>
    <w:rsid w:val="00AF4F4F"/>
    <w:rsid w:val="00AF7E10"/>
    <w:rsid w:val="00B00F31"/>
    <w:rsid w:val="00B0439A"/>
    <w:rsid w:val="00B16001"/>
    <w:rsid w:val="00B161BF"/>
    <w:rsid w:val="00B178CE"/>
    <w:rsid w:val="00B22FEC"/>
    <w:rsid w:val="00B23C10"/>
    <w:rsid w:val="00B24470"/>
    <w:rsid w:val="00B53DF9"/>
    <w:rsid w:val="00B55B09"/>
    <w:rsid w:val="00B62B1C"/>
    <w:rsid w:val="00B63447"/>
    <w:rsid w:val="00B65D1E"/>
    <w:rsid w:val="00B706E0"/>
    <w:rsid w:val="00B75C10"/>
    <w:rsid w:val="00B81E9E"/>
    <w:rsid w:val="00B95A9B"/>
    <w:rsid w:val="00B972F7"/>
    <w:rsid w:val="00BA75D3"/>
    <w:rsid w:val="00BB06CB"/>
    <w:rsid w:val="00BB33D5"/>
    <w:rsid w:val="00BC2FB2"/>
    <w:rsid w:val="00BC3C83"/>
    <w:rsid w:val="00BC4C53"/>
    <w:rsid w:val="00BD2162"/>
    <w:rsid w:val="00BE5BFA"/>
    <w:rsid w:val="00BF1A5F"/>
    <w:rsid w:val="00BF20C1"/>
    <w:rsid w:val="00BF5F2A"/>
    <w:rsid w:val="00C02FB4"/>
    <w:rsid w:val="00C04998"/>
    <w:rsid w:val="00C04EAA"/>
    <w:rsid w:val="00C078D9"/>
    <w:rsid w:val="00C15628"/>
    <w:rsid w:val="00C223D3"/>
    <w:rsid w:val="00C274D6"/>
    <w:rsid w:val="00C30471"/>
    <w:rsid w:val="00C32C7D"/>
    <w:rsid w:val="00C403F1"/>
    <w:rsid w:val="00C41078"/>
    <w:rsid w:val="00C447C5"/>
    <w:rsid w:val="00C50884"/>
    <w:rsid w:val="00C56319"/>
    <w:rsid w:val="00C64C2D"/>
    <w:rsid w:val="00C657C2"/>
    <w:rsid w:val="00C66206"/>
    <w:rsid w:val="00C663C2"/>
    <w:rsid w:val="00C67E44"/>
    <w:rsid w:val="00C72E2A"/>
    <w:rsid w:val="00C72FF5"/>
    <w:rsid w:val="00C73DA1"/>
    <w:rsid w:val="00C777E6"/>
    <w:rsid w:val="00C820D5"/>
    <w:rsid w:val="00C85ACC"/>
    <w:rsid w:val="00C93C5B"/>
    <w:rsid w:val="00C96731"/>
    <w:rsid w:val="00CA3462"/>
    <w:rsid w:val="00CA72E3"/>
    <w:rsid w:val="00CB0C2B"/>
    <w:rsid w:val="00CB2ECC"/>
    <w:rsid w:val="00CB35F8"/>
    <w:rsid w:val="00CB5100"/>
    <w:rsid w:val="00CB5AF6"/>
    <w:rsid w:val="00CB6522"/>
    <w:rsid w:val="00CB65F9"/>
    <w:rsid w:val="00CB6961"/>
    <w:rsid w:val="00CB6BCD"/>
    <w:rsid w:val="00CC6773"/>
    <w:rsid w:val="00CC6CF9"/>
    <w:rsid w:val="00CD06B6"/>
    <w:rsid w:val="00CD3C72"/>
    <w:rsid w:val="00CD56BD"/>
    <w:rsid w:val="00CD5BEC"/>
    <w:rsid w:val="00CD6E2E"/>
    <w:rsid w:val="00CD7117"/>
    <w:rsid w:val="00CE22AD"/>
    <w:rsid w:val="00CE504E"/>
    <w:rsid w:val="00CE6851"/>
    <w:rsid w:val="00CF14DD"/>
    <w:rsid w:val="00CF59D7"/>
    <w:rsid w:val="00D01E18"/>
    <w:rsid w:val="00D03A30"/>
    <w:rsid w:val="00D03AC6"/>
    <w:rsid w:val="00D072B0"/>
    <w:rsid w:val="00D13228"/>
    <w:rsid w:val="00D1466F"/>
    <w:rsid w:val="00D2138D"/>
    <w:rsid w:val="00D22691"/>
    <w:rsid w:val="00D23681"/>
    <w:rsid w:val="00D32BB4"/>
    <w:rsid w:val="00D342B3"/>
    <w:rsid w:val="00D34EA2"/>
    <w:rsid w:val="00D35CE2"/>
    <w:rsid w:val="00D360DF"/>
    <w:rsid w:val="00D36E77"/>
    <w:rsid w:val="00D446D3"/>
    <w:rsid w:val="00D44CDE"/>
    <w:rsid w:val="00D5159C"/>
    <w:rsid w:val="00D532EA"/>
    <w:rsid w:val="00D54460"/>
    <w:rsid w:val="00D5565B"/>
    <w:rsid w:val="00D6033D"/>
    <w:rsid w:val="00D63D3C"/>
    <w:rsid w:val="00D6402C"/>
    <w:rsid w:val="00D640BB"/>
    <w:rsid w:val="00D71658"/>
    <w:rsid w:val="00D72881"/>
    <w:rsid w:val="00D75603"/>
    <w:rsid w:val="00D75A78"/>
    <w:rsid w:val="00D76A29"/>
    <w:rsid w:val="00D808ED"/>
    <w:rsid w:val="00D85A2E"/>
    <w:rsid w:val="00D864E4"/>
    <w:rsid w:val="00D878CD"/>
    <w:rsid w:val="00D93A03"/>
    <w:rsid w:val="00DA7993"/>
    <w:rsid w:val="00DB0825"/>
    <w:rsid w:val="00DB2114"/>
    <w:rsid w:val="00DB3856"/>
    <w:rsid w:val="00DB3B13"/>
    <w:rsid w:val="00DB3CB4"/>
    <w:rsid w:val="00DB6DF7"/>
    <w:rsid w:val="00DC2BA2"/>
    <w:rsid w:val="00DC373B"/>
    <w:rsid w:val="00DC67E3"/>
    <w:rsid w:val="00DC710A"/>
    <w:rsid w:val="00DC7843"/>
    <w:rsid w:val="00DC7F7C"/>
    <w:rsid w:val="00DD1D50"/>
    <w:rsid w:val="00DD3D66"/>
    <w:rsid w:val="00DD4152"/>
    <w:rsid w:val="00DE1258"/>
    <w:rsid w:val="00DE467A"/>
    <w:rsid w:val="00DE5747"/>
    <w:rsid w:val="00DE7993"/>
    <w:rsid w:val="00DF16B2"/>
    <w:rsid w:val="00DF1F23"/>
    <w:rsid w:val="00DF4A7C"/>
    <w:rsid w:val="00DF4CAE"/>
    <w:rsid w:val="00DF535F"/>
    <w:rsid w:val="00E03037"/>
    <w:rsid w:val="00E0694D"/>
    <w:rsid w:val="00E07F82"/>
    <w:rsid w:val="00E11531"/>
    <w:rsid w:val="00E11E77"/>
    <w:rsid w:val="00E126F4"/>
    <w:rsid w:val="00E12851"/>
    <w:rsid w:val="00E1713A"/>
    <w:rsid w:val="00E22A4B"/>
    <w:rsid w:val="00E25E57"/>
    <w:rsid w:val="00E260B0"/>
    <w:rsid w:val="00E31887"/>
    <w:rsid w:val="00E46CFD"/>
    <w:rsid w:val="00E52EB3"/>
    <w:rsid w:val="00E56D95"/>
    <w:rsid w:val="00E5790C"/>
    <w:rsid w:val="00E57D5E"/>
    <w:rsid w:val="00E61B6D"/>
    <w:rsid w:val="00E63C45"/>
    <w:rsid w:val="00E646B8"/>
    <w:rsid w:val="00E64D13"/>
    <w:rsid w:val="00E651F4"/>
    <w:rsid w:val="00E659C6"/>
    <w:rsid w:val="00E66A62"/>
    <w:rsid w:val="00E74923"/>
    <w:rsid w:val="00E75252"/>
    <w:rsid w:val="00E75F7C"/>
    <w:rsid w:val="00E81864"/>
    <w:rsid w:val="00E82F6E"/>
    <w:rsid w:val="00E860B2"/>
    <w:rsid w:val="00E87E38"/>
    <w:rsid w:val="00E9387A"/>
    <w:rsid w:val="00EA05AF"/>
    <w:rsid w:val="00EA6DA1"/>
    <w:rsid w:val="00EB40B6"/>
    <w:rsid w:val="00EB444E"/>
    <w:rsid w:val="00EB445C"/>
    <w:rsid w:val="00EB798E"/>
    <w:rsid w:val="00EC19FD"/>
    <w:rsid w:val="00EC243B"/>
    <w:rsid w:val="00EC51DA"/>
    <w:rsid w:val="00ED2409"/>
    <w:rsid w:val="00ED3B82"/>
    <w:rsid w:val="00ED4974"/>
    <w:rsid w:val="00ED6A80"/>
    <w:rsid w:val="00EE1315"/>
    <w:rsid w:val="00EE3559"/>
    <w:rsid w:val="00EE3ECD"/>
    <w:rsid w:val="00EE5014"/>
    <w:rsid w:val="00EF05BB"/>
    <w:rsid w:val="00EF0924"/>
    <w:rsid w:val="00EF38C3"/>
    <w:rsid w:val="00F0107D"/>
    <w:rsid w:val="00F04269"/>
    <w:rsid w:val="00F04A53"/>
    <w:rsid w:val="00F07485"/>
    <w:rsid w:val="00F12601"/>
    <w:rsid w:val="00F139B0"/>
    <w:rsid w:val="00F25270"/>
    <w:rsid w:val="00F25B5B"/>
    <w:rsid w:val="00F35C0C"/>
    <w:rsid w:val="00F35FBD"/>
    <w:rsid w:val="00F420B1"/>
    <w:rsid w:val="00F44668"/>
    <w:rsid w:val="00F45E8E"/>
    <w:rsid w:val="00F46685"/>
    <w:rsid w:val="00F51B8C"/>
    <w:rsid w:val="00F53D26"/>
    <w:rsid w:val="00F542FD"/>
    <w:rsid w:val="00F57BDA"/>
    <w:rsid w:val="00F7390C"/>
    <w:rsid w:val="00F74165"/>
    <w:rsid w:val="00F748D5"/>
    <w:rsid w:val="00F75BCE"/>
    <w:rsid w:val="00F77B3C"/>
    <w:rsid w:val="00F824FE"/>
    <w:rsid w:val="00F8339A"/>
    <w:rsid w:val="00F86D35"/>
    <w:rsid w:val="00F86F07"/>
    <w:rsid w:val="00F874DA"/>
    <w:rsid w:val="00F91508"/>
    <w:rsid w:val="00F9293C"/>
    <w:rsid w:val="00F94FEF"/>
    <w:rsid w:val="00F97A93"/>
    <w:rsid w:val="00FA1171"/>
    <w:rsid w:val="00FB2267"/>
    <w:rsid w:val="00FB5F0E"/>
    <w:rsid w:val="00FD29E0"/>
    <w:rsid w:val="00FE0672"/>
    <w:rsid w:val="00FE3C0A"/>
    <w:rsid w:val="00FE699D"/>
    <w:rsid w:val="00FE7EF3"/>
    <w:rsid w:val="00FF035A"/>
    <w:rsid w:val="00FF347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50" style="mso-position-vertical-relative:line" fill="f" fillcolor="white" stroke="f">
      <v:fill color="white" on="f"/>
      <v:stroke on="f"/>
    </o:shapedefaults>
    <o:shapelayout v:ext="edit">
      <o:idmap v:ext="edit" data="1"/>
    </o:shapelayout>
  </w:shapeDefaults>
  <w:decimalSymbol w:val="."/>
  <w:listSeparator w:val=","/>
  <w14:docId w14:val="07A1868A"/>
  <w15:docId w15:val="{86A2CAC7-353B-49E6-B227-651CED5A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590D"/>
    <w:pPr>
      <w:widowControl w:val="0"/>
      <w:suppressAutoHyphens/>
    </w:pPr>
    <w:rPr>
      <w:rFonts w:eastAsia="Tahoma"/>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6A80"/>
    <w:pPr>
      <w:spacing w:after="120"/>
    </w:pPr>
  </w:style>
  <w:style w:type="paragraph" w:customStyle="1" w:styleId="BodyText2">
    <w:name w:val="Body Text2"/>
    <w:basedOn w:val="Normal"/>
    <w:rsid w:val="00ED6A80"/>
  </w:style>
  <w:style w:type="paragraph" w:styleId="BodyText20">
    <w:name w:val="Body Text 2"/>
    <w:basedOn w:val="Normal"/>
    <w:link w:val="BodyText2Char"/>
    <w:rsid w:val="00ED6A80"/>
    <w:pPr>
      <w:spacing w:after="120" w:line="480" w:lineRule="auto"/>
    </w:pPr>
  </w:style>
  <w:style w:type="paragraph" w:styleId="BalloonText">
    <w:name w:val="Balloon Text"/>
    <w:basedOn w:val="Normal"/>
    <w:link w:val="BalloonTextChar"/>
    <w:uiPriority w:val="99"/>
    <w:rsid w:val="002138FE"/>
    <w:rPr>
      <w:rFonts w:ascii="Tahoma" w:hAnsi="Tahoma"/>
      <w:sz w:val="16"/>
      <w:szCs w:val="16"/>
    </w:rPr>
  </w:style>
  <w:style w:type="character" w:customStyle="1" w:styleId="BalloonTextChar">
    <w:name w:val="Balloon Text Char"/>
    <w:link w:val="BalloonText"/>
    <w:uiPriority w:val="99"/>
    <w:rsid w:val="002138FE"/>
    <w:rPr>
      <w:rFonts w:ascii="Tahoma" w:eastAsia="Tahoma" w:hAnsi="Tahoma" w:cs="Tahoma"/>
      <w:sz w:val="16"/>
      <w:szCs w:val="16"/>
    </w:rPr>
  </w:style>
  <w:style w:type="character" w:styleId="Hyperlink">
    <w:name w:val="Hyperlink"/>
    <w:rsid w:val="00BF20C1"/>
    <w:rPr>
      <w:color w:val="0000FF"/>
      <w:u w:val="single"/>
    </w:rPr>
  </w:style>
  <w:style w:type="character" w:customStyle="1" w:styleId="BodyTextChar">
    <w:name w:val="Body Text Char"/>
    <w:link w:val="BodyText"/>
    <w:rsid w:val="0096045F"/>
    <w:rPr>
      <w:rFonts w:eastAsia="Tahoma"/>
      <w:sz w:val="24"/>
    </w:rPr>
  </w:style>
  <w:style w:type="character" w:customStyle="1" w:styleId="BodyText2Char">
    <w:name w:val="Body Text 2 Char"/>
    <w:link w:val="BodyText20"/>
    <w:rsid w:val="0096045F"/>
    <w:rPr>
      <w:rFonts w:eastAsia="Tahoma"/>
      <w:sz w:val="24"/>
    </w:rPr>
  </w:style>
  <w:style w:type="paragraph" w:customStyle="1" w:styleId="MediumShading1-Accent11">
    <w:name w:val="Medium Shading 1 - Accent 11"/>
    <w:uiPriority w:val="1"/>
    <w:qFormat/>
    <w:rsid w:val="002C4E9A"/>
    <w:pPr>
      <w:widowControl w:val="0"/>
      <w:suppressAutoHyphens/>
    </w:pPr>
    <w:rPr>
      <w:rFonts w:eastAsia="Tahoma"/>
      <w:sz w:val="24"/>
      <w:lang w:val="en-US" w:eastAsia="en-US"/>
    </w:rPr>
  </w:style>
  <w:style w:type="paragraph" w:styleId="Header">
    <w:name w:val="header"/>
    <w:basedOn w:val="Normal"/>
    <w:link w:val="HeaderChar"/>
    <w:uiPriority w:val="99"/>
    <w:rsid w:val="003F3F03"/>
    <w:pPr>
      <w:tabs>
        <w:tab w:val="center" w:pos="4680"/>
        <w:tab w:val="right" w:pos="9360"/>
      </w:tabs>
    </w:pPr>
  </w:style>
  <w:style w:type="character" w:customStyle="1" w:styleId="HeaderChar">
    <w:name w:val="Header Char"/>
    <w:link w:val="Header"/>
    <w:uiPriority w:val="99"/>
    <w:rsid w:val="003F3F03"/>
    <w:rPr>
      <w:rFonts w:eastAsia="Tahoma"/>
      <w:sz w:val="24"/>
    </w:rPr>
  </w:style>
  <w:style w:type="paragraph" w:styleId="Footer">
    <w:name w:val="footer"/>
    <w:basedOn w:val="Normal"/>
    <w:link w:val="FooterChar"/>
    <w:uiPriority w:val="99"/>
    <w:rsid w:val="003F3F03"/>
    <w:pPr>
      <w:tabs>
        <w:tab w:val="center" w:pos="4680"/>
        <w:tab w:val="right" w:pos="9360"/>
      </w:tabs>
    </w:pPr>
  </w:style>
  <w:style w:type="character" w:customStyle="1" w:styleId="FooterChar">
    <w:name w:val="Footer Char"/>
    <w:link w:val="Footer"/>
    <w:uiPriority w:val="99"/>
    <w:rsid w:val="003F3F03"/>
    <w:rPr>
      <w:rFonts w:eastAsia="Tahoma"/>
      <w:sz w:val="24"/>
    </w:rPr>
  </w:style>
  <w:style w:type="table" w:customStyle="1" w:styleId="GridTable4-Accent31">
    <w:name w:val="Grid Table 4 - Accent 31"/>
    <w:basedOn w:val="TableNormal"/>
    <w:uiPriority w:val="47"/>
    <w:rsid w:val="004E4F6D"/>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1">
    <w:name w:val="Plain Table 31"/>
    <w:basedOn w:val="TableNormal"/>
    <w:uiPriority w:val="19"/>
    <w:qFormat/>
    <w:rsid w:val="003F42A6"/>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Contemporary">
    <w:name w:val="Table Contemporary"/>
    <w:basedOn w:val="TableNormal"/>
    <w:rsid w:val="003F42A6"/>
    <w:pPr>
      <w:widowControl w:val="0"/>
      <w:suppressAutoHyphen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31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1171"/>
    <w:pPr>
      <w:widowControl/>
      <w:suppressAutoHyphens w:val="0"/>
      <w:ind w:left="720"/>
      <w:contextualSpacing/>
    </w:pPr>
    <w:rPr>
      <w:rFonts w:eastAsia="Times New Roman"/>
      <w:sz w:val="20"/>
      <w:lang w:eastAsia="en-US"/>
    </w:rPr>
  </w:style>
  <w:style w:type="character" w:customStyle="1" w:styleId="contentpasted1">
    <w:name w:val="contentpasted1"/>
    <w:basedOn w:val="DefaultParagraphFont"/>
    <w:rsid w:val="00786320"/>
  </w:style>
  <w:style w:type="character" w:styleId="Emphasis">
    <w:name w:val="Emphasis"/>
    <w:basedOn w:val="DefaultParagraphFont"/>
    <w:qFormat/>
    <w:rsid w:val="00411D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8929">
      <w:bodyDiv w:val="1"/>
      <w:marLeft w:val="0"/>
      <w:marRight w:val="0"/>
      <w:marTop w:val="0"/>
      <w:marBottom w:val="0"/>
      <w:divBdr>
        <w:top w:val="none" w:sz="0" w:space="0" w:color="auto"/>
        <w:left w:val="none" w:sz="0" w:space="0" w:color="auto"/>
        <w:bottom w:val="none" w:sz="0" w:space="0" w:color="auto"/>
        <w:right w:val="none" w:sz="0" w:space="0" w:color="auto"/>
      </w:divBdr>
    </w:div>
    <w:div w:id="199633300">
      <w:bodyDiv w:val="1"/>
      <w:marLeft w:val="0"/>
      <w:marRight w:val="0"/>
      <w:marTop w:val="0"/>
      <w:marBottom w:val="0"/>
      <w:divBdr>
        <w:top w:val="none" w:sz="0" w:space="0" w:color="auto"/>
        <w:left w:val="none" w:sz="0" w:space="0" w:color="auto"/>
        <w:bottom w:val="none" w:sz="0" w:space="0" w:color="auto"/>
        <w:right w:val="none" w:sz="0" w:space="0" w:color="auto"/>
      </w:divBdr>
    </w:div>
    <w:div w:id="231045229">
      <w:bodyDiv w:val="1"/>
      <w:marLeft w:val="0"/>
      <w:marRight w:val="0"/>
      <w:marTop w:val="0"/>
      <w:marBottom w:val="0"/>
      <w:divBdr>
        <w:top w:val="none" w:sz="0" w:space="0" w:color="auto"/>
        <w:left w:val="none" w:sz="0" w:space="0" w:color="auto"/>
        <w:bottom w:val="none" w:sz="0" w:space="0" w:color="auto"/>
        <w:right w:val="none" w:sz="0" w:space="0" w:color="auto"/>
      </w:divBdr>
    </w:div>
    <w:div w:id="358049413">
      <w:bodyDiv w:val="1"/>
      <w:marLeft w:val="0"/>
      <w:marRight w:val="0"/>
      <w:marTop w:val="0"/>
      <w:marBottom w:val="0"/>
      <w:divBdr>
        <w:top w:val="none" w:sz="0" w:space="0" w:color="auto"/>
        <w:left w:val="none" w:sz="0" w:space="0" w:color="auto"/>
        <w:bottom w:val="none" w:sz="0" w:space="0" w:color="auto"/>
        <w:right w:val="none" w:sz="0" w:space="0" w:color="auto"/>
      </w:divBdr>
    </w:div>
    <w:div w:id="483661669">
      <w:bodyDiv w:val="1"/>
      <w:marLeft w:val="0"/>
      <w:marRight w:val="0"/>
      <w:marTop w:val="0"/>
      <w:marBottom w:val="0"/>
      <w:divBdr>
        <w:top w:val="none" w:sz="0" w:space="0" w:color="auto"/>
        <w:left w:val="none" w:sz="0" w:space="0" w:color="auto"/>
        <w:bottom w:val="none" w:sz="0" w:space="0" w:color="auto"/>
        <w:right w:val="none" w:sz="0" w:space="0" w:color="auto"/>
      </w:divBdr>
    </w:div>
    <w:div w:id="559832326">
      <w:bodyDiv w:val="1"/>
      <w:marLeft w:val="0"/>
      <w:marRight w:val="0"/>
      <w:marTop w:val="0"/>
      <w:marBottom w:val="0"/>
      <w:divBdr>
        <w:top w:val="none" w:sz="0" w:space="0" w:color="auto"/>
        <w:left w:val="none" w:sz="0" w:space="0" w:color="auto"/>
        <w:bottom w:val="none" w:sz="0" w:space="0" w:color="auto"/>
        <w:right w:val="none" w:sz="0" w:space="0" w:color="auto"/>
      </w:divBdr>
    </w:div>
    <w:div w:id="621107516">
      <w:bodyDiv w:val="1"/>
      <w:marLeft w:val="0"/>
      <w:marRight w:val="0"/>
      <w:marTop w:val="0"/>
      <w:marBottom w:val="0"/>
      <w:divBdr>
        <w:top w:val="none" w:sz="0" w:space="0" w:color="auto"/>
        <w:left w:val="none" w:sz="0" w:space="0" w:color="auto"/>
        <w:bottom w:val="none" w:sz="0" w:space="0" w:color="auto"/>
        <w:right w:val="none" w:sz="0" w:space="0" w:color="auto"/>
      </w:divBdr>
    </w:div>
    <w:div w:id="640383734">
      <w:bodyDiv w:val="1"/>
      <w:marLeft w:val="0"/>
      <w:marRight w:val="0"/>
      <w:marTop w:val="0"/>
      <w:marBottom w:val="0"/>
      <w:divBdr>
        <w:top w:val="none" w:sz="0" w:space="0" w:color="auto"/>
        <w:left w:val="none" w:sz="0" w:space="0" w:color="auto"/>
        <w:bottom w:val="none" w:sz="0" w:space="0" w:color="auto"/>
        <w:right w:val="none" w:sz="0" w:space="0" w:color="auto"/>
      </w:divBdr>
    </w:div>
    <w:div w:id="840237369">
      <w:bodyDiv w:val="1"/>
      <w:marLeft w:val="0"/>
      <w:marRight w:val="0"/>
      <w:marTop w:val="0"/>
      <w:marBottom w:val="0"/>
      <w:divBdr>
        <w:top w:val="none" w:sz="0" w:space="0" w:color="auto"/>
        <w:left w:val="none" w:sz="0" w:space="0" w:color="auto"/>
        <w:bottom w:val="none" w:sz="0" w:space="0" w:color="auto"/>
        <w:right w:val="none" w:sz="0" w:space="0" w:color="auto"/>
      </w:divBdr>
    </w:div>
    <w:div w:id="897933555">
      <w:bodyDiv w:val="1"/>
      <w:marLeft w:val="0"/>
      <w:marRight w:val="0"/>
      <w:marTop w:val="0"/>
      <w:marBottom w:val="0"/>
      <w:divBdr>
        <w:top w:val="none" w:sz="0" w:space="0" w:color="auto"/>
        <w:left w:val="none" w:sz="0" w:space="0" w:color="auto"/>
        <w:bottom w:val="none" w:sz="0" w:space="0" w:color="auto"/>
        <w:right w:val="none" w:sz="0" w:space="0" w:color="auto"/>
      </w:divBdr>
    </w:div>
    <w:div w:id="915238664">
      <w:bodyDiv w:val="1"/>
      <w:marLeft w:val="0"/>
      <w:marRight w:val="0"/>
      <w:marTop w:val="0"/>
      <w:marBottom w:val="0"/>
      <w:divBdr>
        <w:top w:val="none" w:sz="0" w:space="0" w:color="auto"/>
        <w:left w:val="none" w:sz="0" w:space="0" w:color="auto"/>
        <w:bottom w:val="none" w:sz="0" w:space="0" w:color="auto"/>
        <w:right w:val="none" w:sz="0" w:space="0" w:color="auto"/>
      </w:divBdr>
    </w:div>
    <w:div w:id="1053117828">
      <w:bodyDiv w:val="1"/>
      <w:marLeft w:val="0"/>
      <w:marRight w:val="0"/>
      <w:marTop w:val="0"/>
      <w:marBottom w:val="0"/>
      <w:divBdr>
        <w:top w:val="none" w:sz="0" w:space="0" w:color="auto"/>
        <w:left w:val="none" w:sz="0" w:space="0" w:color="auto"/>
        <w:bottom w:val="none" w:sz="0" w:space="0" w:color="auto"/>
        <w:right w:val="none" w:sz="0" w:space="0" w:color="auto"/>
      </w:divBdr>
    </w:div>
    <w:div w:id="1104035874">
      <w:bodyDiv w:val="1"/>
      <w:marLeft w:val="0"/>
      <w:marRight w:val="0"/>
      <w:marTop w:val="0"/>
      <w:marBottom w:val="0"/>
      <w:divBdr>
        <w:top w:val="none" w:sz="0" w:space="0" w:color="auto"/>
        <w:left w:val="none" w:sz="0" w:space="0" w:color="auto"/>
        <w:bottom w:val="none" w:sz="0" w:space="0" w:color="auto"/>
        <w:right w:val="none" w:sz="0" w:space="0" w:color="auto"/>
      </w:divBdr>
    </w:div>
    <w:div w:id="1114209873">
      <w:bodyDiv w:val="1"/>
      <w:marLeft w:val="0"/>
      <w:marRight w:val="0"/>
      <w:marTop w:val="0"/>
      <w:marBottom w:val="0"/>
      <w:divBdr>
        <w:top w:val="none" w:sz="0" w:space="0" w:color="auto"/>
        <w:left w:val="none" w:sz="0" w:space="0" w:color="auto"/>
        <w:bottom w:val="none" w:sz="0" w:space="0" w:color="auto"/>
        <w:right w:val="none" w:sz="0" w:space="0" w:color="auto"/>
      </w:divBdr>
    </w:div>
    <w:div w:id="1222978490">
      <w:bodyDiv w:val="1"/>
      <w:marLeft w:val="0"/>
      <w:marRight w:val="0"/>
      <w:marTop w:val="0"/>
      <w:marBottom w:val="0"/>
      <w:divBdr>
        <w:top w:val="none" w:sz="0" w:space="0" w:color="auto"/>
        <w:left w:val="none" w:sz="0" w:space="0" w:color="auto"/>
        <w:bottom w:val="none" w:sz="0" w:space="0" w:color="auto"/>
        <w:right w:val="none" w:sz="0" w:space="0" w:color="auto"/>
      </w:divBdr>
    </w:div>
    <w:div w:id="1355612824">
      <w:bodyDiv w:val="1"/>
      <w:marLeft w:val="0"/>
      <w:marRight w:val="0"/>
      <w:marTop w:val="0"/>
      <w:marBottom w:val="0"/>
      <w:divBdr>
        <w:top w:val="none" w:sz="0" w:space="0" w:color="auto"/>
        <w:left w:val="none" w:sz="0" w:space="0" w:color="auto"/>
        <w:bottom w:val="none" w:sz="0" w:space="0" w:color="auto"/>
        <w:right w:val="none" w:sz="0" w:space="0" w:color="auto"/>
      </w:divBdr>
    </w:div>
    <w:div w:id="1367949305">
      <w:bodyDiv w:val="1"/>
      <w:marLeft w:val="0"/>
      <w:marRight w:val="0"/>
      <w:marTop w:val="0"/>
      <w:marBottom w:val="0"/>
      <w:divBdr>
        <w:top w:val="none" w:sz="0" w:space="0" w:color="auto"/>
        <w:left w:val="none" w:sz="0" w:space="0" w:color="auto"/>
        <w:bottom w:val="none" w:sz="0" w:space="0" w:color="auto"/>
        <w:right w:val="none" w:sz="0" w:space="0" w:color="auto"/>
      </w:divBdr>
    </w:div>
    <w:div w:id="1410496719">
      <w:bodyDiv w:val="1"/>
      <w:marLeft w:val="0"/>
      <w:marRight w:val="0"/>
      <w:marTop w:val="0"/>
      <w:marBottom w:val="0"/>
      <w:divBdr>
        <w:top w:val="none" w:sz="0" w:space="0" w:color="auto"/>
        <w:left w:val="none" w:sz="0" w:space="0" w:color="auto"/>
        <w:bottom w:val="none" w:sz="0" w:space="0" w:color="auto"/>
        <w:right w:val="none" w:sz="0" w:space="0" w:color="auto"/>
      </w:divBdr>
    </w:div>
    <w:div w:id="1416396050">
      <w:bodyDiv w:val="1"/>
      <w:marLeft w:val="0"/>
      <w:marRight w:val="0"/>
      <w:marTop w:val="0"/>
      <w:marBottom w:val="0"/>
      <w:divBdr>
        <w:top w:val="none" w:sz="0" w:space="0" w:color="auto"/>
        <w:left w:val="none" w:sz="0" w:space="0" w:color="auto"/>
        <w:bottom w:val="none" w:sz="0" w:space="0" w:color="auto"/>
        <w:right w:val="none" w:sz="0" w:space="0" w:color="auto"/>
      </w:divBdr>
    </w:div>
    <w:div w:id="1450007769">
      <w:bodyDiv w:val="1"/>
      <w:marLeft w:val="0"/>
      <w:marRight w:val="0"/>
      <w:marTop w:val="0"/>
      <w:marBottom w:val="0"/>
      <w:divBdr>
        <w:top w:val="none" w:sz="0" w:space="0" w:color="auto"/>
        <w:left w:val="none" w:sz="0" w:space="0" w:color="auto"/>
        <w:bottom w:val="none" w:sz="0" w:space="0" w:color="auto"/>
        <w:right w:val="none" w:sz="0" w:space="0" w:color="auto"/>
      </w:divBdr>
    </w:div>
    <w:div w:id="1515848120">
      <w:bodyDiv w:val="1"/>
      <w:marLeft w:val="0"/>
      <w:marRight w:val="0"/>
      <w:marTop w:val="0"/>
      <w:marBottom w:val="0"/>
      <w:divBdr>
        <w:top w:val="none" w:sz="0" w:space="0" w:color="auto"/>
        <w:left w:val="none" w:sz="0" w:space="0" w:color="auto"/>
        <w:bottom w:val="none" w:sz="0" w:space="0" w:color="auto"/>
        <w:right w:val="none" w:sz="0" w:space="0" w:color="auto"/>
      </w:divBdr>
    </w:div>
    <w:div w:id="1765109247">
      <w:bodyDiv w:val="1"/>
      <w:marLeft w:val="0"/>
      <w:marRight w:val="0"/>
      <w:marTop w:val="0"/>
      <w:marBottom w:val="0"/>
      <w:divBdr>
        <w:top w:val="none" w:sz="0" w:space="0" w:color="auto"/>
        <w:left w:val="none" w:sz="0" w:space="0" w:color="auto"/>
        <w:bottom w:val="none" w:sz="0" w:space="0" w:color="auto"/>
        <w:right w:val="none" w:sz="0" w:space="0" w:color="auto"/>
      </w:divBdr>
    </w:div>
    <w:div w:id="2134396746">
      <w:bodyDiv w:val="1"/>
      <w:marLeft w:val="0"/>
      <w:marRight w:val="0"/>
      <w:marTop w:val="0"/>
      <w:marBottom w:val="0"/>
      <w:divBdr>
        <w:top w:val="none" w:sz="0" w:space="0" w:color="auto"/>
        <w:left w:val="none" w:sz="0" w:space="0" w:color="auto"/>
        <w:bottom w:val="none" w:sz="0" w:space="0" w:color="auto"/>
        <w:right w:val="none" w:sz="0" w:space="0" w:color="auto"/>
      </w:divBdr>
      <w:divsChild>
        <w:div w:id="808208297">
          <w:marLeft w:val="0"/>
          <w:marRight w:val="0"/>
          <w:marTop w:val="0"/>
          <w:marBottom w:val="0"/>
          <w:divBdr>
            <w:top w:val="none" w:sz="0" w:space="0" w:color="auto"/>
            <w:left w:val="none" w:sz="0" w:space="0" w:color="auto"/>
            <w:bottom w:val="none" w:sz="0" w:space="0" w:color="auto"/>
            <w:right w:val="none" w:sz="0" w:space="0" w:color="auto"/>
          </w:divBdr>
          <w:divsChild>
            <w:div w:id="162060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iff"/><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3.xml"/><Relationship Id="rId27"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7d14fc2-bdff-4cd6-85d5-e491945728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79FA499063CB40ACF7A50386379BFF" ma:contentTypeVersion="18" ma:contentTypeDescription="Create a new document." ma:contentTypeScope="" ma:versionID="5f33e079b72794b43513d0a37f62e538">
  <xsd:schema xmlns:xsd="http://www.w3.org/2001/XMLSchema" xmlns:xs="http://www.w3.org/2001/XMLSchema" xmlns:p="http://schemas.microsoft.com/office/2006/metadata/properties" xmlns:ns3="d7d14fc2-bdff-4cd6-85d5-e49194572881" xmlns:ns4="6854e5a2-3bc8-492e-b997-03a5f5759035" targetNamespace="http://schemas.microsoft.com/office/2006/metadata/properties" ma:root="true" ma:fieldsID="cd8568388b51c15381b3e2f5ddef08a6" ns3:_="" ns4:_="">
    <xsd:import namespace="d7d14fc2-bdff-4cd6-85d5-e49194572881"/>
    <xsd:import namespace="6854e5a2-3bc8-492e-b997-03a5f575903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14fc2-bdff-4cd6-85d5-e49194572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4e5a2-3bc8-492e-b997-03a5f575903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05FBED-124E-4825-9FD3-E8998C2DBE73}">
  <ds:schemaRefs>
    <ds:schemaRef ds:uri="http://schemas.microsoft.com/sharepoint/v3/contenttype/forms"/>
  </ds:schemaRefs>
</ds:datastoreItem>
</file>

<file path=customXml/itemProps2.xml><?xml version="1.0" encoding="utf-8"?>
<ds:datastoreItem xmlns:ds="http://schemas.openxmlformats.org/officeDocument/2006/customXml" ds:itemID="{A1FE1C0E-C41A-486C-86C9-34B041D7A6D6}">
  <ds:schemaRefs>
    <ds:schemaRef ds:uri="http://purl.org/dc/dcmitype/"/>
    <ds:schemaRef ds:uri="http://schemas.microsoft.com/office/2006/documentManagement/types"/>
    <ds:schemaRef ds:uri="http://purl.org/dc/elements/1.1/"/>
    <ds:schemaRef ds:uri="http://schemas.microsoft.com/office/2006/metadata/properties"/>
    <ds:schemaRef ds:uri="d7d14fc2-bdff-4cd6-85d5-e49194572881"/>
    <ds:schemaRef ds:uri="6854e5a2-3bc8-492e-b997-03a5f5759035"/>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2639B45-F12E-41D4-9D7C-B86B564E6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14fc2-bdff-4cd6-85d5-e49194572881"/>
    <ds:schemaRef ds:uri="6854e5a2-3bc8-492e-b997-03a5f5759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66EA6-C037-4523-B9D7-7C78DF8AA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5</Pages>
  <Words>3615</Words>
  <Characters>19845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Warner Brothers Movie World</Company>
  <LinksUpToDate>false</LinksUpToDate>
  <CharactersWithSpaces>23414</CharactersWithSpaces>
  <SharedDoc>false</SharedDoc>
  <HLinks>
    <vt:vector size="24" baseType="variant">
      <vt:variant>
        <vt:i4>6357065</vt:i4>
      </vt:variant>
      <vt:variant>
        <vt:i4>9290</vt:i4>
      </vt:variant>
      <vt:variant>
        <vt:i4>1025</vt:i4>
      </vt:variant>
      <vt:variant>
        <vt:i4>1</vt:i4>
      </vt:variant>
      <vt:variant>
        <vt:lpwstr>Studio-Superior</vt:lpwstr>
      </vt:variant>
      <vt:variant>
        <vt:lpwstr/>
      </vt:variant>
      <vt:variant>
        <vt:i4>262157</vt:i4>
      </vt:variant>
      <vt:variant>
        <vt:i4>36052</vt:i4>
      </vt:variant>
      <vt:variant>
        <vt:i4>1026</vt:i4>
      </vt:variant>
      <vt:variant>
        <vt:i4>1</vt:i4>
      </vt:variant>
      <vt:variant>
        <vt:lpwstr>32079372</vt:lpwstr>
      </vt:variant>
      <vt:variant>
        <vt:lpwstr/>
      </vt:variant>
      <vt:variant>
        <vt:i4>196608</vt:i4>
      </vt:variant>
      <vt:variant>
        <vt:i4>36270</vt:i4>
      </vt:variant>
      <vt:variant>
        <vt:i4>1027</vt:i4>
      </vt:variant>
      <vt:variant>
        <vt:i4>1</vt:i4>
      </vt:variant>
      <vt:variant>
        <vt:lpwstr>11620070</vt:lpwstr>
      </vt:variant>
      <vt:variant>
        <vt:lpwstr/>
      </vt:variant>
      <vt:variant>
        <vt:i4>327731</vt:i4>
      </vt:variant>
      <vt:variant>
        <vt:i4>36490</vt:i4>
      </vt:variant>
      <vt:variant>
        <vt:i4>1028</vt:i4>
      </vt:variant>
      <vt:variant>
        <vt:i4>1</vt:i4>
      </vt:variant>
      <vt:variant>
        <vt:lpwstr>150373104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Bugs Bunny</dc:creator>
  <cp:lastModifiedBy>Adrian Anton - Sejururi HelloHolidays</cp:lastModifiedBy>
  <cp:revision>65</cp:revision>
  <cp:lastPrinted>2022-11-26T06:01:00Z</cp:lastPrinted>
  <dcterms:created xsi:type="dcterms:W3CDTF">2024-09-18T13:56:00Z</dcterms:created>
  <dcterms:modified xsi:type="dcterms:W3CDTF">2025-11-18T13:50:00Z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0x010100A679FA499063CB40ACF7A50386379BFF</vt:lpwstr>
  </property>
</Properties>
</file>