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6482C" w14:textId="3762FD94" w:rsidR="00C6000C" w:rsidRPr="00D1280F" w:rsidRDefault="00C6000C" w:rsidP="00C65AA3">
      <w:pPr>
        <w:tabs>
          <w:tab w:val="left" w:pos="3540"/>
          <w:tab w:val="center" w:pos="4637"/>
        </w:tabs>
        <w:spacing w:before="4" w:after="4"/>
        <w:ind w:left="-567" w:right="227"/>
        <w:jc w:val="both"/>
        <w:rPr>
          <w:rFonts w:ascii="Calibri" w:hAnsi="Calibri" w:cs="Calibri"/>
          <w:b/>
          <w:color w:val="0B87C3"/>
          <w:sz w:val="32"/>
          <w:szCs w:val="32"/>
        </w:rPr>
      </w:pPr>
      <w:r w:rsidRPr="00D1280F">
        <w:rPr>
          <w:rFonts w:ascii="Calibri" w:hAnsi="Calibri" w:cs="Calibri"/>
          <w:b/>
          <w:color w:val="0B87C3"/>
          <w:sz w:val="32"/>
          <w:szCs w:val="32"/>
        </w:rPr>
        <w:t xml:space="preserve">Senior Holidays </w:t>
      </w:r>
      <w:r w:rsidR="0018420C" w:rsidRPr="00DB71C0">
        <w:rPr>
          <w:rFonts w:ascii="Calibri" w:hAnsi="Calibri" w:cs="Calibri"/>
          <w:b/>
          <w:color w:val="0B87C3"/>
          <w:sz w:val="32"/>
          <w:szCs w:val="32"/>
        </w:rPr>
        <w:t>VENET</w:t>
      </w:r>
      <w:r w:rsidR="00621649" w:rsidRPr="00DB71C0">
        <w:rPr>
          <w:rFonts w:ascii="Calibri" w:hAnsi="Calibri" w:cs="Calibri"/>
          <w:b/>
          <w:color w:val="0B87C3"/>
          <w:sz w:val="32"/>
          <w:szCs w:val="32"/>
        </w:rPr>
        <w:t>IA SI EMILIA-ROMA</w:t>
      </w:r>
      <w:r w:rsidR="00E2752D">
        <w:rPr>
          <w:rFonts w:ascii="Calibri" w:hAnsi="Calibri" w:cs="Calibri"/>
          <w:b/>
          <w:color w:val="0B87C3"/>
          <w:sz w:val="32"/>
          <w:szCs w:val="32"/>
        </w:rPr>
        <w:t>G</w:t>
      </w:r>
      <w:r w:rsidR="00621649" w:rsidRPr="00DB71C0">
        <w:rPr>
          <w:rFonts w:ascii="Calibri" w:hAnsi="Calibri" w:cs="Calibri"/>
          <w:b/>
          <w:color w:val="0B87C3"/>
          <w:sz w:val="32"/>
          <w:szCs w:val="32"/>
        </w:rPr>
        <w:t xml:space="preserve">NA </w:t>
      </w:r>
      <w:r w:rsidRPr="00D1280F">
        <w:rPr>
          <w:rFonts w:ascii="Calibri" w:hAnsi="Calibri" w:cs="Calibri"/>
          <w:b/>
          <w:color w:val="0B87C3"/>
          <w:sz w:val="32"/>
          <w:szCs w:val="32"/>
        </w:rPr>
        <w:t>8</w:t>
      </w:r>
      <w:r w:rsidRPr="00D1280F">
        <w:rPr>
          <w:rFonts w:ascii="Calibri" w:hAnsi="Calibri" w:cs="Calibri"/>
          <w:b/>
          <w:bCs/>
          <w:iCs/>
          <w:color w:val="0B87C3"/>
          <w:sz w:val="32"/>
          <w:szCs w:val="32"/>
          <w:lang w:val="hu-HU"/>
        </w:rPr>
        <w:t xml:space="preserve"> zile Avion</w:t>
      </w:r>
    </w:p>
    <w:p w14:paraId="45FB7290" w14:textId="4B58E26F" w:rsidR="00C6000C" w:rsidRPr="00C97B41" w:rsidRDefault="00C6000C" w:rsidP="00C65AA3">
      <w:pPr>
        <w:tabs>
          <w:tab w:val="left" w:pos="3540"/>
          <w:tab w:val="center" w:pos="4637"/>
        </w:tabs>
        <w:spacing w:before="4" w:after="4"/>
        <w:ind w:left="-567" w:right="227"/>
        <w:jc w:val="both"/>
        <w:rPr>
          <w:rFonts w:ascii="Calibri" w:hAnsi="Calibri" w:cs="Calibri"/>
          <w:b/>
          <w:bCs/>
          <w:iCs/>
          <w:color w:val="F18306"/>
          <w:sz w:val="32"/>
          <w:szCs w:val="32"/>
          <w:lang w:val="hu-HU"/>
        </w:rPr>
      </w:pPr>
      <w:r w:rsidRPr="00C97B41">
        <w:rPr>
          <w:rFonts w:ascii="Calibri" w:hAnsi="Calibri" w:cs="Calibri"/>
          <w:b/>
          <w:bCs/>
          <w:iCs/>
          <w:color w:val="F18306"/>
          <w:sz w:val="32"/>
          <w:szCs w:val="32"/>
          <w:lang w:val="hu-HU"/>
        </w:rPr>
        <w:t>Oferta Speciala - de la 6</w:t>
      </w:r>
      <w:r w:rsidR="00C97B41" w:rsidRPr="00C97B41">
        <w:rPr>
          <w:rFonts w:ascii="Calibri" w:hAnsi="Calibri" w:cs="Calibri"/>
          <w:b/>
          <w:bCs/>
          <w:iCs/>
          <w:color w:val="F18306"/>
          <w:sz w:val="32"/>
          <w:szCs w:val="32"/>
          <w:lang w:val="hu-HU"/>
        </w:rPr>
        <w:t>3</w:t>
      </w:r>
      <w:r w:rsidRPr="00C97B41">
        <w:rPr>
          <w:rFonts w:ascii="Calibri" w:hAnsi="Calibri" w:cs="Calibri"/>
          <w:b/>
          <w:bCs/>
          <w:iCs/>
          <w:color w:val="F18306"/>
          <w:sz w:val="32"/>
          <w:szCs w:val="32"/>
          <w:lang w:val="hu-HU"/>
        </w:rPr>
        <w:t xml:space="preserve">9 </w:t>
      </w:r>
      <w:r w:rsidRPr="00C97B41">
        <w:rPr>
          <w:rFonts w:ascii="Calibri" w:hAnsi="Calibri" w:cs="Calibri"/>
          <w:b/>
          <w:color w:val="F18306"/>
          <w:sz w:val="32"/>
          <w:szCs w:val="32"/>
          <w:lang w:val="fr-FR"/>
        </w:rPr>
        <w:t>€</w:t>
      </w:r>
    </w:p>
    <w:p w14:paraId="5A66C917" w14:textId="02BFC482" w:rsidR="00C6000C" w:rsidRPr="00C97B41" w:rsidRDefault="00C97B41" w:rsidP="00C65AA3">
      <w:pPr>
        <w:tabs>
          <w:tab w:val="left" w:pos="3540"/>
          <w:tab w:val="center" w:pos="4637"/>
        </w:tabs>
        <w:spacing w:before="4" w:after="4"/>
        <w:ind w:left="-567" w:right="227"/>
        <w:jc w:val="both"/>
        <w:rPr>
          <w:rFonts w:ascii="Calibri" w:hAnsi="Calibri" w:cs="Calibri"/>
          <w:b/>
          <w:bCs/>
          <w:iCs/>
          <w:color w:val="444444"/>
          <w:sz w:val="18"/>
          <w:szCs w:val="18"/>
          <w:lang w:val="hu-HU"/>
        </w:rPr>
      </w:pPr>
      <w:r w:rsidRPr="00C97B41">
        <w:rPr>
          <w:rFonts w:ascii="Calibri" w:hAnsi="Calibri" w:cs="Calibri"/>
          <w:b/>
          <w:i/>
          <w:iCs/>
          <w:color w:val="444444"/>
          <w:sz w:val="18"/>
          <w:szCs w:val="18"/>
        </w:rPr>
        <w:t>Venetia – Sirmione – Lago di Garda – Ferrara – Modena – Verona – Vicenza – Cortina d’Ampezzo – Castelfranco – Bassano del Grappa</w:t>
      </w:r>
    </w:p>
    <w:p w14:paraId="343D5BD6" w14:textId="77777777" w:rsidR="00C6000C" w:rsidRPr="00680813" w:rsidRDefault="00C6000C" w:rsidP="00C65AA3">
      <w:pPr>
        <w:tabs>
          <w:tab w:val="left" w:pos="3540"/>
          <w:tab w:val="center" w:pos="4637"/>
        </w:tabs>
        <w:spacing w:before="4" w:after="4"/>
        <w:ind w:left="-567" w:right="227"/>
        <w:jc w:val="both"/>
        <w:rPr>
          <w:rFonts w:ascii="Calibri" w:hAnsi="Calibri" w:cs="Calibri"/>
          <w:b/>
          <w:bCs/>
          <w:iCs/>
          <w:color w:val="444444"/>
          <w:sz w:val="18"/>
          <w:szCs w:val="18"/>
          <w:lang w:val="hu-HU"/>
        </w:rPr>
      </w:pPr>
      <w:r w:rsidRPr="00C97B41">
        <w:rPr>
          <w:rFonts w:ascii="Calibri" w:hAnsi="Calibri" w:cs="Calibri"/>
          <w:b/>
          <w:iCs/>
          <w:color w:val="444444"/>
          <w:sz w:val="18"/>
          <w:szCs w:val="18"/>
          <w:lang w:val="it-IT"/>
        </w:rPr>
        <w:t>Program fara limita de varsta si fara taxa suplimentara pentru non-seniori!</w:t>
      </w:r>
    </w:p>
    <w:p w14:paraId="30F8EA79" w14:textId="77777777" w:rsidR="00C6000C" w:rsidRPr="00D1280F" w:rsidRDefault="00C6000C" w:rsidP="00C65AA3">
      <w:pPr>
        <w:spacing w:before="4" w:after="4"/>
        <w:ind w:left="-567" w:right="227"/>
        <w:jc w:val="center"/>
        <w:rPr>
          <w:rFonts w:ascii="Calibri" w:hAnsi="Calibri" w:cs="Calibri"/>
          <w:b/>
          <w:i/>
          <w:iCs/>
          <w:color w:val="444444"/>
          <w:sz w:val="18"/>
          <w:szCs w:val="18"/>
          <w:lang w:val="it-IT"/>
        </w:rPr>
      </w:pPr>
    </w:p>
    <w:p w14:paraId="5847F39B" w14:textId="135427A4" w:rsidR="00C6000C" w:rsidRPr="00D1280F" w:rsidRDefault="00C6000C" w:rsidP="00C65AA3">
      <w:pPr>
        <w:spacing w:before="4" w:after="4"/>
        <w:ind w:left="-567" w:right="227"/>
        <w:jc w:val="both"/>
        <w:rPr>
          <w:rFonts w:ascii="Calibri" w:hAnsi="Calibri" w:cs="Calibri"/>
          <w:b/>
          <w:color w:val="0B87C3"/>
          <w:sz w:val="18"/>
          <w:szCs w:val="18"/>
        </w:rPr>
      </w:pPr>
      <w:r w:rsidRPr="00D1280F">
        <w:rPr>
          <w:rFonts w:ascii="Calibri" w:hAnsi="Calibri" w:cs="Calibri"/>
          <w:b/>
          <w:color w:val="0B87C3"/>
          <w:sz w:val="18"/>
          <w:szCs w:val="18"/>
        </w:rPr>
        <w:t xml:space="preserve">Ziua 1. BUCURESTI – </w:t>
      </w:r>
      <w:r w:rsidR="0018420C">
        <w:rPr>
          <w:rFonts w:ascii="Calibri" w:hAnsi="Calibri" w:cs="Calibri"/>
          <w:b/>
          <w:color w:val="0B87C3"/>
          <w:sz w:val="18"/>
          <w:szCs w:val="18"/>
        </w:rPr>
        <w:t>TREVISO</w:t>
      </w:r>
    </w:p>
    <w:p w14:paraId="5B595E5E" w14:textId="3C042BD5" w:rsidR="00C6000C" w:rsidRPr="0018420C" w:rsidRDefault="00C6000C" w:rsidP="00C97B41">
      <w:pPr>
        <w:spacing w:before="4" w:after="4"/>
        <w:ind w:left="-567" w:right="227"/>
        <w:jc w:val="both"/>
        <w:rPr>
          <w:rFonts w:ascii="Calibri" w:hAnsi="Calibri" w:cs="Calibri"/>
          <w:color w:val="444444"/>
          <w:sz w:val="18"/>
          <w:szCs w:val="18"/>
        </w:rPr>
      </w:pPr>
      <w:r w:rsidRPr="00D1280F">
        <w:rPr>
          <w:rFonts w:ascii="Calibri" w:hAnsi="Calibri" w:cs="Calibri"/>
          <w:color w:val="444444"/>
          <w:sz w:val="18"/>
          <w:szCs w:val="18"/>
        </w:rPr>
        <w:t xml:space="preserve">Intalnire cu reprezentantul agentiei la ora </w:t>
      </w:r>
      <w:r w:rsidR="0018420C">
        <w:rPr>
          <w:rFonts w:ascii="Calibri" w:hAnsi="Calibri" w:cs="Calibri"/>
          <w:color w:val="444444"/>
          <w:sz w:val="18"/>
          <w:szCs w:val="18"/>
        </w:rPr>
        <w:t>03:30</w:t>
      </w:r>
      <w:r w:rsidRPr="00D1280F">
        <w:rPr>
          <w:rFonts w:ascii="Calibri" w:hAnsi="Calibri" w:cs="Calibri"/>
          <w:color w:val="444444"/>
          <w:sz w:val="18"/>
          <w:szCs w:val="18"/>
        </w:rPr>
        <w:t xml:space="preserve"> in aeroportul Henri Coanda din Bucuresti pentru imbarcare la zborul spre </w:t>
      </w:r>
      <w:r w:rsidR="0018420C">
        <w:rPr>
          <w:rFonts w:ascii="Calibri" w:hAnsi="Calibri" w:cs="Calibri"/>
          <w:color w:val="444444"/>
          <w:sz w:val="18"/>
          <w:szCs w:val="18"/>
        </w:rPr>
        <w:t>TREVISO de la</w:t>
      </w:r>
      <w:r w:rsidRPr="00D1280F">
        <w:rPr>
          <w:rFonts w:ascii="Calibri" w:hAnsi="Calibri" w:cs="Calibri"/>
          <w:color w:val="444444"/>
          <w:sz w:val="18"/>
          <w:szCs w:val="18"/>
        </w:rPr>
        <w:t xml:space="preserve"> ora </w:t>
      </w:r>
      <w:r w:rsidR="0018420C">
        <w:rPr>
          <w:rFonts w:ascii="Calibri" w:hAnsi="Calibri" w:cs="Calibri"/>
          <w:color w:val="444444"/>
          <w:sz w:val="18"/>
          <w:szCs w:val="18"/>
        </w:rPr>
        <w:t>06</w:t>
      </w:r>
      <w:r w:rsidRPr="00D1280F">
        <w:rPr>
          <w:rFonts w:ascii="Calibri" w:hAnsi="Calibri" w:cs="Calibri"/>
          <w:color w:val="444444"/>
          <w:sz w:val="18"/>
          <w:szCs w:val="18"/>
        </w:rPr>
        <w:t>:</w:t>
      </w:r>
      <w:r w:rsidR="0018420C">
        <w:rPr>
          <w:rFonts w:ascii="Calibri" w:hAnsi="Calibri" w:cs="Calibri"/>
          <w:color w:val="444444"/>
          <w:sz w:val="18"/>
          <w:szCs w:val="18"/>
        </w:rPr>
        <w:t>15</w:t>
      </w:r>
      <w:r w:rsidRPr="00D1280F">
        <w:rPr>
          <w:rFonts w:ascii="Calibri" w:hAnsi="Calibri" w:cs="Calibri"/>
          <w:color w:val="444444"/>
          <w:sz w:val="18"/>
          <w:szCs w:val="18"/>
        </w:rPr>
        <w:t xml:space="preserve"> (ATENTIE! Orarul de zbor este informativ si poate suporta modificari impuse de compania aeriana). </w:t>
      </w:r>
      <w:r w:rsidR="0018420C">
        <w:rPr>
          <w:rFonts w:ascii="Calibri" w:hAnsi="Calibri" w:cs="Calibri"/>
          <w:color w:val="444444"/>
          <w:sz w:val="18"/>
          <w:szCs w:val="18"/>
        </w:rPr>
        <w:t>Vizita Treviso si apoi de deplasam la Villa Il Sambuco</w:t>
      </w:r>
      <w:r>
        <w:rPr>
          <w:rFonts w:ascii="Calibri" w:hAnsi="Calibri" w:cs="Calibri"/>
          <w:color w:val="444444"/>
          <w:sz w:val="18"/>
          <w:szCs w:val="18"/>
        </w:rPr>
        <w:t xml:space="preserve"> /similar,</w:t>
      </w:r>
      <w:r w:rsidRPr="00D1280F">
        <w:rPr>
          <w:rFonts w:ascii="Calibri" w:hAnsi="Calibri" w:cs="Calibri"/>
          <w:color w:val="444444"/>
          <w:sz w:val="18"/>
          <w:szCs w:val="18"/>
        </w:rPr>
        <w:t xml:space="preserve"> unde vom petrecere cele 7 nopti de cazare.</w:t>
      </w:r>
      <w:r w:rsidR="00DB71C0" w:rsidRPr="00DB71C0">
        <w:rPr>
          <w:rFonts w:ascii="Calibri" w:hAnsi="Calibri" w:cs="Calibri"/>
          <w:color w:val="444444"/>
          <w:sz w:val="18"/>
          <w:szCs w:val="18"/>
        </w:rPr>
        <w:t xml:space="preserve"> Pentru o experi</w:t>
      </w:r>
      <w:r w:rsidR="00DB71C0">
        <w:rPr>
          <w:rFonts w:ascii="Calibri" w:hAnsi="Calibri" w:cs="Calibri"/>
          <w:color w:val="444444"/>
          <w:sz w:val="18"/>
          <w:szCs w:val="18"/>
        </w:rPr>
        <w:t>en</w:t>
      </w:r>
      <w:r w:rsidR="00DB71C0" w:rsidRPr="00DB71C0">
        <w:rPr>
          <w:rFonts w:ascii="Calibri" w:hAnsi="Calibri" w:cs="Calibri"/>
          <w:color w:val="444444"/>
          <w:sz w:val="18"/>
          <w:szCs w:val="18"/>
        </w:rPr>
        <w:t xml:space="preserve">ta autentică </w:t>
      </w:r>
      <w:r w:rsidR="00DB71C0">
        <w:rPr>
          <w:rFonts w:ascii="Calibri" w:hAnsi="Calibri" w:cs="Calibri"/>
          <w:color w:val="444444"/>
          <w:sz w:val="18"/>
          <w:szCs w:val="18"/>
        </w:rPr>
        <w:t xml:space="preserve">si </w:t>
      </w:r>
      <w:r w:rsidR="00DB71C0" w:rsidRPr="00DB71C0">
        <w:rPr>
          <w:rFonts w:ascii="Calibri" w:hAnsi="Calibri" w:cs="Calibri"/>
          <w:color w:val="444444"/>
          <w:sz w:val="18"/>
          <w:szCs w:val="18"/>
        </w:rPr>
        <w:t>o incursiune în inima tradițiilor, culturii și ospitalității italiene</w:t>
      </w:r>
      <w:r w:rsidR="00DB71C0">
        <w:rPr>
          <w:rFonts w:ascii="Calibri" w:hAnsi="Calibri" w:cs="Calibri"/>
          <w:color w:val="444444"/>
          <w:sz w:val="18"/>
          <w:szCs w:val="18"/>
        </w:rPr>
        <w:t xml:space="preserve"> cazarea se va face la</w:t>
      </w:r>
      <w:r w:rsidRPr="00D1280F">
        <w:rPr>
          <w:rFonts w:ascii="Calibri" w:hAnsi="Calibri" w:cs="Calibri"/>
          <w:color w:val="444444"/>
          <w:sz w:val="18"/>
          <w:szCs w:val="18"/>
        </w:rPr>
        <w:t xml:space="preserve"> </w:t>
      </w:r>
      <w:r w:rsidR="00C97B41">
        <w:rPr>
          <w:rFonts w:ascii="Calibri" w:hAnsi="Calibri" w:cs="Calibri"/>
          <w:color w:val="444444"/>
          <w:sz w:val="18"/>
          <w:szCs w:val="18"/>
        </w:rPr>
        <w:t>Villa Il Sambuco</w:t>
      </w:r>
      <w:r w:rsidR="00DB71C0">
        <w:rPr>
          <w:rFonts w:ascii="Calibri" w:hAnsi="Calibri" w:cs="Calibri"/>
          <w:color w:val="444444"/>
          <w:sz w:val="18"/>
          <w:szCs w:val="18"/>
        </w:rPr>
        <w:t xml:space="preserve">, </w:t>
      </w:r>
      <w:r w:rsidR="00C97B41" w:rsidRPr="00C97B41">
        <w:rPr>
          <w:rFonts w:ascii="Calibri" w:hAnsi="Calibri" w:cs="Calibri"/>
          <w:color w:val="444444"/>
          <w:sz w:val="18"/>
          <w:szCs w:val="18"/>
        </w:rPr>
        <w:t>o vil</w:t>
      </w:r>
      <w:r w:rsidR="00C97B41">
        <w:rPr>
          <w:rFonts w:ascii="Calibri" w:hAnsi="Calibri" w:cs="Calibri"/>
          <w:color w:val="444444"/>
          <w:sz w:val="18"/>
          <w:szCs w:val="18"/>
        </w:rPr>
        <w:t>a</w:t>
      </w:r>
      <w:r w:rsidR="00C97B41" w:rsidRPr="00C97B41">
        <w:rPr>
          <w:rFonts w:ascii="Calibri" w:hAnsi="Calibri" w:cs="Calibri"/>
          <w:color w:val="444444"/>
          <w:sz w:val="18"/>
          <w:szCs w:val="18"/>
        </w:rPr>
        <w:t xml:space="preserve"> antic</w:t>
      </w:r>
      <w:r w:rsidR="00C97B41">
        <w:rPr>
          <w:rFonts w:ascii="Calibri" w:hAnsi="Calibri" w:cs="Calibri"/>
          <w:color w:val="444444"/>
          <w:sz w:val="18"/>
          <w:szCs w:val="18"/>
        </w:rPr>
        <w:t>a</w:t>
      </w:r>
      <w:r w:rsidR="00C97B41" w:rsidRPr="00C97B41">
        <w:rPr>
          <w:rFonts w:ascii="Calibri" w:hAnsi="Calibri" w:cs="Calibri"/>
          <w:color w:val="444444"/>
          <w:sz w:val="18"/>
          <w:szCs w:val="18"/>
        </w:rPr>
        <w:t xml:space="preserve"> mare, recent renovat</w:t>
      </w:r>
      <w:r w:rsidR="00C97B41">
        <w:rPr>
          <w:rFonts w:ascii="Calibri" w:hAnsi="Calibri" w:cs="Calibri"/>
          <w:color w:val="444444"/>
          <w:sz w:val="18"/>
          <w:szCs w:val="18"/>
        </w:rPr>
        <w:t>a</w:t>
      </w:r>
      <w:r w:rsidR="00C97B41" w:rsidRPr="00C97B41">
        <w:rPr>
          <w:rFonts w:ascii="Calibri" w:hAnsi="Calibri" w:cs="Calibri"/>
          <w:color w:val="444444"/>
          <w:sz w:val="18"/>
          <w:szCs w:val="18"/>
        </w:rPr>
        <w:t>, dat</w:t>
      </w:r>
      <w:r w:rsidR="00C97B41">
        <w:rPr>
          <w:rFonts w:ascii="Calibri" w:hAnsi="Calibri" w:cs="Calibri"/>
          <w:color w:val="444444"/>
          <w:sz w:val="18"/>
          <w:szCs w:val="18"/>
        </w:rPr>
        <w:t>a</w:t>
      </w:r>
      <w:r w:rsidR="00C97B41" w:rsidRPr="00C97B41">
        <w:rPr>
          <w:rFonts w:ascii="Calibri" w:hAnsi="Calibri" w:cs="Calibri"/>
          <w:color w:val="444444"/>
          <w:sz w:val="18"/>
          <w:szCs w:val="18"/>
        </w:rPr>
        <w:t>nd din secolul al XIX-lea. Are un parc imens cu alei, fântâni și statui antice, un foișor mare</w:t>
      </w:r>
      <w:r w:rsidR="00C97B41">
        <w:rPr>
          <w:rFonts w:ascii="Calibri" w:hAnsi="Calibri" w:cs="Calibri"/>
          <w:color w:val="444444"/>
          <w:sz w:val="18"/>
          <w:szCs w:val="18"/>
        </w:rPr>
        <w:t xml:space="preserve">, </w:t>
      </w:r>
      <w:r w:rsidR="00C97B41" w:rsidRPr="00C97B41">
        <w:rPr>
          <w:rFonts w:ascii="Calibri" w:hAnsi="Calibri" w:cs="Calibri"/>
          <w:color w:val="444444"/>
          <w:sz w:val="18"/>
          <w:szCs w:val="18"/>
        </w:rPr>
        <w:t xml:space="preserve">bar, o piscină în aer liber cu </w:t>
      </w:r>
      <w:proofErr w:type="gramStart"/>
      <w:r w:rsidR="00C97B41" w:rsidRPr="00C97B41">
        <w:rPr>
          <w:rFonts w:ascii="Calibri" w:hAnsi="Calibri" w:cs="Calibri"/>
          <w:color w:val="444444"/>
          <w:sz w:val="18"/>
          <w:szCs w:val="18"/>
        </w:rPr>
        <w:t>șezlonguri</w:t>
      </w:r>
      <w:r w:rsidR="00C97B41">
        <w:rPr>
          <w:rFonts w:ascii="Calibri" w:hAnsi="Calibri" w:cs="Calibri"/>
          <w:color w:val="444444"/>
          <w:sz w:val="18"/>
          <w:szCs w:val="18"/>
        </w:rPr>
        <w:t xml:space="preserve"> </w:t>
      </w:r>
      <w:r w:rsidR="00C97B41" w:rsidRPr="00C97B41">
        <w:rPr>
          <w:rFonts w:ascii="Calibri" w:hAnsi="Calibri" w:cs="Calibri"/>
          <w:color w:val="444444"/>
          <w:sz w:val="18"/>
          <w:szCs w:val="18"/>
        </w:rPr>
        <w:t xml:space="preserve"> și</w:t>
      </w:r>
      <w:proofErr w:type="gramEnd"/>
      <w:r w:rsidR="00C97B41" w:rsidRPr="00C97B41">
        <w:rPr>
          <w:rFonts w:ascii="Calibri" w:hAnsi="Calibri" w:cs="Calibri"/>
          <w:color w:val="444444"/>
          <w:sz w:val="18"/>
          <w:szCs w:val="18"/>
        </w:rPr>
        <w:t xml:space="preserve"> umbrele</w:t>
      </w:r>
      <w:r w:rsidR="00C97B41">
        <w:rPr>
          <w:rFonts w:ascii="Calibri" w:hAnsi="Calibri" w:cs="Calibri"/>
          <w:color w:val="444444"/>
          <w:sz w:val="18"/>
          <w:szCs w:val="18"/>
        </w:rPr>
        <w:t xml:space="preserve">.  </w:t>
      </w:r>
      <w:r w:rsidR="00C97B41" w:rsidRPr="00C97B41">
        <w:rPr>
          <w:rFonts w:ascii="Calibri" w:hAnsi="Calibri" w:cs="Calibri"/>
          <w:color w:val="444444"/>
          <w:sz w:val="18"/>
          <w:szCs w:val="18"/>
        </w:rPr>
        <w:t xml:space="preserve">Camerele sunt toate noi, complet renovate anul </w:t>
      </w:r>
      <w:proofErr w:type="gramStart"/>
      <w:r w:rsidR="005C71D2">
        <w:rPr>
          <w:rFonts w:ascii="Calibri" w:hAnsi="Calibri" w:cs="Calibri"/>
          <w:color w:val="444444"/>
          <w:sz w:val="18"/>
          <w:szCs w:val="18"/>
        </w:rPr>
        <w:t>trecut</w:t>
      </w:r>
      <w:r w:rsidR="00621649">
        <w:rPr>
          <w:rFonts w:ascii="Calibri" w:hAnsi="Calibri" w:cs="Calibri"/>
          <w:color w:val="444444"/>
          <w:sz w:val="18"/>
          <w:szCs w:val="18"/>
        </w:rPr>
        <w:t xml:space="preserve"> </w:t>
      </w:r>
      <w:r w:rsidR="00C97B41" w:rsidRPr="00C97B41">
        <w:rPr>
          <w:rFonts w:ascii="Calibri" w:hAnsi="Calibri" w:cs="Calibri"/>
          <w:color w:val="444444"/>
          <w:sz w:val="18"/>
          <w:szCs w:val="18"/>
        </w:rPr>
        <w:t xml:space="preserve"> și</w:t>
      </w:r>
      <w:proofErr w:type="gramEnd"/>
      <w:r w:rsidR="00C97B41" w:rsidRPr="00C97B41">
        <w:rPr>
          <w:rFonts w:ascii="Calibri" w:hAnsi="Calibri" w:cs="Calibri"/>
          <w:color w:val="444444"/>
          <w:sz w:val="18"/>
          <w:szCs w:val="18"/>
        </w:rPr>
        <w:t xml:space="preserve"> toate sunt foarte spațioase.</w:t>
      </w:r>
      <w:r w:rsidR="00C97B41">
        <w:rPr>
          <w:rFonts w:ascii="Calibri" w:hAnsi="Calibri" w:cs="Calibri"/>
          <w:color w:val="444444"/>
          <w:sz w:val="18"/>
          <w:szCs w:val="18"/>
        </w:rPr>
        <w:t xml:space="preserve"> </w:t>
      </w:r>
      <w:r w:rsidRPr="00D1280F">
        <w:rPr>
          <w:rFonts w:ascii="Calibri" w:hAnsi="Calibri" w:cs="Calibri"/>
          <w:color w:val="444444"/>
          <w:sz w:val="18"/>
          <w:szCs w:val="18"/>
        </w:rPr>
        <w:t>Seara</w:t>
      </w:r>
      <w:r>
        <w:rPr>
          <w:rFonts w:ascii="Calibri" w:hAnsi="Calibri" w:cs="Calibri"/>
          <w:color w:val="444444"/>
          <w:sz w:val="18"/>
          <w:szCs w:val="18"/>
        </w:rPr>
        <w:t xml:space="preserve">, </w:t>
      </w:r>
      <w:r w:rsidRPr="00D1280F">
        <w:rPr>
          <w:rFonts w:ascii="Calibri" w:hAnsi="Calibri" w:cs="Calibri"/>
          <w:color w:val="444444"/>
          <w:sz w:val="18"/>
          <w:szCs w:val="18"/>
        </w:rPr>
        <w:t xml:space="preserve">cina la hotel cu </w:t>
      </w:r>
      <w:r w:rsidRPr="00D1280F">
        <w:rPr>
          <w:rFonts w:ascii="Calibri" w:hAnsi="Calibri" w:cs="Calibri"/>
          <w:color w:val="444444"/>
          <w:sz w:val="18"/>
          <w:szCs w:val="18"/>
          <w:lang w:val="fr-FR"/>
        </w:rPr>
        <w:t>un pahar de vin si apa.</w:t>
      </w:r>
    </w:p>
    <w:p w14:paraId="0E862CEB" w14:textId="77777777" w:rsidR="00C6000C" w:rsidRPr="00D1280F" w:rsidRDefault="00C6000C" w:rsidP="00C65AA3">
      <w:pPr>
        <w:spacing w:before="4" w:after="4"/>
        <w:ind w:left="-567" w:right="227"/>
        <w:jc w:val="both"/>
        <w:rPr>
          <w:rFonts w:ascii="Calibri" w:hAnsi="Calibri" w:cs="Calibri"/>
          <w:b/>
          <w:color w:val="444444"/>
          <w:sz w:val="18"/>
          <w:szCs w:val="18"/>
        </w:rPr>
      </w:pPr>
    </w:p>
    <w:p w14:paraId="4C75F502" w14:textId="77777777" w:rsidR="00C6000C" w:rsidRPr="00D1280F" w:rsidRDefault="00C6000C" w:rsidP="00C65AA3">
      <w:pPr>
        <w:spacing w:before="4" w:after="4"/>
        <w:ind w:left="-567" w:right="227"/>
        <w:jc w:val="both"/>
        <w:rPr>
          <w:rFonts w:ascii="Calibri" w:hAnsi="Calibri" w:cs="Calibri"/>
          <w:b/>
          <w:color w:val="0B87C3"/>
          <w:sz w:val="18"/>
          <w:szCs w:val="18"/>
        </w:rPr>
      </w:pPr>
      <w:r w:rsidRPr="00D1280F">
        <w:rPr>
          <w:rFonts w:ascii="Calibri" w:hAnsi="Calibri" w:cs="Calibri"/>
          <w:b/>
          <w:color w:val="0B87C3"/>
          <w:sz w:val="18"/>
          <w:szCs w:val="18"/>
        </w:rPr>
        <w:t xml:space="preserve">Zilele 2 – 7. </w:t>
      </w:r>
      <w:r w:rsidRPr="00D1280F">
        <w:rPr>
          <w:rFonts w:ascii="Calibri" w:hAnsi="Calibri" w:cs="Calibri"/>
          <w:color w:val="0B87C3"/>
          <w:sz w:val="18"/>
          <w:szCs w:val="18"/>
        </w:rPr>
        <w:t xml:space="preserve"> </w:t>
      </w:r>
      <w:r w:rsidRPr="00D1280F">
        <w:rPr>
          <w:rFonts w:ascii="Calibri" w:hAnsi="Calibri" w:cs="Calibri"/>
          <w:b/>
          <w:color w:val="0B87C3"/>
          <w:sz w:val="18"/>
          <w:szCs w:val="18"/>
        </w:rPr>
        <w:t xml:space="preserve">TIMP LIBER SAU EXCURSII OPTIONALE </w:t>
      </w:r>
    </w:p>
    <w:p w14:paraId="187824E0" w14:textId="77777777" w:rsidR="00C87FDD" w:rsidRPr="00C87FDD" w:rsidRDefault="00C87FDD" w:rsidP="00C87FDD">
      <w:pPr>
        <w:spacing w:before="4" w:after="4"/>
        <w:ind w:left="-567" w:right="227"/>
        <w:jc w:val="both"/>
        <w:rPr>
          <w:rFonts w:ascii="Calibri" w:hAnsi="Calibri" w:cs="Calibri"/>
          <w:color w:val="444444"/>
          <w:sz w:val="18"/>
          <w:szCs w:val="18"/>
        </w:rPr>
      </w:pPr>
      <w:r w:rsidRPr="00C87FDD">
        <w:rPr>
          <w:rFonts w:ascii="Calibri" w:hAnsi="Calibri" w:cs="Calibri"/>
          <w:color w:val="444444"/>
          <w:sz w:val="18"/>
          <w:szCs w:val="18"/>
        </w:rPr>
        <w:t>Emilia-Romagna este o regiune situată în nordul Italiei, cunoscută pentru istoria, cultura, gastronomia și peisajele sale. Este una dintre cele mai importante regiuni din Italia atât din punct de vedere economic, cât și cultural.</w:t>
      </w:r>
    </w:p>
    <w:p w14:paraId="4CB82F96" w14:textId="77777777" w:rsidR="00C6000C" w:rsidRPr="00C87FDD" w:rsidRDefault="00C6000C" w:rsidP="00C65AA3">
      <w:pPr>
        <w:spacing w:before="4" w:after="4"/>
        <w:ind w:left="-567" w:right="227"/>
        <w:jc w:val="both"/>
        <w:rPr>
          <w:rFonts w:ascii="Calibri" w:hAnsi="Calibri" w:cs="Calibri"/>
          <w:color w:val="444444"/>
          <w:sz w:val="18"/>
          <w:szCs w:val="18"/>
        </w:rPr>
      </w:pPr>
      <w:r w:rsidRPr="00C87FDD">
        <w:rPr>
          <w:rFonts w:ascii="Calibri" w:hAnsi="Calibri" w:cs="Calibri"/>
          <w:color w:val="444444"/>
          <w:sz w:val="18"/>
          <w:szCs w:val="18"/>
          <w:u w:val="single"/>
        </w:rPr>
        <w:t>Excursii optionale</w:t>
      </w:r>
      <w:r w:rsidRPr="00C87FDD">
        <w:rPr>
          <w:rFonts w:ascii="Calibri" w:hAnsi="Calibri" w:cs="Calibri"/>
          <w:color w:val="444444"/>
          <w:sz w:val="18"/>
          <w:szCs w:val="18"/>
        </w:rPr>
        <w:t>:</w:t>
      </w:r>
    </w:p>
    <w:p w14:paraId="51067C29" w14:textId="4D084F88" w:rsidR="00C6000C" w:rsidRPr="000832E9" w:rsidRDefault="00C251B9" w:rsidP="00111669">
      <w:pPr>
        <w:pStyle w:val="ListParagraph"/>
        <w:numPr>
          <w:ilvl w:val="0"/>
          <w:numId w:val="49"/>
        </w:numPr>
        <w:spacing w:before="4" w:after="4"/>
        <w:ind w:right="227"/>
        <w:jc w:val="both"/>
        <w:rPr>
          <w:rFonts w:ascii="Calibri" w:hAnsi="Calibri" w:cs="Calibri"/>
          <w:bCs/>
          <w:color w:val="444444"/>
          <w:sz w:val="18"/>
          <w:szCs w:val="18"/>
        </w:rPr>
      </w:pPr>
      <w:r w:rsidRPr="000832E9">
        <w:rPr>
          <w:rFonts w:ascii="Calibri" w:hAnsi="Calibri" w:cs="Calibri"/>
          <w:b/>
          <w:bCs/>
          <w:color w:val="444444"/>
          <w:sz w:val="18"/>
          <w:szCs w:val="18"/>
          <w:lang w:val="it-IT"/>
        </w:rPr>
        <w:t>Venetia</w:t>
      </w:r>
      <w:r w:rsidR="00C6000C" w:rsidRPr="000832E9">
        <w:rPr>
          <w:rFonts w:ascii="Calibri" w:hAnsi="Calibri" w:cs="Calibri"/>
          <w:b/>
          <w:bCs/>
          <w:color w:val="444444"/>
          <w:sz w:val="18"/>
          <w:szCs w:val="18"/>
          <w:lang w:val="it-IT"/>
        </w:rPr>
        <w:t xml:space="preserve"> </w:t>
      </w:r>
      <w:r w:rsidR="00111669" w:rsidRPr="000832E9">
        <w:rPr>
          <w:rFonts w:ascii="Calibri" w:hAnsi="Calibri" w:cs="Calibri"/>
          <w:b/>
          <w:bCs/>
          <w:color w:val="444444"/>
          <w:sz w:val="18"/>
          <w:szCs w:val="18"/>
          <w:lang w:val="it-IT"/>
        </w:rPr>
        <w:t>–</w:t>
      </w:r>
      <w:r w:rsidR="00C6000C" w:rsidRPr="000832E9">
        <w:rPr>
          <w:rFonts w:ascii="Calibri" w:hAnsi="Calibri" w:cs="Calibri"/>
          <w:b/>
          <w:bCs/>
          <w:color w:val="444444"/>
          <w:sz w:val="18"/>
          <w:szCs w:val="18"/>
          <w:lang w:val="it-IT"/>
        </w:rPr>
        <w:t xml:space="preserve"> </w:t>
      </w:r>
      <w:r w:rsidR="00111669" w:rsidRPr="000832E9">
        <w:rPr>
          <w:rFonts w:ascii="Calibri" w:hAnsi="Calibri" w:cs="Calibri"/>
          <w:bCs/>
          <w:color w:val="444444"/>
          <w:sz w:val="18"/>
          <w:szCs w:val="18"/>
        </w:rPr>
        <w:t xml:space="preserve">ne deplasam cu autocarul in parcarea de autocare Tronchetto, de unde ne imbarcam contra cost (se achita </w:t>
      </w:r>
      <w:bookmarkStart w:id="0" w:name="_GoBack"/>
      <w:bookmarkEnd w:id="0"/>
      <w:r w:rsidR="00111669" w:rsidRPr="000832E9">
        <w:rPr>
          <w:rFonts w:ascii="Calibri" w:hAnsi="Calibri" w:cs="Calibri"/>
          <w:bCs/>
          <w:color w:val="444444"/>
          <w:sz w:val="18"/>
          <w:szCs w:val="18"/>
        </w:rPr>
        <w:t xml:space="preserve">30 €) in vaporas privat si navigand pe canal Giudecca sosim in Piata San Marco, apreciat de Napoleon drept cel mai elegant salon al Europei. Admiram Palatul Dogilor continand capodopere ale lui Tintoretto, Veronese, Titian, Tiepolo, Pisanello, Carapaccio, Bellini, apoi Basilica San Marco, renumita prin mozaicurile sale aurite de inspiratie bizantina, si Campanilla, inalta de aproape 100 m. Timp liber pentru plimbare spre Podul Rialto si cautarea de suvenire pentru cei dragi de acasa, printre multitudinea de magazine si tarabe cu artizani de la baza podului. Turistii care doresc, pot merge insotiti de ghid spre Panteonul Venetiei, splendida Basilica San Giovanni e Paolo, apoi contra cost (biletele pentru vaporasul de Murano dus-intors nu sunt incluse in pret), de la Fondamente Nove, imbarcare spre insula Murano, faimoasa pentru arta prelucrarii sticlei, aici obtinandu-se de sute de ani cel mai renumit cristal din lume. </w:t>
      </w:r>
    </w:p>
    <w:p w14:paraId="00D6159A" w14:textId="395F2E7B" w:rsidR="00C6000C" w:rsidRPr="000832E9" w:rsidRDefault="000832E9" w:rsidP="00C65AA3">
      <w:pPr>
        <w:pStyle w:val="ListParagraph"/>
        <w:numPr>
          <w:ilvl w:val="0"/>
          <w:numId w:val="49"/>
        </w:numPr>
        <w:spacing w:before="4" w:after="4"/>
        <w:ind w:left="-426" w:right="227" w:hanging="141"/>
        <w:jc w:val="both"/>
        <w:rPr>
          <w:rFonts w:ascii="Calibri" w:hAnsi="Calibri" w:cs="Calibri"/>
          <w:color w:val="444444"/>
          <w:sz w:val="18"/>
          <w:szCs w:val="18"/>
        </w:rPr>
      </w:pPr>
      <w:r w:rsidRPr="000832E9">
        <w:rPr>
          <w:rFonts w:ascii="Calibri" w:hAnsi="Calibri" w:cs="Calibri"/>
          <w:b/>
          <w:bCs/>
          <w:color w:val="444444"/>
          <w:sz w:val="18"/>
          <w:szCs w:val="18"/>
          <w:lang w:val="it-IT"/>
        </w:rPr>
        <w:t>Sirmione si Lago di Garda</w:t>
      </w:r>
      <w:r w:rsidR="00C6000C" w:rsidRPr="000832E9">
        <w:rPr>
          <w:rFonts w:ascii="Calibri" w:hAnsi="Calibri" w:cs="Calibri"/>
          <w:b/>
          <w:bCs/>
          <w:color w:val="444444"/>
          <w:sz w:val="18"/>
          <w:szCs w:val="18"/>
          <w:lang w:val="it-IT"/>
        </w:rPr>
        <w:t xml:space="preserve"> -</w:t>
      </w:r>
      <w:r w:rsidR="00C6000C" w:rsidRPr="000832E9">
        <w:rPr>
          <w:rStyle w:val="Strong"/>
          <w:rFonts w:ascii="Calibri" w:hAnsi="Calibri" w:cs="Calibri"/>
          <w:b w:val="0"/>
          <w:bCs w:val="0"/>
          <w:color w:val="444444"/>
        </w:rPr>
        <w:t xml:space="preserve"> </w:t>
      </w:r>
      <w:r w:rsidRPr="000832E9">
        <w:rPr>
          <w:rFonts w:ascii="Calibri" w:hAnsi="Calibri" w:cs="Calibri"/>
          <w:bCs/>
          <w:color w:val="444444"/>
          <w:sz w:val="18"/>
          <w:szCs w:val="18"/>
        </w:rPr>
        <w:t>Sirmione, situat pe malul lacului Garda, cel mai mare lac din Italia cu un aspect medieval, cu stradute inguste si case pitoresti este amplificat de fortareata construita in sec. XII - XIII, la care accesul se facea numai pe poduri mobile, fiind practic inconjurata de ape. In interiorul Castelului exista un mic muzeu cu artefacte medievale.</w:t>
      </w:r>
    </w:p>
    <w:p w14:paraId="30076D38" w14:textId="6AD54B18" w:rsidR="00C6000C" w:rsidRPr="000832E9" w:rsidRDefault="000832E9" w:rsidP="00C65AA3">
      <w:pPr>
        <w:pStyle w:val="ListParagraph"/>
        <w:numPr>
          <w:ilvl w:val="0"/>
          <w:numId w:val="49"/>
        </w:numPr>
        <w:spacing w:before="4" w:after="4"/>
        <w:ind w:left="-426" w:right="227" w:hanging="141"/>
        <w:jc w:val="both"/>
        <w:rPr>
          <w:rFonts w:ascii="Calibri" w:hAnsi="Calibri" w:cs="Calibri"/>
          <w:color w:val="444444"/>
          <w:sz w:val="18"/>
          <w:szCs w:val="18"/>
        </w:rPr>
      </w:pPr>
      <w:r w:rsidRPr="000832E9">
        <w:rPr>
          <w:rFonts w:ascii="Calibri" w:hAnsi="Calibri" w:cs="Calibri"/>
          <w:b/>
          <w:bCs/>
          <w:color w:val="444444"/>
          <w:sz w:val="18"/>
          <w:szCs w:val="18"/>
          <w:lang w:val="it-IT"/>
        </w:rPr>
        <w:t>Ferrara si Modena</w:t>
      </w:r>
      <w:r w:rsidR="00C6000C" w:rsidRPr="000832E9">
        <w:rPr>
          <w:rFonts w:ascii="Calibri" w:hAnsi="Calibri" w:cs="Calibri"/>
          <w:b/>
          <w:bCs/>
          <w:color w:val="444444"/>
          <w:sz w:val="18"/>
          <w:szCs w:val="18"/>
          <w:lang w:val="it-IT"/>
        </w:rPr>
        <w:t xml:space="preserve"> –</w:t>
      </w:r>
      <w:r w:rsidR="00C6000C" w:rsidRPr="000832E9">
        <w:rPr>
          <w:rStyle w:val="Strong"/>
          <w:rFonts w:ascii="Calibri" w:hAnsi="Calibri" w:cs="Calibri"/>
          <w:b w:val="0"/>
          <w:bCs w:val="0"/>
          <w:color w:val="444444"/>
        </w:rPr>
        <w:t xml:space="preserve"> </w:t>
      </w:r>
      <w:r w:rsidRPr="000832E9">
        <w:rPr>
          <w:rFonts w:ascii="Calibri" w:hAnsi="Calibri" w:cs="Calibri"/>
          <w:bCs/>
          <w:color w:val="444444"/>
          <w:sz w:val="18"/>
          <w:szCs w:val="18"/>
        </w:rPr>
        <w:t xml:space="preserve">Ferrara, orasul cu cea mai veche atestare documentara, datata la anul 753. Orasul pastreaza o structura urbanistica inca din secolul al XIV-lea, cand era guvernat de familia d’Este, ceea ce a facut ca ansamblul cladirilor monumentare renascentiste sa fie inscris pe lista Patrimoniului Mondial UNESCO. Vom face un tur pietonal in centrul orasului, unde vom admira Castelul Estense di Ferrara, care ne va atrage atentie prin ingenioasa transformare a unei fortarete austere, cu poduri mobile si santuri de aparare, intr-o resedinta cu apartamente luxoase, ce </w:t>
      </w:r>
      <w:proofErr w:type="gramStart"/>
      <w:r w:rsidRPr="000832E9">
        <w:rPr>
          <w:rFonts w:ascii="Calibri" w:hAnsi="Calibri" w:cs="Calibri"/>
          <w:bCs/>
          <w:color w:val="444444"/>
          <w:sz w:val="18"/>
          <w:szCs w:val="18"/>
        </w:rPr>
        <w:t>a</w:t>
      </w:r>
      <w:proofErr w:type="gramEnd"/>
      <w:r w:rsidRPr="000832E9">
        <w:rPr>
          <w:rFonts w:ascii="Calibri" w:hAnsi="Calibri" w:cs="Calibri"/>
          <w:bCs/>
          <w:color w:val="444444"/>
          <w:sz w:val="18"/>
          <w:szCs w:val="18"/>
        </w:rPr>
        <w:t xml:space="preserve"> apartiunat familiei d’Este vreme de secole. In doar cateva minute intalnim si Catedrala orasului, inchinata Sf. Gheorghe, ridicata la inceputul secolului al XII-lea, cladire ce imbina cu maiestrie numeroase stiluri arhitecturale, incepand de la romanesc, continuand cu gotic, renascentist, si pana la baroc.</w:t>
      </w:r>
      <w:r>
        <w:rPr>
          <w:rFonts w:ascii="Calibri" w:hAnsi="Calibri" w:cs="Calibri"/>
          <w:bCs/>
          <w:color w:val="444444"/>
          <w:sz w:val="18"/>
          <w:szCs w:val="18"/>
        </w:rPr>
        <w:t xml:space="preserve"> Apoi vizitam Modena, un oras din nordul Italiei cunoscut pentru istoria sa, cultura si gastroniomia bogata.</w:t>
      </w:r>
    </w:p>
    <w:p w14:paraId="27F5C0A2" w14:textId="5AFDFF16" w:rsidR="00C6000C" w:rsidRPr="00BE7B32" w:rsidRDefault="000832E9" w:rsidP="00C65AA3">
      <w:pPr>
        <w:pStyle w:val="ListParagraph"/>
        <w:numPr>
          <w:ilvl w:val="0"/>
          <w:numId w:val="49"/>
        </w:numPr>
        <w:spacing w:before="4" w:after="4"/>
        <w:ind w:left="-426" w:right="227" w:hanging="141"/>
        <w:jc w:val="both"/>
        <w:rPr>
          <w:rFonts w:ascii="Calibri" w:hAnsi="Calibri" w:cs="Calibri"/>
          <w:color w:val="444444"/>
          <w:sz w:val="18"/>
          <w:szCs w:val="18"/>
        </w:rPr>
      </w:pPr>
      <w:r w:rsidRPr="00BE7B32">
        <w:rPr>
          <w:rFonts w:ascii="Calibri" w:hAnsi="Calibri" w:cs="Calibri"/>
          <w:b/>
          <w:bCs/>
          <w:color w:val="444444"/>
          <w:sz w:val="18"/>
          <w:szCs w:val="18"/>
          <w:lang w:val="it-IT"/>
        </w:rPr>
        <w:t>Verona si Vicenza</w:t>
      </w:r>
      <w:r w:rsidR="00C6000C" w:rsidRPr="00BE7B32">
        <w:rPr>
          <w:rFonts w:ascii="Calibri" w:hAnsi="Calibri" w:cs="Calibri"/>
          <w:b/>
          <w:bCs/>
          <w:color w:val="444444"/>
          <w:sz w:val="18"/>
          <w:szCs w:val="18"/>
          <w:lang w:val="it-IT"/>
        </w:rPr>
        <w:t xml:space="preserve"> </w:t>
      </w:r>
      <w:r w:rsidRPr="00BE7B32">
        <w:rPr>
          <w:rFonts w:ascii="Calibri" w:hAnsi="Calibri" w:cs="Calibri"/>
          <w:b/>
          <w:bCs/>
          <w:color w:val="444444"/>
          <w:sz w:val="18"/>
          <w:szCs w:val="18"/>
          <w:lang w:val="it-IT"/>
        </w:rPr>
        <w:t>–</w:t>
      </w:r>
      <w:r w:rsidR="00C6000C" w:rsidRPr="00BE7B32">
        <w:rPr>
          <w:rFonts w:ascii="Calibri" w:hAnsi="Calibri" w:cs="Calibri"/>
          <w:color w:val="444444"/>
          <w:sz w:val="18"/>
          <w:szCs w:val="18"/>
        </w:rPr>
        <w:t xml:space="preserve"> </w:t>
      </w:r>
      <w:r w:rsidRPr="00BE7B32">
        <w:rPr>
          <w:rFonts w:ascii="Calibri" w:hAnsi="Calibri" w:cs="Calibri"/>
          <w:color w:val="444444"/>
          <w:sz w:val="18"/>
          <w:szCs w:val="18"/>
        </w:rPr>
        <w:t>Astazi te asteapta un frumos tur pietonal al Veronei: Arenele Romane, amfiteatrul roman excelent conservat, faimos pentru spectacolele si concertele de opera, Casa si balconul Julietei, Piata del'Erbe, Palatul si Mormintele Scaglierilor. Pentru cei care au mai vizitat Verona, recomandam deplasare individuala la Castelvecchio si Ponte dei Scaglieri, si la Basilica San Zeno Magiore, construita in sec. IX de Pepin, descendentul lui Charlemagne.</w:t>
      </w:r>
      <w:r w:rsidR="00BE7B32">
        <w:rPr>
          <w:rFonts w:ascii="Calibri" w:hAnsi="Calibri" w:cs="Calibri"/>
          <w:color w:val="444444"/>
          <w:sz w:val="18"/>
          <w:szCs w:val="18"/>
        </w:rPr>
        <w:t xml:space="preserve"> Mergem mai departe spre Vicenza, un oras fermacator, cunoscut pentru arhitectura sa renascentista. Incepem cu Piata Centrala unde gasim cladiri istorice precum Palatul Thiene </w:t>
      </w:r>
      <w:proofErr w:type="gramStart"/>
      <w:r w:rsidR="00BE7B32">
        <w:rPr>
          <w:rFonts w:ascii="Calibri" w:hAnsi="Calibri" w:cs="Calibri"/>
          <w:color w:val="444444"/>
          <w:sz w:val="18"/>
          <w:szCs w:val="18"/>
        </w:rPr>
        <w:t>si  Basilica</w:t>
      </w:r>
      <w:proofErr w:type="gramEnd"/>
      <w:r w:rsidR="00BE7B32">
        <w:rPr>
          <w:rFonts w:ascii="Calibri" w:hAnsi="Calibri" w:cs="Calibri"/>
          <w:color w:val="444444"/>
          <w:sz w:val="18"/>
          <w:szCs w:val="18"/>
        </w:rPr>
        <w:t xml:space="preserve"> Palladina, unul dintre cele mai emblematice monumente din Vicenza proiectata de Andrea Palladio. </w:t>
      </w:r>
    </w:p>
    <w:p w14:paraId="19EBCA2D" w14:textId="3B9E32C5" w:rsidR="00C6000C" w:rsidRPr="00BE7B32" w:rsidRDefault="00BE7B32" w:rsidP="00C65AA3">
      <w:pPr>
        <w:pStyle w:val="ListParagraph"/>
        <w:numPr>
          <w:ilvl w:val="0"/>
          <w:numId w:val="49"/>
        </w:numPr>
        <w:spacing w:before="4" w:after="4"/>
        <w:ind w:left="-426" w:right="227" w:hanging="141"/>
        <w:jc w:val="both"/>
        <w:rPr>
          <w:rFonts w:ascii="Calibri" w:hAnsi="Calibri" w:cs="Calibri"/>
          <w:color w:val="444444"/>
          <w:sz w:val="18"/>
          <w:szCs w:val="18"/>
        </w:rPr>
      </w:pPr>
      <w:r w:rsidRPr="00BE7B32">
        <w:rPr>
          <w:rFonts w:ascii="Calibri" w:hAnsi="Calibri" w:cs="Calibri"/>
          <w:b/>
          <w:bCs/>
          <w:color w:val="444444"/>
          <w:sz w:val="18"/>
          <w:szCs w:val="18"/>
          <w:lang w:val="it-IT"/>
        </w:rPr>
        <w:t>Cortina d’Ampezzo</w:t>
      </w:r>
      <w:r w:rsidR="00C6000C" w:rsidRPr="00BE7B32">
        <w:rPr>
          <w:rFonts w:ascii="Calibri" w:hAnsi="Calibri" w:cs="Calibri"/>
          <w:b/>
          <w:bCs/>
          <w:color w:val="444444"/>
          <w:sz w:val="18"/>
          <w:szCs w:val="18"/>
          <w:lang w:val="it-IT"/>
        </w:rPr>
        <w:t xml:space="preserve"> –</w:t>
      </w:r>
      <w:r w:rsidR="00C6000C" w:rsidRPr="00BE7B32">
        <w:rPr>
          <w:rFonts w:ascii="Calibri" w:hAnsi="Calibri" w:cs="Calibri"/>
          <w:color w:val="444444"/>
          <w:sz w:val="18"/>
          <w:szCs w:val="18"/>
        </w:rPr>
        <w:t xml:space="preserve"> </w:t>
      </w:r>
      <w:r>
        <w:rPr>
          <w:rFonts w:ascii="Calibri" w:hAnsi="Calibri" w:cs="Calibri"/>
          <w:color w:val="444444"/>
          <w:sz w:val="18"/>
          <w:szCs w:val="18"/>
        </w:rPr>
        <w:t xml:space="preserve">Astazi vizitam </w:t>
      </w:r>
      <w:r w:rsidRPr="00BE7B32">
        <w:rPr>
          <w:rFonts w:ascii="Calibri" w:hAnsi="Calibri" w:cs="Calibri"/>
          <w:color w:val="444444"/>
          <w:sz w:val="18"/>
          <w:szCs w:val="18"/>
        </w:rPr>
        <w:t>una dintre cele mai faimoase stațiuni de schi și destinații montane din Italia, situată în Dolomiți, în regiunea Veneto.</w:t>
      </w:r>
      <w:r w:rsidR="004D3F05">
        <w:rPr>
          <w:rFonts w:ascii="Calibri" w:hAnsi="Calibri" w:cs="Calibri"/>
          <w:color w:val="444444"/>
          <w:sz w:val="18"/>
          <w:szCs w:val="18"/>
        </w:rPr>
        <w:t xml:space="preserve"> Orasul este cunoscut pentru peisajele sale spectaculoase si activitatile de iarna de top, dar si pentru vara cand se transforma intr-un loc prefect pentru drumetii si nu numai. Vizitam piata centrala unde vom gasi cafenele si restaurante elegante, cladiri deosebit de frumoase si in stil montan. Vizitam apoi Biserica San Filippo Neri cu o istorie lunga, loc interesant oentru factul ca interiorul bisericii este decorat cu fresce si opere de arta cu influente locale si traditii religioase ale regiunii. </w:t>
      </w:r>
    </w:p>
    <w:p w14:paraId="7E21C21F" w14:textId="2AEAA60B" w:rsidR="00C6000C" w:rsidRPr="00BE7B32" w:rsidRDefault="00BE7B32" w:rsidP="00BE7B32">
      <w:pPr>
        <w:pStyle w:val="ListParagraph"/>
        <w:numPr>
          <w:ilvl w:val="0"/>
          <w:numId w:val="49"/>
        </w:numPr>
        <w:spacing w:before="4" w:after="4"/>
        <w:ind w:left="-426" w:right="227" w:hanging="141"/>
        <w:jc w:val="both"/>
        <w:rPr>
          <w:rFonts w:ascii="Calibri" w:hAnsi="Calibri" w:cs="Calibri"/>
          <w:b/>
          <w:bCs/>
          <w:color w:val="444444"/>
          <w:sz w:val="18"/>
          <w:szCs w:val="18"/>
          <w:lang w:val="it-IT"/>
        </w:rPr>
      </w:pPr>
      <w:r w:rsidRPr="00BE7B32">
        <w:rPr>
          <w:rFonts w:ascii="Calibri" w:hAnsi="Calibri" w:cs="Calibri"/>
          <w:b/>
          <w:bCs/>
          <w:color w:val="444444"/>
          <w:sz w:val="18"/>
          <w:szCs w:val="18"/>
          <w:lang w:val="it-IT"/>
        </w:rPr>
        <w:t xml:space="preserve">Castelfranco si Basano del Grappa - </w:t>
      </w:r>
      <w:r w:rsidR="00115F5F" w:rsidRPr="00115F5F">
        <w:rPr>
          <w:rFonts w:ascii="Calibri" w:hAnsi="Calibri" w:cs="Calibri"/>
          <w:b/>
          <w:bCs/>
          <w:color w:val="444444"/>
          <w:sz w:val="18"/>
          <w:szCs w:val="18"/>
        </w:rPr>
        <w:t>C</w:t>
      </w:r>
      <w:r w:rsidR="00115F5F" w:rsidRPr="00115F5F">
        <w:rPr>
          <w:rFonts w:ascii="Calibri" w:hAnsi="Calibri" w:cs="Calibri"/>
          <w:color w:val="444444"/>
          <w:sz w:val="18"/>
          <w:szCs w:val="18"/>
        </w:rPr>
        <w:t>astelfranco Veneto Este un oraș cu o istorie îndelungată, având rădăcini care datează din perioada medievală, și este cunoscut pentru peisajele sale pitorești și pentru patrimoniul cultural și istoric.</w:t>
      </w:r>
      <w:r w:rsidR="00115F5F">
        <w:rPr>
          <w:rFonts w:ascii="Calibri" w:hAnsi="Calibri" w:cs="Calibri"/>
          <w:color w:val="444444"/>
          <w:sz w:val="18"/>
          <w:szCs w:val="18"/>
        </w:rPr>
        <w:t xml:space="preserve"> Vizitam </w:t>
      </w:r>
      <w:r w:rsidR="00115F5F" w:rsidRPr="00115F5F">
        <w:rPr>
          <w:rFonts w:ascii="Calibri" w:hAnsi="Calibri" w:cs="Calibri"/>
          <w:color w:val="444444"/>
          <w:sz w:val="18"/>
          <w:szCs w:val="18"/>
        </w:rPr>
        <w:t>Cetatea Castelfranco</w:t>
      </w:r>
      <w:r w:rsidR="00115F5F">
        <w:rPr>
          <w:rFonts w:ascii="Calibri" w:hAnsi="Calibri" w:cs="Calibri"/>
          <w:color w:val="444444"/>
          <w:sz w:val="18"/>
          <w:szCs w:val="18"/>
        </w:rPr>
        <w:t xml:space="preserve">, </w:t>
      </w:r>
      <w:r w:rsidR="00115F5F" w:rsidRPr="00115F5F">
        <w:rPr>
          <w:rFonts w:ascii="Calibri" w:hAnsi="Calibri" w:cs="Calibri"/>
          <w:color w:val="444444"/>
          <w:sz w:val="18"/>
          <w:szCs w:val="18"/>
        </w:rPr>
        <w:t>o fortificație impresionantă, o fosta fortăreață medievală care se află în centrul orașului. Astăzi, unele dintre zidurile și turnurile cetății sunt bine conservate, iar cetatea este un simbol important al orașului.</w:t>
      </w:r>
      <w:r w:rsidR="00115F5F">
        <w:rPr>
          <w:rFonts w:ascii="Calibri" w:hAnsi="Calibri" w:cs="Calibri"/>
          <w:color w:val="444444"/>
          <w:sz w:val="18"/>
          <w:szCs w:val="18"/>
        </w:rPr>
        <w:t xml:space="preserve"> De asemenea, mergem spre Piazza Giorgione </w:t>
      </w:r>
      <w:r w:rsidR="00115F5F" w:rsidRPr="00115F5F">
        <w:rPr>
          <w:rFonts w:ascii="Calibri" w:hAnsi="Calibri" w:cs="Calibri"/>
          <w:color w:val="444444"/>
          <w:sz w:val="18"/>
          <w:szCs w:val="18"/>
        </w:rPr>
        <w:t>din Castelfranco Veneto</w:t>
      </w:r>
      <w:r w:rsidR="00115F5F">
        <w:rPr>
          <w:rFonts w:ascii="Calibri" w:hAnsi="Calibri" w:cs="Calibri"/>
          <w:color w:val="444444"/>
          <w:sz w:val="18"/>
          <w:szCs w:val="18"/>
        </w:rPr>
        <w:t xml:space="preserve">, </w:t>
      </w:r>
      <w:r w:rsidR="00115F5F" w:rsidRPr="00115F5F">
        <w:rPr>
          <w:rFonts w:ascii="Calibri" w:hAnsi="Calibri" w:cs="Calibri"/>
          <w:color w:val="444444"/>
          <w:sz w:val="18"/>
          <w:szCs w:val="18"/>
        </w:rPr>
        <w:t xml:space="preserve">un loc important din punct de vedere cultural și comercial. Piața este dominată de </w:t>
      </w:r>
      <w:r w:rsidR="00115F5F" w:rsidRPr="00115F5F">
        <w:rPr>
          <w:rFonts w:ascii="Calibri" w:hAnsi="Calibri" w:cs="Calibri"/>
          <w:b/>
          <w:bCs/>
          <w:color w:val="444444"/>
          <w:sz w:val="18"/>
          <w:szCs w:val="18"/>
        </w:rPr>
        <w:t>Catedrala Castelfranco</w:t>
      </w:r>
      <w:r w:rsidR="00115F5F" w:rsidRPr="00115F5F">
        <w:rPr>
          <w:rFonts w:ascii="Calibri" w:hAnsi="Calibri" w:cs="Calibri"/>
          <w:color w:val="444444"/>
          <w:sz w:val="18"/>
          <w:szCs w:val="18"/>
        </w:rPr>
        <w:t xml:space="preserve">, iar în apropiere se află și </w:t>
      </w:r>
      <w:r w:rsidR="00115F5F" w:rsidRPr="00115F5F">
        <w:rPr>
          <w:rFonts w:ascii="Calibri" w:hAnsi="Calibri" w:cs="Calibri"/>
          <w:b/>
          <w:bCs/>
          <w:color w:val="444444"/>
          <w:sz w:val="18"/>
          <w:szCs w:val="18"/>
        </w:rPr>
        <w:t>Palazzo Pretorio</w:t>
      </w:r>
      <w:r w:rsidR="00115F5F" w:rsidRPr="00115F5F">
        <w:rPr>
          <w:rFonts w:ascii="Calibri" w:hAnsi="Calibri" w:cs="Calibri"/>
          <w:color w:val="444444"/>
          <w:sz w:val="18"/>
          <w:szCs w:val="18"/>
        </w:rPr>
        <w:t>.</w:t>
      </w:r>
      <w:r w:rsidR="00115F5F">
        <w:rPr>
          <w:rFonts w:ascii="Calibri" w:hAnsi="Calibri" w:cs="Calibri"/>
          <w:color w:val="444444"/>
          <w:sz w:val="18"/>
          <w:szCs w:val="18"/>
        </w:rPr>
        <w:t xml:space="preserve"> Tot astazi vizitam si </w:t>
      </w:r>
      <w:r w:rsidR="00115F5F" w:rsidRPr="00115F5F">
        <w:rPr>
          <w:rFonts w:ascii="Calibri" w:hAnsi="Calibri" w:cs="Calibri"/>
          <w:color w:val="444444"/>
          <w:sz w:val="18"/>
          <w:szCs w:val="18"/>
        </w:rPr>
        <w:t>Bassano del Grappa</w:t>
      </w:r>
      <w:r w:rsidR="00115F5F">
        <w:rPr>
          <w:rFonts w:ascii="Calibri" w:hAnsi="Calibri" w:cs="Calibri"/>
          <w:color w:val="444444"/>
          <w:sz w:val="18"/>
          <w:szCs w:val="18"/>
        </w:rPr>
        <w:t xml:space="preserve">, un oras </w:t>
      </w:r>
      <w:r w:rsidR="00115F5F" w:rsidRPr="00115F5F">
        <w:rPr>
          <w:rFonts w:ascii="Calibri" w:hAnsi="Calibri" w:cs="Calibri"/>
          <w:color w:val="444444"/>
          <w:sz w:val="18"/>
          <w:szCs w:val="18"/>
        </w:rPr>
        <w:t>cunoscut pentru peisajele sale pitorești, istoria sa îndelungată și tradițiile culturale.</w:t>
      </w:r>
      <w:r w:rsidR="00115F5F">
        <w:rPr>
          <w:rFonts w:ascii="Calibri" w:hAnsi="Calibri" w:cs="Calibri"/>
          <w:color w:val="444444"/>
          <w:sz w:val="18"/>
          <w:szCs w:val="18"/>
        </w:rPr>
        <w:t xml:space="preserve"> Vizitam </w:t>
      </w:r>
      <w:r w:rsidR="00115F5F" w:rsidRPr="00115F5F">
        <w:rPr>
          <w:rFonts w:ascii="Calibri" w:hAnsi="Calibri" w:cs="Calibri"/>
          <w:color w:val="444444"/>
          <w:sz w:val="18"/>
          <w:szCs w:val="18"/>
        </w:rPr>
        <w:t>Ponte degli Alpini (Podul Alpini)</w:t>
      </w:r>
      <w:r w:rsidR="00115F5F">
        <w:rPr>
          <w:rFonts w:ascii="Calibri" w:hAnsi="Calibri" w:cs="Calibri"/>
          <w:color w:val="444444"/>
          <w:sz w:val="18"/>
          <w:szCs w:val="18"/>
        </w:rPr>
        <w:t xml:space="preserve"> </w:t>
      </w:r>
      <w:r w:rsidR="00115F5F" w:rsidRPr="00115F5F">
        <w:rPr>
          <w:rFonts w:ascii="Calibri" w:hAnsi="Calibri" w:cs="Calibri"/>
          <w:color w:val="444444"/>
          <w:sz w:val="18"/>
          <w:szCs w:val="18"/>
        </w:rPr>
        <w:t xml:space="preserve">cunoscut și sub numele de </w:t>
      </w:r>
      <w:r w:rsidR="00115F5F" w:rsidRPr="00115F5F">
        <w:rPr>
          <w:rFonts w:ascii="Calibri" w:hAnsi="Calibri" w:cs="Calibri"/>
          <w:b/>
          <w:bCs/>
          <w:color w:val="444444"/>
          <w:sz w:val="18"/>
          <w:szCs w:val="18"/>
        </w:rPr>
        <w:t>Podul de Lemn</w:t>
      </w:r>
      <w:r w:rsidR="00115F5F">
        <w:rPr>
          <w:rFonts w:ascii="Calibri" w:hAnsi="Calibri" w:cs="Calibri"/>
          <w:b/>
          <w:bCs/>
          <w:color w:val="444444"/>
          <w:sz w:val="18"/>
          <w:szCs w:val="18"/>
        </w:rPr>
        <w:t>,</w:t>
      </w:r>
      <w:r w:rsidR="00115F5F">
        <w:rPr>
          <w:rFonts w:ascii="Calibri" w:hAnsi="Calibri" w:cs="Calibri"/>
          <w:color w:val="444444"/>
          <w:sz w:val="18"/>
          <w:szCs w:val="18"/>
        </w:rPr>
        <w:t xml:space="preserve"> </w:t>
      </w:r>
      <w:r w:rsidR="00115F5F" w:rsidRPr="00115F5F">
        <w:rPr>
          <w:rFonts w:ascii="Calibri" w:hAnsi="Calibri" w:cs="Calibri"/>
          <w:color w:val="444444"/>
          <w:sz w:val="18"/>
          <w:szCs w:val="18"/>
        </w:rPr>
        <w:t>unul dintre cele mai faimoase puncte de atracție ale orașului și un simbol al acestuia.</w:t>
      </w:r>
      <w:r w:rsidR="00115F5F">
        <w:rPr>
          <w:rFonts w:ascii="Calibri" w:hAnsi="Calibri" w:cs="Calibri"/>
          <w:color w:val="444444"/>
          <w:sz w:val="18"/>
          <w:szCs w:val="18"/>
        </w:rPr>
        <w:t xml:space="preserve"> Ne indreptam spre </w:t>
      </w:r>
      <w:r w:rsidR="00115F5F" w:rsidRPr="00115F5F">
        <w:rPr>
          <w:rFonts w:ascii="Calibri" w:hAnsi="Calibri" w:cs="Calibri"/>
          <w:color w:val="444444"/>
          <w:sz w:val="18"/>
          <w:szCs w:val="18"/>
        </w:rPr>
        <w:t>Piazza Garibaldi</w:t>
      </w:r>
      <w:r w:rsidR="00115F5F">
        <w:rPr>
          <w:rFonts w:ascii="Calibri" w:hAnsi="Calibri" w:cs="Calibri"/>
          <w:color w:val="444444"/>
          <w:sz w:val="18"/>
          <w:szCs w:val="18"/>
        </w:rPr>
        <w:t xml:space="preserve">, </w:t>
      </w:r>
      <w:r w:rsidR="00115F5F" w:rsidRPr="00115F5F">
        <w:rPr>
          <w:rFonts w:ascii="Calibri" w:hAnsi="Calibri" w:cs="Calibri"/>
          <w:color w:val="444444"/>
          <w:sz w:val="18"/>
          <w:szCs w:val="18"/>
        </w:rPr>
        <w:t xml:space="preserve">piața principală </w:t>
      </w:r>
      <w:proofErr w:type="gramStart"/>
      <w:r w:rsidR="00115F5F" w:rsidRPr="00115F5F">
        <w:rPr>
          <w:rFonts w:ascii="Calibri" w:hAnsi="Calibri" w:cs="Calibri"/>
          <w:color w:val="444444"/>
          <w:sz w:val="18"/>
          <w:szCs w:val="18"/>
        </w:rPr>
        <w:t>a</w:t>
      </w:r>
      <w:proofErr w:type="gramEnd"/>
      <w:r w:rsidR="00115F5F" w:rsidRPr="00115F5F">
        <w:rPr>
          <w:rFonts w:ascii="Calibri" w:hAnsi="Calibri" w:cs="Calibri"/>
          <w:color w:val="444444"/>
          <w:sz w:val="18"/>
          <w:szCs w:val="18"/>
        </w:rPr>
        <w:t xml:space="preserve"> orașului, unde se află primăria și câteva clădiri istorice importante.</w:t>
      </w:r>
    </w:p>
    <w:p w14:paraId="10EA51EC" w14:textId="77777777" w:rsidR="00115F5F" w:rsidRDefault="00115F5F" w:rsidP="00C65AA3">
      <w:pPr>
        <w:pStyle w:val="ListParagraph"/>
        <w:spacing w:before="4" w:after="4"/>
        <w:ind w:left="-567" w:right="227"/>
        <w:jc w:val="both"/>
        <w:rPr>
          <w:rFonts w:ascii="Calibri" w:hAnsi="Calibri" w:cs="Calibri"/>
          <w:b/>
          <w:color w:val="0B87C3"/>
          <w:sz w:val="18"/>
          <w:szCs w:val="18"/>
        </w:rPr>
      </w:pPr>
    </w:p>
    <w:p w14:paraId="702127DA" w14:textId="1544F150" w:rsidR="00C6000C" w:rsidRPr="007D6920" w:rsidRDefault="00C6000C" w:rsidP="00C65AA3">
      <w:pPr>
        <w:pStyle w:val="ListParagraph"/>
        <w:spacing w:before="4" w:after="4"/>
        <w:ind w:left="-567" w:right="227"/>
        <w:jc w:val="both"/>
        <w:rPr>
          <w:rFonts w:ascii="Calibri" w:hAnsi="Calibri" w:cs="Calibri"/>
          <w:color w:val="0B87C3"/>
          <w:sz w:val="18"/>
          <w:szCs w:val="18"/>
        </w:rPr>
      </w:pPr>
      <w:r w:rsidRPr="007D6920">
        <w:rPr>
          <w:rFonts w:ascii="Calibri" w:hAnsi="Calibri" w:cs="Calibri"/>
          <w:b/>
          <w:color w:val="0B87C3"/>
          <w:sz w:val="18"/>
          <w:szCs w:val="18"/>
        </w:rPr>
        <w:t xml:space="preserve">Ziua </w:t>
      </w:r>
      <w:proofErr w:type="gramStart"/>
      <w:r w:rsidRPr="007D6920">
        <w:rPr>
          <w:rFonts w:ascii="Calibri" w:hAnsi="Calibri" w:cs="Calibri"/>
          <w:b/>
          <w:color w:val="0B87C3"/>
          <w:sz w:val="18"/>
          <w:szCs w:val="18"/>
        </w:rPr>
        <w:t>8.</w:t>
      </w:r>
      <w:r w:rsidR="0018420C">
        <w:rPr>
          <w:rFonts w:ascii="Calibri" w:hAnsi="Calibri" w:cs="Calibri"/>
          <w:b/>
          <w:color w:val="0B87C3"/>
          <w:sz w:val="18"/>
          <w:szCs w:val="18"/>
        </w:rPr>
        <w:t>TREVISO</w:t>
      </w:r>
      <w:proofErr w:type="gramEnd"/>
      <w:r w:rsidRPr="007D6920">
        <w:rPr>
          <w:rFonts w:ascii="Calibri" w:hAnsi="Calibri" w:cs="Calibri"/>
          <w:b/>
          <w:color w:val="0B87C3"/>
          <w:sz w:val="18"/>
          <w:szCs w:val="18"/>
        </w:rPr>
        <w:t xml:space="preserve"> – BUCURESTI</w:t>
      </w:r>
    </w:p>
    <w:p w14:paraId="742E1D22" w14:textId="71090652" w:rsidR="00C6000C" w:rsidRDefault="00C6000C" w:rsidP="00C65AA3">
      <w:pPr>
        <w:spacing w:before="4" w:after="4"/>
        <w:ind w:left="-567" w:right="227"/>
        <w:jc w:val="both"/>
        <w:rPr>
          <w:rFonts w:ascii="Calibri" w:hAnsi="Calibri" w:cs="Calibri"/>
          <w:color w:val="444444"/>
          <w:sz w:val="18"/>
          <w:szCs w:val="18"/>
        </w:rPr>
      </w:pPr>
      <w:r w:rsidRPr="00D1280F">
        <w:rPr>
          <w:rFonts w:ascii="Calibri" w:hAnsi="Calibri" w:cs="Calibri"/>
          <w:color w:val="444444"/>
          <w:sz w:val="18"/>
          <w:szCs w:val="18"/>
        </w:rPr>
        <w:t>Mic dejun</w:t>
      </w:r>
      <w:r>
        <w:rPr>
          <w:rFonts w:ascii="Calibri" w:hAnsi="Calibri" w:cs="Calibri"/>
          <w:color w:val="444444"/>
          <w:sz w:val="18"/>
          <w:szCs w:val="18"/>
        </w:rPr>
        <w:t xml:space="preserve">. </w:t>
      </w:r>
      <w:r w:rsidR="0018420C">
        <w:rPr>
          <w:rFonts w:ascii="Calibri" w:hAnsi="Calibri" w:cs="Calibri"/>
          <w:color w:val="444444"/>
          <w:sz w:val="18"/>
          <w:szCs w:val="18"/>
        </w:rPr>
        <w:t>T</w:t>
      </w:r>
      <w:r w:rsidRPr="00D1280F">
        <w:rPr>
          <w:rFonts w:ascii="Calibri" w:hAnsi="Calibri" w:cs="Calibri"/>
          <w:color w:val="444444"/>
          <w:sz w:val="18"/>
          <w:szCs w:val="18"/>
        </w:rPr>
        <w:t>r</w:t>
      </w:r>
      <w:r>
        <w:rPr>
          <w:rFonts w:ascii="Calibri" w:hAnsi="Calibri" w:cs="Calibri"/>
          <w:color w:val="444444"/>
          <w:sz w:val="18"/>
          <w:szCs w:val="18"/>
        </w:rPr>
        <w:t>a</w:t>
      </w:r>
      <w:r w:rsidRPr="00D1280F">
        <w:rPr>
          <w:rFonts w:ascii="Calibri" w:hAnsi="Calibri" w:cs="Calibri"/>
          <w:color w:val="444444"/>
          <w:sz w:val="18"/>
          <w:szCs w:val="18"/>
        </w:rPr>
        <w:t>nsfer c</w:t>
      </w:r>
      <w:r>
        <w:rPr>
          <w:rFonts w:ascii="Calibri" w:hAnsi="Calibri" w:cs="Calibri"/>
          <w:color w:val="444444"/>
          <w:sz w:val="18"/>
          <w:szCs w:val="18"/>
        </w:rPr>
        <w:t>a</w:t>
      </w:r>
      <w:r w:rsidRPr="00D1280F">
        <w:rPr>
          <w:rFonts w:ascii="Calibri" w:hAnsi="Calibri" w:cs="Calibri"/>
          <w:color w:val="444444"/>
          <w:sz w:val="18"/>
          <w:szCs w:val="18"/>
        </w:rPr>
        <w:t xml:space="preserve">tre </w:t>
      </w:r>
      <w:r>
        <w:rPr>
          <w:rFonts w:ascii="Calibri" w:hAnsi="Calibri" w:cs="Calibri"/>
          <w:color w:val="444444"/>
          <w:sz w:val="18"/>
          <w:szCs w:val="18"/>
        </w:rPr>
        <w:t>a</w:t>
      </w:r>
      <w:r w:rsidRPr="00D1280F">
        <w:rPr>
          <w:rFonts w:ascii="Calibri" w:hAnsi="Calibri" w:cs="Calibri"/>
          <w:color w:val="444444"/>
          <w:sz w:val="18"/>
          <w:szCs w:val="18"/>
        </w:rPr>
        <w:t>eroport, pentru zborul spre Rom</w:t>
      </w:r>
      <w:r>
        <w:rPr>
          <w:rFonts w:ascii="Calibri" w:hAnsi="Calibri" w:cs="Calibri"/>
          <w:color w:val="444444"/>
          <w:sz w:val="18"/>
          <w:szCs w:val="18"/>
        </w:rPr>
        <w:t>a</w:t>
      </w:r>
      <w:r w:rsidRPr="00D1280F">
        <w:rPr>
          <w:rFonts w:ascii="Calibri" w:hAnsi="Calibri" w:cs="Calibri"/>
          <w:color w:val="444444"/>
          <w:sz w:val="18"/>
          <w:szCs w:val="18"/>
        </w:rPr>
        <w:t>ni</w:t>
      </w:r>
      <w:r>
        <w:rPr>
          <w:rFonts w:ascii="Calibri" w:hAnsi="Calibri" w:cs="Calibri"/>
          <w:color w:val="444444"/>
          <w:sz w:val="18"/>
          <w:szCs w:val="18"/>
        </w:rPr>
        <w:t>a</w:t>
      </w:r>
      <w:r w:rsidRPr="00D1280F">
        <w:rPr>
          <w:rFonts w:ascii="Calibri" w:hAnsi="Calibri" w:cs="Calibri"/>
          <w:color w:val="444444"/>
          <w:sz w:val="18"/>
          <w:szCs w:val="18"/>
        </w:rPr>
        <w:t>. Or</w:t>
      </w:r>
      <w:r>
        <w:rPr>
          <w:rFonts w:ascii="Calibri" w:hAnsi="Calibri" w:cs="Calibri"/>
          <w:color w:val="444444"/>
          <w:sz w:val="18"/>
          <w:szCs w:val="18"/>
        </w:rPr>
        <w:t>a</w:t>
      </w:r>
      <w:r w:rsidRPr="00D1280F">
        <w:rPr>
          <w:rFonts w:ascii="Calibri" w:hAnsi="Calibri" w:cs="Calibri"/>
          <w:color w:val="444444"/>
          <w:sz w:val="18"/>
          <w:szCs w:val="18"/>
        </w:rPr>
        <w:t xml:space="preserve">r zbor din </w:t>
      </w:r>
      <w:r w:rsidR="0018420C">
        <w:rPr>
          <w:rFonts w:ascii="Calibri" w:hAnsi="Calibri" w:cs="Calibri"/>
          <w:color w:val="444444"/>
          <w:sz w:val="18"/>
          <w:szCs w:val="18"/>
        </w:rPr>
        <w:t>TREVISO</w:t>
      </w:r>
      <w:r w:rsidRPr="00D1280F">
        <w:rPr>
          <w:rFonts w:ascii="Calibri" w:hAnsi="Calibri" w:cs="Calibri"/>
          <w:color w:val="444444"/>
          <w:sz w:val="18"/>
          <w:szCs w:val="18"/>
        </w:rPr>
        <w:t xml:space="preserve"> or</w:t>
      </w:r>
      <w:r>
        <w:rPr>
          <w:rFonts w:ascii="Calibri" w:hAnsi="Calibri" w:cs="Calibri"/>
          <w:color w:val="444444"/>
          <w:sz w:val="18"/>
          <w:szCs w:val="18"/>
        </w:rPr>
        <w:t>a</w:t>
      </w:r>
      <w:r w:rsidRPr="00D1280F">
        <w:rPr>
          <w:rFonts w:ascii="Calibri" w:hAnsi="Calibri" w:cs="Calibri"/>
          <w:color w:val="444444"/>
          <w:sz w:val="18"/>
          <w:szCs w:val="18"/>
        </w:rPr>
        <w:t xml:space="preserve"> </w:t>
      </w:r>
      <w:r w:rsidR="0018420C">
        <w:rPr>
          <w:rFonts w:ascii="Calibri" w:hAnsi="Calibri" w:cs="Calibri"/>
          <w:color w:val="444444"/>
          <w:sz w:val="18"/>
          <w:szCs w:val="18"/>
        </w:rPr>
        <w:t>08:00</w:t>
      </w:r>
      <w:r w:rsidRPr="00D1280F">
        <w:rPr>
          <w:rFonts w:ascii="Calibri" w:hAnsi="Calibri" w:cs="Calibri"/>
          <w:color w:val="444444"/>
          <w:sz w:val="18"/>
          <w:szCs w:val="18"/>
        </w:rPr>
        <w:t xml:space="preserve"> – Sosire in Bucuresti in jurul orei </w:t>
      </w:r>
      <w:r w:rsidR="0018420C">
        <w:rPr>
          <w:rFonts w:ascii="Calibri" w:hAnsi="Calibri" w:cs="Calibri"/>
          <w:color w:val="444444"/>
          <w:sz w:val="18"/>
          <w:szCs w:val="18"/>
        </w:rPr>
        <w:t>10:55</w:t>
      </w:r>
      <w:r w:rsidRPr="00D1280F">
        <w:rPr>
          <w:rFonts w:ascii="Calibri" w:hAnsi="Calibri" w:cs="Calibri"/>
          <w:color w:val="444444"/>
          <w:sz w:val="18"/>
          <w:szCs w:val="18"/>
        </w:rPr>
        <w:t>. (</w:t>
      </w:r>
      <w:r>
        <w:rPr>
          <w:rFonts w:ascii="Calibri" w:hAnsi="Calibri" w:cs="Calibri"/>
          <w:color w:val="444444"/>
          <w:sz w:val="18"/>
          <w:szCs w:val="18"/>
        </w:rPr>
        <w:t>A</w:t>
      </w:r>
      <w:r w:rsidRPr="00D1280F">
        <w:rPr>
          <w:rFonts w:ascii="Calibri" w:hAnsi="Calibri" w:cs="Calibri"/>
          <w:color w:val="444444"/>
          <w:sz w:val="18"/>
          <w:szCs w:val="18"/>
        </w:rPr>
        <w:t>TENTIE! Or</w:t>
      </w:r>
      <w:r>
        <w:rPr>
          <w:rFonts w:ascii="Calibri" w:hAnsi="Calibri" w:cs="Calibri"/>
          <w:color w:val="444444"/>
          <w:sz w:val="18"/>
          <w:szCs w:val="18"/>
        </w:rPr>
        <w:t>a</w:t>
      </w:r>
      <w:r w:rsidRPr="00D1280F">
        <w:rPr>
          <w:rFonts w:ascii="Calibri" w:hAnsi="Calibri" w:cs="Calibri"/>
          <w:color w:val="444444"/>
          <w:sz w:val="18"/>
          <w:szCs w:val="18"/>
        </w:rPr>
        <w:t>rul de zbor este inform</w:t>
      </w:r>
      <w:r>
        <w:rPr>
          <w:rFonts w:ascii="Calibri" w:hAnsi="Calibri" w:cs="Calibri"/>
          <w:color w:val="444444"/>
          <w:sz w:val="18"/>
          <w:szCs w:val="18"/>
        </w:rPr>
        <w:t>a</w:t>
      </w:r>
      <w:r w:rsidRPr="00D1280F">
        <w:rPr>
          <w:rFonts w:ascii="Calibri" w:hAnsi="Calibri" w:cs="Calibri"/>
          <w:color w:val="444444"/>
          <w:sz w:val="18"/>
          <w:szCs w:val="18"/>
        </w:rPr>
        <w:t>tiv si po</w:t>
      </w:r>
      <w:r>
        <w:rPr>
          <w:rFonts w:ascii="Calibri" w:hAnsi="Calibri" w:cs="Calibri"/>
          <w:color w:val="444444"/>
          <w:sz w:val="18"/>
          <w:szCs w:val="18"/>
        </w:rPr>
        <w:t>a</w:t>
      </w:r>
      <w:r w:rsidRPr="00D1280F">
        <w:rPr>
          <w:rFonts w:ascii="Calibri" w:hAnsi="Calibri" w:cs="Calibri"/>
          <w:color w:val="444444"/>
          <w:sz w:val="18"/>
          <w:szCs w:val="18"/>
        </w:rPr>
        <w:t>te suport</w:t>
      </w:r>
      <w:r>
        <w:rPr>
          <w:rFonts w:ascii="Calibri" w:hAnsi="Calibri" w:cs="Calibri"/>
          <w:color w:val="444444"/>
          <w:sz w:val="18"/>
          <w:szCs w:val="18"/>
        </w:rPr>
        <w:t>a</w:t>
      </w:r>
      <w:r w:rsidRPr="00D1280F">
        <w:rPr>
          <w:rFonts w:ascii="Calibri" w:hAnsi="Calibri" w:cs="Calibri"/>
          <w:color w:val="444444"/>
          <w:sz w:val="18"/>
          <w:szCs w:val="18"/>
        </w:rPr>
        <w:t xml:space="preserve"> modific</w:t>
      </w:r>
      <w:r>
        <w:rPr>
          <w:rFonts w:ascii="Calibri" w:hAnsi="Calibri" w:cs="Calibri"/>
          <w:color w:val="444444"/>
          <w:sz w:val="18"/>
          <w:szCs w:val="18"/>
        </w:rPr>
        <w:t>a</w:t>
      </w:r>
      <w:r w:rsidRPr="00D1280F">
        <w:rPr>
          <w:rFonts w:ascii="Calibri" w:hAnsi="Calibri" w:cs="Calibri"/>
          <w:color w:val="444444"/>
          <w:sz w:val="18"/>
          <w:szCs w:val="18"/>
        </w:rPr>
        <w:t>ri impuse de comp</w:t>
      </w:r>
      <w:r>
        <w:rPr>
          <w:rFonts w:ascii="Calibri" w:hAnsi="Calibri" w:cs="Calibri"/>
          <w:color w:val="444444"/>
          <w:sz w:val="18"/>
          <w:szCs w:val="18"/>
        </w:rPr>
        <w:t>a</w:t>
      </w:r>
      <w:r w:rsidRPr="00D1280F">
        <w:rPr>
          <w:rFonts w:ascii="Calibri" w:hAnsi="Calibri" w:cs="Calibri"/>
          <w:color w:val="444444"/>
          <w:sz w:val="18"/>
          <w:szCs w:val="18"/>
        </w:rPr>
        <w:t>ni</w:t>
      </w:r>
      <w:r>
        <w:rPr>
          <w:rFonts w:ascii="Calibri" w:hAnsi="Calibri" w:cs="Calibri"/>
          <w:color w:val="444444"/>
          <w:sz w:val="18"/>
          <w:szCs w:val="18"/>
        </w:rPr>
        <w:t>a</w:t>
      </w:r>
      <w:r w:rsidRPr="00D1280F">
        <w:rPr>
          <w:rFonts w:ascii="Calibri" w:hAnsi="Calibri" w:cs="Calibri"/>
          <w:color w:val="444444"/>
          <w:sz w:val="18"/>
          <w:szCs w:val="18"/>
        </w:rPr>
        <w:t xml:space="preserve"> </w:t>
      </w:r>
      <w:r>
        <w:rPr>
          <w:rFonts w:ascii="Calibri" w:hAnsi="Calibri" w:cs="Calibri"/>
          <w:color w:val="444444"/>
          <w:sz w:val="18"/>
          <w:szCs w:val="18"/>
        </w:rPr>
        <w:t>a</w:t>
      </w:r>
      <w:r w:rsidRPr="00D1280F">
        <w:rPr>
          <w:rFonts w:ascii="Calibri" w:hAnsi="Calibri" w:cs="Calibri"/>
          <w:color w:val="444444"/>
          <w:sz w:val="18"/>
          <w:szCs w:val="18"/>
        </w:rPr>
        <w:t>eri</w:t>
      </w:r>
      <w:r>
        <w:rPr>
          <w:rFonts w:ascii="Calibri" w:hAnsi="Calibri" w:cs="Calibri"/>
          <w:color w:val="444444"/>
          <w:sz w:val="18"/>
          <w:szCs w:val="18"/>
        </w:rPr>
        <w:t>a</w:t>
      </w:r>
      <w:r w:rsidRPr="00D1280F">
        <w:rPr>
          <w:rFonts w:ascii="Calibri" w:hAnsi="Calibri" w:cs="Calibri"/>
          <w:color w:val="444444"/>
          <w:sz w:val="18"/>
          <w:szCs w:val="18"/>
        </w:rPr>
        <w:t>n</w:t>
      </w:r>
      <w:r>
        <w:rPr>
          <w:rFonts w:ascii="Calibri" w:hAnsi="Calibri" w:cs="Calibri"/>
          <w:color w:val="444444"/>
          <w:sz w:val="18"/>
          <w:szCs w:val="18"/>
        </w:rPr>
        <w:t>a</w:t>
      </w:r>
      <w:r w:rsidRPr="00D1280F">
        <w:rPr>
          <w:rFonts w:ascii="Calibri" w:hAnsi="Calibri" w:cs="Calibri"/>
          <w:color w:val="444444"/>
          <w:sz w:val="18"/>
          <w:szCs w:val="18"/>
        </w:rPr>
        <w:t>)</w:t>
      </w:r>
      <w:r w:rsidR="001D73F5">
        <w:rPr>
          <w:rFonts w:ascii="Calibri" w:hAnsi="Calibri" w:cs="Calibri"/>
          <w:color w:val="444444"/>
          <w:sz w:val="18"/>
          <w:szCs w:val="18"/>
        </w:rPr>
        <w:t>.</w:t>
      </w:r>
    </w:p>
    <w:p w14:paraId="3FDA250D" w14:textId="2ECC4AFA" w:rsidR="00685CC1" w:rsidRDefault="00685CC1" w:rsidP="00C65AA3">
      <w:pPr>
        <w:spacing w:before="4" w:after="4"/>
        <w:ind w:left="-567" w:right="227"/>
        <w:jc w:val="both"/>
        <w:rPr>
          <w:rFonts w:ascii="Calibri" w:hAnsi="Calibri" w:cs="Calibri"/>
          <w:color w:val="444444"/>
          <w:sz w:val="18"/>
          <w:szCs w:val="18"/>
        </w:rPr>
      </w:pPr>
    </w:p>
    <w:tbl>
      <w:tblPr>
        <w:tblW w:w="10766"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50"/>
        <w:gridCol w:w="1330"/>
        <w:gridCol w:w="1275"/>
        <w:gridCol w:w="1146"/>
        <w:gridCol w:w="1259"/>
        <w:gridCol w:w="1038"/>
        <w:gridCol w:w="1660"/>
        <w:gridCol w:w="1408"/>
      </w:tblGrid>
      <w:tr w:rsidR="005630C2" w:rsidRPr="00886224" w14:paraId="3AC28BAD" w14:textId="77777777" w:rsidTr="0018420C">
        <w:trPr>
          <w:trHeight w:val="698"/>
        </w:trPr>
        <w:tc>
          <w:tcPr>
            <w:tcW w:w="1650" w:type="dxa"/>
            <w:shd w:val="clear" w:color="auto" w:fill="0B87C3"/>
            <w:tcMar>
              <w:top w:w="0" w:type="dxa"/>
              <w:left w:w="57" w:type="dxa"/>
              <w:bottom w:w="0" w:type="dxa"/>
              <w:right w:w="57" w:type="dxa"/>
            </w:tcMar>
            <w:vAlign w:val="center"/>
            <w:hideMark/>
          </w:tcPr>
          <w:p w14:paraId="2765F0F8" w14:textId="3E135E79" w:rsidR="00685CC1" w:rsidRPr="006D173C" w:rsidRDefault="00685CC1" w:rsidP="0070027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lastRenderedPageBreak/>
              <w:t>Date de plecare 202</w:t>
            </w:r>
            <w:r w:rsidR="001D73F5">
              <w:rPr>
                <w:rFonts w:ascii="Calibri" w:hAnsi="Calibri" w:cs="Calibri"/>
                <w:b/>
                <w:bCs/>
                <w:color w:val="FFFFFF"/>
                <w:sz w:val="18"/>
                <w:szCs w:val="18"/>
              </w:rPr>
              <w:t>5</w:t>
            </w:r>
          </w:p>
        </w:tc>
        <w:tc>
          <w:tcPr>
            <w:tcW w:w="1330" w:type="dxa"/>
            <w:shd w:val="clear" w:color="auto" w:fill="0B87C3"/>
            <w:vAlign w:val="center"/>
          </w:tcPr>
          <w:p w14:paraId="0CDA25ED" w14:textId="77777777" w:rsidR="00685CC1" w:rsidRDefault="00685CC1" w:rsidP="00700277">
            <w:pPr>
              <w:spacing w:line="276" w:lineRule="auto"/>
              <w:jc w:val="center"/>
              <w:rPr>
                <w:rFonts w:ascii="Calibri" w:hAnsi="Calibri" w:cs="Calibri"/>
                <w:b/>
                <w:bCs/>
                <w:color w:val="FFFFFF"/>
                <w:sz w:val="18"/>
                <w:szCs w:val="18"/>
              </w:rPr>
            </w:pPr>
            <w:r>
              <w:rPr>
                <w:rFonts w:ascii="Calibri" w:hAnsi="Calibri" w:cs="Calibri"/>
                <w:b/>
                <w:bCs/>
                <w:color w:val="FFFFFF"/>
                <w:sz w:val="18"/>
                <w:szCs w:val="18"/>
              </w:rPr>
              <w:t>HELLO</w:t>
            </w:r>
          </w:p>
          <w:p w14:paraId="27EDA1AF" w14:textId="77777777" w:rsidR="00685CC1" w:rsidRPr="006D173C" w:rsidRDefault="00685CC1" w:rsidP="00700277">
            <w:pPr>
              <w:spacing w:line="276" w:lineRule="auto"/>
              <w:jc w:val="center"/>
              <w:rPr>
                <w:rFonts w:ascii="Calibri" w:hAnsi="Calibri" w:cs="Calibri"/>
                <w:b/>
                <w:bCs/>
                <w:color w:val="FFFFFF"/>
                <w:sz w:val="18"/>
                <w:szCs w:val="18"/>
              </w:rPr>
            </w:pPr>
            <w:r>
              <w:rPr>
                <w:rFonts w:ascii="Calibri" w:hAnsi="Calibri" w:cs="Calibri"/>
                <w:b/>
                <w:bCs/>
                <w:color w:val="FFFFFF"/>
                <w:sz w:val="18"/>
                <w:szCs w:val="18"/>
              </w:rPr>
              <w:t>DEAL</w:t>
            </w:r>
          </w:p>
        </w:tc>
        <w:tc>
          <w:tcPr>
            <w:tcW w:w="1275" w:type="dxa"/>
            <w:shd w:val="clear" w:color="auto" w:fill="0B87C3"/>
            <w:vAlign w:val="center"/>
          </w:tcPr>
          <w:p w14:paraId="62606CF8" w14:textId="77777777" w:rsidR="00685CC1" w:rsidRPr="006D173C" w:rsidRDefault="00685CC1" w:rsidP="0070027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ULTRA FIRST MINUTE</w:t>
            </w:r>
          </w:p>
        </w:tc>
        <w:tc>
          <w:tcPr>
            <w:tcW w:w="1146" w:type="dxa"/>
            <w:shd w:val="clear" w:color="auto" w:fill="0B87C3"/>
            <w:vAlign w:val="center"/>
          </w:tcPr>
          <w:p w14:paraId="2841615A" w14:textId="77777777" w:rsidR="00685CC1" w:rsidRPr="006D173C" w:rsidRDefault="00685CC1" w:rsidP="0070027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FIRST MINUTE</w:t>
            </w:r>
          </w:p>
        </w:tc>
        <w:tc>
          <w:tcPr>
            <w:tcW w:w="1259" w:type="dxa"/>
            <w:shd w:val="clear" w:color="auto" w:fill="0B87C3"/>
            <w:vAlign w:val="center"/>
          </w:tcPr>
          <w:p w14:paraId="6F408BD0" w14:textId="77777777" w:rsidR="00685CC1" w:rsidRDefault="00685CC1" w:rsidP="00700277">
            <w:pPr>
              <w:spacing w:line="276" w:lineRule="auto"/>
              <w:jc w:val="center"/>
              <w:rPr>
                <w:rFonts w:ascii="Calibri" w:hAnsi="Calibri" w:cs="Calibri"/>
                <w:b/>
                <w:bCs/>
                <w:color w:val="FFFFFF"/>
                <w:sz w:val="18"/>
                <w:szCs w:val="18"/>
              </w:rPr>
            </w:pPr>
            <w:r>
              <w:rPr>
                <w:rFonts w:ascii="Calibri" w:hAnsi="Calibri" w:cs="Calibri"/>
                <w:b/>
                <w:bCs/>
                <w:color w:val="FFFFFF"/>
                <w:sz w:val="18"/>
                <w:szCs w:val="18"/>
              </w:rPr>
              <w:t>STANDARD</w:t>
            </w:r>
          </w:p>
          <w:p w14:paraId="1A40ADC4" w14:textId="77777777" w:rsidR="00685CC1" w:rsidRPr="006D173C" w:rsidRDefault="00685CC1" w:rsidP="00700277">
            <w:pPr>
              <w:spacing w:line="276" w:lineRule="auto"/>
              <w:jc w:val="center"/>
              <w:rPr>
                <w:rFonts w:ascii="Calibri" w:hAnsi="Calibri" w:cs="Calibri"/>
                <w:b/>
                <w:bCs/>
                <w:color w:val="FFFFFF"/>
                <w:sz w:val="18"/>
                <w:szCs w:val="18"/>
              </w:rPr>
            </w:pPr>
            <w:r>
              <w:rPr>
                <w:rFonts w:ascii="Calibri" w:hAnsi="Calibri" w:cs="Calibri"/>
                <w:b/>
                <w:bCs/>
                <w:color w:val="FFFFFF"/>
                <w:sz w:val="18"/>
                <w:szCs w:val="18"/>
              </w:rPr>
              <w:t>SAFE PRICE</w:t>
            </w:r>
          </w:p>
        </w:tc>
        <w:tc>
          <w:tcPr>
            <w:tcW w:w="1038" w:type="dxa"/>
            <w:shd w:val="clear" w:color="auto" w:fill="0B87C3"/>
            <w:vAlign w:val="center"/>
          </w:tcPr>
          <w:p w14:paraId="3E56EDC7" w14:textId="77777777" w:rsidR="00685CC1" w:rsidRPr="006D173C" w:rsidRDefault="00685CC1" w:rsidP="0070027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Supliment SGL</w:t>
            </w:r>
          </w:p>
        </w:tc>
        <w:tc>
          <w:tcPr>
            <w:tcW w:w="1660" w:type="dxa"/>
            <w:shd w:val="clear" w:color="auto" w:fill="0B87C3"/>
            <w:vAlign w:val="center"/>
          </w:tcPr>
          <w:p w14:paraId="27ECC043" w14:textId="77777777" w:rsidR="00685CC1" w:rsidRPr="006D173C" w:rsidRDefault="00685CC1" w:rsidP="00700277">
            <w:pPr>
              <w:spacing w:line="276" w:lineRule="auto"/>
              <w:jc w:val="center"/>
              <w:rPr>
                <w:rFonts w:ascii="Calibri" w:hAnsi="Calibri" w:cs="Calibri"/>
                <w:b/>
                <w:bCs/>
                <w:color w:val="FFFFFF"/>
                <w:sz w:val="18"/>
                <w:szCs w:val="18"/>
              </w:rPr>
            </w:pPr>
            <w:r w:rsidRPr="006D173C">
              <w:rPr>
                <w:rFonts w:ascii="Calibri" w:hAnsi="Calibri" w:cs="Calibri"/>
                <w:b/>
                <w:color w:val="FFFFFF"/>
                <w:sz w:val="18"/>
                <w:szCs w:val="18"/>
              </w:rPr>
              <w:t xml:space="preserve">Supliment partaj </w:t>
            </w:r>
            <w:r w:rsidRPr="006D173C">
              <w:rPr>
                <w:rFonts w:ascii="Calibri" w:hAnsi="Calibri" w:cs="Calibri"/>
                <w:b/>
                <w:bCs/>
                <w:color w:val="FFFFFF"/>
                <w:sz w:val="18"/>
                <w:szCs w:val="18"/>
              </w:rPr>
              <w:t>GARANTAT</w:t>
            </w:r>
          </w:p>
        </w:tc>
        <w:tc>
          <w:tcPr>
            <w:tcW w:w="1408" w:type="dxa"/>
            <w:shd w:val="clear" w:color="auto" w:fill="0B87C3"/>
            <w:vAlign w:val="center"/>
          </w:tcPr>
          <w:p w14:paraId="4098A36E" w14:textId="77777777" w:rsidR="00685CC1" w:rsidRPr="006D173C" w:rsidRDefault="00685CC1" w:rsidP="0070027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Copil 6 - 11.99 ani</w:t>
            </w:r>
          </w:p>
        </w:tc>
      </w:tr>
      <w:tr w:rsidR="0087551D" w:rsidRPr="00886224" w14:paraId="32A0340B" w14:textId="77777777" w:rsidTr="005630C2">
        <w:trPr>
          <w:trHeight w:val="90"/>
        </w:trPr>
        <w:tc>
          <w:tcPr>
            <w:tcW w:w="1650" w:type="dxa"/>
            <w:tcMar>
              <w:top w:w="0" w:type="dxa"/>
              <w:left w:w="57" w:type="dxa"/>
              <w:bottom w:w="0" w:type="dxa"/>
              <w:right w:w="57" w:type="dxa"/>
            </w:tcMar>
            <w:vAlign w:val="center"/>
          </w:tcPr>
          <w:p w14:paraId="4D78306C" w14:textId="05B2F2DA" w:rsidR="0087551D" w:rsidRPr="00685CC1" w:rsidRDefault="00C97B41" w:rsidP="0087551D">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19.09, 26.09, 03.10</w:t>
            </w:r>
          </w:p>
        </w:tc>
        <w:tc>
          <w:tcPr>
            <w:tcW w:w="1330" w:type="dxa"/>
            <w:vAlign w:val="center"/>
          </w:tcPr>
          <w:p w14:paraId="16E67DDF" w14:textId="6AAE68F7" w:rsidR="0087551D" w:rsidRPr="0087551D" w:rsidRDefault="0087551D" w:rsidP="0087551D">
            <w:pPr>
              <w:spacing w:line="276" w:lineRule="auto"/>
              <w:jc w:val="center"/>
              <w:rPr>
                <w:rFonts w:ascii="Calibri" w:hAnsi="Calibri" w:cs="Calibri"/>
                <w:b/>
                <w:bCs/>
                <w:color w:val="444444"/>
                <w:sz w:val="18"/>
                <w:szCs w:val="18"/>
              </w:rPr>
            </w:pPr>
            <w:r w:rsidRPr="0087551D">
              <w:rPr>
                <w:rFonts w:ascii="Calibri" w:hAnsi="Calibri" w:cs="Calibri"/>
                <w:b/>
                <w:bCs/>
                <w:color w:val="444444"/>
                <w:sz w:val="18"/>
                <w:szCs w:val="18"/>
              </w:rPr>
              <w:t>6</w:t>
            </w:r>
            <w:r w:rsidR="00C97B41">
              <w:rPr>
                <w:rFonts w:ascii="Calibri" w:hAnsi="Calibri" w:cs="Calibri"/>
                <w:b/>
                <w:bCs/>
                <w:color w:val="444444"/>
                <w:sz w:val="18"/>
                <w:szCs w:val="18"/>
              </w:rPr>
              <w:t>3</w:t>
            </w:r>
            <w:r w:rsidRPr="0087551D">
              <w:rPr>
                <w:rFonts w:ascii="Calibri" w:hAnsi="Calibri" w:cs="Calibri"/>
                <w:b/>
                <w:bCs/>
                <w:color w:val="444444"/>
                <w:sz w:val="18"/>
                <w:szCs w:val="18"/>
              </w:rPr>
              <w:t>9 €</w:t>
            </w:r>
          </w:p>
        </w:tc>
        <w:tc>
          <w:tcPr>
            <w:tcW w:w="1275" w:type="dxa"/>
            <w:vAlign w:val="center"/>
          </w:tcPr>
          <w:p w14:paraId="2377974D" w14:textId="79BFB3CD" w:rsidR="0087551D" w:rsidRPr="0087551D" w:rsidRDefault="00C97B41" w:rsidP="0087551D">
            <w:pPr>
              <w:spacing w:line="276" w:lineRule="auto"/>
              <w:jc w:val="center"/>
              <w:rPr>
                <w:rFonts w:ascii="Calibri" w:hAnsi="Calibri" w:cs="Calibri"/>
                <w:b/>
                <w:bCs/>
                <w:color w:val="444444"/>
                <w:sz w:val="18"/>
                <w:szCs w:val="18"/>
              </w:rPr>
            </w:pPr>
            <w:r>
              <w:rPr>
                <w:rFonts w:ascii="Calibri" w:hAnsi="Calibri" w:cs="Calibri"/>
                <w:b/>
                <w:bCs/>
                <w:color w:val="444444"/>
                <w:sz w:val="18"/>
                <w:szCs w:val="18"/>
              </w:rPr>
              <w:t>669</w:t>
            </w:r>
            <w:r w:rsidR="0087551D" w:rsidRPr="0087551D">
              <w:rPr>
                <w:rFonts w:ascii="Calibri" w:hAnsi="Calibri" w:cs="Calibri"/>
                <w:b/>
                <w:bCs/>
                <w:color w:val="444444"/>
                <w:sz w:val="18"/>
                <w:szCs w:val="18"/>
              </w:rPr>
              <w:t xml:space="preserve"> €</w:t>
            </w:r>
          </w:p>
        </w:tc>
        <w:tc>
          <w:tcPr>
            <w:tcW w:w="1146" w:type="dxa"/>
            <w:vAlign w:val="center"/>
          </w:tcPr>
          <w:p w14:paraId="3DF41CCB" w14:textId="55A12A59" w:rsidR="0087551D" w:rsidRPr="0087551D" w:rsidRDefault="00C97B41" w:rsidP="0087551D">
            <w:pPr>
              <w:spacing w:line="276" w:lineRule="auto"/>
              <w:jc w:val="center"/>
              <w:rPr>
                <w:rFonts w:ascii="Calibri" w:hAnsi="Calibri" w:cs="Calibri"/>
                <w:b/>
                <w:bCs/>
                <w:color w:val="444444"/>
                <w:sz w:val="18"/>
                <w:szCs w:val="18"/>
              </w:rPr>
            </w:pPr>
            <w:r>
              <w:rPr>
                <w:rFonts w:ascii="Calibri" w:hAnsi="Calibri" w:cs="Calibri"/>
                <w:b/>
                <w:bCs/>
                <w:color w:val="444444"/>
                <w:sz w:val="18"/>
                <w:szCs w:val="18"/>
              </w:rPr>
              <w:t>68</w:t>
            </w:r>
            <w:r w:rsidR="0087551D" w:rsidRPr="0087551D">
              <w:rPr>
                <w:rFonts w:ascii="Calibri" w:hAnsi="Calibri" w:cs="Calibri"/>
                <w:b/>
                <w:bCs/>
                <w:color w:val="444444"/>
                <w:sz w:val="18"/>
                <w:szCs w:val="18"/>
              </w:rPr>
              <w:t>9 €</w:t>
            </w:r>
          </w:p>
        </w:tc>
        <w:tc>
          <w:tcPr>
            <w:tcW w:w="1259" w:type="dxa"/>
            <w:vAlign w:val="center"/>
          </w:tcPr>
          <w:p w14:paraId="59017DF2" w14:textId="676A8F50" w:rsidR="0087551D" w:rsidRPr="0087551D" w:rsidRDefault="0087551D" w:rsidP="0087551D">
            <w:pPr>
              <w:spacing w:line="276" w:lineRule="auto"/>
              <w:jc w:val="center"/>
              <w:rPr>
                <w:rFonts w:ascii="Calibri" w:hAnsi="Calibri" w:cs="Calibri"/>
                <w:b/>
                <w:bCs/>
                <w:color w:val="444444"/>
                <w:sz w:val="18"/>
                <w:szCs w:val="18"/>
              </w:rPr>
            </w:pPr>
            <w:r w:rsidRPr="0087551D">
              <w:rPr>
                <w:rFonts w:ascii="Calibri" w:hAnsi="Calibri" w:cs="Calibri"/>
                <w:b/>
                <w:bCs/>
                <w:color w:val="444444"/>
                <w:sz w:val="18"/>
                <w:szCs w:val="18"/>
              </w:rPr>
              <w:t>7</w:t>
            </w:r>
            <w:r w:rsidR="00C97B41">
              <w:rPr>
                <w:rFonts w:ascii="Calibri" w:hAnsi="Calibri" w:cs="Calibri"/>
                <w:b/>
                <w:bCs/>
                <w:color w:val="444444"/>
                <w:sz w:val="18"/>
                <w:szCs w:val="18"/>
              </w:rPr>
              <w:t>0</w:t>
            </w:r>
            <w:r w:rsidRPr="0087551D">
              <w:rPr>
                <w:rFonts w:ascii="Calibri" w:hAnsi="Calibri" w:cs="Calibri"/>
                <w:b/>
                <w:bCs/>
                <w:color w:val="444444"/>
                <w:sz w:val="18"/>
                <w:szCs w:val="18"/>
              </w:rPr>
              <w:t>9 €</w:t>
            </w:r>
          </w:p>
        </w:tc>
        <w:tc>
          <w:tcPr>
            <w:tcW w:w="1038" w:type="dxa"/>
            <w:vAlign w:val="center"/>
          </w:tcPr>
          <w:p w14:paraId="2949A3D4" w14:textId="36D3DF70" w:rsidR="0087551D" w:rsidRPr="0087551D" w:rsidRDefault="0087551D" w:rsidP="0087551D">
            <w:pPr>
              <w:spacing w:line="276" w:lineRule="auto"/>
              <w:jc w:val="center"/>
              <w:rPr>
                <w:rFonts w:ascii="Calibri" w:hAnsi="Calibri" w:cs="Calibri"/>
                <w:b/>
                <w:bCs/>
                <w:color w:val="444444"/>
                <w:sz w:val="18"/>
                <w:szCs w:val="18"/>
              </w:rPr>
            </w:pPr>
            <w:r w:rsidRPr="0087551D">
              <w:rPr>
                <w:rFonts w:ascii="Calibri" w:hAnsi="Calibri" w:cs="Calibri"/>
                <w:b/>
                <w:bCs/>
                <w:color w:val="444444"/>
                <w:sz w:val="18"/>
                <w:szCs w:val="18"/>
              </w:rPr>
              <w:t>2</w:t>
            </w:r>
            <w:r w:rsidR="00C97B41">
              <w:rPr>
                <w:rFonts w:ascii="Calibri" w:hAnsi="Calibri" w:cs="Calibri"/>
                <w:b/>
                <w:bCs/>
                <w:color w:val="444444"/>
                <w:sz w:val="18"/>
                <w:szCs w:val="18"/>
              </w:rPr>
              <w:t>1</w:t>
            </w:r>
            <w:r w:rsidRPr="0087551D">
              <w:rPr>
                <w:rFonts w:ascii="Calibri" w:hAnsi="Calibri" w:cs="Calibri"/>
                <w:b/>
                <w:bCs/>
                <w:color w:val="444444"/>
                <w:sz w:val="18"/>
                <w:szCs w:val="18"/>
              </w:rPr>
              <w:t>5 €</w:t>
            </w:r>
          </w:p>
        </w:tc>
        <w:tc>
          <w:tcPr>
            <w:tcW w:w="1660" w:type="dxa"/>
            <w:vAlign w:val="center"/>
          </w:tcPr>
          <w:p w14:paraId="091EB99C" w14:textId="240DA866" w:rsidR="0087551D" w:rsidRPr="0087551D" w:rsidRDefault="00C97B41" w:rsidP="0087551D">
            <w:pPr>
              <w:spacing w:line="276" w:lineRule="auto"/>
              <w:jc w:val="center"/>
              <w:rPr>
                <w:rFonts w:ascii="Calibri" w:hAnsi="Calibri" w:cs="Calibri"/>
                <w:b/>
                <w:bCs/>
                <w:color w:val="444444"/>
                <w:sz w:val="18"/>
                <w:szCs w:val="18"/>
              </w:rPr>
            </w:pPr>
            <w:r>
              <w:rPr>
                <w:rFonts w:ascii="Calibri" w:hAnsi="Calibri" w:cs="Calibri"/>
                <w:b/>
                <w:bCs/>
                <w:color w:val="444444"/>
                <w:sz w:val="18"/>
                <w:szCs w:val="18"/>
              </w:rPr>
              <w:t>14</w:t>
            </w:r>
            <w:r w:rsidR="0087551D" w:rsidRPr="0087551D">
              <w:rPr>
                <w:rFonts w:ascii="Calibri" w:hAnsi="Calibri" w:cs="Calibri"/>
                <w:b/>
                <w:bCs/>
                <w:color w:val="444444"/>
                <w:sz w:val="18"/>
                <w:szCs w:val="18"/>
              </w:rPr>
              <w:t>5 €</w:t>
            </w:r>
          </w:p>
        </w:tc>
        <w:tc>
          <w:tcPr>
            <w:tcW w:w="1408" w:type="dxa"/>
            <w:vAlign w:val="center"/>
          </w:tcPr>
          <w:p w14:paraId="7AC354FC" w14:textId="0A1C566D" w:rsidR="0087551D" w:rsidRPr="0087551D" w:rsidRDefault="00C97B41" w:rsidP="0087551D">
            <w:pPr>
              <w:spacing w:line="276" w:lineRule="auto"/>
              <w:jc w:val="center"/>
              <w:rPr>
                <w:rFonts w:ascii="Calibri" w:hAnsi="Calibri" w:cs="Calibri"/>
                <w:b/>
                <w:bCs/>
                <w:color w:val="444444"/>
                <w:sz w:val="18"/>
                <w:szCs w:val="18"/>
              </w:rPr>
            </w:pPr>
            <w:r>
              <w:rPr>
                <w:rFonts w:ascii="Calibri" w:hAnsi="Calibri" w:cs="Calibri"/>
                <w:b/>
                <w:bCs/>
                <w:color w:val="444444"/>
                <w:sz w:val="18"/>
                <w:szCs w:val="18"/>
              </w:rPr>
              <w:t>68</w:t>
            </w:r>
            <w:r w:rsidR="0087551D" w:rsidRPr="0087551D">
              <w:rPr>
                <w:rFonts w:ascii="Calibri" w:hAnsi="Calibri" w:cs="Calibri"/>
                <w:b/>
                <w:bCs/>
                <w:color w:val="444444"/>
                <w:sz w:val="18"/>
                <w:szCs w:val="18"/>
              </w:rPr>
              <w:t>9 €</w:t>
            </w:r>
          </w:p>
        </w:tc>
      </w:tr>
    </w:tbl>
    <w:p w14:paraId="0A7436C6" w14:textId="6A2094D9" w:rsidR="00685CC1" w:rsidRDefault="00685CC1" w:rsidP="00C65AA3">
      <w:pPr>
        <w:spacing w:before="4" w:after="4"/>
        <w:ind w:left="-567" w:right="227"/>
        <w:jc w:val="both"/>
        <w:rPr>
          <w:rFonts w:ascii="Calibri" w:hAnsi="Calibri" w:cs="Calibri"/>
          <w:color w:val="444444"/>
          <w:sz w:val="18"/>
          <w:szCs w:val="18"/>
        </w:rPr>
      </w:pPr>
    </w:p>
    <w:p w14:paraId="04EE6CD7" w14:textId="1FA32CEC" w:rsidR="00C6000C" w:rsidRPr="0049120A" w:rsidRDefault="00C6000C" w:rsidP="00685CC1">
      <w:pPr>
        <w:spacing w:before="4" w:after="4"/>
        <w:ind w:left="-567" w:right="227"/>
        <w:jc w:val="both"/>
        <w:rPr>
          <w:rFonts w:ascii="Calibri" w:hAnsi="Calibri" w:cs="Calibri"/>
          <w:b/>
          <w:color w:val="444444"/>
          <w:sz w:val="18"/>
          <w:szCs w:val="18"/>
        </w:rPr>
      </w:pPr>
      <w:r w:rsidRPr="0049120A">
        <w:rPr>
          <w:rFonts w:ascii="Calibri" w:hAnsi="Calibri" w:cs="Calibri"/>
          <w:b/>
          <w:bCs/>
          <w:color w:val="444444"/>
          <w:sz w:val="18"/>
          <w:szCs w:val="18"/>
        </w:rPr>
        <w:t>PARTAJ 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turistii care rezerva tipul de camera “partaj garantat” nu vor fi nevoiti sa achite suplimentul de camera single in cazul in care agentia nu reuseste sa completeze partajul</w:t>
      </w:r>
      <w:r w:rsidRPr="0049120A">
        <w:rPr>
          <w:rFonts w:ascii="Calibri" w:hAnsi="Calibri" w:cs="Calibri"/>
          <w:b/>
          <w:color w:val="444444"/>
          <w:sz w:val="18"/>
          <w:szCs w:val="18"/>
        </w:rPr>
        <w:t>.</w:t>
      </w:r>
    </w:p>
    <w:p w14:paraId="49D22243" w14:textId="77777777" w:rsidR="00C6000C" w:rsidRPr="0049120A" w:rsidRDefault="00C6000C" w:rsidP="00685CC1">
      <w:pPr>
        <w:spacing w:before="4" w:after="4"/>
        <w:ind w:left="-567" w:right="227"/>
        <w:jc w:val="both"/>
        <w:rPr>
          <w:rFonts w:ascii="Calibri" w:hAnsi="Calibri" w:cs="Calibri"/>
          <w:color w:val="444444"/>
          <w:sz w:val="18"/>
          <w:szCs w:val="18"/>
        </w:rPr>
      </w:pPr>
      <w:r w:rsidRPr="0049120A">
        <w:rPr>
          <w:rFonts w:ascii="Calibri" w:hAnsi="Calibri" w:cs="Calibri"/>
          <w:b/>
          <w:bCs/>
          <w:color w:val="444444"/>
          <w:sz w:val="18"/>
          <w:szCs w:val="18"/>
        </w:rPr>
        <w:t>PARTAJ NEGARANTAT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w:t>
      </w:r>
      <w:proofErr w:type="gramStart"/>
      <w:r w:rsidRPr="0049120A">
        <w:rPr>
          <w:rFonts w:ascii="Calibri" w:hAnsi="Calibri" w:cs="Calibri"/>
          <w:color w:val="444444"/>
          <w:sz w:val="18"/>
          <w:szCs w:val="18"/>
        </w:rPr>
        <w:t>cu ”partaj</w:t>
      </w:r>
      <w:proofErr w:type="gramEnd"/>
      <w:r w:rsidRPr="0049120A">
        <w:rPr>
          <w:rFonts w:ascii="Calibri" w:hAnsi="Calibri" w:cs="Calibri"/>
          <w:color w:val="444444"/>
          <w:sz w:val="18"/>
          <w:szCs w:val="18"/>
        </w:rPr>
        <w:t xml:space="preserve"> garantat”, dupa ce a fost achitat avansul, conform scadentelor. </w:t>
      </w:r>
    </w:p>
    <w:p w14:paraId="1D7939FC" w14:textId="77777777" w:rsidR="00C6000C" w:rsidRPr="0049120A" w:rsidRDefault="00C6000C" w:rsidP="00685CC1">
      <w:pPr>
        <w:spacing w:before="4" w:after="4"/>
        <w:ind w:left="-567" w:right="227"/>
        <w:jc w:val="both"/>
        <w:rPr>
          <w:rFonts w:ascii="Calibri" w:hAnsi="Calibri" w:cs="Calibri"/>
          <w:color w:val="444444"/>
          <w:sz w:val="18"/>
          <w:szCs w:val="18"/>
        </w:rPr>
      </w:pPr>
      <w:r w:rsidRPr="0049120A">
        <w:rPr>
          <w:rFonts w:ascii="Calibri" w:hAnsi="Calibri" w:cs="Calibri"/>
          <w:color w:val="444444"/>
          <w:sz w:val="18"/>
          <w:szCs w:val="18"/>
        </w:rPr>
        <w:t xml:space="preserve">Pentru inscrierile cu pana la 3 zile inainte de plecare, optiunea de partaj va fi reconfirmata cu reprezentantii agentiei. </w:t>
      </w:r>
    </w:p>
    <w:p w14:paraId="4EB243A0" w14:textId="77777777" w:rsidR="00C6000C" w:rsidRPr="00966C5B" w:rsidRDefault="00C6000C" w:rsidP="00685CC1">
      <w:pPr>
        <w:spacing w:before="4" w:after="4"/>
        <w:ind w:left="-567" w:right="227"/>
        <w:jc w:val="both"/>
        <w:rPr>
          <w:rFonts w:ascii="Calibri" w:hAnsi="Calibri" w:cs="Calibri"/>
          <w:color w:val="444444"/>
          <w:sz w:val="18"/>
          <w:szCs w:val="18"/>
        </w:rPr>
      </w:pPr>
      <w:r w:rsidRPr="0049120A">
        <w:rPr>
          <w:rFonts w:ascii="Calibri" w:hAnsi="Calibri" w:cs="Calibri"/>
          <w:color w:val="444444"/>
          <w:sz w:val="18"/>
          <w:szCs w:val="18"/>
        </w:rPr>
        <w:t xml:space="preserve">Eventuale neintelegeri intre solicitantii de partaj, nu sunt imputabile agentiei. Decizia de a renunta la partaj si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opta pentru camera single, se face in baza achitarii suplimentului de camera single de catre ambele persoane.</w:t>
      </w:r>
    </w:p>
    <w:p w14:paraId="27D92B1E" w14:textId="77777777" w:rsidR="00C6000C" w:rsidRPr="00D1280F" w:rsidRDefault="00C6000C" w:rsidP="00C6000C">
      <w:pPr>
        <w:ind w:left="-720"/>
        <w:jc w:val="both"/>
        <w:rPr>
          <w:rFonts w:ascii="Calibri" w:eastAsia="Tahoma" w:hAnsi="Calibri" w:cs="Calibri"/>
          <w:color w:val="444444"/>
          <w:sz w:val="18"/>
          <w:szCs w:val="18"/>
        </w:rPr>
      </w:pPr>
    </w:p>
    <w:tbl>
      <w:tblPr>
        <w:tblW w:w="5179"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3"/>
        <w:gridCol w:w="5676"/>
      </w:tblGrid>
      <w:tr w:rsidR="00C6000C" w:rsidRPr="00D1280F" w14:paraId="4B29AAD4" w14:textId="77777777" w:rsidTr="003E32DD">
        <w:trPr>
          <w:trHeight w:val="228"/>
        </w:trPr>
        <w:tc>
          <w:tcPr>
            <w:tcW w:w="235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157D725" w14:textId="77777777" w:rsidR="00C6000C" w:rsidRPr="00D1280F" w:rsidRDefault="00C6000C" w:rsidP="004F299E">
            <w:pPr>
              <w:jc w:val="center"/>
              <w:rPr>
                <w:rFonts w:ascii="Calibri" w:hAnsi="Calibri" w:cs="Calibri"/>
                <w:b/>
                <w:color w:val="FFFFFF"/>
                <w:sz w:val="18"/>
                <w:szCs w:val="18"/>
                <w:lang w:val="fr-FR"/>
              </w:rPr>
            </w:pPr>
            <w:r w:rsidRPr="00D1280F">
              <w:rPr>
                <w:rFonts w:ascii="Calibri" w:hAnsi="Calibri" w:cs="Calibri"/>
                <w:b/>
                <w:color w:val="FFFFFF"/>
                <w:sz w:val="18"/>
                <w:szCs w:val="18"/>
                <w:lang w:val="fr-FR"/>
              </w:rPr>
              <w:t xml:space="preserve">PRETUL </w:t>
            </w:r>
            <w:proofErr w:type="gramStart"/>
            <w:r w:rsidRPr="00D1280F">
              <w:rPr>
                <w:rFonts w:ascii="Calibri" w:hAnsi="Calibri" w:cs="Calibri"/>
                <w:b/>
                <w:color w:val="FFFFFF"/>
                <w:sz w:val="18"/>
                <w:szCs w:val="18"/>
                <w:lang w:val="fr-FR"/>
              </w:rPr>
              <w:t>INCLUDE:</w:t>
            </w:r>
            <w:proofErr w:type="gramEnd"/>
          </w:p>
        </w:tc>
        <w:tc>
          <w:tcPr>
            <w:tcW w:w="264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1E57797" w14:textId="77777777" w:rsidR="00C6000C" w:rsidRPr="00D1280F" w:rsidRDefault="00C6000C" w:rsidP="004F299E">
            <w:pPr>
              <w:jc w:val="center"/>
              <w:rPr>
                <w:rFonts w:ascii="Calibri" w:hAnsi="Calibri" w:cs="Calibri"/>
                <w:b/>
                <w:color w:val="FFFFFF"/>
                <w:sz w:val="18"/>
                <w:szCs w:val="18"/>
              </w:rPr>
            </w:pPr>
            <w:r w:rsidRPr="00D1280F">
              <w:rPr>
                <w:rFonts w:ascii="Calibri" w:hAnsi="Calibri" w:cs="Calibri"/>
                <w:b/>
                <w:color w:val="FFFFFF"/>
                <w:sz w:val="18"/>
                <w:szCs w:val="18"/>
              </w:rPr>
              <w:t>NU SUNT INCLUSE IN PRET:</w:t>
            </w:r>
          </w:p>
        </w:tc>
      </w:tr>
      <w:tr w:rsidR="00C6000C" w:rsidRPr="00D1280F" w14:paraId="1E9FC454" w14:textId="77777777" w:rsidTr="003E32DD">
        <w:trPr>
          <w:trHeight w:val="47"/>
        </w:trPr>
        <w:tc>
          <w:tcPr>
            <w:tcW w:w="2355" w:type="pct"/>
            <w:tcBorders>
              <w:top w:val="single" w:sz="4" w:space="0" w:color="auto"/>
              <w:left w:val="single" w:sz="4" w:space="0" w:color="auto"/>
              <w:bottom w:val="single" w:sz="4" w:space="0" w:color="auto"/>
              <w:right w:val="single" w:sz="4" w:space="0" w:color="auto"/>
            </w:tcBorders>
            <w:vAlign w:val="center"/>
            <w:hideMark/>
          </w:tcPr>
          <w:p w14:paraId="188B7217" w14:textId="5131E1E3" w:rsidR="00C6000C" w:rsidRPr="0015119B" w:rsidRDefault="00C6000C" w:rsidP="00C6000C">
            <w:pPr>
              <w:numPr>
                <w:ilvl w:val="0"/>
                <w:numId w:val="49"/>
              </w:numPr>
              <w:ind w:left="159" w:hanging="159"/>
              <w:jc w:val="both"/>
              <w:rPr>
                <w:rFonts w:ascii="Calibri" w:hAnsi="Calibri" w:cs="Calibri"/>
                <w:color w:val="444444"/>
                <w:sz w:val="18"/>
                <w:szCs w:val="18"/>
              </w:rPr>
            </w:pPr>
            <w:r w:rsidRPr="0015119B">
              <w:rPr>
                <w:rFonts w:ascii="Calibri" w:hAnsi="Calibri" w:cs="Calibri"/>
                <w:color w:val="444444"/>
                <w:sz w:val="18"/>
                <w:szCs w:val="18"/>
              </w:rPr>
              <w:t xml:space="preserve">Bilet </w:t>
            </w:r>
            <w:r>
              <w:rPr>
                <w:rFonts w:ascii="Calibri" w:hAnsi="Calibri" w:cs="Calibri"/>
                <w:color w:val="444444"/>
                <w:sz w:val="18"/>
                <w:szCs w:val="18"/>
              </w:rPr>
              <w:t>a</w:t>
            </w:r>
            <w:r w:rsidRPr="0015119B">
              <w:rPr>
                <w:rFonts w:ascii="Calibri" w:hAnsi="Calibri" w:cs="Calibri"/>
                <w:color w:val="444444"/>
                <w:sz w:val="18"/>
                <w:szCs w:val="18"/>
              </w:rPr>
              <w:t>vion</w:t>
            </w:r>
            <w:r>
              <w:rPr>
                <w:rFonts w:ascii="Calibri" w:hAnsi="Calibri" w:cs="Calibri"/>
                <w:color w:val="444444"/>
                <w:sz w:val="18"/>
                <w:szCs w:val="18"/>
              </w:rPr>
              <w:t>***</w:t>
            </w:r>
            <w:r w:rsidRPr="0015119B">
              <w:rPr>
                <w:rFonts w:ascii="Calibri" w:hAnsi="Calibri" w:cs="Calibri"/>
                <w:color w:val="444444"/>
                <w:sz w:val="18"/>
                <w:szCs w:val="18"/>
              </w:rPr>
              <w:t xml:space="preserve"> Bucuresti - </w:t>
            </w:r>
            <w:r w:rsidR="00C97B41">
              <w:rPr>
                <w:rFonts w:ascii="Calibri" w:hAnsi="Calibri" w:cs="Calibri"/>
                <w:color w:val="444444"/>
                <w:sz w:val="18"/>
                <w:szCs w:val="18"/>
              </w:rPr>
              <w:t>Treviso</w:t>
            </w:r>
            <w:r w:rsidRPr="0015119B">
              <w:rPr>
                <w:rFonts w:ascii="Calibri" w:hAnsi="Calibri" w:cs="Calibri"/>
                <w:color w:val="444444"/>
                <w:sz w:val="18"/>
                <w:szCs w:val="18"/>
              </w:rPr>
              <w:t xml:space="preserve"> si retur cu b</w:t>
            </w:r>
            <w:r>
              <w:rPr>
                <w:rFonts w:ascii="Calibri" w:hAnsi="Calibri" w:cs="Calibri"/>
                <w:color w:val="444444"/>
                <w:sz w:val="18"/>
                <w:szCs w:val="18"/>
              </w:rPr>
              <w:t>a</w:t>
            </w:r>
            <w:r w:rsidRPr="0015119B">
              <w:rPr>
                <w:rFonts w:ascii="Calibri" w:hAnsi="Calibri" w:cs="Calibri"/>
                <w:color w:val="444444"/>
                <w:sz w:val="18"/>
                <w:szCs w:val="18"/>
              </w:rPr>
              <w:t>g</w:t>
            </w:r>
            <w:r>
              <w:rPr>
                <w:rFonts w:ascii="Calibri" w:hAnsi="Calibri" w:cs="Calibri"/>
                <w:color w:val="444444"/>
                <w:sz w:val="18"/>
                <w:szCs w:val="18"/>
              </w:rPr>
              <w:t>a</w:t>
            </w:r>
            <w:r w:rsidRPr="0015119B">
              <w:rPr>
                <w:rFonts w:ascii="Calibri" w:hAnsi="Calibri" w:cs="Calibri"/>
                <w:color w:val="444444"/>
                <w:sz w:val="18"/>
                <w:szCs w:val="18"/>
              </w:rPr>
              <w:t>j mic de m</w:t>
            </w:r>
            <w:r>
              <w:rPr>
                <w:rFonts w:ascii="Calibri" w:hAnsi="Calibri" w:cs="Calibri"/>
                <w:color w:val="444444"/>
                <w:sz w:val="18"/>
                <w:szCs w:val="18"/>
              </w:rPr>
              <w:t>a</w:t>
            </w:r>
            <w:r w:rsidRPr="0015119B">
              <w:rPr>
                <w:rFonts w:ascii="Calibri" w:hAnsi="Calibri" w:cs="Calibri"/>
                <w:color w:val="444444"/>
                <w:sz w:val="18"/>
                <w:szCs w:val="18"/>
              </w:rPr>
              <w:t>n</w:t>
            </w:r>
            <w:r>
              <w:rPr>
                <w:rFonts w:ascii="Calibri" w:hAnsi="Calibri" w:cs="Calibri"/>
                <w:color w:val="444444"/>
                <w:sz w:val="18"/>
                <w:szCs w:val="18"/>
              </w:rPr>
              <w:t>a</w:t>
            </w:r>
            <w:r w:rsidRPr="0015119B">
              <w:rPr>
                <w:rFonts w:ascii="Calibri" w:hAnsi="Calibri" w:cs="Calibri"/>
                <w:color w:val="444444"/>
                <w:sz w:val="18"/>
                <w:szCs w:val="18"/>
              </w:rPr>
              <w:t xml:space="preserve"> (40 x 30 x 20 cm) si b</w:t>
            </w:r>
            <w:r>
              <w:rPr>
                <w:rFonts w:ascii="Calibri" w:hAnsi="Calibri" w:cs="Calibri"/>
                <w:color w:val="444444"/>
                <w:sz w:val="18"/>
                <w:szCs w:val="18"/>
              </w:rPr>
              <w:t>a</w:t>
            </w:r>
            <w:r w:rsidRPr="0015119B">
              <w:rPr>
                <w:rFonts w:ascii="Calibri" w:hAnsi="Calibri" w:cs="Calibri"/>
                <w:color w:val="444444"/>
                <w:sz w:val="18"/>
                <w:szCs w:val="18"/>
              </w:rPr>
              <w:t>g</w:t>
            </w:r>
            <w:r>
              <w:rPr>
                <w:rFonts w:ascii="Calibri" w:hAnsi="Calibri" w:cs="Calibri"/>
                <w:color w:val="444444"/>
                <w:sz w:val="18"/>
                <w:szCs w:val="18"/>
              </w:rPr>
              <w:t>a</w:t>
            </w:r>
            <w:r w:rsidRPr="0015119B">
              <w:rPr>
                <w:rFonts w:ascii="Calibri" w:hAnsi="Calibri" w:cs="Calibri"/>
                <w:color w:val="444444"/>
                <w:sz w:val="18"/>
                <w:szCs w:val="18"/>
              </w:rPr>
              <w:t>j de c</w:t>
            </w:r>
            <w:r>
              <w:rPr>
                <w:rFonts w:ascii="Calibri" w:hAnsi="Calibri" w:cs="Calibri"/>
                <w:color w:val="444444"/>
                <w:sz w:val="18"/>
                <w:szCs w:val="18"/>
              </w:rPr>
              <w:t>a</w:t>
            </w:r>
            <w:r w:rsidRPr="0015119B">
              <w:rPr>
                <w:rFonts w:ascii="Calibri" w:hAnsi="Calibri" w:cs="Calibri"/>
                <w:color w:val="444444"/>
                <w:sz w:val="18"/>
                <w:szCs w:val="18"/>
              </w:rPr>
              <w:t>l</w:t>
            </w:r>
            <w:r>
              <w:rPr>
                <w:rFonts w:ascii="Calibri" w:hAnsi="Calibri" w:cs="Calibri"/>
                <w:color w:val="444444"/>
                <w:sz w:val="18"/>
                <w:szCs w:val="18"/>
              </w:rPr>
              <w:t>a</w:t>
            </w:r>
            <w:r w:rsidRPr="0015119B">
              <w:rPr>
                <w:rFonts w:ascii="Calibri" w:hAnsi="Calibri" w:cs="Calibri"/>
                <w:color w:val="444444"/>
                <w:sz w:val="18"/>
                <w:szCs w:val="18"/>
              </w:rPr>
              <w:t xml:space="preserve"> 20 kg</w:t>
            </w:r>
          </w:p>
          <w:p w14:paraId="38A4A57C" w14:textId="77777777" w:rsidR="00C6000C" w:rsidRPr="0015119B" w:rsidRDefault="00C6000C" w:rsidP="00C6000C">
            <w:pPr>
              <w:numPr>
                <w:ilvl w:val="0"/>
                <w:numId w:val="49"/>
              </w:numPr>
              <w:ind w:left="159" w:hanging="159"/>
              <w:jc w:val="both"/>
              <w:rPr>
                <w:rFonts w:ascii="Calibri" w:hAnsi="Calibri" w:cs="Calibri"/>
                <w:color w:val="444444"/>
                <w:sz w:val="18"/>
                <w:szCs w:val="18"/>
              </w:rPr>
            </w:pPr>
            <w:r w:rsidRPr="0015119B">
              <w:rPr>
                <w:rFonts w:ascii="Calibri" w:hAnsi="Calibri" w:cs="Calibri"/>
                <w:color w:val="444444"/>
                <w:sz w:val="18"/>
                <w:szCs w:val="18"/>
              </w:rPr>
              <w:t>T</w:t>
            </w:r>
            <w:r>
              <w:rPr>
                <w:rFonts w:ascii="Calibri" w:hAnsi="Calibri" w:cs="Calibri"/>
                <w:color w:val="444444"/>
                <w:sz w:val="18"/>
                <w:szCs w:val="18"/>
              </w:rPr>
              <w:t>a</w:t>
            </w:r>
            <w:r w:rsidRPr="0015119B">
              <w:rPr>
                <w:rFonts w:ascii="Calibri" w:hAnsi="Calibri" w:cs="Calibri"/>
                <w:color w:val="444444"/>
                <w:sz w:val="18"/>
                <w:szCs w:val="18"/>
              </w:rPr>
              <w:t xml:space="preserve">xe de </w:t>
            </w:r>
            <w:r>
              <w:rPr>
                <w:rFonts w:ascii="Calibri" w:hAnsi="Calibri" w:cs="Calibri"/>
                <w:color w:val="444444"/>
                <w:sz w:val="18"/>
                <w:szCs w:val="18"/>
              </w:rPr>
              <w:t>a</w:t>
            </w:r>
            <w:r w:rsidRPr="0015119B">
              <w:rPr>
                <w:rFonts w:ascii="Calibri" w:hAnsi="Calibri" w:cs="Calibri"/>
                <w:color w:val="444444"/>
                <w:sz w:val="18"/>
                <w:szCs w:val="18"/>
              </w:rPr>
              <w:t>eroport</w:t>
            </w:r>
          </w:p>
          <w:p w14:paraId="1F6D6AAE" w14:textId="77777777" w:rsidR="00C6000C" w:rsidRPr="008954FA" w:rsidRDefault="00C6000C" w:rsidP="004F299E">
            <w:pPr>
              <w:numPr>
                <w:ilvl w:val="0"/>
                <w:numId w:val="3"/>
              </w:numPr>
              <w:ind w:left="158" w:hanging="158"/>
              <w:jc w:val="both"/>
              <w:rPr>
                <w:rFonts w:ascii="Calibri" w:hAnsi="Calibri" w:cs="Calibri"/>
                <w:color w:val="444444"/>
                <w:sz w:val="18"/>
                <w:szCs w:val="18"/>
              </w:rPr>
            </w:pPr>
            <w:r w:rsidRPr="0015119B">
              <w:rPr>
                <w:rFonts w:ascii="Calibri" w:hAnsi="Calibri" w:cs="Calibri"/>
                <w:color w:val="444444"/>
                <w:sz w:val="18"/>
                <w:szCs w:val="18"/>
              </w:rPr>
              <w:t>Tr</w:t>
            </w:r>
            <w:r>
              <w:rPr>
                <w:rFonts w:ascii="Calibri" w:hAnsi="Calibri" w:cs="Calibri"/>
                <w:color w:val="444444"/>
                <w:sz w:val="18"/>
                <w:szCs w:val="18"/>
              </w:rPr>
              <w:t>a</w:t>
            </w:r>
            <w:r w:rsidRPr="0015119B">
              <w:rPr>
                <w:rFonts w:ascii="Calibri" w:hAnsi="Calibri" w:cs="Calibri"/>
                <w:color w:val="444444"/>
                <w:sz w:val="18"/>
                <w:szCs w:val="18"/>
              </w:rPr>
              <w:t>nsferuri</w:t>
            </w:r>
            <w:r>
              <w:rPr>
                <w:rFonts w:ascii="Calibri" w:hAnsi="Calibri" w:cs="Calibri"/>
                <w:color w:val="444444"/>
                <w:sz w:val="18"/>
                <w:szCs w:val="18"/>
              </w:rPr>
              <w:t xml:space="preserve"> a</w:t>
            </w:r>
            <w:r w:rsidRPr="000401E3">
              <w:rPr>
                <w:rFonts w:ascii="Calibri" w:hAnsi="Calibri" w:cs="Calibri"/>
                <w:color w:val="444444"/>
                <w:sz w:val="18"/>
                <w:szCs w:val="18"/>
                <w:lang w:val="fr-FR"/>
              </w:rPr>
              <w:t>eroport</w:t>
            </w:r>
            <w:r>
              <w:rPr>
                <w:rFonts w:ascii="Calibri" w:hAnsi="Calibri" w:cs="Calibri"/>
                <w:color w:val="444444"/>
                <w:sz w:val="18"/>
                <w:szCs w:val="18"/>
                <w:lang w:val="fr-FR"/>
              </w:rPr>
              <w:t xml:space="preserve"> – h</w:t>
            </w:r>
            <w:r w:rsidRPr="000401E3">
              <w:rPr>
                <w:rFonts w:ascii="Calibri" w:hAnsi="Calibri" w:cs="Calibri"/>
                <w:color w:val="444444"/>
                <w:sz w:val="18"/>
                <w:szCs w:val="18"/>
                <w:lang w:val="fr-FR"/>
              </w:rPr>
              <w:t>otel</w:t>
            </w:r>
            <w:r>
              <w:rPr>
                <w:rFonts w:ascii="Calibri" w:hAnsi="Calibri" w:cs="Calibri"/>
                <w:color w:val="444444"/>
                <w:sz w:val="18"/>
                <w:szCs w:val="18"/>
                <w:lang w:val="fr-FR"/>
              </w:rPr>
              <w:t xml:space="preserve"> </w:t>
            </w:r>
            <w:r w:rsidRPr="000401E3">
              <w:rPr>
                <w:rFonts w:ascii="Calibri" w:hAnsi="Calibri" w:cs="Calibri"/>
                <w:color w:val="444444"/>
                <w:sz w:val="18"/>
                <w:szCs w:val="18"/>
                <w:lang w:val="fr-FR"/>
              </w:rPr>
              <w:t>-</w:t>
            </w:r>
            <w:r>
              <w:rPr>
                <w:rFonts w:ascii="Calibri" w:hAnsi="Calibri" w:cs="Calibri"/>
                <w:color w:val="444444"/>
                <w:sz w:val="18"/>
                <w:szCs w:val="18"/>
                <w:lang w:val="fr-FR"/>
              </w:rPr>
              <w:t xml:space="preserve"> a</w:t>
            </w:r>
            <w:r w:rsidRPr="000401E3">
              <w:rPr>
                <w:rFonts w:ascii="Calibri" w:hAnsi="Calibri" w:cs="Calibri"/>
                <w:color w:val="444444"/>
                <w:sz w:val="18"/>
                <w:szCs w:val="18"/>
                <w:lang w:val="fr-FR"/>
              </w:rPr>
              <w:t>eroport</w:t>
            </w:r>
          </w:p>
          <w:p w14:paraId="60704710" w14:textId="368B9958" w:rsidR="003E32DD" w:rsidRPr="0087551D" w:rsidRDefault="00C6000C" w:rsidP="0087551D">
            <w:pPr>
              <w:numPr>
                <w:ilvl w:val="0"/>
                <w:numId w:val="49"/>
              </w:numPr>
              <w:ind w:left="159" w:hanging="159"/>
              <w:jc w:val="both"/>
              <w:rPr>
                <w:rFonts w:ascii="Calibri" w:hAnsi="Calibri" w:cs="Calibri"/>
                <w:color w:val="444444"/>
                <w:sz w:val="18"/>
                <w:szCs w:val="18"/>
              </w:rPr>
            </w:pPr>
            <w:r w:rsidRPr="0015119B">
              <w:rPr>
                <w:rFonts w:ascii="Calibri" w:hAnsi="Calibri" w:cs="Calibri"/>
                <w:color w:val="444444"/>
                <w:sz w:val="18"/>
                <w:szCs w:val="18"/>
              </w:rPr>
              <w:t>7 c</w:t>
            </w:r>
            <w:r>
              <w:rPr>
                <w:rFonts w:ascii="Calibri" w:hAnsi="Calibri" w:cs="Calibri"/>
                <w:color w:val="444444"/>
                <w:sz w:val="18"/>
                <w:szCs w:val="18"/>
              </w:rPr>
              <w:t>a</w:t>
            </w:r>
            <w:r w:rsidRPr="0015119B">
              <w:rPr>
                <w:rFonts w:ascii="Calibri" w:hAnsi="Calibri" w:cs="Calibri"/>
                <w:color w:val="444444"/>
                <w:sz w:val="18"/>
                <w:szCs w:val="18"/>
              </w:rPr>
              <w:t>z</w:t>
            </w:r>
            <w:r>
              <w:rPr>
                <w:rFonts w:ascii="Calibri" w:hAnsi="Calibri" w:cs="Calibri"/>
                <w:color w:val="444444"/>
                <w:sz w:val="18"/>
                <w:szCs w:val="18"/>
              </w:rPr>
              <w:t>a</w:t>
            </w:r>
            <w:r w:rsidRPr="0015119B">
              <w:rPr>
                <w:rFonts w:ascii="Calibri" w:hAnsi="Calibri" w:cs="Calibri"/>
                <w:color w:val="444444"/>
                <w:sz w:val="18"/>
                <w:szCs w:val="18"/>
              </w:rPr>
              <w:t xml:space="preserve">ri cu demipensiune </w:t>
            </w:r>
            <w:r w:rsidR="00C97B41">
              <w:rPr>
                <w:rFonts w:ascii="Calibri" w:hAnsi="Calibri" w:cs="Calibri"/>
                <w:color w:val="444444"/>
                <w:sz w:val="18"/>
                <w:szCs w:val="18"/>
              </w:rPr>
              <w:t>la Villa Il Sambuco</w:t>
            </w:r>
            <w:r w:rsidR="0087551D">
              <w:rPr>
                <w:rFonts w:ascii="Calibri" w:hAnsi="Calibri" w:cs="Calibri"/>
                <w:color w:val="444444"/>
                <w:sz w:val="18"/>
                <w:szCs w:val="18"/>
              </w:rPr>
              <w:t xml:space="preserve">, </w:t>
            </w:r>
            <w:r w:rsidR="00C97B41" w:rsidRPr="00C97B41">
              <w:rPr>
                <w:rFonts w:ascii="Calibri" w:hAnsi="Calibri" w:cs="Calibri"/>
                <w:color w:val="444444"/>
                <w:sz w:val="18"/>
                <w:szCs w:val="18"/>
              </w:rPr>
              <w:t>Preganziol Treviso</w:t>
            </w:r>
            <w:r w:rsidR="0087551D">
              <w:rPr>
                <w:rFonts w:ascii="Calibri" w:hAnsi="Calibri" w:cs="Calibri"/>
                <w:color w:val="444444"/>
                <w:sz w:val="18"/>
                <w:szCs w:val="18"/>
              </w:rPr>
              <w:t>/ similar</w:t>
            </w:r>
            <w:r>
              <w:rPr>
                <w:rFonts w:ascii="Calibri" w:hAnsi="Calibri" w:cs="Calibri"/>
                <w:color w:val="444444"/>
                <w:sz w:val="18"/>
                <w:szCs w:val="18"/>
              </w:rPr>
              <w:t xml:space="preserve"> </w:t>
            </w:r>
            <w:r w:rsidRPr="0015119B">
              <w:rPr>
                <w:rFonts w:ascii="Calibri" w:hAnsi="Calibri" w:cs="Calibri"/>
                <w:color w:val="444444"/>
                <w:sz w:val="18"/>
                <w:szCs w:val="18"/>
              </w:rPr>
              <w:t>(</w:t>
            </w:r>
            <w:r w:rsidRPr="0015119B">
              <w:rPr>
                <w:rFonts w:ascii="Calibri" w:hAnsi="Calibri" w:cs="Calibri"/>
                <w:color w:val="444444"/>
                <w:sz w:val="18"/>
                <w:szCs w:val="18"/>
                <w:lang w:val="fr-FR"/>
              </w:rPr>
              <w:t>un p</w:t>
            </w:r>
            <w:r>
              <w:rPr>
                <w:rFonts w:ascii="Calibri" w:hAnsi="Calibri" w:cs="Calibri"/>
                <w:color w:val="444444"/>
                <w:sz w:val="18"/>
                <w:szCs w:val="18"/>
                <w:lang w:val="fr-FR"/>
              </w:rPr>
              <w:t>a</w:t>
            </w:r>
            <w:r w:rsidRPr="0015119B">
              <w:rPr>
                <w:rFonts w:ascii="Calibri" w:hAnsi="Calibri" w:cs="Calibri"/>
                <w:color w:val="444444"/>
                <w:sz w:val="18"/>
                <w:szCs w:val="18"/>
                <w:lang w:val="fr-FR"/>
              </w:rPr>
              <w:t>h</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r de vin si </w:t>
            </w:r>
            <w:r>
              <w:rPr>
                <w:rFonts w:ascii="Calibri" w:hAnsi="Calibri" w:cs="Calibri"/>
                <w:color w:val="444444"/>
                <w:sz w:val="18"/>
                <w:szCs w:val="18"/>
                <w:lang w:val="fr-FR"/>
              </w:rPr>
              <w:t>a</w:t>
            </w:r>
            <w:r w:rsidRPr="0015119B">
              <w:rPr>
                <w:rFonts w:ascii="Calibri" w:hAnsi="Calibri" w:cs="Calibri"/>
                <w:color w:val="444444"/>
                <w:sz w:val="18"/>
                <w:szCs w:val="18"/>
                <w:lang w:val="fr-FR"/>
              </w:rPr>
              <w:t>p</w:t>
            </w:r>
            <w:r>
              <w:rPr>
                <w:rFonts w:ascii="Calibri" w:hAnsi="Calibri" w:cs="Calibri"/>
                <w:color w:val="444444"/>
                <w:sz w:val="18"/>
                <w:szCs w:val="18"/>
                <w:lang w:val="fr-FR"/>
              </w:rPr>
              <w:t>a</w:t>
            </w:r>
            <w:r w:rsidRPr="0015119B">
              <w:rPr>
                <w:rFonts w:ascii="Calibri" w:hAnsi="Calibri" w:cs="Calibri"/>
                <w:color w:val="444444"/>
                <w:sz w:val="18"/>
                <w:szCs w:val="18"/>
                <w:lang w:val="fr-FR"/>
              </w:rPr>
              <w:t>)</w:t>
            </w:r>
          </w:p>
          <w:p w14:paraId="3A8D1128" w14:textId="1AA49D02" w:rsidR="00C6000C" w:rsidRPr="0015119B" w:rsidRDefault="00C6000C" w:rsidP="00C6000C">
            <w:pPr>
              <w:numPr>
                <w:ilvl w:val="0"/>
                <w:numId w:val="49"/>
              </w:numPr>
              <w:ind w:left="159" w:hanging="159"/>
              <w:jc w:val="both"/>
              <w:rPr>
                <w:rFonts w:ascii="Calibri" w:hAnsi="Calibri" w:cs="Calibri"/>
                <w:color w:val="444444"/>
                <w:sz w:val="18"/>
                <w:szCs w:val="18"/>
              </w:rPr>
            </w:pPr>
            <w:r>
              <w:rPr>
                <w:rFonts w:ascii="Calibri" w:hAnsi="Calibri" w:cs="Calibri"/>
                <w:color w:val="444444"/>
                <w:sz w:val="18"/>
                <w:szCs w:val="18"/>
                <w:lang w:val="fr-FR"/>
              </w:rPr>
              <w:t xml:space="preserve">Tur de </w:t>
            </w:r>
            <w:r w:rsidR="00C97B41">
              <w:rPr>
                <w:rFonts w:ascii="Calibri" w:hAnsi="Calibri" w:cs="Calibri"/>
                <w:color w:val="444444"/>
                <w:sz w:val="18"/>
                <w:szCs w:val="18"/>
                <w:lang w:val="fr-FR"/>
              </w:rPr>
              <w:t>Treviso</w:t>
            </w:r>
          </w:p>
          <w:p w14:paraId="50D810C2" w14:textId="77777777" w:rsidR="00C6000C" w:rsidRPr="00072F8E" w:rsidRDefault="00C6000C" w:rsidP="00C6000C">
            <w:pPr>
              <w:numPr>
                <w:ilvl w:val="0"/>
                <w:numId w:val="49"/>
              </w:numPr>
              <w:ind w:left="159" w:hanging="159"/>
              <w:jc w:val="both"/>
              <w:rPr>
                <w:rFonts w:ascii="Calibri" w:hAnsi="Calibri" w:cs="Calibri"/>
                <w:color w:val="444444"/>
                <w:sz w:val="18"/>
                <w:szCs w:val="18"/>
              </w:rPr>
            </w:pPr>
            <w:r w:rsidRPr="0015119B">
              <w:rPr>
                <w:rFonts w:ascii="Calibri" w:hAnsi="Calibri" w:cs="Calibri"/>
                <w:color w:val="444444"/>
                <w:sz w:val="18"/>
                <w:szCs w:val="18"/>
              </w:rPr>
              <w:t>Ghid insotitor din p</w:t>
            </w:r>
            <w:r>
              <w:rPr>
                <w:rFonts w:ascii="Calibri" w:hAnsi="Calibri" w:cs="Calibri"/>
                <w:color w:val="444444"/>
                <w:sz w:val="18"/>
                <w:szCs w:val="18"/>
              </w:rPr>
              <w:t>a</w:t>
            </w:r>
            <w:r w:rsidRPr="0015119B">
              <w:rPr>
                <w:rFonts w:ascii="Calibri" w:hAnsi="Calibri" w:cs="Calibri"/>
                <w:color w:val="444444"/>
                <w:sz w:val="18"/>
                <w:szCs w:val="18"/>
              </w:rPr>
              <w:t>rte</w:t>
            </w:r>
            <w:r>
              <w:rPr>
                <w:rFonts w:ascii="Calibri" w:hAnsi="Calibri" w:cs="Calibri"/>
                <w:color w:val="444444"/>
                <w:sz w:val="18"/>
                <w:szCs w:val="18"/>
              </w:rPr>
              <w:t>a</w:t>
            </w:r>
            <w:r w:rsidRPr="0015119B">
              <w:rPr>
                <w:rFonts w:ascii="Calibri" w:hAnsi="Calibri" w:cs="Calibri"/>
                <w:color w:val="444444"/>
                <w:sz w:val="18"/>
                <w:szCs w:val="18"/>
              </w:rPr>
              <w:t xml:space="preserve"> </w:t>
            </w:r>
            <w:r>
              <w:rPr>
                <w:rFonts w:ascii="Calibri" w:hAnsi="Calibri" w:cs="Calibri"/>
                <w:color w:val="444444"/>
                <w:sz w:val="18"/>
                <w:szCs w:val="18"/>
              </w:rPr>
              <w:t>a</w:t>
            </w:r>
            <w:r w:rsidRPr="0015119B">
              <w:rPr>
                <w:rFonts w:ascii="Calibri" w:hAnsi="Calibri" w:cs="Calibri"/>
                <w:color w:val="444444"/>
                <w:sz w:val="18"/>
                <w:szCs w:val="18"/>
              </w:rPr>
              <w:t>gentie</w:t>
            </w:r>
            <w:r w:rsidRPr="00072F8E">
              <w:rPr>
                <w:rFonts w:ascii="Calibri" w:hAnsi="Calibri" w:cs="Calibri"/>
                <w:color w:val="444444"/>
                <w:sz w:val="18"/>
                <w:szCs w:val="18"/>
              </w:rPr>
              <w:t xml:space="preserve"> </w:t>
            </w:r>
          </w:p>
          <w:p w14:paraId="0C07CB88" w14:textId="77777777" w:rsidR="00C6000C" w:rsidRPr="00D1280F" w:rsidRDefault="00C6000C" w:rsidP="004F299E">
            <w:pPr>
              <w:rPr>
                <w:rFonts w:ascii="Calibri" w:hAnsi="Calibri" w:cs="Calibri"/>
                <w:color w:val="444444"/>
                <w:sz w:val="18"/>
                <w:szCs w:val="18"/>
              </w:rPr>
            </w:pPr>
          </w:p>
        </w:tc>
        <w:tc>
          <w:tcPr>
            <w:tcW w:w="2645" w:type="pct"/>
            <w:tcBorders>
              <w:top w:val="single" w:sz="4" w:space="0" w:color="auto"/>
              <w:left w:val="single" w:sz="4" w:space="0" w:color="auto"/>
              <w:bottom w:val="single" w:sz="4" w:space="0" w:color="auto"/>
              <w:right w:val="single" w:sz="4" w:space="0" w:color="auto"/>
            </w:tcBorders>
            <w:vAlign w:val="center"/>
            <w:hideMark/>
          </w:tcPr>
          <w:p w14:paraId="2217C6D9" w14:textId="77777777" w:rsidR="00C6000C" w:rsidRPr="0015119B" w:rsidRDefault="00C6000C" w:rsidP="00C6000C">
            <w:pPr>
              <w:numPr>
                <w:ilvl w:val="0"/>
                <w:numId w:val="49"/>
              </w:numPr>
              <w:ind w:left="120" w:hanging="90"/>
              <w:jc w:val="both"/>
              <w:rPr>
                <w:rFonts w:ascii="Calibri" w:hAnsi="Calibri" w:cs="Calibri"/>
                <w:color w:val="444444"/>
                <w:sz w:val="18"/>
                <w:szCs w:val="18"/>
                <w:lang w:val="fr-FR"/>
              </w:rPr>
            </w:pPr>
            <w:r>
              <w:rPr>
                <w:rFonts w:ascii="Calibri" w:hAnsi="Calibri" w:cs="Calibri"/>
                <w:color w:val="444444"/>
                <w:sz w:val="18"/>
                <w:szCs w:val="18"/>
                <w:lang w:val="fr-FR"/>
              </w:rPr>
              <w:t>A</w:t>
            </w:r>
            <w:r w:rsidRPr="0015119B">
              <w:rPr>
                <w:rFonts w:ascii="Calibri" w:hAnsi="Calibri" w:cs="Calibri"/>
                <w:color w:val="444444"/>
                <w:sz w:val="18"/>
                <w:szCs w:val="18"/>
                <w:lang w:val="fr-FR"/>
              </w:rPr>
              <w:t>sigur</w:t>
            </w:r>
            <w:r>
              <w:rPr>
                <w:rFonts w:ascii="Calibri" w:hAnsi="Calibri" w:cs="Calibri"/>
                <w:color w:val="444444"/>
                <w:sz w:val="18"/>
                <w:szCs w:val="18"/>
                <w:lang w:val="fr-FR"/>
              </w:rPr>
              <w:t>a</w:t>
            </w:r>
            <w:r w:rsidRPr="0015119B">
              <w:rPr>
                <w:rFonts w:ascii="Calibri" w:hAnsi="Calibri" w:cs="Calibri"/>
                <w:color w:val="444444"/>
                <w:sz w:val="18"/>
                <w:szCs w:val="18"/>
                <w:lang w:val="fr-FR"/>
              </w:rPr>
              <w:t>re medic</w:t>
            </w:r>
            <w:r>
              <w:rPr>
                <w:rFonts w:ascii="Calibri" w:hAnsi="Calibri" w:cs="Calibri"/>
                <w:color w:val="444444"/>
                <w:sz w:val="18"/>
                <w:szCs w:val="18"/>
                <w:lang w:val="fr-FR"/>
              </w:rPr>
              <w:t>a</w:t>
            </w:r>
            <w:r w:rsidRPr="0015119B">
              <w:rPr>
                <w:rFonts w:ascii="Calibri" w:hAnsi="Calibri" w:cs="Calibri"/>
                <w:color w:val="444444"/>
                <w:sz w:val="18"/>
                <w:szCs w:val="18"/>
                <w:lang w:val="fr-FR"/>
              </w:rPr>
              <w:t>l</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 si storno (cu extensie COVID)</w:t>
            </w:r>
          </w:p>
          <w:p w14:paraId="05342D48" w14:textId="77777777" w:rsidR="00C6000C" w:rsidRPr="0015119B" w:rsidRDefault="00C6000C" w:rsidP="00C6000C">
            <w:pPr>
              <w:numPr>
                <w:ilvl w:val="0"/>
                <w:numId w:val="49"/>
              </w:numPr>
              <w:ind w:left="120" w:hanging="90"/>
              <w:jc w:val="both"/>
              <w:rPr>
                <w:rFonts w:ascii="Calibri" w:hAnsi="Calibri" w:cs="Calibri"/>
                <w:color w:val="444444"/>
                <w:sz w:val="18"/>
                <w:szCs w:val="18"/>
                <w:lang w:val="fr-FR"/>
              </w:rPr>
            </w:pPr>
            <w:r w:rsidRPr="0015119B">
              <w:rPr>
                <w:rFonts w:ascii="Calibri" w:hAnsi="Calibri" w:cs="Calibri"/>
                <w:color w:val="444444"/>
                <w:sz w:val="18"/>
                <w:szCs w:val="18"/>
                <w:lang w:val="fr-FR"/>
              </w:rPr>
              <w:t>Vizitele option</w:t>
            </w:r>
            <w:r>
              <w:rPr>
                <w:rFonts w:ascii="Calibri" w:hAnsi="Calibri" w:cs="Calibri"/>
                <w:color w:val="444444"/>
                <w:sz w:val="18"/>
                <w:szCs w:val="18"/>
                <w:lang w:val="fr-FR"/>
              </w:rPr>
              <w:t>a</w:t>
            </w:r>
            <w:r w:rsidRPr="0015119B">
              <w:rPr>
                <w:rFonts w:ascii="Calibri" w:hAnsi="Calibri" w:cs="Calibri"/>
                <w:color w:val="444444"/>
                <w:sz w:val="18"/>
                <w:szCs w:val="18"/>
                <w:lang w:val="fr-FR"/>
              </w:rPr>
              <w:t>le, ghizii loc</w:t>
            </w:r>
            <w:r>
              <w:rPr>
                <w:rFonts w:ascii="Calibri" w:hAnsi="Calibri" w:cs="Calibri"/>
                <w:color w:val="444444"/>
                <w:sz w:val="18"/>
                <w:szCs w:val="18"/>
                <w:lang w:val="fr-FR"/>
              </w:rPr>
              <w:t>a</w:t>
            </w:r>
            <w:r w:rsidRPr="0015119B">
              <w:rPr>
                <w:rFonts w:ascii="Calibri" w:hAnsi="Calibri" w:cs="Calibri"/>
                <w:color w:val="444444"/>
                <w:sz w:val="18"/>
                <w:szCs w:val="18"/>
                <w:lang w:val="fr-FR"/>
              </w:rPr>
              <w:t>li si intr</w:t>
            </w:r>
            <w:r>
              <w:rPr>
                <w:rFonts w:ascii="Calibri" w:hAnsi="Calibri" w:cs="Calibri"/>
                <w:color w:val="444444"/>
                <w:sz w:val="18"/>
                <w:szCs w:val="18"/>
                <w:lang w:val="fr-FR"/>
              </w:rPr>
              <w:t>a</w:t>
            </w:r>
            <w:r w:rsidRPr="0015119B">
              <w:rPr>
                <w:rFonts w:ascii="Calibri" w:hAnsi="Calibri" w:cs="Calibri"/>
                <w:color w:val="444444"/>
                <w:sz w:val="18"/>
                <w:szCs w:val="18"/>
                <w:lang w:val="fr-FR"/>
              </w:rPr>
              <w:t>rile l</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 obiectivele turistice</w:t>
            </w:r>
          </w:p>
          <w:p w14:paraId="3DB9CA58" w14:textId="77777777" w:rsidR="00C6000C" w:rsidRDefault="00C6000C" w:rsidP="00C6000C">
            <w:pPr>
              <w:numPr>
                <w:ilvl w:val="0"/>
                <w:numId w:val="49"/>
              </w:numPr>
              <w:ind w:left="120" w:hanging="90"/>
              <w:jc w:val="both"/>
              <w:rPr>
                <w:rFonts w:ascii="Calibri" w:hAnsi="Calibri" w:cs="Calibri"/>
                <w:color w:val="444444"/>
                <w:sz w:val="18"/>
                <w:szCs w:val="18"/>
              </w:rPr>
            </w:pPr>
            <w:r w:rsidRPr="0015119B">
              <w:rPr>
                <w:rFonts w:ascii="Calibri" w:hAnsi="Calibri" w:cs="Calibri"/>
                <w:color w:val="444444"/>
                <w:sz w:val="18"/>
                <w:szCs w:val="18"/>
                <w:lang w:val="fr-FR"/>
              </w:rPr>
              <w:t>T</w:t>
            </w:r>
            <w:r>
              <w:rPr>
                <w:rFonts w:ascii="Calibri" w:hAnsi="Calibri" w:cs="Calibri"/>
                <w:color w:val="444444"/>
                <w:sz w:val="18"/>
                <w:szCs w:val="18"/>
                <w:lang w:val="fr-FR"/>
              </w:rPr>
              <w:t>a</w:t>
            </w:r>
            <w:r w:rsidRPr="0015119B">
              <w:rPr>
                <w:rFonts w:ascii="Calibri" w:hAnsi="Calibri" w:cs="Calibri"/>
                <w:color w:val="444444"/>
                <w:sz w:val="18"/>
                <w:szCs w:val="18"/>
                <w:lang w:val="fr-FR"/>
              </w:rPr>
              <w:t>x</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 de or</w:t>
            </w:r>
            <w:r>
              <w:rPr>
                <w:rFonts w:ascii="Calibri" w:hAnsi="Calibri" w:cs="Calibri"/>
                <w:color w:val="444444"/>
                <w:sz w:val="18"/>
                <w:szCs w:val="18"/>
                <w:lang w:val="fr-FR"/>
              </w:rPr>
              <w:t>a</w:t>
            </w:r>
            <w:r w:rsidRPr="0015119B">
              <w:rPr>
                <w:rFonts w:ascii="Calibri" w:hAnsi="Calibri" w:cs="Calibri"/>
                <w:color w:val="444444"/>
                <w:sz w:val="18"/>
                <w:szCs w:val="18"/>
                <w:lang w:val="fr-FR"/>
              </w:rPr>
              <w:t>s : cc</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 2,5 </w:t>
            </w:r>
            <w:r w:rsidRPr="0015119B">
              <w:rPr>
                <w:rFonts w:ascii="Calibri" w:hAnsi="Calibri" w:cs="Calibri"/>
                <w:color w:val="444444"/>
                <w:sz w:val="18"/>
                <w:szCs w:val="18"/>
              </w:rPr>
              <w:t>€/pers/zi (v</w:t>
            </w:r>
            <w:r>
              <w:rPr>
                <w:rFonts w:ascii="Calibri" w:hAnsi="Calibri" w:cs="Calibri"/>
                <w:color w:val="444444"/>
                <w:sz w:val="18"/>
                <w:szCs w:val="18"/>
              </w:rPr>
              <w:t>a</w:t>
            </w:r>
            <w:r w:rsidRPr="0015119B">
              <w:rPr>
                <w:rFonts w:ascii="Calibri" w:hAnsi="Calibri" w:cs="Calibri"/>
                <w:color w:val="444444"/>
                <w:sz w:val="18"/>
                <w:szCs w:val="18"/>
              </w:rPr>
              <w:t>l</w:t>
            </w:r>
            <w:r>
              <w:rPr>
                <w:rFonts w:ascii="Calibri" w:hAnsi="Calibri" w:cs="Calibri"/>
                <w:color w:val="444444"/>
                <w:sz w:val="18"/>
                <w:szCs w:val="18"/>
              </w:rPr>
              <w:t>a</w:t>
            </w:r>
            <w:r w:rsidRPr="0015119B">
              <w:rPr>
                <w:rFonts w:ascii="Calibri" w:hAnsi="Calibri" w:cs="Calibri"/>
                <w:color w:val="444444"/>
                <w:sz w:val="18"/>
                <w:szCs w:val="18"/>
              </w:rPr>
              <w:t>bil l</w:t>
            </w:r>
            <w:r>
              <w:rPr>
                <w:rFonts w:ascii="Calibri" w:hAnsi="Calibri" w:cs="Calibri"/>
                <w:color w:val="444444"/>
                <w:sz w:val="18"/>
                <w:szCs w:val="18"/>
              </w:rPr>
              <w:t>a</w:t>
            </w:r>
            <w:r w:rsidRPr="0015119B">
              <w:rPr>
                <w:rFonts w:ascii="Calibri" w:hAnsi="Calibri" w:cs="Calibri"/>
                <w:color w:val="444444"/>
                <w:sz w:val="18"/>
                <w:szCs w:val="18"/>
              </w:rPr>
              <w:t xml:space="preserve"> momentul l</w:t>
            </w:r>
            <w:r>
              <w:rPr>
                <w:rFonts w:ascii="Calibri" w:hAnsi="Calibri" w:cs="Calibri"/>
                <w:color w:val="444444"/>
                <w:sz w:val="18"/>
                <w:szCs w:val="18"/>
              </w:rPr>
              <w:t>a</w:t>
            </w:r>
            <w:r w:rsidRPr="0015119B">
              <w:rPr>
                <w:rFonts w:ascii="Calibri" w:hAnsi="Calibri" w:cs="Calibri"/>
                <w:color w:val="444444"/>
                <w:sz w:val="18"/>
                <w:szCs w:val="18"/>
              </w:rPr>
              <w:t>ns</w:t>
            </w:r>
            <w:r>
              <w:rPr>
                <w:rFonts w:ascii="Calibri" w:hAnsi="Calibri" w:cs="Calibri"/>
                <w:color w:val="444444"/>
                <w:sz w:val="18"/>
                <w:szCs w:val="18"/>
              </w:rPr>
              <w:t>a</w:t>
            </w:r>
            <w:r w:rsidRPr="0015119B">
              <w:rPr>
                <w:rFonts w:ascii="Calibri" w:hAnsi="Calibri" w:cs="Calibri"/>
                <w:color w:val="444444"/>
                <w:sz w:val="18"/>
                <w:szCs w:val="18"/>
              </w:rPr>
              <w:t>rii progr</w:t>
            </w:r>
            <w:r>
              <w:rPr>
                <w:rFonts w:ascii="Calibri" w:hAnsi="Calibri" w:cs="Calibri"/>
                <w:color w:val="444444"/>
                <w:sz w:val="18"/>
                <w:szCs w:val="18"/>
              </w:rPr>
              <w:t>a</w:t>
            </w:r>
            <w:r w:rsidRPr="0015119B">
              <w:rPr>
                <w:rFonts w:ascii="Calibri" w:hAnsi="Calibri" w:cs="Calibri"/>
                <w:color w:val="444444"/>
                <w:sz w:val="18"/>
                <w:szCs w:val="18"/>
              </w:rPr>
              <w:t>mului, po</w:t>
            </w:r>
            <w:r>
              <w:rPr>
                <w:rFonts w:ascii="Calibri" w:hAnsi="Calibri" w:cs="Calibri"/>
                <w:color w:val="444444"/>
                <w:sz w:val="18"/>
                <w:szCs w:val="18"/>
              </w:rPr>
              <w:t>a</w:t>
            </w:r>
            <w:r w:rsidRPr="0015119B">
              <w:rPr>
                <w:rFonts w:ascii="Calibri" w:hAnsi="Calibri" w:cs="Calibri"/>
                <w:color w:val="444444"/>
                <w:sz w:val="18"/>
                <w:szCs w:val="18"/>
              </w:rPr>
              <w:t>te suferi modific</w:t>
            </w:r>
            <w:r>
              <w:rPr>
                <w:rFonts w:ascii="Calibri" w:hAnsi="Calibri" w:cs="Calibri"/>
                <w:color w:val="444444"/>
                <w:sz w:val="18"/>
                <w:szCs w:val="18"/>
              </w:rPr>
              <w:t>a</w:t>
            </w:r>
            <w:r w:rsidRPr="0015119B">
              <w:rPr>
                <w:rFonts w:ascii="Calibri" w:hAnsi="Calibri" w:cs="Calibri"/>
                <w:color w:val="444444"/>
                <w:sz w:val="18"/>
                <w:szCs w:val="18"/>
              </w:rPr>
              <w:t xml:space="preserve">ri in functie de deciziile </w:t>
            </w:r>
            <w:r>
              <w:rPr>
                <w:rFonts w:ascii="Calibri" w:hAnsi="Calibri" w:cs="Calibri"/>
                <w:color w:val="444444"/>
                <w:sz w:val="18"/>
                <w:szCs w:val="18"/>
              </w:rPr>
              <w:t>a</w:t>
            </w:r>
            <w:r w:rsidRPr="0015119B">
              <w:rPr>
                <w:rFonts w:ascii="Calibri" w:hAnsi="Calibri" w:cs="Calibri"/>
                <w:color w:val="444444"/>
                <w:sz w:val="18"/>
                <w:szCs w:val="18"/>
              </w:rPr>
              <w:t>utorit</w:t>
            </w:r>
            <w:r>
              <w:rPr>
                <w:rFonts w:ascii="Calibri" w:hAnsi="Calibri" w:cs="Calibri"/>
                <w:color w:val="444444"/>
                <w:sz w:val="18"/>
                <w:szCs w:val="18"/>
              </w:rPr>
              <w:t>a</w:t>
            </w:r>
            <w:r w:rsidRPr="0015119B">
              <w:rPr>
                <w:rFonts w:ascii="Calibri" w:hAnsi="Calibri" w:cs="Calibri"/>
                <w:color w:val="444444"/>
                <w:sz w:val="18"/>
                <w:szCs w:val="18"/>
              </w:rPr>
              <w:t>tilor loc</w:t>
            </w:r>
            <w:r>
              <w:rPr>
                <w:rFonts w:ascii="Calibri" w:hAnsi="Calibri" w:cs="Calibri"/>
                <w:color w:val="444444"/>
                <w:sz w:val="18"/>
                <w:szCs w:val="18"/>
              </w:rPr>
              <w:t>a</w:t>
            </w:r>
            <w:r w:rsidRPr="0015119B">
              <w:rPr>
                <w:rFonts w:ascii="Calibri" w:hAnsi="Calibri" w:cs="Calibri"/>
                <w:color w:val="444444"/>
                <w:sz w:val="18"/>
                <w:szCs w:val="18"/>
              </w:rPr>
              <w:t>le)</w:t>
            </w:r>
          </w:p>
          <w:p w14:paraId="1B946BBC" w14:textId="4AED343F" w:rsidR="00C6000C" w:rsidRPr="00DA2108" w:rsidRDefault="00C6000C" w:rsidP="00C6000C">
            <w:pPr>
              <w:numPr>
                <w:ilvl w:val="0"/>
                <w:numId w:val="49"/>
              </w:numPr>
              <w:ind w:left="120" w:hanging="90"/>
              <w:jc w:val="both"/>
              <w:rPr>
                <w:rFonts w:ascii="Calibri" w:hAnsi="Calibri" w:cs="Calibri"/>
                <w:color w:val="444444"/>
                <w:sz w:val="18"/>
                <w:szCs w:val="18"/>
              </w:rPr>
            </w:pPr>
            <w:r w:rsidRPr="00072F8E">
              <w:rPr>
                <w:rFonts w:ascii="Calibri" w:hAnsi="Calibri" w:cs="Calibri"/>
                <w:color w:val="444444"/>
                <w:sz w:val="18"/>
                <w:szCs w:val="18"/>
                <w:lang w:val="fr-FR"/>
              </w:rPr>
              <w:t>B</w:t>
            </w:r>
            <w:r>
              <w:rPr>
                <w:rFonts w:ascii="Calibri" w:hAnsi="Calibri" w:cs="Calibri"/>
                <w:color w:val="444444"/>
                <w:sz w:val="18"/>
                <w:szCs w:val="18"/>
                <w:lang w:val="fr-FR"/>
              </w:rPr>
              <w:t>a</w:t>
            </w:r>
            <w:r w:rsidRPr="00072F8E">
              <w:rPr>
                <w:rFonts w:ascii="Calibri" w:hAnsi="Calibri" w:cs="Calibri"/>
                <w:color w:val="444444"/>
                <w:sz w:val="18"/>
                <w:szCs w:val="18"/>
                <w:lang w:val="fr-FR"/>
              </w:rPr>
              <w:t>csis/tips - echip</w:t>
            </w:r>
            <w:r>
              <w:rPr>
                <w:rFonts w:ascii="Calibri" w:hAnsi="Calibri" w:cs="Calibri"/>
                <w:color w:val="444444"/>
                <w:sz w:val="18"/>
                <w:szCs w:val="18"/>
                <w:lang w:val="fr-FR"/>
              </w:rPr>
              <w:t>a</w:t>
            </w:r>
            <w:r w:rsidRPr="00072F8E">
              <w:rPr>
                <w:rFonts w:ascii="Calibri" w:hAnsi="Calibri" w:cs="Calibri"/>
                <w:color w:val="444444"/>
                <w:sz w:val="18"/>
                <w:szCs w:val="18"/>
                <w:lang w:val="fr-FR"/>
              </w:rPr>
              <w:t>j (</w:t>
            </w:r>
            <w:r w:rsidR="0087551D">
              <w:rPr>
                <w:rFonts w:ascii="Calibri" w:hAnsi="Calibri" w:cs="Calibri"/>
                <w:color w:val="444444"/>
                <w:sz w:val="18"/>
                <w:szCs w:val="18"/>
                <w:lang w:val="fr-FR"/>
              </w:rPr>
              <w:t>recomandat</w:t>
            </w:r>
            <w:r w:rsidRPr="00072F8E">
              <w:rPr>
                <w:rFonts w:ascii="Calibri" w:hAnsi="Calibri" w:cs="Calibri"/>
                <w:color w:val="444444"/>
                <w:sz w:val="18"/>
                <w:szCs w:val="18"/>
                <w:lang w:val="fr-FR"/>
              </w:rPr>
              <w:t xml:space="preserve"> 1 €/ zi /turist), inclusiv copiii peste 6 </w:t>
            </w:r>
            <w:r>
              <w:rPr>
                <w:rFonts w:ascii="Calibri" w:hAnsi="Calibri" w:cs="Calibri"/>
                <w:color w:val="444444"/>
                <w:sz w:val="18"/>
                <w:szCs w:val="18"/>
                <w:lang w:val="fr-FR"/>
              </w:rPr>
              <w:t>a</w:t>
            </w:r>
            <w:r w:rsidRPr="00072F8E">
              <w:rPr>
                <w:rFonts w:ascii="Calibri" w:hAnsi="Calibri" w:cs="Calibri"/>
                <w:color w:val="444444"/>
                <w:sz w:val="18"/>
                <w:szCs w:val="18"/>
                <w:lang w:val="fr-FR"/>
              </w:rPr>
              <w:t>ni</w:t>
            </w:r>
          </w:p>
          <w:p w14:paraId="609DBE70" w14:textId="30AD57FB" w:rsidR="00B2639A" w:rsidRPr="00B2639A" w:rsidRDefault="00B2639A" w:rsidP="0087551D">
            <w:pPr>
              <w:ind w:left="30"/>
              <w:jc w:val="both"/>
              <w:rPr>
                <w:rFonts w:ascii="Calibri" w:hAnsi="Calibri" w:cs="Calibri"/>
                <w:color w:val="444444"/>
                <w:sz w:val="18"/>
                <w:szCs w:val="18"/>
              </w:rPr>
            </w:pPr>
          </w:p>
        </w:tc>
      </w:tr>
    </w:tbl>
    <w:p w14:paraId="723B84BB" w14:textId="77777777" w:rsidR="00C6000C" w:rsidRDefault="00C6000C" w:rsidP="003E32DD">
      <w:pPr>
        <w:spacing w:before="4" w:after="4"/>
        <w:ind w:left="-567" w:right="227"/>
        <w:jc w:val="both"/>
        <w:rPr>
          <w:rFonts w:ascii="Calibri" w:hAnsi="Calibri" w:cs="Calibri"/>
          <w:b/>
          <w:bCs/>
          <w:color w:val="444444"/>
          <w:sz w:val="18"/>
          <w:szCs w:val="18"/>
          <w:lang w:val="it-IT" w:eastAsia="x-none"/>
        </w:rPr>
      </w:pPr>
      <w:r>
        <w:rPr>
          <w:rFonts w:ascii="Calibri" w:hAnsi="Calibri" w:cs="Calibri"/>
          <w:color w:val="444444"/>
          <w:sz w:val="18"/>
          <w:szCs w:val="18"/>
        </w:rPr>
        <w:t>***</w:t>
      </w:r>
      <w:r w:rsidRPr="0015119B">
        <w:rPr>
          <w:rFonts w:ascii="Calibri" w:hAnsi="Calibri" w:cs="Calibri"/>
          <w:color w:val="444444"/>
          <w:sz w:val="18"/>
          <w:szCs w:val="18"/>
        </w:rPr>
        <w:t>In functie de modific</w:t>
      </w:r>
      <w:r>
        <w:rPr>
          <w:rFonts w:ascii="Calibri" w:hAnsi="Calibri" w:cs="Calibri"/>
          <w:color w:val="444444"/>
          <w:sz w:val="18"/>
          <w:szCs w:val="18"/>
        </w:rPr>
        <w:t>a</w:t>
      </w:r>
      <w:r w:rsidRPr="0015119B">
        <w:rPr>
          <w:rFonts w:ascii="Calibri" w:hAnsi="Calibri" w:cs="Calibri"/>
          <w:color w:val="444444"/>
          <w:sz w:val="18"/>
          <w:szCs w:val="18"/>
        </w:rPr>
        <w:t>rile impuse de comp</w:t>
      </w:r>
      <w:r>
        <w:rPr>
          <w:rFonts w:ascii="Calibri" w:hAnsi="Calibri" w:cs="Calibri"/>
          <w:color w:val="444444"/>
          <w:sz w:val="18"/>
          <w:szCs w:val="18"/>
        </w:rPr>
        <w:t>a</w:t>
      </w:r>
      <w:r w:rsidRPr="0015119B">
        <w:rPr>
          <w:rFonts w:ascii="Calibri" w:hAnsi="Calibri" w:cs="Calibri"/>
          <w:color w:val="444444"/>
          <w:sz w:val="18"/>
          <w:szCs w:val="18"/>
        </w:rPr>
        <w:t>ni</w:t>
      </w:r>
      <w:r>
        <w:rPr>
          <w:rFonts w:ascii="Calibri" w:hAnsi="Calibri" w:cs="Calibri"/>
          <w:color w:val="444444"/>
          <w:sz w:val="18"/>
          <w:szCs w:val="18"/>
        </w:rPr>
        <w:t>a</w:t>
      </w:r>
      <w:r w:rsidRPr="0015119B">
        <w:rPr>
          <w:rFonts w:ascii="Calibri" w:hAnsi="Calibri" w:cs="Calibri"/>
          <w:color w:val="444444"/>
          <w:sz w:val="18"/>
          <w:szCs w:val="18"/>
        </w:rPr>
        <w:t xml:space="preserve"> </w:t>
      </w:r>
      <w:r>
        <w:rPr>
          <w:rFonts w:ascii="Calibri" w:hAnsi="Calibri" w:cs="Calibri"/>
          <w:color w:val="444444"/>
          <w:sz w:val="18"/>
          <w:szCs w:val="18"/>
        </w:rPr>
        <w:t>a</w:t>
      </w:r>
      <w:r w:rsidRPr="0015119B">
        <w:rPr>
          <w:rFonts w:ascii="Calibri" w:hAnsi="Calibri" w:cs="Calibri"/>
          <w:color w:val="444444"/>
          <w:sz w:val="18"/>
          <w:szCs w:val="18"/>
        </w:rPr>
        <w:t>eri</w:t>
      </w:r>
      <w:r>
        <w:rPr>
          <w:rFonts w:ascii="Calibri" w:hAnsi="Calibri" w:cs="Calibri"/>
          <w:color w:val="444444"/>
          <w:sz w:val="18"/>
          <w:szCs w:val="18"/>
        </w:rPr>
        <w:t>a</w:t>
      </w:r>
      <w:r w:rsidRPr="0015119B">
        <w:rPr>
          <w:rFonts w:ascii="Calibri" w:hAnsi="Calibri" w:cs="Calibri"/>
          <w:color w:val="444444"/>
          <w:sz w:val="18"/>
          <w:szCs w:val="18"/>
        </w:rPr>
        <w:t>n</w:t>
      </w:r>
      <w:r>
        <w:rPr>
          <w:rFonts w:ascii="Calibri" w:hAnsi="Calibri" w:cs="Calibri"/>
          <w:color w:val="444444"/>
          <w:sz w:val="18"/>
          <w:szCs w:val="18"/>
        </w:rPr>
        <w:t>a</w:t>
      </w:r>
      <w:r w:rsidRPr="0015119B">
        <w:rPr>
          <w:rFonts w:ascii="Calibri" w:hAnsi="Calibri" w:cs="Calibri"/>
          <w:color w:val="444444"/>
          <w:sz w:val="18"/>
          <w:szCs w:val="18"/>
        </w:rPr>
        <w:t xml:space="preserve">, </w:t>
      </w:r>
      <w:r>
        <w:rPr>
          <w:rFonts w:ascii="Calibri" w:hAnsi="Calibri" w:cs="Calibri"/>
          <w:color w:val="444444"/>
          <w:sz w:val="18"/>
          <w:szCs w:val="18"/>
        </w:rPr>
        <w:t>a</w:t>
      </w:r>
      <w:r w:rsidRPr="0015119B">
        <w:rPr>
          <w:rFonts w:ascii="Calibri" w:hAnsi="Calibri" w:cs="Calibri"/>
          <w:color w:val="444444"/>
          <w:sz w:val="18"/>
          <w:szCs w:val="18"/>
        </w:rPr>
        <w:t>genti</w:t>
      </w:r>
      <w:r>
        <w:rPr>
          <w:rFonts w:ascii="Calibri" w:hAnsi="Calibri" w:cs="Calibri"/>
          <w:color w:val="444444"/>
          <w:sz w:val="18"/>
          <w:szCs w:val="18"/>
        </w:rPr>
        <w:t>a</w:t>
      </w:r>
      <w:r w:rsidRPr="0015119B">
        <w:rPr>
          <w:rFonts w:ascii="Calibri" w:hAnsi="Calibri" w:cs="Calibri"/>
          <w:color w:val="444444"/>
          <w:sz w:val="18"/>
          <w:szCs w:val="18"/>
        </w:rPr>
        <w:t xml:space="preserve"> po</w:t>
      </w:r>
      <w:r>
        <w:rPr>
          <w:rFonts w:ascii="Calibri" w:hAnsi="Calibri" w:cs="Calibri"/>
          <w:color w:val="444444"/>
          <w:sz w:val="18"/>
          <w:szCs w:val="18"/>
        </w:rPr>
        <w:t>a</w:t>
      </w:r>
      <w:r w:rsidRPr="0015119B">
        <w:rPr>
          <w:rFonts w:ascii="Calibri" w:hAnsi="Calibri" w:cs="Calibri"/>
          <w:color w:val="444444"/>
          <w:sz w:val="18"/>
          <w:szCs w:val="18"/>
        </w:rPr>
        <w:t xml:space="preserve">te percepe un supliment pentru biletul de </w:t>
      </w:r>
      <w:r>
        <w:rPr>
          <w:rFonts w:ascii="Calibri" w:hAnsi="Calibri" w:cs="Calibri"/>
          <w:color w:val="444444"/>
          <w:sz w:val="18"/>
          <w:szCs w:val="18"/>
        </w:rPr>
        <w:t>a</w:t>
      </w:r>
      <w:r w:rsidRPr="0015119B">
        <w:rPr>
          <w:rFonts w:ascii="Calibri" w:hAnsi="Calibri" w:cs="Calibri"/>
          <w:color w:val="444444"/>
          <w:sz w:val="18"/>
          <w:szCs w:val="18"/>
        </w:rPr>
        <w:t>vion (se confirm</w:t>
      </w:r>
      <w:r>
        <w:rPr>
          <w:rFonts w:ascii="Calibri" w:hAnsi="Calibri" w:cs="Calibri"/>
          <w:color w:val="444444"/>
          <w:sz w:val="18"/>
          <w:szCs w:val="18"/>
        </w:rPr>
        <w:t>a</w:t>
      </w:r>
      <w:r w:rsidRPr="0015119B">
        <w:rPr>
          <w:rFonts w:ascii="Calibri" w:hAnsi="Calibri" w:cs="Calibri"/>
          <w:color w:val="444444"/>
          <w:sz w:val="18"/>
          <w:szCs w:val="18"/>
        </w:rPr>
        <w:t xml:space="preserve"> in momentul emiterii biletului)</w:t>
      </w:r>
    </w:p>
    <w:p w14:paraId="705FFF4E" w14:textId="77777777" w:rsidR="00C6000C" w:rsidRPr="00A90776" w:rsidRDefault="00C6000C" w:rsidP="00C6000C">
      <w:pPr>
        <w:tabs>
          <w:tab w:val="left" w:pos="9900"/>
        </w:tabs>
        <w:jc w:val="both"/>
        <w:rPr>
          <w:rFonts w:ascii="Calibri" w:hAnsi="Calibri" w:cs="Calibri"/>
          <w:b/>
          <w:color w:val="444444"/>
          <w:sz w:val="18"/>
          <w:szCs w:val="18"/>
          <w:lang w:val="it-IT" w:eastAsia="x-none"/>
        </w:rPr>
      </w:pPr>
    </w:p>
    <w:p w14:paraId="2DD23977" w14:textId="77777777" w:rsidR="00C6000C" w:rsidRPr="00A90776" w:rsidRDefault="00C6000C" w:rsidP="009303BA">
      <w:pPr>
        <w:pStyle w:val="ListParagraph"/>
        <w:tabs>
          <w:tab w:val="left" w:pos="9900"/>
        </w:tabs>
        <w:spacing w:before="4" w:after="4"/>
        <w:ind w:left="-567" w:right="227"/>
        <w:jc w:val="both"/>
        <w:rPr>
          <w:rFonts w:ascii="Calibri" w:hAnsi="Calibri" w:cs="Calibri"/>
          <w:color w:val="0B87C3"/>
          <w:sz w:val="18"/>
          <w:szCs w:val="18"/>
        </w:rPr>
      </w:pPr>
      <w:r w:rsidRPr="00A90776">
        <w:rPr>
          <w:rFonts w:ascii="Calibri" w:hAnsi="Calibri" w:cs="Calibri"/>
          <w:b/>
          <w:color w:val="0B87C3"/>
          <w:sz w:val="18"/>
          <w:szCs w:val="18"/>
          <w:u w:val="single"/>
          <w:lang w:val="it-IT" w:eastAsia="x-none"/>
        </w:rPr>
        <w:t>OFERTE &amp; REDUCERI</w:t>
      </w:r>
      <w:r w:rsidRPr="00A90776">
        <w:rPr>
          <w:rFonts w:ascii="Calibri" w:hAnsi="Calibri" w:cs="Calibri"/>
          <w:b/>
          <w:color w:val="0B87C3"/>
          <w:sz w:val="18"/>
          <w:szCs w:val="18"/>
          <w:lang w:val="it-IT" w:eastAsia="x-none"/>
        </w:rPr>
        <w:t xml:space="preserve">: </w:t>
      </w:r>
    </w:p>
    <w:p w14:paraId="74F353E2" w14:textId="77777777" w:rsidR="00C6000C" w:rsidRPr="00A90776" w:rsidRDefault="00C6000C" w:rsidP="009303BA">
      <w:pPr>
        <w:tabs>
          <w:tab w:val="left" w:pos="9900"/>
        </w:tabs>
        <w:spacing w:before="4" w:after="4"/>
        <w:ind w:left="-567" w:right="227"/>
        <w:jc w:val="both"/>
        <w:rPr>
          <w:rFonts w:ascii="Calibri" w:hAnsi="Calibri" w:cs="Calibri"/>
          <w:b/>
          <w:color w:val="444444"/>
          <w:sz w:val="18"/>
          <w:szCs w:val="18"/>
          <w:lang w:val="it-IT" w:eastAsia="x-none"/>
        </w:rPr>
      </w:pPr>
    </w:p>
    <w:p w14:paraId="7D49EB63" w14:textId="5CD1F30E" w:rsidR="008A069F" w:rsidRDefault="008A069F" w:rsidP="008A069F">
      <w:pPr>
        <w:tabs>
          <w:tab w:val="left" w:pos="9900"/>
        </w:tabs>
        <w:spacing w:before="4" w:after="4"/>
        <w:ind w:left="-567" w:right="227"/>
        <w:jc w:val="both"/>
        <w:rPr>
          <w:rFonts w:ascii="Calibri" w:hAnsi="Calibri" w:cs="Calibri"/>
          <w:color w:val="444444"/>
          <w:sz w:val="18"/>
          <w:szCs w:val="18"/>
          <w:lang w:val="it-IT" w:eastAsia="x-none"/>
        </w:rPr>
      </w:pPr>
      <w:r w:rsidRPr="00E921BF">
        <w:rPr>
          <w:rFonts w:ascii="Calibri" w:hAnsi="Calibri" w:cs="Calibri"/>
          <w:b/>
          <w:color w:val="444444"/>
          <w:sz w:val="18"/>
          <w:szCs w:val="18"/>
          <w:lang w:val="it-IT" w:eastAsia="x-none"/>
        </w:rPr>
        <w:t xml:space="preserve">HELLO DEAL, </w:t>
      </w:r>
      <w:r w:rsidRPr="00E921BF">
        <w:rPr>
          <w:rFonts w:ascii="Calibri" w:hAnsi="Calibri" w:cs="Calibri"/>
          <w:color w:val="444444"/>
          <w:sz w:val="18"/>
          <w:szCs w:val="18"/>
          <w:lang w:val="it-IT" w:eastAsia="x-none"/>
        </w:rPr>
        <w:t xml:space="preserve">valabil pana la data de </w:t>
      </w:r>
      <w:r>
        <w:rPr>
          <w:rFonts w:ascii="Calibri" w:hAnsi="Calibri" w:cs="Calibri"/>
          <w:color w:val="444444"/>
          <w:sz w:val="18"/>
          <w:szCs w:val="18"/>
          <w:lang w:val="it-IT" w:eastAsia="x-none"/>
        </w:rPr>
        <w:t>15</w:t>
      </w:r>
      <w:r w:rsidRPr="00E921BF">
        <w:rPr>
          <w:rFonts w:ascii="Calibri" w:hAnsi="Calibri" w:cs="Calibri"/>
          <w:color w:val="444444"/>
          <w:sz w:val="18"/>
          <w:szCs w:val="18"/>
          <w:lang w:val="it-IT" w:eastAsia="x-none"/>
        </w:rPr>
        <w:t>.</w:t>
      </w:r>
      <w:r w:rsidR="00C97B41">
        <w:rPr>
          <w:rFonts w:ascii="Calibri" w:hAnsi="Calibri" w:cs="Calibri"/>
          <w:color w:val="444444"/>
          <w:sz w:val="18"/>
          <w:szCs w:val="18"/>
          <w:lang w:val="it-IT" w:eastAsia="x-none"/>
        </w:rPr>
        <w:t>0</w:t>
      </w:r>
      <w:r>
        <w:rPr>
          <w:rFonts w:ascii="Calibri" w:hAnsi="Calibri" w:cs="Calibri"/>
          <w:color w:val="444444"/>
          <w:sz w:val="18"/>
          <w:szCs w:val="18"/>
          <w:lang w:val="it-IT" w:eastAsia="x-none"/>
        </w:rPr>
        <w:t>2</w:t>
      </w:r>
      <w:r w:rsidRPr="00E921BF">
        <w:rPr>
          <w:rFonts w:ascii="Calibri" w:hAnsi="Calibri" w:cs="Calibri"/>
          <w:color w:val="444444"/>
          <w:sz w:val="18"/>
          <w:szCs w:val="18"/>
          <w:lang w:val="it-IT" w:eastAsia="x-none"/>
        </w:rPr>
        <w:t>.202</w:t>
      </w:r>
      <w:r w:rsidR="00C97B41">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integrala a pachetului de servicii achizitionat (nu se mai poate aplica o alta reducere suplimentara).</w:t>
      </w:r>
    </w:p>
    <w:p w14:paraId="17D8388B" w14:textId="77777777" w:rsidR="008A069F" w:rsidRPr="001124A6" w:rsidRDefault="008A069F" w:rsidP="008A069F">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color w:val="444444"/>
          <w:sz w:val="18"/>
          <w:szCs w:val="18"/>
          <w:lang w:val="it-IT" w:eastAsia="x-none"/>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(se</w:t>
      </w:r>
      <w:r w:rsidRPr="001124A6">
        <w:rPr>
          <w:rFonts w:ascii="Calibri" w:hAnsi="Calibri" w:cs="Calibri"/>
          <w:b/>
          <w:color w:val="444444"/>
          <w:sz w:val="18"/>
          <w:szCs w:val="18"/>
          <w:lang w:val="it-IT" w:eastAsia="x-none"/>
        </w:rPr>
        <w:t xml:space="preserve"> aplica doar pentru pachetele achizitionate cu oferta HELLO DEAL).</w:t>
      </w:r>
    </w:p>
    <w:p w14:paraId="5CFDDE79" w14:textId="77777777" w:rsidR="008A069F" w:rsidRPr="00E921BF" w:rsidRDefault="008A069F" w:rsidP="008A069F">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b/>
          <w:color w:val="444444"/>
          <w:sz w:val="18"/>
          <w:szCs w:val="18"/>
          <w:lang w:val="it-IT" w:eastAsia="x-none"/>
        </w:rPr>
        <w:t>!Locurile alocate cu oferta HELLO DEAL sunt limitate, iar oferta se aplica doar unei selectii de programe. Nu se pot efectua modificari ulterioare cu pastrarea ofertei similare, cum ar fi modificare program sau data plecare.</w:t>
      </w:r>
    </w:p>
    <w:p w14:paraId="124CA7B8" w14:textId="77777777" w:rsidR="008A069F" w:rsidRDefault="008A069F" w:rsidP="008A069F">
      <w:pPr>
        <w:tabs>
          <w:tab w:val="left" w:pos="9900"/>
        </w:tabs>
        <w:spacing w:before="4" w:after="4"/>
        <w:ind w:left="-567" w:right="227"/>
        <w:jc w:val="both"/>
        <w:rPr>
          <w:rFonts w:ascii="Calibri" w:hAnsi="Calibri" w:cs="Calibri"/>
          <w:b/>
          <w:color w:val="444444"/>
          <w:sz w:val="18"/>
          <w:szCs w:val="18"/>
          <w:lang w:val="it-IT" w:eastAsia="x-none"/>
        </w:rPr>
      </w:pPr>
    </w:p>
    <w:p w14:paraId="21CAF691" w14:textId="50EB7426" w:rsidR="008A069F" w:rsidRDefault="008A069F" w:rsidP="008A069F">
      <w:pPr>
        <w:tabs>
          <w:tab w:val="left" w:pos="9900"/>
        </w:tabs>
        <w:spacing w:before="4" w:after="4"/>
        <w:ind w:left="-567" w:right="227"/>
        <w:jc w:val="both"/>
        <w:rPr>
          <w:rFonts w:ascii="Calibri" w:hAnsi="Calibri" w:cs="Calibri"/>
          <w:b/>
          <w:color w:val="444444"/>
          <w:sz w:val="18"/>
          <w:szCs w:val="18"/>
          <w:lang w:val="it-IT" w:eastAsia="x-none"/>
        </w:rPr>
      </w:pPr>
      <w:r w:rsidRPr="00E921BF">
        <w:rPr>
          <w:rFonts w:ascii="Calibri" w:hAnsi="Calibri" w:cs="Calibri"/>
          <w:b/>
          <w:color w:val="444444"/>
          <w:sz w:val="18"/>
          <w:szCs w:val="18"/>
          <w:lang w:val="it-IT" w:eastAsia="x-none"/>
        </w:rPr>
        <w:t xml:space="preserve">ULTRA FIRST MINUTE, </w:t>
      </w:r>
      <w:r w:rsidRPr="00E921BF">
        <w:rPr>
          <w:rFonts w:ascii="Calibri" w:hAnsi="Calibri" w:cs="Calibri"/>
          <w:color w:val="444444"/>
          <w:sz w:val="18"/>
          <w:szCs w:val="18"/>
          <w:lang w:val="it-IT" w:eastAsia="x-none"/>
        </w:rPr>
        <w:t xml:space="preserve">valabil pana la </w:t>
      </w:r>
      <w:r w:rsidR="00C97B41">
        <w:rPr>
          <w:rFonts w:ascii="Calibri" w:hAnsi="Calibri" w:cs="Calibri"/>
          <w:color w:val="444444"/>
          <w:sz w:val="18"/>
          <w:szCs w:val="18"/>
          <w:lang w:val="it-IT" w:eastAsia="x-none"/>
        </w:rPr>
        <w:t>15</w:t>
      </w:r>
      <w:r w:rsidRPr="00E921BF">
        <w:rPr>
          <w:rFonts w:ascii="Calibri" w:hAnsi="Calibri" w:cs="Calibri"/>
          <w:color w:val="444444"/>
          <w:sz w:val="18"/>
          <w:szCs w:val="18"/>
          <w:lang w:val="it-IT" w:eastAsia="x-none"/>
        </w:rPr>
        <w:t>.0</w:t>
      </w:r>
      <w:r w:rsidR="00C97B41">
        <w:rPr>
          <w:rFonts w:ascii="Calibri" w:hAnsi="Calibri" w:cs="Calibri"/>
          <w:color w:val="444444"/>
          <w:sz w:val="18"/>
          <w:szCs w:val="18"/>
          <w:lang w:val="it-IT" w:eastAsia="x-none"/>
        </w:rPr>
        <w:t>2</w:t>
      </w:r>
      <w:r w:rsidRPr="00E921BF">
        <w:rPr>
          <w:rFonts w:ascii="Calibri" w:hAnsi="Calibri" w:cs="Calibri"/>
          <w:color w:val="444444"/>
          <w:sz w:val="18"/>
          <w:szCs w:val="18"/>
          <w:lang w:val="it-IT" w:eastAsia="x-none"/>
        </w:rPr>
        <w:t>.202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r w:rsidRPr="00E921BF">
        <w:rPr>
          <w:rFonts w:ascii="Calibri" w:hAnsi="Calibri" w:cs="Calibri"/>
          <w:b/>
          <w:color w:val="444444"/>
          <w:sz w:val="18"/>
          <w:szCs w:val="18"/>
          <w:lang w:val="it-IT" w:eastAsia="x-none"/>
        </w:rPr>
        <w:t xml:space="preserve"> </w:t>
      </w:r>
    </w:p>
    <w:p w14:paraId="0261DF6A" w14:textId="77777777" w:rsidR="008A069F" w:rsidRPr="00E921BF" w:rsidRDefault="008A069F" w:rsidP="008A069F">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color w:val="444444"/>
          <w:sz w:val="18"/>
          <w:szCs w:val="18"/>
          <w:lang w:val="it-IT" w:eastAsia="x-none"/>
        </w:rPr>
        <w:t>FIRST MINUT</w:t>
      </w:r>
      <w:r>
        <w:rPr>
          <w:rFonts w:ascii="Calibri" w:hAnsi="Calibri" w:cs="Calibri"/>
          <w:b/>
          <w:color w:val="444444"/>
          <w:sz w:val="18"/>
          <w:szCs w:val="18"/>
          <w:lang w:val="it-IT" w:eastAsia="x-none"/>
        </w:rPr>
        <w:t>E</w:t>
      </w:r>
      <w:r w:rsidRPr="00E921BF">
        <w:rPr>
          <w:rFonts w:ascii="Calibri" w:hAnsi="Calibri" w:cs="Calibri"/>
          <w:b/>
          <w:color w:val="444444"/>
          <w:sz w:val="18"/>
          <w:szCs w:val="18"/>
          <w:lang w:val="it-IT" w:eastAsia="x-none"/>
        </w:rPr>
        <w:t xml:space="preserve">, </w:t>
      </w:r>
      <w:r w:rsidRPr="00E921BF">
        <w:rPr>
          <w:rFonts w:ascii="Calibri" w:hAnsi="Calibri" w:cs="Calibri"/>
          <w:color w:val="444444"/>
          <w:sz w:val="18"/>
          <w:szCs w:val="18"/>
          <w:lang w:val="it-IT" w:eastAsia="x-none"/>
        </w:rPr>
        <w:t>valabil pana la 31.03.202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p>
    <w:p w14:paraId="7FC48499" w14:textId="77777777" w:rsidR="008A069F" w:rsidRPr="00E921BF" w:rsidRDefault="008A069F" w:rsidP="008A069F">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bCs/>
          <w:color w:val="444444"/>
          <w:sz w:val="18"/>
          <w:szCs w:val="18"/>
          <w:lang w:val="it-IT" w:eastAsia="x-none"/>
        </w:rPr>
        <w:t xml:space="preserve">*REDUCERILE sunt oferite in limita locurilor disponibile iar agentia poate modifica perioadele de aplicare a ofertelor! </w:t>
      </w:r>
    </w:p>
    <w:p w14:paraId="311FF066" w14:textId="77777777" w:rsidR="008A069F" w:rsidRDefault="008A069F" w:rsidP="008A069F">
      <w:pPr>
        <w:tabs>
          <w:tab w:val="left" w:pos="9900"/>
        </w:tabs>
        <w:spacing w:before="4" w:after="4"/>
        <w:ind w:left="-567" w:right="227"/>
        <w:jc w:val="both"/>
        <w:rPr>
          <w:rFonts w:ascii="Calibri" w:hAnsi="Calibri" w:cs="Calibri"/>
          <w:bCs/>
          <w:color w:val="444444"/>
          <w:sz w:val="18"/>
          <w:szCs w:val="18"/>
          <w:lang w:val="it-IT" w:eastAsia="x-none"/>
        </w:rPr>
      </w:pPr>
      <w:r w:rsidRPr="00E921BF">
        <w:rPr>
          <w:rFonts w:ascii="Calibri" w:hAnsi="Calibri" w:cs="Calibri"/>
          <w:color w:val="444444"/>
          <w:sz w:val="18"/>
          <w:szCs w:val="18"/>
          <w:lang w:eastAsia="x-none"/>
        </w:rPr>
        <w:t>In situatia in care programul se poate organiza, respectand restrictiile de calatorie impuse de tara de destinatie, in caz de retragere/renuntare,</w:t>
      </w:r>
      <w:r w:rsidRPr="00E921BF">
        <w:rPr>
          <w:rFonts w:ascii="Calibri" w:hAnsi="Calibri" w:cs="Calibri"/>
          <w:bCs/>
          <w:color w:val="444444"/>
          <w:sz w:val="18"/>
          <w:szCs w:val="18"/>
          <w:lang w:val="it-IT" w:eastAsia="x-none"/>
        </w:rPr>
        <w:t xml:space="preserve"> se aplica penalizari de 100% din valoarea avansului achitat conform pragurilor de mai sus. </w:t>
      </w:r>
    </w:p>
    <w:p w14:paraId="5CA69F87" w14:textId="77777777" w:rsidR="00B622AD" w:rsidRDefault="00B622AD" w:rsidP="00B622AD">
      <w:pPr>
        <w:tabs>
          <w:tab w:val="left" w:pos="9900"/>
        </w:tabs>
        <w:spacing w:before="4" w:after="4"/>
        <w:ind w:left="-567" w:right="227"/>
        <w:jc w:val="both"/>
        <w:rPr>
          <w:rFonts w:ascii="Calibri" w:hAnsi="Calibri" w:cs="Calibri"/>
          <w:bCs/>
          <w:i/>
          <w:iCs/>
          <w:color w:val="444444"/>
          <w:sz w:val="18"/>
          <w:szCs w:val="18"/>
          <w:lang w:val="ro-RO" w:eastAsia="x-none"/>
        </w:rPr>
      </w:pPr>
      <w:r>
        <w:rPr>
          <w:rFonts w:ascii="Calibri" w:hAnsi="Calibri" w:cs="Calibri"/>
          <w:bCs/>
          <w:color w:val="444444"/>
          <w:sz w:val="18"/>
          <w:szCs w:val="18"/>
          <w:lang w:val="it-IT" w:eastAsia="x-none"/>
        </w:rPr>
        <w:t>*</w:t>
      </w:r>
      <w:r>
        <w:rPr>
          <w:rFonts w:ascii="Calibri" w:hAnsi="Calibri" w:cs="Calibri"/>
          <w:b/>
          <w:bCs/>
          <w:color w:val="444444"/>
          <w:sz w:val="18"/>
          <w:szCs w:val="18"/>
          <w:lang w:val="it-IT" w:eastAsia="x-none"/>
        </w:rPr>
        <w:t>TAXA MODIFICARE</w:t>
      </w:r>
      <w:r>
        <w:rPr>
          <w:rFonts w:ascii="Calibri" w:hAnsi="Calibri" w:cs="Calibri"/>
          <w:bCs/>
          <w:color w:val="444444"/>
          <w:sz w:val="18"/>
          <w:szCs w:val="18"/>
          <w:lang w:val="it-IT" w:eastAsia="x-none"/>
        </w:rPr>
        <w:t xml:space="preserve"> - </w:t>
      </w:r>
      <w:r>
        <w:rPr>
          <w:rFonts w:ascii="Calibri" w:hAnsi="Calibri" w:cs="Calibri"/>
          <w:bCs/>
          <w:i/>
          <w:iCs/>
          <w:color w:val="444444"/>
          <w:sz w:val="18"/>
          <w:szCs w:val="18"/>
          <w:lang w:val="ro-RO" w:eastAsia="x-none"/>
        </w:rPr>
        <w:t xml:space="preserve">Pentru orice modificare adusa unei rezervari confirmate (circuit/pachet/cazari individuale/bus only) se va aplica o </w:t>
      </w:r>
      <w:r>
        <w:rPr>
          <w:rFonts w:ascii="Calibri" w:hAnsi="Calibri" w:cs="Calibri"/>
          <w:b/>
          <w:bCs/>
          <w:i/>
          <w:iCs/>
          <w:color w:val="444444"/>
          <w:sz w:val="18"/>
          <w:szCs w:val="18"/>
          <w:lang w:val="ro-RO" w:eastAsia="x-none"/>
        </w:rPr>
        <w:t>TAXA DE MODIFICARE in valoare de 25 euro/rezervare</w:t>
      </w:r>
      <w:r>
        <w:rPr>
          <w:rFonts w:ascii="Calibri" w:hAnsi="Calibri" w:cs="Calibri"/>
          <w:bCs/>
          <w:i/>
          <w:iCs/>
          <w:color w:val="444444"/>
          <w:sz w:val="18"/>
          <w:szCs w:val="18"/>
          <w:lang w:val="ro-RO" w:eastAsia="x-none"/>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D51B49E" w14:textId="77777777" w:rsidR="00C6000C" w:rsidRPr="00A90776" w:rsidRDefault="00C6000C" w:rsidP="009303BA">
      <w:pPr>
        <w:tabs>
          <w:tab w:val="left" w:pos="9900"/>
        </w:tabs>
        <w:spacing w:before="4" w:after="4"/>
        <w:ind w:left="-567" w:right="227"/>
        <w:jc w:val="both"/>
        <w:rPr>
          <w:rFonts w:ascii="Calibri" w:hAnsi="Calibri" w:cs="Calibri"/>
          <w:b/>
          <w:color w:val="444444"/>
          <w:sz w:val="18"/>
          <w:szCs w:val="18"/>
          <w:lang w:val="it-IT" w:eastAsia="x-none"/>
        </w:rPr>
      </w:pPr>
    </w:p>
    <w:p w14:paraId="7F242DD0" w14:textId="77777777" w:rsidR="008A069F" w:rsidRPr="000E5B71" w:rsidRDefault="008A069F" w:rsidP="008A069F">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
          <w:bCs/>
          <w:color w:val="444444"/>
          <w:sz w:val="18"/>
          <w:szCs w:val="18"/>
        </w:rPr>
        <w:t xml:space="preserve">SAFE PRICE (Tarif Standard) - </w:t>
      </w:r>
      <w:r w:rsidRPr="000E5B71">
        <w:rPr>
          <w:rFonts w:ascii="Calibri" w:hAnsi="Calibri" w:cs="Calibri"/>
          <w:bCs/>
          <w:color w:val="444444"/>
          <w:sz w:val="18"/>
          <w:szCs w:val="18"/>
        </w:rPr>
        <w:t>40% avans la inscriere (calculat din tariful standard pentru loc in dubla), iar diferenta de plata cu pana la 14 zile inainte de plecare.</w:t>
      </w:r>
    </w:p>
    <w:p w14:paraId="29FE709C" w14:textId="77777777" w:rsidR="008A069F" w:rsidRPr="000E5B71" w:rsidRDefault="008A069F" w:rsidP="008A069F">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In situatia in care programul se poate organiza, respectand restrictiile de calatorie impuse de tara de destinatie, in caz de retragere/renuntare, se aplica pragurile de penalizare conform contractului, respectiv:</w:t>
      </w:r>
    </w:p>
    <w:p w14:paraId="2132E7D1" w14:textId="77777777" w:rsidR="008A069F" w:rsidRPr="000E5B71" w:rsidRDefault="008A069F" w:rsidP="008A069F">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a) 25 €/persoana - taxa de serviciu, dupa primirea confirmarii serviciilor comandate (cu pana la 60 de zile inainte de plecare/intrare)</w:t>
      </w:r>
    </w:p>
    <w:p w14:paraId="38F3F9EB" w14:textId="77777777" w:rsidR="008A069F" w:rsidRPr="000E5B71" w:rsidRDefault="008A069F" w:rsidP="008A069F">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b) 25 % din contravaloarea pachetului de servicii turistice pentru anulare in intervalul 59-30 zile inainte de plecare/intrare.</w:t>
      </w:r>
    </w:p>
    <w:p w14:paraId="02C780AB" w14:textId="77777777" w:rsidR="008A069F" w:rsidRPr="000E5B71" w:rsidRDefault="008A069F" w:rsidP="008A069F">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c) 50 % din contravaloarea pachetului de servicii turistice pentru anulare in intervalul 29-16 zile inainte de plecare/intrare.</w:t>
      </w:r>
    </w:p>
    <w:p w14:paraId="3A9FE0DC" w14:textId="77777777" w:rsidR="008A069F" w:rsidRPr="000E5B71" w:rsidRDefault="008A069F" w:rsidP="008A069F">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d) 100 % din contravaloarea pachetului de servicii turistice pentru anulare in intervalul 15-0 zile inainte de plecare/intrare.</w:t>
      </w:r>
    </w:p>
    <w:p w14:paraId="22822F5E" w14:textId="77777777" w:rsidR="008A069F" w:rsidRPr="000E5B71" w:rsidRDefault="008A069F" w:rsidP="008A069F">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 xml:space="preserve">In situatia in care masurile luate de catre autoritati impun restrictii de calatorie care fac imposibila executarea pachetului de servicii de calatorie de catre agentia organizatoare, turistul va beneficia de rambursarea integrala </w:t>
      </w:r>
      <w:proofErr w:type="gramStart"/>
      <w:r w:rsidRPr="000E5B71">
        <w:rPr>
          <w:rFonts w:ascii="Calibri" w:hAnsi="Calibri" w:cs="Calibri"/>
          <w:bCs/>
          <w:color w:val="444444"/>
          <w:sz w:val="18"/>
          <w:szCs w:val="18"/>
        </w:rPr>
        <w:t>a</w:t>
      </w:r>
      <w:proofErr w:type="gramEnd"/>
      <w:r w:rsidRPr="000E5B71">
        <w:rPr>
          <w:rFonts w:ascii="Calibri" w:hAnsi="Calibri" w:cs="Calibri"/>
          <w:bCs/>
          <w:color w:val="444444"/>
          <w:sz w:val="18"/>
          <w:szCs w:val="18"/>
        </w:rPr>
        <w:t xml:space="preserve"> avansului achitat, doar cu achitarea taxei de serviciu in cuantum de 25 €/persoana (care va fi scazuta din avansul achitat). Insa, in situatia in care turistul solicita reprogramarea calatoriei la o data ulterioara, nu se percepe taxa de serviciu.</w:t>
      </w:r>
    </w:p>
    <w:p w14:paraId="2AF212E9" w14:textId="77777777" w:rsidR="00C6000C" w:rsidRDefault="00C6000C" w:rsidP="009303BA">
      <w:pPr>
        <w:tabs>
          <w:tab w:val="left" w:pos="9900"/>
        </w:tabs>
        <w:spacing w:before="4" w:after="4"/>
        <w:ind w:left="-567" w:right="227"/>
        <w:jc w:val="both"/>
        <w:rPr>
          <w:rFonts w:ascii="Calibri" w:hAnsi="Calibri" w:cs="Calibri"/>
          <w:b/>
          <w:bCs/>
          <w:color w:val="444444"/>
          <w:sz w:val="18"/>
          <w:szCs w:val="18"/>
        </w:rPr>
      </w:pPr>
    </w:p>
    <w:p w14:paraId="23CC359C" w14:textId="77777777" w:rsidR="00C6000C" w:rsidRPr="00155382" w:rsidRDefault="00C6000C" w:rsidP="009303BA">
      <w:pPr>
        <w:tabs>
          <w:tab w:val="left" w:pos="9900"/>
        </w:tabs>
        <w:spacing w:before="4" w:after="4"/>
        <w:ind w:left="-567" w:right="227"/>
        <w:jc w:val="both"/>
        <w:rPr>
          <w:rFonts w:ascii="Calibri" w:hAnsi="Calibri" w:cs="Calibri"/>
          <w:bCs/>
          <w:color w:val="444444"/>
          <w:sz w:val="18"/>
          <w:szCs w:val="18"/>
        </w:rPr>
      </w:pPr>
      <w:r w:rsidRPr="00D6182C">
        <w:rPr>
          <w:rFonts w:ascii="Calibri" w:hAnsi="Calibri" w:cs="Calibri"/>
          <w:b/>
          <w:bCs/>
          <w:color w:val="444444"/>
          <w:sz w:val="18"/>
          <w:szCs w:val="18"/>
        </w:rPr>
        <w:t xml:space="preserve">Excursii optionale - se achizitioneaza de la ghidul local, tarifele sunt informative si pot suferi modificari si acestea nu includ biletele de intrare la obiectivele turistice. </w:t>
      </w:r>
      <w:r w:rsidRPr="003C6F1A">
        <w:rPr>
          <w:rFonts w:ascii="Calibri" w:hAnsi="Calibri" w:cs="Calibri"/>
          <w:b/>
          <w:bCs/>
          <w:color w:val="444444"/>
          <w:sz w:val="18"/>
          <w:szCs w:val="18"/>
        </w:rPr>
        <w:t xml:space="preserve">Tarifele finale </w:t>
      </w:r>
      <w:r>
        <w:rPr>
          <w:rFonts w:ascii="Calibri" w:hAnsi="Calibri" w:cs="Calibri"/>
          <w:b/>
          <w:bCs/>
          <w:color w:val="444444"/>
          <w:sz w:val="18"/>
          <w:szCs w:val="18"/>
        </w:rPr>
        <w:t>se vor reconfirma la fata locului de catre ghid.</w:t>
      </w:r>
    </w:p>
    <w:p w14:paraId="6C3167A7" w14:textId="0C1682DA" w:rsidR="00C6000C" w:rsidRPr="00D1280F" w:rsidRDefault="00C97B41" w:rsidP="009303BA">
      <w:pPr>
        <w:pStyle w:val="ListParagraph"/>
        <w:numPr>
          <w:ilvl w:val="0"/>
          <w:numId w:val="4"/>
        </w:numPr>
        <w:autoSpaceDE w:val="0"/>
        <w:autoSpaceDN w:val="0"/>
        <w:spacing w:before="4" w:after="4"/>
        <w:ind w:left="-387" w:hanging="180"/>
        <w:rPr>
          <w:rFonts w:ascii="Calibri" w:hAnsi="Calibri" w:cs="Calibri"/>
          <w:color w:val="444444"/>
          <w:sz w:val="18"/>
          <w:szCs w:val="18"/>
        </w:rPr>
      </w:pPr>
      <w:r>
        <w:rPr>
          <w:rFonts w:ascii="Calibri" w:hAnsi="Calibri" w:cs="Calibri"/>
          <w:bCs/>
          <w:color w:val="444444"/>
          <w:sz w:val="18"/>
          <w:szCs w:val="18"/>
          <w:lang w:val="it-IT"/>
        </w:rPr>
        <w:t>Venetia</w:t>
      </w:r>
      <w:r w:rsidR="00C6000C">
        <w:rPr>
          <w:rFonts w:ascii="Calibri" w:hAnsi="Calibri" w:cs="Calibri"/>
          <w:bCs/>
          <w:color w:val="444444"/>
          <w:sz w:val="18"/>
          <w:szCs w:val="18"/>
          <w:lang w:val="it-IT"/>
        </w:rPr>
        <w:t xml:space="preserve"> </w:t>
      </w:r>
      <w:r w:rsidR="00993E2B">
        <w:rPr>
          <w:rFonts w:ascii="Calibri" w:hAnsi="Calibri" w:cs="Calibri"/>
          <w:bCs/>
          <w:color w:val="444444"/>
          <w:sz w:val="18"/>
          <w:szCs w:val="18"/>
          <w:lang w:val="it-IT"/>
        </w:rPr>
        <w:t>55</w:t>
      </w:r>
      <w:r w:rsidR="00C6000C" w:rsidRPr="00D1280F">
        <w:rPr>
          <w:rFonts w:ascii="Calibri" w:hAnsi="Calibri" w:cs="Calibri"/>
          <w:color w:val="444444"/>
          <w:sz w:val="18"/>
          <w:szCs w:val="18"/>
          <w:lang w:val="fr-FR"/>
        </w:rPr>
        <w:t xml:space="preserve"> €</w:t>
      </w:r>
    </w:p>
    <w:p w14:paraId="3E626489" w14:textId="4F3EDB89" w:rsidR="00C6000C" w:rsidRPr="00D1280F" w:rsidRDefault="00C97B41" w:rsidP="009303BA">
      <w:pPr>
        <w:pStyle w:val="ListParagraph"/>
        <w:numPr>
          <w:ilvl w:val="0"/>
          <w:numId w:val="4"/>
        </w:numPr>
        <w:autoSpaceDE w:val="0"/>
        <w:autoSpaceDN w:val="0"/>
        <w:spacing w:before="4" w:after="4"/>
        <w:ind w:left="-387" w:hanging="180"/>
        <w:rPr>
          <w:rFonts w:ascii="Calibri" w:hAnsi="Calibri" w:cs="Calibri"/>
          <w:color w:val="444444"/>
          <w:sz w:val="18"/>
          <w:szCs w:val="18"/>
        </w:rPr>
      </w:pPr>
      <w:r>
        <w:rPr>
          <w:rFonts w:ascii="Calibri" w:hAnsi="Calibri" w:cs="Calibri"/>
          <w:bCs/>
          <w:color w:val="444444"/>
          <w:sz w:val="18"/>
          <w:szCs w:val="18"/>
          <w:lang w:val="it-IT"/>
        </w:rPr>
        <w:t>Sirmione si Lago di Garda</w:t>
      </w:r>
      <w:r w:rsidR="00C6000C" w:rsidRPr="00D1280F">
        <w:rPr>
          <w:rFonts w:ascii="Calibri" w:hAnsi="Calibri" w:cs="Calibri"/>
          <w:bCs/>
          <w:color w:val="444444"/>
          <w:sz w:val="18"/>
          <w:szCs w:val="18"/>
          <w:lang w:val="it-IT"/>
        </w:rPr>
        <w:t xml:space="preserve"> </w:t>
      </w:r>
      <w:r w:rsidR="00E2752D">
        <w:rPr>
          <w:rFonts w:ascii="Calibri" w:hAnsi="Calibri" w:cs="Calibri"/>
          <w:bCs/>
          <w:color w:val="444444"/>
          <w:sz w:val="18"/>
          <w:szCs w:val="18"/>
          <w:lang w:val="it-IT"/>
        </w:rPr>
        <w:t>75</w:t>
      </w:r>
      <w:r w:rsidR="00C6000C" w:rsidRPr="00D1280F">
        <w:rPr>
          <w:rFonts w:ascii="Calibri" w:hAnsi="Calibri" w:cs="Calibri"/>
          <w:color w:val="444444"/>
          <w:sz w:val="18"/>
          <w:szCs w:val="18"/>
          <w:lang w:val="fr-FR"/>
        </w:rPr>
        <w:t xml:space="preserve">  €</w:t>
      </w:r>
    </w:p>
    <w:p w14:paraId="5FB7A0C7" w14:textId="723D051D" w:rsidR="00C6000C" w:rsidRPr="00D1280F" w:rsidRDefault="00C97B41" w:rsidP="009303BA">
      <w:pPr>
        <w:pStyle w:val="ListParagraph"/>
        <w:numPr>
          <w:ilvl w:val="0"/>
          <w:numId w:val="4"/>
        </w:numPr>
        <w:autoSpaceDE w:val="0"/>
        <w:autoSpaceDN w:val="0"/>
        <w:spacing w:before="4" w:after="4"/>
        <w:ind w:left="-387" w:hanging="180"/>
        <w:rPr>
          <w:rFonts w:ascii="Calibri" w:hAnsi="Calibri" w:cs="Calibri"/>
          <w:color w:val="444444"/>
          <w:sz w:val="18"/>
          <w:szCs w:val="18"/>
        </w:rPr>
      </w:pPr>
      <w:r>
        <w:rPr>
          <w:rFonts w:ascii="Calibri" w:hAnsi="Calibri" w:cs="Calibri"/>
          <w:color w:val="444444"/>
          <w:sz w:val="18"/>
          <w:szCs w:val="18"/>
        </w:rPr>
        <w:t>Ferrara si Modena</w:t>
      </w:r>
      <w:r w:rsidR="00C6000C">
        <w:rPr>
          <w:rFonts w:ascii="Calibri" w:hAnsi="Calibri" w:cs="Calibri"/>
          <w:color w:val="444444"/>
          <w:sz w:val="18"/>
          <w:szCs w:val="18"/>
        </w:rPr>
        <w:t xml:space="preserve"> </w:t>
      </w:r>
      <w:r w:rsidR="00E2752D">
        <w:rPr>
          <w:rFonts w:ascii="Calibri" w:hAnsi="Calibri" w:cs="Calibri"/>
          <w:color w:val="444444"/>
          <w:sz w:val="18"/>
          <w:szCs w:val="18"/>
        </w:rPr>
        <w:t>75</w:t>
      </w:r>
      <w:r w:rsidR="00C6000C">
        <w:rPr>
          <w:rFonts w:ascii="Calibri" w:hAnsi="Calibri" w:cs="Calibri"/>
          <w:color w:val="444444"/>
          <w:sz w:val="18"/>
          <w:szCs w:val="18"/>
          <w:lang w:val="it-IT"/>
        </w:rPr>
        <w:t xml:space="preserve"> </w:t>
      </w:r>
      <w:r w:rsidR="00C6000C" w:rsidRPr="00D1280F">
        <w:rPr>
          <w:rFonts w:ascii="Calibri" w:hAnsi="Calibri" w:cs="Calibri"/>
          <w:color w:val="444444"/>
          <w:sz w:val="18"/>
          <w:szCs w:val="18"/>
          <w:lang w:val="fr-FR"/>
        </w:rPr>
        <w:t>€</w:t>
      </w:r>
    </w:p>
    <w:p w14:paraId="229FD74C" w14:textId="619AC052" w:rsidR="00C6000C" w:rsidRPr="00D1280F" w:rsidRDefault="00C97B41" w:rsidP="009303BA">
      <w:pPr>
        <w:pStyle w:val="ListParagraph"/>
        <w:numPr>
          <w:ilvl w:val="0"/>
          <w:numId w:val="4"/>
        </w:numPr>
        <w:autoSpaceDE w:val="0"/>
        <w:autoSpaceDN w:val="0"/>
        <w:spacing w:before="4" w:after="4"/>
        <w:ind w:left="-387" w:hanging="180"/>
        <w:rPr>
          <w:rFonts w:ascii="Calibri" w:hAnsi="Calibri" w:cs="Calibri"/>
          <w:color w:val="444444"/>
          <w:sz w:val="18"/>
          <w:szCs w:val="18"/>
        </w:rPr>
      </w:pPr>
      <w:r>
        <w:rPr>
          <w:rFonts w:ascii="Calibri" w:hAnsi="Calibri" w:cs="Calibri"/>
          <w:bCs/>
          <w:color w:val="444444"/>
          <w:sz w:val="18"/>
          <w:szCs w:val="18"/>
          <w:lang w:val="it-IT"/>
        </w:rPr>
        <w:t>Verona si Vicenza</w:t>
      </w:r>
      <w:r w:rsidR="00E2752D">
        <w:rPr>
          <w:rFonts w:ascii="Calibri" w:hAnsi="Calibri" w:cs="Calibri"/>
          <w:bCs/>
          <w:color w:val="444444"/>
          <w:sz w:val="18"/>
          <w:szCs w:val="18"/>
          <w:lang w:val="it-IT"/>
        </w:rPr>
        <w:t xml:space="preserve"> 60</w:t>
      </w:r>
      <w:r w:rsidR="00C6000C">
        <w:rPr>
          <w:rFonts w:ascii="Calibri" w:hAnsi="Calibri" w:cs="Calibri"/>
          <w:bCs/>
          <w:color w:val="444444"/>
          <w:sz w:val="18"/>
          <w:szCs w:val="18"/>
          <w:lang w:val="it-IT"/>
        </w:rPr>
        <w:t xml:space="preserve"> </w:t>
      </w:r>
      <w:r w:rsidR="00C6000C">
        <w:rPr>
          <w:rFonts w:ascii="Calibri" w:hAnsi="Calibri" w:cs="Calibri"/>
          <w:color w:val="444444"/>
          <w:sz w:val="18"/>
          <w:szCs w:val="18"/>
          <w:lang w:val="fr-FR"/>
        </w:rPr>
        <w:t xml:space="preserve"> </w:t>
      </w:r>
      <w:r w:rsidR="00C6000C" w:rsidRPr="00D1280F">
        <w:rPr>
          <w:rFonts w:ascii="Calibri" w:hAnsi="Calibri" w:cs="Calibri"/>
          <w:color w:val="444444"/>
          <w:sz w:val="18"/>
          <w:szCs w:val="18"/>
          <w:lang w:val="fr-FR"/>
        </w:rPr>
        <w:t>€</w:t>
      </w:r>
    </w:p>
    <w:p w14:paraId="691352C0" w14:textId="542061F9" w:rsidR="00C6000C" w:rsidRPr="00D1280F" w:rsidRDefault="00C97B41" w:rsidP="009303BA">
      <w:pPr>
        <w:pStyle w:val="ListParagraph"/>
        <w:numPr>
          <w:ilvl w:val="0"/>
          <w:numId w:val="4"/>
        </w:numPr>
        <w:autoSpaceDE w:val="0"/>
        <w:autoSpaceDN w:val="0"/>
        <w:spacing w:before="4" w:after="4"/>
        <w:ind w:left="-387" w:hanging="180"/>
        <w:rPr>
          <w:rFonts w:ascii="Calibri" w:hAnsi="Calibri" w:cs="Calibri"/>
          <w:color w:val="444444"/>
          <w:sz w:val="18"/>
          <w:szCs w:val="18"/>
        </w:rPr>
      </w:pPr>
      <w:r>
        <w:rPr>
          <w:rFonts w:ascii="Calibri" w:hAnsi="Calibri" w:cs="Calibri"/>
          <w:bCs/>
          <w:color w:val="444444"/>
          <w:sz w:val="18"/>
          <w:szCs w:val="18"/>
          <w:lang w:val="it-IT"/>
        </w:rPr>
        <w:t>Cortina D’Ampezzo</w:t>
      </w:r>
      <w:r w:rsidR="00C6000C" w:rsidRPr="00D1280F">
        <w:rPr>
          <w:rFonts w:ascii="Calibri" w:hAnsi="Calibri" w:cs="Calibri"/>
          <w:color w:val="444444"/>
          <w:sz w:val="18"/>
          <w:szCs w:val="18"/>
          <w:lang w:val="it-IT"/>
        </w:rPr>
        <w:t xml:space="preserve"> </w:t>
      </w:r>
      <w:r w:rsidR="00E2752D">
        <w:rPr>
          <w:rFonts w:ascii="Calibri" w:hAnsi="Calibri" w:cs="Calibri"/>
          <w:color w:val="444444"/>
          <w:sz w:val="18"/>
          <w:szCs w:val="18"/>
          <w:lang w:val="it-IT"/>
        </w:rPr>
        <w:t>65</w:t>
      </w:r>
      <w:r w:rsidR="00C6000C" w:rsidRPr="00D1280F">
        <w:rPr>
          <w:rFonts w:ascii="Calibri" w:hAnsi="Calibri" w:cs="Calibri"/>
          <w:color w:val="444444"/>
          <w:sz w:val="18"/>
          <w:szCs w:val="18"/>
          <w:lang w:val="it-IT"/>
        </w:rPr>
        <w:t xml:space="preserve"> </w:t>
      </w:r>
      <w:r w:rsidR="00C6000C" w:rsidRPr="00D1280F">
        <w:rPr>
          <w:rFonts w:ascii="Calibri" w:hAnsi="Calibri" w:cs="Calibri"/>
          <w:color w:val="444444"/>
          <w:sz w:val="18"/>
          <w:szCs w:val="18"/>
          <w:lang w:val="fr-FR"/>
        </w:rPr>
        <w:t>€</w:t>
      </w:r>
    </w:p>
    <w:p w14:paraId="57FE333B" w14:textId="451D632F" w:rsidR="0087551D" w:rsidRPr="0087551D" w:rsidRDefault="00C97B41" w:rsidP="0087551D">
      <w:pPr>
        <w:pStyle w:val="ListParagraph"/>
        <w:numPr>
          <w:ilvl w:val="0"/>
          <w:numId w:val="4"/>
        </w:numPr>
        <w:autoSpaceDE w:val="0"/>
        <w:autoSpaceDN w:val="0"/>
        <w:spacing w:before="4" w:after="4"/>
        <w:ind w:left="-387" w:hanging="180"/>
        <w:rPr>
          <w:rFonts w:ascii="Calibri" w:hAnsi="Calibri" w:cs="Calibri"/>
          <w:color w:val="444444"/>
          <w:sz w:val="18"/>
          <w:szCs w:val="18"/>
        </w:rPr>
      </w:pPr>
      <w:r>
        <w:rPr>
          <w:rFonts w:ascii="Calibri" w:hAnsi="Calibri" w:cs="Calibri"/>
          <w:color w:val="444444"/>
          <w:sz w:val="18"/>
          <w:szCs w:val="18"/>
          <w:lang w:val="it-IT"/>
        </w:rPr>
        <w:t>Castelfranco si Bassano del Grappa</w:t>
      </w:r>
      <w:r w:rsidR="00C6000C">
        <w:rPr>
          <w:rFonts w:ascii="Calibri" w:hAnsi="Calibri" w:cs="Calibri"/>
          <w:color w:val="444444"/>
          <w:sz w:val="18"/>
          <w:szCs w:val="18"/>
          <w:lang w:val="it-IT"/>
        </w:rPr>
        <w:t xml:space="preserve"> </w:t>
      </w:r>
      <w:r w:rsidR="00E2752D">
        <w:rPr>
          <w:rFonts w:ascii="Calibri" w:hAnsi="Calibri" w:cs="Calibri"/>
          <w:color w:val="444444"/>
          <w:sz w:val="18"/>
          <w:szCs w:val="18"/>
          <w:lang w:val="it-IT"/>
        </w:rPr>
        <w:t>60</w:t>
      </w:r>
      <w:r w:rsidR="00C6000C" w:rsidRPr="00D1280F">
        <w:rPr>
          <w:rFonts w:ascii="Calibri" w:hAnsi="Calibri" w:cs="Calibri"/>
          <w:color w:val="444444"/>
          <w:sz w:val="18"/>
          <w:szCs w:val="18"/>
          <w:lang w:val="fr-FR"/>
        </w:rPr>
        <w:t xml:space="preserve"> €</w:t>
      </w:r>
      <w:bookmarkStart w:id="1" w:name="_Hlk81548792"/>
    </w:p>
    <w:p w14:paraId="795648C8" w14:textId="77777777" w:rsidR="0087551D" w:rsidRPr="0087551D" w:rsidRDefault="0087551D" w:rsidP="0087551D">
      <w:pPr>
        <w:pStyle w:val="ListParagraph"/>
        <w:autoSpaceDE w:val="0"/>
        <w:autoSpaceDN w:val="0"/>
        <w:spacing w:before="4" w:after="4"/>
        <w:ind w:left="-387"/>
        <w:rPr>
          <w:rFonts w:ascii="Calibri" w:hAnsi="Calibri" w:cs="Calibri"/>
          <w:color w:val="444444"/>
          <w:sz w:val="18"/>
          <w:szCs w:val="18"/>
        </w:rPr>
      </w:pPr>
    </w:p>
    <w:p w14:paraId="1E37767B" w14:textId="77777777" w:rsidR="00C6000C" w:rsidRDefault="00C6000C" w:rsidP="00C6000C">
      <w:pPr>
        <w:ind w:left="-720"/>
        <w:jc w:val="both"/>
        <w:rPr>
          <w:rFonts w:ascii="Calibri" w:hAnsi="Calibri" w:cs="Calibri"/>
          <w:b/>
          <w:bCs/>
          <w:color w:val="444444"/>
          <w:sz w:val="18"/>
          <w:szCs w:val="18"/>
          <w:lang w:eastAsia="it-IT"/>
        </w:rPr>
      </w:pPr>
    </w:p>
    <w:bookmarkEnd w:id="1"/>
    <w:p w14:paraId="086BC846" w14:textId="77777777" w:rsidR="00B90CF4" w:rsidRPr="000401E3" w:rsidRDefault="00B90CF4" w:rsidP="00B90CF4">
      <w:pPr>
        <w:spacing w:before="4" w:after="4"/>
        <w:ind w:left="-567" w:right="227"/>
        <w:jc w:val="both"/>
        <w:rPr>
          <w:rFonts w:ascii="Calibri" w:hAnsi="Calibri" w:cs="Calibri"/>
          <w:b/>
          <w:bCs/>
          <w:color w:val="444444"/>
          <w:sz w:val="18"/>
          <w:szCs w:val="18"/>
          <w:lang w:eastAsia="it-IT"/>
        </w:rPr>
      </w:pPr>
      <w:r w:rsidRPr="000401E3">
        <w:rPr>
          <w:rFonts w:ascii="Calibri" w:hAnsi="Calibri" w:cs="Calibri"/>
          <w:b/>
          <w:bCs/>
          <w:color w:val="444444"/>
          <w:sz w:val="18"/>
          <w:szCs w:val="18"/>
          <w:lang w:eastAsia="it-IT"/>
        </w:rPr>
        <w:t>Reduceri si oferte excursii optionale:</w:t>
      </w:r>
    </w:p>
    <w:p w14:paraId="29EECB0C" w14:textId="77777777" w:rsidR="00B90CF4" w:rsidRPr="000401E3" w:rsidRDefault="00B90CF4" w:rsidP="00B90CF4">
      <w:pPr>
        <w:pStyle w:val="ListParagraph"/>
        <w:spacing w:before="4" w:after="4"/>
        <w:ind w:left="-567" w:right="227"/>
        <w:jc w:val="both"/>
        <w:rPr>
          <w:rFonts w:ascii="Calibri" w:hAnsi="Calibri" w:cs="Calibri"/>
          <w:bCs/>
          <w:color w:val="444444"/>
          <w:sz w:val="18"/>
          <w:szCs w:val="18"/>
          <w:lang w:eastAsia="it-IT"/>
        </w:rPr>
      </w:pPr>
      <w:r w:rsidRPr="000401E3">
        <w:rPr>
          <w:rFonts w:ascii="Calibri" w:hAnsi="Calibri" w:cs="Calibri"/>
          <w:b/>
          <w:bCs/>
          <w:color w:val="444444"/>
          <w:sz w:val="18"/>
          <w:szCs w:val="18"/>
          <w:lang w:val="it-IT"/>
        </w:rPr>
        <w:t>Reducere 10%</w:t>
      </w:r>
      <w:r w:rsidRPr="000401E3">
        <w:rPr>
          <w:rFonts w:ascii="Calibri" w:hAnsi="Calibri" w:cs="Calibri"/>
          <w:bCs/>
          <w:color w:val="444444"/>
          <w:sz w:val="18"/>
          <w:szCs w:val="18"/>
          <w:lang w:val="it-IT"/>
        </w:rPr>
        <w:t xml:space="preserve"> din tariful excursiilor cumparate pentru c</w:t>
      </w:r>
      <w:r w:rsidRPr="000401E3">
        <w:rPr>
          <w:rFonts w:ascii="Calibri" w:hAnsi="Calibri" w:cs="Calibri"/>
          <w:bCs/>
          <w:color w:val="444444"/>
          <w:sz w:val="18"/>
          <w:szCs w:val="18"/>
          <w:lang w:eastAsia="it-IT"/>
        </w:rPr>
        <w:t>lientii fideli (</w:t>
      </w:r>
      <w:r w:rsidRPr="000401E3">
        <w:rPr>
          <w:rFonts w:ascii="Calibri" w:hAnsi="Calibri" w:cs="Calibri"/>
          <w:bCs/>
          <w:color w:val="444444"/>
          <w:sz w:val="18"/>
          <w:szCs w:val="18"/>
          <w:lang w:val="it-IT"/>
        </w:rPr>
        <w:t>turistii care au mai achizitionat programe turistice de la agentia tour operatoare, atat direct, cat si prin intermediul agentiilor partenere ai acesteia</w:t>
      </w:r>
      <w:r>
        <w:rPr>
          <w:rFonts w:ascii="Calibri" w:hAnsi="Calibri" w:cs="Calibri"/>
          <w:bCs/>
          <w:color w:val="444444"/>
          <w:sz w:val="18"/>
          <w:szCs w:val="18"/>
          <w:lang w:val="it-IT"/>
        </w:rPr>
        <w:t xml:space="preserve"> in ultimii 3 ani</w:t>
      </w:r>
      <w:r w:rsidRPr="000401E3">
        <w:rPr>
          <w:rFonts w:ascii="Calibri" w:hAnsi="Calibri" w:cs="Calibri"/>
          <w:bCs/>
          <w:color w:val="444444"/>
          <w:sz w:val="18"/>
          <w:szCs w:val="18"/>
          <w:lang w:val="it-IT"/>
        </w:rPr>
        <w:t>) – EXCLUSIV la achizitionarea unui pachet de minim 5 excursii optionale.</w:t>
      </w:r>
    </w:p>
    <w:p w14:paraId="48F045E1" w14:textId="77777777" w:rsidR="00B90CF4" w:rsidRPr="000401E3" w:rsidRDefault="00B90CF4" w:rsidP="00B90CF4">
      <w:pPr>
        <w:pStyle w:val="ListParagraph"/>
        <w:spacing w:before="4" w:after="4"/>
        <w:ind w:left="-567" w:right="227"/>
        <w:jc w:val="both"/>
        <w:rPr>
          <w:rFonts w:ascii="Calibri" w:hAnsi="Calibri" w:cs="Calibri"/>
          <w:b/>
          <w:bCs/>
          <w:color w:val="444444"/>
          <w:sz w:val="18"/>
          <w:szCs w:val="18"/>
          <w:lang w:eastAsia="it-IT"/>
        </w:rPr>
      </w:pPr>
      <w:r w:rsidRPr="000401E3">
        <w:rPr>
          <w:rFonts w:ascii="Calibri" w:hAnsi="Calibri" w:cs="Calibri"/>
          <w:b/>
          <w:bCs/>
          <w:color w:val="444444"/>
          <w:sz w:val="18"/>
          <w:szCs w:val="18"/>
          <w:lang w:val="it-IT"/>
        </w:rPr>
        <w:t>Reducere 5%</w:t>
      </w:r>
      <w:r w:rsidRPr="000401E3">
        <w:rPr>
          <w:rFonts w:ascii="Calibri" w:hAnsi="Calibri" w:cs="Calibri"/>
          <w:bCs/>
          <w:color w:val="444444"/>
          <w:sz w:val="18"/>
          <w:szCs w:val="18"/>
          <w:lang w:val="it-IT"/>
        </w:rPr>
        <w:t xml:space="preserve"> din tariful excursiilor cumparate (pentru turisti care nu se incadreaza la categoria de client fidel) la achizitionarea unui pachet de minim 5 excursii optionale.  </w:t>
      </w:r>
    </w:p>
    <w:p w14:paraId="44B59D42" w14:textId="77777777" w:rsidR="00B90CF4" w:rsidRPr="00886224" w:rsidRDefault="00B90CF4" w:rsidP="00B90CF4">
      <w:pPr>
        <w:pStyle w:val="ListParagraph"/>
        <w:ind w:left="-720"/>
        <w:jc w:val="both"/>
        <w:rPr>
          <w:rFonts w:ascii="Calibri" w:hAnsi="Calibri" w:cs="Calibri"/>
          <w:b/>
          <w:color w:val="444444"/>
          <w:sz w:val="18"/>
          <w:szCs w:val="18"/>
          <w:lang w:val="it-IT"/>
        </w:rPr>
      </w:pPr>
    </w:p>
    <w:p w14:paraId="065EC2A0" w14:textId="77777777" w:rsidR="00B90CF4" w:rsidRPr="00886224" w:rsidRDefault="00B90CF4" w:rsidP="00B90CF4">
      <w:pPr>
        <w:pStyle w:val="ListParagraph"/>
        <w:spacing w:before="4" w:after="4"/>
        <w:ind w:left="-567" w:right="227"/>
        <w:jc w:val="both"/>
        <w:rPr>
          <w:rFonts w:ascii="Calibri" w:hAnsi="Calibri" w:cs="Calibri"/>
          <w:color w:val="444444"/>
          <w:sz w:val="18"/>
          <w:szCs w:val="18"/>
          <w:lang w:val="it-IT"/>
        </w:rPr>
      </w:pPr>
      <w:r w:rsidRPr="00886224">
        <w:rPr>
          <w:rFonts w:ascii="Calibri" w:hAnsi="Calibri" w:cs="Calibri"/>
          <w:b/>
          <w:color w:val="444444"/>
          <w:sz w:val="18"/>
          <w:szCs w:val="18"/>
          <w:lang w:val="it-IT"/>
        </w:rPr>
        <w:t xml:space="preserve">Grup minim </w:t>
      </w:r>
      <w:r>
        <w:rPr>
          <w:rFonts w:ascii="Calibri" w:hAnsi="Calibri" w:cs="Calibri"/>
          <w:b/>
          <w:color w:val="444444"/>
          <w:sz w:val="18"/>
          <w:szCs w:val="18"/>
          <w:lang w:val="it-IT"/>
        </w:rPr>
        <w:t>25</w:t>
      </w:r>
      <w:r w:rsidRPr="00886224">
        <w:rPr>
          <w:rFonts w:ascii="Calibri" w:hAnsi="Calibri" w:cs="Calibri"/>
          <w:b/>
          <w:color w:val="444444"/>
          <w:sz w:val="18"/>
          <w:szCs w:val="18"/>
          <w:lang w:val="it-IT"/>
        </w:rPr>
        <w:t xml:space="preserve"> pers. </w:t>
      </w:r>
      <w:r w:rsidRPr="00886224">
        <w:rPr>
          <w:rFonts w:ascii="Calibri" w:hAnsi="Calibri" w:cs="Calibri"/>
          <w:color w:val="444444"/>
          <w:sz w:val="18"/>
          <w:szCs w:val="18"/>
          <w:lang w:val="it-IT"/>
        </w:rPr>
        <w:t>In cazul nerealizarii grupului minim se va anula circuitul, cu posibilitatea inscrierii pe un program similar</w:t>
      </w:r>
      <w:bookmarkStart w:id="2" w:name="_Hlk117864698"/>
      <w:r w:rsidRPr="00886224">
        <w:rPr>
          <w:rFonts w:ascii="Calibri" w:hAnsi="Calibri" w:cs="Calibri"/>
          <w:color w:val="444444"/>
          <w:sz w:val="18"/>
          <w:szCs w:val="18"/>
          <w:lang w:val="it-IT"/>
        </w:rPr>
        <w:t>.</w:t>
      </w:r>
    </w:p>
    <w:bookmarkEnd w:id="2"/>
    <w:p w14:paraId="7C5D18D6" w14:textId="77777777" w:rsidR="00B90CF4" w:rsidRPr="00B61182" w:rsidRDefault="00B90CF4" w:rsidP="00B90CF4">
      <w:pPr>
        <w:spacing w:before="4" w:after="4"/>
        <w:ind w:left="-567" w:right="227"/>
        <w:jc w:val="both"/>
        <w:rPr>
          <w:rFonts w:ascii="Calibri" w:hAnsi="Calibri" w:cs="Calibri"/>
          <w:color w:val="444444"/>
          <w:sz w:val="18"/>
          <w:szCs w:val="18"/>
          <w:lang w:val="it-IT"/>
        </w:rPr>
      </w:pPr>
      <w:r w:rsidRPr="00886224">
        <w:rPr>
          <w:rFonts w:ascii="Calibri" w:hAnsi="Calibri" w:cs="Calibri"/>
          <w:color w:val="444444"/>
          <w:sz w:val="18"/>
          <w:szCs w:val="18"/>
        </w:rPr>
        <w:t xml:space="preserve">Agentia organizatoare isi rezerva dreptul de </w:t>
      </w:r>
      <w:proofErr w:type="gramStart"/>
      <w:r w:rsidRPr="00886224">
        <w:rPr>
          <w:rFonts w:ascii="Calibri" w:hAnsi="Calibri" w:cs="Calibri"/>
          <w:color w:val="444444"/>
          <w:sz w:val="18"/>
          <w:szCs w:val="18"/>
        </w:rPr>
        <w:t>a</w:t>
      </w:r>
      <w:proofErr w:type="gramEnd"/>
      <w:r w:rsidRPr="00886224">
        <w:rPr>
          <w:rFonts w:ascii="Calibri" w:hAnsi="Calibri" w:cs="Calibri"/>
          <w:color w:val="444444"/>
          <w:sz w:val="18"/>
          <w:szCs w:val="18"/>
        </w:rPr>
        <w:t xml:space="preserve"> anula programul daca nu se vor inscrie minim 2</w:t>
      </w:r>
      <w:r>
        <w:rPr>
          <w:rFonts w:ascii="Calibri" w:hAnsi="Calibri" w:cs="Calibri"/>
          <w:color w:val="444444"/>
          <w:sz w:val="18"/>
          <w:szCs w:val="18"/>
        </w:rPr>
        <w:t>5</w:t>
      </w:r>
      <w:r w:rsidRPr="00886224">
        <w:rPr>
          <w:rFonts w:ascii="Calibri" w:hAnsi="Calibri" w:cs="Calibri"/>
          <w:color w:val="444444"/>
          <w:sz w:val="18"/>
          <w:szCs w:val="18"/>
        </w:rPr>
        <w:t xml:space="preserve"> persoane, iar turistii vor fi instiintati nu mai tarziu de 20 de zile calendaristice inainte de inceperea executarii pachetului. </w:t>
      </w:r>
    </w:p>
    <w:p w14:paraId="1A8ECA19" w14:textId="77777777" w:rsidR="00B90CF4" w:rsidRPr="00B61182" w:rsidRDefault="00B90CF4" w:rsidP="00B90CF4">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rPr>
        <w:t xml:space="preserve">Excursiile optionale se organizeaza pentru un numar minim de </w:t>
      </w:r>
      <w:r>
        <w:rPr>
          <w:rFonts w:ascii="Calibri" w:hAnsi="Calibri" w:cs="Calibri"/>
          <w:color w:val="444444"/>
          <w:sz w:val="18"/>
          <w:szCs w:val="18"/>
        </w:rPr>
        <w:t>20</w:t>
      </w:r>
      <w:r w:rsidRPr="00B61182">
        <w:rPr>
          <w:rFonts w:ascii="Calibri" w:hAnsi="Calibri" w:cs="Calibri"/>
          <w:color w:val="444444"/>
          <w:sz w:val="18"/>
          <w:szCs w:val="18"/>
        </w:rPr>
        <w:t xml:space="preserve"> de persoane. In cazul neintrunirii grupului minim, excursia optionala va fi anulata sau recalculata in functie de numarul de participanti.</w:t>
      </w:r>
    </w:p>
    <w:p w14:paraId="72EBDA66" w14:textId="77777777" w:rsidR="00B90CF4" w:rsidRPr="00B61182" w:rsidRDefault="00B90CF4" w:rsidP="00B90CF4">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fr-FR"/>
        </w:rPr>
        <w:t>Tarifele mentionate in programul detaliat pentru vizitele optionale sunt informative si pot suporta modificari, in functie de partenerii locali/economia tarii sau alte detalii neprevazute.</w:t>
      </w:r>
    </w:p>
    <w:p w14:paraId="5D267988" w14:textId="77777777" w:rsidR="00B90CF4" w:rsidRPr="00B61182" w:rsidRDefault="00B90CF4" w:rsidP="00B90CF4">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fr-FR"/>
        </w:rPr>
        <w:t>Pentru obiectivele turistice unde este nevoie de rezervare in prealabil, agentia va percepe o taxa de rezervare.</w:t>
      </w:r>
      <w:r>
        <w:rPr>
          <w:rFonts w:ascii="Calibri" w:hAnsi="Calibri" w:cs="Calibri"/>
          <w:color w:val="444444"/>
          <w:sz w:val="18"/>
          <w:szCs w:val="18"/>
          <w:lang w:val="fr-FR"/>
        </w:rPr>
        <w:t xml:space="preserve"> Agentia organizatoare nu isi asuma disponibilitatea la obiectivele turistice mentionate in programul detaliat.</w:t>
      </w:r>
    </w:p>
    <w:p w14:paraId="281147A0" w14:textId="77777777" w:rsidR="00B90CF4" w:rsidRPr="00D633F4" w:rsidRDefault="00B90CF4" w:rsidP="00B90CF4">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it-IT"/>
        </w:rPr>
        <w:t>Ghidul poate modifica ordinea de vizitare a obiectivelor turistice, respectand vizitarea tuturor obiectivelor din program.</w:t>
      </w:r>
    </w:p>
    <w:p w14:paraId="39F58A36" w14:textId="77777777" w:rsidR="00B90CF4" w:rsidRPr="00B61182" w:rsidRDefault="00B90CF4" w:rsidP="00B90CF4">
      <w:pPr>
        <w:pStyle w:val="ListParagraph"/>
        <w:numPr>
          <w:ilvl w:val="0"/>
          <w:numId w:val="10"/>
        </w:numPr>
        <w:suppressAutoHyphens/>
        <w:spacing w:before="4" w:after="4"/>
        <w:ind w:left="-426" w:right="227" w:hanging="141"/>
        <w:jc w:val="both"/>
        <w:rPr>
          <w:rFonts w:ascii="Calibri" w:hAnsi="Calibri" w:cs="Calibri"/>
          <w:color w:val="444444"/>
          <w:sz w:val="18"/>
          <w:szCs w:val="18"/>
        </w:rPr>
      </w:pPr>
      <w:r>
        <w:rPr>
          <w:rFonts w:ascii="Calibri" w:hAnsi="Calibri" w:cs="Calibri"/>
          <w:color w:val="444444"/>
          <w:sz w:val="18"/>
          <w:szCs w:val="18"/>
        </w:rPr>
        <w:t>In functie de anumite aspecte neprevazute de la fata locului, cum ar fi: conditiile meteo, trafic, accidente pe traseu, drumuri inchise, obiective inchise/ in renovare, anumite obiective turistice din programul detaliat nu vor putea fi vizitate conform programului.</w:t>
      </w:r>
    </w:p>
    <w:p w14:paraId="1BC3FF3A" w14:textId="77777777" w:rsidR="00B90CF4" w:rsidRPr="002032EA" w:rsidRDefault="00B90CF4" w:rsidP="00B90CF4">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it-IT"/>
        </w:rPr>
        <w:t>Pentru explicatiile in obiectivele turistice, grupul va putea apela la serviciile ghizilor locali</w:t>
      </w:r>
      <w:r>
        <w:rPr>
          <w:rFonts w:ascii="Calibri" w:hAnsi="Calibri" w:cs="Calibri"/>
          <w:color w:val="444444"/>
          <w:sz w:val="18"/>
          <w:szCs w:val="18"/>
          <w:lang w:val="it-IT"/>
        </w:rPr>
        <w:t>, unde exista posibilitatea. Serviciul de ghid local se achita local.</w:t>
      </w:r>
    </w:p>
    <w:p w14:paraId="49232418" w14:textId="77777777" w:rsidR="00B90CF4" w:rsidRPr="0040715A" w:rsidRDefault="00B90CF4" w:rsidP="00B90CF4">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2032EA">
        <w:rPr>
          <w:rFonts w:ascii="Calibri" w:hAnsi="Calibri" w:cs="Calibri"/>
          <w:color w:val="444444"/>
          <w:sz w:val="18"/>
          <w:szCs w:val="18"/>
        </w:rPr>
        <w:t xml:space="preserve">Tarifele excursiilor optionale includ transportul </w:t>
      </w:r>
      <w:r>
        <w:rPr>
          <w:rFonts w:ascii="Calibri" w:hAnsi="Calibri" w:cs="Calibri"/>
          <w:color w:val="444444"/>
          <w:sz w:val="18"/>
          <w:szCs w:val="18"/>
        </w:rPr>
        <w:t>si ghidul insotitor din partea agentiei.</w:t>
      </w:r>
      <w:r w:rsidRPr="002032EA">
        <w:rPr>
          <w:rFonts w:ascii="Calibri" w:hAnsi="Calibri" w:cs="Calibri"/>
          <w:color w:val="444444"/>
          <w:sz w:val="18"/>
          <w:szCs w:val="18"/>
        </w:rPr>
        <w:t xml:space="preserve"> </w:t>
      </w:r>
    </w:p>
    <w:p w14:paraId="642C8642" w14:textId="77777777" w:rsidR="00B90CF4" w:rsidRDefault="00B90CF4" w:rsidP="00B90CF4">
      <w:pPr>
        <w:pStyle w:val="BodyText"/>
        <w:spacing w:after="0"/>
        <w:ind w:left="-630"/>
        <w:rPr>
          <w:rFonts w:ascii="Calibri" w:hAnsi="Calibri" w:cs="Calibri"/>
          <w:b/>
          <w:iCs/>
          <w:color w:val="0B87C7"/>
          <w:sz w:val="18"/>
          <w:szCs w:val="18"/>
          <w:lang w:val="it-IT"/>
        </w:rPr>
      </w:pPr>
    </w:p>
    <w:p w14:paraId="1B276E24" w14:textId="77777777" w:rsidR="00B90CF4" w:rsidRPr="003F7834" w:rsidRDefault="00B90CF4" w:rsidP="00B90CF4">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w:t>
      </w:r>
      <w:r>
        <w:rPr>
          <w:rFonts w:ascii="Calibri" w:hAnsi="Calibri" w:cs="Calibri"/>
          <w:b/>
          <w:iCs/>
          <w:color w:val="0B87C7"/>
          <w:sz w:val="18"/>
          <w:szCs w:val="18"/>
          <w:lang w:val="it-IT"/>
        </w:rPr>
        <w:t xml:space="preserve"> </w:t>
      </w:r>
      <w:r w:rsidRPr="003F7834">
        <w:rPr>
          <w:rFonts w:ascii="Calibri" w:hAnsi="Calibri" w:cs="Calibri"/>
          <w:b/>
          <w:iCs/>
          <w:color w:val="0B87C7"/>
          <w:sz w:val="18"/>
          <w:szCs w:val="18"/>
          <w:lang w:val="it-IT"/>
        </w:rPr>
        <w:t>specifice</w:t>
      </w:r>
    </w:p>
    <w:p w14:paraId="52B91E96" w14:textId="77777777" w:rsidR="00B90CF4" w:rsidRDefault="00B90CF4" w:rsidP="00B90CF4">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DE GRUP</w:t>
      </w:r>
    </w:p>
    <w:p w14:paraId="22D75396" w14:textId="77777777" w:rsidR="00B90CF4" w:rsidRPr="001124A6" w:rsidRDefault="00B90CF4" w:rsidP="00B90CF4">
      <w:pPr>
        <w:pStyle w:val="BodyText"/>
        <w:spacing w:after="0"/>
        <w:ind w:left="-630" w:hanging="90"/>
        <w:rPr>
          <w:rFonts w:ascii="Calibri" w:hAnsi="Calibri" w:cs="Calibri"/>
          <w:b/>
          <w:iCs/>
          <w:color w:val="0B87C7"/>
          <w:sz w:val="18"/>
          <w:szCs w:val="18"/>
          <w:lang w:val="it-IT"/>
        </w:rPr>
      </w:pPr>
    </w:p>
    <w:p w14:paraId="33DD35FD" w14:textId="77777777" w:rsidR="008A069F" w:rsidRPr="00D55AA2"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bookmarkStart w:id="3" w:name="_Hlk149831280"/>
      <w:r w:rsidRPr="00D55AA2">
        <w:rPr>
          <w:rFonts w:ascii="Calibri" w:hAnsi="Calibri" w:cs="Calibri"/>
          <w:bCs/>
          <w:iCs/>
          <w:color w:val="444444"/>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486CEB59" w14:textId="77777777" w:rsidR="008A069F" w:rsidRPr="00D55AA2"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Locurile de imbarcare sunt informative; pot fi diferite in functie de partenerul care efectueaza transferul si se reconfirma o data cu informarea de plecare, cu 3 zile sau, prin exceptie, cu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158D9744" w14:textId="77777777" w:rsidR="008A069F" w:rsidRPr="00D55AA2"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73F0CEB0" w14:textId="28E411D2" w:rsidR="008A069F" w:rsidRPr="00D55AA2" w:rsidRDefault="008A069F" w:rsidP="008A069F">
      <w:pPr>
        <w:pStyle w:val="BodyText"/>
        <w:spacing w:before="4" w:after="4"/>
        <w:ind w:left="-567" w:right="227"/>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   Pentru orasele marcate cu ‘’ * ‘’, conditia pentru efectuarea transferului este de minim 2 persoane. Daca nu se intrunesc un numar minim de 2 </w:t>
      </w:r>
      <w:r>
        <w:rPr>
          <w:rFonts w:ascii="Calibri" w:hAnsi="Calibri" w:cs="Calibri"/>
          <w:bCs/>
          <w:iCs/>
          <w:color w:val="444444"/>
          <w:sz w:val="18"/>
          <w:szCs w:val="18"/>
          <w:lang w:val="it-IT"/>
        </w:rPr>
        <w:t xml:space="preserve">        </w:t>
      </w:r>
      <w:r w:rsidRPr="00D55AA2">
        <w:rPr>
          <w:rFonts w:ascii="Calibri" w:hAnsi="Calibri" w:cs="Calibri"/>
          <w:bCs/>
          <w:iCs/>
          <w:color w:val="444444"/>
          <w:sz w:val="18"/>
          <w:szCs w:val="18"/>
          <w:lang w:val="it-IT"/>
        </w:rPr>
        <w:t>persoane pana la 14 zile inaintea plecarii, turistului i se va restitui contravaloarea transferului sau are optiunea de a plati un supliment in valoare de 80% din pretul transferului pentru a beneficia de acesta.</w:t>
      </w:r>
    </w:p>
    <w:p w14:paraId="78361E9C" w14:textId="77777777" w:rsidR="008A069F" w:rsidRPr="00D55AA2"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4F413D6F" w14:textId="77777777" w:rsidR="008A069F"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Numarul de contact al turistilor este foarte important pentru ca, mai ales in cazul transferurilor - cand pot aparea diferite modificari, intarzieri s.a., acestia vor fi contactati de catre sofer/dispecerat. </w:t>
      </w:r>
    </w:p>
    <w:p w14:paraId="14DEA16B" w14:textId="77777777" w:rsidR="008A069F" w:rsidRPr="00CD11C8"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Agentia Hello </w:t>
      </w:r>
      <w:r w:rsidRPr="00CD11C8">
        <w:rPr>
          <w:rFonts w:ascii="Calibri" w:hAnsi="Calibri" w:cs="Calibri"/>
          <w:bCs/>
          <w:iCs/>
          <w:color w:val="444444"/>
          <w:sz w:val="18"/>
          <w:szCs w:val="18"/>
          <w:lang w:val="it-IT"/>
        </w:rPr>
        <w:t>Holidays nu este raspunzatoare de imposibilitatea contactarii pasagerilor din cauza netransmiterii informatiilor obligatorii solicitate sau transmiterea incorecta a acestora si nu va restitui contravaloarea tranferului sau a pachetului de servicii.</w:t>
      </w:r>
      <w:bookmarkEnd w:id="3"/>
    </w:p>
    <w:p w14:paraId="3B0724AB" w14:textId="508C6474" w:rsidR="00B90CF4" w:rsidRDefault="00B90CF4" w:rsidP="00B90CF4">
      <w:pPr>
        <w:pStyle w:val="BodyText"/>
        <w:spacing w:after="0"/>
        <w:ind w:left="-477" w:hanging="90"/>
        <w:jc w:val="center"/>
        <w:rPr>
          <w:rFonts w:ascii="Calibri" w:hAnsi="Calibri" w:cs="Calibri"/>
          <w:b/>
          <w:iCs/>
          <w:color w:val="444444"/>
          <w:sz w:val="18"/>
          <w:szCs w:val="18"/>
          <w:lang w:val="it-IT"/>
        </w:rPr>
      </w:pPr>
    </w:p>
    <w:p w14:paraId="34F694B3" w14:textId="72B379B5" w:rsidR="008A069F" w:rsidRDefault="008A069F" w:rsidP="00B90CF4">
      <w:pPr>
        <w:pStyle w:val="BodyText"/>
        <w:spacing w:after="0"/>
        <w:ind w:left="-477" w:hanging="90"/>
        <w:jc w:val="center"/>
        <w:rPr>
          <w:rFonts w:ascii="Calibri" w:hAnsi="Calibri" w:cs="Calibri"/>
          <w:b/>
          <w:iCs/>
          <w:color w:val="444444"/>
          <w:sz w:val="18"/>
          <w:szCs w:val="18"/>
          <w:lang w:val="it-IT"/>
        </w:rPr>
      </w:pPr>
    </w:p>
    <w:p w14:paraId="6A50F70F" w14:textId="3F22E047" w:rsidR="008A069F" w:rsidRDefault="008A069F" w:rsidP="00B90CF4">
      <w:pPr>
        <w:pStyle w:val="BodyText"/>
        <w:spacing w:after="0"/>
        <w:ind w:left="-477" w:hanging="90"/>
        <w:jc w:val="center"/>
        <w:rPr>
          <w:rFonts w:ascii="Calibri" w:hAnsi="Calibri" w:cs="Calibri"/>
          <w:b/>
          <w:iCs/>
          <w:color w:val="444444"/>
          <w:sz w:val="18"/>
          <w:szCs w:val="18"/>
          <w:lang w:val="it-IT"/>
        </w:rPr>
      </w:pPr>
    </w:p>
    <w:p w14:paraId="3802D7DD" w14:textId="77777777" w:rsidR="008A069F" w:rsidRPr="003F7834" w:rsidRDefault="008A069F" w:rsidP="00B90CF4">
      <w:pPr>
        <w:pStyle w:val="BodyText"/>
        <w:spacing w:after="0"/>
        <w:ind w:left="-477" w:hanging="90"/>
        <w:jc w:val="center"/>
        <w:rPr>
          <w:rFonts w:ascii="Calibri" w:hAnsi="Calibri" w:cs="Calibri"/>
          <w:b/>
          <w:iCs/>
          <w:color w:val="444444"/>
          <w:sz w:val="18"/>
          <w:szCs w:val="18"/>
          <w:lang w:val="it-IT"/>
        </w:rPr>
      </w:pPr>
    </w:p>
    <w:p w14:paraId="1C168545" w14:textId="77777777" w:rsidR="00B90CF4" w:rsidRPr="003F7834" w:rsidRDefault="00B90CF4" w:rsidP="00B90CF4">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specifice</w:t>
      </w:r>
    </w:p>
    <w:p w14:paraId="2703770B" w14:textId="77777777" w:rsidR="00B90CF4" w:rsidRDefault="00B90CF4" w:rsidP="00B90CF4">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PREMIUM</w:t>
      </w:r>
      <w:r>
        <w:rPr>
          <w:rFonts w:ascii="Calibri" w:hAnsi="Calibri" w:cs="Calibri"/>
          <w:b/>
          <w:iCs/>
          <w:color w:val="0B87C7"/>
          <w:sz w:val="18"/>
          <w:szCs w:val="18"/>
          <w:lang w:val="it-IT"/>
        </w:rPr>
        <w:t>**</w:t>
      </w:r>
    </w:p>
    <w:p w14:paraId="4AFAA5B4" w14:textId="77777777" w:rsidR="00B90CF4" w:rsidRDefault="00B90CF4" w:rsidP="00B90CF4">
      <w:pPr>
        <w:pStyle w:val="BodyText"/>
        <w:spacing w:after="0"/>
        <w:ind w:left="-630" w:hanging="90"/>
        <w:rPr>
          <w:rFonts w:ascii="Calibri" w:hAnsi="Calibri" w:cs="Calibri"/>
          <w:b/>
          <w:iCs/>
          <w:color w:val="0B87C7"/>
          <w:sz w:val="18"/>
          <w:szCs w:val="18"/>
          <w:lang w:val="it-IT"/>
        </w:rPr>
      </w:pPr>
    </w:p>
    <w:p w14:paraId="70F00DEF" w14:textId="77777777" w:rsidR="008A069F" w:rsidRPr="008A069F" w:rsidRDefault="008A069F" w:rsidP="008A069F">
      <w:pPr>
        <w:pStyle w:val="BodyText"/>
        <w:spacing w:before="4" w:after="4"/>
        <w:ind w:left="-426" w:right="227"/>
        <w:jc w:val="both"/>
        <w:rPr>
          <w:rFonts w:ascii="Calibri" w:hAnsi="Calibri" w:cs="Calibri"/>
          <w:b/>
          <w:bCs/>
          <w:iCs/>
          <w:color w:val="444444"/>
          <w:sz w:val="18"/>
          <w:szCs w:val="18"/>
          <w:lang w:val="it-IT"/>
        </w:rPr>
      </w:pPr>
      <w:r w:rsidRPr="008A069F">
        <w:rPr>
          <w:rFonts w:ascii="Segoe UI" w:hAnsi="Segoe UI" w:cs="Segoe UI"/>
          <w:b/>
          <w:iCs/>
          <w:color w:val="000000"/>
          <w:sz w:val="16"/>
          <w:szCs w:val="16"/>
          <w:lang w:val="it-IT"/>
        </w:rPr>
        <w:t>*</w:t>
      </w:r>
      <w:r w:rsidRPr="008A069F">
        <w:rPr>
          <w:rFonts w:ascii="Calibri" w:hAnsi="Calibri" w:cs="Calibri"/>
          <w:b/>
          <w:bCs/>
          <w:iCs/>
          <w:color w:val="444444"/>
          <w:sz w:val="18"/>
          <w:szCs w:val="18"/>
          <w:lang w:val="it-IT"/>
        </w:rPr>
        <w:t>Tarifele sunt de persoana, pe sens.</w:t>
      </w:r>
    </w:p>
    <w:p w14:paraId="44536FCD" w14:textId="77777777" w:rsidR="008A069F" w:rsidRPr="00D55AA2"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4FF4ED8E" w14:textId="77777777" w:rsidR="008A069F" w:rsidRPr="00D55AA2"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024A3183" w14:textId="77777777" w:rsidR="008A069F" w:rsidRPr="00D55AA2"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735A28A8" w14:textId="77777777" w:rsidR="008A069F" w:rsidRPr="00D55AA2"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La retur timpul de preluare din punctul de debarcare este de max. 30-45 minute.</w:t>
      </w:r>
    </w:p>
    <w:p w14:paraId="3A6F7B96" w14:textId="77777777" w:rsidR="00B90CF4" w:rsidRPr="003F7834" w:rsidRDefault="00B90CF4" w:rsidP="00B90CF4">
      <w:pPr>
        <w:pStyle w:val="BodyText"/>
        <w:spacing w:after="0"/>
        <w:ind w:left="-630" w:hanging="90"/>
        <w:rPr>
          <w:rFonts w:ascii="Calibri" w:hAnsi="Calibri" w:cs="Calibri"/>
          <w:b/>
          <w:iCs/>
          <w:color w:val="0B87C7"/>
          <w:sz w:val="18"/>
          <w:szCs w:val="18"/>
          <w:lang w:val="it-IT"/>
        </w:rPr>
      </w:pPr>
    </w:p>
    <w:p w14:paraId="61E50EB8" w14:textId="77777777" w:rsidR="00B90CF4" w:rsidRPr="003F7834" w:rsidRDefault="00B90CF4" w:rsidP="00B90CF4">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generale transport rutier</w:t>
      </w:r>
    </w:p>
    <w:p w14:paraId="2B7291E5" w14:textId="77777777" w:rsidR="00B90CF4" w:rsidRPr="003F7834" w:rsidRDefault="00B90CF4" w:rsidP="00B90CF4">
      <w:pPr>
        <w:pStyle w:val="BodyText"/>
        <w:spacing w:after="0"/>
        <w:ind w:left="-630" w:hanging="90"/>
        <w:rPr>
          <w:rFonts w:ascii="Calibri" w:hAnsi="Calibri" w:cs="Calibri"/>
          <w:b/>
          <w:iCs/>
          <w:color w:val="0B87C7"/>
          <w:sz w:val="18"/>
          <w:szCs w:val="18"/>
          <w:lang w:val="it-IT"/>
        </w:rPr>
      </w:pPr>
    </w:p>
    <w:p w14:paraId="4221F3F3" w14:textId="77777777" w:rsidR="008A069F" w:rsidRPr="0049120A" w:rsidRDefault="008A069F" w:rsidP="008A069F">
      <w:pPr>
        <w:numPr>
          <w:ilvl w:val="0"/>
          <w:numId w:val="48"/>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2B988473" w14:textId="77777777" w:rsidR="008A069F" w:rsidRPr="0049120A" w:rsidRDefault="008A069F" w:rsidP="008A069F">
      <w:pPr>
        <w:numPr>
          <w:ilvl w:val="0"/>
          <w:numId w:val="48"/>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Pasagerii se obliga sa achite catre societatea de transport contravaloarea oricaror distrugeri aduse mijloacelor de transport.</w:t>
      </w:r>
    </w:p>
    <w:p w14:paraId="151DFB15" w14:textId="77777777" w:rsidR="008A069F" w:rsidRPr="0049120A" w:rsidRDefault="008A069F" w:rsidP="008A069F">
      <w:pPr>
        <w:numPr>
          <w:ilvl w:val="0"/>
          <w:numId w:val="48"/>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3A361D29" w14:textId="77777777" w:rsidR="008A069F" w:rsidRPr="0049120A" w:rsidRDefault="008A069F" w:rsidP="008A069F">
      <w:pPr>
        <w:numPr>
          <w:ilvl w:val="0"/>
          <w:numId w:val="48"/>
        </w:numPr>
        <w:spacing w:before="4" w:after="4"/>
        <w:ind w:left="-426" w:right="227" w:hanging="141"/>
        <w:jc w:val="both"/>
        <w:rPr>
          <w:rFonts w:ascii="Calibri" w:hAnsi="Calibri" w:cs="Calibri"/>
          <w:bCs/>
          <w:i/>
          <w:iCs/>
          <w:color w:val="444444"/>
          <w:sz w:val="18"/>
          <w:szCs w:val="18"/>
          <w:lang w:val="it-IT"/>
        </w:rPr>
      </w:pPr>
      <w:r w:rsidRPr="0049120A">
        <w:rPr>
          <w:rFonts w:ascii="Calibri" w:hAnsi="Calibri" w:cs="Calibri"/>
          <w:bCs/>
          <w:iCs/>
          <w:color w:val="444444"/>
          <w:sz w:val="18"/>
          <w:szCs w:val="18"/>
          <w:lang w:val="it-IT"/>
        </w:rPr>
        <w:t>Cazul fortuit si forta majora exonereaza societatea de transport de orice raspundere</w:t>
      </w:r>
      <w:r w:rsidRPr="0049120A">
        <w:rPr>
          <w:rFonts w:ascii="Calibri" w:hAnsi="Calibri" w:cs="Calibri"/>
          <w:bCs/>
          <w:i/>
          <w:iCs/>
          <w:color w:val="444444"/>
          <w:sz w:val="18"/>
          <w:szCs w:val="18"/>
          <w:lang w:val="it-IT"/>
        </w:rPr>
        <w:t>.</w:t>
      </w:r>
    </w:p>
    <w:p w14:paraId="49098124" w14:textId="77777777" w:rsidR="008A069F" w:rsidRPr="0049120A" w:rsidRDefault="008A069F" w:rsidP="008A069F">
      <w:pPr>
        <w:numPr>
          <w:ilvl w:val="0"/>
          <w:numId w:val="48"/>
        </w:numPr>
        <w:spacing w:before="4" w:after="4"/>
        <w:ind w:left="-426" w:right="227" w:hanging="141"/>
        <w:jc w:val="both"/>
        <w:rPr>
          <w:rFonts w:ascii="Calibri" w:hAnsi="Calibri" w:cs="Calibri"/>
          <w:b/>
          <w:bCs/>
          <w:iCs/>
          <w:color w:val="444444"/>
          <w:sz w:val="18"/>
          <w:szCs w:val="18"/>
          <w:lang w:val="it-IT"/>
        </w:rPr>
      </w:pPr>
      <w:r w:rsidRPr="0049120A">
        <w:rPr>
          <w:rFonts w:ascii="Calibri" w:hAnsi="Calibri" w:cs="Calibri"/>
          <w:bCs/>
          <w:iCs/>
          <w:color w:val="444444"/>
          <w:sz w:val="18"/>
          <w:szCs w:val="18"/>
          <w:lang w:val="it-IT"/>
        </w:rPr>
        <w:t>Bagaje admise pentru fiecare pasager ocupant de loc: la cala 1 piesa de bagaj de max. 23 kg/pasager; in autocar se accepta max. 1 rucsac (geanta mica de mana – piesele mai mari vor fi depozitate la cala). In cazul nerespectarii regulilor, personalul de la bord are dreptul de a debarca pasagerii.</w:t>
      </w:r>
    </w:p>
    <w:p w14:paraId="668F5AB1" w14:textId="77777777" w:rsidR="00B90CF4" w:rsidRDefault="00B90CF4" w:rsidP="00B90CF4">
      <w:pPr>
        <w:jc w:val="center"/>
        <w:rPr>
          <w:rFonts w:ascii="Calibri" w:hAnsi="Calibri" w:cs="Calibri"/>
          <w:b/>
          <w:color w:val="444444"/>
          <w:sz w:val="18"/>
          <w:szCs w:val="18"/>
        </w:rPr>
      </w:pPr>
    </w:p>
    <w:p w14:paraId="24971D28" w14:textId="77777777" w:rsidR="00B90CF4" w:rsidRDefault="00B90CF4" w:rsidP="00B90CF4">
      <w:pPr>
        <w:jc w:val="center"/>
        <w:rPr>
          <w:rFonts w:ascii="Calibri" w:hAnsi="Calibri" w:cs="Calibri"/>
          <w:b/>
          <w:color w:val="444444"/>
          <w:sz w:val="18"/>
          <w:szCs w:val="18"/>
        </w:rPr>
      </w:pPr>
      <w:r w:rsidRPr="00B61182">
        <w:rPr>
          <w:rFonts w:ascii="Calibri" w:hAnsi="Calibri" w:cs="Calibri"/>
          <w:b/>
          <w:color w:val="444444"/>
          <w:sz w:val="18"/>
          <w:szCs w:val="18"/>
        </w:rPr>
        <w:t>TRANSFERURI CONTRA COST DIN TARA</w:t>
      </w:r>
    </w:p>
    <w:p w14:paraId="54464DBD" w14:textId="77777777" w:rsidR="00B90CF4" w:rsidRPr="00B61182" w:rsidRDefault="00B90CF4" w:rsidP="00B90CF4">
      <w:pPr>
        <w:jc w:val="center"/>
        <w:rPr>
          <w:rFonts w:ascii="Calibri" w:hAnsi="Calibri" w:cs="Calibri"/>
          <w:b/>
          <w:color w:val="444444"/>
          <w:sz w:val="18"/>
          <w:szCs w:val="18"/>
        </w:rPr>
      </w:pPr>
    </w:p>
    <w:tbl>
      <w:tblPr>
        <w:tblW w:w="11199"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2282"/>
        <w:gridCol w:w="1006"/>
        <w:gridCol w:w="1134"/>
        <w:gridCol w:w="1170"/>
        <w:gridCol w:w="2430"/>
        <w:gridCol w:w="810"/>
        <w:gridCol w:w="1119"/>
      </w:tblGrid>
      <w:tr w:rsidR="008A069F" w:rsidRPr="00A142D7" w14:paraId="76195EEC" w14:textId="77777777" w:rsidTr="00DA7CE7">
        <w:trPr>
          <w:trHeight w:val="430"/>
        </w:trPr>
        <w:tc>
          <w:tcPr>
            <w:tcW w:w="1248" w:type="dxa"/>
            <w:shd w:val="clear" w:color="auto" w:fill="0070C0"/>
            <w:vAlign w:val="center"/>
            <w:hideMark/>
          </w:tcPr>
          <w:p w14:paraId="73B8B4E8" w14:textId="77777777" w:rsidR="008A069F" w:rsidRPr="00F5581B" w:rsidRDefault="008A069F" w:rsidP="00DA7CE7">
            <w:pPr>
              <w:jc w:val="center"/>
              <w:rPr>
                <w:rFonts w:ascii="Calibri" w:eastAsia="Calibri" w:hAnsi="Calibri" w:cs="Calibri"/>
                <w:b/>
                <w:color w:val="FFFFFF"/>
                <w:sz w:val="16"/>
                <w:szCs w:val="16"/>
                <w:lang w:val="fr-FR"/>
              </w:rPr>
            </w:pPr>
            <w:bookmarkStart w:id="4" w:name="_Hlk121228406"/>
            <w:bookmarkStart w:id="5" w:name="_Hlk121219490"/>
            <w:r w:rsidRPr="00F5581B">
              <w:rPr>
                <w:rFonts w:ascii="Calibri" w:eastAsia="Calibri" w:hAnsi="Calibri" w:cs="Calibri"/>
                <w:b/>
                <w:color w:val="FFFFFF"/>
                <w:sz w:val="16"/>
                <w:szCs w:val="16"/>
                <w:lang w:val="fr-FR"/>
              </w:rPr>
              <w:t>Orasul</w:t>
            </w:r>
          </w:p>
        </w:tc>
        <w:tc>
          <w:tcPr>
            <w:tcW w:w="2282" w:type="dxa"/>
            <w:shd w:val="clear" w:color="auto" w:fill="0070C0"/>
            <w:vAlign w:val="center"/>
            <w:hideMark/>
          </w:tcPr>
          <w:p w14:paraId="10011FA5" w14:textId="77777777" w:rsidR="008A069F" w:rsidRPr="00F5581B" w:rsidRDefault="008A069F" w:rsidP="00DA7CE7">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Locul de imbarcare</w:t>
            </w:r>
          </w:p>
        </w:tc>
        <w:tc>
          <w:tcPr>
            <w:tcW w:w="1006" w:type="dxa"/>
            <w:shd w:val="clear" w:color="auto" w:fill="0070C0"/>
            <w:vAlign w:val="center"/>
            <w:hideMark/>
          </w:tcPr>
          <w:p w14:paraId="1627BE0F" w14:textId="77777777" w:rsidR="008A069F" w:rsidRPr="00F5581B" w:rsidRDefault="008A069F" w:rsidP="00DA7CE7">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34" w:type="dxa"/>
            <w:shd w:val="clear" w:color="auto" w:fill="0070C0"/>
            <w:vAlign w:val="center"/>
          </w:tcPr>
          <w:p w14:paraId="0DB2F302" w14:textId="77777777" w:rsidR="008A069F" w:rsidRPr="00F5581B" w:rsidRDefault="008A069F" w:rsidP="00DA7CE7">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252157FD" w14:textId="77777777" w:rsidR="008A069F" w:rsidRPr="00F5581B" w:rsidRDefault="008A069F" w:rsidP="00DA7CE7">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c>
          <w:tcPr>
            <w:tcW w:w="1170" w:type="dxa"/>
            <w:shd w:val="clear" w:color="auto" w:fill="0070C0"/>
            <w:vAlign w:val="center"/>
            <w:hideMark/>
          </w:tcPr>
          <w:p w14:paraId="0B394A99" w14:textId="77777777" w:rsidR="008A069F" w:rsidRPr="00F5581B" w:rsidRDefault="008A069F" w:rsidP="00DA7CE7">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Orasul</w:t>
            </w:r>
          </w:p>
        </w:tc>
        <w:tc>
          <w:tcPr>
            <w:tcW w:w="2430" w:type="dxa"/>
            <w:shd w:val="clear" w:color="auto" w:fill="0070C0"/>
            <w:vAlign w:val="center"/>
            <w:hideMark/>
          </w:tcPr>
          <w:p w14:paraId="2FEF8036" w14:textId="77777777" w:rsidR="008A069F" w:rsidRPr="00F5581B" w:rsidRDefault="008A069F" w:rsidP="00DA7CE7">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Locul de imbarcare</w:t>
            </w:r>
          </w:p>
        </w:tc>
        <w:tc>
          <w:tcPr>
            <w:tcW w:w="810" w:type="dxa"/>
            <w:shd w:val="clear" w:color="auto" w:fill="0070C0"/>
            <w:vAlign w:val="center"/>
            <w:hideMark/>
          </w:tcPr>
          <w:p w14:paraId="12166D0A" w14:textId="77777777" w:rsidR="008A069F" w:rsidRPr="00F5581B" w:rsidRDefault="008A069F" w:rsidP="00DA7CE7">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19" w:type="dxa"/>
            <w:shd w:val="clear" w:color="auto" w:fill="0070C0"/>
            <w:vAlign w:val="center"/>
          </w:tcPr>
          <w:p w14:paraId="0161CECF" w14:textId="77777777" w:rsidR="008A069F" w:rsidRPr="00F5581B" w:rsidRDefault="008A069F" w:rsidP="00DA7CE7">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20479B31" w14:textId="77777777" w:rsidR="008A069F" w:rsidRPr="00F5581B" w:rsidRDefault="008A069F" w:rsidP="00DA7CE7">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r>
      <w:tr w:rsidR="008A069F" w:rsidRPr="00A142D7" w14:paraId="6A242149" w14:textId="77777777" w:rsidTr="00DA7CE7">
        <w:trPr>
          <w:trHeight w:val="296"/>
        </w:trPr>
        <w:tc>
          <w:tcPr>
            <w:tcW w:w="1248" w:type="dxa"/>
            <w:shd w:val="clear" w:color="auto" w:fill="auto"/>
            <w:vAlign w:val="center"/>
          </w:tcPr>
          <w:p w14:paraId="465B6AF3"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ROMAN</w:t>
            </w:r>
          </w:p>
        </w:tc>
        <w:tc>
          <w:tcPr>
            <w:tcW w:w="2282" w:type="dxa"/>
            <w:shd w:val="clear" w:color="auto" w:fill="auto"/>
            <w:vAlign w:val="center"/>
          </w:tcPr>
          <w:p w14:paraId="3C22BB07"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Roman</w:t>
            </w:r>
          </w:p>
        </w:tc>
        <w:tc>
          <w:tcPr>
            <w:tcW w:w="1006" w:type="dxa"/>
            <w:shd w:val="clear" w:color="auto" w:fill="auto"/>
            <w:vAlign w:val="center"/>
          </w:tcPr>
          <w:p w14:paraId="1B6DD1B7"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5F13089C"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783E2C2C"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SIGHISOARA*</w:t>
            </w:r>
          </w:p>
        </w:tc>
        <w:tc>
          <w:tcPr>
            <w:tcW w:w="2430" w:type="dxa"/>
            <w:shd w:val="clear" w:color="auto" w:fill="auto"/>
            <w:vAlign w:val="center"/>
          </w:tcPr>
          <w:p w14:paraId="04319C95"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7E50B8B2"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95 €</w:t>
            </w:r>
          </w:p>
        </w:tc>
        <w:tc>
          <w:tcPr>
            <w:tcW w:w="1119" w:type="dxa"/>
            <w:shd w:val="clear" w:color="auto" w:fill="auto"/>
            <w:vAlign w:val="center"/>
          </w:tcPr>
          <w:p w14:paraId="79CA8A2F"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8A069F" w:rsidRPr="00A142D7" w14:paraId="61F4B213" w14:textId="77777777" w:rsidTr="00DA7CE7">
        <w:trPr>
          <w:trHeight w:val="207"/>
        </w:trPr>
        <w:tc>
          <w:tcPr>
            <w:tcW w:w="1248" w:type="dxa"/>
            <w:shd w:val="clear" w:color="auto" w:fill="auto"/>
            <w:vAlign w:val="center"/>
            <w:hideMark/>
          </w:tcPr>
          <w:p w14:paraId="071DE33C"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PIATRA NEAMT</w:t>
            </w:r>
          </w:p>
        </w:tc>
        <w:tc>
          <w:tcPr>
            <w:tcW w:w="2282" w:type="dxa"/>
            <w:shd w:val="clear" w:color="auto" w:fill="auto"/>
            <w:vAlign w:val="center"/>
            <w:hideMark/>
          </w:tcPr>
          <w:p w14:paraId="20A335FD"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1 Mai</w:t>
            </w:r>
          </w:p>
        </w:tc>
        <w:tc>
          <w:tcPr>
            <w:tcW w:w="1006" w:type="dxa"/>
            <w:shd w:val="clear" w:color="auto" w:fill="auto"/>
            <w:vAlign w:val="center"/>
            <w:hideMark/>
          </w:tcPr>
          <w:p w14:paraId="305ADF70"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293A8BD4"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c>
          <w:tcPr>
            <w:tcW w:w="1170" w:type="dxa"/>
            <w:shd w:val="clear" w:color="auto" w:fill="auto"/>
            <w:vAlign w:val="center"/>
          </w:tcPr>
          <w:p w14:paraId="46130A13"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FAGARAS</w:t>
            </w:r>
          </w:p>
        </w:tc>
        <w:tc>
          <w:tcPr>
            <w:tcW w:w="2430" w:type="dxa"/>
            <w:shd w:val="clear" w:color="auto" w:fill="auto"/>
            <w:vAlign w:val="center"/>
          </w:tcPr>
          <w:p w14:paraId="63764E5F"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Casa de Cultura</w:t>
            </w:r>
          </w:p>
        </w:tc>
        <w:tc>
          <w:tcPr>
            <w:tcW w:w="810" w:type="dxa"/>
            <w:shd w:val="clear" w:color="auto" w:fill="auto"/>
            <w:vAlign w:val="center"/>
          </w:tcPr>
          <w:p w14:paraId="4CA979B0"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1CAE335A"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8A069F" w:rsidRPr="00A142D7" w14:paraId="54DF94D5" w14:textId="77777777" w:rsidTr="00DA7CE7">
        <w:trPr>
          <w:trHeight w:val="207"/>
        </w:trPr>
        <w:tc>
          <w:tcPr>
            <w:tcW w:w="1248" w:type="dxa"/>
            <w:shd w:val="clear" w:color="auto" w:fill="auto"/>
            <w:vAlign w:val="center"/>
          </w:tcPr>
          <w:p w14:paraId="03606D74"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BACAU</w:t>
            </w:r>
          </w:p>
        </w:tc>
        <w:tc>
          <w:tcPr>
            <w:tcW w:w="2282" w:type="dxa"/>
            <w:shd w:val="clear" w:color="auto" w:fill="auto"/>
            <w:vAlign w:val="center"/>
          </w:tcPr>
          <w:p w14:paraId="2553B9DC"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Parcarea Stadionului Municipal</w:t>
            </w:r>
          </w:p>
        </w:tc>
        <w:tc>
          <w:tcPr>
            <w:tcW w:w="1006" w:type="dxa"/>
            <w:shd w:val="clear" w:color="auto" w:fill="auto"/>
            <w:vAlign w:val="center"/>
          </w:tcPr>
          <w:p w14:paraId="180DE1AD"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67975887"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c>
          <w:tcPr>
            <w:tcW w:w="1170" w:type="dxa"/>
            <w:shd w:val="clear" w:color="auto" w:fill="auto"/>
            <w:vAlign w:val="center"/>
          </w:tcPr>
          <w:p w14:paraId="342C131A" w14:textId="77777777" w:rsidR="008A069F" w:rsidRPr="00F5581B" w:rsidRDefault="008A069F" w:rsidP="00DA7CE7">
            <w:pPr>
              <w:jc w:val="center"/>
              <w:rPr>
                <w:rFonts w:ascii="Calibri" w:eastAsia="Calibri" w:hAnsi="Calibri" w:cs="Calibri"/>
                <w:b/>
                <w:bCs/>
                <w:color w:val="444444"/>
                <w:sz w:val="16"/>
                <w:szCs w:val="16"/>
                <w:lang w:val="fr-FR"/>
              </w:rPr>
            </w:pPr>
            <w:proofErr w:type="gramStart"/>
            <w:r w:rsidRPr="00F5581B">
              <w:rPr>
                <w:rFonts w:ascii="Calibri" w:eastAsia="Calibri" w:hAnsi="Calibri" w:cs="Calibri"/>
                <w:b/>
                <w:bCs/>
                <w:color w:val="444444"/>
                <w:sz w:val="16"/>
                <w:szCs w:val="16"/>
                <w:lang w:val="fr-FR"/>
              </w:rPr>
              <w:t>SF.GHEORGHE</w:t>
            </w:r>
            <w:proofErr w:type="gramEnd"/>
          </w:p>
        </w:tc>
        <w:tc>
          <w:tcPr>
            <w:tcW w:w="2430" w:type="dxa"/>
            <w:shd w:val="clear" w:color="auto" w:fill="auto"/>
            <w:vAlign w:val="center"/>
          </w:tcPr>
          <w:p w14:paraId="19E5A10B"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195FD93F"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0D1E0CD9"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8A069F" w:rsidRPr="00A142D7" w14:paraId="0C031E74" w14:textId="77777777" w:rsidTr="00DA7CE7">
        <w:trPr>
          <w:trHeight w:val="207"/>
        </w:trPr>
        <w:tc>
          <w:tcPr>
            <w:tcW w:w="1248" w:type="dxa"/>
            <w:shd w:val="clear" w:color="auto" w:fill="auto"/>
            <w:vAlign w:val="center"/>
          </w:tcPr>
          <w:p w14:paraId="205D8B78"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ADJUD</w:t>
            </w:r>
          </w:p>
        </w:tc>
        <w:tc>
          <w:tcPr>
            <w:tcW w:w="2282" w:type="dxa"/>
            <w:shd w:val="clear" w:color="auto" w:fill="auto"/>
            <w:vAlign w:val="center"/>
          </w:tcPr>
          <w:p w14:paraId="3FBC3723"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Atlantic</w:t>
            </w:r>
          </w:p>
        </w:tc>
        <w:tc>
          <w:tcPr>
            <w:tcW w:w="1006" w:type="dxa"/>
            <w:shd w:val="clear" w:color="auto" w:fill="auto"/>
            <w:vAlign w:val="center"/>
          </w:tcPr>
          <w:p w14:paraId="329C0A90"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34" w:type="dxa"/>
            <w:shd w:val="clear" w:color="auto" w:fill="auto"/>
            <w:vAlign w:val="center"/>
          </w:tcPr>
          <w:p w14:paraId="274E0FC7"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c>
          <w:tcPr>
            <w:tcW w:w="1170" w:type="dxa"/>
            <w:shd w:val="clear" w:color="auto" w:fill="auto"/>
            <w:vAlign w:val="center"/>
          </w:tcPr>
          <w:p w14:paraId="78C01A7C"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MIERCUREA CIUC*</w:t>
            </w:r>
          </w:p>
        </w:tc>
        <w:tc>
          <w:tcPr>
            <w:tcW w:w="2430" w:type="dxa"/>
            <w:shd w:val="clear" w:color="auto" w:fill="auto"/>
            <w:vAlign w:val="center"/>
          </w:tcPr>
          <w:p w14:paraId="7CC4F50A"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Str. Brasovului</w:t>
            </w:r>
          </w:p>
        </w:tc>
        <w:tc>
          <w:tcPr>
            <w:tcW w:w="810" w:type="dxa"/>
            <w:shd w:val="clear" w:color="auto" w:fill="auto"/>
            <w:vAlign w:val="center"/>
          </w:tcPr>
          <w:p w14:paraId="2AF9735A"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3ECAFAC5"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200 €</w:t>
            </w:r>
          </w:p>
        </w:tc>
      </w:tr>
      <w:tr w:rsidR="008A069F" w:rsidRPr="00A142D7" w14:paraId="56422054" w14:textId="77777777" w:rsidTr="00DA7CE7">
        <w:trPr>
          <w:trHeight w:val="222"/>
        </w:trPr>
        <w:tc>
          <w:tcPr>
            <w:tcW w:w="1248" w:type="dxa"/>
            <w:shd w:val="clear" w:color="auto" w:fill="auto"/>
            <w:vAlign w:val="center"/>
          </w:tcPr>
          <w:p w14:paraId="6EB3F52C"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FOCSANI</w:t>
            </w:r>
          </w:p>
        </w:tc>
        <w:tc>
          <w:tcPr>
            <w:tcW w:w="2282" w:type="dxa"/>
            <w:shd w:val="clear" w:color="auto" w:fill="auto"/>
            <w:vAlign w:val="center"/>
          </w:tcPr>
          <w:p w14:paraId="08D17932"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 Fosta Autogara</w:t>
            </w:r>
          </w:p>
        </w:tc>
        <w:tc>
          <w:tcPr>
            <w:tcW w:w="1006" w:type="dxa"/>
            <w:shd w:val="clear" w:color="auto" w:fill="auto"/>
            <w:vAlign w:val="center"/>
          </w:tcPr>
          <w:p w14:paraId="67232F54"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4BDBA43F"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4438F2F5"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BRASOV</w:t>
            </w:r>
          </w:p>
        </w:tc>
        <w:tc>
          <w:tcPr>
            <w:tcW w:w="2430" w:type="dxa"/>
            <w:shd w:val="clear" w:color="auto" w:fill="auto"/>
            <w:vAlign w:val="center"/>
          </w:tcPr>
          <w:p w14:paraId="57CD7453"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Calea Bucuresti</w:t>
            </w:r>
          </w:p>
        </w:tc>
        <w:tc>
          <w:tcPr>
            <w:tcW w:w="810" w:type="dxa"/>
            <w:shd w:val="clear" w:color="auto" w:fill="auto"/>
            <w:vAlign w:val="center"/>
          </w:tcPr>
          <w:p w14:paraId="7FF46D63"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5F157BFA"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8A069F" w:rsidRPr="00A142D7" w14:paraId="6A7FC179" w14:textId="77777777" w:rsidTr="00DA7CE7">
        <w:trPr>
          <w:trHeight w:val="207"/>
        </w:trPr>
        <w:tc>
          <w:tcPr>
            <w:tcW w:w="1248" w:type="dxa"/>
            <w:shd w:val="clear" w:color="auto" w:fill="auto"/>
            <w:vAlign w:val="center"/>
          </w:tcPr>
          <w:p w14:paraId="41DF0FAE"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SARAT</w:t>
            </w:r>
          </w:p>
        </w:tc>
        <w:tc>
          <w:tcPr>
            <w:tcW w:w="2282" w:type="dxa"/>
            <w:shd w:val="clear" w:color="auto" w:fill="auto"/>
            <w:vAlign w:val="center"/>
          </w:tcPr>
          <w:p w14:paraId="256965E5"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Turist (Profi)</w:t>
            </w:r>
          </w:p>
        </w:tc>
        <w:tc>
          <w:tcPr>
            <w:tcW w:w="1006" w:type="dxa"/>
            <w:shd w:val="clear" w:color="auto" w:fill="auto"/>
            <w:vAlign w:val="center"/>
          </w:tcPr>
          <w:p w14:paraId="5776DA4E"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05A1D38E"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2C3DB3AC"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SINAIA</w:t>
            </w:r>
          </w:p>
        </w:tc>
        <w:tc>
          <w:tcPr>
            <w:tcW w:w="2430" w:type="dxa"/>
            <w:shd w:val="clear" w:color="auto" w:fill="auto"/>
            <w:vAlign w:val="center"/>
          </w:tcPr>
          <w:p w14:paraId="56229317"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0771CFBF"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19" w:type="dxa"/>
            <w:shd w:val="clear" w:color="auto" w:fill="auto"/>
            <w:vAlign w:val="center"/>
          </w:tcPr>
          <w:p w14:paraId="343B8590"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r>
      <w:tr w:rsidR="008A069F" w:rsidRPr="00A142D7" w14:paraId="30558116" w14:textId="77777777" w:rsidTr="00DA7CE7">
        <w:trPr>
          <w:trHeight w:val="242"/>
        </w:trPr>
        <w:tc>
          <w:tcPr>
            <w:tcW w:w="1248" w:type="dxa"/>
            <w:shd w:val="clear" w:color="auto" w:fill="auto"/>
            <w:vAlign w:val="center"/>
          </w:tcPr>
          <w:p w14:paraId="422E28D5"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BUZAU</w:t>
            </w:r>
          </w:p>
        </w:tc>
        <w:tc>
          <w:tcPr>
            <w:tcW w:w="2282" w:type="dxa"/>
            <w:shd w:val="clear" w:color="auto" w:fill="auto"/>
            <w:vAlign w:val="center"/>
          </w:tcPr>
          <w:p w14:paraId="7FE1401A"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Patinoar Restaurant Diana</w:t>
            </w:r>
          </w:p>
        </w:tc>
        <w:tc>
          <w:tcPr>
            <w:tcW w:w="1006" w:type="dxa"/>
            <w:shd w:val="clear" w:color="auto" w:fill="auto"/>
            <w:vAlign w:val="center"/>
          </w:tcPr>
          <w:p w14:paraId="7F6525A5"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6662230D"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70" w:type="dxa"/>
            <w:shd w:val="clear" w:color="auto" w:fill="auto"/>
            <w:vAlign w:val="center"/>
          </w:tcPr>
          <w:p w14:paraId="5DE78A27"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CAMPINA</w:t>
            </w:r>
          </w:p>
        </w:tc>
        <w:tc>
          <w:tcPr>
            <w:tcW w:w="2430" w:type="dxa"/>
            <w:shd w:val="clear" w:color="auto" w:fill="auto"/>
            <w:vAlign w:val="center"/>
          </w:tcPr>
          <w:p w14:paraId="16ABF19B"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ETU</w:t>
            </w:r>
          </w:p>
          <w:p w14:paraId="5D608F50"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Bd. Nicolae Balcescu 39C</w:t>
            </w:r>
          </w:p>
        </w:tc>
        <w:tc>
          <w:tcPr>
            <w:tcW w:w="810" w:type="dxa"/>
            <w:shd w:val="clear" w:color="auto" w:fill="auto"/>
            <w:vAlign w:val="center"/>
          </w:tcPr>
          <w:p w14:paraId="5C66DF41"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45 €</w:t>
            </w:r>
          </w:p>
        </w:tc>
        <w:tc>
          <w:tcPr>
            <w:tcW w:w="1119" w:type="dxa"/>
            <w:shd w:val="clear" w:color="auto" w:fill="auto"/>
            <w:vAlign w:val="center"/>
          </w:tcPr>
          <w:p w14:paraId="718FAFBB"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r>
      <w:tr w:rsidR="008A069F" w:rsidRPr="00A142D7" w14:paraId="0EB649C2" w14:textId="77777777" w:rsidTr="00DA7CE7">
        <w:trPr>
          <w:trHeight w:val="233"/>
        </w:trPr>
        <w:tc>
          <w:tcPr>
            <w:tcW w:w="1248" w:type="dxa"/>
            <w:shd w:val="clear" w:color="auto" w:fill="auto"/>
            <w:vAlign w:val="center"/>
          </w:tcPr>
          <w:p w14:paraId="5B45EF0C"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IASI</w:t>
            </w:r>
          </w:p>
        </w:tc>
        <w:tc>
          <w:tcPr>
            <w:tcW w:w="2282" w:type="dxa"/>
            <w:shd w:val="clear" w:color="auto" w:fill="auto"/>
            <w:vAlign w:val="center"/>
          </w:tcPr>
          <w:p w14:paraId="24F09932"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Lidl – vis-a-vis de Iulius Mall</w:t>
            </w:r>
          </w:p>
        </w:tc>
        <w:tc>
          <w:tcPr>
            <w:tcW w:w="1006" w:type="dxa"/>
            <w:shd w:val="clear" w:color="auto" w:fill="auto"/>
            <w:vAlign w:val="center"/>
          </w:tcPr>
          <w:p w14:paraId="3D31D3FA"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34" w:type="dxa"/>
            <w:shd w:val="clear" w:color="auto" w:fill="auto"/>
            <w:vAlign w:val="center"/>
          </w:tcPr>
          <w:p w14:paraId="3B9DFC3B"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c>
          <w:tcPr>
            <w:tcW w:w="1170" w:type="dxa"/>
            <w:shd w:val="clear" w:color="auto" w:fill="auto"/>
            <w:vAlign w:val="center"/>
          </w:tcPr>
          <w:p w14:paraId="36E2382E"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PLOIESTI</w:t>
            </w:r>
          </w:p>
        </w:tc>
        <w:tc>
          <w:tcPr>
            <w:tcW w:w="2430" w:type="dxa"/>
            <w:shd w:val="clear" w:color="auto" w:fill="auto"/>
            <w:vAlign w:val="center"/>
          </w:tcPr>
          <w:p w14:paraId="1F9200E6"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Metro</w:t>
            </w:r>
          </w:p>
        </w:tc>
        <w:tc>
          <w:tcPr>
            <w:tcW w:w="810" w:type="dxa"/>
            <w:shd w:val="clear" w:color="auto" w:fill="auto"/>
            <w:vAlign w:val="center"/>
          </w:tcPr>
          <w:p w14:paraId="3F393645"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40 €</w:t>
            </w:r>
          </w:p>
        </w:tc>
        <w:tc>
          <w:tcPr>
            <w:tcW w:w="1119" w:type="dxa"/>
            <w:shd w:val="clear" w:color="auto" w:fill="auto"/>
            <w:vAlign w:val="center"/>
          </w:tcPr>
          <w:p w14:paraId="10E3D02F"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r>
      <w:tr w:rsidR="008A069F" w:rsidRPr="00A142D7" w14:paraId="26448560" w14:textId="77777777" w:rsidTr="00DA7CE7">
        <w:trPr>
          <w:trHeight w:val="278"/>
        </w:trPr>
        <w:tc>
          <w:tcPr>
            <w:tcW w:w="1248" w:type="dxa"/>
            <w:shd w:val="clear" w:color="auto" w:fill="auto"/>
            <w:vAlign w:val="center"/>
          </w:tcPr>
          <w:p w14:paraId="0238512D"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VASLUI</w:t>
            </w:r>
          </w:p>
        </w:tc>
        <w:tc>
          <w:tcPr>
            <w:tcW w:w="2282" w:type="dxa"/>
            <w:shd w:val="clear" w:color="auto" w:fill="auto"/>
            <w:vAlign w:val="center"/>
          </w:tcPr>
          <w:p w14:paraId="458ED994"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 (Str.Stefan cel Mare)</w:t>
            </w:r>
          </w:p>
        </w:tc>
        <w:tc>
          <w:tcPr>
            <w:tcW w:w="1006" w:type="dxa"/>
            <w:shd w:val="clear" w:color="auto" w:fill="auto"/>
            <w:vAlign w:val="center"/>
          </w:tcPr>
          <w:p w14:paraId="143DDF62"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24AF6A33"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7889F7D2"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DEVA*</w:t>
            </w:r>
          </w:p>
        </w:tc>
        <w:tc>
          <w:tcPr>
            <w:tcW w:w="2430" w:type="dxa"/>
            <w:shd w:val="clear" w:color="auto" w:fill="auto"/>
            <w:vAlign w:val="center"/>
          </w:tcPr>
          <w:p w14:paraId="5FF53690"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McDonald’s Gara</w:t>
            </w:r>
          </w:p>
        </w:tc>
        <w:tc>
          <w:tcPr>
            <w:tcW w:w="810" w:type="dxa"/>
            <w:shd w:val="clear" w:color="auto" w:fill="auto"/>
            <w:vAlign w:val="center"/>
          </w:tcPr>
          <w:p w14:paraId="5D3B1524"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3EA6F652"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r>
      <w:tr w:rsidR="008A069F" w:rsidRPr="00A142D7" w14:paraId="2F222810" w14:textId="77777777" w:rsidTr="00DA7CE7">
        <w:trPr>
          <w:trHeight w:val="356"/>
        </w:trPr>
        <w:tc>
          <w:tcPr>
            <w:tcW w:w="1248" w:type="dxa"/>
            <w:shd w:val="clear" w:color="auto" w:fill="auto"/>
            <w:vAlign w:val="center"/>
          </w:tcPr>
          <w:p w14:paraId="2DBD88B2"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BARLAD</w:t>
            </w:r>
          </w:p>
        </w:tc>
        <w:tc>
          <w:tcPr>
            <w:tcW w:w="2282" w:type="dxa"/>
            <w:shd w:val="clear" w:color="auto" w:fill="auto"/>
            <w:vAlign w:val="center"/>
          </w:tcPr>
          <w:p w14:paraId="5B31DFD1"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Statie Renel</w:t>
            </w:r>
          </w:p>
        </w:tc>
        <w:tc>
          <w:tcPr>
            <w:tcW w:w="1006" w:type="dxa"/>
            <w:shd w:val="clear" w:color="auto" w:fill="auto"/>
            <w:vAlign w:val="center"/>
          </w:tcPr>
          <w:p w14:paraId="236435E3"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5673FA97"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3A614461"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ORASTIE*</w:t>
            </w:r>
          </w:p>
        </w:tc>
        <w:tc>
          <w:tcPr>
            <w:tcW w:w="2430" w:type="dxa"/>
            <w:shd w:val="clear" w:color="auto" w:fill="auto"/>
            <w:vAlign w:val="center"/>
          </w:tcPr>
          <w:p w14:paraId="408908B1"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(Str.Unirii)</w:t>
            </w:r>
          </w:p>
        </w:tc>
        <w:tc>
          <w:tcPr>
            <w:tcW w:w="810" w:type="dxa"/>
            <w:shd w:val="clear" w:color="auto" w:fill="auto"/>
            <w:vAlign w:val="center"/>
          </w:tcPr>
          <w:p w14:paraId="641F44C4"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1E9E0492"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8A069F" w:rsidRPr="00A142D7" w14:paraId="03F10127" w14:textId="77777777" w:rsidTr="00DA7CE7">
        <w:trPr>
          <w:trHeight w:val="341"/>
        </w:trPr>
        <w:tc>
          <w:tcPr>
            <w:tcW w:w="1248" w:type="dxa"/>
            <w:shd w:val="clear" w:color="auto" w:fill="auto"/>
            <w:vAlign w:val="center"/>
          </w:tcPr>
          <w:p w14:paraId="4C67AB2E"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GALATI</w:t>
            </w:r>
          </w:p>
        </w:tc>
        <w:tc>
          <w:tcPr>
            <w:tcW w:w="2282" w:type="dxa"/>
            <w:shd w:val="clear" w:color="auto" w:fill="auto"/>
            <w:vAlign w:val="center"/>
          </w:tcPr>
          <w:p w14:paraId="401ED47C"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Sala Sporturilor</w:t>
            </w:r>
          </w:p>
        </w:tc>
        <w:tc>
          <w:tcPr>
            <w:tcW w:w="1006" w:type="dxa"/>
            <w:shd w:val="clear" w:color="auto" w:fill="auto"/>
            <w:vAlign w:val="center"/>
          </w:tcPr>
          <w:p w14:paraId="79CA6B8A"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658C8CCF"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160 €</w:t>
            </w:r>
          </w:p>
        </w:tc>
        <w:tc>
          <w:tcPr>
            <w:tcW w:w="1170" w:type="dxa"/>
            <w:shd w:val="clear" w:color="auto" w:fill="auto"/>
            <w:vAlign w:val="center"/>
          </w:tcPr>
          <w:p w14:paraId="5C02CED1"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ALBA IULIA*</w:t>
            </w:r>
          </w:p>
        </w:tc>
        <w:tc>
          <w:tcPr>
            <w:tcW w:w="2430" w:type="dxa"/>
            <w:shd w:val="clear" w:color="auto" w:fill="auto"/>
            <w:vAlign w:val="center"/>
          </w:tcPr>
          <w:p w14:paraId="72C51E29"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0F22FCDD"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4C4B6866"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8A069F" w:rsidRPr="00A142D7" w14:paraId="49367A98" w14:textId="77777777" w:rsidTr="00DA7CE7">
        <w:trPr>
          <w:trHeight w:val="197"/>
        </w:trPr>
        <w:tc>
          <w:tcPr>
            <w:tcW w:w="1248" w:type="dxa"/>
            <w:shd w:val="clear" w:color="auto" w:fill="auto"/>
            <w:vAlign w:val="center"/>
          </w:tcPr>
          <w:p w14:paraId="4FC5DE74"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BRAILA</w:t>
            </w:r>
          </w:p>
        </w:tc>
        <w:tc>
          <w:tcPr>
            <w:tcW w:w="2282" w:type="dxa"/>
            <w:shd w:val="clear" w:color="auto" w:fill="auto"/>
            <w:vAlign w:val="center"/>
          </w:tcPr>
          <w:p w14:paraId="74F3E533"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Panda (Calarasi) – Bariera</w:t>
            </w:r>
          </w:p>
        </w:tc>
        <w:tc>
          <w:tcPr>
            <w:tcW w:w="1006" w:type="dxa"/>
            <w:shd w:val="clear" w:color="auto" w:fill="auto"/>
            <w:vAlign w:val="center"/>
          </w:tcPr>
          <w:p w14:paraId="4BACC64B"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3E401352"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3B321618"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SEBES*</w:t>
            </w:r>
          </w:p>
        </w:tc>
        <w:tc>
          <w:tcPr>
            <w:tcW w:w="2430" w:type="dxa"/>
            <w:shd w:val="clear" w:color="auto" w:fill="auto"/>
            <w:vAlign w:val="center"/>
          </w:tcPr>
          <w:p w14:paraId="0B866060"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Rompetrol, iesire Lancram</w:t>
            </w:r>
          </w:p>
        </w:tc>
        <w:tc>
          <w:tcPr>
            <w:tcW w:w="810" w:type="dxa"/>
            <w:shd w:val="clear" w:color="auto" w:fill="auto"/>
            <w:vAlign w:val="center"/>
          </w:tcPr>
          <w:p w14:paraId="3D2C0B8E"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5DC427C4"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r>
      <w:tr w:rsidR="008A069F" w:rsidRPr="00A142D7" w14:paraId="745A3043" w14:textId="77777777" w:rsidTr="00DA7CE7">
        <w:trPr>
          <w:trHeight w:val="207"/>
        </w:trPr>
        <w:tc>
          <w:tcPr>
            <w:tcW w:w="1248" w:type="dxa"/>
            <w:shd w:val="clear" w:color="auto" w:fill="auto"/>
            <w:vAlign w:val="center"/>
          </w:tcPr>
          <w:p w14:paraId="4A0A04BE"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SLOBOZIA</w:t>
            </w:r>
          </w:p>
        </w:tc>
        <w:tc>
          <w:tcPr>
            <w:tcW w:w="2282" w:type="dxa"/>
            <w:shd w:val="clear" w:color="auto" w:fill="auto"/>
            <w:vAlign w:val="center"/>
          </w:tcPr>
          <w:p w14:paraId="7D64B999"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(Sos.Bucuresti-Constanta)</w:t>
            </w:r>
          </w:p>
        </w:tc>
        <w:tc>
          <w:tcPr>
            <w:tcW w:w="1006" w:type="dxa"/>
            <w:shd w:val="clear" w:color="auto" w:fill="auto"/>
            <w:vAlign w:val="center"/>
          </w:tcPr>
          <w:p w14:paraId="1C3114DA"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21F9A2D3"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c>
          <w:tcPr>
            <w:tcW w:w="1170" w:type="dxa"/>
            <w:shd w:val="clear" w:color="auto" w:fill="auto"/>
            <w:vAlign w:val="center"/>
          </w:tcPr>
          <w:p w14:paraId="00E831E7"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SIBIU</w:t>
            </w:r>
          </w:p>
        </w:tc>
        <w:tc>
          <w:tcPr>
            <w:tcW w:w="2430" w:type="dxa"/>
            <w:shd w:val="clear" w:color="auto" w:fill="auto"/>
            <w:vAlign w:val="center"/>
          </w:tcPr>
          <w:p w14:paraId="66CF15B3"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Selimbar</w:t>
            </w:r>
          </w:p>
        </w:tc>
        <w:tc>
          <w:tcPr>
            <w:tcW w:w="810" w:type="dxa"/>
            <w:shd w:val="clear" w:color="auto" w:fill="auto"/>
            <w:vAlign w:val="center"/>
          </w:tcPr>
          <w:p w14:paraId="3180695E"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26570B53"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r>
      <w:tr w:rsidR="008A069F" w:rsidRPr="00A142D7" w14:paraId="56400B2F" w14:textId="77777777" w:rsidTr="00DA7CE7">
        <w:trPr>
          <w:trHeight w:val="222"/>
        </w:trPr>
        <w:tc>
          <w:tcPr>
            <w:tcW w:w="1248" w:type="dxa"/>
            <w:shd w:val="clear" w:color="auto" w:fill="auto"/>
            <w:vAlign w:val="center"/>
          </w:tcPr>
          <w:p w14:paraId="42FA749F"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TULCEA</w:t>
            </w:r>
          </w:p>
        </w:tc>
        <w:tc>
          <w:tcPr>
            <w:tcW w:w="2282" w:type="dxa"/>
            <w:shd w:val="clear" w:color="auto" w:fill="auto"/>
            <w:vAlign w:val="center"/>
          </w:tcPr>
          <w:p w14:paraId="1D58E263"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Complex Pelican</w:t>
            </w:r>
          </w:p>
        </w:tc>
        <w:tc>
          <w:tcPr>
            <w:tcW w:w="1006" w:type="dxa"/>
            <w:shd w:val="clear" w:color="auto" w:fill="auto"/>
            <w:vAlign w:val="center"/>
          </w:tcPr>
          <w:p w14:paraId="75F1B5A5"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85 €</w:t>
            </w:r>
          </w:p>
        </w:tc>
        <w:tc>
          <w:tcPr>
            <w:tcW w:w="1134" w:type="dxa"/>
            <w:shd w:val="clear" w:color="auto" w:fill="auto"/>
            <w:vAlign w:val="center"/>
          </w:tcPr>
          <w:p w14:paraId="54D2784C"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295DD11B"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VALCEA</w:t>
            </w:r>
          </w:p>
        </w:tc>
        <w:tc>
          <w:tcPr>
            <w:tcW w:w="2430" w:type="dxa"/>
            <w:shd w:val="clear" w:color="auto" w:fill="auto"/>
            <w:vAlign w:val="center"/>
          </w:tcPr>
          <w:p w14:paraId="0F2BB5F4"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Sala Sporturilor</w:t>
            </w:r>
          </w:p>
        </w:tc>
        <w:tc>
          <w:tcPr>
            <w:tcW w:w="810" w:type="dxa"/>
            <w:shd w:val="clear" w:color="auto" w:fill="auto"/>
            <w:vAlign w:val="center"/>
          </w:tcPr>
          <w:p w14:paraId="1AF00D83"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06431317"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8A069F" w:rsidRPr="00A142D7" w14:paraId="531E1E3F" w14:textId="77777777" w:rsidTr="00DA7CE7">
        <w:trPr>
          <w:trHeight w:val="188"/>
        </w:trPr>
        <w:tc>
          <w:tcPr>
            <w:tcW w:w="1248" w:type="dxa"/>
            <w:shd w:val="clear" w:color="auto" w:fill="auto"/>
            <w:vAlign w:val="center"/>
          </w:tcPr>
          <w:p w14:paraId="71F9DBE5"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CONSTANTA</w:t>
            </w:r>
          </w:p>
        </w:tc>
        <w:tc>
          <w:tcPr>
            <w:tcW w:w="2282" w:type="dxa"/>
            <w:shd w:val="clear" w:color="auto" w:fill="auto"/>
            <w:vAlign w:val="center"/>
          </w:tcPr>
          <w:p w14:paraId="1975C785"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1006" w:type="dxa"/>
            <w:shd w:val="clear" w:color="auto" w:fill="auto"/>
            <w:vAlign w:val="center"/>
          </w:tcPr>
          <w:p w14:paraId="5673FF60"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3B18D959"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4356EC25"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PITESTI</w:t>
            </w:r>
          </w:p>
        </w:tc>
        <w:tc>
          <w:tcPr>
            <w:tcW w:w="2430" w:type="dxa"/>
            <w:shd w:val="clear" w:color="auto" w:fill="auto"/>
            <w:vAlign w:val="center"/>
          </w:tcPr>
          <w:p w14:paraId="78AE25D9"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Petrom Podul Viilor</w:t>
            </w:r>
          </w:p>
        </w:tc>
        <w:tc>
          <w:tcPr>
            <w:tcW w:w="810" w:type="dxa"/>
            <w:shd w:val="clear" w:color="auto" w:fill="auto"/>
            <w:vAlign w:val="center"/>
          </w:tcPr>
          <w:p w14:paraId="4BEEF0F0"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19" w:type="dxa"/>
            <w:shd w:val="clear" w:color="auto" w:fill="auto"/>
            <w:vAlign w:val="center"/>
          </w:tcPr>
          <w:p w14:paraId="289E11D0"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r>
      <w:tr w:rsidR="008A069F" w:rsidRPr="00A142D7" w14:paraId="77C2EBD1" w14:textId="77777777" w:rsidTr="00DA7CE7">
        <w:trPr>
          <w:trHeight w:val="37"/>
        </w:trPr>
        <w:tc>
          <w:tcPr>
            <w:tcW w:w="1248" w:type="dxa"/>
            <w:shd w:val="clear" w:color="auto" w:fill="auto"/>
            <w:vAlign w:val="center"/>
          </w:tcPr>
          <w:p w14:paraId="457B2DE1"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MEDGIDIA</w:t>
            </w:r>
          </w:p>
        </w:tc>
        <w:tc>
          <w:tcPr>
            <w:tcW w:w="2282" w:type="dxa"/>
            <w:shd w:val="clear" w:color="auto" w:fill="auto"/>
            <w:vAlign w:val="center"/>
          </w:tcPr>
          <w:p w14:paraId="219BE629"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Balada</w:t>
            </w:r>
          </w:p>
        </w:tc>
        <w:tc>
          <w:tcPr>
            <w:tcW w:w="1006" w:type="dxa"/>
            <w:shd w:val="clear" w:color="auto" w:fill="auto"/>
            <w:vAlign w:val="center"/>
          </w:tcPr>
          <w:p w14:paraId="74D96911"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53A09787"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52E1F4AD"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SLATINA</w:t>
            </w:r>
          </w:p>
        </w:tc>
        <w:tc>
          <w:tcPr>
            <w:tcW w:w="2430" w:type="dxa"/>
            <w:shd w:val="clear" w:color="auto" w:fill="auto"/>
            <w:vAlign w:val="center"/>
          </w:tcPr>
          <w:p w14:paraId="41747A7F"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w:t>
            </w:r>
          </w:p>
        </w:tc>
        <w:tc>
          <w:tcPr>
            <w:tcW w:w="810" w:type="dxa"/>
            <w:shd w:val="clear" w:color="auto" w:fill="auto"/>
            <w:vAlign w:val="center"/>
          </w:tcPr>
          <w:p w14:paraId="2C8C3853"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1A5987FE"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8A069F" w:rsidRPr="00A142D7" w14:paraId="74808ABA" w14:textId="77777777" w:rsidTr="00DA7CE7">
        <w:trPr>
          <w:trHeight w:val="222"/>
        </w:trPr>
        <w:tc>
          <w:tcPr>
            <w:tcW w:w="1248" w:type="dxa"/>
            <w:shd w:val="clear" w:color="auto" w:fill="auto"/>
            <w:vAlign w:val="center"/>
          </w:tcPr>
          <w:p w14:paraId="0BDDBB3F"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TARGOVISTE</w:t>
            </w:r>
          </w:p>
        </w:tc>
        <w:tc>
          <w:tcPr>
            <w:tcW w:w="2282" w:type="dxa"/>
            <w:shd w:val="clear" w:color="auto" w:fill="auto"/>
            <w:vAlign w:val="center"/>
          </w:tcPr>
          <w:p w14:paraId="54651F5A"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Valahia</w:t>
            </w:r>
          </w:p>
        </w:tc>
        <w:tc>
          <w:tcPr>
            <w:tcW w:w="1006" w:type="dxa"/>
            <w:shd w:val="clear" w:color="auto" w:fill="auto"/>
            <w:vAlign w:val="center"/>
          </w:tcPr>
          <w:p w14:paraId="467093C4"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67E19866"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54A064DC"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CRAIOVA</w:t>
            </w:r>
          </w:p>
        </w:tc>
        <w:tc>
          <w:tcPr>
            <w:tcW w:w="2430" w:type="dxa"/>
            <w:shd w:val="clear" w:color="auto" w:fill="auto"/>
            <w:vAlign w:val="center"/>
          </w:tcPr>
          <w:p w14:paraId="284A23AA"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Gara</w:t>
            </w:r>
          </w:p>
        </w:tc>
        <w:tc>
          <w:tcPr>
            <w:tcW w:w="810" w:type="dxa"/>
            <w:shd w:val="clear" w:color="auto" w:fill="auto"/>
            <w:vAlign w:val="center"/>
          </w:tcPr>
          <w:p w14:paraId="3F46FF22"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19" w:type="dxa"/>
            <w:shd w:val="clear" w:color="auto" w:fill="auto"/>
            <w:vAlign w:val="center"/>
          </w:tcPr>
          <w:p w14:paraId="21B6950B"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r>
      <w:tr w:rsidR="008A069F" w:rsidRPr="00A142D7" w14:paraId="481409E7" w14:textId="77777777" w:rsidTr="00DA7CE7">
        <w:trPr>
          <w:trHeight w:val="332"/>
        </w:trPr>
        <w:tc>
          <w:tcPr>
            <w:tcW w:w="1248" w:type="dxa"/>
            <w:shd w:val="clear" w:color="auto" w:fill="auto"/>
            <w:vAlign w:val="center"/>
          </w:tcPr>
          <w:p w14:paraId="02570992"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TARGU MURES*</w:t>
            </w:r>
          </w:p>
        </w:tc>
        <w:tc>
          <w:tcPr>
            <w:tcW w:w="2282" w:type="dxa"/>
            <w:shd w:val="clear" w:color="auto" w:fill="auto"/>
            <w:vAlign w:val="center"/>
          </w:tcPr>
          <w:p w14:paraId="6016CD3A"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Kaufland – Bd. Gheorghe Doja</w:t>
            </w:r>
          </w:p>
        </w:tc>
        <w:tc>
          <w:tcPr>
            <w:tcW w:w="1006" w:type="dxa"/>
            <w:shd w:val="clear" w:color="auto" w:fill="auto"/>
            <w:vAlign w:val="center"/>
          </w:tcPr>
          <w:p w14:paraId="65CC03D6"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5EBC0A72"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6EE9B238"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TG. JIU</w:t>
            </w:r>
          </w:p>
        </w:tc>
        <w:tc>
          <w:tcPr>
            <w:tcW w:w="2430" w:type="dxa"/>
            <w:shd w:val="clear" w:color="auto" w:fill="auto"/>
            <w:vAlign w:val="center"/>
          </w:tcPr>
          <w:p w14:paraId="16670362"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810" w:type="dxa"/>
            <w:shd w:val="clear" w:color="auto" w:fill="auto"/>
            <w:vAlign w:val="center"/>
          </w:tcPr>
          <w:p w14:paraId="08F995F4"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69FA72D3"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8A069F" w:rsidRPr="00A142D7" w14:paraId="03D6DE45" w14:textId="77777777" w:rsidTr="00DA7CE7">
        <w:trPr>
          <w:trHeight w:val="207"/>
        </w:trPr>
        <w:tc>
          <w:tcPr>
            <w:tcW w:w="1248" w:type="dxa"/>
            <w:shd w:val="clear" w:color="auto" w:fill="auto"/>
            <w:vAlign w:val="center"/>
          </w:tcPr>
          <w:p w14:paraId="43CCC96C"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MEDIAS*</w:t>
            </w:r>
          </w:p>
        </w:tc>
        <w:tc>
          <w:tcPr>
            <w:tcW w:w="2282" w:type="dxa"/>
            <w:shd w:val="clear" w:color="auto" w:fill="auto"/>
            <w:vAlign w:val="center"/>
          </w:tcPr>
          <w:p w14:paraId="2257FA4B"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Autogara</w:t>
            </w:r>
          </w:p>
        </w:tc>
        <w:tc>
          <w:tcPr>
            <w:tcW w:w="1006" w:type="dxa"/>
            <w:shd w:val="clear" w:color="auto" w:fill="auto"/>
            <w:vAlign w:val="center"/>
          </w:tcPr>
          <w:p w14:paraId="2429E2B8"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75EB6DA7"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63DAA470" w14:textId="77777777" w:rsidR="008A069F" w:rsidRPr="00F5581B" w:rsidRDefault="008A069F" w:rsidP="00DA7CE7">
            <w:pPr>
              <w:jc w:val="center"/>
              <w:rPr>
                <w:rFonts w:ascii="Calibri" w:eastAsia="Calibri" w:hAnsi="Calibri" w:cs="Calibri"/>
                <w:b/>
                <w:bCs/>
                <w:color w:val="444444"/>
                <w:sz w:val="16"/>
                <w:szCs w:val="16"/>
                <w:lang w:val="fr-FR"/>
              </w:rPr>
            </w:pPr>
          </w:p>
        </w:tc>
        <w:tc>
          <w:tcPr>
            <w:tcW w:w="2430" w:type="dxa"/>
            <w:shd w:val="clear" w:color="auto" w:fill="auto"/>
            <w:vAlign w:val="center"/>
          </w:tcPr>
          <w:p w14:paraId="55E357CB" w14:textId="77777777" w:rsidR="008A069F" w:rsidRPr="00F5581B" w:rsidRDefault="008A069F" w:rsidP="00DA7CE7">
            <w:pPr>
              <w:jc w:val="center"/>
              <w:rPr>
                <w:rFonts w:ascii="Calibri" w:eastAsia="Calibri" w:hAnsi="Calibri" w:cs="Calibri"/>
                <w:b/>
                <w:bCs/>
                <w:color w:val="444444"/>
                <w:sz w:val="16"/>
                <w:szCs w:val="16"/>
                <w:lang w:val="fr-FR"/>
              </w:rPr>
            </w:pPr>
          </w:p>
        </w:tc>
        <w:tc>
          <w:tcPr>
            <w:tcW w:w="810" w:type="dxa"/>
            <w:shd w:val="clear" w:color="auto" w:fill="auto"/>
            <w:vAlign w:val="center"/>
          </w:tcPr>
          <w:p w14:paraId="0DABF14C" w14:textId="77777777" w:rsidR="008A069F" w:rsidRPr="00F5581B" w:rsidRDefault="008A069F" w:rsidP="00DA7CE7">
            <w:pPr>
              <w:jc w:val="center"/>
              <w:rPr>
                <w:rFonts w:ascii="Calibri" w:eastAsia="Calibri" w:hAnsi="Calibri" w:cs="Calibri"/>
                <w:b/>
                <w:bCs/>
                <w:color w:val="444444"/>
                <w:sz w:val="18"/>
                <w:szCs w:val="16"/>
                <w:lang w:val="fr-FR"/>
              </w:rPr>
            </w:pPr>
          </w:p>
        </w:tc>
        <w:tc>
          <w:tcPr>
            <w:tcW w:w="1119" w:type="dxa"/>
            <w:shd w:val="clear" w:color="auto" w:fill="auto"/>
            <w:vAlign w:val="center"/>
          </w:tcPr>
          <w:p w14:paraId="1854AF54" w14:textId="77777777" w:rsidR="008A069F" w:rsidRPr="00F5581B" w:rsidRDefault="008A069F" w:rsidP="00DA7CE7">
            <w:pPr>
              <w:jc w:val="center"/>
              <w:rPr>
                <w:rFonts w:ascii="Calibri" w:eastAsia="Calibri" w:hAnsi="Calibri" w:cs="Calibri"/>
                <w:b/>
                <w:bCs/>
                <w:color w:val="444444"/>
                <w:sz w:val="18"/>
                <w:szCs w:val="16"/>
                <w:lang w:val="fr-FR"/>
              </w:rPr>
            </w:pPr>
          </w:p>
        </w:tc>
      </w:tr>
    </w:tbl>
    <w:p w14:paraId="2EE9F1CD" w14:textId="77777777" w:rsidR="00B90CF4" w:rsidRDefault="00B90CF4" w:rsidP="00B90CF4">
      <w:pPr>
        <w:ind w:left="-540" w:hanging="180"/>
        <w:jc w:val="both"/>
        <w:rPr>
          <w:rFonts w:ascii="Calibri" w:hAnsi="Calibri" w:cs="Calibri"/>
          <w:b/>
          <w:bCs/>
          <w:color w:val="0B87C7"/>
          <w:sz w:val="18"/>
          <w:szCs w:val="18"/>
        </w:rPr>
      </w:pPr>
    </w:p>
    <w:p w14:paraId="5FEE2022" w14:textId="77777777" w:rsidR="00B90CF4" w:rsidRPr="0049120A" w:rsidRDefault="00B90CF4" w:rsidP="00B90CF4">
      <w:pPr>
        <w:ind w:left="-477" w:hanging="90"/>
        <w:jc w:val="both"/>
        <w:rPr>
          <w:rFonts w:ascii="Calibri" w:hAnsi="Calibri" w:cs="Calibri"/>
          <w:b/>
          <w:bCs/>
          <w:color w:val="0B87C3"/>
          <w:sz w:val="18"/>
          <w:szCs w:val="18"/>
        </w:rPr>
      </w:pPr>
      <w:bookmarkStart w:id="6" w:name="_Hlk87430135"/>
      <w:bookmarkEnd w:id="4"/>
      <w:bookmarkEnd w:id="5"/>
      <w:r w:rsidRPr="0049120A">
        <w:rPr>
          <w:rFonts w:ascii="Calibri" w:hAnsi="Calibri" w:cs="Calibri"/>
          <w:b/>
          <w:bCs/>
          <w:color w:val="0B87C3"/>
          <w:sz w:val="18"/>
          <w:szCs w:val="18"/>
        </w:rPr>
        <w:t>Observatii / Conditii de calatorie:</w:t>
      </w:r>
    </w:p>
    <w:p w14:paraId="4D53B050" w14:textId="77777777" w:rsidR="00B90CF4" w:rsidRPr="0049120A" w:rsidRDefault="00B90CF4" w:rsidP="00B90CF4">
      <w:pPr>
        <w:ind w:left="-630" w:hanging="90"/>
        <w:jc w:val="both"/>
        <w:rPr>
          <w:rFonts w:ascii="Calibri" w:hAnsi="Calibri" w:cs="Calibri"/>
          <w:color w:val="444444"/>
          <w:sz w:val="18"/>
          <w:szCs w:val="18"/>
          <w:lang w:val="it-IT"/>
        </w:rPr>
      </w:pPr>
    </w:p>
    <w:p w14:paraId="1E9FBF7C"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lastRenderedPageBreak/>
        <w:t>Pentru ca unui minor sa i se permita calatoria in afara tarii, este necesar sa fie insotit de cel putin un adult care sa aiba asupra sa acordul scris al ambilor parinti ai minorului, legalizat la notariat, si cazier judiciar, pe care sa-l prezinte in punctul de</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frontiera. Daca adultul care insoteste minorul este unul din parinti, acesta va avea nevoie doar de acordul scris al celuilalt parinte al minorului, legalizat la notariat. Informatii suplimentare pe </w:t>
      </w:r>
      <w:hyperlink r:id="rId11" w:history="1">
        <w:r w:rsidRPr="0049120A">
          <w:rPr>
            <w:rFonts w:ascii="Calibri" w:hAnsi="Calibri" w:cs="Calibri"/>
            <w:color w:val="444444"/>
            <w:sz w:val="18"/>
            <w:szCs w:val="18"/>
          </w:rPr>
          <w:t>www.politiadefrontiera.ro</w:t>
        </w:r>
      </w:hyperlink>
      <w:r w:rsidRPr="0049120A">
        <w:rPr>
          <w:rFonts w:ascii="Calibri" w:hAnsi="Calibri" w:cs="Calibri"/>
          <w:color w:val="444444"/>
          <w:sz w:val="18"/>
          <w:szCs w:val="18"/>
        </w:rPr>
        <w:t>.</w:t>
      </w:r>
    </w:p>
    <w:p w14:paraId="7181CA64"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1B3E5012"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functie de modificarile impuse de compania aeriana, agentia poate percepe un supliment pentru biletul de avion (se confirma in momentul emiterii biletului). </w:t>
      </w:r>
    </w:p>
    <w:p w14:paraId="40929230" w14:textId="77777777" w:rsidR="00B90CF4"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Orarul de zbor mentionat in programul detaliat este informativ si poate suporta modificari impuse de compania aeriana. </w:t>
      </w:r>
    </w:p>
    <w:p w14:paraId="51FF187F"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D633F4">
        <w:rPr>
          <w:rFonts w:ascii="Calibri" w:hAnsi="Calibri" w:cs="Calibri"/>
          <w:color w:val="444444"/>
          <w:sz w:val="18"/>
          <w:szCs w:val="18"/>
        </w:rPr>
        <w:t>Agentia de turism nu este responsabila de eventualele modificari ale zilelor</w:t>
      </w:r>
      <w:r>
        <w:rPr>
          <w:rFonts w:ascii="Calibri" w:hAnsi="Calibri" w:cs="Calibri"/>
          <w:color w:val="444444"/>
          <w:sz w:val="18"/>
          <w:szCs w:val="18"/>
        </w:rPr>
        <w:t xml:space="preserve"> de operare</w:t>
      </w:r>
      <w:r w:rsidRPr="00D633F4">
        <w:rPr>
          <w:rFonts w:ascii="Calibri" w:hAnsi="Calibri" w:cs="Calibri"/>
          <w:color w:val="444444"/>
          <w:sz w:val="18"/>
          <w:szCs w:val="18"/>
        </w:rPr>
        <w:t xml:space="preserve"> sau </w:t>
      </w:r>
      <w:proofErr w:type="gramStart"/>
      <w:r>
        <w:rPr>
          <w:rFonts w:ascii="Calibri" w:hAnsi="Calibri" w:cs="Calibri"/>
          <w:color w:val="444444"/>
          <w:sz w:val="18"/>
          <w:szCs w:val="18"/>
        </w:rPr>
        <w:t>a</w:t>
      </w:r>
      <w:proofErr w:type="gramEnd"/>
      <w:r>
        <w:rPr>
          <w:rFonts w:ascii="Calibri" w:hAnsi="Calibri" w:cs="Calibri"/>
          <w:color w:val="444444"/>
          <w:sz w:val="18"/>
          <w:szCs w:val="18"/>
        </w:rPr>
        <w:t xml:space="preserve"> </w:t>
      </w:r>
      <w:r w:rsidRPr="00D633F4">
        <w:rPr>
          <w:rFonts w:ascii="Calibri" w:hAnsi="Calibri" w:cs="Calibri"/>
          <w:color w:val="444444"/>
          <w:sz w:val="18"/>
          <w:szCs w:val="18"/>
        </w:rPr>
        <w:t xml:space="preserve">orarului </w:t>
      </w:r>
      <w:r>
        <w:rPr>
          <w:rFonts w:ascii="Calibri" w:hAnsi="Calibri" w:cs="Calibri"/>
          <w:color w:val="444444"/>
          <w:sz w:val="18"/>
          <w:szCs w:val="18"/>
        </w:rPr>
        <w:t>de zbor modificate</w:t>
      </w:r>
      <w:r w:rsidRPr="00D633F4">
        <w:rPr>
          <w:rFonts w:ascii="Calibri" w:hAnsi="Calibri" w:cs="Calibri"/>
          <w:color w:val="444444"/>
          <w:sz w:val="18"/>
          <w:szCs w:val="18"/>
        </w:rPr>
        <w:t xml:space="preserve"> de compani</w:t>
      </w:r>
      <w:r>
        <w:rPr>
          <w:rFonts w:ascii="Calibri" w:hAnsi="Calibri" w:cs="Calibri"/>
          <w:color w:val="444444"/>
          <w:sz w:val="18"/>
          <w:szCs w:val="18"/>
        </w:rPr>
        <w:t>a</w:t>
      </w:r>
      <w:r w:rsidRPr="00D633F4">
        <w:rPr>
          <w:rFonts w:ascii="Calibri" w:hAnsi="Calibri" w:cs="Calibri"/>
          <w:color w:val="444444"/>
          <w:sz w:val="18"/>
          <w:szCs w:val="18"/>
        </w:rPr>
        <w:t xml:space="preserve"> aerien</w:t>
      </w:r>
      <w:r>
        <w:rPr>
          <w:rFonts w:ascii="Calibri" w:hAnsi="Calibri" w:cs="Calibri"/>
          <w:color w:val="444444"/>
          <w:sz w:val="18"/>
          <w:szCs w:val="18"/>
        </w:rPr>
        <w:t>a</w:t>
      </w:r>
      <w:r w:rsidRPr="00D633F4">
        <w:rPr>
          <w:rFonts w:ascii="Calibri" w:hAnsi="Calibri" w:cs="Calibri"/>
          <w:color w:val="444444"/>
          <w:sz w:val="18"/>
          <w:szCs w:val="18"/>
        </w:rPr>
        <w:t xml:space="preserve"> si nici pentru eventualele modificari ale programului survenite datorita acestora.</w:t>
      </w:r>
    </w:p>
    <w:p w14:paraId="425BB0E7"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Va rugam sa va asigurati ca documentele de calatorie nu prezinta urme de deteriorare ale elementelor de siguranta</w:t>
      </w:r>
      <w:bookmarkStart w:id="7" w:name="_Hlk87430469"/>
      <w:r w:rsidRPr="0049120A">
        <w:rPr>
          <w:rFonts w:ascii="Calibri" w:hAnsi="Calibri" w:cs="Calibri"/>
          <w:color w:val="444444"/>
          <w:sz w:val="18"/>
          <w:szCs w:val="18"/>
        </w:rPr>
        <w:t>, dar si valabilitatea acestora.</w:t>
      </w:r>
      <w:bookmarkEnd w:id="7"/>
    </w:p>
    <w:p w14:paraId="529E75EB"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Autoritatile de frontiera isi rezerva dreptul de a refuza intrarea pe teritoriul unei anumite tari ai oricarei persoane, care nu prezinta suficienta credibilitate. Agentia de turism nu poate fi facuta raspunzatoare pentru astfel de situatii care nu pot fi depistate anterior datei plecarii.</w:t>
      </w:r>
      <w:r w:rsidRPr="001124A6">
        <w:rPr>
          <w:rFonts w:ascii="Calibri" w:hAnsi="Calibri" w:cs="Calibri"/>
          <w:color w:val="444444"/>
          <w:sz w:val="18"/>
          <w:szCs w:val="18"/>
        </w:rPr>
        <w:t xml:space="preserve"> Pentru conditii oficiale de calatorie, este responsabilitatea turistului sa consulte platforma www.mae.ro.</w:t>
      </w:r>
    </w:p>
    <w:p w14:paraId="241E96B5"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 xml:space="preserve">Ghidul poate modifica ordinea de vizitare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obiectivelor turistice, cu respectarea vizitarii tuturor obiectivelor din program. Pentru explicatiile la obiectivele turistice, grupul va putea apela la serviciile ghizilor locali.</w:t>
      </w:r>
    </w:p>
    <w:p w14:paraId="44886B88"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Bacsisurile pentru prestatorii locali (tips) reprezinta o practica internationala.</w:t>
      </w:r>
    </w:p>
    <w:p w14:paraId="409208B6"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 xml:space="preserve">Obiectivele turistice redactate cu litere ingrosate si inclinate </w:t>
      </w:r>
      <w:r w:rsidRPr="0049120A">
        <w:rPr>
          <w:rFonts w:ascii="Calibri" w:eastAsia="Tahoma" w:hAnsi="Calibri" w:cs="Calibri"/>
          <w:b/>
          <w:i/>
          <w:color w:val="444444"/>
          <w:sz w:val="18"/>
          <w:szCs w:val="18"/>
        </w:rPr>
        <w:t>(Bold- Italic)</w:t>
      </w:r>
      <w:r w:rsidRPr="0049120A">
        <w:rPr>
          <w:rFonts w:ascii="Calibri" w:eastAsia="Tahoma" w:hAnsi="Calibri" w:cs="Calibri"/>
          <w:color w:val="444444"/>
          <w:sz w:val="18"/>
          <w:szCs w:val="18"/>
        </w:rPr>
        <w:t xml:space="preserve">, se viziteaza doar la exterior. In situatia in care nu se mentioneaza ca turul de oras este panoramic cu autocarul, implicit turul se va face pietonal. </w:t>
      </w:r>
    </w:p>
    <w:p w14:paraId="3D6512D2"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 xml:space="preserve">Agentia nu este raspunzatoare pentru pierderea sau furtul bagajelor,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actelor sa a obiectelor personale; in cazul in care aceste situatii nedorite apar, turistul are obligatia de a depune personal plangere la organele competente.</w:t>
      </w:r>
    </w:p>
    <w:p w14:paraId="698FE0EC"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Este interzis fumatul in camerele unitatilor de cazare (cu exceptia camerelor pentru fumatori). In caz contrar, turistul va suporta toate penalizarile impuse de unitatea de cazare.  </w:t>
      </w:r>
    </w:p>
    <w:p w14:paraId="4FB4A762"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p>
    <w:p w14:paraId="608638C9" w14:textId="77777777" w:rsidR="00B90CF4" w:rsidRPr="0049120A" w:rsidRDefault="00B90CF4" w:rsidP="00B90CF4">
      <w:pPr>
        <w:pStyle w:val="ListParagraph"/>
        <w:numPr>
          <w:ilvl w:val="0"/>
          <w:numId w:val="1"/>
        </w:numPr>
        <w:suppressAutoHyphens/>
        <w:spacing w:before="4" w:after="4"/>
        <w:ind w:left="-426" w:right="227" w:hanging="141"/>
        <w:jc w:val="both"/>
        <w:rPr>
          <w:rFonts w:ascii="Calibri" w:hAnsi="Calibri" w:cs="Calibri"/>
          <w:b/>
          <w:bCs/>
          <w:color w:val="444444"/>
          <w:sz w:val="18"/>
          <w:szCs w:val="18"/>
        </w:rPr>
      </w:pPr>
      <w:r w:rsidRPr="0049120A">
        <w:rPr>
          <w:rFonts w:ascii="Calibri" w:eastAsia="Tahoma" w:hAnsi="Calibri" w:cs="Calibri"/>
          <w:color w:val="444444"/>
          <w:sz w:val="18"/>
          <w:szCs w:val="18"/>
          <w:lang w:val="fr-FR"/>
        </w:rPr>
        <w:t>Nominalizarea hotelurilor se va face in informarea de plecare transmisa cu 2-3 zile inainte de inceputul calatoriei (</w:t>
      </w:r>
      <w:r w:rsidRPr="0049120A">
        <w:rPr>
          <w:rFonts w:ascii="Calibri" w:hAnsi="Calibri" w:cs="Calibri"/>
          <w:color w:val="444444"/>
          <w:sz w:val="18"/>
          <w:szCs w:val="18"/>
          <w:lang w:val="fr-FR"/>
        </w:rPr>
        <w:t>sau prin exceptie cu maximum 24 h inainte de plecare)</w:t>
      </w:r>
      <w:r w:rsidRPr="0049120A">
        <w:rPr>
          <w:rFonts w:ascii="Calibri" w:eastAsia="Tahoma" w:hAnsi="Calibri" w:cs="Calibri"/>
          <w:color w:val="444444"/>
          <w:sz w:val="18"/>
          <w:szCs w:val="18"/>
          <w:lang w:val="fr-FR"/>
        </w:rPr>
        <w:t>, in functie de marimea grupului. Mentiunea ”sau similar” in dreptul denumirii hotelului, face referire doar la categoria de confort si regimul de masa al hotelului.</w:t>
      </w:r>
    </w:p>
    <w:p w14:paraId="183D5D39" w14:textId="77777777" w:rsidR="00B90CF4" w:rsidRPr="0049120A" w:rsidRDefault="00B90CF4" w:rsidP="00B90CF4">
      <w:pPr>
        <w:pStyle w:val="ListParagraph"/>
        <w:numPr>
          <w:ilvl w:val="0"/>
          <w:numId w:val="1"/>
        </w:numPr>
        <w:suppressAutoHyphens/>
        <w:spacing w:before="4" w:after="4"/>
        <w:ind w:left="-426" w:right="227" w:hanging="141"/>
        <w:jc w:val="both"/>
        <w:rPr>
          <w:rFonts w:ascii="Calibri" w:hAnsi="Calibri" w:cs="Calibri"/>
          <w:bCs/>
          <w:color w:val="444444"/>
          <w:sz w:val="18"/>
          <w:szCs w:val="18"/>
        </w:rPr>
      </w:pPr>
      <w:r w:rsidRPr="0049120A">
        <w:rPr>
          <w:rFonts w:ascii="Calibri" w:hAnsi="Calibri" w:cs="Calibri"/>
          <w:bCs/>
          <w:color w:val="444444"/>
          <w:sz w:val="18"/>
          <w:szCs w:val="18"/>
        </w:rPr>
        <w:t>Denumirea si locatia hotelurilor se pot modifica pana in momentul plecarii. Detaliile finale vor fi afisate in informarea de plecare.</w:t>
      </w:r>
    </w:p>
    <w:p w14:paraId="052E2442"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Hotelul isi rezerva dreptul de a solicita fiecarui turist o suma cash sau o copie a cartii de credit personale, ca garantie pentru cheltuielile suplimentare ce urmeaza a fi facute pe parcursul sederii.</w:t>
      </w:r>
    </w:p>
    <w:p w14:paraId="5631B591"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4C0F615A"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0516A632"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Acest program nu este recomandat persoanelor cu mobilitate redusa.</w:t>
      </w:r>
    </w:p>
    <w:p w14:paraId="50F2803D"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Avand in vedere epidemia SARS-COV 2 este posibil ca unele reglementari de calatorie sa se modifice pana la data plecarii, independent de vointa agentiei (cum ar fi: limitari ale capacitatii de transport in autocar, restrictii de vizitare pentru unele atractii turistice, masuri suplimentare de igiena si control al starii de sanitate, formalitati vamale).</w:t>
      </w:r>
    </w:p>
    <w:p w14:paraId="022E8738"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Nu sunt necesare vaccinari speciale pentru aceasta destinatie;</w:t>
      </w:r>
    </w:p>
    <w:p w14:paraId="4E0627C4"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Pentru majoritatea circuitelor, copiii in varsta de 6 - 12 ani, beneficiaza de reducere, numai pentru cazare in camera cu doi adulti.</w:t>
      </w:r>
    </w:p>
    <w:p w14:paraId="5D305B6D"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Pentru reducerea de grup, toti turistii din acel grup trebuie sa fie inscrisi pe acelasi program, aceeasi data de plecare si aceeasi rezervare</w:t>
      </w:r>
      <w:bookmarkEnd w:id="6"/>
    </w:p>
    <w:p w14:paraId="2330518C" w14:textId="77777777" w:rsidR="00B90CF4" w:rsidRPr="0049120A" w:rsidRDefault="00B90CF4" w:rsidP="00B90CF4">
      <w:pPr>
        <w:pStyle w:val="ListParagraph"/>
        <w:spacing w:before="4" w:after="4"/>
        <w:ind w:left="-567" w:right="227"/>
        <w:jc w:val="both"/>
        <w:rPr>
          <w:rFonts w:ascii="Calibri" w:hAnsi="Calibri" w:cs="Calibri"/>
          <w:color w:val="444444"/>
          <w:sz w:val="18"/>
          <w:szCs w:val="18"/>
        </w:rPr>
      </w:pPr>
      <w:r w:rsidRPr="0049120A">
        <w:rPr>
          <w:rFonts w:ascii="Calibri" w:hAnsi="Calibri" w:cs="Calibri"/>
          <w:b/>
          <w:i/>
          <w:color w:val="444444"/>
          <w:sz w:val="18"/>
          <w:szCs w:val="18"/>
          <w:u w:val="single"/>
          <w:lang w:val="it-IT"/>
        </w:rPr>
        <w:br/>
        <w:t xml:space="preserve">Recomandam incheierea asigurarii Travel (storno + medicala) pentru a va proteja atat inainte de plecare, in cazul anularii calatoriei, cat si dupa plecare in cazul unei situatii neprevazute! </w:t>
      </w:r>
    </w:p>
    <w:p w14:paraId="0FB51F62" w14:textId="77777777" w:rsidR="00B90CF4" w:rsidRPr="00F77FA4" w:rsidRDefault="00B90CF4" w:rsidP="00B90CF4">
      <w:pPr>
        <w:spacing w:before="4" w:after="4"/>
        <w:ind w:left="-567" w:right="227" w:hanging="180"/>
        <w:jc w:val="both"/>
        <w:rPr>
          <w:rFonts w:ascii="Calibri" w:hAnsi="Calibri" w:cs="Calibri"/>
          <w:b/>
          <w:color w:val="444444"/>
          <w:sz w:val="18"/>
          <w:szCs w:val="18"/>
        </w:rPr>
      </w:pPr>
    </w:p>
    <w:p w14:paraId="3281BCEE" w14:textId="77777777" w:rsidR="00B90CF4" w:rsidRPr="00157158" w:rsidRDefault="00B90CF4" w:rsidP="00B90CF4">
      <w:pPr>
        <w:spacing w:before="4" w:after="4"/>
        <w:ind w:left="-567" w:right="227"/>
        <w:jc w:val="both"/>
      </w:pPr>
    </w:p>
    <w:p w14:paraId="3639D77E" w14:textId="77777777" w:rsidR="00B90CF4" w:rsidRPr="00157158" w:rsidRDefault="00B90CF4" w:rsidP="00B90CF4">
      <w:pPr>
        <w:pStyle w:val="ListParagraph"/>
        <w:ind w:left="-720"/>
        <w:jc w:val="both"/>
      </w:pPr>
    </w:p>
    <w:p w14:paraId="002AE685" w14:textId="77777777" w:rsidR="00334874" w:rsidRPr="00C6000C" w:rsidRDefault="00334874" w:rsidP="00B90CF4">
      <w:pPr>
        <w:ind w:left="-720"/>
        <w:jc w:val="both"/>
      </w:pPr>
    </w:p>
    <w:sectPr w:rsidR="00334874" w:rsidRPr="00C6000C" w:rsidSect="00C8013F">
      <w:headerReference w:type="even" r:id="rId12"/>
      <w:headerReference w:type="default" r:id="rId13"/>
      <w:footerReference w:type="even" r:id="rId14"/>
      <w:footerReference w:type="default" r:id="rId15"/>
      <w:pgSz w:w="12240" w:h="15840"/>
      <w:pgMar w:top="993" w:right="576" w:bottom="14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60C1" w14:textId="77777777" w:rsidR="00C077D3" w:rsidRDefault="00C077D3" w:rsidP="00BD5731">
      <w:r>
        <w:separator/>
      </w:r>
    </w:p>
  </w:endnote>
  <w:endnote w:type="continuationSeparator" w:id="0">
    <w:p w14:paraId="5EA0A97C" w14:textId="77777777" w:rsidR="00C077D3" w:rsidRDefault="00C077D3"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2A1C23D4" w14:textId="77777777" w:rsidR="00746F14" w:rsidRPr="00685CC1" w:rsidRDefault="00746F14" w:rsidP="00701213">
    <w:pPr>
      <w:tabs>
        <w:tab w:val="left" w:pos="3540"/>
        <w:tab w:val="center" w:pos="4637"/>
      </w:tabs>
      <w:ind w:left="-720" w:right="360"/>
      <w:jc w:val="center"/>
      <w:rPr>
        <w:rFonts w:ascii="Calibri" w:hAnsi="Calibri" w:cs="Calibri"/>
        <w:b/>
        <w:color w:val="444444"/>
        <w:sz w:val="22"/>
        <w:szCs w:val="22"/>
      </w:rPr>
    </w:pPr>
    <w:r w:rsidRPr="00685CC1">
      <w:rPr>
        <w:rFonts w:ascii="Calibri" w:hAnsi="Calibri" w:cs="Calibri"/>
        <w:b/>
        <w:color w:val="444444"/>
        <w:sz w:val="22"/>
        <w:szCs w:val="22"/>
      </w:rPr>
      <w:t>Prezentul document este parte integrate a contractului de prestari servicii.</w:t>
    </w:r>
  </w:p>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AEE5" w14:textId="77777777" w:rsidR="00C077D3" w:rsidRDefault="00C077D3" w:rsidP="00BD5731">
      <w:r>
        <w:separator/>
      </w:r>
    </w:p>
  </w:footnote>
  <w:footnote w:type="continuationSeparator" w:id="0">
    <w:p w14:paraId="1B804195" w14:textId="77777777" w:rsidR="00C077D3" w:rsidRDefault="00C077D3"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65AC7DE7" w:rsidR="00BD5731" w:rsidRPr="00BD5731" w:rsidRDefault="00BD5731" w:rsidP="00701213">
    <w:pPr>
      <w:pStyle w:val="Header"/>
      <w:ind w:left="-1440"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743E70"/>
    <w:multiLevelType w:val="hybridMultilevel"/>
    <w:tmpl w:val="FBF2406A"/>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6935A70"/>
    <w:multiLevelType w:val="hybridMultilevel"/>
    <w:tmpl w:val="4C42E86C"/>
    <w:lvl w:ilvl="0" w:tplc="99D64A08">
      <w:start w:val="331"/>
      <w:numFmt w:val="bullet"/>
      <w:lvlText w:val="-"/>
      <w:lvlJc w:val="left"/>
      <w:pPr>
        <w:ind w:left="-360" w:hanging="360"/>
      </w:pPr>
      <w:rPr>
        <w:rFonts w:ascii="Calibri" w:eastAsia="Times New Roman" w:hAnsi="Calibri" w:cs="Calibri" w:hint="default"/>
      </w:rPr>
    </w:lvl>
    <w:lvl w:ilvl="1" w:tplc="F2D0CE6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D17502"/>
    <w:multiLevelType w:val="hybridMultilevel"/>
    <w:tmpl w:val="1D8E24F2"/>
    <w:lvl w:ilvl="0" w:tplc="2214A97C">
      <w:start w:val="230"/>
      <w:numFmt w:val="bullet"/>
      <w:lvlText w:val="-"/>
      <w:lvlJc w:val="left"/>
      <w:pPr>
        <w:ind w:left="0" w:hanging="360"/>
      </w:pPr>
      <w:rPr>
        <w:rFonts w:ascii="Calibri" w:eastAsia="Times New Roman"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9"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0"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8"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8"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BB478BA"/>
    <w:multiLevelType w:val="hybridMultilevel"/>
    <w:tmpl w:val="B970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3"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6" w15:restartNumberingAfterBreak="0">
    <w:nsid w:val="59782202"/>
    <w:multiLevelType w:val="hybridMultilevel"/>
    <w:tmpl w:val="9FE6E4BE"/>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7"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4"/>
  </w:num>
  <w:num w:numId="3">
    <w:abstractNumId w:val="23"/>
  </w:num>
  <w:num w:numId="4">
    <w:abstractNumId w:val="47"/>
  </w:num>
  <w:num w:numId="5">
    <w:abstractNumId w:val="24"/>
  </w:num>
  <w:num w:numId="6">
    <w:abstractNumId w:val="13"/>
  </w:num>
  <w:num w:numId="7">
    <w:abstractNumId w:val="38"/>
  </w:num>
  <w:num w:numId="8">
    <w:abstractNumId w:val="8"/>
  </w:num>
  <w:num w:numId="9">
    <w:abstractNumId w:val="15"/>
  </w:num>
  <w:num w:numId="10">
    <w:abstractNumId w:val="32"/>
  </w:num>
  <w:num w:numId="11">
    <w:abstractNumId w:val="45"/>
  </w:num>
  <w:num w:numId="12">
    <w:abstractNumId w:val="26"/>
  </w:num>
  <w:num w:numId="13">
    <w:abstractNumId w:val="7"/>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num>
  <w:num w:numId="16">
    <w:abstractNumId w:val="17"/>
    <w:lvlOverride w:ilvl="0">
      <w:startOverride w:val="1"/>
    </w:lvlOverride>
  </w:num>
  <w:num w:numId="17">
    <w:abstractNumId w:val="48"/>
  </w:num>
  <w:num w:numId="18">
    <w:abstractNumId w:val="30"/>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31"/>
  </w:num>
  <w:num w:numId="22">
    <w:abstractNumId w:val="1"/>
  </w:num>
  <w:num w:numId="23">
    <w:abstractNumId w:val="14"/>
  </w:num>
  <w:num w:numId="24">
    <w:abstractNumId w:val="42"/>
  </w:num>
  <w:num w:numId="25">
    <w:abstractNumId w:val="20"/>
  </w:num>
  <w:num w:numId="26">
    <w:abstractNumId w:val="41"/>
  </w:num>
  <w:num w:numId="27">
    <w:abstractNumId w:val="0"/>
  </w:num>
  <w:num w:numId="28">
    <w:abstractNumId w:val="37"/>
  </w:num>
  <w:num w:numId="29">
    <w:abstractNumId w:val="2"/>
  </w:num>
  <w:num w:numId="30">
    <w:abstractNumId w:val="39"/>
  </w:num>
  <w:num w:numId="31">
    <w:abstractNumId w:val="16"/>
  </w:num>
  <w:num w:numId="32">
    <w:abstractNumId w:val="28"/>
  </w:num>
  <w:num w:numId="33">
    <w:abstractNumId w:val="46"/>
  </w:num>
  <w:num w:numId="34">
    <w:abstractNumId w:val="11"/>
  </w:num>
  <w:num w:numId="35">
    <w:abstractNumId w:val="10"/>
  </w:num>
  <w:num w:numId="36">
    <w:abstractNumId w:val="34"/>
  </w:num>
  <w:num w:numId="37">
    <w:abstractNumId w:val="21"/>
  </w:num>
  <w:num w:numId="38">
    <w:abstractNumId w:val="40"/>
  </w:num>
  <w:num w:numId="39">
    <w:abstractNumId w:val="18"/>
  </w:num>
  <w:num w:numId="40">
    <w:abstractNumId w:val="44"/>
  </w:num>
  <w:num w:numId="41">
    <w:abstractNumId w:val="33"/>
  </w:num>
  <w:num w:numId="42">
    <w:abstractNumId w:val="22"/>
  </w:num>
  <w:num w:numId="43">
    <w:abstractNumId w:val="9"/>
  </w:num>
  <w:num w:numId="44">
    <w:abstractNumId w:val="27"/>
  </w:num>
  <w:num w:numId="45">
    <w:abstractNumId w:val="25"/>
  </w:num>
  <w:num w:numId="46">
    <w:abstractNumId w:val="6"/>
  </w:num>
  <w:num w:numId="47">
    <w:abstractNumId w:val="36"/>
  </w:num>
  <w:num w:numId="48">
    <w:abstractNumId w:val="3"/>
  </w:num>
  <w:num w:numId="49">
    <w:abstractNumId w:val="4"/>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B83"/>
    <w:rsid w:val="000157CB"/>
    <w:rsid w:val="00015D4F"/>
    <w:rsid w:val="00016156"/>
    <w:rsid w:val="00016871"/>
    <w:rsid w:val="00021A5D"/>
    <w:rsid w:val="00031547"/>
    <w:rsid w:val="000323AD"/>
    <w:rsid w:val="000401E3"/>
    <w:rsid w:val="000413F1"/>
    <w:rsid w:val="00042FFE"/>
    <w:rsid w:val="000467D2"/>
    <w:rsid w:val="00052D53"/>
    <w:rsid w:val="0006585A"/>
    <w:rsid w:val="00066342"/>
    <w:rsid w:val="0007167D"/>
    <w:rsid w:val="0007587C"/>
    <w:rsid w:val="000832E9"/>
    <w:rsid w:val="000853AA"/>
    <w:rsid w:val="00085C1B"/>
    <w:rsid w:val="000A2C3F"/>
    <w:rsid w:val="000B5DB0"/>
    <w:rsid w:val="000B792F"/>
    <w:rsid w:val="000D3ECD"/>
    <w:rsid w:val="000D4440"/>
    <w:rsid w:val="000E1DFD"/>
    <w:rsid w:val="000F4EC5"/>
    <w:rsid w:val="000F7539"/>
    <w:rsid w:val="00101B76"/>
    <w:rsid w:val="001073F2"/>
    <w:rsid w:val="00110228"/>
    <w:rsid w:val="00111669"/>
    <w:rsid w:val="001130D9"/>
    <w:rsid w:val="00113360"/>
    <w:rsid w:val="00114799"/>
    <w:rsid w:val="00115F5F"/>
    <w:rsid w:val="00123229"/>
    <w:rsid w:val="00123287"/>
    <w:rsid w:val="00143274"/>
    <w:rsid w:val="00145F11"/>
    <w:rsid w:val="00151380"/>
    <w:rsid w:val="00155CDF"/>
    <w:rsid w:val="00157158"/>
    <w:rsid w:val="00166240"/>
    <w:rsid w:val="0017457D"/>
    <w:rsid w:val="00175FA7"/>
    <w:rsid w:val="0018420C"/>
    <w:rsid w:val="001A7478"/>
    <w:rsid w:val="001B0306"/>
    <w:rsid w:val="001B51EB"/>
    <w:rsid w:val="001C0654"/>
    <w:rsid w:val="001C1177"/>
    <w:rsid w:val="001C4A15"/>
    <w:rsid w:val="001D00E3"/>
    <w:rsid w:val="001D54DC"/>
    <w:rsid w:val="001D73F5"/>
    <w:rsid w:val="001E7347"/>
    <w:rsid w:val="001F0F99"/>
    <w:rsid w:val="002226AC"/>
    <w:rsid w:val="00224403"/>
    <w:rsid w:val="00232376"/>
    <w:rsid w:val="00234C87"/>
    <w:rsid w:val="002550DC"/>
    <w:rsid w:val="00257BEB"/>
    <w:rsid w:val="002700AF"/>
    <w:rsid w:val="00270F95"/>
    <w:rsid w:val="0029361C"/>
    <w:rsid w:val="00294AAF"/>
    <w:rsid w:val="002B2556"/>
    <w:rsid w:val="002B2D48"/>
    <w:rsid w:val="002B585F"/>
    <w:rsid w:val="002C5665"/>
    <w:rsid w:val="002D5BBE"/>
    <w:rsid w:val="002E10F5"/>
    <w:rsid w:val="002E7CD9"/>
    <w:rsid w:val="002F1B68"/>
    <w:rsid w:val="002F51D0"/>
    <w:rsid w:val="002F79AE"/>
    <w:rsid w:val="00311976"/>
    <w:rsid w:val="0031707C"/>
    <w:rsid w:val="003304FD"/>
    <w:rsid w:val="00334029"/>
    <w:rsid w:val="00334874"/>
    <w:rsid w:val="00334FBD"/>
    <w:rsid w:val="00337B97"/>
    <w:rsid w:val="00345918"/>
    <w:rsid w:val="003556BE"/>
    <w:rsid w:val="00360E8B"/>
    <w:rsid w:val="003647D9"/>
    <w:rsid w:val="003A0FC8"/>
    <w:rsid w:val="003A2A60"/>
    <w:rsid w:val="003A4103"/>
    <w:rsid w:val="003C0A2A"/>
    <w:rsid w:val="003C1755"/>
    <w:rsid w:val="003C3352"/>
    <w:rsid w:val="003C5E26"/>
    <w:rsid w:val="003D6CD3"/>
    <w:rsid w:val="003E32DD"/>
    <w:rsid w:val="00414A45"/>
    <w:rsid w:val="00415C46"/>
    <w:rsid w:val="0042568F"/>
    <w:rsid w:val="00425EEB"/>
    <w:rsid w:val="00431DF1"/>
    <w:rsid w:val="00437DE2"/>
    <w:rsid w:val="00441625"/>
    <w:rsid w:val="0044740D"/>
    <w:rsid w:val="00454CC2"/>
    <w:rsid w:val="00455A5B"/>
    <w:rsid w:val="004578A6"/>
    <w:rsid w:val="004629E8"/>
    <w:rsid w:val="004739BB"/>
    <w:rsid w:val="00475464"/>
    <w:rsid w:val="00477BBB"/>
    <w:rsid w:val="004A35DC"/>
    <w:rsid w:val="004B19BD"/>
    <w:rsid w:val="004B53FB"/>
    <w:rsid w:val="004C3810"/>
    <w:rsid w:val="004D00E1"/>
    <w:rsid w:val="004D3F05"/>
    <w:rsid w:val="004D6D9B"/>
    <w:rsid w:val="004D7598"/>
    <w:rsid w:val="004E5733"/>
    <w:rsid w:val="004F02FF"/>
    <w:rsid w:val="00501095"/>
    <w:rsid w:val="00505F9F"/>
    <w:rsid w:val="00512D88"/>
    <w:rsid w:val="0051449F"/>
    <w:rsid w:val="0051723D"/>
    <w:rsid w:val="00517B36"/>
    <w:rsid w:val="005517A5"/>
    <w:rsid w:val="00553280"/>
    <w:rsid w:val="00555B67"/>
    <w:rsid w:val="00555B9C"/>
    <w:rsid w:val="005630C2"/>
    <w:rsid w:val="00577070"/>
    <w:rsid w:val="0058246F"/>
    <w:rsid w:val="005912B5"/>
    <w:rsid w:val="005954D0"/>
    <w:rsid w:val="005A02A8"/>
    <w:rsid w:val="005A095D"/>
    <w:rsid w:val="005A7B80"/>
    <w:rsid w:val="005B6253"/>
    <w:rsid w:val="005C71D2"/>
    <w:rsid w:val="005C770D"/>
    <w:rsid w:val="005E5C28"/>
    <w:rsid w:val="005E6146"/>
    <w:rsid w:val="005F0565"/>
    <w:rsid w:val="005F17C0"/>
    <w:rsid w:val="005F2F0F"/>
    <w:rsid w:val="0061227C"/>
    <w:rsid w:val="00615750"/>
    <w:rsid w:val="00615A8B"/>
    <w:rsid w:val="00616ADA"/>
    <w:rsid w:val="00621649"/>
    <w:rsid w:val="00626555"/>
    <w:rsid w:val="00643D54"/>
    <w:rsid w:val="00657171"/>
    <w:rsid w:val="006577F9"/>
    <w:rsid w:val="006618B6"/>
    <w:rsid w:val="00664931"/>
    <w:rsid w:val="00665F16"/>
    <w:rsid w:val="00670688"/>
    <w:rsid w:val="00680A71"/>
    <w:rsid w:val="00685CC1"/>
    <w:rsid w:val="00686EB8"/>
    <w:rsid w:val="00690976"/>
    <w:rsid w:val="00692DE9"/>
    <w:rsid w:val="006A771E"/>
    <w:rsid w:val="006B5AFA"/>
    <w:rsid w:val="006C6598"/>
    <w:rsid w:val="006D6112"/>
    <w:rsid w:val="006E1976"/>
    <w:rsid w:val="006F7601"/>
    <w:rsid w:val="00701213"/>
    <w:rsid w:val="00746CC6"/>
    <w:rsid w:val="00746F14"/>
    <w:rsid w:val="00757CDC"/>
    <w:rsid w:val="00762878"/>
    <w:rsid w:val="00766EC0"/>
    <w:rsid w:val="007705DC"/>
    <w:rsid w:val="0077772B"/>
    <w:rsid w:val="00783A00"/>
    <w:rsid w:val="00784BEC"/>
    <w:rsid w:val="007A5B6E"/>
    <w:rsid w:val="007A7E83"/>
    <w:rsid w:val="007C2896"/>
    <w:rsid w:val="007C3FE9"/>
    <w:rsid w:val="007C59F2"/>
    <w:rsid w:val="007E1D15"/>
    <w:rsid w:val="007E3988"/>
    <w:rsid w:val="007E3A25"/>
    <w:rsid w:val="007E4926"/>
    <w:rsid w:val="007E498F"/>
    <w:rsid w:val="007F1289"/>
    <w:rsid w:val="007F224C"/>
    <w:rsid w:val="007F2E99"/>
    <w:rsid w:val="00804546"/>
    <w:rsid w:val="00806BD9"/>
    <w:rsid w:val="00813650"/>
    <w:rsid w:val="00815F6F"/>
    <w:rsid w:val="00817477"/>
    <w:rsid w:val="00820C4D"/>
    <w:rsid w:val="0082456D"/>
    <w:rsid w:val="00831C97"/>
    <w:rsid w:val="00833440"/>
    <w:rsid w:val="00844EAE"/>
    <w:rsid w:val="00853A72"/>
    <w:rsid w:val="0085642D"/>
    <w:rsid w:val="00865B29"/>
    <w:rsid w:val="00873694"/>
    <w:rsid w:val="0087551D"/>
    <w:rsid w:val="0088318C"/>
    <w:rsid w:val="00883895"/>
    <w:rsid w:val="008919B1"/>
    <w:rsid w:val="00893E25"/>
    <w:rsid w:val="00896328"/>
    <w:rsid w:val="008A069F"/>
    <w:rsid w:val="008A747D"/>
    <w:rsid w:val="008B4321"/>
    <w:rsid w:val="008B5994"/>
    <w:rsid w:val="008C2464"/>
    <w:rsid w:val="008C6E6E"/>
    <w:rsid w:val="008D1D39"/>
    <w:rsid w:val="008E7BA8"/>
    <w:rsid w:val="008F368A"/>
    <w:rsid w:val="00921A6C"/>
    <w:rsid w:val="009303BA"/>
    <w:rsid w:val="00940115"/>
    <w:rsid w:val="009502E1"/>
    <w:rsid w:val="009531AC"/>
    <w:rsid w:val="0095388E"/>
    <w:rsid w:val="0096278A"/>
    <w:rsid w:val="0096371E"/>
    <w:rsid w:val="0096567E"/>
    <w:rsid w:val="00973F7B"/>
    <w:rsid w:val="00976367"/>
    <w:rsid w:val="009815D6"/>
    <w:rsid w:val="009845C4"/>
    <w:rsid w:val="00986205"/>
    <w:rsid w:val="00987F4A"/>
    <w:rsid w:val="00993E2B"/>
    <w:rsid w:val="009B60BD"/>
    <w:rsid w:val="009D2031"/>
    <w:rsid w:val="009D2F0B"/>
    <w:rsid w:val="009D7721"/>
    <w:rsid w:val="009F5C83"/>
    <w:rsid w:val="00A069BB"/>
    <w:rsid w:val="00A06FCA"/>
    <w:rsid w:val="00A36972"/>
    <w:rsid w:val="00A3729A"/>
    <w:rsid w:val="00A40AE1"/>
    <w:rsid w:val="00A47BDE"/>
    <w:rsid w:val="00A52112"/>
    <w:rsid w:val="00A6504C"/>
    <w:rsid w:val="00A81CFE"/>
    <w:rsid w:val="00A85416"/>
    <w:rsid w:val="00A8656D"/>
    <w:rsid w:val="00A90604"/>
    <w:rsid w:val="00A957A1"/>
    <w:rsid w:val="00A961B1"/>
    <w:rsid w:val="00AA2BB8"/>
    <w:rsid w:val="00AA34B6"/>
    <w:rsid w:val="00AB0308"/>
    <w:rsid w:val="00AB40DB"/>
    <w:rsid w:val="00AB5FC8"/>
    <w:rsid w:val="00AB7A65"/>
    <w:rsid w:val="00AC1A12"/>
    <w:rsid w:val="00AD6D83"/>
    <w:rsid w:val="00AE1777"/>
    <w:rsid w:val="00AF3083"/>
    <w:rsid w:val="00AF366F"/>
    <w:rsid w:val="00B15D83"/>
    <w:rsid w:val="00B2303F"/>
    <w:rsid w:val="00B2639A"/>
    <w:rsid w:val="00B277F8"/>
    <w:rsid w:val="00B37924"/>
    <w:rsid w:val="00B4078B"/>
    <w:rsid w:val="00B4289B"/>
    <w:rsid w:val="00B4348A"/>
    <w:rsid w:val="00B5120D"/>
    <w:rsid w:val="00B56A75"/>
    <w:rsid w:val="00B61F2C"/>
    <w:rsid w:val="00B622AD"/>
    <w:rsid w:val="00B6421D"/>
    <w:rsid w:val="00B81328"/>
    <w:rsid w:val="00B819E7"/>
    <w:rsid w:val="00B84DEC"/>
    <w:rsid w:val="00B86E17"/>
    <w:rsid w:val="00B90CF4"/>
    <w:rsid w:val="00BA4364"/>
    <w:rsid w:val="00BA5AFF"/>
    <w:rsid w:val="00BA6611"/>
    <w:rsid w:val="00BB5C6F"/>
    <w:rsid w:val="00BC5855"/>
    <w:rsid w:val="00BC6E70"/>
    <w:rsid w:val="00BC75E7"/>
    <w:rsid w:val="00BD47FA"/>
    <w:rsid w:val="00BD5731"/>
    <w:rsid w:val="00BE739A"/>
    <w:rsid w:val="00BE7B32"/>
    <w:rsid w:val="00BF2ABE"/>
    <w:rsid w:val="00BF3BC7"/>
    <w:rsid w:val="00C0174D"/>
    <w:rsid w:val="00C05765"/>
    <w:rsid w:val="00C077D3"/>
    <w:rsid w:val="00C179B8"/>
    <w:rsid w:val="00C20937"/>
    <w:rsid w:val="00C251B9"/>
    <w:rsid w:val="00C27030"/>
    <w:rsid w:val="00C3129E"/>
    <w:rsid w:val="00C35792"/>
    <w:rsid w:val="00C3708F"/>
    <w:rsid w:val="00C41524"/>
    <w:rsid w:val="00C430CE"/>
    <w:rsid w:val="00C44C45"/>
    <w:rsid w:val="00C477D0"/>
    <w:rsid w:val="00C568E9"/>
    <w:rsid w:val="00C6000C"/>
    <w:rsid w:val="00C65AA3"/>
    <w:rsid w:val="00C727AF"/>
    <w:rsid w:val="00C72A42"/>
    <w:rsid w:val="00C8013F"/>
    <w:rsid w:val="00C82813"/>
    <w:rsid w:val="00C87FDD"/>
    <w:rsid w:val="00C97B41"/>
    <w:rsid w:val="00CA013F"/>
    <w:rsid w:val="00CA5D9B"/>
    <w:rsid w:val="00CB1BAF"/>
    <w:rsid w:val="00CB2A32"/>
    <w:rsid w:val="00CB5CE7"/>
    <w:rsid w:val="00CC5DEA"/>
    <w:rsid w:val="00CE7E66"/>
    <w:rsid w:val="00D05EC3"/>
    <w:rsid w:val="00D1420C"/>
    <w:rsid w:val="00D1424D"/>
    <w:rsid w:val="00D145BC"/>
    <w:rsid w:val="00D17BF3"/>
    <w:rsid w:val="00D21068"/>
    <w:rsid w:val="00D2582C"/>
    <w:rsid w:val="00D27650"/>
    <w:rsid w:val="00D27BC0"/>
    <w:rsid w:val="00D27EF5"/>
    <w:rsid w:val="00D40438"/>
    <w:rsid w:val="00D417C8"/>
    <w:rsid w:val="00D4273F"/>
    <w:rsid w:val="00D61D53"/>
    <w:rsid w:val="00D64248"/>
    <w:rsid w:val="00D74BA2"/>
    <w:rsid w:val="00D8291D"/>
    <w:rsid w:val="00D845AB"/>
    <w:rsid w:val="00D90195"/>
    <w:rsid w:val="00D954F4"/>
    <w:rsid w:val="00DA128D"/>
    <w:rsid w:val="00DA2D94"/>
    <w:rsid w:val="00DA3793"/>
    <w:rsid w:val="00DA4CB7"/>
    <w:rsid w:val="00DA5734"/>
    <w:rsid w:val="00DA7FBD"/>
    <w:rsid w:val="00DB71C0"/>
    <w:rsid w:val="00DC40C6"/>
    <w:rsid w:val="00DC451C"/>
    <w:rsid w:val="00DC63FE"/>
    <w:rsid w:val="00DD50FB"/>
    <w:rsid w:val="00DE0D7B"/>
    <w:rsid w:val="00DF625B"/>
    <w:rsid w:val="00E042E5"/>
    <w:rsid w:val="00E2461B"/>
    <w:rsid w:val="00E2752D"/>
    <w:rsid w:val="00E42093"/>
    <w:rsid w:val="00E44596"/>
    <w:rsid w:val="00E56067"/>
    <w:rsid w:val="00E6039E"/>
    <w:rsid w:val="00E66227"/>
    <w:rsid w:val="00E70F36"/>
    <w:rsid w:val="00EA0D4D"/>
    <w:rsid w:val="00EB5099"/>
    <w:rsid w:val="00EB70B2"/>
    <w:rsid w:val="00EC68AB"/>
    <w:rsid w:val="00ED3595"/>
    <w:rsid w:val="00EE5FAC"/>
    <w:rsid w:val="00F26550"/>
    <w:rsid w:val="00F27095"/>
    <w:rsid w:val="00F441CF"/>
    <w:rsid w:val="00F545BE"/>
    <w:rsid w:val="00F649D6"/>
    <w:rsid w:val="00F74B1B"/>
    <w:rsid w:val="00F7722D"/>
    <w:rsid w:val="00F77FA4"/>
    <w:rsid w:val="00F801F8"/>
    <w:rsid w:val="00F80847"/>
    <w:rsid w:val="00F86001"/>
    <w:rsid w:val="00F86647"/>
    <w:rsid w:val="00F92CA9"/>
    <w:rsid w:val="00FC38BD"/>
    <w:rsid w:val="00FC724E"/>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485780059">
      <w:bodyDiv w:val="1"/>
      <w:marLeft w:val="0"/>
      <w:marRight w:val="0"/>
      <w:marTop w:val="0"/>
      <w:marBottom w:val="0"/>
      <w:divBdr>
        <w:top w:val="none" w:sz="0" w:space="0" w:color="auto"/>
        <w:left w:val="none" w:sz="0" w:space="0" w:color="auto"/>
        <w:bottom w:val="none" w:sz="0" w:space="0" w:color="auto"/>
        <w:right w:val="none" w:sz="0" w:space="0" w:color="auto"/>
      </w:divBdr>
      <w:divsChild>
        <w:div w:id="1485388271">
          <w:marLeft w:val="0"/>
          <w:marRight w:val="0"/>
          <w:marTop w:val="0"/>
          <w:marBottom w:val="0"/>
          <w:divBdr>
            <w:top w:val="none" w:sz="0" w:space="0" w:color="auto"/>
            <w:left w:val="none" w:sz="0" w:space="0" w:color="auto"/>
            <w:bottom w:val="none" w:sz="0" w:space="0" w:color="auto"/>
            <w:right w:val="none" w:sz="0" w:space="0" w:color="auto"/>
          </w:divBdr>
          <w:divsChild>
            <w:div w:id="286862304">
              <w:marLeft w:val="0"/>
              <w:marRight w:val="0"/>
              <w:marTop w:val="0"/>
              <w:marBottom w:val="0"/>
              <w:divBdr>
                <w:top w:val="none" w:sz="0" w:space="0" w:color="auto"/>
                <w:left w:val="none" w:sz="0" w:space="0" w:color="auto"/>
                <w:bottom w:val="none" w:sz="0" w:space="0" w:color="auto"/>
                <w:right w:val="none" w:sz="0" w:space="0" w:color="auto"/>
              </w:divBdr>
              <w:divsChild>
                <w:div w:id="443116942">
                  <w:marLeft w:val="0"/>
                  <w:marRight w:val="0"/>
                  <w:marTop w:val="0"/>
                  <w:marBottom w:val="0"/>
                  <w:divBdr>
                    <w:top w:val="none" w:sz="0" w:space="0" w:color="auto"/>
                    <w:left w:val="none" w:sz="0" w:space="0" w:color="auto"/>
                    <w:bottom w:val="none" w:sz="0" w:space="0" w:color="auto"/>
                    <w:right w:val="none" w:sz="0" w:space="0" w:color="auto"/>
                  </w:divBdr>
                  <w:divsChild>
                    <w:div w:id="13848455">
                      <w:marLeft w:val="0"/>
                      <w:marRight w:val="0"/>
                      <w:marTop w:val="0"/>
                      <w:marBottom w:val="0"/>
                      <w:divBdr>
                        <w:top w:val="none" w:sz="0" w:space="0" w:color="auto"/>
                        <w:left w:val="none" w:sz="0" w:space="0" w:color="auto"/>
                        <w:bottom w:val="none" w:sz="0" w:space="0" w:color="auto"/>
                        <w:right w:val="none" w:sz="0" w:space="0" w:color="auto"/>
                      </w:divBdr>
                      <w:divsChild>
                        <w:div w:id="1709138904">
                          <w:marLeft w:val="0"/>
                          <w:marRight w:val="0"/>
                          <w:marTop w:val="0"/>
                          <w:marBottom w:val="0"/>
                          <w:divBdr>
                            <w:top w:val="none" w:sz="0" w:space="0" w:color="auto"/>
                            <w:left w:val="none" w:sz="0" w:space="0" w:color="auto"/>
                            <w:bottom w:val="none" w:sz="0" w:space="0" w:color="auto"/>
                            <w:right w:val="none" w:sz="0" w:space="0" w:color="auto"/>
                          </w:divBdr>
                          <w:divsChild>
                            <w:div w:id="10164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82026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973D1-93E8-40A0-B198-01126D38E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375233-479A-40C2-A9B4-EFFE9EFFB11F}">
  <ds:schemaRefs>
    <ds:schemaRef ds:uri="http://purl.org/dc/terms/"/>
    <ds:schemaRef ds:uri="http://schemas.openxmlformats.org/package/2006/metadata/core-properties"/>
    <ds:schemaRef ds:uri="faaf9001-0e2b-4cdd-a2e2-dfc2b03445fc"/>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4.xml><?xml version="1.0" encoding="utf-8"?>
<ds:datastoreItem xmlns:ds="http://schemas.openxmlformats.org/officeDocument/2006/customXml" ds:itemID="{BFAADB0E-0179-4F7A-B08E-BA1C07AA7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5</Pages>
  <Words>3952</Words>
  <Characters>22529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26429</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Alina Mita</cp:lastModifiedBy>
  <cp:revision>18</cp:revision>
  <cp:lastPrinted>2023-12-29T15:25:00Z</cp:lastPrinted>
  <dcterms:created xsi:type="dcterms:W3CDTF">2025-01-08T14:48:00Z</dcterms:created>
  <dcterms:modified xsi:type="dcterms:W3CDTF">2025-01-10T12:34:00Z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