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38AE42" w14:textId="77777777" w:rsidR="008F5DA5" w:rsidRDefault="008F5DA5" w:rsidP="008F5DA5">
      <w:pPr>
        <w:tabs>
          <w:tab w:val="left" w:pos="3540"/>
          <w:tab w:val="center" w:pos="4637"/>
        </w:tabs>
        <w:ind w:left="-720"/>
        <w:jc w:val="both"/>
        <w:rPr>
          <w:rFonts w:ascii="Calibri" w:hAnsi="Calibri" w:cs="Calibri"/>
          <w:b/>
          <w:bCs/>
          <w:iCs/>
          <w:color w:val="0B87C3"/>
          <w:sz w:val="32"/>
          <w:szCs w:val="32"/>
          <w:lang w:val="hu-HU"/>
        </w:rPr>
      </w:pPr>
      <w:r w:rsidRPr="00D6182C">
        <w:rPr>
          <w:rFonts w:ascii="Calibri" w:hAnsi="Calibri" w:cs="Calibri"/>
          <w:b/>
          <w:color w:val="0B87C3"/>
          <w:sz w:val="32"/>
          <w:szCs w:val="32"/>
        </w:rPr>
        <w:t>Senior Holidays NAPOLI - COASTA AMALFITANA 8</w:t>
      </w:r>
      <w:r w:rsidRPr="00D6182C">
        <w:rPr>
          <w:rFonts w:ascii="Calibri" w:hAnsi="Calibri" w:cs="Calibri"/>
          <w:b/>
          <w:bCs/>
          <w:iCs/>
          <w:color w:val="0B87C3"/>
          <w:sz w:val="32"/>
          <w:szCs w:val="32"/>
          <w:lang w:val="hu-HU"/>
        </w:rPr>
        <w:t xml:space="preserve"> zile Avion</w:t>
      </w:r>
      <w:r>
        <w:rPr>
          <w:rFonts w:ascii="Calibri" w:hAnsi="Calibri" w:cs="Calibri"/>
          <w:b/>
          <w:bCs/>
          <w:iCs/>
          <w:color w:val="0B87C3"/>
          <w:sz w:val="32"/>
          <w:szCs w:val="32"/>
          <w:lang w:val="hu-HU"/>
        </w:rPr>
        <w:t xml:space="preserve"> </w:t>
      </w:r>
    </w:p>
    <w:p w14:paraId="3E8202CD" w14:textId="0B90C4BA" w:rsidR="008F5DA5" w:rsidRPr="00514596" w:rsidRDefault="008F5DA5" w:rsidP="008F5DA5">
      <w:pPr>
        <w:tabs>
          <w:tab w:val="left" w:pos="3540"/>
          <w:tab w:val="center" w:pos="4637"/>
        </w:tabs>
        <w:ind w:left="-720"/>
        <w:jc w:val="both"/>
        <w:rPr>
          <w:rFonts w:ascii="Calibri" w:hAnsi="Calibri" w:cs="Calibri"/>
          <w:b/>
          <w:bCs/>
          <w:iCs/>
          <w:color w:val="0B87C3"/>
          <w:sz w:val="32"/>
          <w:szCs w:val="32"/>
          <w:lang w:val="hu-HU"/>
        </w:rPr>
      </w:pPr>
      <w:r>
        <w:rPr>
          <w:rFonts w:ascii="Calibri" w:hAnsi="Calibri" w:cs="Calibri"/>
          <w:b/>
          <w:bCs/>
          <w:iCs/>
          <w:color w:val="0B87C3"/>
          <w:sz w:val="32"/>
          <w:szCs w:val="32"/>
          <w:lang w:val="hu-HU"/>
        </w:rPr>
        <w:t xml:space="preserve">PLECARE </w:t>
      </w:r>
      <w:r w:rsidR="000E5111">
        <w:rPr>
          <w:rFonts w:ascii="Calibri" w:hAnsi="Calibri" w:cs="Calibri"/>
          <w:b/>
          <w:bCs/>
          <w:iCs/>
          <w:color w:val="0B87C3"/>
          <w:sz w:val="32"/>
          <w:szCs w:val="32"/>
          <w:lang w:val="hu-HU"/>
        </w:rPr>
        <w:t>TIMISOARA</w:t>
      </w:r>
    </w:p>
    <w:p w14:paraId="046AD45D" w14:textId="6A5D66E1" w:rsidR="00FE38A2" w:rsidRPr="003865DB" w:rsidRDefault="00FE38A2" w:rsidP="00FE38A2">
      <w:pPr>
        <w:tabs>
          <w:tab w:val="left" w:pos="3540"/>
          <w:tab w:val="center" w:pos="4637"/>
        </w:tabs>
        <w:ind w:left="-720"/>
        <w:jc w:val="both"/>
        <w:rPr>
          <w:rFonts w:ascii="Calibri" w:hAnsi="Calibri" w:cs="Calibri"/>
          <w:b/>
          <w:bCs/>
          <w:iCs/>
          <w:color w:val="0B87C3"/>
          <w:sz w:val="32"/>
          <w:szCs w:val="32"/>
          <w:lang w:val="hu-HU"/>
        </w:rPr>
      </w:pPr>
      <w:r w:rsidRPr="00443EAF">
        <w:rPr>
          <w:rFonts w:ascii="Calibri" w:hAnsi="Calibri" w:cs="Calibri"/>
          <w:b/>
          <w:bCs/>
          <w:iCs/>
          <w:color w:val="F18306"/>
          <w:sz w:val="32"/>
          <w:szCs w:val="32"/>
          <w:lang w:val="hu-HU"/>
        </w:rPr>
        <w:t>Oferta Speciala</w:t>
      </w:r>
      <w:r>
        <w:rPr>
          <w:rFonts w:ascii="Calibri" w:hAnsi="Calibri" w:cs="Calibri"/>
          <w:b/>
          <w:bCs/>
          <w:iCs/>
          <w:color w:val="F18306"/>
          <w:sz w:val="32"/>
          <w:szCs w:val="32"/>
          <w:lang w:val="hu-HU"/>
        </w:rPr>
        <w:t xml:space="preserve"> LANSARE</w:t>
      </w:r>
      <w:r w:rsidRPr="00443EAF">
        <w:rPr>
          <w:rFonts w:ascii="Calibri" w:hAnsi="Calibri" w:cs="Calibri"/>
          <w:b/>
          <w:bCs/>
          <w:iCs/>
          <w:color w:val="F18306"/>
          <w:sz w:val="32"/>
          <w:szCs w:val="32"/>
          <w:lang w:val="hu-HU"/>
        </w:rPr>
        <w:t xml:space="preserve"> - de la 6</w:t>
      </w:r>
      <w:r>
        <w:rPr>
          <w:rFonts w:ascii="Calibri" w:hAnsi="Calibri" w:cs="Calibri"/>
          <w:b/>
          <w:bCs/>
          <w:iCs/>
          <w:color w:val="F18306"/>
          <w:sz w:val="32"/>
          <w:szCs w:val="32"/>
          <w:lang w:val="hu-HU"/>
        </w:rPr>
        <w:t>2</w:t>
      </w:r>
      <w:r w:rsidRPr="00443EAF">
        <w:rPr>
          <w:rFonts w:ascii="Calibri" w:hAnsi="Calibri" w:cs="Calibri"/>
          <w:b/>
          <w:bCs/>
          <w:iCs/>
          <w:color w:val="F18306"/>
          <w:sz w:val="32"/>
          <w:szCs w:val="32"/>
          <w:lang w:val="hu-HU"/>
        </w:rPr>
        <w:t xml:space="preserve">9 </w:t>
      </w:r>
      <w:r w:rsidRPr="00443EAF">
        <w:rPr>
          <w:rFonts w:ascii="Calibri" w:hAnsi="Calibri" w:cs="Calibri"/>
          <w:b/>
          <w:color w:val="F18306"/>
          <w:sz w:val="32"/>
          <w:szCs w:val="32"/>
          <w:lang w:val="fr-FR"/>
        </w:rPr>
        <w:t>€</w:t>
      </w:r>
    </w:p>
    <w:p w14:paraId="7FD0031A" w14:textId="77777777" w:rsidR="008F5DA5" w:rsidRPr="00D6182C" w:rsidRDefault="008F5DA5" w:rsidP="008F5DA5">
      <w:pPr>
        <w:ind w:left="-720"/>
        <w:jc w:val="both"/>
        <w:rPr>
          <w:rFonts w:ascii="Calibri" w:hAnsi="Calibri" w:cs="Calibri"/>
          <w:b/>
          <w:i/>
          <w:iCs/>
          <w:color w:val="444444"/>
          <w:sz w:val="18"/>
          <w:szCs w:val="18"/>
        </w:rPr>
      </w:pPr>
      <w:r w:rsidRPr="00D6182C">
        <w:rPr>
          <w:rFonts w:ascii="Calibri" w:hAnsi="Calibri" w:cs="Calibri"/>
          <w:b/>
          <w:i/>
          <w:iCs/>
          <w:color w:val="444444"/>
          <w:sz w:val="18"/>
          <w:szCs w:val="18"/>
        </w:rPr>
        <w:t>Pompei - Vezuviu - Caserta - Napoli - Roma - Capri - Positano - Amalfi – Sorrento</w:t>
      </w:r>
    </w:p>
    <w:p w14:paraId="6A13EF3C" w14:textId="77777777" w:rsidR="008F5DA5" w:rsidRPr="00120318" w:rsidRDefault="008F5DA5" w:rsidP="008F5DA5">
      <w:pPr>
        <w:ind w:left="-720"/>
        <w:jc w:val="both"/>
        <w:rPr>
          <w:rFonts w:ascii="Calibri" w:hAnsi="Calibri" w:cs="Calibri"/>
          <w:b/>
          <w:iCs/>
          <w:color w:val="444444"/>
          <w:sz w:val="18"/>
          <w:szCs w:val="18"/>
        </w:rPr>
      </w:pPr>
      <w:r w:rsidRPr="00120318">
        <w:rPr>
          <w:rFonts w:ascii="Calibri" w:hAnsi="Calibri" w:cs="Calibri"/>
          <w:b/>
          <w:iCs/>
          <w:color w:val="444444"/>
          <w:sz w:val="18"/>
          <w:szCs w:val="18"/>
          <w:lang w:val="it-IT"/>
        </w:rPr>
        <w:t>Program fara limita de varsta si fara taxa suplimentara pentru non-seniori!</w:t>
      </w:r>
    </w:p>
    <w:p w14:paraId="19CDB521" w14:textId="77777777" w:rsidR="008F5DA5" w:rsidRPr="00D6182C" w:rsidRDefault="008F5DA5" w:rsidP="008F5DA5">
      <w:pPr>
        <w:ind w:left="-720"/>
        <w:jc w:val="center"/>
        <w:rPr>
          <w:rFonts w:ascii="Calibri" w:hAnsi="Calibri" w:cs="Calibri"/>
          <w:b/>
          <w:i/>
          <w:iCs/>
          <w:color w:val="444444"/>
          <w:sz w:val="18"/>
          <w:szCs w:val="18"/>
        </w:rPr>
      </w:pPr>
    </w:p>
    <w:p w14:paraId="03AA6EC9" w14:textId="55E6F160" w:rsidR="008F5DA5" w:rsidRPr="00D6182C" w:rsidRDefault="008F5DA5" w:rsidP="008F5DA5">
      <w:pPr>
        <w:ind w:left="-720"/>
        <w:jc w:val="both"/>
        <w:rPr>
          <w:rFonts w:ascii="Calibri" w:hAnsi="Calibri" w:cs="Calibri"/>
          <w:b/>
          <w:color w:val="0B87C3"/>
          <w:sz w:val="18"/>
          <w:szCs w:val="18"/>
        </w:rPr>
      </w:pPr>
      <w:r w:rsidRPr="00D6182C">
        <w:rPr>
          <w:rFonts w:ascii="Calibri" w:hAnsi="Calibri" w:cs="Calibri"/>
          <w:b/>
          <w:color w:val="0B87C3"/>
          <w:sz w:val="18"/>
          <w:szCs w:val="18"/>
        </w:rPr>
        <w:t xml:space="preserve">Ziua 1. </w:t>
      </w:r>
      <w:r w:rsidR="000E5111">
        <w:rPr>
          <w:rFonts w:ascii="Calibri" w:hAnsi="Calibri" w:cs="Calibri"/>
          <w:b/>
          <w:color w:val="0B87C3"/>
          <w:sz w:val="18"/>
          <w:szCs w:val="18"/>
        </w:rPr>
        <w:t>TIMISOARA</w:t>
      </w:r>
      <w:r w:rsidRPr="00D6182C">
        <w:rPr>
          <w:rFonts w:ascii="Calibri" w:hAnsi="Calibri" w:cs="Calibri"/>
          <w:b/>
          <w:color w:val="0B87C3"/>
          <w:sz w:val="18"/>
          <w:szCs w:val="18"/>
        </w:rPr>
        <w:t xml:space="preserve"> - NAPOLI</w:t>
      </w:r>
    </w:p>
    <w:p w14:paraId="3C68C68C" w14:textId="41D33088" w:rsidR="008F5DA5" w:rsidRPr="008713F3" w:rsidRDefault="008F5DA5" w:rsidP="008F5DA5">
      <w:pPr>
        <w:ind w:left="-720"/>
        <w:jc w:val="both"/>
        <w:rPr>
          <w:rFonts w:ascii="Calibri" w:hAnsi="Calibri" w:cs="Calibri"/>
          <w:color w:val="444444"/>
          <w:sz w:val="18"/>
          <w:szCs w:val="18"/>
          <w:lang w:val="fr-FR"/>
        </w:rPr>
      </w:pPr>
      <w:bookmarkStart w:id="0" w:name="_Hlk187830797"/>
      <w:r>
        <w:rPr>
          <w:rFonts w:ascii="Calibri" w:hAnsi="Calibri" w:cs="Calibri"/>
          <w:color w:val="444444"/>
          <w:sz w:val="18"/>
          <w:szCs w:val="18"/>
        </w:rPr>
        <w:t>Prezentarea in aeroport se face</w:t>
      </w:r>
      <w:r w:rsidRPr="008713F3">
        <w:rPr>
          <w:rFonts w:ascii="Calibri" w:hAnsi="Calibri" w:cs="Calibri"/>
          <w:color w:val="444444"/>
          <w:sz w:val="18"/>
          <w:szCs w:val="18"/>
        </w:rPr>
        <w:t xml:space="preserve"> la ora </w:t>
      </w:r>
      <w:r w:rsidR="00F418A0">
        <w:rPr>
          <w:rFonts w:ascii="Calibri" w:hAnsi="Calibri" w:cs="Calibri"/>
          <w:color w:val="444444"/>
          <w:sz w:val="18"/>
          <w:szCs w:val="18"/>
        </w:rPr>
        <w:t>1</w:t>
      </w:r>
      <w:r w:rsidR="00313A91">
        <w:rPr>
          <w:rFonts w:ascii="Calibri" w:hAnsi="Calibri" w:cs="Calibri"/>
          <w:color w:val="444444"/>
          <w:sz w:val="18"/>
          <w:szCs w:val="18"/>
        </w:rPr>
        <w:t>1</w:t>
      </w:r>
      <w:r w:rsidRPr="008713F3">
        <w:rPr>
          <w:rFonts w:ascii="Calibri" w:hAnsi="Calibri" w:cs="Calibri"/>
          <w:color w:val="444444"/>
          <w:sz w:val="18"/>
          <w:szCs w:val="18"/>
        </w:rPr>
        <w:t>:</w:t>
      </w:r>
      <w:r w:rsidR="00313A91">
        <w:rPr>
          <w:rFonts w:ascii="Calibri" w:hAnsi="Calibri" w:cs="Calibri"/>
          <w:color w:val="444444"/>
          <w:sz w:val="18"/>
          <w:szCs w:val="18"/>
        </w:rPr>
        <w:t>3</w:t>
      </w:r>
      <w:r w:rsidRPr="008713F3">
        <w:rPr>
          <w:rFonts w:ascii="Calibri" w:hAnsi="Calibri" w:cs="Calibri"/>
          <w:color w:val="444444"/>
          <w:sz w:val="18"/>
          <w:szCs w:val="18"/>
        </w:rPr>
        <w:t xml:space="preserve">0 pentru imbarcare la zborul spre Napoli de la ora </w:t>
      </w:r>
      <w:r w:rsidR="00F418A0">
        <w:rPr>
          <w:rFonts w:ascii="Calibri" w:hAnsi="Calibri" w:cs="Calibri"/>
          <w:color w:val="444444"/>
          <w:sz w:val="18"/>
          <w:szCs w:val="18"/>
        </w:rPr>
        <w:t>1</w:t>
      </w:r>
      <w:r w:rsidR="00313A91">
        <w:rPr>
          <w:rFonts w:ascii="Calibri" w:hAnsi="Calibri" w:cs="Calibri"/>
          <w:color w:val="444444"/>
          <w:sz w:val="18"/>
          <w:szCs w:val="18"/>
        </w:rPr>
        <w:t>3</w:t>
      </w:r>
      <w:r>
        <w:rPr>
          <w:rFonts w:ascii="Calibri" w:hAnsi="Calibri" w:cs="Calibri"/>
          <w:color w:val="444444"/>
          <w:sz w:val="18"/>
          <w:szCs w:val="18"/>
        </w:rPr>
        <w:t>:</w:t>
      </w:r>
      <w:r w:rsidR="000E5111">
        <w:rPr>
          <w:rFonts w:ascii="Calibri" w:hAnsi="Calibri" w:cs="Calibri"/>
          <w:color w:val="444444"/>
          <w:sz w:val="18"/>
          <w:szCs w:val="18"/>
        </w:rPr>
        <w:t>4</w:t>
      </w:r>
      <w:r>
        <w:rPr>
          <w:rFonts w:ascii="Calibri" w:hAnsi="Calibri" w:cs="Calibri"/>
          <w:color w:val="444444"/>
          <w:sz w:val="18"/>
          <w:szCs w:val="18"/>
        </w:rPr>
        <w:t>5</w:t>
      </w:r>
      <w:r w:rsidRPr="008713F3">
        <w:rPr>
          <w:rFonts w:ascii="Calibri" w:hAnsi="Calibri" w:cs="Calibri"/>
          <w:color w:val="444444"/>
          <w:sz w:val="18"/>
          <w:szCs w:val="18"/>
        </w:rPr>
        <w:t xml:space="preserve"> (ATENTIE! Orarul de zbor este informativ si poate suporta modificari impuse de compania aeriana). Transfer de la aeroport la </w:t>
      </w:r>
      <w:r w:rsidR="00F418A0">
        <w:rPr>
          <w:rFonts w:ascii="Calibri" w:hAnsi="Calibri" w:cs="Calibri"/>
          <w:b/>
          <w:color w:val="444444"/>
          <w:sz w:val="18"/>
          <w:szCs w:val="18"/>
        </w:rPr>
        <w:t xml:space="preserve">Hotel </w:t>
      </w:r>
      <w:r w:rsidR="00313A91">
        <w:rPr>
          <w:rFonts w:ascii="Calibri" w:hAnsi="Calibri" w:cs="Calibri"/>
          <w:b/>
          <w:color w:val="444444"/>
          <w:sz w:val="18"/>
          <w:szCs w:val="18"/>
        </w:rPr>
        <w:t>La Costiera</w:t>
      </w:r>
      <w:r w:rsidR="00F418A0">
        <w:rPr>
          <w:rFonts w:ascii="Calibri" w:hAnsi="Calibri" w:cs="Calibri"/>
          <w:b/>
          <w:color w:val="444444"/>
          <w:sz w:val="18"/>
          <w:szCs w:val="18"/>
        </w:rPr>
        <w:t xml:space="preserve"> 4*/ similar</w:t>
      </w:r>
      <w:r w:rsidRPr="008713F3">
        <w:rPr>
          <w:rFonts w:ascii="Calibri" w:hAnsi="Calibri" w:cs="Calibri"/>
          <w:color w:val="444444"/>
          <w:sz w:val="18"/>
          <w:szCs w:val="18"/>
        </w:rPr>
        <w:t>,</w:t>
      </w:r>
      <w:r w:rsidR="00F418A0">
        <w:rPr>
          <w:rFonts w:ascii="Calibri" w:hAnsi="Calibri" w:cs="Calibri"/>
          <w:color w:val="444444"/>
          <w:sz w:val="18"/>
          <w:szCs w:val="18"/>
        </w:rPr>
        <w:t xml:space="preserve"> in localitatea </w:t>
      </w:r>
      <w:r w:rsidR="00313A91">
        <w:rPr>
          <w:rFonts w:ascii="Calibri" w:hAnsi="Calibri" w:cs="Calibri"/>
          <w:color w:val="444444"/>
          <w:sz w:val="18"/>
          <w:szCs w:val="18"/>
        </w:rPr>
        <w:t xml:space="preserve">Varcaturo </w:t>
      </w:r>
      <w:r w:rsidRPr="008713F3">
        <w:rPr>
          <w:rFonts w:ascii="Calibri" w:hAnsi="Calibri" w:cs="Calibri"/>
          <w:color w:val="444444"/>
          <w:sz w:val="18"/>
          <w:szCs w:val="18"/>
        </w:rPr>
        <w:t>unde vom petrecere cele 7 nopti de cazar</w:t>
      </w:r>
      <w:r w:rsidR="00B80D28">
        <w:rPr>
          <w:rFonts w:ascii="Calibri" w:hAnsi="Calibri" w:cs="Calibri"/>
          <w:color w:val="444444"/>
          <w:sz w:val="18"/>
          <w:szCs w:val="18"/>
        </w:rPr>
        <w:t>e</w:t>
      </w:r>
      <w:r w:rsidRPr="008713F3">
        <w:rPr>
          <w:rFonts w:ascii="Calibri" w:hAnsi="Calibri" w:cs="Calibri"/>
          <w:color w:val="444444"/>
          <w:sz w:val="18"/>
          <w:szCs w:val="18"/>
        </w:rPr>
        <w:t xml:space="preserve">. Pe traseul spre hotel, vizitam </w:t>
      </w:r>
      <w:r w:rsidR="00313A91">
        <w:rPr>
          <w:rFonts w:ascii="Calibri" w:hAnsi="Calibri" w:cs="Calibri"/>
          <w:color w:val="444444"/>
          <w:sz w:val="18"/>
          <w:szCs w:val="18"/>
        </w:rPr>
        <w:t>Caserta Vecchia,</w:t>
      </w:r>
      <w:r w:rsidR="00313A91" w:rsidRPr="00313A91">
        <w:rPr>
          <w:rFonts w:ascii="Calibri" w:hAnsi="Calibri" w:cs="Calibri"/>
          <w:color w:val="444444"/>
          <w:sz w:val="18"/>
          <w:szCs w:val="18"/>
        </w:rPr>
        <w:t xml:space="preserve"> un pitoresc sat medieval aflat pe versantii muntilor Tifatini, de unde se deschide o frumoasa panorama asupra campiei Campaniei. Vom face o plimbare prin centrul istoric, pe stradutele inguste si pietruite, admirand atmosfera medievala și cladirile istorice</w:t>
      </w:r>
      <w:proofErr w:type="gramStart"/>
      <w:r w:rsidR="00313A91" w:rsidRPr="00313A91">
        <w:rPr>
          <w:rFonts w:ascii="Calibri" w:hAnsi="Calibri" w:cs="Calibri"/>
          <w:color w:val="444444"/>
          <w:sz w:val="18"/>
          <w:szCs w:val="18"/>
        </w:rPr>
        <w:t>. </w:t>
      </w:r>
      <w:r w:rsidRPr="008713F3">
        <w:rPr>
          <w:rFonts w:ascii="Calibri" w:hAnsi="Calibri" w:cs="Calibri"/>
          <w:color w:val="444444"/>
          <w:sz w:val="18"/>
          <w:szCs w:val="18"/>
        </w:rPr>
        <w:t>.</w:t>
      </w:r>
      <w:proofErr w:type="gramEnd"/>
      <w:r w:rsidRPr="008713F3">
        <w:rPr>
          <w:rFonts w:ascii="Calibri" w:hAnsi="Calibri" w:cs="Calibri"/>
          <w:color w:val="444444"/>
          <w:sz w:val="18"/>
          <w:szCs w:val="18"/>
        </w:rPr>
        <w:t xml:space="preserve"> </w:t>
      </w:r>
      <w:r w:rsidR="00B80D28" w:rsidRPr="00B80D28">
        <w:rPr>
          <w:rFonts w:ascii="Calibri" w:hAnsi="Calibri" w:cs="Calibri"/>
          <w:color w:val="444444"/>
          <w:sz w:val="18"/>
          <w:szCs w:val="18"/>
        </w:rPr>
        <w:t xml:space="preserve">Seara, cina la hotel cu </w:t>
      </w:r>
      <w:r w:rsidR="00B80D28" w:rsidRPr="00313A91">
        <w:rPr>
          <w:rFonts w:ascii="Calibri" w:hAnsi="Calibri" w:cs="Calibri"/>
          <w:color w:val="444444"/>
          <w:sz w:val="18"/>
          <w:szCs w:val="18"/>
        </w:rPr>
        <w:t>un pahar de vin si apa.</w:t>
      </w:r>
    </w:p>
    <w:bookmarkEnd w:id="0"/>
    <w:p w14:paraId="1A95C52C" w14:textId="77777777" w:rsidR="008F5DA5" w:rsidRPr="00D6182C" w:rsidRDefault="008F5DA5" w:rsidP="008F5DA5">
      <w:pPr>
        <w:ind w:left="-720"/>
        <w:jc w:val="both"/>
        <w:rPr>
          <w:rFonts w:ascii="Calibri" w:hAnsi="Calibri" w:cs="Calibri"/>
          <w:b/>
          <w:color w:val="0B87C3"/>
          <w:sz w:val="18"/>
          <w:szCs w:val="18"/>
        </w:rPr>
      </w:pPr>
    </w:p>
    <w:p w14:paraId="7EB9FA6E" w14:textId="77777777" w:rsidR="008F5DA5" w:rsidRPr="00D6182C" w:rsidRDefault="008F5DA5" w:rsidP="008F5DA5">
      <w:pPr>
        <w:ind w:left="-720"/>
        <w:jc w:val="both"/>
        <w:rPr>
          <w:rFonts w:ascii="Calibri" w:hAnsi="Calibri" w:cs="Calibri"/>
          <w:b/>
          <w:color w:val="0B87C3"/>
          <w:sz w:val="18"/>
          <w:szCs w:val="18"/>
        </w:rPr>
      </w:pPr>
      <w:r w:rsidRPr="00D6182C">
        <w:rPr>
          <w:rFonts w:ascii="Calibri" w:hAnsi="Calibri" w:cs="Calibri"/>
          <w:b/>
          <w:color w:val="0B87C3"/>
          <w:sz w:val="18"/>
          <w:szCs w:val="18"/>
        </w:rPr>
        <w:t xml:space="preserve">Zilele 2 - 7. TIMP LIBER SAU EXCURSII OPTIONALE </w:t>
      </w:r>
    </w:p>
    <w:p w14:paraId="3FC938CF" w14:textId="77777777" w:rsidR="008F5DA5" w:rsidRPr="00E3615B" w:rsidRDefault="008F5DA5" w:rsidP="008F5DA5">
      <w:pPr>
        <w:ind w:left="-720"/>
        <w:jc w:val="both"/>
        <w:rPr>
          <w:rFonts w:ascii="Calibri" w:hAnsi="Calibri" w:cs="Calibri"/>
          <w:color w:val="444444"/>
          <w:sz w:val="18"/>
          <w:szCs w:val="18"/>
        </w:rPr>
      </w:pPr>
      <w:r w:rsidRPr="00E3615B">
        <w:rPr>
          <w:rFonts w:ascii="Calibri" w:hAnsi="Calibri" w:cs="Calibri"/>
          <w:color w:val="444444"/>
          <w:sz w:val="18"/>
          <w:szCs w:val="18"/>
        </w:rPr>
        <w:t>Pe parcursul sejurului petrecut aici, aveti posibilitatea sa descoperiti o zona speciala din Italia, asa numitul tinut al fericirii – Campania Felix. In plus, programul ne poate duce si la Roma, minunata capitala, supranumita pragul apostolilor si orasul celor sapte coline.</w:t>
      </w:r>
    </w:p>
    <w:p w14:paraId="259537F0" w14:textId="77777777" w:rsidR="008F5DA5" w:rsidRPr="00E3615B" w:rsidRDefault="008F5DA5" w:rsidP="008F5DA5">
      <w:pPr>
        <w:ind w:left="-720"/>
        <w:jc w:val="both"/>
        <w:rPr>
          <w:rFonts w:ascii="Calibri" w:hAnsi="Calibri" w:cs="Calibri"/>
          <w:color w:val="444444"/>
          <w:sz w:val="18"/>
          <w:szCs w:val="18"/>
        </w:rPr>
      </w:pPr>
      <w:r w:rsidRPr="00E3615B">
        <w:rPr>
          <w:rFonts w:ascii="Calibri" w:hAnsi="Calibri" w:cs="Calibri"/>
          <w:color w:val="444444"/>
          <w:sz w:val="18"/>
          <w:szCs w:val="18"/>
        </w:rPr>
        <w:t>Asadar, in aceste zile, impreuna, oferim turistilor nostrii posibilitatea sa se bucure de minunatele ale Vezuviului, Insulei Capri sau deja inegalabilei zone de coasta Amalfitana. Toate acestea se vor desfasura in acordurile celebrelor cantonete napoletane si insotiti de explicatiile ghidului care va este alaturi in excursiile zilnice, catre cele mai interesante obiective ale regiunii.</w:t>
      </w:r>
    </w:p>
    <w:p w14:paraId="688FCAC0" w14:textId="77777777" w:rsidR="008F5DA5" w:rsidRPr="00E3615B" w:rsidRDefault="008F5DA5" w:rsidP="008F5DA5">
      <w:pPr>
        <w:ind w:left="-720"/>
        <w:jc w:val="both"/>
        <w:rPr>
          <w:rFonts w:ascii="Calibri" w:hAnsi="Calibri" w:cs="Calibri"/>
          <w:color w:val="444444"/>
          <w:sz w:val="18"/>
          <w:szCs w:val="18"/>
        </w:rPr>
      </w:pPr>
      <w:r w:rsidRPr="00E3615B">
        <w:rPr>
          <w:rFonts w:ascii="Calibri" w:hAnsi="Calibri" w:cs="Calibri"/>
          <w:color w:val="444444"/>
          <w:sz w:val="18"/>
          <w:szCs w:val="18"/>
        </w:rPr>
        <w:t>Urcarea spre craterul vulcanului perfect – Vezuviu se face atat cu microbuze speciale, cat si la pas, dar asta dupa ce ne inoarcem in timp, pe traseul de vizitare al celebrului sit arheologic, ce se intinde pe 66 ha. Cele mai multe informatii despre cum traiau oamenii acum aproape 2000 de ani le-au obtinut arheologii din acest sit archeologic si doar in o plimbare ghidata le putem admira asa cum trebuie.</w:t>
      </w:r>
    </w:p>
    <w:p w14:paraId="6F621C69" w14:textId="77777777" w:rsidR="008F5DA5" w:rsidRPr="00E3615B" w:rsidRDefault="008F5DA5" w:rsidP="008F5DA5">
      <w:pPr>
        <w:ind w:left="-720"/>
        <w:jc w:val="both"/>
        <w:rPr>
          <w:rFonts w:ascii="Calibri" w:hAnsi="Calibri" w:cs="Calibri"/>
          <w:color w:val="444444"/>
          <w:sz w:val="18"/>
          <w:szCs w:val="18"/>
        </w:rPr>
      </w:pPr>
      <w:r w:rsidRPr="00E3615B">
        <w:rPr>
          <w:rFonts w:ascii="Calibri" w:hAnsi="Calibri" w:cs="Calibri"/>
          <w:color w:val="444444"/>
          <w:sz w:val="18"/>
          <w:szCs w:val="18"/>
        </w:rPr>
        <w:t>Coasta amalfitana o putem desoperii intr-o croaziera de o zi ce o sa ne incante cu siguranta. Napoli este orasul contrastelor, o alternanta inegalabila, de la o abundenta de palate, castele, biserici si muzee pana la aspectul neingrijit si rufele intinse. Este un oras unic unde nu ratam ocazia de a gusta si din specialitatile locale, de la celebra pizza pana la dulcele “baba” napoletano. Capri este o insula cum rar avem ocazia sa admiram, lucru dovedit de faptul ca astazi este o locatie exclusivista, statut pastrat de la imparatul roman Tiberiu incoace.</w:t>
      </w:r>
    </w:p>
    <w:p w14:paraId="21E8E13B" w14:textId="77777777" w:rsidR="008F5DA5" w:rsidRPr="00E3615B" w:rsidRDefault="008F5DA5" w:rsidP="008F5DA5">
      <w:pPr>
        <w:ind w:left="-720"/>
        <w:jc w:val="both"/>
        <w:rPr>
          <w:rFonts w:ascii="Calibri" w:hAnsi="Calibri" w:cs="Calibri"/>
          <w:color w:val="444444"/>
          <w:sz w:val="18"/>
          <w:szCs w:val="18"/>
        </w:rPr>
      </w:pPr>
      <w:r w:rsidRPr="00E3615B">
        <w:rPr>
          <w:rFonts w:ascii="Calibri" w:hAnsi="Calibri" w:cs="Calibri"/>
          <w:color w:val="444444"/>
          <w:sz w:val="18"/>
          <w:szCs w:val="18"/>
        </w:rPr>
        <w:t>Roma, chiar daca este mai departe, ramane locul spre care ne poarta toate drumurile. Capitala lumii asa cum este numita de multe ori va asteapta sa va incante si sa va cucereasca. Va invitam sa va incalziti sufletele cu caldura acestei regiuni, unde pana si citricele datorita vremii insorite au pana la trei recolte pe an.</w:t>
      </w:r>
    </w:p>
    <w:p w14:paraId="7F345376" w14:textId="77777777" w:rsidR="00B80D28" w:rsidRPr="00B80D28" w:rsidRDefault="00B80D28" w:rsidP="00B80D28">
      <w:pPr>
        <w:ind w:left="-720"/>
        <w:jc w:val="both"/>
        <w:rPr>
          <w:rFonts w:ascii="Calibri" w:hAnsi="Calibri" w:cs="Calibri"/>
          <w:color w:val="444444"/>
          <w:sz w:val="18"/>
          <w:szCs w:val="18"/>
        </w:rPr>
      </w:pPr>
      <w:r w:rsidRPr="00B80D28">
        <w:rPr>
          <w:rFonts w:ascii="Calibri" w:hAnsi="Calibri" w:cs="Calibri"/>
          <w:color w:val="444444"/>
          <w:sz w:val="18"/>
          <w:szCs w:val="18"/>
        </w:rPr>
        <w:t>Excursii optionale:</w:t>
      </w:r>
    </w:p>
    <w:p w14:paraId="1572D121" w14:textId="1388386A" w:rsidR="00B80D28" w:rsidRPr="00B80D28" w:rsidRDefault="00B80D28" w:rsidP="00B80D28">
      <w:pPr>
        <w:ind w:left="-720"/>
        <w:jc w:val="both"/>
        <w:rPr>
          <w:rFonts w:ascii="Calibri" w:hAnsi="Calibri" w:cs="Calibri"/>
          <w:color w:val="444444"/>
          <w:sz w:val="18"/>
          <w:szCs w:val="18"/>
        </w:rPr>
      </w:pPr>
      <w:r>
        <w:rPr>
          <w:rFonts w:ascii="Calibri" w:hAnsi="Calibri" w:cs="Calibri"/>
          <w:color w:val="444444"/>
          <w:sz w:val="18"/>
          <w:szCs w:val="18"/>
        </w:rPr>
        <w:t xml:space="preserve">- </w:t>
      </w:r>
      <w:r w:rsidRPr="00B80D28">
        <w:rPr>
          <w:rFonts w:ascii="Calibri" w:hAnsi="Calibri" w:cs="Calibri"/>
          <w:b/>
          <w:color w:val="444444"/>
          <w:sz w:val="18"/>
          <w:szCs w:val="18"/>
        </w:rPr>
        <w:t>Pompei si Vezuviu</w:t>
      </w:r>
      <w:r w:rsidRPr="00B80D28">
        <w:rPr>
          <w:rFonts w:ascii="Calibri" w:hAnsi="Calibri" w:cs="Calibri"/>
          <w:color w:val="444444"/>
          <w:sz w:val="18"/>
          <w:szCs w:val="18"/>
        </w:rPr>
        <w:t xml:space="preserve"> este o excursie de o zi in care descoperim orasul ingropat de cenusa in anul 79 d. Hr. De la teatru, terme, temple, lupanarium, pana la casele si strazile acestui oras oprit in timp, Pompei reprezinta o experienta unica. Iar urcarea pe Vezuviu este o experienta deosebita in care ajungem la peste 1200 m altitudine si ne delectam cu peisaje unice.</w:t>
      </w:r>
    </w:p>
    <w:p w14:paraId="70CD8AD2" w14:textId="5F226223" w:rsidR="00B80D28" w:rsidRPr="00B80D28" w:rsidRDefault="00B80D28" w:rsidP="00B80D28">
      <w:pPr>
        <w:ind w:left="-720"/>
        <w:jc w:val="both"/>
        <w:rPr>
          <w:rFonts w:ascii="Calibri" w:hAnsi="Calibri" w:cs="Calibri"/>
          <w:color w:val="444444"/>
          <w:sz w:val="18"/>
          <w:szCs w:val="18"/>
        </w:rPr>
      </w:pPr>
      <w:r>
        <w:rPr>
          <w:rFonts w:ascii="Calibri" w:hAnsi="Calibri" w:cs="Calibri"/>
          <w:color w:val="444444"/>
          <w:sz w:val="18"/>
          <w:szCs w:val="18"/>
        </w:rPr>
        <w:t>-</w:t>
      </w:r>
      <w:r w:rsidRPr="00B80D28">
        <w:rPr>
          <w:rFonts w:ascii="Calibri" w:hAnsi="Calibri" w:cs="Calibri"/>
          <w:b/>
          <w:color w:val="444444"/>
          <w:sz w:val="18"/>
          <w:szCs w:val="18"/>
        </w:rPr>
        <w:t>Caserta si Napoli</w:t>
      </w:r>
      <w:r w:rsidRPr="00B80D28">
        <w:rPr>
          <w:rFonts w:ascii="Calibri" w:hAnsi="Calibri" w:cs="Calibri"/>
          <w:color w:val="444444"/>
          <w:sz w:val="18"/>
          <w:szCs w:val="18"/>
        </w:rPr>
        <w:t xml:space="preserve"> - de la oraselul faimos pentru Spartacus si pentru Palatul monument UNESCO, pana la stradutele deosebite pline de cladiri istorice ale orasului Napoli, din nou avem o excursie de o zi care sa ne bucure sufletele si inimile.</w:t>
      </w:r>
    </w:p>
    <w:p w14:paraId="18537E19" w14:textId="451BC74F" w:rsidR="00B80D28" w:rsidRPr="00B80D28" w:rsidRDefault="00B80D28" w:rsidP="00B80D28">
      <w:pPr>
        <w:ind w:left="-720"/>
        <w:jc w:val="both"/>
        <w:rPr>
          <w:rFonts w:ascii="Calibri" w:hAnsi="Calibri" w:cs="Calibri"/>
          <w:color w:val="444444"/>
          <w:sz w:val="18"/>
          <w:szCs w:val="18"/>
        </w:rPr>
      </w:pPr>
      <w:r>
        <w:rPr>
          <w:rFonts w:ascii="Calibri" w:hAnsi="Calibri" w:cs="Calibri"/>
          <w:color w:val="444444"/>
          <w:sz w:val="18"/>
          <w:szCs w:val="18"/>
        </w:rPr>
        <w:t>-</w:t>
      </w:r>
      <w:r w:rsidRPr="00B80D28">
        <w:rPr>
          <w:rFonts w:ascii="Calibri" w:hAnsi="Calibri" w:cs="Calibri"/>
          <w:b/>
          <w:color w:val="444444"/>
          <w:sz w:val="18"/>
          <w:szCs w:val="18"/>
        </w:rPr>
        <w:t>Roma</w:t>
      </w:r>
      <w:r w:rsidRPr="00B80D28">
        <w:rPr>
          <w:rFonts w:ascii="Calibri" w:hAnsi="Calibri" w:cs="Calibri"/>
          <w:color w:val="444444"/>
          <w:sz w:val="18"/>
          <w:szCs w:val="18"/>
        </w:rPr>
        <w:t xml:space="preserve"> este o excursie in care intreaga zi o dedicam capitalei italiene. Incepem turul de la Santa Maria Maggiore si continuam cu San Pietro in Vincoli, Coloseum, Arcul lui Cosntantin, Forumurile imperiale, Columna lui Traian, Piata Venetia, Capitoliul, Piata Navona, Panteon, Fontana di Trevi, Piata Spaniei si incheiem la Piata del Popolo.</w:t>
      </w:r>
    </w:p>
    <w:p w14:paraId="56193675" w14:textId="55B9FF6F" w:rsidR="00B80D28" w:rsidRPr="00B80D28" w:rsidRDefault="00B80D28" w:rsidP="00B80D28">
      <w:pPr>
        <w:ind w:left="-720"/>
        <w:jc w:val="both"/>
        <w:rPr>
          <w:rFonts w:ascii="Calibri" w:hAnsi="Calibri" w:cs="Calibri"/>
          <w:color w:val="444444"/>
          <w:sz w:val="18"/>
          <w:szCs w:val="18"/>
        </w:rPr>
      </w:pPr>
      <w:r>
        <w:rPr>
          <w:rFonts w:ascii="Calibri" w:hAnsi="Calibri" w:cs="Calibri"/>
          <w:color w:val="444444"/>
          <w:sz w:val="18"/>
          <w:szCs w:val="18"/>
        </w:rPr>
        <w:t>-</w:t>
      </w:r>
      <w:r w:rsidRPr="00B80D28">
        <w:rPr>
          <w:rFonts w:ascii="Calibri" w:hAnsi="Calibri" w:cs="Calibri"/>
          <w:b/>
          <w:color w:val="444444"/>
          <w:sz w:val="18"/>
          <w:szCs w:val="18"/>
        </w:rPr>
        <w:t>Capri</w:t>
      </w:r>
      <w:r w:rsidRPr="00B80D28">
        <w:rPr>
          <w:rFonts w:ascii="Calibri" w:hAnsi="Calibri" w:cs="Calibri"/>
          <w:color w:val="444444"/>
          <w:sz w:val="18"/>
          <w:szCs w:val="18"/>
        </w:rPr>
        <w:t xml:space="preserve"> este o destinatie unica, exclusivista, scumpa, dar care merita din plin. De la imparatii Augustus si Tiberius, la Axel Munthe! Degustam limoncello, ciocolata, grapa si admiram Capri si Anacapri, cele doua municipalitati ale celebrei insule. Pentru cei care doresc, aveti posibilitatea sa urcati cu telescaunul spre Muntele Solaro, cel mai inalt punct al insului; sa vizitati vila lui Axel Munthe sau sa faceti o croaziera in jurul insulei pentru celebra Grota Azuro.</w:t>
      </w:r>
    </w:p>
    <w:p w14:paraId="204B1B3F" w14:textId="427C5B50" w:rsidR="00B80D28" w:rsidRPr="00B80D28" w:rsidRDefault="00B80D28" w:rsidP="00B80D28">
      <w:pPr>
        <w:ind w:left="-720"/>
        <w:jc w:val="both"/>
        <w:rPr>
          <w:rFonts w:ascii="Calibri" w:hAnsi="Calibri" w:cs="Calibri"/>
          <w:b/>
          <w:color w:val="444444"/>
          <w:sz w:val="18"/>
          <w:szCs w:val="18"/>
        </w:rPr>
      </w:pPr>
      <w:r w:rsidRPr="00B80D28">
        <w:rPr>
          <w:rFonts w:ascii="Calibri" w:hAnsi="Calibri" w:cs="Calibri"/>
          <w:b/>
          <w:color w:val="444444"/>
          <w:sz w:val="18"/>
          <w:szCs w:val="18"/>
        </w:rPr>
        <w:t xml:space="preserve">**Pentru turul de insula, turistii au posibilitatea sa achite la ghid aprox. 13 euro/ persoana minibus. De asemenea, se poate achita turul insulei cu barca aprox. </w:t>
      </w:r>
      <w:r w:rsidR="00EE2225">
        <w:rPr>
          <w:rFonts w:ascii="Calibri" w:hAnsi="Calibri" w:cs="Calibri"/>
          <w:b/>
          <w:color w:val="444444"/>
          <w:sz w:val="18"/>
          <w:szCs w:val="18"/>
        </w:rPr>
        <w:t>2</w:t>
      </w:r>
      <w:r w:rsidR="00313A91">
        <w:rPr>
          <w:rFonts w:ascii="Calibri" w:hAnsi="Calibri" w:cs="Calibri"/>
          <w:b/>
          <w:color w:val="444444"/>
          <w:sz w:val="18"/>
          <w:szCs w:val="18"/>
        </w:rPr>
        <w:t>7</w:t>
      </w:r>
      <w:r w:rsidRPr="00B80D28">
        <w:rPr>
          <w:rFonts w:ascii="Calibri" w:hAnsi="Calibri" w:cs="Calibri"/>
          <w:b/>
          <w:color w:val="444444"/>
          <w:sz w:val="18"/>
          <w:szCs w:val="18"/>
        </w:rPr>
        <w:t xml:space="preserve"> euro/ persoana.  </w:t>
      </w:r>
    </w:p>
    <w:p w14:paraId="7C60F336" w14:textId="5B892814" w:rsidR="00B80D28" w:rsidRPr="00B80D28" w:rsidRDefault="00B80D28" w:rsidP="00B80D28">
      <w:pPr>
        <w:ind w:left="-720"/>
        <w:jc w:val="both"/>
        <w:rPr>
          <w:rFonts w:ascii="Calibri" w:hAnsi="Calibri" w:cs="Calibri"/>
          <w:color w:val="444444"/>
          <w:sz w:val="18"/>
          <w:szCs w:val="18"/>
        </w:rPr>
      </w:pPr>
      <w:r>
        <w:rPr>
          <w:rFonts w:ascii="Calibri" w:hAnsi="Calibri" w:cs="Calibri"/>
          <w:color w:val="444444"/>
          <w:sz w:val="18"/>
          <w:szCs w:val="18"/>
        </w:rPr>
        <w:t>-</w:t>
      </w:r>
      <w:r w:rsidRPr="00B80D28">
        <w:rPr>
          <w:rFonts w:ascii="Calibri" w:hAnsi="Calibri" w:cs="Calibri"/>
          <w:b/>
          <w:color w:val="444444"/>
          <w:sz w:val="18"/>
          <w:szCs w:val="18"/>
        </w:rPr>
        <w:t>Positano si Amalfi</w:t>
      </w:r>
      <w:r w:rsidRPr="00B80D28">
        <w:rPr>
          <w:rFonts w:ascii="Calibri" w:hAnsi="Calibri" w:cs="Calibri"/>
          <w:color w:val="444444"/>
          <w:sz w:val="18"/>
          <w:szCs w:val="18"/>
        </w:rPr>
        <w:t xml:space="preserve"> - croaziera de o zi in care admiram intreaga coasta Amalfitana, dar avem timp si pentru vizita si plaja in Positano.</w:t>
      </w:r>
    </w:p>
    <w:p w14:paraId="2E5F48B8" w14:textId="37D3708A" w:rsidR="00B80D28" w:rsidRPr="00B80D28" w:rsidRDefault="00B80D28" w:rsidP="00B80D28">
      <w:pPr>
        <w:ind w:left="-720"/>
        <w:jc w:val="both"/>
        <w:rPr>
          <w:rFonts w:ascii="Calibri" w:hAnsi="Calibri" w:cs="Calibri"/>
          <w:color w:val="444444"/>
          <w:sz w:val="18"/>
          <w:szCs w:val="18"/>
        </w:rPr>
      </w:pPr>
      <w:r>
        <w:rPr>
          <w:rFonts w:ascii="Calibri" w:hAnsi="Calibri" w:cs="Calibri"/>
          <w:color w:val="444444"/>
          <w:sz w:val="18"/>
          <w:szCs w:val="18"/>
        </w:rPr>
        <w:t>-</w:t>
      </w:r>
      <w:r w:rsidRPr="00B80D28">
        <w:rPr>
          <w:rFonts w:ascii="Calibri" w:hAnsi="Calibri" w:cs="Calibri"/>
          <w:b/>
          <w:color w:val="444444"/>
          <w:sz w:val="18"/>
          <w:szCs w:val="18"/>
        </w:rPr>
        <w:t>Sorrento</w:t>
      </w:r>
      <w:r w:rsidRPr="00B80D28">
        <w:rPr>
          <w:rFonts w:ascii="Calibri" w:hAnsi="Calibri" w:cs="Calibri"/>
          <w:color w:val="444444"/>
          <w:sz w:val="18"/>
          <w:szCs w:val="18"/>
        </w:rPr>
        <w:t xml:space="preserve"> – pitorescul oras Sorrento este un mic oras italian situat in Peninsula Sorrentina. Orasul este asezat pe stancile care ies parca </w:t>
      </w:r>
      <w:proofErr w:type="gramStart"/>
      <w:r w:rsidRPr="00B80D28">
        <w:rPr>
          <w:rFonts w:ascii="Calibri" w:hAnsi="Calibri" w:cs="Calibri"/>
          <w:color w:val="444444"/>
          <w:sz w:val="18"/>
          <w:szCs w:val="18"/>
        </w:rPr>
        <w:t>din  mare</w:t>
      </w:r>
      <w:proofErr w:type="gramEnd"/>
      <w:r w:rsidRPr="00B80D28">
        <w:rPr>
          <w:rFonts w:ascii="Calibri" w:hAnsi="Calibri" w:cs="Calibri"/>
          <w:color w:val="444444"/>
          <w:sz w:val="18"/>
          <w:szCs w:val="18"/>
        </w:rPr>
        <w:t xml:space="preserve"> si ne asteapta cu piete animate, cladiri cochete, stradute inguste cu magazine si restaurante mici unde ne putem bucura de gastoronomia tipic italiana. </w:t>
      </w:r>
    </w:p>
    <w:p w14:paraId="3DF83F47" w14:textId="77777777" w:rsidR="008F5DA5" w:rsidRPr="00D6182C" w:rsidRDefault="008F5DA5" w:rsidP="008F5DA5">
      <w:pPr>
        <w:pStyle w:val="ListParagraph"/>
        <w:jc w:val="both"/>
        <w:rPr>
          <w:rFonts w:ascii="Calibri" w:hAnsi="Calibri" w:cs="Calibri"/>
          <w:color w:val="444444"/>
          <w:sz w:val="18"/>
          <w:szCs w:val="18"/>
        </w:rPr>
      </w:pPr>
    </w:p>
    <w:p w14:paraId="77A0649A" w14:textId="21079D6F" w:rsidR="008F5DA5" w:rsidRPr="00D6182C" w:rsidRDefault="008F5DA5" w:rsidP="008F5DA5">
      <w:pPr>
        <w:ind w:left="-720"/>
        <w:jc w:val="both"/>
        <w:rPr>
          <w:rFonts w:ascii="Calibri" w:hAnsi="Calibri" w:cs="Calibri"/>
          <w:b/>
          <w:color w:val="0B87C3"/>
          <w:sz w:val="18"/>
          <w:szCs w:val="18"/>
        </w:rPr>
      </w:pPr>
      <w:r w:rsidRPr="00D6182C">
        <w:rPr>
          <w:rFonts w:ascii="Calibri" w:hAnsi="Calibri" w:cs="Calibri"/>
          <w:b/>
          <w:color w:val="0B87C3"/>
          <w:sz w:val="18"/>
          <w:szCs w:val="18"/>
        </w:rPr>
        <w:t>Ziua 8.</w:t>
      </w:r>
      <w:r w:rsidRPr="00D6182C">
        <w:rPr>
          <w:rFonts w:ascii="Calibri" w:hAnsi="Calibri" w:cs="Calibri"/>
          <w:color w:val="0B87C3"/>
          <w:sz w:val="18"/>
          <w:szCs w:val="18"/>
        </w:rPr>
        <w:t xml:space="preserve"> </w:t>
      </w:r>
      <w:r w:rsidRPr="00D6182C">
        <w:rPr>
          <w:rFonts w:ascii="Calibri" w:hAnsi="Calibri" w:cs="Calibri"/>
          <w:b/>
          <w:color w:val="0B87C3"/>
          <w:sz w:val="18"/>
          <w:szCs w:val="18"/>
        </w:rPr>
        <w:t xml:space="preserve">NAPOLI - </w:t>
      </w:r>
      <w:r w:rsidR="000E5111">
        <w:rPr>
          <w:rFonts w:ascii="Calibri" w:hAnsi="Calibri" w:cs="Calibri"/>
          <w:b/>
          <w:color w:val="0B87C3"/>
          <w:sz w:val="18"/>
          <w:szCs w:val="18"/>
        </w:rPr>
        <w:t>TIMISOARA</w:t>
      </w:r>
    </w:p>
    <w:p w14:paraId="4FDF0C29" w14:textId="421BE435" w:rsidR="008F5DA5" w:rsidRDefault="008F5DA5" w:rsidP="00F418A0">
      <w:pPr>
        <w:ind w:left="-720"/>
        <w:jc w:val="both"/>
        <w:rPr>
          <w:rFonts w:ascii="Calibri" w:hAnsi="Calibri" w:cs="Calibri"/>
          <w:color w:val="444444"/>
          <w:sz w:val="18"/>
          <w:szCs w:val="18"/>
        </w:rPr>
      </w:pPr>
      <w:r w:rsidRPr="00E3615B">
        <w:rPr>
          <w:rFonts w:ascii="Calibri" w:hAnsi="Calibri" w:cs="Calibri"/>
          <w:color w:val="444444"/>
          <w:sz w:val="18"/>
          <w:szCs w:val="18"/>
        </w:rPr>
        <w:t xml:space="preserve">Mic dejun. </w:t>
      </w:r>
      <w:r w:rsidR="00F418A0">
        <w:rPr>
          <w:rFonts w:ascii="Calibri" w:hAnsi="Calibri" w:cs="Calibri"/>
          <w:color w:val="444444"/>
          <w:sz w:val="18"/>
          <w:szCs w:val="18"/>
        </w:rPr>
        <w:t>T</w:t>
      </w:r>
      <w:r w:rsidRPr="00E3615B">
        <w:rPr>
          <w:rFonts w:ascii="Calibri" w:hAnsi="Calibri" w:cs="Calibri"/>
          <w:color w:val="444444"/>
          <w:sz w:val="18"/>
          <w:szCs w:val="18"/>
        </w:rPr>
        <w:t>ransfer catre aeroport, pentru zborul spre Romania. Orar zbor din Napoli ora</w:t>
      </w:r>
      <w:r w:rsidR="00B80D28">
        <w:rPr>
          <w:rFonts w:ascii="Calibri" w:hAnsi="Calibri" w:cs="Calibri"/>
          <w:color w:val="444444"/>
          <w:sz w:val="18"/>
          <w:szCs w:val="18"/>
        </w:rPr>
        <w:t xml:space="preserve"> </w:t>
      </w:r>
      <w:r w:rsidR="00F418A0">
        <w:rPr>
          <w:rFonts w:ascii="Calibri" w:hAnsi="Calibri" w:cs="Calibri"/>
          <w:color w:val="444444"/>
          <w:sz w:val="18"/>
          <w:szCs w:val="18"/>
        </w:rPr>
        <w:t>14</w:t>
      </w:r>
      <w:r w:rsidR="00B80D28">
        <w:rPr>
          <w:rFonts w:ascii="Calibri" w:hAnsi="Calibri" w:cs="Calibri"/>
          <w:color w:val="444444"/>
          <w:sz w:val="18"/>
          <w:szCs w:val="18"/>
        </w:rPr>
        <w:t>:</w:t>
      </w:r>
      <w:r w:rsidR="00313A91">
        <w:rPr>
          <w:rFonts w:ascii="Calibri" w:hAnsi="Calibri" w:cs="Calibri"/>
          <w:color w:val="444444"/>
          <w:sz w:val="18"/>
          <w:szCs w:val="18"/>
        </w:rPr>
        <w:t>50</w:t>
      </w:r>
      <w:r w:rsidRPr="00E3615B">
        <w:rPr>
          <w:rFonts w:ascii="Calibri" w:hAnsi="Calibri" w:cs="Calibri"/>
          <w:color w:val="444444"/>
          <w:sz w:val="18"/>
          <w:szCs w:val="18"/>
        </w:rPr>
        <w:t xml:space="preserve"> – Sosire in </w:t>
      </w:r>
      <w:r>
        <w:rPr>
          <w:rFonts w:ascii="Calibri" w:hAnsi="Calibri" w:cs="Calibri"/>
          <w:color w:val="444444"/>
          <w:sz w:val="18"/>
          <w:szCs w:val="18"/>
        </w:rPr>
        <w:t>Cluj</w:t>
      </w:r>
      <w:r w:rsidRPr="00E3615B">
        <w:rPr>
          <w:rFonts w:ascii="Calibri" w:hAnsi="Calibri" w:cs="Calibri"/>
          <w:color w:val="444444"/>
          <w:sz w:val="18"/>
          <w:szCs w:val="18"/>
        </w:rPr>
        <w:t xml:space="preserve"> in jurul orei </w:t>
      </w:r>
      <w:r w:rsidR="00B80D28">
        <w:rPr>
          <w:rFonts w:ascii="Calibri" w:hAnsi="Calibri" w:cs="Calibri"/>
          <w:color w:val="444444"/>
          <w:sz w:val="18"/>
          <w:szCs w:val="18"/>
        </w:rPr>
        <w:t>1</w:t>
      </w:r>
      <w:r w:rsidR="00F418A0">
        <w:rPr>
          <w:rFonts w:ascii="Calibri" w:hAnsi="Calibri" w:cs="Calibri"/>
          <w:color w:val="444444"/>
          <w:sz w:val="18"/>
          <w:szCs w:val="18"/>
        </w:rPr>
        <w:t>7</w:t>
      </w:r>
      <w:r w:rsidRPr="00E3615B">
        <w:rPr>
          <w:rFonts w:ascii="Calibri" w:hAnsi="Calibri" w:cs="Calibri"/>
          <w:color w:val="444444"/>
          <w:sz w:val="18"/>
          <w:szCs w:val="18"/>
        </w:rPr>
        <w:t>:</w:t>
      </w:r>
      <w:r w:rsidR="000E5111">
        <w:rPr>
          <w:rFonts w:ascii="Calibri" w:hAnsi="Calibri" w:cs="Calibri"/>
          <w:color w:val="444444"/>
          <w:sz w:val="18"/>
          <w:szCs w:val="18"/>
        </w:rPr>
        <w:t>2</w:t>
      </w:r>
      <w:r w:rsidR="00313A91">
        <w:rPr>
          <w:rFonts w:ascii="Calibri" w:hAnsi="Calibri" w:cs="Calibri"/>
          <w:color w:val="444444"/>
          <w:sz w:val="18"/>
          <w:szCs w:val="18"/>
        </w:rPr>
        <w:t>5</w:t>
      </w:r>
      <w:r w:rsidRPr="00E3615B">
        <w:rPr>
          <w:rFonts w:ascii="Calibri" w:hAnsi="Calibri" w:cs="Calibri"/>
          <w:color w:val="444444"/>
          <w:sz w:val="18"/>
          <w:szCs w:val="18"/>
        </w:rPr>
        <w:t>. (ATENTIE! Orarul de zbor este informativ si poate suporta modificari impuse de compania aeriana).</w:t>
      </w:r>
    </w:p>
    <w:p w14:paraId="430E9217" w14:textId="21075CDE" w:rsidR="00BC30BF" w:rsidRDefault="00BC30BF" w:rsidP="00F418A0">
      <w:pPr>
        <w:ind w:left="-720"/>
        <w:jc w:val="both"/>
        <w:rPr>
          <w:rFonts w:ascii="Calibri" w:hAnsi="Calibri" w:cs="Calibri"/>
          <w:color w:val="444444"/>
          <w:sz w:val="18"/>
          <w:szCs w:val="18"/>
        </w:rPr>
      </w:pPr>
    </w:p>
    <w:p w14:paraId="32826254" w14:textId="4F02F466" w:rsidR="00BC30BF" w:rsidRDefault="00BC30BF" w:rsidP="00F418A0">
      <w:pPr>
        <w:ind w:left="-720"/>
        <w:jc w:val="both"/>
        <w:rPr>
          <w:rFonts w:ascii="Calibri" w:hAnsi="Calibri" w:cs="Calibri"/>
          <w:color w:val="444444"/>
          <w:sz w:val="18"/>
          <w:szCs w:val="18"/>
        </w:rPr>
      </w:pPr>
    </w:p>
    <w:p w14:paraId="3F66DCA0" w14:textId="682AAB5B" w:rsidR="00BC30BF" w:rsidRDefault="00BC30BF" w:rsidP="00F418A0">
      <w:pPr>
        <w:ind w:left="-720"/>
        <w:jc w:val="both"/>
        <w:rPr>
          <w:rFonts w:ascii="Calibri" w:hAnsi="Calibri" w:cs="Calibri"/>
          <w:color w:val="444444"/>
          <w:sz w:val="18"/>
          <w:szCs w:val="18"/>
        </w:rPr>
      </w:pPr>
    </w:p>
    <w:p w14:paraId="47FCBBF7" w14:textId="45C3E0E0" w:rsidR="00BC30BF" w:rsidRDefault="00BC30BF" w:rsidP="00F418A0">
      <w:pPr>
        <w:ind w:left="-720"/>
        <w:jc w:val="both"/>
        <w:rPr>
          <w:rFonts w:ascii="Calibri" w:hAnsi="Calibri" w:cs="Calibri"/>
          <w:color w:val="444444"/>
          <w:sz w:val="18"/>
          <w:szCs w:val="18"/>
        </w:rPr>
      </w:pPr>
    </w:p>
    <w:p w14:paraId="0696CBAB" w14:textId="62100DE0" w:rsidR="00BC30BF" w:rsidRDefault="00BC30BF" w:rsidP="00F418A0">
      <w:pPr>
        <w:ind w:left="-720"/>
        <w:jc w:val="both"/>
        <w:rPr>
          <w:rFonts w:ascii="Calibri" w:hAnsi="Calibri" w:cs="Calibri"/>
          <w:color w:val="444444"/>
          <w:sz w:val="18"/>
          <w:szCs w:val="18"/>
        </w:rPr>
      </w:pPr>
    </w:p>
    <w:p w14:paraId="1CF13167" w14:textId="6C010CE3" w:rsidR="00BC30BF" w:rsidRDefault="00BC30BF" w:rsidP="00F418A0">
      <w:pPr>
        <w:ind w:left="-720"/>
        <w:jc w:val="both"/>
        <w:rPr>
          <w:rFonts w:ascii="Calibri" w:hAnsi="Calibri" w:cs="Calibri"/>
          <w:color w:val="444444"/>
          <w:sz w:val="18"/>
          <w:szCs w:val="18"/>
        </w:rPr>
      </w:pPr>
    </w:p>
    <w:p w14:paraId="7F5863D0" w14:textId="77777777" w:rsidR="00BC30BF" w:rsidRPr="00D6182C" w:rsidRDefault="00BC30BF" w:rsidP="00F418A0">
      <w:pPr>
        <w:ind w:left="-720"/>
        <w:jc w:val="both"/>
        <w:rPr>
          <w:rFonts w:ascii="Calibri" w:hAnsi="Calibri" w:cs="Calibri"/>
          <w:color w:val="444444"/>
          <w:sz w:val="18"/>
          <w:szCs w:val="18"/>
        </w:rPr>
      </w:pPr>
    </w:p>
    <w:tbl>
      <w:tblPr>
        <w:tblpPr w:leftFromText="180" w:rightFromText="180" w:vertAnchor="text" w:horzAnchor="margin" w:tblpXSpec="center" w:tblpY="254"/>
        <w:tblW w:w="10479" w:type="dxa"/>
        <w:tblCellMar>
          <w:left w:w="0" w:type="dxa"/>
          <w:right w:w="0" w:type="dxa"/>
        </w:tblCellMar>
        <w:tblLook w:val="04A0" w:firstRow="1" w:lastRow="0" w:firstColumn="1" w:lastColumn="0" w:noHBand="0" w:noVBand="1"/>
      </w:tblPr>
      <w:tblGrid>
        <w:gridCol w:w="2046"/>
        <w:gridCol w:w="1194"/>
        <w:gridCol w:w="1170"/>
        <w:gridCol w:w="990"/>
        <w:gridCol w:w="1080"/>
        <w:gridCol w:w="1029"/>
        <w:gridCol w:w="1440"/>
        <w:gridCol w:w="1530"/>
      </w:tblGrid>
      <w:tr w:rsidR="00FE38A2" w:rsidRPr="00886224" w14:paraId="788056F1" w14:textId="77777777" w:rsidTr="003E2463">
        <w:trPr>
          <w:trHeight w:val="584"/>
        </w:trPr>
        <w:tc>
          <w:tcPr>
            <w:tcW w:w="2046" w:type="dxa"/>
            <w:tcBorders>
              <w:top w:val="single" w:sz="4" w:space="0" w:color="auto"/>
              <w:left w:val="single" w:sz="8" w:space="0" w:color="auto"/>
              <w:bottom w:val="single" w:sz="4" w:space="0" w:color="auto"/>
              <w:right w:val="single" w:sz="4" w:space="0" w:color="auto"/>
            </w:tcBorders>
            <w:shd w:val="clear" w:color="auto" w:fill="0B87C3"/>
            <w:tcMar>
              <w:top w:w="0" w:type="dxa"/>
              <w:left w:w="57" w:type="dxa"/>
              <w:bottom w:w="0" w:type="dxa"/>
              <w:right w:w="57" w:type="dxa"/>
            </w:tcMar>
            <w:vAlign w:val="center"/>
            <w:hideMark/>
          </w:tcPr>
          <w:p w14:paraId="44CEAB4C" w14:textId="2118DB00" w:rsidR="00FE38A2" w:rsidRPr="006D173C" w:rsidRDefault="00FE38A2" w:rsidP="00FE38A2">
            <w:pPr>
              <w:spacing w:line="276" w:lineRule="auto"/>
              <w:ind w:left="284" w:hanging="284"/>
              <w:jc w:val="center"/>
              <w:rPr>
                <w:rFonts w:ascii="Calibri" w:hAnsi="Calibri" w:cs="Calibri"/>
                <w:b/>
                <w:bCs/>
                <w:color w:val="FFFFFF"/>
                <w:sz w:val="18"/>
                <w:szCs w:val="18"/>
              </w:rPr>
            </w:pPr>
            <w:r w:rsidRPr="006D173C">
              <w:rPr>
                <w:rFonts w:ascii="Calibri" w:hAnsi="Calibri" w:cs="Calibri"/>
                <w:b/>
                <w:bCs/>
                <w:color w:val="FFFFFF"/>
                <w:sz w:val="18"/>
                <w:szCs w:val="18"/>
              </w:rPr>
              <w:lastRenderedPageBreak/>
              <w:t>Date de plecare 202</w:t>
            </w:r>
            <w:r>
              <w:rPr>
                <w:rFonts w:ascii="Calibri" w:hAnsi="Calibri" w:cs="Calibri"/>
                <w:b/>
                <w:bCs/>
                <w:color w:val="FFFFFF"/>
                <w:sz w:val="18"/>
                <w:szCs w:val="18"/>
              </w:rPr>
              <w:t>7</w:t>
            </w:r>
          </w:p>
        </w:tc>
        <w:tc>
          <w:tcPr>
            <w:tcW w:w="1194" w:type="dxa"/>
            <w:tcBorders>
              <w:top w:val="single" w:sz="4" w:space="0" w:color="auto"/>
              <w:left w:val="single" w:sz="4" w:space="0" w:color="auto"/>
              <w:bottom w:val="single" w:sz="4" w:space="0" w:color="auto"/>
              <w:right w:val="single" w:sz="4" w:space="0" w:color="auto"/>
            </w:tcBorders>
            <w:shd w:val="clear" w:color="auto" w:fill="0B87C3"/>
          </w:tcPr>
          <w:p w14:paraId="117D5A93" w14:textId="77777777" w:rsidR="00FE38A2" w:rsidRDefault="00FE38A2" w:rsidP="00FE38A2">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ULTRA FIRST</w:t>
            </w:r>
          </w:p>
          <w:p w14:paraId="1108781F" w14:textId="77777777" w:rsidR="00FE38A2" w:rsidRPr="009E2010" w:rsidRDefault="00FE38A2" w:rsidP="00FE38A2">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MINUTE</w:t>
            </w:r>
          </w:p>
          <w:p w14:paraId="39D6EC76" w14:textId="0CF4F204" w:rsidR="00FE38A2" w:rsidRPr="006D173C" w:rsidRDefault="00FE38A2" w:rsidP="00FE38A2">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Tarif de lansare</w:t>
            </w:r>
          </w:p>
        </w:tc>
        <w:tc>
          <w:tcPr>
            <w:tcW w:w="1170" w:type="dxa"/>
            <w:tcBorders>
              <w:top w:val="single" w:sz="4" w:space="0" w:color="auto"/>
              <w:left w:val="single" w:sz="4" w:space="0" w:color="auto"/>
              <w:bottom w:val="single" w:sz="4" w:space="0" w:color="auto"/>
              <w:right w:val="single" w:sz="4" w:space="0" w:color="auto"/>
            </w:tcBorders>
            <w:shd w:val="clear" w:color="auto" w:fill="0B87C3"/>
          </w:tcPr>
          <w:p w14:paraId="78912268" w14:textId="77777777" w:rsidR="00FE38A2" w:rsidRDefault="00FE38A2" w:rsidP="00FE38A2">
            <w:pPr>
              <w:spacing w:line="276" w:lineRule="auto"/>
              <w:ind w:left="284" w:hanging="284"/>
              <w:jc w:val="center"/>
              <w:rPr>
                <w:rFonts w:ascii="Calibri" w:hAnsi="Calibri" w:cs="Calibri"/>
                <w:b/>
                <w:bCs/>
                <w:color w:val="FFFFFF"/>
                <w:sz w:val="18"/>
                <w:szCs w:val="18"/>
              </w:rPr>
            </w:pPr>
          </w:p>
          <w:p w14:paraId="053A3C3E" w14:textId="72E1EABC" w:rsidR="00FE38A2" w:rsidRPr="006D173C" w:rsidRDefault="00FE38A2" w:rsidP="00FE38A2">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FIRST MINUTE</w:t>
            </w:r>
          </w:p>
        </w:tc>
        <w:tc>
          <w:tcPr>
            <w:tcW w:w="990" w:type="dxa"/>
            <w:tcBorders>
              <w:top w:val="single" w:sz="4" w:space="0" w:color="auto"/>
              <w:left w:val="single" w:sz="4" w:space="0" w:color="auto"/>
              <w:bottom w:val="single" w:sz="4" w:space="0" w:color="auto"/>
              <w:right w:val="single" w:sz="4" w:space="0" w:color="auto"/>
            </w:tcBorders>
            <w:shd w:val="clear" w:color="auto" w:fill="0B87C3"/>
            <w:vAlign w:val="center"/>
          </w:tcPr>
          <w:p w14:paraId="2625D40B" w14:textId="292CF156" w:rsidR="00FE38A2" w:rsidRPr="006D173C" w:rsidRDefault="00FE38A2" w:rsidP="00FE38A2">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 xml:space="preserve">HELLO SALES </w:t>
            </w:r>
          </w:p>
        </w:tc>
        <w:tc>
          <w:tcPr>
            <w:tcW w:w="1080" w:type="dxa"/>
            <w:tcBorders>
              <w:top w:val="single" w:sz="4" w:space="0" w:color="auto"/>
              <w:left w:val="single" w:sz="4" w:space="0" w:color="auto"/>
              <w:bottom w:val="single" w:sz="4" w:space="0" w:color="auto"/>
              <w:right w:val="single" w:sz="4" w:space="0" w:color="auto"/>
            </w:tcBorders>
            <w:shd w:val="clear" w:color="auto" w:fill="0B87C3"/>
            <w:vAlign w:val="center"/>
          </w:tcPr>
          <w:p w14:paraId="116F75B3" w14:textId="77777777" w:rsidR="00FE38A2" w:rsidRPr="009E2010" w:rsidRDefault="00FE38A2" w:rsidP="00FE38A2">
            <w:pPr>
              <w:spacing w:line="276" w:lineRule="auto"/>
              <w:ind w:left="284" w:hanging="284"/>
              <w:jc w:val="center"/>
              <w:rPr>
                <w:rFonts w:ascii="Calibri" w:hAnsi="Calibri" w:cs="Calibri"/>
                <w:b/>
                <w:bCs/>
                <w:color w:val="FFFFFF"/>
                <w:sz w:val="18"/>
                <w:szCs w:val="18"/>
              </w:rPr>
            </w:pPr>
            <w:r w:rsidRPr="009E2010">
              <w:rPr>
                <w:rFonts w:ascii="Calibri" w:hAnsi="Calibri" w:cs="Calibri"/>
                <w:b/>
                <w:bCs/>
                <w:color w:val="FFFFFF"/>
                <w:sz w:val="18"/>
                <w:szCs w:val="18"/>
              </w:rPr>
              <w:t>STANDARD</w:t>
            </w:r>
          </w:p>
          <w:p w14:paraId="1E7D943A" w14:textId="7C030D6B" w:rsidR="00FE38A2" w:rsidRPr="006D173C" w:rsidRDefault="00FE38A2" w:rsidP="00FE38A2">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SAFE PRICE</w:t>
            </w:r>
          </w:p>
        </w:tc>
        <w:tc>
          <w:tcPr>
            <w:tcW w:w="1029" w:type="dxa"/>
            <w:tcBorders>
              <w:top w:val="single" w:sz="4" w:space="0" w:color="auto"/>
              <w:left w:val="nil"/>
              <w:bottom w:val="single" w:sz="4" w:space="0" w:color="auto"/>
              <w:right w:val="single" w:sz="4" w:space="0" w:color="auto"/>
            </w:tcBorders>
            <w:shd w:val="clear" w:color="auto" w:fill="0B87C3"/>
            <w:vAlign w:val="center"/>
          </w:tcPr>
          <w:p w14:paraId="52AC28C5" w14:textId="16B95B99" w:rsidR="00FE38A2" w:rsidRPr="006D173C" w:rsidRDefault="00FE38A2" w:rsidP="00FE38A2">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Supliment SGL</w:t>
            </w:r>
          </w:p>
        </w:tc>
        <w:tc>
          <w:tcPr>
            <w:tcW w:w="1440" w:type="dxa"/>
            <w:tcBorders>
              <w:top w:val="single" w:sz="4" w:space="0" w:color="auto"/>
              <w:left w:val="single" w:sz="4" w:space="0" w:color="auto"/>
              <w:bottom w:val="single" w:sz="4" w:space="0" w:color="auto"/>
              <w:right w:val="single" w:sz="4" w:space="0" w:color="auto"/>
            </w:tcBorders>
            <w:shd w:val="clear" w:color="auto" w:fill="0B87C3"/>
            <w:vAlign w:val="center"/>
          </w:tcPr>
          <w:p w14:paraId="31A4F425" w14:textId="595B360E" w:rsidR="00FE38A2" w:rsidRPr="006D173C" w:rsidRDefault="00FE38A2" w:rsidP="00FE38A2">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Supliment partaj GARANTAT</w:t>
            </w:r>
          </w:p>
        </w:tc>
        <w:tc>
          <w:tcPr>
            <w:tcW w:w="1530" w:type="dxa"/>
            <w:tcBorders>
              <w:top w:val="single" w:sz="4" w:space="0" w:color="auto"/>
              <w:left w:val="single" w:sz="4" w:space="0" w:color="auto"/>
              <w:bottom w:val="single" w:sz="4" w:space="0" w:color="auto"/>
              <w:right w:val="single" w:sz="8" w:space="0" w:color="auto"/>
            </w:tcBorders>
            <w:shd w:val="clear" w:color="auto" w:fill="0B87C3"/>
            <w:vAlign w:val="center"/>
          </w:tcPr>
          <w:p w14:paraId="2036FC78" w14:textId="7244B769" w:rsidR="00FE38A2" w:rsidRPr="006D173C" w:rsidRDefault="00FE38A2" w:rsidP="00FE38A2">
            <w:pPr>
              <w:spacing w:line="276" w:lineRule="auto"/>
              <w:jc w:val="center"/>
              <w:rPr>
                <w:rFonts w:ascii="Calibri" w:hAnsi="Calibri" w:cs="Calibri"/>
                <w:b/>
                <w:bCs/>
                <w:color w:val="FFFFFF"/>
                <w:sz w:val="18"/>
                <w:szCs w:val="18"/>
              </w:rPr>
            </w:pPr>
            <w:r w:rsidRPr="009E2010">
              <w:rPr>
                <w:rFonts w:ascii="Calibri" w:hAnsi="Calibri" w:cs="Calibri"/>
                <w:b/>
                <w:bCs/>
                <w:color w:val="FFFFFF"/>
                <w:sz w:val="18"/>
                <w:szCs w:val="18"/>
              </w:rPr>
              <w:t>Copil 6 - 11.99 ani</w:t>
            </w:r>
          </w:p>
        </w:tc>
      </w:tr>
      <w:tr w:rsidR="00B80D28" w:rsidRPr="00886224" w14:paraId="2DAD1752" w14:textId="77777777" w:rsidTr="00B80D28">
        <w:trPr>
          <w:trHeight w:val="85"/>
        </w:trPr>
        <w:tc>
          <w:tcPr>
            <w:tcW w:w="2046" w:type="dxa"/>
            <w:tcBorders>
              <w:top w:val="single" w:sz="4" w:space="0" w:color="auto"/>
              <w:left w:val="single" w:sz="8" w:space="0" w:color="auto"/>
              <w:bottom w:val="single" w:sz="4" w:space="0" w:color="auto"/>
              <w:right w:val="single" w:sz="4" w:space="0" w:color="auto"/>
            </w:tcBorders>
            <w:tcMar>
              <w:top w:w="0" w:type="dxa"/>
              <w:left w:w="57" w:type="dxa"/>
              <w:bottom w:w="0" w:type="dxa"/>
              <w:right w:w="57" w:type="dxa"/>
            </w:tcMar>
            <w:vAlign w:val="center"/>
          </w:tcPr>
          <w:p w14:paraId="6E944319" w14:textId="6899ADF3" w:rsidR="00B80D28" w:rsidRPr="006D173C" w:rsidRDefault="000E5111" w:rsidP="00B80D28">
            <w:pPr>
              <w:spacing w:line="276" w:lineRule="auto"/>
              <w:jc w:val="center"/>
              <w:rPr>
                <w:rFonts w:ascii="Calibri" w:hAnsi="Calibri" w:cs="Calibri"/>
                <w:b/>
                <w:bCs/>
                <w:color w:val="444444"/>
                <w:sz w:val="18"/>
                <w:szCs w:val="18"/>
                <w:lang w:val="it-IT"/>
              </w:rPr>
            </w:pPr>
            <w:r>
              <w:rPr>
                <w:rFonts w:ascii="Calibri" w:hAnsi="Calibri" w:cs="Calibri"/>
                <w:b/>
                <w:bCs/>
                <w:color w:val="444444"/>
                <w:sz w:val="18"/>
                <w:szCs w:val="18"/>
                <w:lang w:val="it-IT"/>
              </w:rPr>
              <w:t>29.04, 07.10</w:t>
            </w:r>
          </w:p>
        </w:tc>
        <w:tc>
          <w:tcPr>
            <w:tcW w:w="1194" w:type="dxa"/>
            <w:tcBorders>
              <w:top w:val="single" w:sz="4" w:space="0" w:color="auto"/>
              <w:left w:val="single" w:sz="4" w:space="0" w:color="auto"/>
              <w:bottom w:val="single" w:sz="4" w:space="0" w:color="auto"/>
              <w:right w:val="single" w:sz="4" w:space="0" w:color="auto"/>
            </w:tcBorders>
          </w:tcPr>
          <w:p w14:paraId="4CBFE83B" w14:textId="77777777" w:rsidR="00B80D28" w:rsidRDefault="00B80D28" w:rsidP="00B80D28">
            <w:pPr>
              <w:spacing w:line="276" w:lineRule="auto"/>
              <w:rPr>
                <w:rFonts w:ascii="Calibri" w:hAnsi="Calibri" w:cs="Calibri"/>
                <w:b/>
                <w:bCs/>
                <w:color w:val="444444"/>
                <w:sz w:val="18"/>
                <w:szCs w:val="18"/>
              </w:rPr>
            </w:pPr>
          </w:p>
          <w:p w14:paraId="48DF177C" w14:textId="05F6C24A" w:rsidR="00B80D28" w:rsidRPr="006D173C" w:rsidRDefault="00F418A0" w:rsidP="00B80D28">
            <w:pPr>
              <w:spacing w:line="276" w:lineRule="auto"/>
              <w:jc w:val="center"/>
              <w:rPr>
                <w:rFonts w:ascii="Calibri" w:hAnsi="Calibri" w:cs="Calibri"/>
                <w:b/>
                <w:bCs/>
                <w:color w:val="444444"/>
                <w:sz w:val="18"/>
                <w:szCs w:val="18"/>
              </w:rPr>
            </w:pPr>
            <w:r>
              <w:rPr>
                <w:rFonts w:ascii="Calibri" w:hAnsi="Calibri" w:cs="Calibri"/>
                <w:b/>
                <w:bCs/>
                <w:color w:val="444444"/>
                <w:sz w:val="18"/>
                <w:szCs w:val="18"/>
              </w:rPr>
              <w:t>629</w:t>
            </w:r>
            <w:r w:rsidR="00B80D28">
              <w:rPr>
                <w:rFonts w:ascii="Calibri" w:hAnsi="Calibri" w:cs="Calibri"/>
                <w:b/>
                <w:bCs/>
                <w:color w:val="444444"/>
                <w:sz w:val="18"/>
                <w:szCs w:val="18"/>
              </w:rPr>
              <w:t xml:space="preserve"> </w:t>
            </w:r>
            <w:r w:rsidR="00B80D28" w:rsidRPr="006D173C">
              <w:rPr>
                <w:rFonts w:ascii="Calibri" w:hAnsi="Calibri" w:cs="Calibri"/>
                <w:b/>
                <w:bCs/>
                <w:color w:val="444444"/>
                <w:sz w:val="18"/>
                <w:szCs w:val="18"/>
              </w:rPr>
              <w:t>€</w:t>
            </w:r>
            <w:r w:rsidR="00B80D28">
              <w:rPr>
                <w:rFonts w:ascii="Calibri" w:hAnsi="Calibri" w:cs="Calibri"/>
                <w:b/>
                <w:bCs/>
                <w:color w:val="444444"/>
                <w:sz w:val="18"/>
                <w:szCs w:val="18"/>
              </w:rPr>
              <w:t xml:space="preserve"> </w:t>
            </w:r>
          </w:p>
        </w:tc>
        <w:tc>
          <w:tcPr>
            <w:tcW w:w="1170" w:type="dxa"/>
            <w:tcBorders>
              <w:top w:val="single" w:sz="4" w:space="0" w:color="auto"/>
              <w:left w:val="single" w:sz="4" w:space="0" w:color="auto"/>
              <w:bottom w:val="single" w:sz="4" w:space="0" w:color="auto"/>
              <w:right w:val="single" w:sz="4" w:space="0" w:color="auto"/>
            </w:tcBorders>
          </w:tcPr>
          <w:p w14:paraId="34E010D5" w14:textId="77777777" w:rsidR="00B80D28" w:rsidRDefault="00B80D28" w:rsidP="00B80D28">
            <w:pPr>
              <w:spacing w:line="276" w:lineRule="auto"/>
              <w:jc w:val="center"/>
              <w:rPr>
                <w:rFonts w:ascii="Calibri" w:hAnsi="Calibri" w:cs="Calibri"/>
                <w:b/>
                <w:bCs/>
                <w:color w:val="444444"/>
                <w:sz w:val="18"/>
                <w:szCs w:val="18"/>
              </w:rPr>
            </w:pPr>
          </w:p>
          <w:p w14:paraId="3194BE33" w14:textId="125D69FF" w:rsidR="00B80D28" w:rsidRPr="006D173C" w:rsidRDefault="00B80D28" w:rsidP="00B80D28">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F418A0">
              <w:rPr>
                <w:rFonts w:ascii="Calibri" w:hAnsi="Calibri" w:cs="Calibri"/>
                <w:b/>
                <w:bCs/>
                <w:color w:val="444444"/>
                <w:sz w:val="18"/>
                <w:szCs w:val="18"/>
              </w:rPr>
              <w:t>4</w:t>
            </w:r>
            <w:r>
              <w:rPr>
                <w:rFonts w:ascii="Calibri" w:hAnsi="Calibri" w:cs="Calibri"/>
                <w:b/>
                <w:bCs/>
                <w:color w:val="444444"/>
                <w:sz w:val="18"/>
                <w:szCs w:val="18"/>
              </w:rPr>
              <w:t xml:space="preserve">9 </w:t>
            </w:r>
            <w:r w:rsidRPr="006D173C">
              <w:rPr>
                <w:rFonts w:ascii="Calibri" w:hAnsi="Calibri" w:cs="Calibri"/>
                <w:b/>
                <w:bCs/>
                <w:color w:val="444444"/>
                <w:sz w:val="18"/>
                <w:szCs w:val="18"/>
              </w:rPr>
              <w:t>€</w:t>
            </w:r>
          </w:p>
        </w:tc>
        <w:tc>
          <w:tcPr>
            <w:tcW w:w="990" w:type="dxa"/>
            <w:tcBorders>
              <w:top w:val="single" w:sz="4" w:space="0" w:color="auto"/>
              <w:left w:val="single" w:sz="4" w:space="0" w:color="auto"/>
              <w:bottom w:val="single" w:sz="4" w:space="0" w:color="auto"/>
              <w:right w:val="single" w:sz="4" w:space="0" w:color="auto"/>
            </w:tcBorders>
            <w:vAlign w:val="center"/>
          </w:tcPr>
          <w:p w14:paraId="7F3C580C" w14:textId="77777777" w:rsidR="00B80D28" w:rsidRDefault="00B80D28" w:rsidP="00B80D28">
            <w:pPr>
              <w:spacing w:line="276" w:lineRule="auto"/>
              <w:jc w:val="center"/>
              <w:rPr>
                <w:rFonts w:ascii="Calibri" w:hAnsi="Calibri" w:cs="Calibri"/>
                <w:b/>
                <w:bCs/>
                <w:color w:val="444444"/>
                <w:sz w:val="18"/>
                <w:szCs w:val="18"/>
              </w:rPr>
            </w:pPr>
          </w:p>
          <w:p w14:paraId="32516F50" w14:textId="46114739" w:rsidR="00B80D28" w:rsidRPr="006D173C" w:rsidRDefault="00B80D28" w:rsidP="00B80D28">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F418A0">
              <w:rPr>
                <w:rFonts w:ascii="Calibri" w:hAnsi="Calibri" w:cs="Calibri"/>
                <w:b/>
                <w:bCs/>
                <w:color w:val="444444"/>
                <w:sz w:val="18"/>
                <w:szCs w:val="18"/>
              </w:rPr>
              <w:t>6</w:t>
            </w:r>
            <w:r>
              <w:rPr>
                <w:rFonts w:ascii="Calibri" w:hAnsi="Calibri" w:cs="Calibri"/>
                <w:b/>
                <w:bCs/>
                <w:color w:val="444444"/>
                <w:sz w:val="18"/>
                <w:szCs w:val="18"/>
              </w:rPr>
              <w:t>9</w:t>
            </w:r>
            <w:r w:rsidRPr="006D173C">
              <w:rPr>
                <w:rFonts w:ascii="Calibri" w:hAnsi="Calibri" w:cs="Calibri"/>
                <w:b/>
                <w:bCs/>
                <w:color w:val="444444"/>
                <w:sz w:val="18"/>
                <w:szCs w:val="18"/>
              </w:rPr>
              <w:t xml:space="preserve"> €</w:t>
            </w:r>
          </w:p>
        </w:tc>
        <w:tc>
          <w:tcPr>
            <w:tcW w:w="1080" w:type="dxa"/>
            <w:tcBorders>
              <w:top w:val="single" w:sz="4" w:space="0" w:color="auto"/>
              <w:left w:val="single" w:sz="4" w:space="0" w:color="auto"/>
              <w:bottom w:val="single" w:sz="4" w:space="0" w:color="auto"/>
              <w:right w:val="single" w:sz="4" w:space="0" w:color="auto"/>
            </w:tcBorders>
            <w:vAlign w:val="center"/>
          </w:tcPr>
          <w:p w14:paraId="3C436426" w14:textId="77777777" w:rsidR="00B80D28" w:rsidRDefault="00B80D28" w:rsidP="00B80D28">
            <w:pPr>
              <w:spacing w:line="276" w:lineRule="auto"/>
              <w:jc w:val="center"/>
              <w:rPr>
                <w:rFonts w:ascii="Calibri" w:hAnsi="Calibri" w:cs="Calibri"/>
                <w:b/>
                <w:bCs/>
                <w:color w:val="444444"/>
                <w:sz w:val="18"/>
                <w:szCs w:val="18"/>
              </w:rPr>
            </w:pPr>
          </w:p>
          <w:p w14:paraId="79282028" w14:textId="0B8F3454" w:rsidR="00B80D28" w:rsidRPr="006D173C" w:rsidRDefault="00FE38A2" w:rsidP="00B80D28">
            <w:pPr>
              <w:spacing w:line="276" w:lineRule="auto"/>
              <w:jc w:val="center"/>
              <w:rPr>
                <w:rFonts w:ascii="Calibri" w:hAnsi="Calibri" w:cs="Calibri"/>
                <w:b/>
                <w:bCs/>
                <w:color w:val="444444"/>
                <w:sz w:val="18"/>
                <w:szCs w:val="18"/>
              </w:rPr>
            </w:pPr>
            <w:r>
              <w:rPr>
                <w:rFonts w:ascii="Calibri" w:hAnsi="Calibri" w:cs="Calibri"/>
                <w:b/>
                <w:bCs/>
                <w:color w:val="444444"/>
                <w:sz w:val="18"/>
                <w:szCs w:val="18"/>
              </w:rPr>
              <w:t>70</w:t>
            </w:r>
            <w:r w:rsidR="00B80D28">
              <w:rPr>
                <w:rFonts w:ascii="Calibri" w:hAnsi="Calibri" w:cs="Calibri"/>
                <w:b/>
                <w:bCs/>
                <w:color w:val="444444"/>
                <w:sz w:val="18"/>
                <w:szCs w:val="18"/>
              </w:rPr>
              <w:t>9</w:t>
            </w:r>
            <w:r w:rsidR="00B80D28" w:rsidRPr="006D173C">
              <w:rPr>
                <w:rFonts w:ascii="Calibri" w:hAnsi="Calibri" w:cs="Calibri"/>
                <w:b/>
                <w:bCs/>
                <w:color w:val="444444"/>
                <w:sz w:val="18"/>
                <w:szCs w:val="18"/>
              </w:rPr>
              <w:t xml:space="preserve"> €</w:t>
            </w:r>
          </w:p>
        </w:tc>
        <w:tc>
          <w:tcPr>
            <w:tcW w:w="1029" w:type="dxa"/>
            <w:tcBorders>
              <w:top w:val="single" w:sz="4" w:space="0" w:color="auto"/>
              <w:left w:val="nil"/>
              <w:bottom w:val="single" w:sz="4" w:space="0" w:color="auto"/>
              <w:right w:val="single" w:sz="4" w:space="0" w:color="auto"/>
            </w:tcBorders>
            <w:vAlign w:val="center"/>
          </w:tcPr>
          <w:p w14:paraId="5CA98C7C" w14:textId="77777777" w:rsidR="00B80D28" w:rsidRDefault="00B80D28" w:rsidP="00B80D28">
            <w:pPr>
              <w:spacing w:line="276" w:lineRule="auto"/>
              <w:jc w:val="center"/>
              <w:rPr>
                <w:rFonts w:ascii="Calibri" w:hAnsi="Calibri" w:cs="Calibri"/>
                <w:b/>
                <w:bCs/>
                <w:color w:val="444444"/>
                <w:sz w:val="18"/>
                <w:szCs w:val="18"/>
              </w:rPr>
            </w:pPr>
          </w:p>
          <w:p w14:paraId="1366A568" w14:textId="3D79ACF3" w:rsidR="00B80D28" w:rsidRPr="008F348C" w:rsidRDefault="00B80D28" w:rsidP="00B80D28">
            <w:pPr>
              <w:spacing w:line="276" w:lineRule="auto"/>
              <w:jc w:val="center"/>
              <w:rPr>
                <w:rFonts w:ascii="Calibri" w:hAnsi="Calibri" w:cs="Calibri"/>
                <w:b/>
                <w:bCs/>
                <w:color w:val="444444"/>
                <w:sz w:val="18"/>
                <w:szCs w:val="18"/>
              </w:rPr>
            </w:pPr>
            <w:r>
              <w:rPr>
                <w:rFonts w:ascii="Calibri" w:hAnsi="Calibri" w:cs="Calibri"/>
                <w:b/>
                <w:bCs/>
                <w:color w:val="444444"/>
                <w:sz w:val="18"/>
                <w:szCs w:val="18"/>
              </w:rPr>
              <w:t>2</w:t>
            </w:r>
            <w:r w:rsidR="00F418A0">
              <w:rPr>
                <w:rFonts w:ascii="Calibri" w:hAnsi="Calibri" w:cs="Calibri"/>
                <w:b/>
                <w:bCs/>
                <w:color w:val="444444"/>
                <w:sz w:val="18"/>
                <w:szCs w:val="18"/>
              </w:rPr>
              <w:t>6</w:t>
            </w:r>
            <w:r>
              <w:rPr>
                <w:rFonts w:ascii="Calibri" w:hAnsi="Calibri" w:cs="Calibri"/>
                <w:b/>
                <w:bCs/>
                <w:color w:val="444444"/>
                <w:sz w:val="18"/>
                <w:szCs w:val="18"/>
              </w:rPr>
              <w:t>5</w:t>
            </w:r>
            <w:r w:rsidRPr="008F348C">
              <w:rPr>
                <w:rFonts w:ascii="Calibri" w:hAnsi="Calibri" w:cs="Calibri"/>
                <w:b/>
                <w:bCs/>
                <w:color w:val="444444"/>
                <w:sz w:val="18"/>
                <w:szCs w:val="18"/>
              </w:rPr>
              <w:t xml:space="preserve"> €</w:t>
            </w:r>
          </w:p>
        </w:tc>
        <w:tc>
          <w:tcPr>
            <w:tcW w:w="1440" w:type="dxa"/>
            <w:tcBorders>
              <w:top w:val="single" w:sz="4" w:space="0" w:color="auto"/>
              <w:left w:val="single" w:sz="4" w:space="0" w:color="auto"/>
              <w:bottom w:val="single" w:sz="4" w:space="0" w:color="auto"/>
              <w:right w:val="single" w:sz="4" w:space="0" w:color="auto"/>
            </w:tcBorders>
            <w:vAlign w:val="center"/>
          </w:tcPr>
          <w:p w14:paraId="06063160" w14:textId="77777777" w:rsidR="00B80D28" w:rsidRDefault="00B80D28" w:rsidP="00B80D28">
            <w:pPr>
              <w:spacing w:line="276" w:lineRule="auto"/>
              <w:jc w:val="center"/>
              <w:rPr>
                <w:rFonts w:ascii="Calibri" w:hAnsi="Calibri" w:cs="Calibri"/>
                <w:b/>
                <w:bCs/>
                <w:color w:val="444444"/>
                <w:sz w:val="18"/>
                <w:szCs w:val="18"/>
              </w:rPr>
            </w:pPr>
          </w:p>
          <w:p w14:paraId="63E43875" w14:textId="359C32B7" w:rsidR="00B80D28" w:rsidRPr="008F348C" w:rsidRDefault="00B80D28" w:rsidP="00B80D28">
            <w:pPr>
              <w:spacing w:line="276" w:lineRule="auto"/>
              <w:jc w:val="center"/>
              <w:rPr>
                <w:rFonts w:ascii="Calibri" w:hAnsi="Calibri" w:cs="Calibri"/>
                <w:b/>
                <w:bCs/>
                <w:color w:val="444444"/>
                <w:sz w:val="18"/>
                <w:szCs w:val="18"/>
              </w:rPr>
            </w:pPr>
            <w:r w:rsidRPr="008F348C">
              <w:rPr>
                <w:rFonts w:ascii="Calibri" w:hAnsi="Calibri" w:cs="Calibri"/>
                <w:b/>
                <w:bCs/>
                <w:color w:val="444444"/>
                <w:sz w:val="18"/>
                <w:szCs w:val="18"/>
              </w:rPr>
              <w:t>1</w:t>
            </w:r>
            <w:r w:rsidR="00F418A0">
              <w:rPr>
                <w:rFonts w:ascii="Calibri" w:hAnsi="Calibri" w:cs="Calibri"/>
                <w:b/>
                <w:bCs/>
                <w:color w:val="444444"/>
                <w:sz w:val="18"/>
                <w:szCs w:val="18"/>
              </w:rPr>
              <w:t>6</w:t>
            </w:r>
            <w:r>
              <w:rPr>
                <w:rFonts w:ascii="Calibri" w:hAnsi="Calibri" w:cs="Calibri"/>
                <w:b/>
                <w:bCs/>
                <w:color w:val="444444"/>
                <w:sz w:val="18"/>
                <w:szCs w:val="18"/>
              </w:rPr>
              <w:t>5</w:t>
            </w:r>
            <w:r w:rsidRPr="008F348C">
              <w:rPr>
                <w:rFonts w:ascii="Calibri" w:hAnsi="Calibri" w:cs="Calibri"/>
                <w:b/>
                <w:bCs/>
                <w:color w:val="444444"/>
                <w:sz w:val="18"/>
                <w:szCs w:val="18"/>
              </w:rPr>
              <w:t xml:space="preserve"> €</w:t>
            </w:r>
          </w:p>
        </w:tc>
        <w:tc>
          <w:tcPr>
            <w:tcW w:w="1530" w:type="dxa"/>
            <w:tcBorders>
              <w:top w:val="single" w:sz="4" w:space="0" w:color="auto"/>
              <w:left w:val="single" w:sz="4" w:space="0" w:color="auto"/>
              <w:bottom w:val="single" w:sz="4" w:space="0" w:color="auto"/>
              <w:right w:val="single" w:sz="8" w:space="0" w:color="auto"/>
            </w:tcBorders>
            <w:vAlign w:val="center"/>
          </w:tcPr>
          <w:p w14:paraId="539B183F" w14:textId="77777777" w:rsidR="00B80D28" w:rsidRDefault="00B80D28" w:rsidP="00B80D28">
            <w:pPr>
              <w:spacing w:line="276" w:lineRule="auto"/>
              <w:jc w:val="center"/>
              <w:rPr>
                <w:rFonts w:ascii="Calibri" w:hAnsi="Calibri" w:cs="Calibri"/>
                <w:b/>
                <w:bCs/>
                <w:color w:val="444444"/>
                <w:sz w:val="18"/>
                <w:szCs w:val="18"/>
              </w:rPr>
            </w:pPr>
          </w:p>
          <w:p w14:paraId="4556CAC1" w14:textId="25F17666" w:rsidR="00B80D28" w:rsidRPr="006D173C" w:rsidRDefault="00B80D28" w:rsidP="00B80D28">
            <w:pPr>
              <w:spacing w:line="276" w:lineRule="auto"/>
              <w:jc w:val="center"/>
              <w:rPr>
                <w:rFonts w:ascii="Calibri" w:hAnsi="Calibri" w:cs="Calibri"/>
                <w:b/>
                <w:bCs/>
                <w:color w:val="444444"/>
                <w:sz w:val="18"/>
                <w:szCs w:val="18"/>
              </w:rPr>
            </w:pPr>
            <w:r>
              <w:rPr>
                <w:rFonts w:ascii="Calibri" w:hAnsi="Calibri" w:cs="Calibri"/>
                <w:b/>
                <w:bCs/>
                <w:color w:val="444444"/>
                <w:sz w:val="18"/>
                <w:szCs w:val="18"/>
              </w:rPr>
              <w:t>6</w:t>
            </w:r>
            <w:r w:rsidR="00F418A0">
              <w:rPr>
                <w:rFonts w:ascii="Calibri" w:hAnsi="Calibri" w:cs="Calibri"/>
                <w:b/>
                <w:bCs/>
                <w:color w:val="444444"/>
                <w:sz w:val="18"/>
                <w:szCs w:val="18"/>
              </w:rPr>
              <w:t>6</w:t>
            </w:r>
            <w:r>
              <w:rPr>
                <w:rFonts w:ascii="Calibri" w:hAnsi="Calibri" w:cs="Calibri"/>
                <w:b/>
                <w:bCs/>
                <w:color w:val="444444"/>
                <w:sz w:val="18"/>
                <w:szCs w:val="18"/>
              </w:rPr>
              <w:t>9</w:t>
            </w:r>
            <w:r w:rsidRPr="006D173C">
              <w:rPr>
                <w:rFonts w:ascii="Calibri" w:hAnsi="Calibri" w:cs="Calibri"/>
                <w:b/>
                <w:bCs/>
                <w:color w:val="444444"/>
                <w:sz w:val="18"/>
                <w:szCs w:val="18"/>
              </w:rPr>
              <w:t xml:space="preserve"> €</w:t>
            </w:r>
          </w:p>
        </w:tc>
      </w:tr>
    </w:tbl>
    <w:p w14:paraId="3AE2648D" w14:textId="77777777" w:rsidR="008F5DA5" w:rsidRPr="00D6182C" w:rsidRDefault="008F5DA5" w:rsidP="008F5DA5">
      <w:pPr>
        <w:jc w:val="both"/>
        <w:rPr>
          <w:rFonts w:ascii="Calibri" w:eastAsia="Tahoma" w:hAnsi="Calibri" w:cs="Calibri"/>
          <w:b/>
          <w:bCs/>
          <w:color w:val="444444"/>
          <w:sz w:val="18"/>
          <w:szCs w:val="18"/>
        </w:rPr>
      </w:pPr>
    </w:p>
    <w:p w14:paraId="7584A434" w14:textId="77777777" w:rsidR="00B80D28" w:rsidRDefault="00B80D28" w:rsidP="008F5DA5">
      <w:pPr>
        <w:ind w:left="-720"/>
        <w:jc w:val="both"/>
        <w:rPr>
          <w:rFonts w:ascii="Calibri" w:hAnsi="Calibri" w:cs="Calibri"/>
          <w:b/>
          <w:bCs/>
          <w:color w:val="444444"/>
          <w:sz w:val="18"/>
          <w:szCs w:val="18"/>
        </w:rPr>
      </w:pPr>
    </w:p>
    <w:p w14:paraId="1C301F71" w14:textId="77777777" w:rsidR="00313A91" w:rsidRPr="0049120A" w:rsidRDefault="00313A91" w:rsidP="00313A91">
      <w:pPr>
        <w:ind w:left="-720"/>
        <w:jc w:val="both"/>
        <w:rPr>
          <w:rFonts w:ascii="Calibri" w:hAnsi="Calibri" w:cs="Calibri"/>
          <w:b/>
          <w:color w:val="444444"/>
          <w:sz w:val="18"/>
          <w:szCs w:val="18"/>
        </w:rPr>
      </w:pPr>
      <w:r w:rsidRPr="0049120A">
        <w:rPr>
          <w:rFonts w:ascii="Calibri" w:hAnsi="Calibri" w:cs="Calibri"/>
          <w:b/>
          <w:bCs/>
          <w:color w:val="444444"/>
          <w:sz w:val="18"/>
          <w:szCs w:val="18"/>
        </w:rPr>
        <w:t>PARTAJ GARANTAT</w:t>
      </w:r>
      <w:r w:rsidRPr="0049120A">
        <w:rPr>
          <w:rFonts w:ascii="Calibri" w:hAnsi="Calibri" w:cs="Calibri"/>
          <w:b/>
          <w:color w:val="444444"/>
          <w:sz w:val="18"/>
          <w:szCs w:val="18"/>
        </w:rPr>
        <w:t xml:space="preserve">: </w:t>
      </w:r>
      <w:r w:rsidRPr="0049120A">
        <w:rPr>
          <w:rFonts w:ascii="Calibri" w:hAnsi="Calibri" w:cs="Calibri"/>
          <w:color w:val="444444"/>
          <w:sz w:val="18"/>
          <w:szCs w:val="18"/>
        </w:rPr>
        <w:t>turistii care rezerva tipul de camera “partaj garantat” nu vor fi nevoiti sa achite suplimentul de camera single in cazul in care agentia nu reuseste sa completeze partajul</w:t>
      </w:r>
      <w:r w:rsidRPr="0049120A">
        <w:rPr>
          <w:rFonts w:ascii="Calibri" w:hAnsi="Calibri" w:cs="Calibri"/>
          <w:b/>
          <w:color w:val="444444"/>
          <w:sz w:val="18"/>
          <w:szCs w:val="18"/>
        </w:rPr>
        <w:t>.</w:t>
      </w:r>
    </w:p>
    <w:p w14:paraId="7D32DFFA" w14:textId="77777777" w:rsidR="00313A91" w:rsidRPr="0049120A" w:rsidRDefault="00313A91" w:rsidP="00313A91">
      <w:pPr>
        <w:ind w:left="-720"/>
        <w:jc w:val="both"/>
        <w:rPr>
          <w:rFonts w:ascii="Calibri" w:hAnsi="Calibri" w:cs="Calibri"/>
          <w:color w:val="444444"/>
          <w:sz w:val="18"/>
          <w:szCs w:val="18"/>
        </w:rPr>
      </w:pPr>
      <w:r w:rsidRPr="0049120A">
        <w:rPr>
          <w:rFonts w:ascii="Calibri" w:hAnsi="Calibri" w:cs="Calibri"/>
          <w:b/>
          <w:bCs/>
          <w:color w:val="444444"/>
          <w:sz w:val="18"/>
          <w:szCs w:val="18"/>
        </w:rPr>
        <w:t>PARTAJ NEGARANTAT</w:t>
      </w:r>
      <w:r w:rsidRPr="0049120A">
        <w:rPr>
          <w:rFonts w:ascii="Calibri" w:hAnsi="Calibri" w:cs="Calibri"/>
          <w:b/>
          <w:color w:val="444444"/>
          <w:sz w:val="18"/>
          <w:szCs w:val="18"/>
        </w:rPr>
        <w:t xml:space="preserve">: </w:t>
      </w:r>
      <w:r w:rsidRPr="0049120A">
        <w:rPr>
          <w:rFonts w:ascii="Calibri" w:hAnsi="Calibri" w:cs="Calibri"/>
          <w:color w:val="444444"/>
          <w:sz w:val="18"/>
          <w:szCs w:val="18"/>
        </w:rPr>
        <w:t xml:space="preserve">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w:t>
      </w:r>
      <w:proofErr w:type="gramStart"/>
      <w:r w:rsidRPr="0049120A">
        <w:rPr>
          <w:rFonts w:ascii="Calibri" w:hAnsi="Calibri" w:cs="Calibri"/>
          <w:color w:val="444444"/>
          <w:sz w:val="18"/>
          <w:szCs w:val="18"/>
        </w:rPr>
        <w:t>cu ”partaj</w:t>
      </w:r>
      <w:proofErr w:type="gramEnd"/>
      <w:r w:rsidRPr="0049120A">
        <w:rPr>
          <w:rFonts w:ascii="Calibri" w:hAnsi="Calibri" w:cs="Calibri"/>
          <w:color w:val="444444"/>
          <w:sz w:val="18"/>
          <w:szCs w:val="18"/>
        </w:rPr>
        <w:t xml:space="preserve"> garantat”, dupa ce a fost achitat avansul, conform scadentelor. </w:t>
      </w:r>
    </w:p>
    <w:p w14:paraId="23C78749" w14:textId="77777777" w:rsidR="00313A91" w:rsidRPr="0049120A" w:rsidRDefault="00313A91" w:rsidP="00313A91">
      <w:pPr>
        <w:ind w:left="-720"/>
        <w:jc w:val="both"/>
        <w:rPr>
          <w:rFonts w:ascii="Calibri" w:hAnsi="Calibri" w:cs="Calibri"/>
          <w:color w:val="444444"/>
          <w:sz w:val="18"/>
          <w:szCs w:val="18"/>
        </w:rPr>
      </w:pPr>
      <w:r w:rsidRPr="0049120A">
        <w:rPr>
          <w:rFonts w:ascii="Calibri" w:hAnsi="Calibri" w:cs="Calibri"/>
          <w:color w:val="444444"/>
          <w:sz w:val="18"/>
          <w:szCs w:val="18"/>
        </w:rPr>
        <w:t xml:space="preserve">Pentru inscrierile cu pana la 3 zile inainte de plecare, optiunea de partaj va fi reconfirmata cu reprezentantii agentiei. </w:t>
      </w:r>
    </w:p>
    <w:p w14:paraId="389DD2F6" w14:textId="77777777" w:rsidR="00313A91" w:rsidRDefault="00313A91" w:rsidP="00313A91">
      <w:pPr>
        <w:ind w:left="-720"/>
        <w:jc w:val="both"/>
        <w:rPr>
          <w:rFonts w:ascii="Calibri" w:hAnsi="Calibri" w:cs="Calibri"/>
          <w:color w:val="444444"/>
          <w:sz w:val="18"/>
          <w:szCs w:val="18"/>
        </w:rPr>
      </w:pPr>
      <w:r w:rsidRPr="0049120A">
        <w:rPr>
          <w:rFonts w:ascii="Calibri" w:hAnsi="Calibri" w:cs="Calibri"/>
          <w:color w:val="444444"/>
          <w:sz w:val="18"/>
          <w:szCs w:val="18"/>
        </w:rPr>
        <w:t xml:space="preserve">Eventuale neintelegeri intre solicitantii de partaj, nu sunt imputabile agentiei. Decizia de a renunta la partaj si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opta pentru camera single, se face in baza achitarii suplimentului de camera single de catre ambele persoane.</w:t>
      </w:r>
    </w:p>
    <w:p w14:paraId="19B3003C" w14:textId="77777777" w:rsidR="00313A91" w:rsidRPr="00776239" w:rsidRDefault="00313A91" w:rsidP="00313A91">
      <w:pPr>
        <w:ind w:left="-720"/>
        <w:jc w:val="both"/>
        <w:rPr>
          <w:rFonts w:ascii="Calibri" w:hAnsi="Calibri" w:cs="Calibri"/>
          <w:b/>
          <w:color w:val="444444"/>
          <w:sz w:val="18"/>
          <w:szCs w:val="18"/>
        </w:rPr>
      </w:pPr>
      <w:r w:rsidRPr="00E81600">
        <w:rPr>
          <w:rFonts w:ascii="Calibri" w:hAnsi="Calibri" w:cs="Calibri"/>
          <w:b/>
          <w:color w:val="444444"/>
          <w:sz w:val="18"/>
          <w:szCs w:val="18"/>
        </w:rPr>
        <w:t>CAMERA SINGLE</w:t>
      </w:r>
      <w:r>
        <w:rPr>
          <w:rFonts w:ascii="Calibri" w:hAnsi="Calibri" w:cs="Calibri"/>
          <w:b/>
          <w:color w:val="444444"/>
          <w:sz w:val="18"/>
          <w:szCs w:val="18"/>
        </w:rPr>
        <w:t xml:space="preserve"> - </w:t>
      </w:r>
      <w:r w:rsidRPr="00236DEB">
        <w:rPr>
          <w:rFonts w:ascii="Calibri" w:hAnsi="Calibri" w:cs="Calibri"/>
          <w:color w:val="444444"/>
          <w:sz w:val="18"/>
          <w:szCs w:val="18"/>
        </w:rPr>
        <w:t xml:space="preserve">camera de hotel destinata </w:t>
      </w:r>
      <w:r w:rsidRPr="00236DEB">
        <w:rPr>
          <w:rFonts w:ascii="Calibri" w:hAnsi="Calibri" w:cs="Calibri"/>
          <w:bCs/>
          <w:color w:val="444444"/>
          <w:sz w:val="18"/>
          <w:szCs w:val="18"/>
        </w:rPr>
        <w:t>unei singure persoane</w:t>
      </w:r>
      <w:r w:rsidRPr="00236DEB">
        <w:rPr>
          <w:rFonts w:ascii="Calibri" w:hAnsi="Calibri" w:cs="Calibri"/>
          <w:color w:val="444444"/>
          <w:sz w:val="18"/>
          <w:szCs w:val="18"/>
        </w:rPr>
        <w:t>.</w:t>
      </w:r>
      <w:r w:rsidRPr="00236DEB">
        <w:t xml:space="preserve"> </w:t>
      </w:r>
      <w:r w:rsidRPr="00236DEB">
        <w:rPr>
          <w:rFonts w:ascii="Calibri" w:hAnsi="Calibri" w:cs="Calibri"/>
          <w:color w:val="444444"/>
          <w:sz w:val="18"/>
          <w:szCs w:val="18"/>
        </w:rPr>
        <w:t xml:space="preserve">Are </w:t>
      </w:r>
      <w:r w:rsidRPr="00236DEB">
        <w:rPr>
          <w:rFonts w:ascii="Calibri" w:hAnsi="Calibri" w:cs="Calibri"/>
          <w:bCs/>
          <w:color w:val="444444"/>
          <w:sz w:val="18"/>
          <w:szCs w:val="18"/>
        </w:rPr>
        <w:t>un singur pat</w:t>
      </w:r>
      <w:r w:rsidRPr="00236DEB">
        <w:rPr>
          <w:rFonts w:ascii="Calibri" w:hAnsi="Calibri" w:cs="Calibri"/>
          <w:color w:val="444444"/>
          <w:sz w:val="18"/>
          <w:szCs w:val="18"/>
        </w:rPr>
        <w:t xml:space="preserve"> (de obicei un pat de o persoana), avand dimensiuni mai reduse comparativ cu o camera dubla. Suplimentul achitat pentru aceasta optiune nu reprezinta costul unei camere duble ocupate individual, ci asigura accesul la o camera conceputa special pentru cazarea individuala.</w:t>
      </w:r>
    </w:p>
    <w:p w14:paraId="0FAB21AB" w14:textId="77777777" w:rsidR="008F5DA5" w:rsidRPr="00D6182C" w:rsidRDefault="008F5DA5" w:rsidP="008F5DA5">
      <w:pPr>
        <w:jc w:val="both"/>
        <w:rPr>
          <w:rFonts w:ascii="Calibri" w:hAnsi="Calibri" w:cs="Calibri"/>
          <w:color w:val="444444"/>
          <w:sz w:val="18"/>
          <w:szCs w:val="18"/>
        </w:rPr>
      </w:pPr>
    </w:p>
    <w:tbl>
      <w:tblPr>
        <w:tblW w:w="5230" w:type="pct"/>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73"/>
        <w:gridCol w:w="5396"/>
      </w:tblGrid>
      <w:tr w:rsidR="008F5DA5" w:rsidRPr="00D6182C" w14:paraId="1D07B754" w14:textId="77777777" w:rsidTr="004662DD">
        <w:trPr>
          <w:trHeight w:val="260"/>
        </w:trPr>
        <w:tc>
          <w:tcPr>
            <w:tcW w:w="239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33762E1" w14:textId="77777777" w:rsidR="008F5DA5" w:rsidRPr="00D6182C" w:rsidRDefault="008F5DA5" w:rsidP="004662DD">
            <w:pPr>
              <w:jc w:val="center"/>
              <w:rPr>
                <w:rFonts w:ascii="Calibri" w:hAnsi="Calibri" w:cs="Calibri"/>
                <w:b/>
                <w:color w:val="FFFFFF"/>
                <w:sz w:val="18"/>
                <w:szCs w:val="18"/>
                <w:lang w:val="fr-FR"/>
              </w:rPr>
            </w:pPr>
            <w:r w:rsidRPr="00D6182C">
              <w:rPr>
                <w:rFonts w:ascii="Calibri" w:hAnsi="Calibri" w:cs="Calibri"/>
                <w:b/>
                <w:color w:val="FFFFFF"/>
                <w:sz w:val="18"/>
                <w:szCs w:val="18"/>
                <w:lang w:val="fr-FR"/>
              </w:rPr>
              <w:t xml:space="preserve">PRETUL </w:t>
            </w:r>
            <w:proofErr w:type="gramStart"/>
            <w:r w:rsidRPr="00D6182C">
              <w:rPr>
                <w:rFonts w:ascii="Calibri" w:hAnsi="Calibri" w:cs="Calibri"/>
                <w:b/>
                <w:color w:val="FFFFFF"/>
                <w:sz w:val="18"/>
                <w:szCs w:val="18"/>
                <w:lang w:val="fr-FR"/>
              </w:rPr>
              <w:t>INCLUDE:</w:t>
            </w:r>
            <w:proofErr w:type="gramEnd"/>
          </w:p>
        </w:tc>
        <w:tc>
          <w:tcPr>
            <w:tcW w:w="260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ED92FB2" w14:textId="77777777" w:rsidR="008F5DA5" w:rsidRPr="00D6182C" w:rsidRDefault="008F5DA5" w:rsidP="004662DD">
            <w:pPr>
              <w:jc w:val="center"/>
              <w:rPr>
                <w:rFonts w:ascii="Calibri" w:hAnsi="Calibri" w:cs="Calibri"/>
                <w:b/>
                <w:color w:val="FFFFFF"/>
                <w:sz w:val="18"/>
                <w:szCs w:val="18"/>
              </w:rPr>
            </w:pPr>
            <w:r w:rsidRPr="00D6182C">
              <w:rPr>
                <w:rFonts w:ascii="Calibri" w:hAnsi="Calibri" w:cs="Calibri"/>
                <w:b/>
                <w:color w:val="FFFFFF"/>
                <w:sz w:val="18"/>
                <w:szCs w:val="18"/>
              </w:rPr>
              <w:t>NU SUNT INCLUSE IN PRET:</w:t>
            </w:r>
          </w:p>
        </w:tc>
      </w:tr>
      <w:tr w:rsidR="008F5DA5" w:rsidRPr="008C0AAE" w14:paraId="7528FA51" w14:textId="77777777" w:rsidTr="004662DD">
        <w:trPr>
          <w:trHeight w:val="1664"/>
        </w:trPr>
        <w:tc>
          <w:tcPr>
            <w:tcW w:w="2398" w:type="pct"/>
            <w:tcBorders>
              <w:top w:val="single" w:sz="4" w:space="0" w:color="auto"/>
              <w:left w:val="single" w:sz="4" w:space="0" w:color="auto"/>
              <w:bottom w:val="single" w:sz="4" w:space="0" w:color="auto"/>
              <w:right w:val="single" w:sz="4" w:space="0" w:color="auto"/>
            </w:tcBorders>
            <w:vAlign w:val="center"/>
            <w:hideMark/>
          </w:tcPr>
          <w:p w14:paraId="4C10C823" w14:textId="6EEF2C14" w:rsidR="008F5DA5" w:rsidRPr="008713F3" w:rsidRDefault="008F5DA5" w:rsidP="008F5DA5">
            <w:pPr>
              <w:numPr>
                <w:ilvl w:val="0"/>
                <w:numId w:val="27"/>
              </w:numPr>
              <w:ind w:left="90" w:hanging="90"/>
              <w:jc w:val="both"/>
              <w:rPr>
                <w:rFonts w:ascii="Calibri" w:hAnsi="Calibri" w:cs="Calibri"/>
                <w:color w:val="444444"/>
                <w:sz w:val="18"/>
                <w:szCs w:val="18"/>
              </w:rPr>
            </w:pPr>
            <w:r w:rsidRPr="008713F3">
              <w:rPr>
                <w:rFonts w:ascii="Calibri" w:hAnsi="Calibri" w:cs="Calibri"/>
                <w:color w:val="444444"/>
                <w:sz w:val="18"/>
                <w:szCs w:val="18"/>
              </w:rPr>
              <w:t>Bilet avion</w:t>
            </w:r>
            <w:r>
              <w:rPr>
                <w:rFonts w:ascii="Calibri" w:hAnsi="Calibri" w:cs="Calibri"/>
                <w:color w:val="444444"/>
                <w:sz w:val="18"/>
                <w:szCs w:val="18"/>
              </w:rPr>
              <w:t xml:space="preserve"> </w:t>
            </w:r>
            <w:r w:rsidR="000E5111">
              <w:rPr>
                <w:rFonts w:ascii="Calibri" w:hAnsi="Calibri" w:cs="Calibri"/>
                <w:color w:val="444444"/>
                <w:sz w:val="18"/>
                <w:szCs w:val="18"/>
              </w:rPr>
              <w:t>Timisoara</w:t>
            </w:r>
            <w:r w:rsidRPr="008713F3">
              <w:rPr>
                <w:rFonts w:ascii="Calibri" w:hAnsi="Calibri" w:cs="Calibri"/>
                <w:color w:val="444444"/>
                <w:sz w:val="18"/>
                <w:szCs w:val="18"/>
              </w:rPr>
              <w:t xml:space="preserve"> - Napoli si retur cu bagaj mic de mana (40 x 30 x 20 cm) si bagaj de cala 20 kg</w:t>
            </w:r>
          </w:p>
          <w:p w14:paraId="52C15C4C" w14:textId="77777777" w:rsidR="00313A91" w:rsidRPr="008713F3" w:rsidRDefault="00313A91" w:rsidP="00313A91">
            <w:pPr>
              <w:numPr>
                <w:ilvl w:val="0"/>
                <w:numId w:val="27"/>
              </w:numPr>
              <w:ind w:left="90" w:hanging="90"/>
              <w:jc w:val="both"/>
              <w:rPr>
                <w:rFonts w:ascii="Calibri" w:hAnsi="Calibri" w:cs="Calibri"/>
                <w:color w:val="444444"/>
                <w:sz w:val="18"/>
                <w:szCs w:val="18"/>
              </w:rPr>
            </w:pPr>
            <w:r w:rsidRPr="008713F3">
              <w:rPr>
                <w:rFonts w:ascii="Calibri" w:hAnsi="Calibri" w:cs="Calibri"/>
                <w:color w:val="444444"/>
                <w:sz w:val="18"/>
                <w:szCs w:val="18"/>
              </w:rPr>
              <w:t>Taxe de aeroport</w:t>
            </w:r>
          </w:p>
          <w:p w14:paraId="5EFEB0F1" w14:textId="77777777" w:rsidR="00313A91" w:rsidRPr="008713F3" w:rsidRDefault="00313A91" w:rsidP="00313A91">
            <w:pPr>
              <w:numPr>
                <w:ilvl w:val="0"/>
                <w:numId w:val="27"/>
              </w:numPr>
              <w:ind w:left="90" w:hanging="90"/>
              <w:jc w:val="both"/>
              <w:rPr>
                <w:rFonts w:ascii="Calibri" w:hAnsi="Calibri" w:cs="Calibri"/>
                <w:color w:val="444444"/>
                <w:sz w:val="18"/>
                <w:szCs w:val="18"/>
              </w:rPr>
            </w:pPr>
            <w:r w:rsidRPr="008713F3">
              <w:rPr>
                <w:rFonts w:ascii="Calibri" w:hAnsi="Calibri" w:cs="Calibri"/>
                <w:color w:val="444444"/>
                <w:sz w:val="18"/>
                <w:szCs w:val="18"/>
              </w:rPr>
              <w:t>Transferuri a</w:t>
            </w:r>
            <w:r w:rsidRPr="008713F3">
              <w:rPr>
                <w:rFonts w:ascii="Calibri" w:hAnsi="Calibri" w:cs="Calibri"/>
                <w:color w:val="444444"/>
                <w:sz w:val="18"/>
                <w:szCs w:val="18"/>
                <w:lang w:val="fr-FR"/>
              </w:rPr>
              <w:t>eroport – hotel - aeroport</w:t>
            </w:r>
          </w:p>
          <w:p w14:paraId="6BD6E584" w14:textId="77777777" w:rsidR="00313A91" w:rsidRPr="008713F3" w:rsidRDefault="00313A91" w:rsidP="00313A91">
            <w:pPr>
              <w:numPr>
                <w:ilvl w:val="0"/>
                <w:numId w:val="27"/>
              </w:numPr>
              <w:ind w:left="90" w:hanging="90"/>
              <w:jc w:val="both"/>
              <w:rPr>
                <w:rFonts w:ascii="Calibri" w:hAnsi="Calibri" w:cs="Calibri"/>
                <w:color w:val="444444"/>
                <w:sz w:val="18"/>
                <w:szCs w:val="18"/>
              </w:rPr>
            </w:pPr>
            <w:r w:rsidRPr="008713F3">
              <w:rPr>
                <w:rFonts w:ascii="Calibri" w:hAnsi="Calibri" w:cs="Calibri"/>
                <w:color w:val="444444"/>
                <w:sz w:val="18"/>
                <w:szCs w:val="18"/>
              </w:rPr>
              <w:t>7 cazari cu demipensiune in hotel 4* (</w:t>
            </w:r>
            <w:r w:rsidRPr="008713F3">
              <w:rPr>
                <w:rFonts w:ascii="Calibri" w:hAnsi="Calibri" w:cs="Calibri"/>
                <w:color w:val="444444"/>
                <w:sz w:val="18"/>
                <w:szCs w:val="18"/>
                <w:lang w:val="fr-FR"/>
              </w:rPr>
              <w:t>un pahar de vin si apa) -</w:t>
            </w:r>
            <w:r w:rsidRPr="008713F3">
              <w:rPr>
                <w:rFonts w:ascii="Calibri" w:hAnsi="Calibri" w:cs="Calibri"/>
                <w:color w:val="444444"/>
                <w:sz w:val="18"/>
                <w:szCs w:val="18"/>
              </w:rPr>
              <w:t xml:space="preserve"> la hotel </w:t>
            </w:r>
            <w:r>
              <w:rPr>
                <w:rFonts w:ascii="Calibri" w:hAnsi="Calibri" w:cs="Calibri"/>
                <w:color w:val="444444"/>
                <w:sz w:val="18"/>
                <w:szCs w:val="18"/>
              </w:rPr>
              <w:t>La Costiera, Varcaturo</w:t>
            </w:r>
            <w:r w:rsidRPr="008713F3">
              <w:rPr>
                <w:rFonts w:ascii="Calibri" w:hAnsi="Calibri" w:cs="Calibri"/>
                <w:color w:val="444444"/>
                <w:sz w:val="18"/>
                <w:szCs w:val="18"/>
              </w:rPr>
              <w:t xml:space="preserve"> / similar</w:t>
            </w:r>
          </w:p>
          <w:p w14:paraId="2E2FDC3C" w14:textId="77777777" w:rsidR="00313A91" w:rsidRPr="008713F3" w:rsidRDefault="00313A91" w:rsidP="00313A91">
            <w:pPr>
              <w:numPr>
                <w:ilvl w:val="0"/>
                <w:numId w:val="27"/>
              </w:numPr>
              <w:ind w:left="90" w:hanging="90"/>
              <w:jc w:val="both"/>
              <w:rPr>
                <w:rFonts w:ascii="Calibri" w:hAnsi="Calibri" w:cs="Calibri"/>
                <w:color w:val="444444"/>
                <w:sz w:val="18"/>
                <w:szCs w:val="18"/>
              </w:rPr>
            </w:pPr>
            <w:r w:rsidRPr="008713F3">
              <w:rPr>
                <w:rFonts w:ascii="Calibri" w:hAnsi="Calibri" w:cs="Calibri"/>
                <w:color w:val="444444"/>
                <w:sz w:val="18"/>
                <w:szCs w:val="18"/>
                <w:lang w:val="fr-FR"/>
              </w:rPr>
              <w:t xml:space="preserve">Excursie la </w:t>
            </w:r>
            <w:r>
              <w:rPr>
                <w:rFonts w:ascii="Calibri" w:hAnsi="Calibri" w:cs="Calibri"/>
                <w:color w:val="444444"/>
                <w:sz w:val="18"/>
                <w:szCs w:val="18"/>
                <w:lang w:val="fr-FR"/>
              </w:rPr>
              <w:t>Caserta Vecchia</w:t>
            </w:r>
          </w:p>
          <w:p w14:paraId="5CFD95F7" w14:textId="7D20B732" w:rsidR="008F5DA5" w:rsidRPr="008713F3" w:rsidRDefault="00313A91" w:rsidP="00313A91">
            <w:pPr>
              <w:numPr>
                <w:ilvl w:val="0"/>
                <w:numId w:val="27"/>
              </w:numPr>
              <w:ind w:left="90" w:hanging="90"/>
              <w:jc w:val="both"/>
              <w:rPr>
                <w:rFonts w:ascii="Calibri" w:hAnsi="Calibri" w:cs="Calibri"/>
                <w:color w:val="444444"/>
                <w:sz w:val="18"/>
                <w:szCs w:val="18"/>
              </w:rPr>
            </w:pPr>
            <w:r w:rsidRPr="008713F3">
              <w:rPr>
                <w:rFonts w:ascii="Calibri" w:hAnsi="Calibri" w:cs="Calibri"/>
                <w:color w:val="444444"/>
                <w:sz w:val="18"/>
                <w:szCs w:val="18"/>
              </w:rPr>
              <w:t>Ghid insotitor din partea agentiei</w:t>
            </w:r>
          </w:p>
        </w:tc>
        <w:tc>
          <w:tcPr>
            <w:tcW w:w="2602" w:type="pct"/>
            <w:tcBorders>
              <w:top w:val="single" w:sz="4" w:space="0" w:color="auto"/>
              <w:left w:val="single" w:sz="4" w:space="0" w:color="auto"/>
              <w:bottom w:val="single" w:sz="4" w:space="0" w:color="auto"/>
              <w:right w:val="single" w:sz="4" w:space="0" w:color="auto"/>
            </w:tcBorders>
            <w:vAlign w:val="center"/>
            <w:hideMark/>
          </w:tcPr>
          <w:p w14:paraId="48D67CF5" w14:textId="77777777" w:rsidR="008C0AAE" w:rsidRPr="008C0AAE" w:rsidRDefault="008C0AAE" w:rsidP="008C0AAE">
            <w:pPr>
              <w:numPr>
                <w:ilvl w:val="0"/>
                <w:numId w:val="27"/>
              </w:numPr>
              <w:ind w:left="90" w:hanging="90"/>
              <w:jc w:val="both"/>
              <w:rPr>
                <w:rFonts w:ascii="Calibri" w:hAnsi="Calibri" w:cs="Calibri"/>
                <w:color w:val="444444"/>
                <w:sz w:val="18"/>
                <w:szCs w:val="18"/>
              </w:rPr>
            </w:pPr>
            <w:r w:rsidRPr="008C0AAE">
              <w:rPr>
                <w:rFonts w:ascii="Calibri" w:hAnsi="Calibri" w:cs="Calibri"/>
                <w:color w:val="444444"/>
                <w:sz w:val="18"/>
                <w:szCs w:val="18"/>
              </w:rPr>
              <w:t xml:space="preserve">Asigurare medicala si storno </w:t>
            </w:r>
          </w:p>
          <w:p w14:paraId="0466E29D" w14:textId="77777777" w:rsidR="008C0AAE" w:rsidRDefault="008C0AAE" w:rsidP="008C0AAE">
            <w:pPr>
              <w:numPr>
                <w:ilvl w:val="0"/>
                <w:numId w:val="27"/>
              </w:numPr>
              <w:ind w:left="90" w:hanging="90"/>
              <w:jc w:val="both"/>
              <w:rPr>
                <w:rFonts w:ascii="Calibri" w:hAnsi="Calibri" w:cs="Calibri"/>
                <w:color w:val="444444"/>
                <w:sz w:val="18"/>
                <w:szCs w:val="18"/>
              </w:rPr>
            </w:pPr>
            <w:r w:rsidRPr="008C0AAE">
              <w:rPr>
                <w:rFonts w:ascii="Calibri" w:hAnsi="Calibri" w:cs="Calibri"/>
                <w:color w:val="444444"/>
                <w:sz w:val="18"/>
                <w:szCs w:val="18"/>
              </w:rPr>
              <w:t>Vizitele optionale, ghizii locali si intrarile la obiectivele turistice</w:t>
            </w:r>
          </w:p>
          <w:p w14:paraId="7FEDB938" w14:textId="77777777" w:rsidR="008F5DA5" w:rsidRDefault="008C0AAE" w:rsidP="008C0AAE">
            <w:pPr>
              <w:numPr>
                <w:ilvl w:val="0"/>
                <w:numId w:val="27"/>
              </w:numPr>
              <w:ind w:left="90" w:hanging="90"/>
              <w:jc w:val="both"/>
              <w:rPr>
                <w:rFonts w:ascii="Calibri" w:hAnsi="Calibri" w:cs="Calibri"/>
                <w:color w:val="444444"/>
                <w:sz w:val="18"/>
                <w:szCs w:val="18"/>
              </w:rPr>
            </w:pPr>
            <w:r w:rsidRPr="008C0AAE">
              <w:rPr>
                <w:rFonts w:ascii="Calibri" w:hAnsi="Calibri" w:cs="Calibri"/>
                <w:color w:val="444444"/>
                <w:sz w:val="18"/>
                <w:szCs w:val="18"/>
              </w:rPr>
              <w:t xml:space="preserve">Taxe servicii destinație (se achita la sosirea in destinatie) - </w:t>
            </w:r>
            <w:r w:rsidR="00313A91">
              <w:rPr>
                <w:rFonts w:ascii="Calibri" w:hAnsi="Calibri" w:cs="Calibri"/>
                <w:color w:val="444444"/>
                <w:sz w:val="18"/>
                <w:szCs w:val="18"/>
              </w:rPr>
              <w:t>40</w:t>
            </w:r>
            <w:r w:rsidRPr="008C0AAE">
              <w:rPr>
                <w:rFonts w:ascii="Calibri" w:hAnsi="Calibri" w:cs="Calibri"/>
                <w:color w:val="444444"/>
                <w:sz w:val="18"/>
                <w:szCs w:val="18"/>
              </w:rPr>
              <w:t>€ /pers/sejur</w:t>
            </w:r>
          </w:p>
          <w:p w14:paraId="042406E4" w14:textId="5DE79D5E" w:rsidR="00B26618" w:rsidRPr="008C0AAE" w:rsidRDefault="00B26618" w:rsidP="008C0AAE">
            <w:pPr>
              <w:numPr>
                <w:ilvl w:val="0"/>
                <w:numId w:val="27"/>
              </w:numPr>
              <w:ind w:left="90" w:hanging="90"/>
              <w:jc w:val="both"/>
              <w:rPr>
                <w:rFonts w:ascii="Calibri" w:hAnsi="Calibri" w:cs="Calibri"/>
                <w:color w:val="444444"/>
                <w:sz w:val="18"/>
                <w:szCs w:val="18"/>
              </w:rPr>
            </w:pPr>
            <w:r w:rsidRPr="00B26618">
              <w:rPr>
                <w:rFonts w:ascii="Calibri" w:hAnsi="Calibri" w:cs="Calibri"/>
                <w:color w:val="444444"/>
                <w:sz w:val="18"/>
                <w:szCs w:val="18"/>
              </w:rPr>
              <w:t>Locuri preferentiale autocar (de la bancheta 2 pana la bancheta 4) – supliment de 25 euro/persoana</w:t>
            </w:r>
          </w:p>
        </w:tc>
      </w:tr>
    </w:tbl>
    <w:p w14:paraId="4017FD0C" w14:textId="77777777" w:rsidR="008F5DA5" w:rsidRDefault="008F5DA5" w:rsidP="008F5DA5">
      <w:pPr>
        <w:ind w:left="-720"/>
        <w:jc w:val="both"/>
        <w:rPr>
          <w:rFonts w:ascii="Calibri" w:hAnsi="Calibri" w:cs="Calibri"/>
          <w:color w:val="444444"/>
          <w:sz w:val="18"/>
          <w:szCs w:val="18"/>
        </w:rPr>
      </w:pPr>
      <w:bookmarkStart w:id="1" w:name="_Hlk81499634"/>
    </w:p>
    <w:p w14:paraId="73538681" w14:textId="293DB2ED" w:rsidR="008F5DA5" w:rsidRDefault="008F5DA5" w:rsidP="008F5DA5">
      <w:pPr>
        <w:ind w:left="-720"/>
        <w:jc w:val="both"/>
        <w:rPr>
          <w:rFonts w:ascii="Calibri" w:hAnsi="Calibri" w:cs="Calibri"/>
          <w:color w:val="444444"/>
          <w:sz w:val="18"/>
          <w:szCs w:val="18"/>
        </w:rPr>
      </w:pPr>
      <w:r w:rsidRPr="00294121">
        <w:rPr>
          <w:rFonts w:ascii="Calibri" w:hAnsi="Calibri" w:cs="Calibri"/>
          <w:color w:val="444444"/>
          <w:sz w:val="18"/>
          <w:szCs w:val="18"/>
        </w:rPr>
        <w:t xml:space="preserve">***In functie de modificarile impuse de compania aeriana, agentia poate percepe un supliment pentru biletul de avion (se confirma in momentul emiterii biletului) </w:t>
      </w:r>
    </w:p>
    <w:p w14:paraId="3F05F461" w14:textId="77777777" w:rsidR="00B26618" w:rsidRDefault="00B26618" w:rsidP="008F5DA5">
      <w:pPr>
        <w:ind w:left="-720"/>
        <w:jc w:val="both"/>
        <w:rPr>
          <w:rFonts w:ascii="Calibri" w:hAnsi="Calibri" w:cs="Calibri"/>
          <w:color w:val="444444"/>
          <w:sz w:val="18"/>
          <w:szCs w:val="18"/>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10"/>
      </w:tblGrid>
      <w:tr w:rsidR="00B26618" w:rsidRPr="00B26618" w14:paraId="4EE9D5BF" w14:textId="77777777" w:rsidTr="000D06AA">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C8D9715" w14:textId="77777777" w:rsidR="00B26618" w:rsidRPr="00B26618" w:rsidRDefault="00B26618" w:rsidP="000D06AA">
            <w:pPr>
              <w:spacing w:line="276" w:lineRule="auto"/>
              <w:jc w:val="center"/>
              <w:rPr>
                <w:rFonts w:ascii="Calibri" w:hAnsi="Calibri" w:cs="Calibri"/>
                <w:b/>
                <w:color w:val="FFFFFF"/>
                <w:sz w:val="18"/>
                <w:szCs w:val="18"/>
                <w:lang w:val="fr-FR"/>
              </w:rPr>
            </w:pPr>
            <w:bookmarkStart w:id="2" w:name="_Hlk227685686"/>
            <w:r w:rsidRPr="00B26618">
              <w:rPr>
                <w:rFonts w:ascii="Calibri" w:hAnsi="Calibri" w:cs="Calibri"/>
                <w:b/>
                <w:color w:val="FFFFFF"/>
                <w:sz w:val="18"/>
                <w:szCs w:val="18"/>
                <w:lang w:val="fr-FR"/>
              </w:rPr>
              <w:t xml:space="preserve">SERVICII </w:t>
            </w:r>
            <w:proofErr w:type="gramStart"/>
            <w:r w:rsidRPr="00B26618">
              <w:rPr>
                <w:rFonts w:ascii="Calibri" w:hAnsi="Calibri" w:cs="Calibri"/>
                <w:b/>
                <w:color w:val="FFFFFF"/>
                <w:sz w:val="18"/>
                <w:szCs w:val="18"/>
                <w:lang w:val="fr-FR"/>
              </w:rPr>
              <w:t>OPTIONALE:</w:t>
            </w:r>
            <w:proofErr w:type="gramEnd"/>
            <w:r w:rsidRPr="00B26618">
              <w:rPr>
                <w:rFonts w:ascii="Calibri" w:hAnsi="Calibri" w:cs="Calibri"/>
                <w:b/>
                <w:color w:val="FFFFFF"/>
                <w:sz w:val="18"/>
                <w:szCs w:val="18"/>
                <w:lang w:val="fr-FR"/>
              </w:rPr>
              <w:t xml:space="preserve"> HELLO PROTECT</w:t>
            </w:r>
          </w:p>
        </w:tc>
      </w:tr>
      <w:tr w:rsidR="00B26618" w14:paraId="25EF9DFC" w14:textId="77777777" w:rsidTr="000D06AA">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7BB9E769" w14:textId="77777777" w:rsidR="00B26618" w:rsidRPr="00B26618" w:rsidRDefault="00B26618" w:rsidP="00B26618">
            <w:pPr>
              <w:pStyle w:val="ListParagraph"/>
              <w:numPr>
                <w:ilvl w:val="0"/>
                <w:numId w:val="31"/>
              </w:numPr>
              <w:rPr>
                <w:rFonts w:ascii="Calibri" w:hAnsi="Calibri" w:cs="Calibri"/>
                <w:sz w:val="18"/>
                <w:szCs w:val="18"/>
              </w:rPr>
            </w:pPr>
            <w:r w:rsidRPr="00B26618">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bookmarkEnd w:id="2"/>
    </w:tbl>
    <w:p w14:paraId="665BF833" w14:textId="77777777" w:rsidR="008F5DA5" w:rsidRDefault="008F5DA5" w:rsidP="00B26618">
      <w:pPr>
        <w:autoSpaceDE w:val="0"/>
        <w:autoSpaceDN w:val="0"/>
        <w:rPr>
          <w:rFonts w:ascii="Calibri" w:hAnsi="Calibri" w:cs="Calibri"/>
          <w:color w:val="444444"/>
          <w:sz w:val="18"/>
          <w:szCs w:val="18"/>
        </w:rPr>
      </w:pPr>
    </w:p>
    <w:p w14:paraId="26987B44" w14:textId="77777777" w:rsidR="00313A91" w:rsidRPr="00212AA6" w:rsidRDefault="00313A91" w:rsidP="00313A91">
      <w:pPr>
        <w:pStyle w:val="ListParagraph"/>
        <w:tabs>
          <w:tab w:val="left" w:pos="9900"/>
        </w:tabs>
        <w:ind w:left="-720"/>
        <w:jc w:val="both"/>
        <w:rPr>
          <w:rFonts w:ascii="Calibri" w:hAnsi="Calibri" w:cs="Calibri"/>
          <w:color w:val="0B87C3"/>
          <w:sz w:val="18"/>
          <w:szCs w:val="18"/>
        </w:rPr>
      </w:pPr>
      <w:bookmarkStart w:id="3" w:name="_Hlk121218978"/>
      <w:r w:rsidRPr="00A90776">
        <w:rPr>
          <w:rFonts w:ascii="Calibri" w:hAnsi="Calibri" w:cs="Calibri"/>
          <w:b/>
          <w:color w:val="0B87C3"/>
          <w:sz w:val="18"/>
          <w:szCs w:val="18"/>
          <w:u w:val="single"/>
          <w:lang w:val="it-IT" w:eastAsia="x-none"/>
        </w:rPr>
        <w:t>OFERTE &amp; REDUCERI</w:t>
      </w:r>
      <w:r w:rsidRPr="00A90776">
        <w:rPr>
          <w:rFonts w:ascii="Calibri" w:hAnsi="Calibri" w:cs="Calibri"/>
          <w:b/>
          <w:color w:val="0B87C3"/>
          <w:sz w:val="18"/>
          <w:szCs w:val="18"/>
          <w:lang w:val="it-IT" w:eastAsia="x-none"/>
        </w:rPr>
        <w:t xml:space="preserve">: </w:t>
      </w:r>
      <w:bookmarkEnd w:id="3"/>
    </w:p>
    <w:p w14:paraId="2AE9F560" w14:textId="77777777" w:rsidR="00FE38A2" w:rsidRDefault="00FE38A2" w:rsidP="00FE38A2">
      <w:pPr>
        <w:tabs>
          <w:tab w:val="left" w:pos="9900"/>
        </w:tabs>
        <w:spacing w:before="4" w:after="4"/>
        <w:ind w:left="-567" w:right="227"/>
        <w:jc w:val="both"/>
        <w:rPr>
          <w:rFonts w:ascii="Calibri" w:hAnsi="Calibri" w:cs="Calibri"/>
          <w:bCs/>
          <w:color w:val="444444"/>
          <w:sz w:val="18"/>
          <w:szCs w:val="18"/>
          <w:lang w:eastAsia="it-IT"/>
        </w:rPr>
      </w:pPr>
      <w:bookmarkStart w:id="4" w:name="_Hlk239286180"/>
      <w:r>
        <w:rPr>
          <w:rFonts w:ascii="Calibri" w:hAnsi="Calibri" w:cs="Calibri"/>
          <w:b/>
          <w:color w:val="444444"/>
          <w:sz w:val="18"/>
          <w:szCs w:val="18"/>
          <w:lang w:val="it-IT" w:eastAsia="x-none"/>
        </w:rPr>
        <w:t xml:space="preserve">REDUCERE </w:t>
      </w:r>
      <w:r w:rsidRPr="00D66688">
        <w:rPr>
          <w:rFonts w:ascii="Calibri" w:hAnsi="Calibri" w:cs="Calibri"/>
          <w:b/>
          <w:color w:val="444444"/>
          <w:sz w:val="18"/>
          <w:szCs w:val="18"/>
          <w:lang w:val="it-IT" w:eastAsia="x-none"/>
        </w:rPr>
        <w:t xml:space="preserve">CLIENT FIDEL, </w:t>
      </w:r>
      <w:r w:rsidRPr="00D66688">
        <w:rPr>
          <w:rFonts w:ascii="Calibri" w:hAnsi="Calibri" w:cs="Calibri"/>
          <w:color w:val="444444"/>
          <w:sz w:val="18"/>
          <w:szCs w:val="18"/>
          <w:lang w:val="it-IT" w:eastAsia="x-none"/>
        </w:rPr>
        <w:t>valabil pana la data de 3</w:t>
      </w:r>
      <w:r>
        <w:rPr>
          <w:rFonts w:ascii="Calibri" w:hAnsi="Calibri" w:cs="Calibri"/>
          <w:color w:val="444444"/>
          <w:sz w:val="18"/>
          <w:szCs w:val="18"/>
          <w:lang w:val="it-IT" w:eastAsia="x-none"/>
        </w:rPr>
        <w:t>1</w:t>
      </w:r>
      <w:r w:rsidRPr="00D66688">
        <w:rPr>
          <w:rFonts w:ascii="Calibri" w:hAnsi="Calibri" w:cs="Calibri"/>
          <w:color w:val="444444"/>
          <w:sz w:val="18"/>
          <w:szCs w:val="18"/>
          <w:lang w:val="it-IT" w:eastAsia="x-none"/>
        </w:rPr>
        <w:t>.01.2027, (nu se mai poate aplica o alta reducere suplimentara).</w:t>
      </w:r>
      <w:r w:rsidRPr="00D66688">
        <w:rPr>
          <w:rFonts w:ascii="Calibri" w:hAnsi="Calibri" w:cs="Calibri"/>
          <w:bCs/>
          <w:color w:val="444444"/>
          <w:sz w:val="18"/>
          <w:szCs w:val="18"/>
          <w:lang w:eastAsia="it-IT"/>
        </w:rPr>
        <w:t xml:space="preserve"> </w:t>
      </w:r>
    </w:p>
    <w:p w14:paraId="35811E5E" w14:textId="77777777" w:rsidR="00B26618" w:rsidRPr="00B26618" w:rsidRDefault="00B26618" w:rsidP="00B26618">
      <w:pPr>
        <w:tabs>
          <w:tab w:val="left" w:pos="9900"/>
        </w:tabs>
        <w:spacing w:before="4" w:after="4"/>
        <w:ind w:left="-567" w:right="227"/>
        <w:jc w:val="both"/>
        <w:rPr>
          <w:rFonts w:ascii="Calibri" w:hAnsi="Calibri" w:cs="Calibri"/>
          <w:color w:val="444444"/>
          <w:sz w:val="18"/>
          <w:szCs w:val="18"/>
          <w:lang w:eastAsia="x-none"/>
        </w:rPr>
      </w:pPr>
      <w:r w:rsidRPr="00B26618">
        <w:rPr>
          <w:rFonts w:ascii="Calibri" w:hAnsi="Calibri" w:cs="Calibri"/>
          <w:b/>
          <w:bCs/>
          <w:color w:val="444444"/>
          <w:sz w:val="18"/>
          <w:szCs w:val="18"/>
          <w:lang w:eastAsia="x-none"/>
        </w:rPr>
        <w:t xml:space="preserve">Reducere 40 € </w:t>
      </w:r>
      <w:r w:rsidRPr="00B26618">
        <w:rPr>
          <w:rFonts w:ascii="Calibri" w:hAnsi="Calibri" w:cs="Calibri"/>
          <w:color w:val="444444"/>
          <w:sz w:val="18"/>
          <w:szCs w:val="18"/>
          <w:lang w:eastAsia="x-none"/>
        </w:rPr>
        <w:t xml:space="preserve">– se acorda turistilor care au mai calatorit cel putin o data pe un program Senior Holidays, indiferent cand </w:t>
      </w:r>
      <w:proofErr w:type="gramStart"/>
      <w:r w:rsidRPr="00B26618">
        <w:rPr>
          <w:rFonts w:ascii="Calibri" w:hAnsi="Calibri" w:cs="Calibri"/>
          <w:color w:val="444444"/>
          <w:sz w:val="18"/>
          <w:szCs w:val="18"/>
          <w:lang w:eastAsia="x-none"/>
        </w:rPr>
        <w:t>a</w:t>
      </w:r>
      <w:proofErr w:type="gramEnd"/>
      <w:r w:rsidRPr="00B26618">
        <w:rPr>
          <w:rFonts w:ascii="Calibri" w:hAnsi="Calibri" w:cs="Calibri"/>
          <w:color w:val="444444"/>
          <w:sz w:val="18"/>
          <w:szCs w:val="18"/>
          <w:lang w:eastAsia="x-none"/>
        </w:rPr>
        <w:t xml:space="preserve"> avut loc calatoria. Reducerea se aplica atat turistilor care au cumparat calatoria direct de la tour operator, cat si celor care au cumparat-o printr-o agentie partenera.</w:t>
      </w:r>
    </w:p>
    <w:p w14:paraId="3576C667" w14:textId="77777777" w:rsidR="00B26618" w:rsidRDefault="00B26618" w:rsidP="00B26618">
      <w:pPr>
        <w:tabs>
          <w:tab w:val="left" w:pos="9900"/>
        </w:tabs>
        <w:spacing w:before="4" w:after="4"/>
        <w:ind w:left="-567" w:right="227"/>
        <w:jc w:val="both"/>
        <w:rPr>
          <w:rFonts w:ascii="Calibri" w:hAnsi="Calibri" w:cs="Calibri"/>
          <w:b/>
          <w:bCs/>
          <w:color w:val="444444"/>
          <w:sz w:val="18"/>
          <w:szCs w:val="18"/>
          <w:lang w:eastAsia="x-none"/>
        </w:rPr>
      </w:pPr>
      <w:r w:rsidRPr="00B26618">
        <w:rPr>
          <w:rFonts w:ascii="Calibri" w:hAnsi="Calibri" w:cs="Calibri"/>
          <w:b/>
          <w:bCs/>
          <w:color w:val="444444"/>
          <w:sz w:val="18"/>
          <w:szCs w:val="18"/>
          <w:lang w:eastAsia="x-none"/>
        </w:rPr>
        <w:t xml:space="preserve">Reducere 20 € </w:t>
      </w:r>
      <w:r w:rsidRPr="00B26618">
        <w:rPr>
          <w:rFonts w:ascii="Calibri" w:hAnsi="Calibri" w:cs="Calibri"/>
          <w:color w:val="444444"/>
          <w:sz w:val="18"/>
          <w:szCs w:val="18"/>
          <w:lang w:eastAsia="x-none"/>
        </w:rPr>
        <w:t>– se acorda turistilor care au calatorit pe orice program Hello Holidays (nu doar Senior Holidays), cu conditia ca acea calatorie sa fi avut loc in ultimii 3 ani. Reducerea se aplica atat turistilor care au cumparat calatoria direct de la tour operator, cat si celor care au cumparat-o printr-o agentie parten</w:t>
      </w:r>
      <w:bookmarkStart w:id="5" w:name="_GoBack"/>
      <w:bookmarkEnd w:id="5"/>
      <w:r w:rsidRPr="00B26618">
        <w:rPr>
          <w:rFonts w:ascii="Calibri" w:hAnsi="Calibri" w:cs="Calibri"/>
          <w:color w:val="444444"/>
          <w:sz w:val="18"/>
          <w:szCs w:val="18"/>
          <w:lang w:eastAsia="x-none"/>
        </w:rPr>
        <w:t>era.</w:t>
      </w:r>
    </w:p>
    <w:p w14:paraId="0D571374" w14:textId="77777777" w:rsidR="00FE38A2" w:rsidRPr="00D66688" w:rsidRDefault="00FE38A2" w:rsidP="00FE38A2">
      <w:pPr>
        <w:tabs>
          <w:tab w:val="left" w:pos="9900"/>
        </w:tabs>
        <w:spacing w:before="4" w:after="4"/>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ULTRA FIRST MINUTE</w:t>
      </w:r>
      <w:r w:rsidRPr="00D66688">
        <w:rPr>
          <w:rFonts w:ascii="Segoe UI" w:hAnsi="Segoe UI" w:cs="Segoe UI"/>
          <w:color w:val="0D0D0D"/>
          <w:shd w:val="clear" w:color="auto" w:fill="FFFFFF"/>
        </w:rPr>
        <w:t xml:space="preserve">– </w:t>
      </w:r>
      <w:r w:rsidRPr="00D66688">
        <w:rPr>
          <w:rFonts w:ascii="Calibri" w:hAnsi="Calibri" w:cs="Calibri"/>
          <w:color w:val="444444"/>
          <w:sz w:val="18"/>
          <w:szCs w:val="18"/>
          <w:lang w:val="it-IT" w:eastAsia="x-none"/>
        </w:rPr>
        <w:t>oferta speciala de lansare, valabila pana la </w:t>
      </w:r>
      <w:r w:rsidRPr="00D66688">
        <w:rPr>
          <w:rFonts w:ascii="Calibri" w:hAnsi="Calibri" w:cs="Calibri"/>
          <w:b/>
          <w:bCs/>
          <w:color w:val="444444"/>
          <w:sz w:val="18"/>
          <w:szCs w:val="18"/>
          <w:lang w:val="it-IT" w:eastAsia="x-none"/>
        </w:rPr>
        <w:t>31.</w:t>
      </w:r>
      <w:r>
        <w:rPr>
          <w:rFonts w:ascii="Calibri" w:hAnsi="Calibri" w:cs="Calibri"/>
          <w:b/>
          <w:bCs/>
          <w:color w:val="444444"/>
          <w:sz w:val="18"/>
          <w:szCs w:val="18"/>
          <w:lang w:val="it-IT" w:eastAsia="x-none"/>
        </w:rPr>
        <w:t>10</w:t>
      </w:r>
      <w:r w:rsidRPr="00D66688">
        <w:rPr>
          <w:rFonts w:ascii="Calibri" w:hAnsi="Calibri" w:cs="Calibri"/>
          <w:b/>
          <w:bCs/>
          <w:color w:val="444444"/>
          <w:sz w:val="18"/>
          <w:szCs w:val="18"/>
          <w:lang w:val="it-IT" w:eastAsia="x-none"/>
        </w:rPr>
        <w:t>.202</w:t>
      </w:r>
      <w:r>
        <w:rPr>
          <w:rFonts w:ascii="Calibri" w:hAnsi="Calibri" w:cs="Calibri"/>
          <w:b/>
          <w:bCs/>
          <w:color w:val="444444"/>
          <w:sz w:val="18"/>
          <w:szCs w:val="18"/>
          <w:lang w:val="it-IT" w:eastAsia="x-none"/>
        </w:rPr>
        <w:t xml:space="preserve">6 </w:t>
      </w:r>
      <w:r w:rsidRPr="00D66688">
        <w:rPr>
          <w:rFonts w:ascii="Calibri" w:hAnsi="Calibri" w:cs="Calibri"/>
          <w:color w:val="444444"/>
          <w:sz w:val="18"/>
          <w:szCs w:val="18"/>
          <w:lang w:val="it-IT" w:eastAsia="x-none"/>
        </w:rPr>
        <w:t>cu achitarea</w:t>
      </w:r>
      <w:r>
        <w:rPr>
          <w:rFonts w:ascii="Calibri" w:hAnsi="Calibri" w:cs="Calibri"/>
          <w:color w:val="444444"/>
          <w:sz w:val="18"/>
          <w:szCs w:val="18"/>
          <w:lang w:val="it-IT" w:eastAsia="x-none"/>
        </w:rPr>
        <w:t xml:space="preserve"> unui</w:t>
      </w:r>
      <w:r w:rsidRPr="00D66688">
        <w:rPr>
          <w:rFonts w:ascii="Calibri" w:hAnsi="Calibri" w:cs="Calibri"/>
          <w:color w:val="444444"/>
          <w:sz w:val="18"/>
          <w:szCs w:val="18"/>
          <w:lang w:val="it-IT" w:eastAsia="x-none"/>
        </w:rPr>
        <w:t xml:space="preserve"> </w:t>
      </w:r>
      <w:r w:rsidRPr="00D66688">
        <w:rPr>
          <w:rFonts w:ascii="Calibri" w:hAnsi="Calibri" w:cs="Calibri"/>
          <w:b/>
          <w:bCs/>
          <w:color w:val="444444"/>
          <w:sz w:val="18"/>
          <w:szCs w:val="18"/>
          <w:lang w:eastAsia="x-none"/>
        </w:rPr>
        <w:t>avans de 5% in termen de 30 de zile de la rezervare, a unei transe suplimentare de 25% cu 60 de zile inainte de plecare, iar diferenta de 70% cu 30 de zile inainte de data plecarii.</w:t>
      </w:r>
    </w:p>
    <w:p w14:paraId="6091FDBD" w14:textId="77777777" w:rsidR="00FE38A2" w:rsidRDefault="00FE38A2" w:rsidP="00FE38A2">
      <w:pPr>
        <w:tabs>
          <w:tab w:val="left" w:pos="9900"/>
        </w:tabs>
        <w:spacing w:before="4" w:after="4"/>
        <w:ind w:left="-567" w:right="227"/>
        <w:jc w:val="both"/>
        <w:rPr>
          <w:rFonts w:ascii="Calibri" w:hAnsi="Calibri" w:cs="Calibri"/>
          <w:color w:val="444444"/>
          <w:sz w:val="18"/>
          <w:szCs w:val="18"/>
          <w:lang w:val="it-IT" w:eastAsia="x-none"/>
        </w:rPr>
      </w:pPr>
      <w:r w:rsidRPr="00D66688">
        <w:rPr>
          <w:rFonts w:ascii="Calibri" w:hAnsi="Calibri" w:cs="Calibri"/>
          <w:b/>
          <w:color w:val="444444"/>
          <w:sz w:val="18"/>
          <w:szCs w:val="18"/>
          <w:lang w:val="it-IT" w:eastAsia="x-none"/>
        </w:rPr>
        <w:t xml:space="preserve">FIRST MINUTE,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12</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6</w:t>
      </w:r>
      <w:r w:rsidRPr="00D66688">
        <w:rPr>
          <w:rFonts w:ascii="Calibri" w:hAnsi="Calibri" w:cs="Calibri"/>
          <w:color w:val="444444"/>
          <w:sz w:val="18"/>
          <w:szCs w:val="18"/>
          <w:lang w:val="it-IT" w:eastAsia="x-none"/>
        </w:rPr>
        <w:t>, cu achitarea unui avans de 30% la inscriere si diferenta de plata cu 30 zile inainte de plecare.</w:t>
      </w:r>
    </w:p>
    <w:p w14:paraId="5BC02921" w14:textId="77777777" w:rsidR="00FE38A2" w:rsidRPr="00920F68" w:rsidRDefault="00FE38A2" w:rsidP="00FE38A2">
      <w:pPr>
        <w:tabs>
          <w:tab w:val="left" w:pos="9900"/>
        </w:tabs>
        <w:spacing w:before="4" w:after="4"/>
        <w:ind w:left="-567" w:right="227"/>
        <w:jc w:val="both"/>
        <w:rPr>
          <w:rFonts w:ascii="Calibri" w:hAnsi="Calibri" w:cs="Calibri"/>
          <w:color w:val="444444"/>
          <w:sz w:val="18"/>
          <w:szCs w:val="18"/>
          <w:lang w:val="it-IT" w:eastAsia="x-none"/>
        </w:rPr>
      </w:pPr>
      <w:r>
        <w:rPr>
          <w:rFonts w:ascii="Calibri" w:hAnsi="Calibri" w:cs="Calibri"/>
          <w:b/>
          <w:color w:val="444444"/>
          <w:sz w:val="18"/>
          <w:szCs w:val="18"/>
          <w:lang w:val="it-IT" w:eastAsia="x-none"/>
        </w:rPr>
        <w:t>HELLO SALES</w:t>
      </w:r>
      <w:r w:rsidRPr="00D66688">
        <w:rPr>
          <w:rFonts w:ascii="Calibri" w:hAnsi="Calibri" w:cs="Calibri"/>
          <w:b/>
          <w:color w:val="444444"/>
          <w:sz w:val="18"/>
          <w:szCs w:val="18"/>
          <w:lang w:val="it-IT" w:eastAsia="x-none"/>
        </w:rPr>
        <w:t xml:space="preserve">, </w:t>
      </w:r>
      <w:r w:rsidRPr="00D66688">
        <w:rPr>
          <w:rFonts w:ascii="Calibri" w:hAnsi="Calibri" w:cs="Calibri"/>
          <w:color w:val="444444"/>
          <w:sz w:val="18"/>
          <w:szCs w:val="18"/>
          <w:lang w:val="it-IT" w:eastAsia="x-none"/>
        </w:rPr>
        <w:t>valabil pana la 31.</w:t>
      </w:r>
      <w:r>
        <w:rPr>
          <w:rFonts w:ascii="Calibri" w:hAnsi="Calibri" w:cs="Calibri"/>
          <w:color w:val="444444"/>
          <w:sz w:val="18"/>
          <w:szCs w:val="18"/>
          <w:lang w:val="it-IT" w:eastAsia="x-none"/>
        </w:rPr>
        <w:t>03</w:t>
      </w:r>
      <w:r w:rsidRPr="00D66688">
        <w:rPr>
          <w:rFonts w:ascii="Calibri" w:hAnsi="Calibri" w:cs="Calibri"/>
          <w:color w:val="444444"/>
          <w:sz w:val="18"/>
          <w:szCs w:val="18"/>
          <w:lang w:val="it-IT" w:eastAsia="x-none"/>
        </w:rPr>
        <w:t>.202</w:t>
      </w:r>
      <w:r>
        <w:rPr>
          <w:rFonts w:ascii="Calibri" w:hAnsi="Calibri" w:cs="Calibri"/>
          <w:color w:val="444444"/>
          <w:sz w:val="18"/>
          <w:szCs w:val="18"/>
          <w:lang w:val="it-IT" w:eastAsia="x-none"/>
        </w:rPr>
        <w:t>7</w:t>
      </w:r>
      <w:r w:rsidRPr="00D66688">
        <w:rPr>
          <w:rFonts w:ascii="Calibri" w:hAnsi="Calibri" w:cs="Calibri"/>
          <w:color w:val="444444"/>
          <w:sz w:val="18"/>
          <w:szCs w:val="18"/>
          <w:lang w:val="it-IT" w:eastAsia="x-none"/>
        </w:rPr>
        <w:t>, cu achitarea unui avans de 30% la inscriere si diferenta de plata cu 30 zile inainte de plecare.</w:t>
      </w:r>
    </w:p>
    <w:p w14:paraId="75F6BF49" w14:textId="77777777" w:rsidR="00FE38A2" w:rsidRPr="00D66688" w:rsidRDefault="00FE38A2" w:rsidP="00FE38A2">
      <w:pPr>
        <w:tabs>
          <w:tab w:val="left" w:pos="9900"/>
        </w:tabs>
        <w:spacing w:before="4" w:after="4"/>
        <w:ind w:left="-567" w:right="227"/>
        <w:jc w:val="both"/>
        <w:rPr>
          <w:rFonts w:ascii="Calibri" w:hAnsi="Calibri" w:cs="Calibri"/>
          <w:b/>
          <w:bCs/>
          <w:color w:val="444444"/>
          <w:sz w:val="18"/>
          <w:szCs w:val="18"/>
          <w:lang w:val="it-IT" w:eastAsia="x-none"/>
        </w:rPr>
      </w:pPr>
      <w:r w:rsidRPr="00D66688">
        <w:rPr>
          <w:rFonts w:ascii="Calibri" w:hAnsi="Calibri" w:cs="Calibri"/>
          <w:b/>
          <w:bCs/>
          <w:color w:val="444444"/>
          <w:sz w:val="18"/>
          <w:szCs w:val="18"/>
          <w:lang w:val="it-IT" w:eastAsia="x-none"/>
        </w:rPr>
        <w:t xml:space="preserve">*REDUCERILE sunt oferite in limita locurilor disponibile iar agentia poate modifica perioadele de aplicare a ofertelor! </w:t>
      </w:r>
    </w:p>
    <w:p w14:paraId="16154DBB" w14:textId="77777777" w:rsidR="00FE38A2" w:rsidRPr="00D66688" w:rsidRDefault="00FE38A2" w:rsidP="00FE38A2">
      <w:pPr>
        <w:tabs>
          <w:tab w:val="left" w:pos="9900"/>
        </w:tabs>
        <w:spacing w:before="4" w:after="4"/>
        <w:ind w:left="-567" w:right="227"/>
        <w:jc w:val="both"/>
        <w:rPr>
          <w:rFonts w:ascii="Calibri" w:hAnsi="Calibri" w:cs="Calibri"/>
          <w:bCs/>
          <w:color w:val="444444"/>
          <w:sz w:val="18"/>
          <w:szCs w:val="18"/>
          <w:lang w:val="it-IT" w:eastAsia="x-none"/>
        </w:rPr>
      </w:pPr>
      <w:r w:rsidRPr="00D66688">
        <w:rPr>
          <w:rFonts w:ascii="Calibri" w:hAnsi="Calibri" w:cs="Calibri"/>
          <w:color w:val="444444"/>
          <w:sz w:val="18"/>
          <w:szCs w:val="18"/>
          <w:lang w:eastAsia="x-none"/>
        </w:rPr>
        <w:t>In situatia in care programul se poate organiza, respectand restrictiile de calatorie impuse de tara de destinatie, in caz de retragere/renuntare,</w:t>
      </w:r>
      <w:r w:rsidRPr="00D66688">
        <w:rPr>
          <w:rFonts w:ascii="Calibri" w:hAnsi="Calibri" w:cs="Calibri"/>
          <w:bCs/>
          <w:color w:val="444444"/>
          <w:sz w:val="18"/>
          <w:szCs w:val="18"/>
          <w:lang w:val="it-IT" w:eastAsia="x-none"/>
        </w:rPr>
        <w:t xml:space="preserve"> se aplica penalizari de 100% din valoarea avansului achitat conform pragurilor de mai sus. </w:t>
      </w:r>
    </w:p>
    <w:p w14:paraId="4A53BC4D" w14:textId="77777777" w:rsidR="00FE38A2" w:rsidRPr="0003263C" w:rsidRDefault="00FE38A2" w:rsidP="00FE38A2">
      <w:pPr>
        <w:tabs>
          <w:tab w:val="left" w:pos="9900"/>
        </w:tabs>
        <w:spacing w:before="4" w:after="4"/>
        <w:ind w:left="-567" w:right="227"/>
        <w:jc w:val="both"/>
        <w:rPr>
          <w:rFonts w:ascii="Calibri" w:hAnsi="Calibri" w:cs="Calibri"/>
          <w:bCs/>
          <w:i/>
          <w:iCs/>
          <w:color w:val="444444"/>
          <w:sz w:val="18"/>
          <w:szCs w:val="18"/>
          <w:lang w:val="ro-RO" w:eastAsia="x-none"/>
        </w:rPr>
      </w:pPr>
      <w:r w:rsidRPr="00D66688">
        <w:rPr>
          <w:rFonts w:ascii="Calibri" w:hAnsi="Calibri" w:cs="Calibri"/>
          <w:bCs/>
          <w:color w:val="444444"/>
          <w:sz w:val="18"/>
          <w:szCs w:val="18"/>
          <w:lang w:val="it-IT" w:eastAsia="x-none"/>
        </w:rPr>
        <w:t>*</w:t>
      </w:r>
      <w:r w:rsidRPr="00D66688">
        <w:rPr>
          <w:rFonts w:ascii="Calibri" w:hAnsi="Calibri" w:cs="Calibri"/>
          <w:b/>
          <w:bCs/>
          <w:color w:val="444444"/>
          <w:sz w:val="18"/>
          <w:szCs w:val="18"/>
          <w:lang w:val="it-IT" w:eastAsia="x-none"/>
        </w:rPr>
        <w:t>TAXA MODIFICARE</w:t>
      </w:r>
      <w:r w:rsidRPr="00D66688">
        <w:rPr>
          <w:rFonts w:ascii="Calibri" w:hAnsi="Calibri" w:cs="Calibri"/>
          <w:bCs/>
          <w:color w:val="444444"/>
          <w:sz w:val="18"/>
          <w:szCs w:val="18"/>
          <w:lang w:val="it-IT" w:eastAsia="x-none"/>
        </w:rPr>
        <w:t xml:space="preserve"> - </w:t>
      </w:r>
      <w:r w:rsidRPr="00D66688">
        <w:rPr>
          <w:rFonts w:ascii="Calibri" w:hAnsi="Calibri" w:cs="Calibri"/>
          <w:bCs/>
          <w:i/>
          <w:iCs/>
          <w:color w:val="444444"/>
          <w:sz w:val="18"/>
          <w:szCs w:val="18"/>
          <w:lang w:val="ro-RO" w:eastAsia="x-none"/>
        </w:rPr>
        <w:t xml:space="preserve">Pentru orice modificare adusa unei rezervari confirmate (circuit/pachet/cazari individuale/bus only) se va aplica o </w:t>
      </w:r>
      <w:r w:rsidRPr="00D66688">
        <w:rPr>
          <w:rFonts w:ascii="Calibri" w:hAnsi="Calibri" w:cs="Calibri"/>
          <w:b/>
          <w:bCs/>
          <w:i/>
          <w:iCs/>
          <w:color w:val="444444"/>
          <w:sz w:val="18"/>
          <w:szCs w:val="18"/>
          <w:lang w:val="ro-RO" w:eastAsia="x-none"/>
        </w:rPr>
        <w:t>TAXA DE MODIFICARE in valoare de 25 euro/pers</w:t>
      </w:r>
      <w:r w:rsidRPr="00D66688">
        <w:rPr>
          <w:rFonts w:ascii="Calibri" w:hAnsi="Calibri" w:cs="Calibri"/>
          <w:bCs/>
          <w:i/>
          <w:iCs/>
          <w:color w:val="444444"/>
          <w:sz w:val="18"/>
          <w:szCs w:val="18"/>
          <w:lang w:val="ro-RO" w:eastAsia="x-none"/>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bookmarkEnd w:id="4"/>
    </w:p>
    <w:p w14:paraId="7092288B" w14:textId="77777777" w:rsidR="008F5DA5" w:rsidRPr="00A90776" w:rsidRDefault="008F5DA5" w:rsidP="008F5DA5">
      <w:pPr>
        <w:tabs>
          <w:tab w:val="left" w:pos="9900"/>
        </w:tabs>
        <w:ind w:left="-720"/>
        <w:jc w:val="both"/>
        <w:rPr>
          <w:rFonts w:ascii="Calibri" w:hAnsi="Calibri" w:cs="Calibri"/>
          <w:b/>
          <w:color w:val="444444"/>
          <w:sz w:val="18"/>
          <w:szCs w:val="18"/>
          <w:lang w:val="it-IT" w:eastAsia="x-none"/>
        </w:rPr>
      </w:pPr>
    </w:p>
    <w:p w14:paraId="1EE702A8" w14:textId="77777777" w:rsidR="00B80D28" w:rsidRPr="000E5B71" w:rsidRDefault="00B80D28" w:rsidP="00B80D28">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
          <w:bCs/>
          <w:color w:val="444444"/>
          <w:sz w:val="18"/>
          <w:szCs w:val="18"/>
        </w:rPr>
        <w:t xml:space="preserve">SAFE PRICE (Tarif Standard) - </w:t>
      </w:r>
      <w:r w:rsidRPr="000E5B71">
        <w:rPr>
          <w:rFonts w:ascii="Calibri" w:hAnsi="Calibri" w:cs="Calibri"/>
          <w:bCs/>
          <w:color w:val="444444"/>
          <w:sz w:val="18"/>
          <w:szCs w:val="18"/>
        </w:rPr>
        <w:t>40% avans la inscriere (calculat din tariful standard pentru loc in dubla), iar diferenta de plata cu pana la 14 zile inainte de plecare.</w:t>
      </w:r>
    </w:p>
    <w:p w14:paraId="1F5DA24D" w14:textId="77777777" w:rsidR="00B80D28" w:rsidRPr="000E5B71" w:rsidRDefault="00B80D28" w:rsidP="00B80D28">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In situatia in care programul se poate organiza, respectand restrictiile de calatorie impuse de tara de destinatie, in caz de retragere/renuntare, se aplica pragurile de penalizare conform contractului, respectiv:</w:t>
      </w:r>
    </w:p>
    <w:p w14:paraId="66283172" w14:textId="77777777" w:rsidR="00B80D28" w:rsidRPr="000E5B71" w:rsidRDefault="00B80D28" w:rsidP="00B80D28">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a) 25 €/persoana - taxa de serviciu, dupa primirea confirmarii serviciilor comandate (cu pana la 60 de zile inainte de plecare/intrare)</w:t>
      </w:r>
    </w:p>
    <w:p w14:paraId="2EFDDB93" w14:textId="77777777" w:rsidR="00B80D28" w:rsidRPr="000E5B71" w:rsidRDefault="00B80D28" w:rsidP="00B80D28">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lastRenderedPageBreak/>
        <w:t>b) 25 % din contravaloarea pachetului de servicii turistice pentru anulare in intervalul 59-30 zile inainte de plecare/intrare.</w:t>
      </w:r>
    </w:p>
    <w:p w14:paraId="5BDD653A" w14:textId="77777777" w:rsidR="00B80D28" w:rsidRPr="000E5B71" w:rsidRDefault="00B80D28" w:rsidP="00B80D28">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c) 50 % din contravaloarea pachetului de servicii turistice pentru anulare in intervalul 29-16 zile inainte de plecare/intrare.</w:t>
      </w:r>
    </w:p>
    <w:p w14:paraId="57813F34" w14:textId="77777777" w:rsidR="00B80D28" w:rsidRPr="000E5B71" w:rsidRDefault="00B80D28" w:rsidP="00B80D28">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d) 100 % din contravaloarea pachetului de servicii turistice pentru anulare in intervalul 15-0 zile inainte de plecare/intrare.</w:t>
      </w:r>
    </w:p>
    <w:p w14:paraId="7D7F111C" w14:textId="77777777" w:rsidR="008C0AAE" w:rsidRDefault="00B80D28" w:rsidP="008C0AAE">
      <w:pPr>
        <w:tabs>
          <w:tab w:val="left" w:pos="9900"/>
        </w:tabs>
        <w:spacing w:before="4" w:after="4"/>
        <w:ind w:left="-567" w:right="227"/>
        <w:jc w:val="both"/>
        <w:rPr>
          <w:rFonts w:ascii="Calibri" w:hAnsi="Calibri" w:cs="Calibri"/>
          <w:bCs/>
          <w:color w:val="444444"/>
          <w:sz w:val="18"/>
          <w:szCs w:val="18"/>
        </w:rPr>
      </w:pPr>
      <w:r w:rsidRPr="000E5B71">
        <w:rPr>
          <w:rFonts w:ascii="Calibri" w:hAnsi="Calibri" w:cs="Calibri"/>
          <w:bCs/>
          <w:color w:val="444444"/>
          <w:sz w:val="18"/>
          <w:szCs w:val="18"/>
        </w:rPr>
        <w:t xml:space="preserve">In situatia in care masurile luate de catre autoritati impun restrictii de calatorie care fac imposibila executarea pachetului de servicii de calatorie de catre agentia organizatoare, turistul va beneficia de rambursarea integrala </w:t>
      </w:r>
      <w:proofErr w:type="gramStart"/>
      <w:r w:rsidRPr="000E5B71">
        <w:rPr>
          <w:rFonts w:ascii="Calibri" w:hAnsi="Calibri" w:cs="Calibri"/>
          <w:bCs/>
          <w:color w:val="444444"/>
          <w:sz w:val="18"/>
          <w:szCs w:val="18"/>
        </w:rPr>
        <w:t>a</w:t>
      </w:r>
      <w:proofErr w:type="gramEnd"/>
      <w:r w:rsidRPr="000E5B71">
        <w:rPr>
          <w:rFonts w:ascii="Calibri" w:hAnsi="Calibri" w:cs="Calibri"/>
          <w:bCs/>
          <w:color w:val="444444"/>
          <w:sz w:val="18"/>
          <w:szCs w:val="18"/>
        </w:rPr>
        <w:t xml:space="preserve"> avansului achitat, doar cu achitarea taxei de serviciu in cuantum de 25 €/persoana (care va fi scazuta din avansul achitat). Insa, in situatia in care turistul solicita reprogramarea calatoriei la o data ulterioara, nu se percepe taxa de serviciu.</w:t>
      </w:r>
    </w:p>
    <w:p w14:paraId="067C2797" w14:textId="77777777" w:rsidR="008C0AAE" w:rsidRDefault="008C0AAE" w:rsidP="008C0AAE">
      <w:pPr>
        <w:tabs>
          <w:tab w:val="left" w:pos="9900"/>
        </w:tabs>
        <w:spacing w:before="4" w:after="4"/>
        <w:ind w:left="-567" w:right="227"/>
        <w:jc w:val="both"/>
        <w:rPr>
          <w:rFonts w:ascii="Calibri" w:hAnsi="Calibri" w:cs="Calibri"/>
          <w:b/>
          <w:bCs/>
          <w:color w:val="444444"/>
          <w:sz w:val="18"/>
          <w:szCs w:val="18"/>
        </w:rPr>
      </w:pPr>
    </w:p>
    <w:p w14:paraId="3FB9668F" w14:textId="77777777" w:rsidR="00313A91" w:rsidRPr="00212AA6" w:rsidRDefault="00313A91" w:rsidP="00313A91">
      <w:pPr>
        <w:tabs>
          <w:tab w:val="left" w:pos="9900"/>
        </w:tabs>
        <w:spacing w:before="4" w:after="4"/>
        <w:ind w:left="-567" w:right="227"/>
        <w:jc w:val="both"/>
        <w:rPr>
          <w:rFonts w:ascii="Calibri" w:hAnsi="Calibri" w:cs="Calibri"/>
          <w:bCs/>
          <w:color w:val="444444"/>
          <w:sz w:val="18"/>
          <w:szCs w:val="18"/>
        </w:rPr>
      </w:pPr>
      <w:r>
        <w:rPr>
          <w:rFonts w:ascii="Calibri" w:hAnsi="Calibri" w:cs="Calibri"/>
          <w:b/>
          <w:bCs/>
          <w:color w:val="444444"/>
          <w:sz w:val="18"/>
          <w:szCs w:val="18"/>
        </w:rPr>
        <w:t>Ex</w:t>
      </w:r>
      <w:r w:rsidRPr="00212AA6">
        <w:rPr>
          <w:rFonts w:ascii="Calibri" w:hAnsi="Calibri" w:cs="Calibri"/>
          <w:b/>
          <w:bCs/>
          <w:color w:val="444444"/>
          <w:sz w:val="18"/>
          <w:szCs w:val="18"/>
        </w:rPr>
        <w:t xml:space="preserve">cursii optionale - tarifele sunt informative si pot suferi modificari si acestea nu includ biletele de intrare la obiectivele turistice. Tariful final se va reconfirma la fata locului de catre ghid. </w:t>
      </w:r>
    </w:p>
    <w:p w14:paraId="46A047C7" w14:textId="77777777" w:rsidR="00313A91" w:rsidRPr="00D6182C" w:rsidRDefault="00313A91" w:rsidP="00313A91">
      <w:pPr>
        <w:numPr>
          <w:ilvl w:val="0"/>
          <w:numId w:val="28"/>
        </w:numPr>
        <w:autoSpaceDE w:val="0"/>
        <w:autoSpaceDN w:val="0"/>
        <w:ind w:left="-540" w:hanging="180"/>
        <w:rPr>
          <w:rFonts w:ascii="Calibri" w:hAnsi="Calibri" w:cs="Calibri"/>
          <w:color w:val="444444"/>
          <w:sz w:val="18"/>
          <w:szCs w:val="18"/>
          <w:lang w:val="it-IT"/>
        </w:rPr>
      </w:pPr>
      <w:r w:rsidRPr="00D6182C">
        <w:rPr>
          <w:rFonts w:ascii="Calibri" w:hAnsi="Calibri" w:cs="Calibri"/>
          <w:color w:val="444444"/>
          <w:sz w:val="18"/>
          <w:szCs w:val="18"/>
          <w:lang w:val="it-IT"/>
        </w:rPr>
        <w:t xml:space="preserve">Pompei si Vezuviu </w:t>
      </w:r>
      <w:r>
        <w:rPr>
          <w:rFonts w:ascii="Calibri" w:hAnsi="Calibri" w:cs="Calibri"/>
          <w:color w:val="444444"/>
          <w:sz w:val="18"/>
          <w:szCs w:val="18"/>
          <w:lang w:val="it-IT"/>
        </w:rPr>
        <w:t>70</w:t>
      </w:r>
      <w:r w:rsidRPr="00D6182C">
        <w:rPr>
          <w:rFonts w:ascii="Calibri" w:hAnsi="Calibri" w:cs="Calibri"/>
          <w:color w:val="444444"/>
          <w:sz w:val="18"/>
          <w:szCs w:val="18"/>
          <w:lang w:val="it-IT"/>
        </w:rPr>
        <w:t xml:space="preserve"> </w:t>
      </w:r>
      <w:r w:rsidRPr="00D6182C">
        <w:rPr>
          <w:rFonts w:ascii="Calibri" w:hAnsi="Calibri" w:cs="Calibri"/>
          <w:color w:val="444444"/>
          <w:sz w:val="18"/>
          <w:szCs w:val="18"/>
          <w:lang w:val="fr-FR"/>
        </w:rPr>
        <w:t>€</w:t>
      </w:r>
    </w:p>
    <w:p w14:paraId="0DEE703E" w14:textId="77777777" w:rsidR="00313A91" w:rsidRPr="00D6182C" w:rsidRDefault="00313A91" w:rsidP="00313A91">
      <w:pPr>
        <w:numPr>
          <w:ilvl w:val="0"/>
          <w:numId w:val="28"/>
        </w:numPr>
        <w:autoSpaceDE w:val="0"/>
        <w:autoSpaceDN w:val="0"/>
        <w:ind w:left="-540" w:hanging="180"/>
        <w:rPr>
          <w:rFonts w:ascii="Calibri" w:hAnsi="Calibri" w:cs="Calibri"/>
          <w:color w:val="444444"/>
          <w:sz w:val="18"/>
          <w:szCs w:val="18"/>
          <w:lang w:val="it-IT"/>
        </w:rPr>
      </w:pPr>
      <w:r w:rsidRPr="00D6182C">
        <w:rPr>
          <w:rFonts w:ascii="Calibri" w:hAnsi="Calibri" w:cs="Calibri"/>
          <w:color w:val="444444"/>
          <w:sz w:val="18"/>
          <w:szCs w:val="18"/>
          <w:lang w:val="it-IT"/>
        </w:rPr>
        <w:t xml:space="preserve">Caserta si Napoli </w:t>
      </w:r>
      <w:r>
        <w:rPr>
          <w:rFonts w:ascii="Calibri" w:hAnsi="Calibri" w:cs="Calibri"/>
          <w:color w:val="444444"/>
          <w:sz w:val="18"/>
          <w:szCs w:val="18"/>
          <w:lang w:val="it-IT"/>
        </w:rPr>
        <w:t>80</w:t>
      </w:r>
      <w:r w:rsidRPr="00D6182C">
        <w:rPr>
          <w:rFonts w:ascii="Calibri" w:hAnsi="Calibri" w:cs="Calibri"/>
          <w:color w:val="444444"/>
          <w:sz w:val="18"/>
          <w:szCs w:val="18"/>
          <w:lang w:val="it-IT"/>
        </w:rPr>
        <w:t xml:space="preserve"> </w:t>
      </w:r>
      <w:r w:rsidRPr="00D6182C">
        <w:rPr>
          <w:rFonts w:ascii="Calibri" w:hAnsi="Calibri" w:cs="Calibri"/>
          <w:color w:val="444444"/>
          <w:sz w:val="18"/>
          <w:szCs w:val="18"/>
          <w:lang w:val="fr-FR"/>
        </w:rPr>
        <w:t>€</w:t>
      </w:r>
    </w:p>
    <w:p w14:paraId="0F54B0ED" w14:textId="77777777" w:rsidR="00313A91" w:rsidRPr="00D6182C" w:rsidRDefault="00313A91" w:rsidP="00313A91">
      <w:pPr>
        <w:numPr>
          <w:ilvl w:val="0"/>
          <w:numId w:val="28"/>
        </w:numPr>
        <w:autoSpaceDE w:val="0"/>
        <w:autoSpaceDN w:val="0"/>
        <w:ind w:left="-540" w:hanging="180"/>
        <w:rPr>
          <w:rFonts w:ascii="Calibri" w:hAnsi="Calibri" w:cs="Calibri"/>
          <w:color w:val="444444"/>
          <w:sz w:val="18"/>
          <w:szCs w:val="18"/>
          <w:lang w:val="it-IT"/>
        </w:rPr>
      </w:pPr>
      <w:r w:rsidRPr="00D6182C">
        <w:rPr>
          <w:rFonts w:ascii="Calibri" w:hAnsi="Calibri" w:cs="Calibri"/>
          <w:color w:val="444444"/>
          <w:sz w:val="18"/>
          <w:szCs w:val="18"/>
          <w:lang w:val="it-IT"/>
        </w:rPr>
        <w:t xml:space="preserve">Roma </w:t>
      </w:r>
      <w:r>
        <w:rPr>
          <w:rFonts w:ascii="Calibri" w:hAnsi="Calibri" w:cs="Calibri"/>
          <w:color w:val="444444"/>
          <w:sz w:val="18"/>
          <w:szCs w:val="18"/>
          <w:lang w:val="it-IT"/>
        </w:rPr>
        <w:t>85</w:t>
      </w:r>
      <w:r w:rsidRPr="00D6182C">
        <w:rPr>
          <w:rFonts w:ascii="Calibri" w:hAnsi="Calibri" w:cs="Calibri"/>
          <w:color w:val="444444"/>
          <w:sz w:val="18"/>
          <w:szCs w:val="18"/>
          <w:lang w:val="it-IT"/>
        </w:rPr>
        <w:t xml:space="preserve"> </w:t>
      </w:r>
      <w:r w:rsidRPr="00D6182C">
        <w:rPr>
          <w:rFonts w:ascii="Calibri" w:hAnsi="Calibri" w:cs="Calibri"/>
          <w:color w:val="444444"/>
          <w:sz w:val="18"/>
          <w:szCs w:val="18"/>
          <w:lang w:val="fr-FR"/>
        </w:rPr>
        <w:t>€</w:t>
      </w:r>
    </w:p>
    <w:p w14:paraId="3F1422A1" w14:textId="77777777" w:rsidR="00313A91" w:rsidRPr="00D6182C" w:rsidRDefault="00313A91" w:rsidP="00313A91">
      <w:pPr>
        <w:numPr>
          <w:ilvl w:val="0"/>
          <w:numId w:val="28"/>
        </w:numPr>
        <w:autoSpaceDE w:val="0"/>
        <w:autoSpaceDN w:val="0"/>
        <w:ind w:left="-540" w:hanging="180"/>
        <w:rPr>
          <w:rFonts w:ascii="Calibri" w:hAnsi="Calibri" w:cs="Calibri"/>
          <w:color w:val="444444"/>
          <w:sz w:val="18"/>
          <w:szCs w:val="18"/>
          <w:lang w:val="it-IT"/>
        </w:rPr>
      </w:pPr>
      <w:r w:rsidRPr="00D6182C">
        <w:rPr>
          <w:rFonts w:ascii="Calibri" w:hAnsi="Calibri" w:cs="Calibri"/>
          <w:color w:val="444444"/>
          <w:sz w:val="18"/>
          <w:szCs w:val="18"/>
          <w:lang w:val="it-IT"/>
        </w:rPr>
        <w:t xml:space="preserve">Capri </w:t>
      </w:r>
      <w:r>
        <w:rPr>
          <w:rFonts w:ascii="Calibri" w:hAnsi="Calibri" w:cs="Calibri"/>
          <w:color w:val="444444"/>
          <w:sz w:val="18"/>
          <w:szCs w:val="18"/>
          <w:lang w:val="it-IT"/>
        </w:rPr>
        <w:t>105</w:t>
      </w:r>
      <w:r w:rsidRPr="00D6182C">
        <w:rPr>
          <w:rFonts w:ascii="Calibri" w:hAnsi="Calibri" w:cs="Calibri"/>
          <w:color w:val="444444"/>
          <w:sz w:val="18"/>
          <w:szCs w:val="18"/>
          <w:lang w:val="it-IT"/>
        </w:rPr>
        <w:t xml:space="preserve"> </w:t>
      </w:r>
      <w:r w:rsidRPr="00D6182C">
        <w:rPr>
          <w:rFonts w:ascii="Calibri" w:hAnsi="Calibri" w:cs="Calibri"/>
          <w:color w:val="444444"/>
          <w:sz w:val="18"/>
          <w:szCs w:val="18"/>
          <w:lang w:val="fr-FR"/>
        </w:rPr>
        <w:t>€</w:t>
      </w:r>
    </w:p>
    <w:p w14:paraId="02814C9D" w14:textId="77777777" w:rsidR="00313A91" w:rsidRPr="00D6182C" w:rsidRDefault="00313A91" w:rsidP="00313A91">
      <w:pPr>
        <w:numPr>
          <w:ilvl w:val="0"/>
          <w:numId w:val="28"/>
        </w:numPr>
        <w:ind w:left="-540" w:hanging="180"/>
        <w:rPr>
          <w:rFonts w:ascii="Calibri" w:hAnsi="Calibri" w:cs="Calibri"/>
          <w:color w:val="444444"/>
          <w:sz w:val="18"/>
          <w:szCs w:val="18"/>
          <w:lang w:val="fr-FR"/>
        </w:rPr>
      </w:pPr>
      <w:r w:rsidRPr="00D6182C">
        <w:rPr>
          <w:rFonts w:ascii="Calibri" w:hAnsi="Calibri" w:cs="Calibri"/>
          <w:color w:val="444444"/>
          <w:sz w:val="18"/>
          <w:szCs w:val="18"/>
        </w:rPr>
        <w:t xml:space="preserve">Positano si Amalfi croaziera </w:t>
      </w:r>
      <w:r>
        <w:rPr>
          <w:rFonts w:ascii="Calibri" w:hAnsi="Calibri" w:cs="Calibri"/>
          <w:color w:val="444444"/>
          <w:sz w:val="18"/>
          <w:szCs w:val="18"/>
        </w:rPr>
        <w:t>105</w:t>
      </w:r>
      <w:r w:rsidRPr="00D6182C">
        <w:rPr>
          <w:rFonts w:ascii="Calibri" w:hAnsi="Calibri" w:cs="Calibri"/>
          <w:color w:val="444444"/>
          <w:sz w:val="18"/>
          <w:szCs w:val="18"/>
        </w:rPr>
        <w:t xml:space="preserve"> </w:t>
      </w:r>
      <w:r w:rsidRPr="00D6182C">
        <w:rPr>
          <w:rFonts w:ascii="Calibri" w:hAnsi="Calibri" w:cs="Calibri"/>
          <w:color w:val="444444"/>
          <w:sz w:val="18"/>
          <w:szCs w:val="18"/>
          <w:lang w:val="fr-FR"/>
        </w:rPr>
        <w:t>€</w:t>
      </w:r>
    </w:p>
    <w:p w14:paraId="3564D982" w14:textId="77777777" w:rsidR="00313A91" w:rsidRPr="009767FD" w:rsidRDefault="00313A91" w:rsidP="00313A91">
      <w:pPr>
        <w:numPr>
          <w:ilvl w:val="0"/>
          <w:numId w:val="28"/>
        </w:numPr>
        <w:ind w:left="-540" w:hanging="180"/>
        <w:rPr>
          <w:rFonts w:ascii="Calibri" w:hAnsi="Calibri" w:cs="Calibri"/>
          <w:color w:val="444444"/>
          <w:sz w:val="18"/>
          <w:szCs w:val="18"/>
        </w:rPr>
      </w:pPr>
      <w:r>
        <w:rPr>
          <w:rFonts w:ascii="Calibri" w:hAnsi="Calibri" w:cs="Calibri"/>
          <w:color w:val="444444"/>
          <w:sz w:val="18"/>
          <w:szCs w:val="18"/>
        </w:rPr>
        <w:t xml:space="preserve">Sorrento – 75 </w:t>
      </w:r>
      <w:r w:rsidRPr="00D6182C">
        <w:rPr>
          <w:rFonts w:ascii="Calibri" w:hAnsi="Calibri" w:cs="Calibri"/>
          <w:color w:val="444444"/>
          <w:sz w:val="18"/>
          <w:szCs w:val="18"/>
          <w:lang w:val="fr-FR"/>
        </w:rPr>
        <w:t>€</w:t>
      </w:r>
    </w:p>
    <w:p w14:paraId="51D73349" w14:textId="77777777" w:rsidR="000E5111" w:rsidRDefault="000E5111" w:rsidP="00521DA1">
      <w:pPr>
        <w:pStyle w:val="ListParagraph"/>
        <w:ind w:left="-720"/>
        <w:jc w:val="both"/>
        <w:rPr>
          <w:rFonts w:ascii="Calibri" w:hAnsi="Calibri" w:cs="Calibri"/>
          <w:b/>
          <w:bCs/>
          <w:color w:val="444444"/>
          <w:sz w:val="18"/>
          <w:szCs w:val="18"/>
          <w:lang w:val="it-IT"/>
        </w:rPr>
      </w:pPr>
    </w:p>
    <w:p w14:paraId="2E163D08" w14:textId="77777777" w:rsidR="000E5111" w:rsidRDefault="000E5111" w:rsidP="00521DA1">
      <w:pPr>
        <w:pStyle w:val="ListParagraph"/>
        <w:ind w:left="-720"/>
        <w:jc w:val="both"/>
        <w:rPr>
          <w:rFonts w:ascii="Calibri" w:hAnsi="Calibri" w:cs="Calibri"/>
          <w:b/>
          <w:bCs/>
          <w:color w:val="444444"/>
          <w:sz w:val="18"/>
          <w:szCs w:val="18"/>
          <w:lang w:val="it-IT"/>
        </w:rPr>
      </w:pPr>
    </w:p>
    <w:p w14:paraId="3E6E0C37" w14:textId="47D76A4F" w:rsidR="00313A91" w:rsidRPr="00521DA1" w:rsidRDefault="00313A91" w:rsidP="00521DA1">
      <w:pPr>
        <w:pStyle w:val="ListParagraph"/>
        <w:ind w:left="-720"/>
        <w:jc w:val="both"/>
        <w:rPr>
          <w:rFonts w:ascii="Calibri" w:hAnsi="Calibri" w:cs="Calibri"/>
          <w:b/>
          <w:bCs/>
          <w:color w:val="444444"/>
          <w:sz w:val="18"/>
          <w:szCs w:val="18"/>
          <w:lang w:val="it-IT"/>
        </w:rPr>
      </w:pPr>
      <w:r w:rsidRPr="00521DA1">
        <w:rPr>
          <w:rFonts w:ascii="Calibri" w:hAnsi="Calibri" w:cs="Calibri"/>
          <w:b/>
          <w:bCs/>
          <w:color w:val="444444"/>
          <w:sz w:val="18"/>
          <w:szCs w:val="18"/>
          <w:lang w:val="it-IT"/>
        </w:rPr>
        <w:t>REDUCERE pentru achizitionarea la inscriere:</w:t>
      </w:r>
    </w:p>
    <w:p w14:paraId="1ED77685" w14:textId="77777777" w:rsidR="00313A91" w:rsidRPr="00521DA1" w:rsidRDefault="00313A91" w:rsidP="00521DA1">
      <w:pPr>
        <w:pStyle w:val="ListParagraph"/>
        <w:ind w:left="-720"/>
        <w:jc w:val="both"/>
        <w:rPr>
          <w:rFonts w:ascii="Calibri" w:hAnsi="Calibri" w:cs="Calibri"/>
          <w:bCs/>
          <w:color w:val="444444"/>
          <w:sz w:val="18"/>
          <w:szCs w:val="18"/>
          <w:lang w:val="it-IT"/>
        </w:rPr>
      </w:pPr>
      <w:r w:rsidRPr="00521DA1">
        <w:rPr>
          <w:rFonts w:ascii="Calibri" w:hAnsi="Calibri" w:cs="Calibri"/>
          <w:b/>
          <w:bCs/>
          <w:color w:val="444444"/>
          <w:sz w:val="18"/>
          <w:szCs w:val="18"/>
          <w:lang w:val="it-IT"/>
        </w:rPr>
        <w:t>Reducere 15%</w:t>
      </w:r>
      <w:r w:rsidRPr="00521DA1">
        <w:rPr>
          <w:rFonts w:ascii="Calibri" w:hAnsi="Calibri" w:cs="Calibri"/>
          <w:bCs/>
          <w:color w:val="444444"/>
          <w:sz w:val="18"/>
          <w:szCs w:val="18"/>
          <w:lang w:val="it-IT"/>
        </w:rPr>
        <w:t xml:space="preserve"> din tariful excursiilor cumparate la achizitionarea unui pachet de minim 5 excursii optionale daca excursiile se achizitioneaza la rezervarea pachetului turistic. Oferta valabila pana la 30.11.2026. ATENTIE! Locurile sunt limitate.</w:t>
      </w:r>
    </w:p>
    <w:p w14:paraId="3CA4C85D" w14:textId="77777777" w:rsidR="008C0AAE" w:rsidRPr="00616D11" w:rsidRDefault="008C0AAE" w:rsidP="008C0AAE">
      <w:pPr>
        <w:pStyle w:val="ListParagraph"/>
        <w:ind w:left="-720"/>
        <w:jc w:val="both"/>
        <w:rPr>
          <w:rFonts w:ascii="Calibri" w:hAnsi="Calibri" w:cs="Calibri"/>
          <w:bCs/>
          <w:color w:val="444444"/>
          <w:sz w:val="18"/>
          <w:szCs w:val="18"/>
          <w:lang w:val="it-IT"/>
        </w:rPr>
      </w:pPr>
    </w:p>
    <w:p w14:paraId="45783ACF" w14:textId="77777777" w:rsidR="008C0AAE" w:rsidRDefault="008C0AAE" w:rsidP="008C0AAE">
      <w:pPr>
        <w:pStyle w:val="ListParagraph"/>
        <w:ind w:left="-720"/>
        <w:jc w:val="both"/>
        <w:rPr>
          <w:rFonts w:ascii="Calibri" w:hAnsi="Calibri" w:cs="Calibri"/>
          <w:b/>
          <w:bCs/>
          <w:color w:val="444444"/>
          <w:sz w:val="18"/>
          <w:szCs w:val="18"/>
          <w:lang w:eastAsia="it-IT"/>
        </w:rPr>
      </w:pPr>
    </w:p>
    <w:p w14:paraId="3074EDE4" w14:textId="77777777" w:rsidR="008C0AAE" w:rsidRDefault="008C0AAE" w:rsidP="008C0AAE">
      <w:pPr>
        <w:pStyle w:val="ListParagraph"/>
        <w:ind w:left="-720"/>
        <w:jc w:val="both"/>
        <w:rPr>
          <w:rFonts w:ascii="Calibri" w:hAnsi="Calibri" w:cs="Calibri"/>
          <w:bCs/>
          <w:color w:val="444444"/>
          <w:sz w:val="18"/>
          <w:szCs w:val="18"/>
          <w:lang w:eastAsia="it-IT"/>
        </w:rPr>
      </w:pPr>
      <w:r>
        <w:rPr>
          <w:rFonts w:ascii="Calibri" w:hAnsi="Calibri" w:cs="Calibri"/>
          <w:b/>
          <w:bCs/>
          <w:color w:val="444444"/>
          <w:sz w:val="18"/>
          <w:szCs w:val="18"/>
          <w:lang w:eastAsia="it-IT"/>
        </w:rPr>
        <w:t>Reduceri si oferte excursii optionale pentru achizitionarea la ghid:</w:t>
      </w:r>
    </w:p>
    <w:p w14:paraId="10D723BD" w14:textId="77777777" w:rsidR="008C0AAE" w:rsidRDefault="008C0AAE" w:rsidP="008C0AAE">
      <w:pPr>
        <w:pStyle w:val="ListParagraph"/>
        <w:ind w:left="-720"/>
        <w:jc w:val="both"/>
        <w:rPr>
          <w:rFonts w:ascii="Calibri" w:hAnsi="Calibri" w:cs="Calibri"/>
          <w:bCs/>
          <w:color w:val="444444"/>
          <w:sz w:val="18"/>
          <w:szCs w:val="18"/>
          <w:lang w:eastAsia="it-IT"/>
        </w:rPr>
      </w:pPr>
      <w:r>
        <w:rPr>
          <w:rFonts w:ascii="Calibri" w:hAnsi="Calibri" w:cs="Calibri"/>
          <w:b/>
          <w:bCs/>
          <w:color w:val="444444"/>
          <w:sz w:val="18"/>
          <w:szCs w:val="18"/>
          <w:lang w:val="it-IT"/>
        </w:rPr>
        <w:t>Reducere 10%</w:t>
      </w:r>
      <w:r>
        <w:rPr>
          <w:rFonts w:ascii="Calibri" w:hAnsi="Calibri" w:cs="Calibri"/>
          <w:bCs/>
          <w:color w:val="444444"/>
          <w:sz w:val="18"/>
          <w:szCs w:val="18"/>
          <w:lang w:val="it-IT"/>
        </w:rPr>
        <w:t xml:space="preserve"> din tariful excursiilor cumparate pentru c</w:t>
      </w:r>
      <w:r>
        <w:rPr>
          <w:rFonts w:ascii="Calibri" w:hAnsi="Calibri" w:cs="Calibri"/>
          <w:bCs/>
          <w:color w:val="444444"/>
          <w:sz w:val="18"/>
          <w:szCs w:val="18"/>
          <w:lang w:eastAsia="it-IT"/>
        </w:rPr>
        <w:t>lientii fideli (</w:t>
      </w:r>
      <w:r>
        <w:rPr>
          <w:rFonts w:ascii="Calibri" w:hAnsi="Calibri" w:cs="Calibri"/>
          <w:bCs/>
          <w:color w:val="444444"/>
          <w:sz w:val="18"/>
          <w:szCs w:val="18"/>
          <w:lang w:val="it-IT"/>
        </w:rPr>
        <w:t>turistii care au mai achizitionat programe turistice de la agentia tour operatoare, atat direct, cat si prin intermediul agentiilor partenere ai acesteia in  ultimii 3 ani) – EXCLUSIV la achizitionarea unui pachet de minim 5 excursii optionale.</w:t>
      </w:r>
    </w:p>
    <w:p w14:paraId="2882D052" w14:textId="77777777" w:rsidR="008C0AAE" w:rsidRDefault="008C0AAE" w:rsidP="008C0AAE">
      <w:pPr>
        <w:pStyle w:val="ListParagraph"/>
        <w:ind w:left="-720"/>
        <w:jc w:val="both"/>
        <w:rPr>
          <w:rFonts w:ascii="Calibri" w:hAnsi="Calibri" w:cs="Calibri"/>
          <w:bCs/>
          <w:color w:val="444444"/>
          <w:sz w:val="18"/>
          <w:szCs w:val="18"/>
          <w:lang w:val="it-IT"/>
        </w:rPr>
      </w:pPr>
      <w:r>
        <w:rPr>
          <w:rFonts w:ascii="Calibri" w:hAnsi="Calibri" w:cs="Calibri"/>
          <w:b/>
          <w:bCs/>
          <w:color w:val="444444"/>
          <w:sz w:val="18"/>
          <w:szCs w:val="18"/>
          <w:lang w:val="it-IT"/>
        </w:rPr>
        <w:t>Reducere 5%</w:t>
      </w:r>
      <w:r>
        <w:rPr>
          <w:rFonts w:ascii="Calibri" w:hAnsi="Calibri" w:cs="Calibri"/>
          <w:bCs/>
          <w:color w:val="444444"/>
          <w:sz w:val="18"/>
          <w:szCs w:val="18"/>
          <w:lang w:val="it-IT"/>
        </w:rPr>
        <w:t xml:space="preserve"> din tariful excursiilor cumparate (pentru turisti care nu se incadreaza la categoria de client fidel) la achizitionarea unui pachet de minim 5 excursii optionale.   </w:t>
      </w:r>
    </w:p>
    <w:p w14:paraId="422F99AF" w14:textId="77777777" w:rsidR="008F5DA5" w:rsidRPr="00D6182C" w:rsidRDefault="008F5DA5" w:rsidP="008F5DA5">
      <w:pPr>
        <w:ind w:left="-567"/>
        <w:jc w:val="both"/>
        <w:rPr>
          <w:rFonts w:ascii="Calibri" w:hAnsi="Calibri" w:cs="Calibri"/>
          <w:b/>
          <w:color w:val="444444"/>
          <w:sz w:val="18"/>
          <w:szCs w:val="18"/>
          <w:lang w:val="it-IT"/>
        </w:rPr>
      </w:pPr>
    </w:p>
    <w:p w14:paraId="3727A3EB" w14:textId="77777777" w:rsidR="008F5DA5" w:rsidRPr="00886224" w:rsidRDefault="008F5DA5" w:rsidP="008F5DA5">
      <w:pPr>
        <w:pStyle w:val="ListParagraph"/>
        <w:ind w:left="-720"/>
        <w:jc w:val="both"/>
        <w:rPr>
          <w:rFonts w:ascii="Calibri" w:hAnsi="Calibri" w:cs="Calibri"/>
          <w:color w:val="444444"/>
          <w:sz w:val="18"/>
          <w:szCs w:val="18"/>
          <w:lang w:val="it-IT"/>
        </w:rPr>
      </w:pPr>
      <w:bookmarkStart w:id="6" w:name="_Hlk81548792"/>
      <w:r w:rsidRPr="00886224">
        <w:rPr>
          <w:rFonts w:ascii="Calibri" w:hAnsi="Calibri" w:cs="Calibri"/>
          <w:b/>
          <w:color w:val="444444"/>
          <w:sz w:val="18"/>
          <w:szCs w:val="18"/>
          <w:lang w:val="it-IT"/>
        </w:rPr>
        <w:t xml:space="preserve">Grup minim </w:t>
      </w:r>
      <w:r>
        <w:rPr>
          <w:rFonts w:ascii="Calibri" w:hAnsi="Calibri" w:cs="Calibri"/>
          <w:b/>
          <w:color w:val="444444"/>
          <w:sz w:val="18"/>
          <w:szCs w:val="18"/>
          <w:lang w:val="it-IT"/>
        </w:rPr>
        <w:t>25</w:t>
      </w:r>
      <w:r w:rsidRPr="00886224">
        <w:rPr>
          <w:rFonts w:ascii="Calibri" w:hAnsi="Calibri" w:cs="Calibri"/>
          <w:b/>
          <w:color w:val="444444"/>
          <w:sz w:val="18"/>
          <w:szCs w:val="18"/>
          <w:lang w:val="it-IT"/>
        </w:rPr>
        <w:t xml:space="preserve"> pers. </w:t>
      </w:r>
      <w:r w:rsidRPr="00886224">
        <w:rPr>
          <w:rFonts w:ascii="Calibri" w:hAnsi="Calibri" w:cs="Calibri"/>
          <w:color w:val="444444"/>
          <w:sz w:val="18"/>
          <w:szCs w:val="18"/>
          <w:lang w:val="it-IT"/>
        </w:rPr>
        <w:t>In cazul nerealizarii grupului minim se va anula circuitul, cu posibilitatea inscrierii pe un program similar</w:t>
      </w:r>
      <w:bookmarkStart w:id="7" w:name="_Hlk117864698"/>
      <w:r w:rsidRPr="00886224">
        <w:rPr>
          <w:rFonts w:ascii="Calibri" w:hAnsi="Calibri" w:cs="Calibri"/>
          <w:color w:val="444444"/>
          <w:sz w:val="18"/>
          <w:szCs w:val="18"/>
          <w:lang w:val="it-IT"/>
        </w:rPr>
        <w:t>.</w:t>
      </w:r>
    </w:p>
    <w:bookmarkEnd w:id="7"/>
    <w:p w14:paraId="06C843F1" w14:textId="77777777" w:rsidR="008F5DA5" w:rsidRPr="00B61182" w:rsidRDefault="008F5DA5" w:rsidP="008F5DA5">
      <w:pPr>
        <w:ind w:left="-720"/>
        <w:jc w:val="both"/>
        <w:rPr>
          <w:rFonts w:ascii="Calibri" w:hAnsi="Calibri" w:cs="Calibri"/>
          <w:color w:val="444444"/>
          <w:sz w:val="18"/>
          <w:szCs w:val="18"/>
          <w:lang w:val="it-IT"/>
        </w:rPr>
      </w:pPr>
      <w:r w:rsidRPr="00886224">
        <w:rPr>
          <w:rFonts w:ascii="Calibri" w:hAnsi="Calibri" w:cs="Calibri"/>
          <w:color w:val="444444"/>
          <w:sz w:val="18"/>
          <w:szCs w:val="18"/>
        </w:rPr>
        <w:t xml:space="preserve">Agentia organizatoare isi rezerva dreptul de </w:t>
      </w:r>
      <w:proofErr w:type="gramStart"/>
      <w:r w:rsidRPr="00886224">
        <w:rPr>
          <w:rFonts w:ascii="Calibri" w:hAnsi="Calibri" w:cs="Calibri"/>
          <w:color w:val="444444"/>
          <w:sz w:val="18"/>
          <w:szCs w:val="18"/>
        </w:rPr>
        <w:t>a</w:t>
      </w:r>
      <w:proofErr w:type="gramEnd"/>
      <w:r w:rsidRPr="00886224">
        <w:rPr>
          <w:rFonts w:ascii="Calibri" w:hAnsi="Calibri" w:cs="Calibri"/>
          <w:color w:val="444444"/>
          <w:sz w:val="18"/>
          <w:szCs w:val="18"/>
        </w:rPr>
        <w:t xml:space="preserve"> anula programul daca nu se vor inscrie minim 2</w:t>
      </w:r>
      <w:r>
        <w:rPr>
          <w:rFonts w:ascii="Calibri" w:hAnsi="Calibri" w:cs="Calibri"/>
          <w:color w:val="444444"/>
          <w:sz w:val="18"/>
          <w:szCs w:val="18"/>
        </w:rPr>
        <w:t>5</w:t>
      </w:r>
      <w:r w:rsidRPr="00886224">
        <w:rPr>
          <w:rFonts w:ascii="Calibri" w:hAnsi="Calibri" w:cs="Calibri"/>
          <w:color w:val="444444"/>
          <w:sz w:val="18"/>
          <w:szCs w:val="18"/>
        </w:rPr>
        <w:t xml:space="preserve"> persoane, iar turistii vor fi instiintati nu mai tarziu de 20 de zile calendaristice inainte de inceperea executarii pachetului. </w:t>
      </w:r>
    </w:p>
    <w:p w14:paraId="4BE338A9" w14:textId="77777777" w:rsidR="008F5DA5" w:rsidRPr="00B61182" w:rsidRDefault="008F5DA5" w:rsidP="008F5DA5">
      <w:pPr>
        <w:pStyle w:val="ListParagraph"/>
        <w:numPr>
          <w:ilvl w:val="0"/>
          <w:numId w:val="16"/>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rPr>
        <w:t xml:space="preserve">Excursiile optionale se organizeaza pentru un numar minim de </w:t>
      </w:r>
      <w:r>
        <w:rPr>
          <w:rFonts w:ascii="Calibri" w:hAnsi="Calibri" w:cs="Calibri"/>
          <w:color w:val="444444"/>
          <w:sz w:val="18"/>
          <w:szCs w:val="18"/>
        </w:rPr>
        <w:t>20</w:t>
      </w:r>
      <w:r w:rsidRPr="00B61182">
        <w:rPr>
          <w:rFonts w:ascii="Calibri" w:hAnsi="Calibri" w:cs="Calibri"/>
          <w:color w:val="444444"/>
          <w:sz w:val="18"/>
          <w:szCs w:val="18"/>
        </w:rPr>
        <w:t xml:space="preserve"> de persoane. In cazul neintrunirii grupului minim, excursia optionala va fi anulata sau recalculata in functie de numarul de participanti.</w:t>
      </w:r>
    </w:p>
    <w:p w14:paraId="67018981" w14:textId="77777777" w:rsidR="008F5DA5" w:rsidRPr="00B61182" w:rsidRDefault="008F5DA5" w:rsidP="008F5DA5">
      <w:pPr>
        <w:pStyle w:val="ListParagraph"/>
        <w:numPr>
          <w:ilvl w:val="0"/>
          <w:numId w:val="16"/>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fr-FR"/>
        </w:rPr>
        <w:t>Tarifele mentionate in programul detaliat pentru vizitele optionale sunt informative si pot suporta modificari, in functie de partenerii locali/economia tarii sau alte detalii neprevazute.</w:t>
      </w:r>
    </w:p>
    <w:p w14:paraId="4104F919" w14:textId="77777777" w:rsidR="008F5DA5" w:rsidRPr="00B61182" w:rsidRDefault="008F5DA5" w:rsidP="008F5DA5">
      <w:pPr>
        <w:pStyle w:val="ListParagraph"/>
        <w:numPr>
          <w:ilvl w:val="0"/>
          <w:numId w:val="16"/>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fr-FR"/>
        </w:rPr>
        <w:t>Pentru obiectivele turistice unde este nevoie de rezervare in prealabil, agentia va percepe o taxa de rezervare.</w:t>
      </w:r>
      <w:r>
        <w:rPr>
          <w:rFonts w:ascii="Calibri" w:hAnsi="Calibri" w:cs="Calibri"/>
          <w:color w:val="444444"/>
          <w:sz w:val="18"/>
          <w:szCs w:val="18"/>
          <w:lang w:val="fr-FR"/>
        </w:rPr>
        <w:t xml:space="preserve"> Agentia organizatoare nu isi asuma disponibilitatea la obiectivele turistice mentionate in programul detaliat.</w:t>
      </w:r>
    </w:p>
    <w:p w14:paraId="76D508BF" w14:textId="77777777" w:rsidR="008F5DA5" w:rsidRPr="00D633F4" w:rsidRDefault="008F5DA5" w:rsidP="008F5DA5">
      <w:pPr>
        <w:pStyle w:val="ListParagraph"/>
        <w:numPr>
          <w:ilvl w:val="0"/>
          <w:numId w:val="16"/>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it-IT"/>
        </w:rPr>
        <w:t>Ghidul poate modifica ordinea de vizitare a obiectivelor turistice, respectand vizitarea tuturor obiectivelor din program.</w:t>
      </w:r>
    </w:p>
    <w:p w14:paraId="65BD9154" w14:textId="77777777" w:rsidR="008F5DA5" w:rsidRPr="00B61182" w:rsidRDefault="008F5DA5" w:rsidP="008F5DA5">
      <w:pPr>
        <w:pStyle w:val="ListParagraph"/>
        <w:numPr>
          <w:ilvl w:val="0"/>
          <w:numId w:val="16"/>
        </w:numPr>
        <w:suppressAutoHyphens/>
        <w:ind w:left="-630" w:hanging="90"/>
        <w:jc w:val="both"/>
        <w:rPr>
          <w:rFonts w:ascii="Calibri" w:hAnsi="Calibri" w:cs="Calibri"/>
          <w:color w:val="444444"/>
          <w:sz w:val="18"/>
          <w:szCs w:val="18"/>
        </w:rPr>
      </w:pPr>
      <w:r>
        <w:rPr>
          <w:rFonts w:ascii="Calibri" w:hAnsi="Calibri" w:cs="Calibri"/>
          <w:color w:val="444444"/>
          <w:sz w:val="18"/>
          <w:szCs w:val="18"/>
        </w:rPr>
        <w:t>In functie de anumite aspecte neprevazute de la fata locului, cum ar fi: conditiile meteo, trafic, accidente pe traseu, drumuri inchise, obiective inchise/ in renovare, anumite obiective turistice din programul detaliat nu vor putea fi vizitate conform programului.</w:t>
      </w:r>
    </w:p>
    <w:p w14:paraId="347D2CCA" w14:textId="77777777" w:rsidR="008F5DA5" w:rsidRPr="002032EA" w:rsidRDefault="008F5DA5" w:rsidP="008F5DA5">
      <w:pPr>
        <w:pStyle w:val="ListParagraph"/>
        <w:numPr>
          <w:ilvl w:val="0"/>
          <w:numId w:val="16"/>
        </w:numPr>
        <w:suppressAutoHyphens/>
        <w:ind w:left="-630" w:hanging="90"/>
        <w:jc w:val="both"/>
        <w:rPr>
          <w:rFonts w:ascii="Calibri" w:hAnsi="Calibri" w:cs="Calibri"/>
          <w:color w:val="444444"/>
          <w:sz w:val="18"/>
          <w:szCs w:val="18"/>
        </w:rPr>
      </w:pPr>
      <w:r w:rsidRPr="00B61182">
        <w:rPr>
          <w:rFonts w:ascii="Calibri" w:hAnsi="Calibri" w:cs="Calibri"/>
          <w:color w:val="444444"/>
          <w:sz w:val="18"/>
          <w:szCs w:val="18"/>
          <w:lang w:val="it-IT"/>
        </w:rPr>
        <w:t>Pentru explicatiile in obiectivele turistice, grupul va putea apela la serviciile ghizilor locali</w:t>
      </w:r>
      <w:r>
        <w:rPr>
          <w:rFonts w:ascii="Calibri" w:hAnsi="Calibri" w:cs="Calibri"/>
          <w:color w:val="444444"/>
          <w:sz w:val="18"/>
          <w:szCs w:val="18"/>
          <w:lang w:val="it-IT"/>
        </w:rPr>
        <w:t>, unde exista posibilitatea. Serviciul de ghid local se achita local.</w:t>
      </w:r>
    </w:p>
    <w:p w14:paraId="412C2317" w14:textId="3A33A89F" w:rsidR="008F5DA5" w:rsidRDefault="008F5DA5" w:rsidP="008F5DA5">
      <w:pPr>
        <w:pStyle w:val="ListParagraph"/>
        <w:numPr>
          <w:ilvl w:val="0"/>
          <w:numId w:val="16"/>
        </w:numPr>
        <w:suppressAutoHyphens/>
        <w:ind w:left="-630" w:hanging="90"/>
        <w:jc w:val="both"/>
        <w:rPr>
          <w:rFonts w:ascii="Calibri" w:hAnsi="Calibri" w:cs="Calibri"/>
          <w:color w:val="444444"/>
          <w:sz w:val="18"/>
          <w:szCs w:val="18"/>
        </w:rPr>
      </w:pPr>
      <w:r w:rsidRPr="002032EA">
        <w:rPr>
          <w:rFonts w:ascii="Calibri" w:hAnsi="Calibri" w:cs="Calibri"/>
          <w:color w:val="444444"/>
          <w:sz w:val="18"/>
          <w:szCs w:val="18"/>
        </w:rPr>
        <w:t xml:space="preserve">Tarifele excursiilor optionale includ transportul </w:t>
      </w:r>
      <w:r>
        <w:rPr>
          <w:rFonts w:ascii="Calibri" w:hAnsi="Calibri" w:cs="Calibri"/>
          <w:color w:val="444444"/>
          <w:sz w:val="18"/>
          <w:szCs w:val="18"/>
        </w:rPr>
        <w:t>si ghidul insotitor din partea agentiei.</w:t>
      </w:r>
      <w:r w:rsidRPr="002032EA">
        <w:rPr>
          <w:rFonts w:ascii="Calibri" w:hAnsi="Calibri" w:cs="Calibri"/>
          <w:color w:val="444444"/>
          <w:sz w:val="18"/>
          <w:szCs w:val="18"/>
        </w:rPr>
        <w:t xml:space="preserve"> </w:t>
      </w:r>
    </w:p>
    <w:p w14:paraId="145A420A" w14:textId="77777777" w:rsidR="00521DA1" w:rsidRPr="00506C10" w:rsidRDefault="00521DA1" w:rsidP="00521DA1">
      <w:pPr>
        <w:pStyle w:val="ListParagraph"/>
        <w:numPr>
          <w:ilvl w:val="0"/>
          <w:numId w:val="16"/>
        </w:numPr>
        <w:suppressAutoHyphens/>
        <w:ind w:left="-630" w:hanging="90"/>
        <w:jc w:val="both"/>
        <w:rPr>
          <w:rFonts w:ascii="Calibri" w:hAnsi="Calibri" w:cs="Calibri"/>
          <w:b/>
          <w:color w:val="444444"/>
          <w:sz w:val="18"/>
          <w:szCs w:val="18"/>
        </w:rPr>
      </w:pPr>
      <w:r w:rsidRPr="00506C10">
        <w:rPr>
          <w:rFonts w:ascii="Calibri" w:hAnsi="Calibri" w:cs="Calibri"/>
          <w:b/>
          <w:color w:val="444444"/>
          <w:sz w:val="18"/>
          <w:szCs w:val="18"/>
        </w:rPr>
        <w:t>ATENTIE! Vă rugăm să rețineți că este interzisă scoaterea alimentelor din sala de mic dejun. În cazul nerespectării acestei reguli, hotelul poate percepe o taxă cuprinsă între 50 € și 150 €, în funcție de politica fiecărei unități de cazare.</w:t>
      </w:r>
    </w:p>
    <w:p w14:paraId="35EA047C" w14:textId="77777777" w:rsidR="008F5DA5" w:rsidRPr="00B61182" w:rsidRDefault="008F5DA5" w:rsidP="000E5111">
      <w:pPr>
        <w:rPr>
          <w:rFonts w:ascii="Calibri" w:hAnsi="Calibri" w:cs="Calibri"/>
          <w:b/>
          <w:color w:val="444444"/>
          <w:sz w:val="18"/>
          <w:szCs w:val="18"/>
        </w:rPr>
      </w:pPr>
    </w:p>
    <w:p w14:paraId="6DBADB51" w14:textId="77777777" w:rsidR="008F5DA5" w:rsidRPr="0049120A" w:rsidRDefault="008F5DA5" w:rsidP="008F5DA5">
      <w:pPr>
        <w:ind w:left="-630" w:hanging="90"/>
        <w:jc w:val="both"/>
        <w:rPr>
          <w:rFonts w:ascii="Calibri" w:hAnsi="Calibri" w:cs="Calibri"/>
          <w:b/>
          <w:bCs/>
          <w:color w:val="0B87C3"/>
          <w:sz w:val="18"/>
          <w:szCs w:val="18"/>
        </w:rPr>
      </w:pPr>
      <w:bookmarkStart w:id="8" w:name="_Hlk87430135"/>
      <w:bookmarkStart w:id="9" w:name="_Hlk121228406"/>
      <w:bookmarkStart w:id="10" w:name="_Hlk121219490"/>
      <w:r w:rsidRPr="0049120A">
        <w:rPr>
          <w:rFonts w:ascii="Calibri" w:hAnsi="Calibri" w:cs="Calibri"/>
          <w:b/>
          <w:bCs/>
          <w:color w:val="0B87C3"/>
          <w:sz w:val="18"/>
          <w:szCs w:val="18"/>
        </w:rPr>
        <w:t>Observatii / Conditii de calatorie:</w:t>
      </w:r>
    </w:p>
    <w:p w14:paraId="347C9D33" w14:textId="77777777" w:rsidR="008F5DA5" w:rsidRPr="0049120A" w:rsidRDefault="008F5DA5" w:rsidP="008F5DA5">
      <w:pPr>
        <w:ind w:left="-630" w:hanging="90"/>
        <w:jc w:val="both"/>
        <w:rPr>
          <w:rFonts w:ascii="Calibri" w:hAnsi="Calibri" w:cs="Calibri"/>
          <w:color w:val="444444"/>
          <w:sz w:val="18"/>
          <w:szCs w:val="18"/>
          <w:lang w:val="it-IT"/>
        </w:rPr>
      </w:pPr>
    </w:p>
    <w:bookmarkEnd w:id="8"/>
    <w:p w14:paraId="2BA78139"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49120A">
        <w:rPr>
          <w:rFonts w:ascii="Calibri" w:hAnsi="Calibri" w:cs="Calibri"/>
          <w:b/>
          <w:color w:val="444444"/>
          <w:sz w:val="18"/>
          <w:szCs w:val="18"/>
        </w:rPr>
        <w:t xml:space="preserve"> </w:t>
      </w:r>
      <w:r w:rsidRPr="0049120A">
        <w:rPr>
          <w:rFonts w:ascii="Calibri" w:hAnsi="Calibri" w:cs="Calibri"/>
          <w:color w:val="444444"/>
          <w:sz w:val="18"/>
          <w:szCs w:val="18"/>
        </w:rPr>
        <w:t xml:space="preserve">frontiera. Daca adultul care insoteste minorul este unul din parinti, acesta va avea nevoie doar de acordul scris al celuilalt parinte al minorului, legalizat la notariat. Informatii suplimentare pe </w:t>
      </w:r>
      <w:hyperlink r:id="rId11" w:history="1">
        <w:r w:rsidRPr="0049120A">
          <w:rPr>
            <w:rFonts w:ascii="Calibri" w:hAnsi="Calibri" w:cs="Calibri"/>
            <w:color w:val="444444"/>
            <w:sz w:val="18"/>
            <w:szCs w:val="18"/>
          </w:rPr>
          <w:t>www.politiadefrontiera.ro</w:t>
        </w:r>
      </w:hyperlink>
      <w:r w:rsidRPr="0049120A">
        <w:rPr>
          <w:rFonts w:ascii="Calibri" w:hAnsi="Calibri" w:cs="Calibri"/>
          <w:color w:val="444444"/>
          <w:sz w:val="18"/>
          <w:szCs w:val="18"/>
        </w:rPr>
        <w:t>.</w:t>
      </w:r>
    </w:p>
    <w:p w14:paraId="54153D6D"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4DE250A5"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In functie de modificarile impuse de compania aeriana, agentia poate percepe un supliment pentru biletul de avion (se confirma in momentul emiterii biletului). </w:t>
      </w:r>
    </w:p>
    <w:p w14:paraId="7E3C9FCE" w14:textId="77777777" w:rsidR="008F5DA5"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Orarul de zbor mentionat in programul detaliat este informativ si poate suporta modificari impuse de compania aeriana. </w:t>
      </w:r>
    </w:p>
    <w:p w14:paraId="76CBA82E"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D633F4">
        <w:rPr>
          <w:rFonts w:ascii="Calibri" w:hAnsi="Calibri" w:cs="Calibri"/>
          <w:color w:val="444444"/>
          <w:sz w:val="18"/>
          <w:szCs w:val="18"/>
        </w:rPr>
        <w:t>Agentia de turism nu este responsabila de eventualele modificari ale zilelor</w:t>
      </w:r>
      <w:r>
        <w:rPr>
          <w:rFonts w:ascii="Calibri" w:hAnsi="Calibri" w:cs="Calibri"/>
          <w:color w:val="444444"/>
          <w:sz w:val="18"/>
          <w:szCs w:val="18"/>
        </w:rPr>
        <w:t xml:space="preserve"> de operare</w:t>
      </w:r>
      <w:r w:rsidRPr="00D633F4">
        <w:rPr>
          <w:rFonts w:ascii="Calibri" w:hAnsi="Calibri" w:cs="Calibri"/>
          <w:color w:val="444444"/>
          <w:sz w:val="18"/>
          <w:szCs w:val="18"/>
        </w:rPr>
        <w:t xml:space="preserve"> sau </w:t>
      </w:r>
      <w:proofErr w:type="gramStart"/>
      <w:r>
        <w:rPr>
          <w:rFonts w:ascii="Calibri" w:hAnsi="Calibri" w:cs="Calibri"/>
          <w:color w:val="444444"/>
          <w:sz w:val="18"/>
          <w:szCs w:val="18"/>
        </w:rPr>
        <w:t>a</w:t>
      </w:r>
      <w:proofErr w:type="gramEnd"/>
      <w:r>
        <w:rPr>
          <w:rFonts w:ascii="Calibri" w:hAnsi="Calibri" w:cs="Calibri"/>
          <w:color w:val="444444"/>
          <w:sz w:val="18"/>
          <w:szCs w:val="18"/>
        </w:rPr>
        <w:t xml:space="preserve"> </w:t>
      </w:r>
      <w:r w:rsidRPr="00D633F4">
        <w:rPr>
          <w:rFonts w:ascii="Calibri" w:hAnsi="Calibri" w:cs="Calibri"/>
          <w:color w:val="444444"/>
          <w:sz w:val="18"/>
          <w:szCs w:val="18"/>
        </w:rPr>
        <w:t xml:space="preserve">orarului </w:t>
      </w:r>
      <w:r>
        <w:rPr>
          <w:rFonts w:ascii="Calibri" w:hAnsi="Calibri" w:cs="Calibri"/>
          <w:color w:val="444444"/>
          <w:sz w:val="18"/>
          <w:szCs w:val="18"/>
        </w:rPr>
        <w:t>de zbor modificate</w:t>
      </w:r>
      <w:r w:rsidRPr="00D633F4">
        <w:rPr>
          <w:rFonts w:ascii="Calibri" w:hAnsi="Calibri" w:cs="Calibri"/>
          <w:color w:val="444444"/>
          <w:sz w:val="18"/>
          <w:szCs w:val="18"/>
        </w:rPr>
        <w:t xml:space="preserve"> de compani</w:t>
      </w:r>
      <w:r>
        <w:rPr>
          <w:rFonts w:ascii="Calibri" w:hAnsi="Calibri" w:cs="Calibri"/>
          <w:color w:val="444444"/>
          <w:sz w:val="18"/>
          <w:szCs w:val="18"/>
        </w:rPr>
        <w:t>a</w:t>
      </w:r>
      <w:r w:rsidRPr="00D633F4">
        <w:rPr>
          <w:rFonts w:ascii="Calibri" w:hAnsi="Calibri" w:cs="Calibri"/>
          <w:color w:val="444444"/>
          <w:sz w:val="18"/>
          <w:szCs w:val="18"/>
        </w:rPr>
        <w:t xml:space="preserve"> aerien</w:t>
      </w:r>
      <w:r>
        <w:rPr>
          <w:rFonts w:ascii="Calibri" w:hAnsi="Calibri" w:cs="Calibri"/>
          <w:color w:val="444444"/>
          <w:sz w:val="18"/>
          <w:szCs w:val="18"/>
        </w:rPr>
        <w:t>a</w:t>
      </w:r>
      <w:r w:rsidRPr="00D633F4">
        <w:rPr>
          <w:rFonts w:ascii="Calibri" w:hAnsi="Calibri" w:cs="Calibri"/>
          <w:color w:val="444444"/>
          <w:sz w:val="18"/>
          <w:szCs w:val="18"/>
        </w:rPr>
        <w:t xml:space="preserve"> si nici pentru eventualele modificari ale programului survenite datorita acestora.</w:t>
      </w:r>
    </w:p>
    <w:p w14:paraId="7DFFE0C5"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Va rugam sa va asigurati ca documentele de calatorie nu prezinta urme de deteriorare ale elementelor de siguranta</w:t>
      </w:r>
      <w:bookmarkStart w:id="11" w:name="_Hlk87430469"/>
      <w:r w:rsidRPr="0049120A">
        <w:rPr>
          <w:rFonts w:ascii="Calibri" w:hAnsi="Calibri" w:cs="Calibri"/>
          <w:color w:val="444444"/>
          <w:sz w:val="18"/>
          <w:szCs w:val="18"/>
        </w:rPr>
        <w:t>, dar si valabilitatea acestora.</w:t>
      </w:r>
      <w:bookmarkEnd w:id="11"/>
    </w:p>
    <w:p w14:paraId="5C5EF3B4"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lastRenderedPageBreak/>
        <w:t>Autoritatile de frontiera isi rezerva dreptul de a refuza intrarea pe teritoriul unei anumite tari ai oricarei persoane, care nu prezinta suficienta credibilitate. Agentia de turism nu poate fi facuta raspunzatoare pentru astfel de situatii care nu pot fi depistate anterior datei plecarii.</w:t>
      </w:r>
      <w:r w:rsidRPr="001124A6">
        <w:rPr>
          <w:rFonts w:ascii="Calibri" w:hAnsi="Calibri" w:cs="Calibri"/>
          <w:color w:val="444444"/>
          <w:sz w:val="18"/>
          <w:szCs w:val="18"/>
        </w:rPr>
        <w:t xml:space="preserve"> Pentru conditii oficiale de calatorie, este responsabilitatea turistului sa consulte platforma www.mae.ro.</w:t>
      </w:r>
    </w:p>
    <w:p w14:paraId="41B83042"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 xml:space="preserve">Ghidul poate modifica ordinea de vizitare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obiectivelor turistice, cu respectarea vizitarii tuturor obiectivelor din program. Pentru explicatiile la obiectivele turistice, grupul va putea apela la serviciile ghizilor locali.</w:t>
      </w:r>
    </w:p>
    <w:p w14:paraId="52203515"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Bacsisurile pentru prestatorii locali (tips) reprezinta o practica internationala.</w:t>
      </w:r>
    </w:p>
    <w:p w14:paraId="38A1500E"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eastAsia="Tahoma" w:hAnsi="Calibri" w:cs="Calibri"/>
          <w:color w:val="444444"/>
          <w:sz w:val="18"/>
          <w:szCs w:val="18"/>
        </w:rPr>
        <w:t xml:space="preserve">Obiectivele turistice redactate cu litere ingrosate si inclinate </w:t>
      </w:r>
      <w:r w:rsidRPr="0049120A">
        <w:rPr>
          <w:rFonts w:ascii="Calibri" w:eastAsia="Tahoma" w:hAnsi="Calibri" w:cs="Calibri"/>
          <w:b/>
          <w:i/>
          <w:color w:val="444444"/>
          <w:sz w:val="18"/>
          <w:szCs w:val="18"/>
        </w:rPr>
        <w:t>(Bold- Italic)</w:t>
      </w:r>
      <w:r w:rsidRPr="0049120A">
        <w:rPr>
          <w:rFonts w:ascii="Calibri" w:eastAsia="Tahoma" w:hAnsi="Calibri" w:cs="Calibri"/>
          <w:color w:val="444444"/>
          <w:sz w:val="18"/>
          <w:szCs w:val="18"/>
        </w:rPr>
        <w:t xml:space="preserve">, se viziteaza doar la exterior. In situatia in care nu se mentioneaza ca turul de oras este panoramic cu autocarul, implicit turul se va face pietonal. </w:t>
      </w:r>
    </w:p>
    <w:p w14:paraId="1F88F25E"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 xml:space="preserve">Agentia nu este raspunzatoare pentru pierderea sau furtul bagajelor, </w:t>
      </w:r>
      <w:proofErr w:type="gramStart"/>
      <w:r w:rsidRPr="0049120A">
        <w:rPr>
          <w:rFonts w:ascii="Calibri" w:hAnsi="Calibri" w:cs="Calibri"/>
          <w:color w:val="444444"/>
          <w:sz w:val="18"/>
          <w:szCs w:val="18"/>
        </w:rPr>
        <w:t>a</w:t>
      </w:r>
      <w:proofErr w:type="gramEnd"/>
      <w:r w:rsidRPr="0049120A">
        <w:rPr>
          <w:rFonts w:ascii="Calibri" w:hAnsi="Calibri" w:cs="Calibri"/>
          <w:color w:val="444444"/>
          <w:sz w:val="18"/>
          <w:szCs w:val="18"/>
        </w:rPr>
        <w:t xml:space="preserve"> actelor sa a obiectelor personale; in cazul in care aceste situatii nedorite apar, turistul are obligatia de a depune personal plangere la organele competente.</w:t>
      </w:r>
    </w:p>
    <w:p w14:paraId="63C6CC59"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Este interzis fumatul in camerele unitatilor de cazare (cu exceptia camerelor pentru fumatori). In caz contrar, turistul va suporta toate penalizarile impuse de unitatea de cazare.  </w:t>
      </w:r>
    </w:p>
    <w:p w14:paraId="5C9A681E"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p>
    <w:p w14:paraId="2A99356B" w14:textId="77777777" w:rsidR="008F5DA5" w:rsidRPr="0049120A" w:rsidRDefault="008F5DA5" w:rsidP="008F5DA5">
      <w:pPr>
        <w:pStyle w:val="ListParagraph"/>
        <w:numPr>
          <w:ilvl w:val="0"/>
          <w:numId w:val="14"/>
        </w:numPr>
        <w:suppressAutoHyphens/>
        <w:ind w:left="-630" w:hanging="90"/>
        <w:jc w:val="both"/>
        <w:rPr>
          <w:rFonts w:ascii="Calibri" w:hAnsi="Calibri" w:cs="Calibri"/>
          <w:b/>
          <w:bCs/>
          <w:color w:val="444444"/>
          <w:sz w:val="18"/>
          <w:szCs w:val="18"/>
        </w:rPr>
      </w:pPr>
      <w:r w:rsidRPr="0049120A">
        <w:rPr>
          <w:rFonts w:ascii="Calibri" w:eastAsia="Tahoma" w:hAnsi="Calibri" w:cs="Calibri"/>
          <w:color w:val="444444"/>
          <w:sz w:val="18"/>
          <w:szCs w:val="18"/>
          <w:lang w:val="fr-FR"/>
        </w:rPr>
        <w:t>Nominalizarea hotelurilor se va face in informarea de plecare transmisa cu 2-3 zile inainte de inceputul calatoriei (</w:t>
      </w:r>
      <w:r w:rsidRPr="0049120A">
        <w:rPr>
          <w:rFonts w:ascii="Calibri" w:hAnsi="Calibri" w:cs="Calibri"/>
          <w:color w:val="444444"/>
          <w:sz w:val="18"/>
          <w:szCs w:val="18"/>
          <w:lang w:val="fr-FR"/>
        </w:rPr>
        <w:t>sau prin exceptie cu maximum 24 h inainte de plecare)</w:t>
      </w:r>
      <w:r w:rsidRPr="0049120A">
        <w:rPr>
          <w:rFonts w:ascii="Calibri" w:eastAsia="Tahoma" w:hAnsi="Calibri" w:cs="Calibri"/>
          <w:color w:val="444444"/>
          <w:sz w:val="18"/>
          <w:szCs w:val="18"/>
          <w:lang w:val="fr-FR"/>
        </w:rPr>
        <w:t>, in functie de marimea grupului. Mentiunea ”sau similar” in dreptul denumirii hotelului, face referire doar la categoria de confort si regimul de masa al hotelului.</w:t>
      </w:r>
    </w:p>
    <w:p w14:paraId="52A320A3" w14:textId="77777777" w:rsidR="008F5DA5" w:rsidRPr="0049120A" w:rsidRDefault="008F5DA5" w:rsidP="008F5DA5">
      <w:pPr>
        <w:pStyle w:val="ListParagraph"/>
        <w:numPr>
          <w:ilvl w:val="0"/>
          <w:numId w:val="14"/>
        </w:numPr>
        <w:suppressAutoHyphens/>
        <w:ind w:left="-630" w:hanging="90"/>
        <w:jc w:val="both"/>
        <w:rPr>
          <w:rFonts w:ascii="Calibri" w:hAnsi="Calibri" w:cs="Calibri"/>
          <w:bCs/>
          <w:color w:val="444444"/>
          <w:sz w:val="18"/>
          <w:szCs w:val="18"/>
        </w:rPr>
      </w:pPr>
      <w:r w:rsidRPr="0049120A">
        <w:rPr>
          <w:rFonts w:ascii="Calibri" w:hAnsi="Calibri" w:cs="Calibri"/>
          <w:bCs/>
          <w:color w:val="444444"/>
          <w:sz w:val="18"/>
          <w:szCs w:val="18"/>
        </w:rPr>
        <w:t>Denumirea si locatia hotelurilor se pot modifica pana in momentul plecarii. Detaliile finale vor fi afisate in informarea de plecare.</w:t>
      </w:r>
    </w:p>
    <w:p w14:paraId="5727F417"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Hotelul isi rezerva dreptul de a solicita fiecarui turist o suma cash sau o copie a cartii de credit personale, ca garantie pentru cheltuielile suplimentare ce urmeaza a fi facute pe parcursul sederii.</w:t>
      </w:r>
    </w:p>
    <w:p w14:paraId="32CBFF42"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570C45D7"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0CE03229"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Acest program nu este recomandat persoanelor cu mobilitate redusa.</w:t>
      </w:r>
    </w:p>
    <w:p w14:paraId="0FF0F556"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Avand in vedere epidemia SARS-COV 2 este posibil ca unele reglementari de calatorie sa se modifice pana la data plecarii, independent de vointa agentiei (cum ar fi: limitari ale capacitatii de transport in autocar, restrictii de vizitare pentru unele atractii turistice, masuri suplimentare de igiena si control al starii de sanitate, formalitati vamale).</w:t>
      </w:r>
    </w:p>
    <w:p w14:paraId="2A009EB0"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hAnsi="Calibri" w:cs="Calibri"/>
          <w:color w:val="444444"/>
          <w:sz w:val="18"/>
          <w:szCs w:val="18"/>
        </w:rPr>
        <w:t>Nu sunt necesare vaccinari speciale pentru aceasta destinatie;</w:t>
      </w:r>
    </w:p>
    <w:p w14:paraId="74D4937C"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eastAsia="Tahoma" w:hAnsi="Calibri" w:cs="Calibri"/>
          <w:color w:val="444444"/>
          <w:sz w:val="18"/>
          <w:szCs w:val="18"/>
        </w:rPr>
        <w:t>Pentru majoritatea circuitelor, copiii in varsta de 6 - 12 ani, beneficiaza de reducere, numai pentru cazare in camera cu doi adulti.</w:t>
      </w:r>
    </w:p>
    <w:p w14:paraId="1A2AFC2D" w14:textId="77777777" w:rsidR="008F5DA5" w:rsidRPr="0049120A" w:rsidRDefault="008F5DA5" w:rsidP="008F5DA5">
      <w:pPr>
        <w:pStyle w:val="ListParagraph"/>
        <w:numPr>
          <w:ilvl w:val="0"/>
          <w:numId w:val="14"/>
        </w:numPr>
        <w:ind w:left="-630" w:hanging="90"/>
        <w:jc w:val="both"/>
        <w:rPr>
          <w:rFonts w:ascii="Calibri" w:hAnsi="Calibri" w:cs="Calibri"/>
          <w:color w:val="444444"/>
          <w:sz w:val="18"/>
          <w:szCs w:val="18"/>
        </w:rPr>
      </w:pPr>
      <w:r w:rsidRPr="0049120A">
        <w:rPr>
          <w:rFonts w:ascii="Calibri" w:eastAsia="Tahoma" w:hAnsi="Calibri" w:cs="Calibri"/>
          <w:color w:val="444444"/>
          <w:sz w:val="18"/>
          <w:szCs w:val="18"/>
        </w:rPr>
        <w:t>Pentru reducerea de grup, toti turistii din acel grup trebuie sa fie inscrisi pe acelasi program, aceeasi data de plecare si aceeasi rezervare</w:t>
      </w:r>
    </w:p>
    <w:p w14:paraId="7E191533" w14:textId="77777777" w:rsidR="008F5DA5" w:rsidRPr="00D6182C" w:rsidRDefault="008F5DA5" w:rsidP="008F5DA5">
      <w:pPr>
        <w:pStyle w:val="ListParagraph"/>
        <w:ind w:left="-720"/>
        <w:jc w:val="both"/>
        <w:rPr>
          <w:rFonts w:ascii="Calibri" w:hAnsi="Calibri" w:cs="Calibri"/>
          <w:color w:val="444444"/>
          <w:sz w:val="18"/>
          <w:szCs w:val="18"/>
          <w:lang w:val="it-IT"/>
        </w:rPr>
      </w:pPr>
      <w:r w:rsidRPr="0076703B">
        <w:rPr>
          <w:rFonts w:ascii="Calibri" w:hAnsi="Calibri" w:cs="Calibri"/>
          <w:b/>
          <w:i/>
          <w:color w:val="444444"/>
          <w:sz w:val="18"/>
          <w:szCs w:val="18"/>
          <w:u w:val="single"/>
          <w:lang w:val="it-IT"/>
        </w:rPr>
        <w:br/>
        <w:t>Recomandam incheierea asigurarii Travel (storno + medicala) pentru a va proteja atat inainte de plecare, in cazul anularii calatoriei, cat si dupa plecare in cazul unei situatii neprevazute!</w:t>
      </w:r>
      <w:bookmarkEnd w:id="9"/>
      <w:bookmarkEnd w:id="10"/>
    </w:p>
    <w:bookmarkEnd w:id="1"/>
    <w:bookmarkEnd w:id="6"/>
    <w:p w14:paraId="234F30FA" w14:textId="77777777" w:rsidR="008F5DA5" w:rsidRPr="00D6182C" w:rsidRDefault="008F5DA5" w:rsidP="008F5DA5">
      <w:pPr>
        <w:tabs>
          <w:tab w:val="center" w:pos="5090"/>
          <w:tab w:val="right" w:pos="10181"/>
        </w:tabs>
        <w:rPr>
          <w:rFonts w:ascii="Calibri" w:eastAsia="Tahoma" w:hAnsi="Calibri" w:cs="Calibri"/>
          <w:color w:val="444444"/>
          <w:sz w:val="18"/>
          <w:szCs w:val="18"/>
        </w:rPr>
      </w:pPr>
    </w:p>
    <w:p w14:paraId="025F80C9" w14:textId="384D2618" w:rsidR="004551D2" w:rsidRPr="008F5DA5" w:rsidRDefault="004551D2" w:rsidP="008F5DA5"/>
    <w:sectPr w:rsidR="004551D2" w:rsidRPr="008F5DA5" w:rsidSect="004D5286">
      <w:headerReference w:type="even" r:id="rId12"/>
      <w:headerReference w:type="default" r:id="rId13"/>
      <w:footerReference w:type="even" r:id="rId14"/>
      <w:footerReference w:type="default" r:id="rId15"/>
      <w:headerReference w:type="first" r:id="rId16"/>
      <w:pgSz w:w="11909" w:h="16834" w:code="9"/>
      <w:pgMar w:top="180" w:right="690" w:bottom="1504" w:left="1296" w:header="360" w:footer="360"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9D66F2" w14:textId="77777777" w:rsidR="004D5286" w:rsidRDefault="004D5286" w:rsidP="00F32BE7">
      <w:r>
        <w:separator/>
      </w:r>
    </w:p>
  </w:endnote>
  <w:endnote w:type="continuationSeparator" w:id="0">
    <w:p w14:paraId="7294C66D" w14:textId="77777777" w:rsidR="004D5286" w:rsidRDefault="004D5286"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BrandonGrotesque-Regular">
    <w:altName w:val="Brandon Grotesque Regular"/>
    <w:panose1 w:val="00000000000000000000"/>
    <w:charset w:val="4D"/>
    <w:family w:val="auto"/>
    <w:notTrueType/>
    <w:pitch w:val="default"/>
    <w:sig w:usb0="00000003" w:usb1="00000000" w:usb2="00000000" w:usb3="00000000" w:csb0="00000001" w:csb1="00000000"/>
  </w:font>
  <w:font w:name="BrandonGrotesque-Medium">
    <w:altName w:val="Brandon Grotesque Medium"/>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642321925"/>
      <w:docPartObj>
        <w:docPartGallery w:val="Page Numbers (Bottom of Page)"/>
        <w:docPartUnique/>
      </w:docPartObj>
    </w:sdtPr>
    <w:sdtEndPr>
      <w:rPr>
        <w:rStyle w:val="PageNumber"/>
      </w:rPr>
    </w:sdtEndPr>
    <w:sdtContent>
      <w:p w14:paraId="1F48F827" w14:textId="2BC0E1C4" w:rsidR="002028F8" w:rsidRDefault="002028F8" w:rsidP="00DB05A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3613911" w14:textId="77777777" w:rsidR="002028F8" w:rsidRDefault="002028F8" w:rsidP="002028F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795492673"/>
      <w:docPartObj>
        <w:docPartGallery w:val="Page Numbers (Bottom of Page)"/>
        <w:docPartUnique/>
      </w:docPartObj>
    </w:sdtPr>
    <w:sdtEndPr>
      <w:rPr>
        <w:rStyle w:val="PageNumber"/>
      </w:rPr>
    </w:sdtEndPr>
    <w:sdtContent>
      <w:p w14:paraId="0A1CD71C" w14:textId="6EB544DD" w:rsidR="002028F8" w:rsidRDefault="002028F8" w:rsidP="004F1C02">
        <w:pPr>
          <w:pStyle w:val="Footer"/>
          <w:framePr w:w="380" w:h="1512" w:hRule="exact" w:wrap="none" w:vAnchor="text" w:hAnchor="page" w:x="10976" w:y="-95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FA2069C" w14:textId="77777777" w:rsidR="00985E60" w:rsidRPr="000E7600" w:rsidRDefault="00985E60" w:rsidP="002028F8">
    <w:pPr>
      <w:ind w:left="-426"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D170BF" w14:textId="77777777" w:rsidR="004D5286" w:rsidRDefault="004D5286" w:rsidP="00F32BE7">
      <w:r>
        <w:separator/>
      </w:r>
    </w:p>
  </w:footnote>
  <w:footnote w:type="continuationSeparator" w:id="0">
    <w:p w14:paraId="22DA6261" w14:textId="77777777" w:rsidR="004D5286" w:rsidRDefault="004D5286"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22BCE2" w14:textId="77777777" w:rsidR="00985E60" w:rsidRDefault="00B26618">
    <w:pPr>
      <w:pStyle w:val="Header"/>
    </w:pPr>
    <w:r>
      <w:rPr>
        <w:noProof/>
      </w:rPr>
      <w:pict w14:anchorId="11AF27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26"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303D21" w14:textId="6FB6B084" w:rsidR="00C84EFE" w:rsidRDefault="00C84EFE" w:rsidP="00AE6653">
    <w:pPr>
      <w:tabs>
        <w:tab w:val="left" w:pos="816"/>
      </w:tabs>
    </w:pPr>
  </w:p>
  <w:p w14:paraId="6AD66124" w14:textId="13A46E82" w:rsidR="00AE6653" w:rsidRPr="003A7DB7" w:rsidRDefault="00AE6653" w:rsidP="00AE6653">
    <w:pPr>
      <w:tabs>
        <w:tab w:val="left" w:pos="816"/>
      </w:tabs>
    </w:pPr>
    <w:r>
      <w:tab/>
    </w:r>
  </w:p>
  <w:p w14:paraId="535FF485" w14:textId="229257C3" w:rsidR="00985E60" w:rsidRPr="00AE6653" w:rsidRDefault="00985E60" w:rsidP="00AE66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950CC8" w14:textId="77777777" w:rsidR="00985E60" w:rsidRDefault="00B26618">
    <w:pPr>
      <w:pStyle w:val="Header"/>
    </w:pPr>
    <w:r>
      <w:rPr>
        <w:noProof/>
      </w:rPr>
      <w:pict w14:anchorId="1973D3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25"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CE476C4F"/>
    <w:multiLevelType w:val="hybridMultilevel"/>
    <w:tmpl w:val="B5FE381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B119A8"/>
    <w:multiLevelType w:val="hybridMultilevel"/>
    <w:tmpl w:val="49BE6750"/>
    <w:lvl w:ilvl="0" w:tplc="59C2D48A">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35053E"/>
    <w:multiLevelType w:val="hybridMultilevel"/>
    <w:tmpl w:val="B344E1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3" w15:restartNumberingAfterBreak="0">
    <w:nsid w:val="06743E70"/>
    <w:multiLevelType w:val="hybridMultilevel"/>
    <w:tmpl w:val="FBF2406A"/>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D17502"/>
    <w:multiLevelType w:val="hybridMultilevel"/>
    <w:tmpl w:val="1D8E24F2"/>
    <w:lvl w:ilvl="0" w:tplc="2214A97C">
      <w:start w:val="230"/>
      <w:numFmt w:val="bullet"/>
      <w:lvlText w:val="-"/>
      <w:lvlJc w:val="left"/>
      <w:pPr>
        <w:ind w:left="0" w:hanging="360"/>
      </w:pPr>
      <w:rPr>
        <w:rFonts w:ascii="Calibri" w:eastAsia="Times New Roman" w:hAnsi="Calibri" w:cs="Calibri"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6" w15:restartNumberingAfterBreak="0">
    <w:nsid w:val="1A8B6AA7"/>
    <w:multiLevelType w:val="hybridMultilevel"/>
    <w:tmpl w:val="CFE41572"/>
    <w:lvl w:ilvl="0" w:tplc="5F26CF1A">
      <w:start w:val="1"/>
      <w:numFmt w:val="lowerLett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7" w15:restartNumberingAfterBreak="0">
    <w:nsid w:val="1F8309B4"/>
    <w:multiLevelType w:val="hybridMultilevel"/>
    <w:tmpl w:val="C286058C"/>
    <w:lvl w:ilvl="0" w:tplc="3DFE8FB6">
      <w:start w:val="1"/>
      <w:numFmt w:val="decimal"/>
      <w:lvlText w:val="%1."/>
      <w:lvlJc w:val="left"/>
      <w:pPr>
        <w:ind w:left="-360" w:hanging="360"/>
      </w:pPr>
      <w:rPr>
        <w:rFonts w:ascii="Times New Roman" w:eastAsia="Times New Roman" w:hAnsi="Times New Roman" w:hint="default"/>
        <w:sz w:val="22"/>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8" w15:restartNumberingAfterBreak="0">
    <w:nsid w:val="21667C63"/>
    <w:multiLevelType w:val="hybridMultilevel"/>
    <w:tmpl w:val="6C042DE0"/>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9" w15:restartNumberingAfterBreak="0">
    <w:nsid w:val="24C26F49"/>
    <w:multiLevelType w:val="hybridMultilevel"/>
    <w:tmpl w:val="765E94A4"/>
    <w:lvl w:ilvl="0" w:tplc="0856381A">
      <w:numFmt w:val="bullet"/>
      <w:lvlText w:val="-"/>
      <w:lvlJc w:val="left"/>
      <w:pPr>
        <w:ind w:left="-360" w:hanging="360"/>
      </w:pPr>
      <w:rPr>
        <w:rFonts w:ascii="Calibri" w:eastAsia="Times New Roman" w:hAnsi="Calibri" w:cs="Calibri" w:hint="default"/>
        <w:sz w:val="20"/>
      </w:rPr>
    </w:lvl>
    <w:lvl w:ilvl="1" w:tplc="B46882A2">
      <w:numFmt w:val="bullet"/>
      <w:lvlText w:val=""/>
      <w:lvlJc w:val="left"/>
      <w:pPr>
        <w:ind w:left="360" w:hanging="360"/>
      </w:pPr>
      <w:rPr>
        <w:rFonts w:ascii="Symbol" w:eastAsia="Times New Roman" w:hAnsi="Symbol" w:cs="Calibri"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0" w15:restartNumberingAfterBreak="0">
    <w:nsid w:val="2667656B"/>
    <w:multiLevelType w:val="hybridMultilevel"/>
    <w:tmpl w:val="24542330"/>
    <w:lvl w:ilvl="0" w:tplc="2B26A396">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D71681"/>
    <w:multiLevelType w:val="singleLevel"/>
    <w:tmpl w:val="04090017"/>
    <w:lvl w:ilvl="0">
      <w:start w:val="1"/>
      <w:numFmt w:val="lowerLetter"/>
      <w:lvlText w:val="%1)"/>
      <w:lvlJc w:val="left"/>
      <w:pPr>
        <w:tabs>
          <w:tab w:val="num" w:pos="360"/>
        </w:tabs>
        <w:ind w:left="360" w:hanging="360"/>
      </w:pPr>
    </w:lvl>
  </w:abstractNum>
  <w:abstractNum w:abstractNumId="12" w15:restartNumberingAfterBreak="0">
    <w:nsid w:val="315D7C58"/>
    <w:multiLevelType w:val="hybridMultilevel"/>
    <w:tmpl w:val="3B6CF982"/>
    <w:lvl w:ilvl="0" w:tplc="B194161A">
      <w:start w:val="1"/>
      <w:numFmt w:val="decimal"/>
      <w:lvlText w:val="%1."/>
      <w:lvlJc w:val="left"/>
      <w:pPr>
        <w:ind w:left="720" w:hanging="360"/>
      </w:pPr>
      <w:rPr>
        <w:b w:val="0"/>
        <w:bCs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43322576"/>
    <w:multiLevelType w:val="hybridMultilevel"/>
    <w:tmpl w:val="A134F436"/>
    <w:lvl w:ilvl="0" w:tplc="105E605C">
      <w:start w:val="311"/>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4" w15:restartNumberingAfterBreak="0">
    <w:nsid w:val="4A0E3B4F"/>
    <w:multiLevelType w:val="hybridMultilevel"/>
    <w:tmpl w:val="EFDC5736"/>
    <w:lvl w:ilvl="0" w:tplc="2214A97C">
      <w:start w:val="23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C6A38F2"/>
    <w:multiLevelType w:val="hybridMultilevel"/>
    <w:tmpl w:val="BF5E1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CF60D6"/>
    <w:multiLevelType w:val="hybridMultilevel"/>
    <w:tmpl w:val="6B4E1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8"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56CB7D7A"/>
    <w:multiLevelType w:val="hybridMultilevel"/>
    <w:tmpl w:val="01E6187C"/>
    <w:lvl w:ilvl="0" w:tplc="04090001">
      <w:start w:val="1"/>
      <w:numFmt w:val="bullet"/>
      <w:lvlText w:val=""/>
      <w:lvlJc w:val="left"/>
      <w:pPr>
        <w:ind w:left="153" w:hanging="360"/>
      </w:pPr>
      <w:rPr>
        <w:rFonts w:ascii="Symbol" w:hAnsi="Symbol" w:hint="default"/>
      </w:rPr>
    </w:lvl>
    <w:lvl w:ilvl="1" w:tplc="04090003" w:tentative="1">
      <w:start w:val="1"/>
      <w:numFmt w:val="bullet"/>
      <w:lvlText w:val="o"/>
      <w:lvlJc w:val="left"/>
      <w:pPr>
        <w:ind w:left="873" w:hanging="360"/>
      </w:pPr>
      <w:rPr>
        <w:rFonts w:ascii="Courier New" w:hAnsi="Courier New" w:cs="Courier New" w:hint="default"/>
      </w:rPr>
    </w:lvl>
    <w:lvl w:ilvl="2" w:tplc="04090005" w:tentative="1">
      <w:start w:val="1"/>
      <w:numFmt w:val="bullet"/>
      <w:lvlText w:val=""/>
      <w:lvlJc w:val="left"/>
      <w:pPr>
        <w:ind w:left="1593" w:hanging="360"/>
      </w:pPr>
      <w:rPr>
        <w:rFonts w:ascii="Wingdings" w:hAnsi="Wingdings" w:hint="default"/>
      </w:rPr>
    </w:lvl>
    <w:lvl w:ilvl="3" w:tplc="04090001" w:tentative="1">
      <w:start w:val="1"/>
      <w:numFmt w:val="bullet"/>
      <w:lvlText w:val=""/>
      <w:lvlJc w:val="left"/>
      <w:pPr>
        <w:ind w:left="2313" w:hanging="360"/>
      </w:pPr>
      <w:rPr>
        <w:rFonts w:ascii="Symbol" w:hAnsi="Symbol" w:hint="default"/>
      </w:rPr>
    </w:lvl>
    <w:lvl w:ilvl="4" w:tplc="04090003" w:tentative="1">
      <w:start w:val="1"/>
      <w:numFmt w:val="bullet"/>
      <w:lvlText w:val="o"/>
      <w:lvlJc w:val="left"/>
      <w:pPr>
        <w:ind w:left="3033" w:hanging="360"/>
      </w:pPr>
      <w:rPr>
        <w:rFonts w:ascii="Courier New" w:hAnsi="Courier New" w:cs="Courier New" w:hint="default"/>
      </w:rPr>
    </w:lvl>
    <w:lvl w:ilvl="5" w:tplc="04090005" w:tentative="1">
      <w:start w:val="1"/>
      <w:numFmt w:val="bullet"/>
      <w:lvlText w:val=""/>
      <w:lvlJc w:val="left"/>
      <w:pPr>
        <w:ind w:left="3753" w:hanging="360"/>
      </w:pPr>
      <w:rPr>
        <w:rFonts w:ascii="Wingdings" w:hAnsi="Wingdings" w:hint="default"/>
      </w:rPr>
    </w:lvl>
    <w:lvl w:ilvl="6" w:tplc="04090001" w:tentative="1">
      <w:start w:val="1"/>
      <w:numFmt w:val="bullet"/>
      <w:lvlText w:val=""/>
      <w:lvlJc w:val="left"/>
      <w:pPr>
        <w:ind w:left="4473" w:hanging="360"/>
      </w:pPr>
      <w:rPr>
        <w:rFonts w:ascii="Symbol" w:hAnsi="Symbol" w:hint="default"/>
      </w:rPr>
    </w:lvl>
    <w:lvl w:ilvl="7" w:tplc="04090003" w:tentative="1">
      <w:start w:val="1"/>
      <w:numFmt w:val="bullet"/>
      <w:lvlText w:val="o"/>
      <w:lvlJc w:val="left"/>
      <w:pPr>
        <w:ind w:left="5193" w:hanging="360"/>
      </w:pPr>
      <w:rPr>
        <w:rFonts w:ascii="Courier New" w:hAnsi="Courier New" w:cs="Courier New" w:hint="default"/>
      </w:rPr>
    </w:lvl>
    <w:lvl w:ilvl="8" w:tplc="04090005" w:tentative="1">
      <w:start w:val="1"/>
      <w:numFmt w:val="bullet"/>
      <w:lvlText w:val=""/>
      <w:lvlJc w:val="left"/>
      <w:pPr>
        <w:ind w:left="5913" w:hanging="360"/>
      </w:pPr>
      <w:rPr>
        <w:rFonts w:ascii="Wingdings" w:hAnsi="Wingdings" w:hint="default"/>
      </w:rPr>
    </w:lvl>
  </w:abstractNum>
  <w:abstractNum w:abstractNumId="20" w15:restartNumberingAfterBreak="0">
    <w:nsid w:val="5733035E"/>
    <w:multiLevelType w:val="singleLevel"/>
    <w:tmpl w:val="D382C294"/>
    <w:lvl w:ilvl="0">
      <w:start w:val="1"/>
      <w:numFmt w:val="decimal"/>
      <w:lvlText w:val="%1."/>
      <w:lvlJc w:val="left"/>
      <w:pPr>
        <w:tabs>
          <w:tab w:val="num" w:pos="1080"/>
        </w:tabs>
        <w:ind w:left="1080" w:hanging="360"/>
      </w:pPr>
    </w:lvl>
  </w:abstractNum>
  <w:abstractNum w:abstractNumId="21" w15:restartNumberingAfterBreak="0">
    <w:nsid w:val="59782202"/>
    <w:multiLevelType w:val="hybridMultilevel"/>
    <w:tmpl w:val="9FE6E4BE"/>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2" w15:restartNumberingAfterBreak="0">
    <w:nsid w:val="60723723"/>
    <w:multiLevelType w:val="hybridMultilevel"/>
    <w:tmpl w:val="0AFEFE38"/>
    <w:lvl w:ilvl="0" w:tplc="65387D6E">
      <w:start w:val="1"/>
      <w:numFmt w:val="bullet"/>
      <w:lvlText w:val="-"/>
      <w:lvlJc w:val="left"/>
      <w:pPr>
        <w:ind w:left="540" w:hanging="360"/>
      </w:pPr>
      <w:rPr>
        <w:rFonts w:ascii="Trebuchet MS" w:eastAsia="Times New Roman" w:hAnsi="Trebuchet MS" w:cs="Tahoma" w:hint="default"/>
      </w:rPr>
    </w:lvl>
    <w:lvl w:ilvl="1" w:tplc="FFFFFFFF" w:tentative="1">
      <w:start w:val="1"/>
      <w:numFmt w:val="bullet"/>
      <w:lvlText w:val="o"/>
      <w:lvlJc w:val="left"/>
      <w:pPr>
        <w:ind w:left="1260" w:hanging="360"/>
      </w:pPr>
      <w:rPr>
        <w:rFonts w:ascii="Courier New" w:hAnsi="Courier New" w:cs="Courier New" w:hint="default"/>
      </w:rPr>
    </w:lvl>
    <w:lvl w:ilvl="2" w:tplc="FFFFFFFF" w:tentative="1">
      <w:start w:val="1"/>
      <w:numFmt w:val="bullet"/>
      <w:lvlText w:val=""/>
      <w:lvlJc w:val="left"/>
      <w:pPr>
        <w:ind w:left="1980" w:hanging="360"/>
      </w:pPr>
      <w:rPr>
        <w:rFonts w:ascii="Wingdings" w:hAnsi="Wingdings" w:hint="default"/>
      </w:rPr>
    </w:lvl>
    <w:lvl w:ilvl="3" w:tplc="FFFFFFFF" w:tentative="1">
      <w:start w:val="1"/>
      <w:numFmt w:val="bullet"/>
      <w:lvlText w:val=""/>
      <w:lvlJc w:val="left"/>
      <w:pPr>
        <w:ind w:left="2700" w:hanging="360"/>
      </w:pPr>
      <w:rPr>
        <w:rFonts w:ascii="Symbol" w:hAnsi="Symbol" w:hint="default"/>
      </w:rPr>
    </w:lvl>
    <w:lvl w:ilvl="4" w:tplc="FFFFFFFF" w:tentative="1">
      <w:start w:val="1"/>
      <w:numFmt w:val="bullet"/>
      <w:lvlText w:val="o"/>
      <w:lvlJc w:val="left"/>
      <w:pPr>
        <w:ind w:left="3420" w:hanging="360"/>
      </w:pPr>
      <w:rPr>
        <w:rFonts w:ascii="Courier New" w:hAnsi="Courier New" w:cs="Courier New" w:hint="default"/>
      </w:rPr>
    </w:lvl>
    <w:lvl w:ilvl="5" w:tplc="FFFFFFFF" w:tentative="1">
      <w:start w:val="1"/>
      <w:numFmt w:val="bullet"/>
      <w:lvlText w:val=""/>
      <w:lvlJc w:val="left"/>
      <w:pPr>
        <w:ind w:left="4140" w:hanging="360"/>
      </w:pPr>
      <w:rPr>
        <w:rFonts w:ascii="Wingdings" w:hAnsi="Wingdings" w:hint="default"/>
      </w:rPr>
    </w:lvl>
    <w:lvl w:ilvl="6" w:tplc="FFFFFFFF" w:tentative="1">
      <w:start w:val="1"/>
      <w:numFmt w:val="bullet"/>
      <w:lvlText w:val=""/>
      <w:lvlJc w:val="left"/>
      <w:pPr>
        <w:ind w:left="4860" w:hanging="360"/>
      </w:pPr>
      <w:rPr>
        <w:rFonts w:ascii="Symbol" w:hAnsi="Symbol" w:hint="default"/>
      </w:rPr>
    </w:lvl>
    <w:lvl w:ilvl="7" w:tplc="FFFFFFFF" w:tentative="1">
      <w:start w:val="1"/>
      <w:numFmt w:val="bullet"/>
      <w:lvlText w:val="o"/>
      <w:lvlJc w:val="left"/>
      <w:pPr>
        <w:ind w:left="5580" w:hanging="360"/>
      </w:pPr>
      <w:rPr>
        <w:rFonts w:ascii="Courier New" w:hAnsi="Courier New" w:cs="Courier New" w:hint="default"/>
      </w:rPr>
    </w:lvl>
    <w:lvl w:ilvl="8" w:tplc="FFFFFFFF" w:tentative="1">
      <w:start w:val="1"/>
      <w:numFmt w:val="bullet"/>
      <w:lvlText w:val=""/>
      <w:lvlJc w:val="left"/>
      <w:pPr>
        <w:ind w:left="6300" w:hanging="360"/>
      </w:pPr>
      <w:rPr>
        <w:rFonts w:ascii="Wingdings" w:hAnsi="Wingdings" w:hint="default"/>
      </w:rPr>
    </w:lvl>
  </w:abstractNum>
  <w:abstractNum w:abstractNumId="23" w15:restartNumberingAfterBreak="0">
    <w:nsid w:val="62D848D4"/>
    <w:multiLevelType w:val="hybridMultilevel"/>
    <w:tmpl w:val="5CB87B20"/>
    <w:lvl w:ilvl="0" w:tplc="37F881D4">
      <w:start w:val="7"/>
      <w:numFmt w:val="bullet"/>
      <w:lvlText w:val="-"/>
      <w:lvlJc w:val="left"/>
      <w:pPr>
        <w:tabs>
          <w:tab w:val="num" w:pos="720"/>
        </w:tabs>
        <w:ind w:left="720" w:hanging="360"/>
      </w:pPr>
      <w:rPr>
        <w:rFonts w:ascii="Calibri" w:eastAsia="Calibri" w:hAnsi="Calibri" w:cs="Calibri"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A143F0E"/>
    <w:multiLevelType w:val="hybridMultilevel"/>
    <w:tmpl w:val="5C58252E"/>
    <w:lvl w:ilvl="0" w:tplc="7B3C28E0">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8C0367"/>
    <w:multiLevelType w:val="hybridMultilevel"/>
    <w:tmpl w:val="42703AB0"/>
    <w:lvl w:ilvl="0" w:tplc="C7F82E4A">
      <w:start w:val="1"/>
      <w:numFmt w:val="upperLetter"/>
      <w:lvlText w:val="%1)"/>
      <w:lvlJc w:val="left"/>
      <w:pPr>
        <w:ind w:left="735" w:hanging="375"/>
      </w:pPr>
      <w:rPr>
        <w:b w:val="0"/>
        <w:strike w:val="0"/>
        <w:dstrike w:val="0"/>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6EA872FB"/>
    <w:multiLevelType w:val="hybridMultilevel"/>
    <w:tmpl w:val="77C8B710"/>
    <w:lvl w:ilvl="0" w:tplc="D75A4C74">
      <w:start w:val="9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9144514"/>
    <w:multiLevelType w:val="hybridMultilevel"/>
    <w:tmpl w:val="B3FA2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BC16929"/>
    <w:multiLevelType w:val="hybridMultilevel"/>
    <w:tmpl w:val="09823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E346F19"/>
    <w:multiLevelType w:val="hybridMultilevel"/>
    <w:tmpl w:val="DD3CEE7C"/>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30"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lvlOverride w:ilvl="0">
      <w:startOverride w:val="1"/>
    </w:lvlOverride>
  </w:num>
  <w:num w:numId="3">
    <w:abstractNumId w:val="11"/>
    <w:lvlOverride w:ilvl="0">
      <w:startOverride w:val="1"/>
    </w:lvlOverride>
  </w:num>
  <w:num w:numId="4">
    <w:abstractNumId w:val="28"/>
  </w:num>
  <w:num w:numId="5">
    <w:abstractNumId w:val="15"/>
  </w:num>
  <w:num w:numId="6">
    <w:abstractNumId w:val="23"/>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16"/>
  </w:num>
  <w:num w:numId="10">
    <w:abstractNumId w:val="1"/>
  </w:num>
  <w:num w:numId="11">
    <w:abstractNumId w:val="10"/>
  </w:num>
  <w:num w:numId="12">
    <w:abstractNumId w:val="24"/>
  </w:num>
  <w:num w:numId="13">
    <w:abstractNumId w:val="6"/>
  </w:num>
  <w:num w:numId="14">
    <w:abstractNumId w:val="4"/>
  </w:num>
  <w:num w:numId="15">
    <w:abstractNumId w:val="18"/>
  </w:num>
  <w:num w:numId="16">
    <w:abstractNumId w:val="17"/>
  </w:num>
  <w:num w:numId="17">
    <w:abstractNumId w:val="26"/>
  </w:num>
  <w:num w:numId="18">
    <w:abstractNumId w:val="19"/>
  </w:num>
  <w:num w:numId="19">
    <w:abstractNumId w:val="29"/>
  </w:num>
  <w:num w:numId="20">
    <w:abstractNumId w:val="8"/>
  </w:num>
  <w:num w:numId="21">
    <w:abstractNumId w:val="22"/>
  </w:num>
  <w:num w:numId="22">
    <w:abstractNumId w:val="27"/>
  </w:num>
  <w:num w:numId="23">
    <w:abstractNumId w:val="9"/>
  </w:num>
  <w:num w:numId="24">
    <w:abstractNumId w:val="14"/>
  </w:num>
  <w:num w:numId="25">
    <w:abstractNumId w:val="5"/>
  </w:num>
  <w:num w:numId="26">
    <w:abstractNumId w:val="3"/>
  </w:num>
  <w:num w:numId="27">
    <w:abstractNumId w:val="13"/>
  </w:num>
  <w:num w:numId="28">
    <w:abstractNumId w:val="2"/>
  </w:num>
  <w:num w:numId="29">
    <w:abstractNumId w:val="21"/>
  </w:num>
  <w:num w:numId="30">
    <w:abstractNumId w:val="0"/>
  </w:num>
  <w:num w:numId="3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isplayBackgroundShape/>
  <w:hideSpellingErrors/>
  <w:hideGrammaticalErrors/>
  <w:proofState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BE7"/>
    <w:rsid w:val="00000478"/>
    <w:rsid w:val="00016D2A"/>
    <w:rsid w:val="00017AC5"/>
    <w:rsid w:val="00020143"/>
    <w:rsid w:val="00020DC9"/>
    <w:rsid w:val="000221A4"/>
    <w:rsid w:val="00030359"/>
    <w:rsid w:val="00036F21"/>
    <w:rsid w:val="00040747"/>
    <w:rsid w:val="00040F6D"/>
    <w:rsid w:val="00044999"/>
    <w:rsid w:val="000747C1"/>
    <w:rsid w:val="00081318"/>
    <w:rsid w:val="00092690"/>
    <w:rsid w:val="000B6A2B"/>
    <w:rsid w:val="000C6ABA"/>
    <w:rsid w:val="000C78B6"/>
    <w:rsid w:val="000D10EA"/>
    <w:rsid w:val="000D4059"/>
    <w:rsid w:val="000E1B65"/>
    <w:rsid w:val="000E21A1"/>
    <w:rsid w:val="000E5111"/>
    <w:rsid w:val="000E5E94"/>
    <w:rsid w:val="000E746E"/>
    <w:rsid w:val="000F1945"/>
    <w:rsid w:val="00103E17"/>
    <w:rsid w:val="0011287D"/>
    <w:rsid w:val="00122823"/>
    <w:rsid w:val="00134459"/>
    <w:rsid w:val="001422D6"/>
    <w:rsid w:val="00162FCD"/>
    <w:rsid w:val="001633ED"/>
    <w:rsid w:val="00163DB9"/>
    <w:rsid w:val="001655E5"/>
    <w:rsid w:val="001776B0"/>
    <w:rsid w:val="0018060F"/>
    <w:rsid w:val="001909A0"/>
    <w:rsid w:val="00190FAC"/>
    <w:rsid w:val="0019146B"/>
    <w:rsid w:val="00193671"/>
    <w:rsid w:val="00195627"/>
    <w:rsid w:val="001A05AB"/>
    <w:rsid w:val="001A0CDB"/>
    <w:rsid w:val="001A57F1"/>
    <w:rsid w:val="001B4D53"/>
    <w:rsid w:val="001C3E4B"/>
    <w:rsid w:val="001C6A7A"/>
    <w:rsid w:val="001D407B"/>
    <w:rsid w:val="001D6E85"/>
    <w:rsid w:val="001E105C"/>
    <w:rsid w:val="001E6FDB"/>
    <w:rsid w:val="001F08D8"/>
    <w:rsid w:val="002028F8"/>
    <w:rsid w:val="00203A1D"/>
    <w:rsid w:val="00204444"/>
    <w:rsid w:val="0021164E"/>
    <w:rsid w:val="0021313C"/>
    <w:rsid w:val="002404CB"/>
    <w:rsid w:val="002415B9"/>
    <w:rsid w:val="002422B4"/>
    <w:rsid w:val="002506C0"/>
    <w:rsid w:val="00254336"/>
    <w:rsid w:val="00263DAA"/>
    <w:rsid w:val="002645F0"/>
    <w:rsid w:val="00270FCB"/>
    <w:rsid w:val="00277106"/>
    <w:rsid w:val="0028137C"/>
    <w:rsid w:val="00281898"/>
    <w:rsid w:val="00287C04"/>
    <w:rsid w:val="002915CE"/>
    <w:rsid w:val="00293051"/>
    <w:rsid w:val="002A1E61"/>
    <w:rsid w:val="002A3CB6"/>
    <w:rsid w:val="002B30A4"/>
    <w:rsid w:val="002B3300"/>
    <w:rsid w:val="002C34E4"/>
    <w:rsid w:val="002C415C"/>
    <w:rsid w:val="002C4982"/>
    <w:rsid w:val="002D7728"/>
    <w:rsid w:val="002D7A34"/>
    <w:rsid w:val="002E46AF"/>
    <w:rsid w:val="002E50B5"/>
    <w:rsid w:val="002E6387"/>
    <w:rsid w:val="002F06CF"/>
    <w:rsid w:val="002F2B81"/>
    <w:rsid w:val="00313A91"/>
    <w:rsid w:val="00320F09"/>
    <w:rsid w:val="003223E8"/>
    <w:rsid w:val="00324097"/>
    <w:rsid w:val="003273B7"/>
    <w:rsid w:val="00327664"/>
    <w:rsid w:val="00334B20"/>
    <w:rsid w:val="003377D4"/>
    <w:rsid w:val="003423CA"/>
    <w:rsid w:val="00356AD5"/>
    <w:rsid w:val="00361BAA"/>
    <w:rsid w:val="003665D8"/>
    <w:rsid w:val="00376345"/>
    <w:rsid w:val="00377935"/>
    <w:rsid w:val="00380D0F"/>
    <w:rsid w:val="00393AA6"/>
    <w:rsid w:val="00394775"/>
    <w:rsid w:val="00396959"/>
    <w:rsid w:val="003A0A4E"/>
    <w:rsid w:val="003A429A"/>
    <w:rsid w:val="003A7DB7"/>
    <w:rsid w:val="003B2734"/>
    <w:rsid w:val="003C2CFC"/>
    <w:rsid w:val="003C6A1E"/>
    <w:rsid w:val="003C765C"/>
    <w:rsid w:val="003D231D"/>
    <w:rsid w:val="003D7350"/>
    <w:rsid w:val="003F162B"/>
    <w:rsid w:val="003F46A1"/>
    <w:rsid w:val="004019A5"/>
    <w:rsid w:val="00404933"/>
    <w:rsid w:val="00405717"/>
    <w:rsid w:val="004059CD"/>
    <w:rsid w:val="00407329"/>
    <w:rsid w:val="004112D1"/>
    <w:rsid w:val="00412D64"/>
    <w:rsid w:val="0042132A"/>
    <w:rsid w:val="004275F2"/>
    <w:rsid w:val="00427B94"/>
    <w:rsid w:val="00434A09"/>
    <w:rsid w:val="00441853"/>
    <w:rsid w:val="00441AFD"/>
    <w:rsid w:val="004425F9"/>
    <w:rsid w:val="004430A5"/>
    <w:rsid w:val="004466EA"/>
    <w:rsid w:val="004551D2"/>
    <w:rsid w:val="0045763F"/>
    <w:rsid w:val="00461692"/>
    <w:rsid w:val="0047329E"/>
    <w:rsid w:val="00477E52"/>
    <w:rsid w:val="00482943"/>
    <w:rsid w:val="004872F9"/>
    <w:rsid w:val="00497406"/>
    <w:rsid w:val="004A7761"/>
    <w:rsid w:val="004B0F4B"/>
    <w:rsid w:val="004B6707"/>
    <w:rsid w:val="004B7875"/>
    <w:rsid w:val="004C0D77"/>
    <w:rsid w:val="004C1DA1"/>
    <w:rsid w:val="004C3231"/>
    <w:rsid w:val="004D0A15"/>
    <w:rsid w:val="004D0AAB"/>
    <w:rsid w:val="004D12E8"/>
    <w:rsid w:val="004D20B1"/>
    <w:rsid w:val="004D5286"/>
    <w:rsid w:val="004E2CBE"/>
    <w:rsid w:val="004E4699"/>
    <w:rsid w:val="004E6891"/>
    <w:rsid w:val="004F0392"/>
    <w:rsid w:val="004F1C02"/>
    <w:rsid w:val="004F68C6"/>
    <w:rsid w:val="00500D6D"/>
    <w:rsid w:val="005035C0"/>
    <w:rsid w:val="00503B9D"/>
    <w:rsid w:val="00504B0F"/>
    <w:rsid w:val="00513F85"/>
    <w:rsid w:val="00521DA1"/>
    <w:rsid w:val="00527BBB"/>
    <w:rsid w:val="00527E98"/>
    <w:rsid w:val="005320CF"/>
    <w:rsid w:val="005435C6"/>
    <w:rsid w:val="005529AD"/>
    <w:rsid w:val="005539A5"/>
    <w:rsid w:val="0055652C"/>
    <w:rsid w:val="005572B5"/>
    <w:rsid w:val="0056082A"/>
    <w:rsid w:val="00574E0B"/>
    <w:rsid w:val="0058628A"/>
    <w:rsid w:val="00586D06"/>
    <w:rsid w:val="005A003E"/>
    <w:rsid w:val="005A1EE0"/>
    <w:rsid w:val="005A208B"/>
    <w:rsid w:val="005A2EAA"/>
    <w:rsid w:val="005A4469"/>
    <w:rsid w:val="005B27A6"/>
    <w:rsid w:val="005C062F"/>
    <w:rsid w:val="005C2187"/>
    <w:rsid w:val="005C4B51"/>
    <w:rsid w:val="005D12BB"/>
    <w:rsid w:val="005D1DAA"/>
    <w:rsid w:val="005E030E"/>
    <w:rsid w:val="00600785"/>
    <w:rsid w:val="00604F52"/>
    <w:rsid w:val="00607E2B"/>
    <w:rsid w:val="00610BAD"/>
    <w:rsid w:val="0061289B"/>
    <w:rsid w:val="00624F50"/>
    <w:rsid w:val="006322E5"/>
    <w:rsid w:val="00635C7E"/>
    <w:rsid w:val="00641DC6"/>
    <w:rsid w:val="006460D3"/>
    <w:rsid w:val="0065596F"/>
    <w:rsid w:val="00656751"/>
    <w:rsid w:val="00661E93"/>
    <w:rsid w:val="006621E3"/>
    <w:rsid w:val="0066381F"/>
    <w:rsid w:val="00664A18"/>
    <w:rsid w:val="006740B7"/>
    <w:rsid w:val="006811AC"/>
    <w:rsid w:val="00681AC3"/>
    <w:rsid w:val="006856D7"/>
    <w:rsid w:val="00696CCD"/>
    <w:rsid w:val="006A788A"/>
    <w:rsid w:val="006B1785"/>
    <w:rsid w:val="006B696B"/>
    <w:rsid w:val="006C3D5D"/>
    <w:rsid w:val="006D1BAB"/>
    <w:rsid w:val="006D1C6C"/>
    <w:rsid w:val="006D3C4F"/>
    <w:rsid w:val="006E0FA3"/>
    <w:rsid w:val="006E11A0"/>
    <w:rsid w:val="006E6CC4"/>
    <w:rsid w:val="006F2F1A"/>
    <w:rsid w:val="006F4B21"/>
    <w:rsid w:val="006F6798"/>
    <w:rsid w:val="007059C5"/>
    <w:rsid w:val="00712F7E"/>
    <w:rsid w:val="00715DA4"/>
    <w:rsid w:val="00716783"/>
    <w:rsid w:val="00717876"/>
    <w:rsid w:val="00727734"/>
    <w:rsid w:val="00731584"/>
    <w:rsid w:val="0073527D"/>
    <w:rsid w:val="007448D7"/>
    <w:rsid w:val="00745A18"/>
    <w:rsid w:val="0075266B"/>
    <w:rsid w:val="00757F85"/>
    <w:rsid w:val="0076172A"/>
    <w:rsid w:val="007713E9"/>
    <w:rsid w:val="0077780F"/>
    <w:rsid w:val="00786DBD"/>
    <w:rsid w:val="0079026A"/>
    <w:rsid w:val="007921F5"/>
    <w:rsid w:val="0079265B"/>
    <w:rsid w:val="00796F3E"/>
    <w:rsid w:val="00797F6B"/>
    <w:rsid w:val="007A1AFB"/>
    <w:rsid w:val="007A3925"/>
    <w:rsid w:val="007B0885"/>
    <w:rsid w:val="007B4D4C"/>
    <w:rsid w:val="007B59FA"/>
    <w:rsid w:val="007C4253"/>
    <w:rsid w:val="007C709D"/>
    <w:rsid w:val="007C7532"/>
    <w:rsid w:val="007C794F"/>
    <w:rsid w:val="007D0734"/>
    <w:rsid w:val="007D0AF0"/>
    <w:rsid w:val="007D0BD0"/>
    <w:rsid w:val="007D3B1E"/>
    <w:rsid w:val="007D3B38"/>
    <w:rsid w:val="007D7947"/>
    <w:rsid w:val="007D7CC5"/>
    <w:rsid w:val="007E1809"/>
    <w:rsid w:val="007F515D"/>
    <w:rsid w:val="00831047"/>
    <w:rsid w:val="008326B8"/>
    <w:rsid w:val="00835747"/>
    <w:rsid w:val="00836946"/>
    <w:rsid w:val="008404E2"/>
    <w:rsid w:val="00842637"/>
    <w:rsid w:val="0084791A"/>
    <w:rsid w:val="008565ED"/>
    <w:rsid w:val="00857AC3"/>
    <w:rsid w:val="008633E7"/>
    <w:rsid w:val="008664A0"/>
    <w:rsid w:val="00885FCB"/>
    <w:rsid w:val="0088684C"/>
    <w:rsid w:val="008A03BF"/>
    <w:rsid w:val="008A4718"/>
    <w:rsid w:val="008C0AAE"/>
    <w:rsid w:val="008C5E1D"/>
    <w:rsid w:val="008C6DA0"/>
    <w:rsid w:val="008D48AD"/>
    <w:rsid w:val="008E015E"/>
    <w:rsid w:val="008E349A"/>
    <w:rsid w:val="008E6611"/>
    <w:rsid w:val="008F38CA"/>
    <w:rsid w:val="008F3A4A"/>
    <w:rsid w:val="008F5C93"/>
    <w:rsid w:val="008F5DA5"/>
    <w:rsid w:val="0090574F"/>
    <w:rsid w:val="009169BF"/>
    <w:rsid w:val="00916F78"/>
    <w:rsid w:val="00923D55"/>
    <w:rsid w:val="00927792"/>
    <w:rsid w:val="009323B2"/>
    <w:rsid w:val="00932A30"/>
    <w:rsid w:val="00933569"/>
    <w:rsid w:val="009504F9"/>
    <w:rsid w:val="00955E7B"/>
    <w:rsid w:val="009562AE"/>
    <w:rsid w:val="00972A18"/>
    <w:rsid w:val="009761E3"/>
    <w:rsid w:val="00982975"/>
    <w:rsid w:val="00985E60"/>
    <w:rsid w:val="00994720"/>
    <w:rsid w:val="0099788C"/>
    <w:rsid w:val="009978B0"/>
    <w:rsid w:val="00997BF8"/>
    <w:rsid w:val="009A05D0"/>
    <w:rsid w:val="009A3D5E"/>
    <w:rsid w:val="009B0790"/>
    <w:rsid w:val="009B36E6"/>
    <w:rsid w:val="009B55D0"/>
    <w:rsid w:val="009B5FD6"/>
    <w:rsid w:val="009B7D5E"/>
    <w:rsid w:val="009C3445"/>
    <w:rsid w:val="009C5D14"/>
    <w:rsid w:val="009C70D7"/>
    <w:rsid w:val="009D3B00"/>
    <w:rsid w:val="009D54B3"/>
    <w:rsid w:val="009E1D1E"/>
    <w:rsid w:val="009E35A8"/>
    <w:rsid w:val="009E40B6"/>
    <w:rsid w:val="009F1740"/>
    <w:rsid w:val="009F1EB2"/>
    <w:rsid w:val="009F4208"/>
    <w:rsid w:val="009F496F"/>
    <w:rsid w:val="00A071BB"/>
    <w:rsid w:val="00A0722C"/>
    <w:rsid w:val="00A122F7"/>
    <w:rsid w:val="00A2022C"/>
    <w:rsid w:val="00A2102A"/>
    <w:rsid w:val="00A224F4"/>
    <w:rsid w:val="00A25236"/>
    <w:rsid w:val="00A27C2C"/>
    <w:rsid w:val="00A27F7D"/>
    <w:rsid w:val="00A31282"/>
    <w:rsid w:val="00A3742D"/>
    <w:rsid w:val="00A50AA2"/>
    <w:rsid w:val="00A52D40"/>
    <w:rsid w:val="00A60E54"/>
    <w:rsid w:val="00A61720"/>
    <w:rsid w:val="00A61FCA"/>
    <w:rsid w:val="00A71D71"/>
    <w:rsid w:val="00A72612"/>
    <w:rsid w:val="00A84C75"/>
    <w:rsid w:val="00A875AE"/>
    <w:rsid w:val="00A87B6E"/>
    <w:rsid w:val="00AA275B"/>
    <w:rsid w:val="00AA4501"/>
    <w:rsid w:val="00AA6A58"/>
    <w:rsid w:val="00AB2243"/>
    <w:rsid w:val="00AC49AD"/>
    <w:rsid w:val="00AC7384"/>
    <w:rsid w:val="00AD1DC0"/>
    <w:rsid w:val="00AD5975"/>
    <w:rsid w:val="00AD71D6"/>
    <w:rsid w:val="00AE4FBB"/>
    <w:rsid w:val="00AE6653"/>
    <w:rsid w:val="00AF1524"/>
    <w:rsid w:val="00AF45A8"/>
    <w:rsid w:val="00AF6572"/>
    <w:rsid w:val="00B1206B"/>
    <w:rsid w:val="00B134E4"/>
    <w:rsid w:val="00B15639"/>
    <w:rsid w:val="00B20462"/>
    <w:rsid w:val="00B2197A"/>
    <w:rsid w:val="00B23E15"/>
    <w:rsid w:val="00B2419E"/>
    <w:rsid w:val="00B26618"/>
    <w:rsid w:val="00B37AE1"/>
    <w:rsid w:val="00B46AE1"/>
    <w:rsid w:val="00B47C3A"/>
    <w:rsid w:val="00B551AF"/>
    <w:rsid w:val="00B55473"/>
    <w:rsid w:val="00B56D80"/>
    <w:rsid w:val="00B636C4"/>
    <w:rsid w:val="00B7421C"/>
    <w:rsid w:val="00B80D28"/>
    <w:rsid w:val="00B81288"/>
    <w:rsid w:val="00B87DE5"/>
    <w:rsid w:val="00B91C79"/>
    <w:rsid w:val="00B936CC"/>
    <w:rsid w:val="00B94496"/>
    <w:rsid w:val="00BA338B"/>
    <w:rsid w:val="00BA6DFF"/>
    <w:rsid w:val="00BB44C2"/>
    <w:rsid w:val="00BB716A"/>
    <w:rsid w:val="00BC30BF"/>
    <w:rsid w:val="00BD43CC"/>
    <w:rsid w:val="00BE024A"/>
    <w:rsid w:val="00BE43CE"/>
    <w:rsid w:val="00BE6D1D"/>
    <w:rsid w:val="00BF6F91"/>
    <w:rsid w:val="00C071DF"/>
    <w:rsid w:val="00C20A5B"/>
    <w:rsid w:val="00C25F52"/>
    <w:rsid w:val="00C271B8"/>
    <w:rsid w:val="00C34D2F"/>
    <w:rsid w:val="00C441EC"/>
    <w:rsid w:val="00C44602"/>
    <w:rsid w:val="00C45E72"/>
    <w:rsid w:val="00C5248F"/>
    <w:rsid w:val="00C542BB"/>
    <w:rsid w:val="00C5481B"/>
    <w:rsid w:val="00C567EA"/>
    <w:rsid w:val="00C5743D"/>
    <w:rsid w:val="00C662D6"/>
    <w:rsid w:val="00C707CB"/>
    <w:rsid w:val="00C83E93"/>
    <w:rsid w:val="00C84EFE"/>
    <w:rsid w:val="00C90F23"/>
    <w:rsid w:val="00C9464A"/>
    <w:rsid w:val="00CB4C90"/>
    <w:rsid w:val="00CB530D"/>
    <w:rsid w:val="00CB5BE6"/>
    <w:rsid w:val="00CB714C"/>
    <w:rsid w:val="00CC124D"/>
    <w:rsid w:val="00CC1463"/>
    <w:rsid w:val="00CC1B6D"/>
    <w:rsid w:val="00CC528D"/>
    <w:rsid w:val="00CE4B7A"/>
    <w:rsid w:val="00CF0D87"/>
    <w:rsid w:val="00CF15E6"/>
    <w:rsid w:val="00CF223B"/>
    <w:rsid w:val="00D002FF"/>
    <w:rsid w:val="00D00489"/>
    <w:rsid w:val="00D00648"/>
    <w:rsid w:val="00D01262"/>
    <w:rsid w:val="00D0194E"/>
    <w:rsid w:val="00D0495B"/>
    <w:rsid w:val="00D11FE9"/>
    <w:rsid w:val="00D17AE2"/>
    <w:rsid w:val="00D239B4"/>
    <w:rsid w:val="00D2504F"/>
    <w:rsid w:val="00D37F9C"/>
    <w:rsid w:val="00D511BB"/>
    <w:rsid w:val="00D5429E"/>
    <w:rsid w:val="00D57D57"/>
    <w:rsid w:val="00D6142B"/>
    <w:rsid w:val="00D65C67"/>
    <w:rsid w:val="00D6642F"/>
    <w:rsid w:val="00D6755B"/>
    <w:rsid w:val="00D712D2"/>
    <w:rsid w:val="00D750D6"/>
    <w:rsid w:val="00D773AB"/>
    <w:rsid w:val="00D8081A"/>
    <w:rsid w:val="00D81B3B"/>
    <w:rsid w:val="00D857BD"/>
    <w:rsid w:val="00D8735D"/>
    <w:rsid w:val="00D916FD"/>
    <w:rsid w:val="00D93217"/>
    <w:rsid w:val="00DB0BC0"/>
    <w:rsid w:val="00DB6351"/>
    <w:rsid w:val="00DC4442"/>
    <w:rsid w:val="00DC7502"/>
    <w:rsid w:val="00DC7ABB"/>
    <w:rsid w:val="00DE0879"/>
    <w:rsid w:val="00DE0F09"/>
    <w:rsid w:val="00DE1890"/>
    <w:rsid w:val="00DE6F37"/>
    <w:rsid w:val="00DF4396"/>
    <w:rsid w:val="00DF638B"/>
    <w:rsid w:val="00E07E03"/>
    <w:rsid w:val="00E136BC"/>
    <w:rsid w:val="00E1660C"/>
    <w:rsid w:val="00E24594"/>
    <w:rsid w:val="00E323CD"/>
    <w:rsid w:val="00E37060"/>
    <w:rsid w:val="00E378A6"/>
    <w:rsid w:val="00E41449"/>
    <w:rsid w:val="00E46E2F"/>
    <w:rsid w:val="00E51315"/>
    <w:rsid w:val="00E5205E"/>
    <w:rsid w:val="00E52123"/>
    <w:rsid w:val="00E55254"/>
    <w:rsid w:val="00E61455"/>
    <w:rsid w:val="00E7189F"/>
    <w:rsid w:val="00E73975"/>
    <w:rsid w:val="00E74296"/>
    <w:rsid w:val="00E75487"/>
    <w:rsid w:val="00E83CDA"/>
    <w:rsid w:val="00E91590"/>
    <w:rsid w:val="00E91F11"/>
    <w:rsid w:val="00E95998"/>
    <w:rsid w:val="00EA117C"/>
    <w:rsid w:val="00EA2438"/>
    <w:rsid w:val="00EA43F4"/>
    <w:rsid w:val="00EB08F8"/>
    <w:rsid w:val="00EB2B7F"/>
    <w:rsid w:val="00EB3A02"/>
    <w:rsid w:val="00EB4A63"/>
    <w:rsid w:val="00EB58DA"/>
    <w:rsid w:val="00EB5A56"/>
    <w:rsid w:val="00EC0391"/>
    <w:rsid w:val="00EC5D59"/>
    <w:rsid w:val="00EC63AF"/>
    <w:rsid w:val="00ED74E1"/>
    <w:rsid w:val="00EE2225"/>
    <w:rsid w:val="00EE26D9"/>
    <w:rsid w:val="00EE3FEE"/>
    <w:rsid w:val="00EF1161"/>
    <w:rsid w:val="00EF1B93"/>
    <w:rsid w:val="00EF3BC6"/>
    <w:rsid w:val="00F029DA"/>
    <w:rsid w:val="00F0440B"/>
    <w:rsid w:val="00F15E61"/>
    <w:rsid w:val="00F23B51"/>
    <w:rsid w:val="00F271D9"/>
    <w:rsid w:val="00F312A8"/>
    <w:rsid w:val="00F32BE7"/>
    <w:rsid w:val="00F418A0"/>
    <w:rsid w:val="00F435DC"/>
    <w:rsid w:val="00F456AB"/>
    <w:rsid w:val="00F46585"/>
    <w:rsid w:val="00F64E79"/>
    <w:rsid w:val="00F65C34"/>
    <w:rsid w:val="00F66C49"/>
    <w:rsid w:val="00F828D2"/>
    <w:rsid w:val="00F832C5"/>
    <w:rsid w:val="00F8375A"/>
    <w:rsid w:val="00F86966"/>
    <w:rsid w:val="00F92596"/>
    <w:rsid w:val="00F979C2"/>
    <w:rsid w:val="00FB13AE"/>
    <w:rsid w:val="00FB2FA8"/>
    <w:rsid w:val="00FC0935"/>
    <w:rsid w:val="00FC3F87"/>
    <w:rsid w:val="00FC4ACD"/>
    <w:rsid w:val="00FE38A2"/>
    <w:rsid w:val="00FE3A9C"/>
    <w:rsid w:val="00FF287D"/>
    <w:rsid w:val="00FF2A01"/>
    <w:rsid w:val="00FF62C9"/>
    <w:rsid w:val="00FF7C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1BFE86"/>
  <w15:docId w15:val="{C1D0A38B-FB6A-47D0-BF77-D350E62A1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semiHidden/>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paragraph" w:customStyle="1" w:styleId="Text2">
    <w:name w:val="Text 2"/>
    <w:basedOn w:val="Normal"/>
    <w:uiPriority w:val="99"/>
    <w:rsid w:val="00EB2B7F"/>
    <w:pPr>
      <w:widowControl w:val="0"/>
      <w:suppressAutoHyphens/>
      <w:autoSpaceDE w:val="0"/>
      <w:autoSpaceDN w:val="0"/>
      <w:adjustRightInd w:val="0"/>
      <w:spacing w:after="57" w:line="210" w:lineRule="atLeast"/>
      <w:ind w:left="567"/>
      <w:textAlignment w:val="center"/>
    </w:pPr>
    <w:rPr>
      <w:rFonts w:ascii="BrandonGrotesque-Regular" w:eastAsiaTheme="minorEastAsia" w:hAnsi="BrandonGrotesque-Regular" w:cs="BrandonGrotesque-Regular"/>
      <w:color w:val="000000"/>
      <w:sz w:val="17"/>
      <w:szCs w:val="17"/>
    </w:rPr>
  </w:style>
  <w:style w:type="paragraph" w:customStyle="1" w:styleId="Oprionalecopy">
    <w:name w:val="Oprionale copy"/>
    <w:basedOn w:val="Normal"/>
    <w:uiPriority w:val="99"/>
    <w:rsid w:val="00EB2B7F"/>
    <w:pPr>
      <w:widowControl w:val="0"/>
      <w:pBdr>
        <w:top w:val="single" w:sz="8" w:space="8" w:color="FDB813"/>
        <w:bottom w:val="single" w:sz="4" w:space="4" w:color="FDB813"/>
      </w:pBdr>
      <w:tabs>
        <w:tab w:val="left" w:pos="794"/>
      </w:tabs>
      <w:suppressAutoHyphens/>
      <w:autoSpaceDE w:val="0"/>
      <w:autoSpaceDN w:val="0"/>
      <w:adjustRightInd w:val="0"/>
      <w:spacing w:after="57" w:line="210" w:lineRule="atLeast"/>
      <w:ind w:left="567"/>
      <w:textAlignment w:val="center"/>
    </w:pPr>
    <w:rPr>
      <w:rFonts w:ascii="BrandonGrotesque-Medium" w:eastAsiaTheme="minorEastAsia" w:hAnsi="BrandonGrotesque-Medium" w:cs="BrandonGrotesque-Medium"/>
      <w:color w:val="000000"/>
      <w:sz w:val="17"/>
      <w:szCs w:val="17"/>
    </w:rPr>
  </w:style>
  <w:style w:type="character" w:styleId="Strong">
    <w:name w:val="Strong"/>
    <w:uiPriority w:val="22"/>
    <w:qFormat/>
    <w:rsid w:val="00DE0879"/>
    <w:rPr>
      <w:b/>
      <w:bCs/>
    </w:rPr>
  </w:style>
  <w:style w:type="character" w:customStyle="1" w:styleId="notranslate">
    <w:name w:val="notranslate"/>
    <w:rsid w:val="00122823"/>
  </w:style>
  <w:style w:type="character" w:styleId="PageNumber">
    <w:name w:val="page number"/>
    <w:basedOn w:val="DefaultParagraphFont"/>
    <w:uiPriority w:val="99"/>
    <w:semiHidden/>
    <w:unhideWhenUsed/>
    <w:rsid w:val="002028F8"/>
  </w:style>
  <w:style w:type="table" w:styleId="TableGrid">
    <w:name w:val="Table Grid"/>
    <w:basedOn w:val="TableNormal"/>
    <w:uiPriority w:val="59"/>
    <w:rsid w:val="009169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704252188">
      <w:bodyDiv w:val="1"/>
      <w:marLeft w:val="0"/>
      <w:marRight w:val="0"/>
      <w:marTop w:val="0"/>
      <w:marBottom w:val="0"/>
      <w:divBdr>
        <w:top w:val="none" w:sz="0" w:space="0" w:color="auto"/>
        <w:left w:val="none" w:sz="0" w:space="0" w:color="auto"/>
        <w:bottom w:val="none" w:sz="0" w:space="0" w:color="auto"/>
        <w:right w:val="none" w:sz="0" w:space="0" w:color="auto"/>
      </w:divBdr>
    </w:div>
    <w:div w:id="892280162">
      <w:bodyDiv w:val="1"/>
      <w:marLeft w:val="0"/>
      <w:marRight w:val="0"/>
      <w:marTop w:val="0"/>
      <w:marBottom w:val="0"/>
      <w:divBdr>
        <w:top w:val="none" w:sz="0" w:space="0" w:color="auto"/>
        <w:left w:val="none" w:sz="0" w:space="0" w:color="auto"/>
        <w:bottom w:val="none" w:sz="0" w:space="0" w:color="auto"/>
        <w:right w:val="none" w:sz="0" w:space="0" w:color="auto"/>
      </w:divBdr>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52f64bd1-0736-471a-848e-f021943e193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4C43CD36350BB4E951734F6EF5DD7FD" ma:contentTypeVersion="14" ma:contentTypeDescription="Create a new document." ma:contentTypeScope="" ma:versionID="4af21b4b5bc6d86d9d7cd4a5d530dd58">
  <xsd:schema xmlns:xsd="http://www.w3.org/2001/XMLSchema" xmlns:xs="http://www.w3.org/2001/XMLSchema" xmlns:p="http://schemas.microsoft.com/office/2006/metadata/properties" xmlns:ns3="52f64bd1-0736-471a-848e-f021943e193e" targetNamespace="http://schemas.microsoft.com/office/2006/metadata/properties" ma:root="true" ma:fieldsID="36e8d2751d5c3dd50f86e1e6b5cd5917" ns3:_="">
    <xsd:import namespace="52f64bd1-0736-471a-848e-f021943e193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f64bd1-0736-471a-848e-f021943e19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description="" ma:indexed="true"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_activity" ma:index="21"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EE9E54-363B-4334-863F-A17B6D5BC3DF}">
  <ds:schemaRefs>
    <ds:schemaRef ds:uri="http://schemas.microsoft.com/sharepoint/v3/contenttype/forms"/>
  </ds:schemaRefs>
</ds:datastoreItem>
</file>

<file path=customXml/itemProps2.xml><?xml version="1.0" encoding="utf-8"?>
<ds:datastoreItem xmlns:ds="http://schemas.openxmlformats.org/officeDocument/2006/customXml" ds:itemID="{48F0862E-0C95-4844-9573-A7D1ADB1443E}">
  <ds:schemaRefs>
    <ds:schemaRef ds:uri="http://schemas.microsoft.com/office/infopath/2007/PartnerControls"/>
    <ds:schemaRef ds:uri="http://purl.org/dc/elements/1.1/"/>
    <ds:schemaRef ds:uri="http://schemas.microsoft.com/office/2006/metadata/properties"/>
    <ds:schemaRef ds:uri="52f64bd1-0736-471a-848e-f021943e193e"/>
    <ds:schemaRef ds:uri="http://purl.org/dc/terms/"/>
    <ds:schemaRef ds:uri="http://schemas.openxmlformats.org/package/2006/metadata/core-properties"/>
    <ds:schemaRef ds:uri="http://schemas.microsoft.com/office/2006/documentManagement/types"/>
    <ds:schemaRef ds:uri="http://www.w3.org/XML/1998/namespace"/>
    <ds:schemaRef ds:uri="http://purl.org/dc/dcmitype/"/>
  </ds:schemaRefs>
</ds:datastoreItem>
</file>

<file path=customXml/itemProps3.xml><?xml version="1.0" encoding="utf-8"?>
<ds:datastoreItem xmlns:ds="http://schemas.openxmlformats.org/officeDocument/2006/customXml" ds:itemID="{C325B44A-5D11-4EA5-9F34-2E602BBEB6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f64bd1-0736-471a-848e-f021943e19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7602E0A-744A-41F3-BBE1-382D0AF1CE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3008</Words>
  <Characters>17147</Characters>
  <Application>Microsoft Office Word</Application>
  <DocSecurity>4</DocSecurity>
  <Lines>142</Lines>
  <Paragraphs>40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20115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Hello513</cp:lastModifiedBy>
  <cp:revision>2</cp:revision>
  <cp:lastPrinted>2022-11-24T15:32:00Z</cp:lastPrinted>
  <dcterms:created xsi:type="dcterms:W3CDTF">2026-10-30T07:08:00Z</dcterms:created>
  <dcterms:modified xsi:type="dcterms:W3CDTF">2026-10-30T07:08:00Z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0x01010074C43CD36350BB4E951734F6EF5DD7FD</vt:lpwstr>
  </property>
</Properties>
</file>