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E4214" w14:textId="77777777" w:rsidR="008633E7" w:rsidRDefault="008633E7" w:rsidP="008633E7">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Senior Holidays BARCELONA si COSTA BRAVA 8 zile Avion</w:t>
      </w:r>
    </w:p>
    <w:p w14:paraId="3F99DFFE" w14:textId="77777777" w:rsidR="008633E7" w:rsidRPr="000401E3" w:rsidRDefault="008633E7" w:rsidP="008633E7">
      <w:pPr>
        <w:tabs>
          <w:tab w:val="left" w:pos="3540"/>
          <w:tab w:val="center" w:pos="4637"/>
        </w:tabs>
        <w:ind w:left="-720"/>
        <w:jc w:val="both"/>
        <w:rPr>
          <w:rFonts w:ascii="Calibri" w:hAnsi="Calibri" w:cs="Calibri"/>
          <w:b/>
          <w:color w:val="0B87C3"/>
          <w:sz w:val="32"/>
          <w:szCs w:val="32"/>
        </w:rPr>
      </w:pPr>
      <w:r>
        <w:rPr>
          <w:rFonts w:ascii="Calibri" w:hAnsi="Calibri" w:cs="Calibri"/>
          <w:b/>
          <w:color w:val="0B87C3"/>
          <w:sz w:val="32"/>
          <w:szCs w:val="32"/>
        </w:rPr>
        <w:t>PLECARE IASI</w:t>
      </w:r>
    </w:p>
    <w:p w14:paraId="0D32EE3D" w14:textId="7254F6EE" w:rsidR="008633E7" w:rsidRPr="000401E3" w:rsidRDefault="008633E7" w:rsidP="008633E7">
      <w:pPr>
        <w:tabs>
          <w:tab w:val="left" w:pos="3540"/>
          <w:tab w:val="center" w:pos="4637"/>
        </w:tabs>
        <w:ind w:left="-720"/>
        <w:jc w:val="both"/>
        <w:rPr>
          <w:rFonts w:ascii="Calibri" w:hAnsi="Calibri" w:cs="Calibri"/>
          <w:b/>
          <w:bCs/>
          <w:iCs/>
          <w:color w:val="F18306"/>
          <w:sz w:val="32"/>
          <w:szCs w:val="32"/>
          <w:lang w:val="hu-HU"/>
        </w:rPr>
      </w:pPr>
      <w:r w:rsidRPr="007F73EB">
        <w:rPr>
          <w:rFonts w:ascii="Calibri" w:hAnsi="Calibri" w:cs="Calibri"/>
          <w:b/>
          <w:bCs/>
          <w:iCs/>
          <w:color w:val="F18306"/>
          <w:sz w:val="32"/>
          <w:szCs w:val="32"/>
          <w:lang w:val="hu-HU"/>
        </w:rPr>
        <w:t>Oferta Speciala - tarif de la 6</w:t>
      </w:r>
      <w:r w:rsidR="0061531D">
        <w:rPr>
          <w:rFonts w:ascii="Calibri" w:hAnsi="Calibri" w:cs="Calibri"/>
          <w:b/>
          <w:bCs/>
          <w:iCs/>
          <w:color w:val="F18306"/>
          <w:sz w:val="32"/>
          <w:szCs w:val="32"/>
          <w:lang w:val="hu-HU"/>
        </w:rPr>
        <w:t>2</w:t>
      </w:r>
      <w:r w:rsidRPr="007F73EB">
        <w:rPr>
          <w:rFonts w:ascii="Calibri" w:hAnsi="Calibri" w:cs="Calibri"/>
          <w:b/>
          <w:bCs/>
          <w:iCs/>
          <w:color w:val="F18306"/>
          <w:sz w:val="32"/>
          <w:szCs w:val="32"/>
          <w:lang w:val="hu-HU"/>
        </w:rPr>
        <w:t xml:space="preserve">9 </w:t>
      </w:r>
      <w:r w:rsidRPr="007F73EB">
        <w:rPr>
          <w:rFonts w:ascii="Calibri" w:hAnsi="Calibri" w:cs="Calibri"/>
          <w:b/>
          <w:color w:val="F18306"/>
          <w:sz w:val="32"/>
          <w:szCs w:val="32"/>
          <w:lang w:val="fr-FR"/>
        </w:rPr>
        <w:t>€</w:t>
      </w:r>
    </w:p>
    <w:p w14:paraId="75EA6144" w14:textId="77777777" w:rsidR="008633E7" w:rsidRPr="000401E3" w:rsidRDefault="008633E7" w:rsidP="008633E7">
      <w:pPr>
        <w:tabs>
          <w:tab w:val="left" w:pos="3540"/>
          <w:tab w:val="center" w:pos="4637"/>
        </w:tabs>
        <w:ind w:left="-720"/>
        <w:jc w:val="both"/>
        <w:rPr>
          <w:rFonts w:ascii="Calibri" w:hAnsi="Calibri" w:cs="Calibri"/>
          <w:b/>
          <w:bCs/>
          <w:iCs/>
          <w:color w:val="444444"/>
          <w:sz w:val="18"/>
          <w:szCs w:val="18"/>
          <w:lang w:val="hu-HU"/>
        </w:rPr>
      </w:pPr>
      <w:r w:rsidRPr="000401E3">
        <w:rPr>
          <w:rFonts w:ascii="Calibri" w:hAnsi="Calibri" w:cs="Calibri"/>
          <w:b/>
          <w:i/>
          <w:iCs/>
          <w:color w:val="444444"/>
          <w:sz w:val="18"/>
          <w:szCs w:val="18"/>
        </w:rPr>
        <w:t xml:space="preserve">Tossa de Mar – Montserrat – Barcelona – Barrio Gotico – </w:t>
      </w:r>
      <w:r>
        <w:rPr>
          <w:rFonts w:ascii="Calibri" w:hAnsi="Calibri" w:cs="Calibri"/>
          <w:b/>
          <w:i/>
          <w:iCs/>
          <w:color w:val="444444"/>
          <w:sz w:val="18"/>
          <w:szCs w:val="18"/>
        </w:rPr>
        <w:t>Perpignan</w:t>
      </w:r>
    </w:p>
    <w:p w14:paraId="3BA25601" w14:textId="77777777" w:rsidR="008633E7" w:rsidRPr="00151380" w:rsidRDefault="008633E7" w:rsidP="008633E7">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DCA3835" w14:textId="77777777" w:rsidR="008633E7" w:rsidRPr="000401E3" w:rsidRDefault="008633E7" w:rsidP="008633E7">
      <w:pPr>
        <w:jc w:val="both"/>
        <w:rPr>
          <w:rFonts w:ascii="Calibri" w:hAnsi="Calibri" w:cs="Calibri"/>
          <w:b/>
          <w:color w:val="444444"/>
          <w:sz w:val="18"/>
          <w:szCs w:val="18"/>
        </w:rPr>
      </w:pPr>
    </w:p>
    <w:p w14:paraId="31DB2CE9" w14:textId="77777777" w:rsidR="008633E7" w:rsidRPr="000401E3" w:rsidRDefault="008633E7" w:rsidP="008633E7">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w:t>
      </w:r>
      <w:r>
        <w:rPr>
          <w:rFonts w:ascii="Calibri" w:hAnsi="Calibri" w:cs="Calibri"/>
          <w:b/>
          <w:color w:val="0B87C3"/>
          <w:sz w:val="18"/>
          <w:szCs w:val="18"/>
        </w:rPr>
        <w:t>IASI</w:t>
      </w:r>
      <w:r w:rsidRPr="000401E3">
        <w:rPr>
          <w:rFonts w:ascii="Calibri" w:hAnsi="Calibri" w:cs="Calibri"/>
          <w:b/>
          <w:color w:val="0B87C3"/>
          <w:sz w:val="18"/>
          <w:szCs w:val="18"/>
        </w:rPr>
        <w:t xml:space="preserve"> - BARCELONA </w:t>
      </w:r>
    </w:p>
    <w:p w14:paraId="4056B073" w14:textId="4CB5A77E" w:rsidR="008633E7" w:rsidRPr="000401E3" w:rsidRDefault="008633E7" w:rsidP="008633E7">
      <w:pPr>
        <w:ind w:left="-720"/>
        <w:jc w:val="both"/>
        <w:rPr>
          <w:rFonts w:ascii="Calibri" w:hAnsi="Calibri" w:cs="Calibri"/>
          <w:color w:val="444444"/>
          <w:sz w:val="18"/>
          <w:szCs w:val="18"/>
        </w:rPr>
      </w:pPr>
      <w:r>
        <w:rPr>
          <w:rFonts w:ascii="Calibri" w:hAnsi="Calibri" w:cs="Calibri"/>
          <w:color w:val="444444"/>
          <w:sz w:val="18"/>
          <w:szCs w:val="18"/>
        </w:rPr>
        <w:t>Prezenta in aeroport va fi</w:t>
      </w:r>
      <w:r w:rsidRPr="000401E3">
        <w:rPr>
          <w:rFonts w:ascii="Calibri" w:hAnsi="Calibri" w:cs="Calibri"/>
          <w:color w:val="444444"/>
          <w:sz w:val="18"/>
          <w:szCs w:val="18"/>
        </w:rPr>
        <w:t xml:space="preserve"> la ora </w:t>
      </w:r>
      <w:r w:rsidR="000934A4">
        <w:rPr>
          <w:rFonts w:ascii="Calibri" w:hAnsi="Calibri" w:cs="Calibri"/>
          <w:color w:val="444444"/>
          <w:sz w:val="18"/>
          <w:szCs w:val="18"/>
        </w:rPr>
        <w:t>12</w:t>
      </w:r>
      <w:r w:rsidRPr="000401E3">
        <w:rPr>
          <w:rFonts w:ascii="Calibri" w:hAnsi="Calibri" w:cs="Calibri"/>
          <w:color w:val="444444"/>
          <w:sz w:val="18"/>
          <w:szCs w:val="18"/>
        </w:rPr>
        <w:t>:</w:t>
      </w:r>
      <w:r>
        <w:rPr>
          <w:rFonts w:ascii="Calibri" w:hAnsi="Calibri" w:cs="Calibri"/>
          <w:color w:val="444444"/>
          <w:sz w:val="18"/>
          <w:szCs w:val="18"/>
        </w:rPr>
        <w:t>00</w:t>
      </w:r>
      <w:r w:rsidRPr="000401E3">
        <w:rPr>
          <w:rFonts w:ascii="Calibri" w:hAnsi="Calibri" w:cs="Calibri"/>
          <w:color w:val="444444"/>
          <w:sz w:val="18"/>
          <w:szCs w:val="18"/>
        </w:rPr>
        <w:t xml:space="preserve"> pentru imbarcare la zborul spre Barcelona de la ora </w:t>
      </w:r>
      <w:r w:rsidR="000934A4">
        <w:rPr>
          <w:rFonts w:ascii="Calibri" w:hAnsi="Calibri" w:cs="Calibri"/>
          <w:color w:val="444444"/>
          <w:sz w:val="18"/>
          <w:szCs w:val="18"/>
        </w:rPr>
        <w:t>14</w:t>
      </w:r>
      <w:r>
        <w:rPr>
          <w:rFonts w:ascii="Calibri" w:hAnsi="Calibri" w:cs="Calibri"/>
          <w:color w:val="444444"/>
          <w:sz w:val="18"/>
          <w:szCs w:val="18"/>
        </w:rPr>
        <w:t>:</w:t>
      </w:r>
      <w:r w:rsidR="0061531D">
        <w:rPr>
          <w:rFonts w:ascii="Calibri" w:hAnsi="Calibri" w:cs="Calibri"/>
          <w:color w:val="444444"/>
          <w:sz w:val="18"/>
          <w:szCs w:val="18"/>
        </w:rPr>
        <w:t>35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0934A4">
        <w:rPr>
          <w:rFonts w:ascii="Calibri" w:hAnsi="Calibri" w:cs="Calibri"/>
          <w:color w:val="444444"/>
          <w:sz w:val="18"/>
          <w:szCs w:val="18"/>
        </w:rPr>
        <w:t>Cazare la</w:t>
      </w:r>
      <w:r w:rsidRPr="000401E3">
        <w:rPr>
          <w:rFonts w:ascii="Calibri" w:hAnsi="Calibri" w:cs="Calibri"/>
          <w:color w:val="444444"/>
          <w:sz w:val="18"/>
          <w:szCs w:val="18"/>
        </w:rPr>
        <w:t xml:space="preserve"> hotelul </w:t>
      </w:r>
      <w:r>
        <w:rPr>
          <w:rFonts w:ascii="Calibri" w:hAnsi="Calibri" w:cs="Calibri"/>
          <w:color w:val="444444"/>
          <w:sz w:val="18"/>
          <w:szCs w:val="18"/>
        </w:rPr>
        <w:t>Tropik Park Hotel</w:t>
      </w:r>
      <w:r w:rsidRPr="000401E3">
        <w:rPr>
          <w:rFonts w:ascii="Calibri" w:hAnsi="Calibri" w:cs="Calibri"/>
          <w:color w:val="444444"/>
          <w:sz w:val="18"/>
          <w:szCs w:val="18"/>
        </w:rPr>
        <w:t xml:space="preserve">, </w:t>
      </w:r>
      <w:r>
        <w:rPr>
          <w:rFonts w:ascii="Calibri" w:hAnsi="Calibri" w:cs="Calibri"/>
          <w:color w:val="444444"/>
          <w:sz w:val="18"/>
          <w:szCs w:val="18"/>
        </w:rPr>
        <w:t>Malgrat</w:t>
      </w:r>
      <w:r w:rsidRPr="000401E3">
        <w:rPr>
          <w:rFonts w:ascii="Calibri" w:hAnsi="Calibri" w:cs="Calibri"/>
          <w:color w:val="444444"/>
          <w:sz w:val="18"/>
          <w:szCs w:val="18"/>
        </w:rPr>
        <w:t xml:space="preserve"> de Mar /similar unde vom petrecere cele 7 nopti de cazare. Seara,</w:t>
      </w:r>
      <w:r>
        <w:rPr>
          <w:rFonts w:ascii="Calibri" w:hAnsi="Calibri" w:cs="Calibri"/>
          <w:color w:val="444444"/>
          <w:sz w:val="18"/>
          <w:szCs w:val="18"/>
        </w:rPr>
        <w:t xml:space="preserve"> </w:t>
      </w:r>
      <w:r w:rsidRPr="000401E3">
        <w:rPr>
          <w:rFonts w:ascii="Calibri" w:hAnsi="Calibri" w:cs="Calibri"/>
          <w:color w:val="444444"/>
          <w:sz w:val="18"/>
          <w:szCs w:val="18"/>
        </w:rPr>
        <w:t xml:space="preserve">cina la hotel cu </w:t>
      </w:r>
      <w:r w:rsidRPr="000401E3">
        <w:rPr>
          <w:rFonts w:ascii="Calibri" w:hAnsi="Calibri" w:cs="Calibri"/>
          <w:color w:val="444444"/>
          <w:sz w:val="18"/>
          <w:szCs w:val="18"/>
          <w:lang w:val="fr-FR"/>
        </w:rPr>
        <w:t>un pahar de vin si apa.</w:t>
      </w:r>
    </w:p>
    <w:p w14:paraId="58BC0265" w14:textId="77777777" w:rsidR="008633E7" w:rsidRPr="000401E3" w:rsidRDefault="008633E7" w:rsidP="008633E7">
      <w:pPr>
        <w:ind w:left="-720"/>
        <w:jc w:val="both"/>
        <w:rPr>
          <w:rFonts w:ascii="Calibri" w:hAnsi="Calibri" w:cs="Calibri"/>
          <w:b/>
          <w:color w:val="444444"/>
          <w:sz w:val="18"/>
          <w:szCs w:val="18"/>
        </w:rPr>
      </w:pPr>
    </w:p>
    <w:p w14:paraId="1D69FAC9" w14:textId="77777777" w:rsidR="000934A4" w:rsidRPr="000401E3" w:rsidRDefault="000934A4" w:rsidP="000934A4">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05C6BAD4" w14:textId="77777777" w:rsidR="000934A4" w:rsidRPr="000401E3" w:rsidRDefault="000934A4" w:rsidP="000934A4">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sejur cu </w:t>
      </w:r>
      <w:r>
        <w:rPr>
          <w:rFonts w:ascii="Calibri" w:hAnsi="Calibri" w:cs="Calibri"/>
          <w:color w:val="444444"/>
          <w:sz w:val="18"/>
          <w:szCs w:val="18"/>
        </w:rPr>
        <w:t>demipensiune</w:t>
      </w:r>
      <w:r w:rsidRPr="000401E3">
        <w:rPr>
          <w:rFonts w:ascii="Calibri" w:hAnsi="Calibri" w:cs="Calibri"/>
          <w:color w:val="444444"/>
          <w:sz w:val="18"/>
          <w:szCs w:val="18"/>
        </w:rPr>
        <w:t xml:space="preserve"> pe Costa Brava, una dintre cele mai frumoase destinatii turistice ale Spaniei, de la tarmul Mediteranei, loc ideal pentru relaxare, plaja si distractie, si timp suficient pentru a descoperi o parte din istoria si traditiile acestei tari, participand la excursiile optionale organizate de ghidul dumneavoastra.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33FA0745" w14:textId="77777777" w:rsidR="000934A4" w:rsidRPr="000401E3" w:rsidRDefault="000934A4" w:rsidP="000934A4">
      <w:pPr>
        <w:numPr>
          <w:ilvl w:val="0"/>
          <w:numId w:val="2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Tossa de Mar – </w:t>
      </w:r>
      <w:r w:rsidRPr="000401E3">
        <w:rPr>
          <w:rFonts w:ascii="Calibri" w:hAnsi="Calibri" w:cs="Calibri"/>
          <w:color w:val="444444"/>
          <w:sz w:val="18"/>
          <w:szCs w:val="18"/>
        </w:rPr>
        <w:t xml:space="preserve">este o enclava cu caracteristici curioase si unice. Orasul este construit in jurul unui castel antic, situat in regiunea spaniola Catalonia de pe Costa Brava. Vom vizita vechiul oras istoric si vom descoperi unicul colt care pastreaza strazile, zidurile si casele. Nu veti fi dezamagiti explorand si descoperind bogatia acestui loc magic – candva un mic sat de pescari – azi, cu restaurant, cafenele si mici boutique-uri – declarat monument istoric – artistic national. </w:t>
      </w:r>
    </w:p>
    <w:p w14:paraId="19F5BB02" w14:textId="77777777" w:rsidR="000934A4" w:rsidRPr="004E3FF1" w:rsidRDefault="000934A4" w:rsidP="000934A4">
      <w:pPr>
        <w:numPr>
          <w:ilvl w:val="0"/>
          <w:numId w:val="2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Spectacol de flamenco </w:t>
      </w:r>
      <w:r w:rsidRPr="000401E3">
        <w:rPr>
          <w:rFonts w:ascii="Calibri" w:hAnsi="Calibri" w:cs="Calibri"/>
          <w:color w:val="444444"/>
          <w:sz w:val="18"/>
          <w:szCs w:val="18"/>
        </w:rPr>
        <w:t xml:space="preserve">la Castelul medieval din sec. XII, de la Tordera. Ne vom bucura de o seara spectaculoasa cu dansuri si muzica traditionala. </w:t>
      </w:r>
      <w:r w:rsidRPr="004E3FF1">
        <w:rPr>
          <w:rFonts w:ascii="Calibri" w:hAnsi="Calibri" w:cs="Calibri"/>
          <w:color w:val="444444"/>
          <w:sz w:val="18"/>
          <w:szCs w:val="18"/>
        </w:rPr>
        <w:t>Exista peste 50 de stiluri diferite de flamenco.</w:t>
      </w:r>
      <w:r w:rsidRPr="004E3FF1">
        <w:rPr>
          <w:rFonts w:ascii="Calibri" w:hAnsi="Calibri" w:cs="Calibri"/>
          <w:color w:val="444444"/>
          <w:spacing w:val="-4"/>
          <w:sz w:val="18"/>
          <w:szCs w:val="18"/>
        </w:rPr>
        <w:t xml:space="preserve"> </w:t>
      </w:r>
    </w:p>
    <w:p w14:paraId="03140682" w14:textId="77777777" w:rsidR="000934A4" w:rsidRPr="003000D1" w:rsidRDefault="000934A4" w:rsidP="000934A4">
      <w:pPr>
        <w:ind w:left="-630"/>
        <w:jc w:val="both"/>
        <w:rPr>
          <w:rFonts w:ascii="Calibri" w:hAnsi="Calibri" w:cs="Calibri"/>
          <w:b/>
          <w:color w:val="444444"/>
          <w:sz w:val="18"/>
          <w:szCs w:val="18"/>
          <w:highlight w:val="yellow"/>
        </w:rPr>
      </w:pPr>
      <w:r>
        <w:rPr>
          <w:rFonts w:ascii="Calibri" w:hAnsi="Calibri" w:cs="Calibri"/>
          <w:b/>
          <w:color w:val="444444"/>
          <w:spacing w:val="-4"/>
          <w:sz w:val="18"/>
          <w:szCs w:val="18"/>
        </w:rPr>
        <w:t xml:space="preserve">- </w:t>
      </w:r>
      <w:r w:rsidRPr="004E3FF1">
        <w:rPr>
          <w:rFonts w:ascii="Calibri" w:hAnsi="Calibri" w:cs="Calibri"/>
          <w:b/>
          <w:color w:val="444444"/>
          <w:spacing w:val="-4"/>
          <w:sz w:val="18"/>
          <w:szCs w:val="18"/>
        </w:rPr>
        <w:t xml:space="preserve">Perpignan &amp; Collioure </w:t>
      </w:r>
      <w:proofErr w:type="gramStart"/>
      <w:r w:rsidRPr="004E3FF1">
        <w:rPr>
          <w:rFonts w:ascii="Calibri" w:hAnsi="Calibri" w:cs="Calibri"/>
          <w:b/>
          <w:color w:val="444444"/>
          <w:spacing w:val="-4"/>
          <w:sz w:val="18"/>
          <w:szCs w:val="18"/>
        </w:rPr>
        <w:t xml:space="preserve">–  </w:t>
      </w:r>
      <w:r w:rsidRPr="004E3FF1">
        <w:rPr>
          <w:rFonts w:ascii="Calibri" w:hAnsi="Calibri" w:cs="Calibri"/>
          <w:color w:val="444444"/>
          <w:sz w:val="18"/>
          <w:szCs w:val="18"/>
        </w:rPr>
        <w:t>Perpignan</w:t>
      </w:r>
      <w:proofErr w:type="gramEnd"/>
      <w:r w:rsidRPr="004E3FF1">
        <w:rPr>
          <w:rFonts w:ascii="Calibri" w:hAnsi="Calibri" w:cs="Calibri"/>
          <w:color w:val="444444"/>
          <w:sz w:val="18"/>
          <w:szCs w:val="18"/>
        </w:rPr>
        <w:t xml:space="preserve"> este un oras cu aroma catalana situat langa coasta mediteraneana, cu destinatii de vacanta renumite, cum ar fi orasul Collioure, lanturi muntoase, podgorii si livezi. Bogat în artă și istorie, Perpignan seduce prin contrastele sale, prin vitalitatea sa adesea exuberantă și ospitalitatea relaxată. Veți fi fermecat de arhitectura sa mediteraneană, străzile medievale șerpuite și piețele pline de viață mărginite de palmieri. Soarele mereu prezent inspiră simplitatea și plimbarea sau cumpărăturile în numeroasele buticuri și piețele sudice cu parfum dulce.</w:t>
      </w:r>
    </w:p>
    <w:p w14:paraId="324A6758" w14:textId="77777777" w:rsidR="000934A4" w:rsidRPr="000401E3" w:rsidRDefault="000934A4" w:rsidP="000934A4">
      <w:pPr>
        <w:numPr>
          <w:ilvl w:val="0"/>
          <w:numId w:val="23"/>
        </w:numPr>
        <w:ind w:left="-630" w:hanging="90"/>
        <w:jc w:val="both"/>
        <w:rPr>
          <w:rFonts w:ascii="Calibri" w:hAnsi="Calibri" w:cs="Calibri"/>
          <w:b/>
          <w:color w:val="444444"/>
          <w:sz w:val="18"/>
          <w:szCs w:val="18"/>
        </w:rPr>
      </w:pPr>
      <w:r w:rsidRPr="000401E3">
        <w:rPr>
          <w:rFonts w:ascii="Calibri" w:hAnsi="Calibri" w:cs="Calibri"/>
          <w:b/>
          <w:color w:val="444444"/>
          <w:sz w:val="18"/>
          <w:szCs w:val="18"/>
        </w:rPr>
        <w:t xml:space="preserve">Manastirea Montserrat – </w:t>
      </w:r>
      <w:r w:rsidRPr="000401E3">
        <w:rPr>
          <w:rFonts w:ascii="Calibri" w:hAnsi="Calibri" w:cs="Calibri"/>
          <w:color w:val="444444"/>
          <w:sz w:val="18"/>
          <w:szCs w:val="18"/>
        </w:rPr>
        <w:t>este parte din viata catalana si un centru spiritual important. Aceasta se afla la o altitudine de 720 m, varful cel mai inalt– Sf. Ioan avand 1236 m. Muntele pe care este construita Manastirea este alcatuit din gresii si conglomerate, modelate de agentii externi in forme caudate.</w:t>
      </w:r>
      <w:r w:rsidRPr="000401E3">
        <w:rPr>
          <w:rFonts w:ascii="Calibri" w:hAnsi="Calibri" w:cs="Calibri"/>
          <w:b/>
          <w:color w:val="444444"/>
          <w:sz w:val="18"/>
          <w:szCs w:val="18"/>
        </w:rPr>
        <w:t xml:space="preserve"> </w:t>
      </w:r>
      <w:r w:rsidRPr="000401E3">
        <w:rPr>
          <w:rFonts w:ascii="Calibri" w:hAnsi="Calibri" w:cs="Calibri"/>
          <w:color w:val="444444"/>
          <w:sz w:val="18"/>
          <w:szCs w:val="18"/>
        </w:rPr>
        <w:t xml:space="preserve">Pe munte se afla mai multe manastiri, multe dintre ele aflandu-se azi in ruina, datorita lui Napoleon, razboiului civil si duritatii </w:t>
      </w:r>
      <w:proofErr w:type="gramStart"/>
      <w:r w:rsidRPr="000401E3">
        <w:rPr>
          <w:rFonts w:ascii="Calibri" w:hAnsi="Calibri" w:cs="Calibri"/>
          <w:color w:val="444444"/>
          <w:sz w:val="18"/>
          <w:szCs w:val="18"/>
        </w:rPr>
        <w:t>vremurilor.Primele</w:t>
      </w:r>
      <w:proofErr w:type="gramEnd"/>
      <w:r w:rsidRPr="000401E3">
        <w:rPr>
          <w:rFonts w:ascii="Calibri" w:hAnsi="Calibri" w:cs="Calibri"/>
          <w:color w:val="444444"/>
          <w:sz w:val="18"/>
          <w:szCs w:val="18"/>
        </w:rPr>
        <w:t xml:space="preserve"> lacasuri de rugaciune de pe acest munte, se crede ca au fost ridicate in jurul anului 1025. Manastirea a devenit loc de pelerinaj vizitat si de pap isi cardinali, regi si presedinti, artisti, etc. Basilica este minunata atat in interior: vitralii superbe, 160 de candele din argint agitate de jur imprejur in diferite model, dar cei mai important obiect din manastire este statuia Fecioarei Negre – “La Moreneta” facatoare de minuni (numele acesteia este dat de culoarea inchisa a lemnului”. Basilica adaposteste si un muzeu de arta cu lucrari ale marilor artisti: Salvador Dali, Picasso, El Greco, s.a.</w:t>
      </w:r>
    </w:p>
    <w:p w14:paraId="6B6B64B3" w14:textId="77777777" w:rsidR="000934A4" w:rsidRPr="000E0EC1" w:rsidRDefault="000934A4" w:rsidP="000934A4">
      <w:pPr>
        <w:numPr>
          <w:ilvl w:val="0"/>
          <w:numId w:val="23"/>
        </w:numPr>
        <w:ind w:left="-630" w:hanging="90"/>
        <w:jc w:val="both"/>
        <w:rPr>
          <w:rFonts w:ascii="Calibri" w:hAnsi="Calibri" w:cs="Calibri"/>
          <w:b/>
          <w:color w:val="444444"/>
          <w:sz w:val="18"/>
          <w:szCs w:val="18"/>
        </w:rPr>
      </w:pPr>
      <w:r w:rsidRPr="000401E3">
        <w:rPr>
          <w:rFonts w:ascii="Calibri" w:hAnsi="Calibri" w:cs="Calibri"/>
          <w:b/>
          <w:color w:val="444444"/>
          <w:sz w:val="18"/>
          <w:szCs w:val="18"/>
        </w:rPr>
        <w:t>O zi in Barcelona –</w:t>
      </w:r>
      <w:r w:rsidRPr="000401E3">
        <w:rPr>
          <w:rFonts w:ascii="Calibri" w:hAnsi="Calibri" w:cs="Calibri"/>
          <w:color w:val="444444"/>
          <w:sz w:val="18"/>
          <w:szCs w:val="18"/>
        </w:rPr>
        <w:t>al doilea oras ca marime al Spaniei, dupa Madrid. Se intinde se la Nord la Sud, de-a lungul tarmului Marii Mediterane, fiind cel mai mare port al Spaniei. Vom trece prin Piata Christopher Columbus, vom urca pe dealul Montjuic la stadionul olimpic de atletism construit in 1929 si renovat in 1936, Piata Spaniei de unde se vede Palatul National si Fantana Magica (din 1929). Se continua drumul spre Piata Catalunya, Km 0 al Barcelonei, Bulevardul Passeig de Gracia cu casele Batllo si Mila ale lui Gaudi, Sagrada Familia inceputa in 1882, Parcul Guell cu cele doua case de turta dulce, piata publica, piata agroalimentara, casa lui Gaudi.</w:t>
      </w:r>
      <w:r w:rsidRPr="000E0EC1">
        <w:rPr>
          <w:rFonts w:ascii="Calibri" w:hAnsi="Calibri" w:cs="Calibri"/>
        </w:rPr>
        <w:t xml:space="preserve"> </w:t>
      </w:r>
      <w:r w:rsidRPr="000E0EC1">
        <w:rPr>
          <w:rFonts w:ascii="Calibri" w:hAnsi="Calibri" w:cs="Calibri"/>
          <w:color w:val="444444"/>
          <w:sz w:val="18"/>
          <w:szCs w:val="18"/>
        </w:rPr>
        <w:t>Mergem apoi</w:t>
      </w:r>
      <w:r>
        <w:rPr>
          <w:rFonts w:ascii="Calibri" w:hAnsi="Calibri" w:cs="Calibri"/>
        </w:rPr>
        <w:t xml:space="preserve"> </w:t>
      </w:r>
      <w:r w:rsidRPr="000E0EC1">
        <w:rPr>
          <w:rFonts w:ascii="Calibri" w:hAnsi="Calibri" w:cs="Calibri"/>
          <w:color w:val="444444"/>
          <w:sz w:val="18"/>
          <w:szCs w:val="18"/>
        </w:rPr>
        <w:t xml:space="preserve">pe Rambla din Piata Christoper Columbus pana la Teatrul Principal, apoi Palatul Guell. Se intra in Orasul vechi spre Piata Sant Miguel, Primaria orasului, Palatul Preotilor, Palatul regal al regilor catolici, Catedrala La Seu, Palatul Muzicii, La Boqueria, Teatrul de </w:t>
      </w:r>
      <w:r>
        <w:rPr>
          <w:rFonts w:ascii="Calibri" w:hAnsi="Calibri" w:cs="Calibri"/>
          <w:color w:val="444444"/>
          <w:sz w:val="18"/>
          <w:szCs w:val="18"/>
        </w:rPr>
        <w:t>o</w:t>
      </w:r>
      <w:r w:rsidRPr="000E0EC1">
        <w:rPr>
          <w:rFonts w:ascii="Calibri" w:hAnsi="Calibri" w:cs="Calibri"/>
          <w:color w:val="444444"/>
          <w:sz w:val="18"/>
          <w:szCs w:val="18"/>
        </w:rPr>
        <w:t>pera, Muzeul de Ceara si Muzeul naval – Acvariul.</w:t>
      </w:r>
    </w:p>
    <w:p w14:paraId="12030DAF" w14:textId="77777777" w:rsidR="000934A4" w:rsidRDefault="000934A4" w:rsidP="000934A4">
      <w:pPr>
        <w:numPr>
          <w:ilvl w:val="0"/>
          <w:numId w:val="23"/>
        </w:numPr>
        <w:ind w:left="-630" w:hanging="90"/>
        <w:jc w:val="both"/>
        <w:rPr>
          <w:rFonts w:ascii="Calibri" w:hAnsi="Calibri" w:cs="Calibri"/>
          <w:color w:val="444444"/>
          <w:sz w:val="18"/>
          <w:szCs w:val="18"/>
        </w:rPr>
      </w:pPr>
      <w:r w:rsidRPr="000401E3">
        <w:rPr>
          <w:rFonts w:ascii="Calibri" w:hAnsi="Calibri" w:cs="Calibri"/>
          <w:b/>
          <w:color w:val="444444"/>
          <w:sz w:val="18"/>
          <w:szCs w:val="18"/>
        </w:rPr>
        <w:t xml:space="preserve">Andorra- </w:t>
      </w:r>
      <w:r w:rsidRPr="000401E3">
        <w:rPr>
          <w:rFonts w:ascii="Calibri" w:hAnsi="Calibri" w:cs="Calibri"/>
          <w:color w:val="444444"/>
          <w:sz w:val="18"/>
          <w:szCs w:val="18"/>
        </w:rPr>
        <w:t xml:space="preserve">In pofida suprafetei sale, Andorra este renumita in Europa pentru peisaje spectaculoase, datorita amplasarii sale in Pirineii de est, dar si shopping. Ne vom plimba pe stradutele capitalei Andorra La Vella, vom admira renumita sculptura realizata in bronz de Salvador Dali, numita Noblese du Temps si ne vom bucura de timp liber pentru shopping, Andorra fiind lipsita de TVA. </w:t>
      </w:r>
    </w:p>
    <w:p w14:paraId="1A30A05C" w14:textId="77777777" w:rsidR="000934A4" w:rsidRPr="000E0EC1" w:rsidRDefault="000934A4" w:rsidP="000934A4">
      <w:pPr>
        <w:numPr>
          <w:ilvl w:val="0"/>
          <w:numId w:val="23"/>
        </w:numPr>
        <w:ind w:left="-630" w:hanging="90"/>
        <w:jc w:val="both"/>
        <w:rPr>
          <w:rFonts w:ascii="Calibri" w:hAnsi="Calibri" w:cs="Calibri"/>
          <w:b/>
          <w:color w:val="444444"/>
          <w:sz w:val="18"/>
          <w:szCs w:val="18"/>
        </w:rPr>
      </w:pPr>
      <w:r>
        <w:rPr>
          <w:rFonts w:ascii="Calibri" w:hAnsi="Calibri" w:cs="Calibri"/>
          <w:color w:val="444444"/>
          <w:sz w:val="18"/>
          <w:szCs w:val="18"/>
        </w:rPr>
        <w:t xml:space="preserve"> </w:t>
      </w:r>
      <w:r w:rsidRPr="000E0EC1">
        <w:rPr>
          <w:rFonts w:ascii="Calibri" w:hAnsi="Calibri" w:cs="Calibri"/>
          <w:b/>
          <w:color w:val="444444"/>
          <w:sz w:val="18"/>
          <w:szCs w:val="18"/>
        </w:rPr>
        <w:t>Girona si Figueres</w:t>
      </w:r>
      <w:r>
        <w:rPr>
          <w:rFonts w:ascii="Calibri" w:hAnsi="Calibri" w:cs="Calibri"/>
          <w:color w:val="444444"/>
          <w:sz w:val="18"/>
          <w:szCs w:val="18"/>
        </w:rPr>
        <w:t xml:space="preserve"> - </w:t>
      </w:r>
      <w:r w:rsidRPr="000E0EC1">
        <w:rPr>
          <w:rFonts w:ascii="Calibri" w:hAnsi="Calibri" w:cs="Calibri"/>
          <w:b/>
          <w:color w:val="444444"/>
          <w:sz w:val="18"/>
          <w:szCs w:val="18"/>
        </w:rPr>
        <w:t xml:space="preserve">Girona si Figueres – </w:t>
      </w:r>
      <w:r w:rsidRPr="000E0EC1">
        <w:rPr>
          <w:rFonts w:ascii="Calibri" w:hAnsi="Calibri" w:cs="Calibri"/>
          <w:color w:val="444444"/>
          <w:sz w:val="18"/>
          <w:szCs w:val="18"/>
        </w:rPr>
        <w:t>Girona este situata in Nord-Estul Cataloniei si reprezinta un loc spectaculos ce merita vizitat. Vom exploxa orasul medieval, cu ale sale strazi inguste si serpuite si unul dintre cele mai bine conservate cartiere evreiesti din Europa. De la zidurile romane si Torre Gironella cu superbe vederi panoramice se coboara in afara Portii de Nord la baile Arabe construite in secolul al XII-lea in stil maur, dar avand la baza un proiect roman – Frigidariumul.</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Imediat langa se observa clopotnita neterminata, in stil gotic a bisericii Sant Feliu, unde sunt sarcofage din epoca romana si crestina timpurie, unele aduse din Italia. De asemenea, Girona a fost una dintre locatiile unde s-a filmat faimosul serial Game of Thrones. Girona este mai mult decat cele relatate mai sus, orasul insusi fiind o bucurie ce merita vizitat. Ne vom bucura de o cafea, de cumparaturi sau pur si simplu ne vom plimba pe stradutele inguste si pline de farmec. </w:t>
      </w:r>
    </w:p>
    <w:p w14:paraId="56849C39" w14:textId="77777777" w:rsidR="000934A4" w:rsidRPr="000E0EC1" w:rsidRDefault="000934A4" w:rsidP="000934A4">
      <w:pPr>
        <w:ind w:left="-630"/>
        <w:jc w:val="both"/>
        <w:rPr>
          <w:rFonts w:ascii="Calibri" w:hAnsi="Calibri" w:cs="Calibri"/>
          <w:b/>
          <w:color w:val="444444"/>
          <w:sz w:val="18"/>
          <w:szCs w:val="18"/>
        </w:rPr>
      </w:pPr>
      <w:r w:rsidRPr="000E0EC1">
        <w:rPr>
          <w:rFonts w:ascii="Calibri" w:hAnsi="Calibri" w:cs="Calibri"/>
          <w:color w:val="444444"/>
          <w:sz w:val="18"/>
          <w:szCs w:val="18"/>
        </w:rPr>
        <w:t>Orasul Figueres este este locul unde s-a nascut renumitul Pictor Salvador Dali.</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Muzeul Teatrului Dali este un obiectiv suprarealist. Acesta a fost distrus considerabil ca si orasul in timpul razboliului civil spaniol, dupa care Salvador Dali a decis sa-si infiinteze propriul muzeu in satul natal, pe ruine. Salvador Dali a fost un pictor spaniol care s-a dedicat suprarealismului. In 1934 s-a casatorit cu Gala, femeia care a fost marea lui muza. Muzeul contine lucrari din: perioada sa timpurie (1917 – 1928), perioada suprarealista 1929 – 1940, perioada sa mai clasica 1941 – 1983.  </w:t>
      </w:r>
    </w:p>
    <w:p w14:paraId="73E776BE" w14:textId="77777777" w:rsidR="008633E7" w:rsidRPr="000401E3" w:rsidRDefault="008633E7" w:rsidP="008633E7">
      <w:pPr>
        <w:ind w:left="-630" w:hanging="90"/>
        <w:jc w:val="both"/>
        <w:rPr>
          <w:rFonts w:ascii="Calibri" w:hAnsi="Calibri" w:cs="Calibri"/>
          <w:color w:val="444444"/>
          <w:sz w:val="18"/>
          <w:szCs w:val="18"/>
        </w:rPr>
      </w:pPr>
    </w:p>
    <w:p w14:paraId="11C35774" w14:textId="77777777" w:rsidR="008633E7" w:rsidRPr="000401E3" w:rsidRDefault="008633E7" w:rsidP="008633E7">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Pr="000401E3">
        <w:rPr>
          <w:rFonts w:ascii="Calibri" w:hAnsi="Calibri" w:cs="Calibri"/>
          <w:b/>
          <w:color w:val="0B87C3"/>
          <w:sz w:val="18"/>
          <w:szCs w:val="18"/>
        </w:rPr>
        <w:t xml:space="preserve">BARCELONA - </w:t>
      </w:r>
      <w:r>
        <w:rPr>
          <w:rFonts w:ascii="Calibri" w:hAnsi="Calibri" w:cs="Calibri"/>
          <w:b/>
          <w:color w:val="0B87C3"/>
          <w:sz w:val="18"/>
          <w:szCs w:val="18"/>
        </w:rPr>
        <w:t>IASI</w:t>
      </w:r>
    </w:p>
    <w:p w14:paraId="0DFEBD82" w14:textId="30A40A83" w:rsidR="008633E7" w:rsidRPr="000401E3" w:rsidRDefault="008633E7" w:rsidP="008633E7">
      <w:pPr>
        <w:ind w:left="-720"/>
        <w:jc w:val="both"/>
        <w:rPr>
          <w:rFonts w:ascii="Calibri" w:hAnsi="Calibri" w:cs="Calibri"/>
          <w:color w:val="444444"/>
          <w:sz w:val="18"/>
          <w:szCs w:val="18"/>
        </w:rPr>
      </w:pPr>
      <w:r w:rsidRPr="000401E3">
        <w:rPr>
          <w:rFonts w:ascii="Calibri" w:hAnsi="Calibri" w:cs="Calibri"/>
          <w:color w:val="444444"/>
          <w:sz w:val="18"/>
          <w:szCs w:val="18"/>
        </w:rPr>
        <w:t xml:space="preserve">Mic dejun. </w:t>
      </w:r>
      <w:r w:rsidR="000934A4" w:rsidRPr="000401E3">
        <w:rPr>
          <w:rFonts w:ascii="Calibri" w:hAnsi="Calibri" w:cs="Calibri"/>
          <w:color w:val="444444"/>
          <w:sz w:val="18"/>
          <w:szCs w:val="18"/>
        </w:rPr>
        <w:t xml:space="preserve">Pe traseul spre </w:t>
      </w:r>
      <w:r w:rsidR="000934A4">
        <w:rPr>
          <w:rFonts w:ascii="Calibri" w:hAnsi="Calibri" w:cs="Calibri"/>
          <w:color w:val="444444"/>
          <w:sz w:val="18"/>
          <w:szCs w:val="18"/>
        </w:rPr>
        <w:t xml:space="preserve">aeroport </w:t>
      </w:r>
      <w:r w:rsidR="000934A4" w:rsidRPr="000401E3">
        <w:rPr>
          <w:rFonts w:ascii="Calibri" w:hAnsi="Calibri" w:cs="Calibri"/>
          <w:color w:val="444444"/>
          <w:sz w:val="18"/>
          <w:szCs w:val="18"/>
        </w:rPr>
        <w:t xml:space="preserve">vom </w:t>
      </w:r>
      <w:r w:rsidR="000934A4">
        <w:rPr>
          <w:rFonts w:ascii="Calibri" w:hAnsi="Calibri" w:cs="Calibri"/>
          <w:color w:val="444444"/>
          <w:sz w:val="18"/>
          <w:szCs w:val="18"/>
        </w:rPr>
        <w:t>avea bonus un tur panoramic al Barcelonei.</w:t>
      </w:r>
      <w:r w:rsidR="000934A4" w:rsidRPr="000401E3">
        <w:rPr>
          <w:rFonts w:ascii="Calibri" w:hAnsi="Calibri" w:cs="Calibri"/>
          <w:color w:val="444444"/>
          <w:sz w:val="18"/>
          <w:szCs w:val="18"/>
        </w:rPr>
        <w:t xml:space="preserve"> </w:t>
      </w:r>
      <w:r w:rsidRPr="000401E3">
        <w:rPr>
          <w:rFonts w:ascii="Calibri" w:hAnsi="Calibri" w:cs="Calibri"/>
          <w:color w:val="444444"/>
          <w:sz w:val="18"/>
          <w:szCs w:val="18"/>
        </w:rPr>
        <w:t xml:space="preserve">Transfer catre aeroport, pentru zborul spre Romania. Orar zbor din Barcelona ora </w:t>
      </w:r>
      <w:r w:rsidR="005677A2">
        <w:rPr>
          <w:rFonts w:ascii="Calibri" w:hAnsi="Calibri" w:cs="Calibri"/>
          <w:color w:val="444444"/>
          <w:sz w:val="18"/>
          <w:szCs w:val="18"/>
        </w:rPr>
        <w:t>17</w:t>
      </w:r>
      <w:r w:rsidRPr="000401E3">
        <w:rPr>
          <w:rFonts w:ascii="Calibri" w:hAnsi="Calibri" w:cs="Calibri"/>
          <w:color w:val="444444"/>
          <w:sz w:val="18"/>
          <w:szCs w:val="18"/>
        </w:rPr>
        <w:t>:</w:t>
      </w:r>
      <w:r w:rsidR="005677A2">
        <w:rPr>
          <w:rFonts w:ascii="Calibri" w:hAnsi="Calibri" w:cs="Calibri"/>
          <w:color w:val="444444"/>
          <w:sz w:val="18"/>
          <w:szCs w:val="18"/>
        </w:rPr>
        <w:t>45</w:t>
      </w:r>
      <w:r w:rsidRPr="000401E3">
        <w:rPr>
          <w:rFonts w:ascii="Calibri" w:hAnsi="Calibri" w:cs="Calibri"/>
          <w:color w:val="444444"/>
          <w:sz w:val="18"/>
          <w:szCs w:val="18"/>
        </w:rPr>
        <w:t xml:space="preserve"> – Sosire in </w:t>
      </w:r>
      <w:r>
        <w:rPr>
          <w:rFonts w:ascii="Calibri" w:hAnsi="Calibri" w:cs="Calibri"/>
          <w:color w:val="444444"/>
          <w:sz w:val="18"/>
          <w:szCs w:val="18"/>
        </w:rPr>
        <w:t>Iasi</w:t>
      </w:r>
      <w:r w:rsidRPr="000401E3">
        <w:rPr>
          <w:rFonts w:ascii="Calibri" w:hAnsi="Calibri" w:cs="Calibri"/>
          <w:color w:val="444444"/>
          <w:sz w:val="18"/>
          <w:szCs w:val="18"/>
        </w:rPr>
        <w:t xml:space="preserve"> in jurul orei </w:t>
      </w:r>
      <w:r w:rsidR="005677A2">
        <w:rPr>
          <w:rFonts w:ascii="Calibri" w:hAnsi="Calibri" w:cs="Calibri"/>
          <w:color w:val="444444"/>
          <w:sz w:val="18"/>
          <w:szCs w:val="18"/>
        </w:rPr>
        <w:t>22</w:t>
      </w:r>
      <w:r w:rsidRPr="000401E3">
        <w:rPr>
          <w:rFonts w:ascii="Calibri" w:hAnsi="Calibri" w:cs="Calibri"/>
          <w:color w:val="444444"/>
          <w:sz w:val="18"/>
          <w:szCs w:val="18"/>
        </w:rPr>
        <w:t>:</w:t>
      </w:r>
      <w:r>
        <w:rPr>
          <w:rFonts w:ascii="Calibri" w:hAnsi="Calibri" w:cs="Calibri"/>
          <w:color w:val="444444"/>
          <w:sz w:val="18"/>
          <w:szCs w:val="18"/>
        </w:rPr>
        <w:t>1</w:t>
      </w:r>
      <w:r w:rsidR="005677A2">
        <w:rPr>
          <w:rFonts w:ascii="Calibri" w:hAnsi="Calibri" w:cs="Calibri"/>
          <w:color w:val="444444"/>
          <w:sz w:val="18"/>
          <w:szCs w:val="18"/>
        </w:rPr>
        <w:t>0</w:t>
      </w:r>
      <w:r w:rsidRPr="000401E3">
        <w:rPr>
          <w:rFonts w:ascii="Calibri" w:hAnsi="Calibri" w:cs="Calibri"/>
          <w:color w:val="444444"/>
          <w:sz w:val="18"/>
          <w:szCs w:val="18"/>
        </w:rPr>
        <w:t xml:space="preserve">. (ATENTIE! Orarul de zbor este informativ si poate suporta modificari impuse de compania aeriana). </w:t>
      </w:r>
    </w:p>
    <w:p w14:paraId="00B8D8D5" w14:textId="77777777" w:rsidR="008633E7" w:rsidRPr="000401E3" w:rsidRDefault="008633E7" w:rsidP="008633E7">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8633E7" w:rsidRPr="006D173C" w14:paraId="66A86115" w14:textId="77777777" w:rsidTr="00D2055B">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E63041F" w14:textId="1A8C4FE4" w:rsidR="008633E7" w:rsidRPr="006D173C" w:rsidRDefault="008633E7" w:rsidP="00D2055B">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61531D">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2D22D09F" w14:textId="4C69ED8F" w:rsidR="008633E7" w:rsidRPr="006D173C" w:rsidRDefault="0061531D"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2BAA3F67"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3D4F0B84"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C798A2B" w14:textId="77777777" w:rsidR="008633E7" w:rsidRDefault="008633E7"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DB64479" w14:textId="77777777" w:rsidR="008633E7" w:rsidRPr="006D173C" w:rsidRDefault="008633E7"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546DC048"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11765A68"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04770FDE"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633E7" w:rsidRPr="006D173C" w14:paraId="21E972F8" w14:textId="77777777" w:rsidTr="00D2055B">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4A14DA0" w14:textId="12B1BE0B" w:rsidR="008633E7" w:rsidRPr="006D173C" w:rsidRDefault="005677A2" w:rsidP="00D2055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w:t>
            </w:r>
            <w:r w:rsidR="0061531D">
              <w:rPr>
                <w:rFonts w:ascii="Calibri" w:hAnsi="Calibri" w:cs="Calibri"/>
                <w:b/>
                <w:bCs/>
                <w:color w:val="444444"/>
                <w:sz w:val="18"/>
                <w:szCs w:val="18"/>
                <w:lang w:val="it-IT"/>
              </w:rPr>
              <w:t>9</w:t>
            </w:r>
            <w:r>
              <w:rPr>
                <w:rFonts w:ascii="Calibri" w:hAnsi="Calibri" w:cs="Calibri"/>
                <w:b/>
                <w:bCs/>
                <w:color w:val="444444"/>
                <w:sz w:val="18"/>
                <w:szCs w:val="18"/>
                <w:lang w:val="it-IT"/>
              </w:rPr>
              <w:t>.05</w:t>
            </w:r>
          </w:p>
        </w:tc>
        <w:tc>
          <w:tcPr>
            <w:tcW w:w="1323" w:type="dxa"/>
            <w:tcBorders>
              <w:top w:val="single" w:sz="4" w:space="0" w:color="auto"/>
              <w:left w:val="single" w:sz="4" w:space="0" w:color="auto"/>
              <w:bottom w:val="single" w:sz="4" w:space="0" w:color="auto"/>
              <w:right w:val="single" w:sz="4" w:space="0" w:color="auto"/>
            </w:tcBorders>
          </w:tcPr>
          <w:p w14:paraId="1B2BDBA7" w14:textId="38290499" w:rsidR="008633E7" w:rsidRPr="006D173C" w:rsidRDefault="008633E7"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2</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7C96580D" w14:textId="2072CB11" w:rsidR="008633E7" w:rsidRPr="006D173C" w:rsidRDefault="008633E7"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2EBCE861" w14:textId="652EFA20"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6</w:t>
            </w:r>
            <w:r w:rsidR="008633E7">
              <w:rPr>
                <w:rFonts w:ascii="Calibri" w:hAnsi="Calibri" w:cs="Calibri"/>
                <w:b/>
                <w:bCs/>
                <w:color w:val="444444"/>
                <w:sz w:val="18"/>
                <w:szCs w:val="18"/>
              </w:rPr>
              <w:t xml:space="preserve">9 </w:t>
            </w:r>
            <w:r w:rsidR="008633E7"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202B9C3E" w14:textId="3ABB2561"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8</w:t>
            </w:r>
            <w:r w:rsidR="008633E7">
              <w:rPr>
                <w:rFonts w:ascii="Calibri" w:hAnsi="Calibri" w:cs="Calibri"/>
                <w:b/>
                <w:bCs/>
                <w:color w:val="444444"/>
                <w:sz w:val="18"/>
                <w:szCs w:val="18"/>
              </w:rPr>
              <w:t>9</w:t>
            </w:r>
            <w:r w:rsidR="008633E7"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4415C98B" w14:textId="77777777" w:rsidR="008633E7" w:rsidRPr="008F348C" w:rsidRDefault="008633E7" w:rsidP="00D2055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12E1BD3B" w14:textId="77777777" w:rsidR="008633E7" w:rsidRPr="008F348C" w:rsidRDefault="008633E7" w:rsidP="00D2055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79252AD7" w14:textId="655227D1"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6</w:t>
            </w:r>
            <w:r w:rsidR="008633E7">
              <w:rPr>
                <w:rFonts w:ascii="Calibri" w:hAnsi="Calibri" w:cs="Calibri"/>
                <w:b/>
                <w:bCs/>
                <w:color w:val="444444"/>
                <w:sz w:val="18"/>
                <w:szCs w:val="18"/>
              </w:rPr>
              <w:t>9</w:t>
            </w:r>
            <w:r w:rsidR="008633E7" w:rsidRPr="006D173C">
              <w:rPr>
                <w:rFonts w:ascii="Calibri" w:hAnsi="Calibri" w:cs="Calibri"/>
                <w:b/>
                <w:bCs/>
                <w:color w:val="444444"/>
                <w:sz w:val="18"/>
                <w:szCs w:val="18"/>
              </w:rPr>
              <w:t xml:space="preserve"> €</w:t>
            </w:r>
          </w:p>
        </w:tc>
      </w:tr>
      <w:tr w:rsidR="005677A2" w:rsidRPr="006D173C" w14:paraId="75F721CC" w14:textId="77777777" w:rsidTr="00D2055B">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21DD687D" w14:textId="6E036735" w:rsidR="005677A2" w:rsidRDefault="005677A2" w:rsidP="005677A2">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61531D">
              <w:rPr>
                <w:rFonts w:ascii="Calibri" w:hAnsi="Calibri" w:cs="Calibri"/>
                <w:b/>
                <w:bCs/>
                <w:color w:val="444444"/>
                <w:sz w:val="18"/>
                <w:szCs w:val="18"/>
                <w:lang w:val="it-IT"/>
              </w:rPr>
              <w:t>0</w:t>
            </w:r>
            <w:r>
              <w:rPr>
                <w:rFonts w:ascii="Calibri" w:hAnsi="Calibri" w:cs="Calibri"/>
                <w:b/>
                <w:bCs/>
                <w:color w:val="444444"/>
                <w:sz w:val="18"/>
                <w:szCs w:val="18"/>
                <w:lang w:val="it-IT"/>
              </w:rPr>
              <w:t>.09</w:t>
            </w:r>
          </w:p>
        </w:tc>
        <w:tc>
          <w:tcPr>
            <w:tcW w:w="1323" w:type="dxa"/>
            <w:tcBorders>
              <w:top w:val="single" w:sz="4" w:space="0" w:color="auto"/>
              <w:left w:val="single" w:sz="4" w:space="0" w:color="auto"/>
              <w:bottom w:val="single" w:sz="4" w:space="0" w:color="auto"/>
              <w:right w:val="single" w:sz="4" w:space="0" w:color="auto"/>
            </w:tcBorders>
          </w:tcPr>
          <w:p w14:paraId="45FE42CD" w14:textId="343C4CF9"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679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46557F93" w14:textId="2AE718F0"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699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590C00B8" w14:textId="49A70CB7"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1</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3C847646" w14:textId="123F31A4"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3</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40BA36B1" w14:textId="32B360C6" w:rsidR="005677A2" w:rsidRPr="008F348C" w:rsidRDefault="005677A2" w:rsidP="005677A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42D10748" w14:textId="26945F54" w:rsidR="005677A2" w:rsidRPr="008F348C" w:rsidRDefault="005677A2" w:rsidP="005677A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68112CF8" w14:textId="0B443F5F"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1</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13EC471F" w14:textId="77777777" w:rsidR="008633E7" w:rsidRDefault="008633E7" w:rsidP="008633E7">
      <w:pPr>
        <w:ind w:left="-720"/>
        <w:jc w:val="both"/>
        <w:rPr>
          <w:rFonts w:ascii="Calibri" w:eastAsia="Tahoma" w:hAnsi="Calibri" w:cs="Calibri"/>
          <w:b/>
          <w:bCs/>
          <w:color w:val="444444"/>
          <w:sz w:val="18"/>
          <w:szCs w:val="18"/>
        </w:rPr>
      </w:pPr>
    </w:p>
    <w:p w14:paraId="6A713E7C" w14:textId="77777777" w:rsidR="008633E7" w:rsidRPr="0049120A" w:rsidRDefault="008633E7" w:rsidP="008633E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5770D2A" w14:textId="77777777" w:rsidR="008633E7" w:rsidRPr="0049120A" w:rsidRDefault="008633E7" w:rsidP="008633E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40D03D" w14:textId="77777777" w:rsidR="008633E7" w:rsidRPr="0049120A" w:rsidRDefault="008633E7" w:rsidP="008633E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8816EAE" w14:textId="4697802E" w:rsidR="008633E7" w:rsidRDefault="008633E7" w:rsidP="008633E7">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3D1D2CDE" w14:textId="7D388FBA" w:rsidR="0061531D" w:rsidRPr="0061531D" w:rsidRDefault="0061531D" w:rsidP="0061531D">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587FDDBB" w14:textId="77777777" w:rsidR="008633E7" w:rsidRPr="000401E3" w:rsidRDefault="008633E7" w:rsidP="008633E7">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48"/>
      </w:tblGrid>
      <w:tr w:rsidR="008633E7" w:rsidRPr="000401E3" w14:paraId="4F9B9475" w14:textId="77777777" w:rsidTr="00D2055B">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C6A2494" w14:textId="77777777" w:rsidR="008633E7" w:rsidRPr="000401E3" w:rsidRDefault="008633E7" w:rsidP="00D2055B">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0A0CD8" w14:textId="77777777" w:rsidR="008633E7" w:rsidRPr="000401E3" w:rsidRDefault="008633E7" w:rsidP="00D2055B">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8633E7" w:rsidRPr="000401E3" w14:paraId="652F1B7F" w14:textId="77777777" w:rsidTr="00D2055B">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1E9B2C1D"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w:t>
            </w:r>
            <w:r>
              <w:rPr>
                <w:rFonts w:ascii="Calibri" w:hAnsi="Calibri" w:cs="Calibri"/>
                <w:color w:val="444444"/>
                <w:sz w:val="18"/>
                <w:szCs w:val="18"/>
              </w:rPr>
              <w:t>Iasi</w:t>
            </w:r>
            <w:r w:rsidRPr="00B4348A">
              <w:rPr>
                <w:rFonts w:ascii="Calibri" w:hAnsi="Calibri" w:cs="Calibri"/>
                <w:color w:val="444444"/>
                <w:sz w:val="18"/>
                <w:szCs w:val="18"/>
              </w:rPr>
              <w:t xml:space="preserve"> - </w:t>
            </w:r>
            <w:r>
              <w:rPr>
                <w:rFonts w:ascii="Calibri" w:hAnsi="Calibri" w:cs="Calibri"/>
                <w:color w:val="444444"/>
                <w:sz w:val="18"/>
                <w:szCs w:val="18"/>
              </w:rPr>
              <w:t>Barcelona</w:t>
            </w:r>
            <w:r w:rsidRPr="00B4348A">
              <w:rPr>
                <w:rFonts w:ascii="Calibri" w:hAnsi="Calibri" w:cs="Calibri"/>
                <w:color w:val="444444"/>
                <w:sz w:val="18"/>
                <w:szCs w:val="18"/>
              </w:rPr>
              <w:t xml:space="preserve"> si retur cu bagaj mic de mana (40 x 30 x 20 cm) si bagaj de cala 20 kg</w:t>
            </w:r>
          </w:p>
          <w:p w14:paraId="41F825AF"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67CA798C"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DA5DAEE"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Pr>
                <w:rFonts w:ascii="Calibri" w:hAnsi="Calibri" w:cs="Calibri"/>
                <w:color w:val="444444"/>
                <w:sz w:val="18"/>
                <w:szCs w:val="18"/>
              </w:rPr>
              <w:t>Tropik Park</w:t>
            </w:r>
            <w:r w:rsidRPr="00201832">
              <w:rPr>
                <w:rFonts w:ascii="Calibri" w:hAnsi="Calibri" w:cs="Calibri"/>
                <w:color w:val="444444"/>
                <w:sz w:val="18"/>
                <w:szCs w:val="18"/>
              </w:rPr>
              <w:t xml:space="preserve"> </w:t>
            </w:r>
            <w:r>
              <w:rPr>
                <w:rFonts w:ascii="Calibri" w:hAnsi="Calibri" w:cs="Calibri"/>
                <w:color w:val="444444"/>
                <w:sz w:val="18"/>
                <w:szCs w:val="18"/>
              </w:rPr>
              <w:t>din Malgrat</w:t>
            </w:r>
            <w:r w:rsidRPr="00201832">
              <w:rPr>
                <w:rFonts w:ascii="Calibri" w:hAnsi="Calibri" w:cs="Calibri"/>
                <w:color w:val="444444"/>
                <w:sz w:val="18"/>
                <w:szCs w:val="18"/>
              </w:rPr>
              <w:t xml:space="preserve"> de Mar /similar</w:t>
            </w:r>
          </w:p>
          <w:p w14:paraId="3ECCCBF4" w14:textId="77777777" w:rsidR="008633E7" w:rsidRDefault="008633E7" w:rsidP="008633E7">
            <w:pPr>
              <w:numPr>
                <w:ilvl w:val="0"/>
                <w:numId w:val="24"/>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Pr>
                <w:rFonts w:ascii="Calibri" w:hAnsi="Calibri" w:cs="Calibri"/>
                <w:color w:val="444444"/>
                <w:sz w:val="18"/>
                <w:szCs w:val="18"/>
                <w:lang w:val="fr-FR"/>
              </w:rPr>
              <w:t>Barcelonei</w:t>
            </w:r>
            <w:r w:rsidRPr="00B4348A">
              <w:rPr>
                <w:rFonts w:ascii="Calibri" w:hAnsi="Calibri" w:cs="Calibri"/>
                <w:color w:val="444444"/>
                <w:sz w:val="18"/>
                <w:szCs w:val="18"/>
                <w:lang w:val="fr-FR"/>
              </w:rPr>
              <w:t xml:space="preserve"> </w:t>
            </w:r>
          </w:p>
          <w:p w14:paraId="51B93445"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491712BB" w14:textId="77777777" w:rsidR="008633E7" w:rsidRPr="000401E3" w:rsidRDefault="008633E7" w:rsidP="00D2055B">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32B7330B" w14:textId="539BD2FA" w:rsidR="006E095E" w:rsidRDefault="006E095E" w:rsidP="006E095E">
            <w:pPr>
              <w:numPr>
                <w:ilvl w:val="0"/>
                <w:numId w:val="2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BF9B63C" w14:textId="6264C0A0" w:rsidR="00EF2070" w:rsidRPr="00EF2070" w:rsidRDefault="00EF2070" w:rsidP="00EF2070">
            <w:pPr>
              <w:numPr>
                <w:ilvl w:val="0"/>
                <w:numId w:val="2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92E008B" w14:textId="77777777" w:rsidR="006E095E" w:rsidRPr="00EC26A9" w:rsidRDefault="006E095E" w:rsidP="006E095E">
            <w:pPr>
              <w:numPr>
                <w:ilvl w:val="0"/>
                <w:numId w:val="2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265D5268" w14:textId="34D79C47" w:rsidR="008633E7" w:rsidRPr="000401E3" w:rsidRDefault="006E095E" w:rsidP="006E095E">
            <w:pPr>
              <w:ind w:left="77" w:right="151" w:hanging="90"/>
              <w:jc w:val="both"/>
              <w:rPr>
                <w:rFonts w:ascii="Calibri" w:hAnsi="Calibri" w:cs="Calibri"/>
                <w:color w:val="444444"/>
                <w:sz w:val="18"/>
                <w:szCs w:val="18"/>
                <w:lang w:val="fr-FR"/>
              </w:rPr>
            </w:pPr>
            <w:r>
              <w:rPr>
                <w:rFonts w:ascii="Calibri" w:hAnsi="Calibri" w:cs="Calibri"/>
                <w:color w:val="444444"/>
                <w:sz w:val="18"/>
                <w:szCs w:val="18"/>
              </w:rPr>
              <w:t>- 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5B3ECE6C" w14:textId="77777777" w:rsidR="008633E7" w:rsidRPr="00B4348A" w:rsidRDefault="008633E7" w:rsidP="008633E7">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1381E5AC" w14:textId="77777777" w:rsidR="008633E7" w:rsidRDefault="008633E7" w:rsidP="008633E7">
      <w:pPr>
        <w:autoSpaceDE w:val="0"/>
        <w:autoSpaceDN w:val="0"/>
        <w:ind w:left="-630" w:hanging="90"/>
        <w:rPr>
          <w:rFonts w:ascii="Calibri" w:hAnsi="Calibri" w:cs="Calibri"/>
          <w:color w:val="444444"/>
          <w:sz w:val="18"/>
          <w:szCs w:val="18"/>
        </w:rPr>
      </w:pPr>
    </w:p>
    <w:p w14:paraId="3EDF202C" w14:textId="4E7E2289" w:rsidR="008633E7" w:rsidRPr="006E095E" w:rsidRDefault="008633E7" w:rsidP="006E095E">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1FD33553" w14:textId="77777777" w:rsidR="006E095E" w:rsidRPr="00C44AB2" w:rsidRDefault="006E095E" w:rsidP="006E095E">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04B167A1" w14:textId="77777777" w:rsidR="006E095E" w:rsidRDefault="006E095E" w:rsidP="006E095E">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4E140FD" w14:textId="77777777" w:rsidR="006E095E" w:rsidRDefault="006E095E" w:rsidP="006E095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086F7E8" w14:textId="77777777" w:rsidR="006E095E" w:rsidRDefault="006E095E" w:rsidP="006E095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04E182DC" w14:textId="77777777" w:rsidR="006E095E" w:rsidRDefault="006E095E" w:rsidP="006E095E">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A65E3E6" w14:textId="77777777" w:rsidR="006E095E" w:rsidRDefault="006E095E" w:rsidP="006E095E">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2CDDE8" w14:textId="77777777" w:rsidR="008633E7" w:rsidRPr="00A90776" w:rsidRDefault="008633E7" w:rsidP="008633E7">
      <w:pPr>
        <w:tabs>
          <w:tab w:val="left" w:pos="9900"/>
        </w:tabs>
        <w:ind w:left="-720"/>
        <w:jc w:val="both"/>
        <w:rPr>
          <w:rFonts w:ascii="Calibri" w:hAnsi="Calibri" w:cs="Calibri"/>
          <w:b/>
          <w:color w:val="444444"/>
          <w:sz w:val="18"/>
          <w:szCs w:val="18"/>
          <w:lang w:val="it-IT" w:eastAsia="x-none"/>
        </w:rPr>
      </w:pPr>
    </w:p>
    <w:p w14:paraId="1A8702DD"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48859BDF"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B98DB5"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17E2E7A"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0C9AA01"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8BBE3B"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630DBD6A"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AFF53B4" w14:textId="3708A2C1" w:rsidR="008633E7" w:rsidRDefault="008633E7" w:rsidP="008633E7">
      <w:pPr>
        <w:ind w:left="-450"/>
        <w:jc w:val="both"/>
        <w:rPr>
          <w:rFonts w:ascii="Calibri" w:hAnsi="Calibri" w:cs="Calibri"/>
          <w:b/>
          <w:bCs/>
          <w:color w:val="444444"/>
          <w:sz w:val="18"/>
          <w:szCs w:val="18"/>
        </w:rPr>
      </w:pPr>
    </w:p>
    <w:p w14:paraId="6158AA5E" w14:textId="218CB357" w:rsidR="001A70FA" w:rsidRDefault="001A70FA" w:rsidP="008633E7">
      <w:pPr>
        <w:ind w:left="-450"/>
        <w:jc w:val="both"/>
        <w:rPr>
          <w:rFonts w:ascii="Calibri" w:hAnsi="Calibri" w:cs="Calibri"/>
          <w:b/>
          <w:bCs/>
          <w:color w:val="444444"/>
          <w:sz w:val="18"/>
          <w:szCs w:val="18"/>
        </w:rPr>
      </w:pPr>
    </w:p>
    <w:p w14:paraId="2DC8C641" w14:textId="0A6A878E" w:rsidR="001A70FA" w:rsidRDefault="001A70FA" w:rsidP="008633E7">
      <w:pPr>
        <w:ind w:left="-450"/>
        <w:jc w:val="both"/>
        <w:rPr>
          <w:rFonts w:ascii="Calibri" w:hAnsi="Calibri" w:cs="Calibri"/>
          <w:b/>
          <w:bCs/>
          <w:color w:val="444444"/>
          <w:sz w:val="18"/>
          <w:szCs w:val="18"/>
        </w:rPr>
      </w:pPr>
    </w:p>
    <w:p w14:paraId="33DF0131" w14:textId="0D3D8DE5" w:rsidR="001A70FA" w:rsidRDefault="001A70FA" w:rsidP="008633E7">
      <w:pPr>
        <w:ind w:left="-450"/>
        <w:jc w:val="both"/>
        <w:rPr>
          <w:rFonts w:ascii="Calibri" w:hAnsi="Calibri" w:cs="Calibri"/>
          <w:b/>
          <w:bCs/>
          <w:color w:val="444444"/>
          <w:sz w:val="18"/>
          <w:szCs w:val="18"/>
        </w:rPr>
      </w:pPr>
    </w:p>
    <w:p w14:paraId="0D793C8C" w14:textId="77777777" w:rsidR="001A70FA" w:rsidRDefault="001A70FA" w:rsidP="008633E7">
      <w:pPr>
        <w:ind w:left="-450"/>
        <w:jc w:val="both"/>
        <w:rPr>
          <w:rFonts w:ascii="Calibri" w:hAnsi="Calibri" w:cs="Calibri"/>
          <w:b/>
          <w:bCs/>
          <w:color w:val="444444"/>
          <w:sz w:val="18"/>
          <w:szCs w:val="18"/>
        </w:rPr>
      </w:pPr>
    </w:p>
    <w:p w14:paraId="29B00BDF" w14:textId="77777777" w:rsidR="005677A2" w:rsidRPr="000401E3" w:rsidRDefault="005677A2" w:rsidP="008633E7">
      <w:pPr>
        <w:ind w:left="-450"/>
        <w:jc w:val="both"/>
        <w:rPr>
          <w:rFonts w:ascii="Calibri" w:hAnsi="Calibri" w:cs="Calibri"/>
          <w:b/>
          <w:bCs/>
          <w:color w:val="444444"/>
          <w:sz w:val="18"/>
          <w:szCs w:val="18"/>
        </w:rPr>
      </w:pPr>
    </w:p>
    <w:p w14:paraId="21503FE5" w14:textId="77777777" w:rsidR="006E095E" w:rsidRPr="00212AA6" w:rsidRDefault="006E095E" w:rsidP="006E095E">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1EAFF0D0"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Tossa de Mar 4</w:t>
      </w:r>
      <w:r>
        <w:rPr>
          <w:rFonts w:ascii="Calibri" w:hAnsi="Calibri" w:cs="Calibri"/>
          <w:color w:val="444444"/>
          <w:sz w:val="18"/>
          <w:szCs w:val="18"/>
        </w:rPr>
        <w:t>5</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5EB60D03"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 xml:space="preserve">Spectacol Flamenco </w:t>
      </w:r>
      <w:r>
        <w:rPr>
          <w:rFonts w:ascii="Calibri" w:hAnsi="Calibri" w:cs="Calibri"/>
          <w:color w:val="444444"/>
          <w:sz w:val="18"/>
          <w:szCs w:val="18"/>
        </w:rPr>
        <w:t xml:space="preserve">60 </w:t>
      </w:r>
      <w:r w:rsidRPr="000401E3">
        <w:rPr>
          <w:rFonts w:ascii="Calibri" w:hAnsi="Calibri" w:cs="Calibri"/>
          <w:color w:val="444444"/>
          <w:sz w:val="18"/>
          <w:szCs w:val="18"/>
          <w:lang w:val="fr-FR"/>
        </w:rPr>
        <w:t>€</w:t>
      </w:r>
    </w:p>
    <w:p w14:paraId="091E27CD" w14:textId="77777777" w:rsidR="006E095E" w:rsidRPr="005B17F7"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5B17F7">
        <w:rPr>
          <w:rFonts w:ascii="Calibri" w:hAnsi="Calibri" w:cs="Calibri"/>
          <w:color w:val="444444"/>
          <w:sz w:val="18"/>
          <w:szCs w:val="18"/>
        </w:rPr>
        <w:t xml:space="preserve">Perpignan &amp; Collioure </w:t>
      </w:r>
      <w:r>
        <w:rPr>
          <w:rFonts w:ascii="Calibri" w:hAnsi="Calibri" w:cs="Calibri"/>
          <w:color w:val="444444"/>
          <w:sz w:val="18"/>
          <w:szCs w:val="18"/>
        </w:rPr>
        <w:t>70</w:t>
      </w:r>
      <w:r w:rsidRPr="005B17F7">
        <w:rPr>
          <w:rFonts w:ascii="Calibri" w:hAnsi="Calibri" w:cs="Calibri"/>
          <w:color w:val="444444"/>
          <w:sz w:val="18"/>
          <w:szCs w:val="18"/>
        </w:rPr>
        <w:t xml:space="preserve"> </w:t>
      </w:r>
      <w:r w:rsidRPr="005B17F7">
        <w:rPr>
          <w:rFonts w:ascii="Calibri" w:hAnsi="Calibri" w:cs="Calibri"/>
          <w:color w:val="444444"/>
          <w:sz w:val="18"/>
          <w:szCs w:val="18"/>
          <w:lang w:val="fr-FR"/>
        </w:rPr>
        <w:t>€</w:t>
      </w:r>
    </w:p>
    <w:p w14:paraId="64E992AD"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Monserrat 6</w:t>
      </w:r>
      <w:r>
        <w:rPr>
          <w:rFonts w:ascii="Calibri" w:hAnsi="Calibri" w:cs="Calibri"/>
          <w:color w:val="444444"/>
          <w:sz w:val="18"/>
          <w:szCs w:val="18"/>
        </w:rPr>
        <w:t xml:space="preserve">5 </w:t>
      </w:r>
      <w:r w:rsidRPr="000401E3">
        <w:rPr>
          <w:rFonts w:ascii="Calibri" w:hAnsi="Calibri" w:cs="Calibri"/>
          <w:color w:val="444444"/>
          <w:sz w:val="18"/>
          <w:szCs w:val="18"/>
          <w:lang w:val="fr-FR"/>
        </w:rPr>
        <w:t>€</w:t>
      </w:r>
    </w:p>
    <w:p w14:paraId="6FACE151"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Girona si Figueres</w:t>
      </w:r>
      <w:r w:rsidRPr="000401E3">
        <w:rPr>
          <w:rFonts w:ascii="Calibri" w:hAnsi="Calibri" w:cs="Calibri"/>
          <w:color w:val="444444"/>
          <w:sz w:val="18"/>
          <w:szCs w:val="18"/>
        </w:rPr>
        <w:t xml:space="preserve"> </w:t>
      </w:r>
      <w:r>
        <w:rPr>
          <w:rFonts w:ascii="Calibri" w:hAnsi="Calibri" w:cs="Calibri"/>
          <w:color w:val="444444"/>
          <w:sz w:val="18"/>
          <w:szCs w:val="18"/>
        </w:rPr>
        <w:t>70</w:t>
      </w:r>
      <w:r w:rsidRPr="000401E3">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564CE4E6" w14:textId="77777777" w:rsidR="006E095E" w:rsidRPr="000401E3" w:rsidRDefault="006E095E" w:rsidP="006E095E">
      <w:pPr>
        <w:pStyle w:val="ListParagraph"/>
        <w:numPr>
          <w:ilvl w:val="0"/>
          <w:numId w:val="22"/>
        </w:numPr>
        <w:ind w:left="-540" w:hanging="180"/>
        <w:rPr>
          <w:rFonts w:ascii="Calibri" w:hAnsi="Calibri" w:cs="Calibri"/>
          <w:color w:val="444444"/>
          <w:sz w:val="18"/>
          <w:szCs w:val="18"/>
        </w:rPr>
      </w:pPr>
      <w:r w:rsidRPr="000401E3">
        <w:rPr>
          <w:rFonts w:ascii="Calibri" w:hAnsi="Calibri" w:cs="Calibri"/>
          <w:color w:val="444444"/>
          <w:sz w:val="18"/>
          <w:szCs w:val="18"/>
        </w:rPr>
        <w:t xml:space="preserve">O zi in Barcelona </w:t>
      </w:r>
      <w:r>
        <w:rPr>
          <w:rFonts w:ascii="Calibri" w:hAnsi="Calibri" w:cs="Calibri"/>
          <w:color w:val="444444"/>
          <w:sz w:val="18"/>
          <w:szCs w:val="18"/>
        </w:rPr>
        <w:t xml:space="preserve">80 </w:t>
      </w:r>
      <w:r w:rsidRPr="000401E3">
        <w:rPr>
          <w:rFonts w:ascii="Calibri" w:hAnsi="Calibri" w:cs="Calibri"/>
          <w:color w:val="444444"/>
          <w:sz w:val="18"/>
          <w:szCs w:val="18"/>
          <w:lang w:val="fr-FR"/>
        </w:rPr>
        <w:t>€</w:t>
      </w:r>
    </w:p>
    <w:p w14:paraId="5EF62AC9" w14:textId="6ADA32A7" w:rsidR="006E095E" w:rsidRPr="00EF2070" w:rsidRDefault="006E095E" w:rsidP="006E095E">
      <w:pPr>
        <w:pStyle w:val="ListParagraph"/>
        <w:numPr>
          <w:ilvl w:val="0"/>
          <w:numId w:val="22"/>
        </w:numPr>
        <w:ind w:left="-540" w:hanging="180"/>
        <w:rPr>
          <w:rFonts w:ascii="Calibri" w:hAnsi="Calibri" w:cs="Calibri"/>
          <w:color w:val="444444"/>
          <w:sz w:val="18"/>
          <w:szCs w:val="18"/>
        </w:rPr>
      </w:pPr>
      <w:r w:rsidRPr="000401E3">
        <w:rPr>
          <w:rFonts w:ascii="Calibri" w:hAnsi="Calibri" w:cs="Calibri"/>
          <w:color w:val="444444"/>
          <w:sz w:val="18"/>
          <w:szCs w:val="18"/>
        </w:rPr>
        <w:t xml:space="preserve">Andorra </w:t>
      </w:r>
      <w:r>
        <w:rPr>
          <w:rFonts w:ascii="Calibri" w:hAnsi="Calibri" w:cs="Calibri"/>
          <w:color w:val="444444"/>
          <w:sz w:val="18"/>
          <w:szCs w:val="18"/>
        </w:rPr>
        <w:t>7</w:t>
      </w:r>
      <w:r w:rsidRPr="000401E3">
        <w:rPr>
          <w:rFonts w:ascii="Calibri" w:hAnsi="Calibri" w:cs="Calibri"/>
          <w:color w:val="444444"/>
          <w:sz w:val="18"/>
          <w:szCs w:val="18"/>
        </w:rPr>
        <w:t>5</w:t>
      </w:r>
      <w:r>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4FD61AD7" w14:textId="77777777" w:rsidR="00EF2070" w:rsidRPr="00EF2070" w:rsidRDefault="00EF2070" w:rsidP="00EF2070">
      <w:pPr>
        <w:pStyle w:val="ListParagraph"/>
        <w:ind w:left="-540"/>
        <w:rPr>
          <w:rFonts w:ascii="Calibri" w:hAnsi="Calibri" w:cs="Calibri"/>
          <w:color w:val="444444"/>
          <w:sz w:val="18"/>
          <w:szCs w:val="18"/>
        </w:rPr>
      </w:pPr>
    </w:p>
    <w:p w14:paraId="340A03BF" w14:textId="77777777" w:rsidR="00EF2070" w:rsidRPr="00A9415F" w:rsidRDefault="00EF2070" w:rsidP="00EF2070">
      <w:pPr>
        <w:pStyle w:val="ListParagraph"/>
        <w:numPr>
          <w:ilvl w:val="0"/>
          <w:numId w:val="22"/>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t>HELLO PROTECT:</w:t>
      </w:r>
    </w:p>
    <w:p w14:paraId="7F3E7F83" w14:textId="77777777" w:rsidR="00EF2070" w:rsidRPr="00A9415F" w:rsidRDefault="00EF2070" w:rsidP="00EF2070">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1BAECF96" w14:textId="77777777" w:rsidR="00EF2070" w:rsidRPr="006B7FD9" w:rsidRDefault="00EF2070" w:rsidP="00EF2070">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61D912B7" w14:textId="77777777" w:rsidR="00EF2070" w:rsidRPr="00EF2070" w:rsidRDefault="00EF2070" w:rsidP="00EF2070">
      <w:pPr>
        <w:rPr>
          <w:rFonts w:ascii="Calibri" w:hAnsi="Calibri" w:cs="Calibri"/>
          <w:color w:val="444444"/>
          <w:sz w:val="18"/>
          <w:szCs w:val="18"/>
        </w:rPr>
      </w:pPr>
    </w:p>
    <w:p w14:paraId="03C5B30B" w14:textId="051C6567" w:rsidR="00996CDB" w:rsidRDefault="00996CDB" w:rsidP="00996CDB">
      <w:pPr>
        <w:rPr>
          <w:rFonts w:ascii="Calibri" w:hAnsi="Calibri" w:cs="Calibri"/>
          <w:color w:val="444444"/>
          <w:sz w:val="18"/>
          <w:szCs w:val="18"/>
        </w:rPr>
      </w:pPr>
    </w:p>
    <w:p w14:paraId="28BE6149" w14:textId="77777777" w:rsidR="006E095E" w:rsidRPr="00A30BB9" w:rsidRDefault="006E095E" w:rsidP="006E095E">
      <w:pPr>
        <w:pStyle w:val="ListParagraph"/>
        <w:ind w:left="-540"/>
        <w:rPr>
          <w:rFonts w:ascii="Calibri" w:hAnsi="Calibri" w:cs="Calibri"/>
          <w:color w:val="444444"/>
          <w:sz w:val="18"/>
          <w:szCs w:val="18"/>
        </w:rPr>
      </w:pPr>
      <w:r w:rsidRPr="00A30BB9">
        <w:rPr>
          <w:rFonts w:ascii="Calibri" w:hAnsi="Calibri" w:cs="Calibri"/>
          <w:b/>
          <w:bCs/>
          <w:color w:val="444444"/>
          <w:sz w:val="18"/>
          <w:szCs w:val="18"/>
        </w:rPr>
        <w:t>Tarife obiective turistice:</w:t>
      </w:r>
    </w:p>
    <w:p w14:paraId="2AA6FCA5" w14:textId="77777777" w:rsidR="006E095E" w:rsidRPr="00081A3E"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081A3E">
        <w:rPr>
          <w:rFonts w:ascii="Calibri" w:hAnsi="Calibri" w:cs="Calibri"/>
          <w:bCs/>
          <w:color w:val="444444"/>
          <w:sz w:val="18"/>
          <w:szCs w:val="18"/>
          <w:lang w:val="it-IT"/>
        </w:rPr>
        <w:t xml:space="preserve"> euro/persoana </w:t>
      </w:r>
      <w:r>
        <w:rPr>
          <w:rFonts w:ascii="Calibri" w:hAnsi="Calibri" w:cs="Calibri"/>
          <w:bCs/>
          <w:color w:val="444444"/>
          <w:sz w:val="18"/>
          <w:szCs w:val="18"/>
          <w:lang w:val="it-IT"/>
        </w:rPr>
        <w:t>intrare Manastirea Montserrat</w:t>
      </w:r>
      <w:r w:rsidRPr="00081A3E">
        <w:rPr>
          <w:rFonts w:ascii="Calibri" w:hAnsi="Calibri" w:cs="Calibri"/>
          <w:bCs/>
          <w:color w:val="444444"/>
          <w:sz w:val="18"/>
          <w:szCs w:val="18"/>
          <w:lang w:val="it-IT"/>
        </w:rPr>
        <w:t xml:space="preserve">, se achita la 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63371896" w14:textId="77777777" w:rsidR="006E095E" w:rsidRPr="00081A3E"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17 euro/persoana funicular Sant Joan, se achita la destinatie </w:t>
      </w:r>
      <w:r w:rsidRPr="00081A3E">
        <w:rPr>
          <w:rFonts w:ascii="Calibri" w:hAnsi="Calibri" w:cs="Calibri"/>
          <w:bCs/>
          <w:color w:val="444444"/>
          <w:sz w:val="18"/>
          <w:szCs w:val="18"/>
          <w:lang w:val="it-IT"/>
        </w:rPr>
        <w:t xml:space="preserve">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53B719BE"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A30BB9">
        <w:rPr>
          <w:rFonts w:ascii="Calibri" w:hAnsi="Calibri" w:cs="Calibri"/>
          <w:bCs/>
          <w:color w:val="444444"/>
          <w:sz w:val="18"/>
          <w:szCs w:val="18"/>
          <w:lang w:val="it-IT"/>
        </w:rPr>
        <w:t xml:space="preserve"> euro </w:t>
      </w:r>
      <w:r>
        <w:rPr>
          <w:rFonts w:ascii="Calibri" w:hAnsi="Calibri" w:cs="Calibri"/>
          <w:bCs/>
          <w:color w:val="444444"/>
          <w:sz w:val="18"/>
          <w:szCs w:val="18"/>
          <w:lang w:val="it-IT"/>
        </w:rPr>
        <w:t>Catedrala Girona</w:t>
      </w:r>
      <w:r w:rsidRPr="00A30BB9">
        <w:rPr>
          <w:rFonts w:ascii="Calibri" w:hAnsi="Calibri" w:cs="Calibri"/>
          <w:bCs/>
          <w:color w:val="444444"/>
          <w:sz w:val="18"/>
          <w:szCs w:val="18"/>
          <w:lang w:val="it-IT"/>
        </w:rPr>
        <w:t xml:space="preserve">, se achita la destinatie (valabil pentru turistii care achizitioneaza excursia optionala la </w:t>
      </w:r>
      <w:r>
        <w:rPr>
          <w:rFonts w:ascii="Calibri" w:hAnsi="Calibri" w:cs="Calibri"/>
          <w:bCs/>
          <w:color w:val="444444"/>
          <w:sz w:val="18"/>
          <w:szCs w:val="18"/>
          <w:lang w:val="it-IT"/>
        </w:rPr>
        <w:t>Girona – Figueres)</w:t>
      </w:r>
    </w:p>
    <w:p w14:paraId="32637367"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 Cost suplimentar: aprox. 1</w:t>
      </w:r>
      <w:r>
        <w:rPr>
          <w:rFonts w:ascii="Calibri" w:hAnsi="Calibri" w:cs="Calibri"/>
          <w:bCs/>
          <w:color w:val="444444"/>
          <w:sz w:val="18"/>
          <w:szCs w:val="18"/>
          <w:lang w:val="it-IT"/>
        </w:rPr>
        <w:t>7</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Muzeul Salvador Dali,</w:t>
      </w:r>
      <w:r w:rsidRPr="00081A3E">
        <w:rPr>
          <w:rFonts w:ascii="Calibri" w:hAnsi="Calibri" w:cs="Calibri"/>
          <w:bCs/>
          <w:color w:val="444444"/>
          <w:sz w:val="18"/>
          <w:szCs w:val="18"/>
          <w:lang w:val="it-IT"/>
        </w:rPr>
        <w:t xml:space="preserve"> se achita la destinatie </w:t>
      </w:r>
      <w:r w:rsidRPr="00A30BB9">
        <w:rPr>
          <w:rFonts w:ascii="Calibri" w:hAnsi="Calibri" w:cs="Calibri"/>
          <w:bCs/>
          <w:color w:val="444444"/>
          <w:sz w:val="18"/>
          <w:szCs w:val="18"/>
          <w:lang w:val="it-IT"/>
        </w:rPr>
        <w:t xml:space="preserve">(valabil pentru turistii care achizitioneaza excursia optionala la </w:t>
      </w:r>
      <w:r>
        <w:rPr>
          <w:rFonts w:ascii="Calibri" w:hAnsi="Calibri" w:cs="Calibri"/>
          <w:bCs/>
          <w:color w:val="444444"/>
          <w:sz w:val="18"/>
          <w:szCs w:val="18"/>
          <w:lang w:val="it-IT"/>
        </w:rPr>
        <w:t>Girona – Figueres)</w:t>
      </w:r>
    </w:p>
    <w:p w14:paraId="2C4F070B" w14:textId="77777777" w:rsidR="006E095E" w:rsidRPr="00212AA6"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20</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Guell</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6ECDF58E"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Pr>
          <w:rFonts w:ascii="Calibri" w:hAnsi="Calibri" w:cs="Calibri"/>
          <w:bCs/>
          <w:color w:val="444444"/>
          <w:sz w:val="18"/>
          <w:szCs w:val="18"/>
          <w:lang w:val="it-IT"/>
        </w:rPr>
        <w:t>Cost suplimentar: aprox. 40</w:t>
      </w:r>
      <w:r w:rsidRPr="00A30BB9">
        <w:rPr>
          <w:rFonts w:ascii="Calibri" w:hAnsi="Calibri" w:cs="Calibri"/>
          <w:bCs/>
          <w:color w:val="444444"/>
          <w:sz w:val="18"/>
          <w:szCs w:val="18"/>
          <w:lang w:val="it-IT"/>
        </w:rPr>
        <w:t xml:space="preserve"> </w:t>
      </w:r>
      <w:r w:rsidRPr="00081A3E">
        <w:rPr>
          <w:rFonts w:ascii="Calibri" w:hAnsi="Calibri" w:cs="Calibri"/>
          <w:bCs/>
          <w:color w:val="444444"/>
          <w:sz w:val="18"/>
          <w:szCs w:val="18"/>
          <w:lang w:val="it-IT"/>
        </w:rPr>
        <w:t>euro bilet intrare</w:t>
      </w:r>
      <w:r>
        <w:rPr>
          <w:rFonts w:ascii="Calibri" w:hAnsi="Calibri" w:cs="Calibri"/>
          <w:bCs/>
          <w:color w:val="444444"/>
          <w:sz w:val="18"/>
          <w:szCs w:val="18"/>
          <w:lang w:val="it-IT"/>
        </w:rPr>
        <w:t xml:space="preserve"> Sagrada Familia</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17C7A99E" w14:textId="77777777" w:rsidR="008633E7" w:rsidRPr="000401E3" w:rsidRDefault="008633E7" w:rsidP="008633E7">
      <w:pPr>
        <w:ind w:left="-450"/>
        <w:rPr>
          <w:rFonts w:ascii="Calibri" w:hAnsi="Calibri" w:cs="Calibri"/>
          <w:b/>
          <w:bCs/>
          <w:color w:val="444444"/>
          <w:sz w:val="18"/>
          <w:szCs w:val="18"/>
          <w:lang w:eastAsia="it-IT"/>
        </w:rPr>
      </w:pPr>
    </w:p>
    <w:p w14:paraId="4ADDE08B" w14:textId="77777777" w:rsidR="006E095E" w:rsidRDefault="006E095E" w:rsidP="006E095E">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3CFC086B" w14:textId="77777777" w:rsidR="006E095E" w:rsidRPr="00616D11" w:rsidRDefault="006E095E" w:rsidP="006E095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2BDBB522" w14:textId="77777777" w:rsidR="006E095E" w:rsidRDefault="006E095E" w:rsidP="006E095E">
      <w:pPr>
        <w:pStyle w:val="ListParagraph"/>
        <w:ind w:left="-720"/>
        <w:jc w:val="both"/>
        <w:rPr>
          <w:rFonts w:ascii="Calibri" w:hAnsi="Calibri" w:cs="Calibri"/>
          <w:b/>
          <w:bCs/>
          <w:color w:val="444444"/>
          <w:sz w:val="18"/>
          <w:szCs w:val="18"/>
          <w:lang w:eastAsia="it-IT"/>
        </w:rPr>
      </w:pPr>
    </w:p>
    <w:p w14:paraId="26C09F09" w14:textId="77777777" w:rsidR="006E095E" w:rsidRDefault="006E095E" w:rsidP="006E095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A1F343" w14:textId="77777777" w:rsidR="006E095E" w:rsidRDefault="006E095E" w:rsidP="006E095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DFE26C2" w14:textId="77777777" w:rsidR="006E095E" w:rsidRDefault="006E095E" w:rsidP="006E095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5EE8A74" w14:textId="77777777" w:rsidR="008633E7" w:rsidRDefault="008633E7" w:rsidP="008633E7">
      <w:pPr>
        <w:ind w:left="-720"/>
        <w:jc w:val="both"/>
        <w:rPr>
          <w:rFonts w:ascii="Calibri" w:hAnsi="Calibri" w:cs="Calibri"/>
          <w:b/>
          <w:color w:val="444444"/>
          <w:sz w:val="18"/>
          <w:szCs w:val="18"/>
          <w:lang w:val="it-IT"/>
        </w:rPr>
      </w:pPr>
    </w:p>
    <w:bookmarkEnd w:id="4"/>
    <w:p w14:paraId="4B42409C" w14:textId="77777777" w:rsidR="008633E7" w:rsidRPr="00886224" w:rsidRDefault="008633E7" w:rsidP="008633E7">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47B5760D" w14:textId="77777777" w:rsidR="008633E7" w:rsidRPr="00B61182" w:rsidRDefault="008633E7" w:rsidP="008633E7">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77EBCEC"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422684C"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67081F26"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D9FD23E" w14:textId="77777777" w:rsidR="008633E7" w:rsidRPr="00D633F4"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7515B68"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472C782D" w14:textId="77777777" w:rsidR="008633E7" w:rsidRPr="002032EA"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00B368F" w14:textId="77777777" w:rsidR="008633E7" w:rsidRPr="0040715A"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1938C81F" w14:textId="77777777" w:rsidR="008633E7" w:rsidRDefault="008633E7" w:rsidP="008633E7">
      <w:pPr>
        <w:pStyle w:val="BodyText"/>
        <w:spacing w:after="0"/>
        <w:ind w:left="-630"/>
        <w:rPr>
          <w:rFonts w:ascii="Calibri" w:hAnsi="Calibri" w:cs="Calibri"/>
          <w:b/>
          <w:iCs/>
          <w:color w:val="0B87C7"/>
          <w:sz w:val="18"/>
          <w:szCs w:val="18"/>
          <w:lang w:val="it-IT"/>
        </w:rPr>
      </w:pPr>
    </w:p>
    <w:p w14:paraId="3261FB45"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73F14DC5" w14:textId="77777777" w:rsidR="008633E7"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0B417841" w14:textId="77777777" w:rsidR="008633E7" w:rsidRPr="001124A6" w:rsidRDefault="008633E7" w:rsidP="008633E7">
      <w:pPr>
        <w:pStyle w:val="BodyText"/>
        <w:spacing w:after="0"/>
        <w:ind w:left="-630" w:hanging="90"/>
        <w:rPr>
          <w:rFonts w:ascii="Calibri" w:hAnsi="Calibri" w:cs="Calibri"/>
          <w:b/>
          <w:iCs/>
          <w:color w:val="0B87C7"/>
          <w:sz w:val="18"/>
          <w:szCs w:val="18"/>
          <w:lang w:val="it-IT"/>
        </w:rPr>
      </w:pPr>
    </w:p>
    <w:p w14:paraId="13C8F887"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lastRenderedPageBreak/>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FF3174E"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BD1D105"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4B4C83CF" w14:textId="77777777" w:rsidR="005677A2" w:rsidRPr="00D55AA2" w:rsidRDefault="005677A2" w:rsidP="005677A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169719E"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53896EF" w14:textId="77777777" w:rsidR="005677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7703352C" w14:textId="77777777" w:rsidR="005677A2" w:rsidRPr="00CD11C8"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6CE6EA88" w14:textId="77777777" w:rsidR="008633E7" w:rsidRPr="003F7834" w:rsidRDefault="008633E7" w:rsidP="008633E7">
      <w:pPr>
        <w:pStyle w:val="BodyText"/>
        <w:spacing w:after="0"/>
        <w:rPr>
          <w:rFonts w:ascii="Calibri" w:hAnsi="Calibri" w:cs="Calibri"/>
          <w:b/>
          <w:iCs/>
          <w:color w:val="0B87C7"/>
          <w:sz w:val="18"/>
          <w:szCs w:val="18"/>
          <w:lang w:val="it-IT"/>
        </w:rPr>
      </w:pPr>
    </w:p>
    <w:p w14:paraId="71C05538"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7A92423F"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p>
    <w:p w14:paraId="0A1F6FBC"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730E2FFF"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2544C64"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77034A74" w14:textId="77777777" w:rsidR="005677A2" w:rsidRPr="0049120A" w:rsidRDefault="005677A2" w:rsidP="005677A2">
      <w:pPr>
        <w:numPr>
          <w:ilvl w:val="0"/>
          <w:numId w:val="2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544C31D6" w14:textId="45893890" w:rsidR="005677A2" w:rsidRPr="008A2951" w:rsidRDefault="005677A2" w:rsidP="005677A2">
      <w:pPr>
        <w:numPr>
          <w:ilvl w:val="0"/>
          <w:numId w:val="2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6E22FC67"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
          <w:bCs/>
          <w:iCs/>
          <w:color w:val="444444"/>
          <w:sz w:val="18"/>
          <w:szCs w:val="18"/>
          <w:lang w:val="it-IT"/>
        </w:rPr>
        <w:t>Documente de calatorie</w:t>
      </w:r>
      <w:r w:rsidRPr="00A20E3A">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F39E91D"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BB0D460"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Pentru detalii oficiale de calatorie, va rugam sa consultati </w:t>
      </w:r>
      <w:hyperlink r:id="rId11" w:history="1">
        <w:r w:rsidRPr="00A20E3A">
          <w:rPr>
            <w:rStyle w:val="Hyperlink"/>
            <w:rFonts w:asciiTheme="minorHAnsi" w:hAnsiTheme="minorHAnsi" w:cstheme="minorHAnsi"/>
            <w:color w:val="4F81BD" w:themeColor="accent1"/>
            <w:sz w:val="18"/>
            <w:szCs w:val="18"/>
          </w:rPr>
          <w:t>www.mae.ro</w:t>
        </w:r>
      </w:hyperlink>
      <w:r w:rsidRPr="00A20E3A">
        <w:rPr>
          <w:rFonts w:asciiTheme="minorHAnsi" w:hAnsiTheme="minorHAnsi" w:cstheme="minorHAnsi"/>
          <w:bCs/>
          <w:iCs/>
          <w:color w:val="4F81BD" w:themeColor="accent1"/>
          <w:sz w:val="18"/>
          <w:szCs w:val="18"/>
          <w:u w:val="single"/>
          <w:lang w:val="it-IT"/>
        </w:rPr>
        <w:t>.</w:t>
      </w:r>
    </w:p>
    <w:p w14:paraId="3C4BCF38" w14:textId="77777777" w:rsidR="008A2951" w:rsidRPr="0049120A" w:rsidRDefault="008A2951" w:rsidP="008A2951">
      <w:pPr>
        <w:spacing w:before="4" w:after="4"/>
        <w:ind w:left="-426" w:right="227"/>
        <w:jc w:val="both"/>
        <w:rPr>
          <w:rFonts w:ascii="Calibri" w:hAnsi="Calibri" w:cs="Calibri"/>
          <w:b/>
          <w:bCs/>
          <w:iCs/>
          <w:color w:val="444444"/>
          <w:sz w:val="18"/>
          <w:szCs w:val="18"/>
          <w:lang w:val="it-IT"/>
        </w:rPr>
      </w:pPr>
    </w:p>
    <w:p w14:paraId="55CFA665" w14:textId="77777777" w:rsidR="008633E7" w:rsidRDefault="008633E7" w:rsidP="008633E7">
      <w:pPr>
        <w:jc w:val="center"/>
        <w:rPr>
          <w:rFonts w:ascii="Calibri" w:hAnsi="Calibri" w:cs="Calibri"/>
          <w:b/>
          <w:color w:val="444444"/>
          <w:sz w:val="18"/>
          <w:szCs w:val="18"/>
        </w:rPr>
      </w:pPr>
    </w:p>
    <w:p w14:paraId="1A2F6056" w14:textId="77777777" w:rsidR="008633E7" w:rsidRDefault="008633E7" w:rsidP="008633E7">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268F8F72" w14:textId="77777777" w:rsidR="008633E7" w:rsidRPr="00B61182" w:rsidRDefault="008633E7" w:rsidP="008633E7">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19"/>
        <w:gridCol w:w="3143"/>
        <w:gridCol w:w="1696"/>
      </w:tblGrid>
      <w:tr w:rsidR="008633E7" w:rsidRPr="00306E7F" w14:paraId="1684A65E" w14:textId="77777777" w:rsidTr="00D2055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C7ED7D6" w14:textId="77777777" w:rsidR="008633E7" w:rsidRPr="00306E7F" w:rsidRDefault="008633E7" w:rsidP="00D2055B">
            <w:pPr>
              <w:jc w:val="center"/>
              <w:rPr>
                <w:rFonts w:ascii="Calibri" w:hAnsi="Calibri" w:cs="Calibri"/>
                <w:b/>
                <w:color w:val="FFFFFF"/>
                <w:sz w:val="16"/>
                <w:szCs w:val="16"/>
                <w:lang w:val="fr-FR"/>
              </w:rPr>
            </w:pPr>
            <w:bookmarkStart w:id="7" w:name="_Hlk121228406"/>
            <w:bookmarkStart w:id="8"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92B1B43" w14:textId="77777777" w:rsidR="008633E7" w:rsidRPr="00306E7F" w:rsidRDefault="008633E7" w:rsidP="00D2055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C1B02E" w14:textId="77777777" w:rsidR="008633E7" w:rsidRPr="00CB616A" w:rsidRDefault="008633E7" w:rsidP="00D2055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290C28E" w14:textId="77777777" w:rsidR="008633E7" w:rsidRPr="00306E7F" w:rsidRDefault="008633E7" w:rsidP="00D2055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8633E7" w:rsidRPr="00A101C9" w14:paraId="00FDC16F"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EF2362" w14:textId="2A21BD04"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VASLUI</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vAlign w:val="center"/>
          </w:tcPr>
          <w:p w14:paraId="662D727E" w14:textId="77777777" w:rsidR="008633E7" w:rsidRPr="00A101C9" w:rsidRDefault="008633E7" w:rsidP="00D2055B">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788E2A68"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8633E7" w:rsidRPr="00A101C9" w14:paraId="6C2CAA07"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21F2774C" w14:textId="6B5D0271" w:rsidR="008633E7" w:rsidRPr="00A101C9" w:rsidRDefault="008633E7" w:rsidP="00D2055B">
            <w:pPr>
              <w:jc w:val="center"/>
              <w:rPr>
                <w:rFonts w:ascii="Calibri" w:hAnsi="Calibri" w:cs="Calibri"/>
                <w:b/>
                <w:color w:val="444444"/>
                <w:sz w:val="16"/>
                <w:szCs w:val="16"/>
                <w:lang w:val="fr-FR"/>
              </w:rPr>
            </w:pPr>
            <w:r>
              <w:rPr>
                <w:rFonts w:ascii="Calibri" w:hAnsi="Calibri" w:cs="Calibri"/>
                <w:b/>
                <w:color w:val="444444"/>
                <w:sz w:val="16"/>
                <w:szCs w:val="16"/>
                <w:lang w:val="fr-FR"/>
              </w:rPr>
              <w:t>ROMAN</w:t>
            </w:r>
            <w:r w:rsidR="006E095E">
              <w:rPr>
                <w:rFonts w:ascii="Calibri" w:hAnsi="Calibri" w:cs="Calibri"/>
                <w:b/>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6DD76C62" w14:textId="77777777" w:rsidR="008633E7" w:rsidRDefault="008633E7" w:rsidP="00D2055B">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7C65E5C5"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8633E7" w:rsidRPr="00A101C9" w14:paraId="2C427DE5"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883CB4D" w14:textId="6A338788"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PIATRA NEAMT</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431B0D15" w14:textId="77777777" w:rsidR="008633E7" w:rsidRDefault="008633E7" w:rsidP="00D2055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FD1BCBC"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319D11F8"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DE48EF0" w14:textId="55E36E8E"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SUCEAVA</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144C5160" w14:textId="77777777" w:rsidR="008633E7" w:rsidRDefault="008633E7" w:rsidP="00D2055B">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4EDA8E97"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633A9B08"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1C72C22" w14:textId="11152AFC"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BOTOSANI</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00F51AC7" w14:textId="77777777" w:rsidR="008633E7" w:rsidRDefault="008633E7" w:rsidP="00D2055B">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5610F2AC"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56C1F770"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A5A7272" w14:textId="741EC083" w:rsidR="008633E7" w:rsidRDefault="008633E7" w:rsidP="00D2055B">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BACAU</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5AE578DF" w14:textId="77777777" w:rsidR="008633E7" w:rsidRDefault="008633E7" w:rsidP="00D2055B">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305AEDB6" w14:textId="77777777" w:rsidR="008633E7" w:rsidRDefault="008633E7" w:rsidP="00D2055B">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2B5E2BC5" w14:textId="77777777" w:rsidR="008633E7" w:rsidRDefault="008633E7" w:rsidP="00D2055B">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6A3E597A" w14:textId="77777777" w:rsidR="008633E7" w:rsidRDefault="008633E7" w:rsidP="008633E7">
      <w:pPr>
        <w:ind w:left="-540" w:hanging="180"/>
        <w:jc w:val="both"/>
        <w:rPr>
          <w:rFonts w:ascii="Calibri" w:hAnsi="Calibri" w:cs="Calibri"/>
          <w:b/>
          <w:bCs/>
          <w:color w:val="0B87C7"/>
          <w:sz w:val="18"/>
          <w:szCs w:val="18"/>
        </w:rPr>
      </w:pPr>
    </w:p>
    <w:p w14:paraId="74FB9CB2" w14:textId="77777777" w:rsidR="008633E7" w:rsidRPr="0049120A" w:rsidRDefault="008633E7" w:rsidP="008633E7">
      <w:pPr>
        <w:ind w:left="-630"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73B750C5" w14:textId="77777777" w:rsidR="008633E7" w:rsidRPr="0049120A" w:rsidRDefault="008633E7" w:rsidP="008633E7">
      <w:pPr>
        <w:ind w:left="-630" w:hanging="90"/>
        <w:jc w:val="both"/>
        <w:rPr>
          <w:rFonts w:ascii="Calibri" w:hAnsi="Calibri" w:cs="Calibri"/>
          <w:color w:val="444444"/>
          <w:sz w:val="18"/>
          <w:szCs w:val="18"/>
          <w:lang w:val="it-IT"/>
        </w:rPr>
      </w:pPr>
    </w:p>
    <w:p w14:paraId="5AA29C5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B556CEF"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740DBC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In functie de modificarile impuse de compania aeriana, agentia poate percepe un supliment pentru biletul de avion (se confirma in momentul emiterii biletului). </w:t>
      </w:r>
    </w:p>
    <w:p w14:paraId="5E3D0C2E" w14:textId="77777777" w:rsidR="008633E7"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6709303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68B1F8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024508F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D7672F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3424D87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0490B482"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E6994F3"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7384112E"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2C9408E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6271F46" w14:textId="77777777" w:rsidR="008633E7" w:rsidRPr="0049120A" w:rsidRDefault="008633E7" w:rsidP="008633E7">
      <w:pPr>
        <w:pStyle w:val="ListParagraph"/>
        <w:numPr>
          <w:ilvl w:val="0"/>
          <w:numId w:val="14"/>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5E79C97" w14:textId="77777777" w:rsidR="008633E7" w:rsidRPr="0049120A" w:rsidRDefault="008633E7" w:rsidP="008633E7">
      <w:pPr>
        <w:pStyle w:val="ListParagraph"/>
        <w:numPr>
          <w:ilvl w:val="0"/>
          <w:numId w:val="14"/>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16F36B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229370AA"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D55DD3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321523F9"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011C921"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55DEBF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F3327D8"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88C68B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1D999610" w14:textId="77777777" w:rsidR="008633E7" w:rsidRPr="0049120A" w:rsidRDefault="008633E7" w:rsidP="008633E7">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281EA108" w14:textId="77777777" w:rsidR="008633E7" w:rsidRPr="00F77FA4" w:rsidRDefault="008633E7" w:rsidP="008633E7">
      <w:pPr>
        <w:ind w:left="-540" w:hanging="180"/>
        <w:jc w:val="both"/>
        <w:rPr>
          <w:rFonts w:ascii="Calibri" w:hAnsi="Calibri" w:cs="Calibri"/>
          <w:b/>
          <w:color w:val="444444"/>
          <w:sz w:val="18"/>
          <w:szCs w:val="18"/>
        </w:rPr>
      </w:pPr>
    </w:p>
    <w:p w14:paraId="025F80C9" w14:textId="384D2618" w:rsidR="004551D2" w:rsidRPr="008633E7" w:rsidRDefault="004551D2" w:rsidP="008633E7"/>
    <w:sectPr w:rsidR="004551D2" w:rsidRPr="008633E7" w:rsidSect="004D5286">
      <w:headerReference w:type="even" r:id="rId13"/>
      <w:headerReference w:type="default" r:id="rId14"/>
      <w:footerReference w:type="even" r:id="rId15"/>
      <w:footerReference w:type="default" r:id="rId16"/>
      <w:headerReference w:type="first" r:id="rId17"/>
      <w:footerReference w:type="first" r:id="rId18"/>
      <w:pgSz w:w="11909" w:h="16834" w:code="9"/>
      <w:pgMar w:top="180" w:right="690" w:bottom="1504"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4B09" w14:textId="77777777" w:rsidR="00BA1CD5" w:rsidRDefault="00BA1CD5" w:rsidP="00F32BE7">
      <w:r>
        <w:separator/>
      </w:r>
    </w:p>
  </w:endnote>
  <w:endnote w:type="continuationSeparator" w:id="0">
    <w:p w14:paraId="34883906" w14:textId="77777777" w:rsidR="00BA1CD5" w:rsidRDefault="00BA1CD5"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B92F" w14:textId="77777777" w:rsidR="00C6381B" w:rsidRDefault="00C6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7C054" w14:textId="77777777" w:rsidR="00BA1CD5" w:rsidRDefault="00BA1CD5" w:rsidP="00F32BE7">
      <w:r>
        <w:separator/>
      </w:r>
    </w:p>
  </w:footnote>
  <w:footnote w:type="continuationSeparator" w:id="0">
    <w:p w14:paraId="3B1B4B54" w14:textId="77777777" w:rsidR="00BA1CD5" w:rsidRDefault="00BA1CD5"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C6381B">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0"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1600D033" w:rsidR="00C84EFE" w:rsidRDefault="00C6381B" w:rsidP="00C6381B">
    <w:pPr>
      <w:tabs>
        <w:tab w:val="left" w:pos="2175"/>
      </w:tabs>
    </w:pPr>
    <w:bookmarkStart w:id="11" w:name="_GoBack"/>
    <w:bookmarkEnd w:id="11"/>
    <w:r>
      <w:tab/>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C6381B">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49"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2"/>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0"/>
  </w:num>
  <w:num w:numId="11">
    <w:abstractNumId w:val="8"/>
  </w:num>
  <w:num w:numId="12">
    <w:abstractNumId w:val="21"/>
  </w:num>
  <w:num w:numId="13">
    <w:abstractNumId w:val="4"/>
  </w:num>
  <w:num w:numId="14">
    <w:abstractNumId w:val="2"/>
  </w:num>
  <w:num w:numId="15">
    <w:abstractNumId w:val="15"/>
  </w:num>
  <w:num w:numId="16">
    <w:abstractNumId w:val="14"/>
  </w:num>
  <w:num w:numId="17">
    <w:abstractNumId w:val="23"/>
  </w:num>
  <w:num w:numId="18">
    <w:abstractNumId w:val="16"/>
  </w:num>
  <w:num w:numId="19">
    <w:abstractNumId w:val="26"/>
  </w:num>
  <w:num w:numId="20">
    <w:abstractNumId w:val="6"/>
  </w:num>
  <w:num w:numId="21">
    <w:abstractNumId w:val="19"/>
  </w:num>
  <w:num w:numId="22">
    <w:abstractNumId w:val="24"/>
  </w:num>
  <w:num w:numId="23">
    <w:abstractNumId w:val="7"/>
  </w:num>
  <w:num w:numId="24">
    <w:abstractNumId w:val="11"/>
  </w:num>
  <w:num w:numId="25">
    <w:abstractNumId w:val="3"/>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6D2A"/>
    <w:rsid w:val="00017AC5"/>
    <w:rsid w:val="00020143"/>
    <w:rsid w:val="00020DC9"/>
    <w:rsid w:val="000221A4"/>
    <w:rsid w:val="00030359"/>
    <w:rsid w:val="00036F21"/>
    <w:rsid w:val="00040F6D"/>
    <w:rsid w:val="00044999"/>
    <w:rsid w:val="000747C1"/>
    <w:rsid w:val="00081318"/>
    <w:rsid w:val="00092690"/>
    <w:rsid w:val="000934A4"/>
    <w:rsid w:val="000B6A2B"/>
    <w:rsid w:val="000C6ABA"/>
    <w:rsid w:val="000C78B6"/>
    <w:rsid w:val="000D10EA"/>
    <w:rsid w:val="000D4059"/>
    <w:rsid w:val="000E1B65"/>
    <w:rsid w:val="000E21A1"/>
    <w:rsid w:val="000E5E94"/>
    <w:rsid w:val="000E746E"/>
    <w:rsid w:val="000F1945"/>
    <w:rsid w:val="00103E17"/>
    <w:rsid w:val="0011287D"/>
    <w:rsid w:val="00122823"/>
    <w:rsid w:val="00134459"/>
    <w:rsid w:val="001422D6"/>
    <w:rsid w:val="00162FCD"/>
    <w:rsid w:val="001633ED"/>
    <w:rsid w:val="00163DB9"/>
    <w:rsid w:val="001655E5"/>
    <w:rsid w:val="001776B0"/>
    <w:rsid w:val="0018060F"/>
    <w:rsid w:val="001909A0"/>
    <w:rsid w:val="00190FAC"/>
    <w:rsid w:val="0019146B"/>
    <w:rsid w:val="00193671"/>
    <w:rsid w:val="00195627"/>
    <w:rsid w:val="001A05AB"/>
    <w:rsid w:val="001A0CDB"/>
    <w:rsid w:val="001A57F1"/>
    <w:rsid w:val="001A70FA"/>
    <w:rsid w:val="001B4D53"/>
    <w:rsid w:val="001C3E4B"/>
    <w:rsid w:val="001C6A7A"/>
    <w:rsid w:val="001D407B"/>
    <w:rsid w:val="001D6E85"/>
    <w:rsid w:val="001E105C"/>
    <w:rsid w:val="001E6FDB"/>
    <w:rsid w:val="001F08D8"/>
    <w:rsid w:val="002028F8"/>
    <w:rsid w:val="00203A1D"/>
    <w:rsid w:val="00204444"/>
    <w:rsid w:val="0021164E"/>
    <w:rsid w:val="0021313C"/>
    <w:rsid w:val="002404CB"/>
    <w:rsid w:val="002415B9"/>
    <w:rsid w:val="002422B4"/>
    <w:rsid w:val="002506C0"/>
    <w:rsid w:val="00254336"/>
    <w:rsid w:val="00263DAA"/>
    <w:rsid w:val="002645F0"/>
    <w:rsid w:val="00270FCB"/>
    <w:rsid w:val="00277106"/>
    <w:rsid w:val="0028137C"/>
    <w:rsid w:val="00281898"/>
    <w:rsid w:val="00287C04"/>
    <w:rsid w:val="002915CE"/>
    <w:rsid w:val="00293051"/>
    <w:rsid w:val="002A1E61"/>
    <w:rsid w:val="002A3CB6"/>
    <w:rsid w:val="002B30A4"/>
    <w:rsid w:val="002B3300"/>
    <w:rsid w:val="002C34E4"/>
    <w:rsid w:val="002C415C"/>
    <w:rsid w:val="002C4982"/>
    <w:rsid w:val="002D7728"/>
    <w:rsid w:val="002D7A34"/>
    <w:rsid w:val="002E46AF"/>
    <w:rsid w:val="002E50B5"/>
    <w:rsid w:val="002E6387"/>
    <w:rsid w:val="002F06CF"/>
    <w:rsid w:val="002F2B81"/>
    <w:rsid w:val="00320F09"/>
    <w:rsid w:val="003223E8"/>
    <w:rsid w:val="00324097"/>
    <w:rsid w:val="003273B7"/>
    <w:rsid w:val="00327664"/>
    <w:rsid w:val="00334B20"/>
    <w:rsid w:val="003377D4"/>
    <w:rsid w:val="003423CA"/>
    <w:rsid w:val="00356AD5"/>
    <w:rsid w:val="00361BAA"/>
    <w:rsid w:val="003665D8"/>
    <w:rsid w:val="00376345"/>
    <w:rsid w:val="00377935"/>
    <w:rsid w:val="00380D0F"/>
    <w:rsid w:val="00393AA6"/>
    <w:rsid w:val="00394775"/>
    <w:rsid w:val="00396959"/>
    <w:rsid w:val="003A0A4E"/>
    <w:rsid w:val="003A429A"/>
    <w:rsid w:val="003A7DB7"/>
    <w:rsid w:val="003B2734"/>
    <w:rsid w:val="003C2CFC"/>
    <w:rsid w:val="003C6A1E"/>
    <w:rsid w:val="003C765C"/>
    <w:rsid w:val="003D231D"/>
    <w:rsid w:val="003D7350"/>
    <w:rsid w:val="003F162B"/>
    <w:rsid w:val="003F46A1"/>
    <w:rsid w:val="004019A5"/>
    <w:rsid w:val="00404933"/>
    <w:rsid w:val="00405717"/>
    <w:rsid w:val="004059CD"/>
    <w:rsid w:val="00407329"/>
    <w:rsid w:val="004112D1"/>
    <w:rsid w:val="00412D64"/>
    <w:rsid w:val="0042132A"/>
    <w:rsid w:val="004275F2"/>
    <w:rsid w:val="00427B94"/>
    <w:rsid w:val="00434A09"/>
    <w:rsid w:val="00441853"/>
    <w:rsid w:val="00441AFD"/>
    <w:rsid w:val="004425F9"/>
    <w:rsid w:val="004430A5"/>
    <w:rsid w:val="004466EA"/>
    <w:rsid w:val="004551D2"/>
    <w:rsid w:val="0045763F"/>
    <w:rsid w:val="00461692"/>
    <w:rsid w:val="0047329E"/>
    <w:rsid w:val="00477E52"/>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5286"/>
    <w:rsid w:val="004E2CBE"/>
    <w:rsid w:val="004E4699"/>
    <w:rsid w:val="004E6891"/>
    <w:rsid w:val="004F0392"/>
    <w:rsid w:val="004F1C02"/>
    <w:rsid w:val="004F68C6"/>
    <w:rsid w:val="00500D6D"/>
    <w:rsid w:val="005035C0"/>
    <w:rsid w:val="00503B9D"/>
    <w:rsid w:val="00504B0F"/>
    <w:rsid w:val="00513F85"/>
    <w:rsid w:val="00527BBB"/>
    <w:rsid w:val="00527E98"/>
    <w:rsid w:val="005320CF"/>
    <w:rsid w:val="005435C6"/>
    <w:rsid w:val="005529AD"/>
    <w:rsid w:val="005539A5"/>
    <w:rsid w:val="0055652C"/>
    <w:rsid w:val="005572B5"/>
    <w:rsid w:val="0056082A"/>
    <w:rsid w:val="005677A2"/>
    <w:rsid w:val="00574E0B"/>
    <w:rsid w:val="0058628A"/>
    <w:rsid w:val="00586D06"/>
    <w:rsid w:val="005A003E"/>
    <w:rsid w:val="005A1EE0"/>
    <w:rsid w:val="005A208B"/>
    <w:rsid w:val="005A2EAA"/>
    <w:rsid w:val="005A4469"/>
    <w:rsid w:val="005B27A6"/>
    <w:rsid w:val="005C062F"/>
    <w:rsid w:val="005C2187"/>
    <w:rsid w:val="005C4B51"/>
    <w:rsid w:val="005D12BB"/>
    <w:rsid w:val="005D1DAA"/>
    <w:rsid w:val="005E030E"/>
    <w:rsid w:val="00600785"/>
    <w:rsid w:val="00604F52"/>
    <w:rsid w:val="00607E2B"/>
    <w:rsid w:val="00610BAD"/>
    <w:rsid w:val="0061289B"/>
    <w:rsid w:val="0061531D"/>
    <w:rsid w:val="00624F50"/>
    <w:rsid w:val="006322E5"/>
    <w:rsid w:val="00635C7E"/>
    <w:rsid w:val="00641DC6"/>
    <w:rsid w:val="006460D3"/>
    <w:rsid w:val="0065596F"/>
    <w:rsid w:val="00656751"/>
    <w:rsid w:val="00661E93"/>
    <w:rsid w:val="006621E3"/>
    <w:rsid w:val="0066381F"/>
    <w:rsid w:val="00664A18"/>
    <w:rsid w:val="006740B7"/>
    <w:rsid w:val="006811AC"/>
    <w:rsid w:val="00681AC3"/>
    <w:rsid w:val="006856D7"/>
    <w:rsid w:val="00696CCD"/>
    <w:rsid w:val="006A788A"/>
    <w:rsid w:val="006B1785"/>
    <w:rsid w:val="006B696B"/>
    <w:rsid w:val="006C3D5D"/>
    <w:rsid w:val="006D1BAB"/>
    <w:rsid w:val="006D1C6C"/>
    <w:rsid w:val="006D3C4F"/>
    <w:rsid w:val="006E095E"/>
    <w:rsid w:val="006E0FA3"/>
    <w:rsid w:val="006E11A0"/>
    <w:rsid w:val="006E6CC4"/>
    <w:rsid w:val="006F2F1A"/>
    <w:rsid w:val="006F4B21"/>
    <w:rsid w:val="006F6798"/>
    <w:rsid w:val="007059C5"/>
    <w:rsid w:val="00712F7E"/>
    <w:rsid w:val="00715DA4"/>
    <w:rsid w:val="00716783"/>
    <w:rsid w:val="00717876"/>
    <w:rsid w:val="00727734"/>
    <w:rsid w:val="00731584"/>
    <w:rsid w:val="0073527D"/>
    <w:rsid w:val="007448D7"/>
    <w:rsid w:val="00745A18"/>
    <w:rsid w:val="0075266B"/>
    <w:rsid w:val="00757F85"/>
    <w:rsid w:val="0076172A"/>
    <w:rsid w:val="007713E9"/>
    <w:rsid w:val="0077780F"/>
    <w:rsid w:val="0079026A"/>
    <w:rsid w:val="007921F5"/>
    <w:rsid w:val="0079265B"/>
    <w:rsid w:val="00796F3E"/>
    <w:rsid w:val="00797F6B"/>
    <w:rsid w:val="007A1AFB"/>
    <w:rsid w:val="007A3925"/>
    <w:rsid w:val="007B0885"/>
    <w:rsid w:val="007B4D4C"/>
    <w:rsid w:val="007B59FA"/>
    <w:rsid w:val="007C4253"/>
    <w:rsid w:val="007C709D"/>
    <w:rsid w:val="007C7532"/>
    <w:rsid w:val="007C794F"/>
    <w:rsid w:val="007D0734"/>
    <w:rsid w:val="007D0AF0"/>
    <w:rsid w:val="007D0BD0"/>
    <w:rsid w:val="007D3B1E"/>
    <w:rsid w:val="007D3B38"/>
    <w:rsid w:val="007D7947"/>
    <w:rsid w:val="007D7CC5"/>
    <w:rsid w:val="007F515D"/>
    <w:rsid w:val="00831047"/>
    <w:rsid w:val="008326B8"/>
    <w:rsid w:val="00835747"/>
    <w:rsid w:val="00836946"/>
    <w:rsid w:val="008404E2"/>
    <w:rsid w:val="00842637"/>
    <w:rsid w:val="0084791A"/>
    <w:rsid w:val="008565ED"/>
    <w:rsid w:val="00857AC3"/>
    <w:rsid w:val="008633E7"/>
    <w:rsid w:val="008664A0"/>
    <w:rsid w:val="00885FCB"/>
    <w:rsid w:val="0088684C"/>
    <w:rsid w:val="008A03BF"/>
    <w:rsid w:val="008A2951"/>
    <w:rsid w:val="008A4718"/>
    <w:rsid w:val="008C5E1D"/>
    <w:rsid w:val="008C6DA0"/>
    <w:rsid w:val="008D48AD"/>
    <w:rsid w:val="008E015E"/>
    <w:rsid w:val="008E349A"/>
    <w:rsid w:val="008E6611"/>
    <w:rsid w:val="008F38CA"/>
    <w:rsid w:val="008F3A4A"/>
    <w:rsid w:val="008F5C93"/>
    <w:rsid w:val="0090574F"/>
    <w:rsid w:val="009169BF"/>
    <w:rsid w:val="00916F78"/>
    <w:rsid w:val="00923D55"/>
    <w:rsid w:val="00927792"/>
    <w:rsid w:val="009323B2"/>
    <w:rsid w:val="00932A30"/>
    <w:rsid w:val="00933569"/>
    <w:rsid w:val="009504F9"/>
    <w:rsid w:val="00955E7B"/>
    <w:rsid w:val="009562AE"/>
    <w:rsid w:val="00972A18"/>
    <w:rsid w:val="009761E3"/>
    <w:rsid w:val="00982975"/>
    <w:rsid w:val="00985E60"/>
    <w:rsid w:val="00994720"/>
    <w:rsid w:val="00996CDB"/>
    <w:rsid w:val="0099788C"/>
    <w:rsid w:val="009978B0"/>
    <w:rsid w:val="00997BF8"/>
    <w:rsid w:val="009A05D0"/>
    <w:rsid w:val="009A3D5E"/>
    <w:rsid w:val="009B0790"/>
    <w:rsid w:val="009B36E6"/>
    <w:rsid w:val="009B55D0"/>
    <w:rsid w:val="009B5FD6"/>
    <w:rsid w:val="009B7D5E"/>
    <w:rsid w:val="009C3445"/>
    <w:rsid w:val="009C5D14"/>
    <w:rsid w:val="009C70D7"/>
    <w:rsid w:val="009D3B00"/>
    <w:rsid w:val="009D54B3"/>
    <w:rsid w:val="009E1D1E"/>
    <w:rsid w:val="009E35A8"/>
    <w:rsid w:val="009E40B6"/>
    <w:rsid w:val="009F1740"/>
    <w:rsid w:val="009F1EB2"/>
    <w:rsid w:val="009F4208"/>
    <w:rsid w:val="009F496F"/>
    <w:rsid w:val="00A071BB"/>
    <w:rsid w:val="00A0722C"/>
    <w:rsid w:val="00A122F7"/>
    <w:rsid w:val="00A2022C"/>
    <w:rsid w:val="00A2102A"/>
    <w:rsid w:val="00A224F4"/>
    <w:rsid w:val="00A25236"/>
    <w:rsid w:val="00A27C2C"/>
    <w:rsid w:val="00A27F7D"/>
    <w:rsid w:val="00A31282"/>
    <w:rsid w:val="00A3742D"/>
    <w:rsid w:val="00A50AA2"/>
    <w:rsid w:val="00A52D40"/>
    <w:rsid w:val="00A60E54"/>
    <w:rsid w:val="00A61720"/>
    <w:rsid w:val="00A61FCA"/>
    <w:rsid w:val="00A71D71"/>
    <w:rsid w:val="00A72612"/>
    <w:rsid w:val="00A84C75"/>
    <w:rsid w:val="00A875AE"/>
    <w:rsid w:val="00A87B6E"/>
    <w:rsid w:val="00AA275B"/>
    <w:rsid w:val="00AA4501"/>
    <w:rsid w:val="00AA6A58"/>
    <w:rsid w:val="00AB2243"/>
    <w:rsid w:val="00AC49AD"/>
    <w:rsid w:val="00AC7384"/>
    <w:rsid w:val="00AD1DC0"/>
    <w:rsid w:val="00AD5975"/>
    <w:rsid w:val="00AD71D6"/>
    <w:rsid w:val="00AE4FBB"/>
    <w:rsid w:val="00AE6653"/>
    <w:rsid w:val="00AF1524"/>
    <w:rsid w:val="00AF45A8"/>
    <w:rsid w:val="00AF6572"/>
    <w:rsid w:val="00B1206B"/>
    <w:rsid w:val="00B134E4"/>
    <w:rsid w:val="00B15639"/>
    <w:rsid w:val="00B20462"/>
    <w:rsid w:val="00B2197A"/>
    <w:rsid w:val="00B23E15"/>
    <w:rsid w:val="00B2419E"/>
    <w:rsid w:val="00B37AE1"/>
    <w:rsid w:val="00B46AE1"/>
    <w:rsid w:val="00B47C3A"/>
    <w:rsid w:val="00B551AF"/>
    <w:rsid w:val="00B55473"/>
    <w:rsid w:val="00B56D80"/>
    <w:rsid w:val="00B636C4"/>
    <w:rsid w:val="00B7421C"/>
    <w:rsid w:val="00B81288"/>
    <w:rsid w:val="00B87DE5"/>
    <w:rsid w:val="00B91C79"/>
    <w:rsid w:val="00B936CC"/>
    <w:rsid w:val="00B94496"/>
    <w:rsid w:val="00BA1CD5"/>
    <w:rsid w:val="00BA338B"/>
    <w:rsid w:val="00BA6DFF"/>
    <w:rsid w:val="00BB44C2"/>
    <w:rsid w:val="00BB716A"/>
    <w:rsid w:val="00BD43CC"/>
    <w:rsid w:val="00BE024A"/>
    <w:rsid w:val="00BE43CE"/>
    <w:rsid w:val="00BE6D1D"/>
    <w:rsid w:val="00BF6F91"/>
    <w:rsid w:val="00C071DF"/>
    <w:rsid w:val="00C20A5B"/>
    <w:rsid w:val="00C25F52"/>
    <w:rsid w:val="00C271B8"/>
    <w:rsid w:val="00C34D2F"/>
    <w:rsid w:val="00C441EC"/>
    <w:rsid w:val="00C44602"/>
    <w:rsid w:val="00C45E72"/>
    <w:rsid w:val="00C5248F"/>
    <w:rsid w:val="00C542BB"/>
    <w:rsid w:val="00C5481B"/>
    <w:rsid w:val="00C567EA"/>
    <w:rsid w:val="00C5743D"/>
    <w:rsid w:val="00C60689"/>
    <w:rsid w:val="00C6381B"/>
    <w:rsid w:val="00C662D6"/>
    <w:rsid w:val="00C707CB"/>
    <w:rsid w:val="00C83E93"/>
    <w:rsid w:val="00C84EFE"/>
    <w:rsid w:val="00C90F23"/>
    <w:rsid w:val="00C9464A"/>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495B"/>
    <w:rsid w:val="00D11FE9"/>
    <w:rsid w:val="00D239B4"/>
    <w:rsid w:val="00D2504F"/>
    <w:rsid w:val="00D37F9C"/>
    <w:rsid w:val="00D511BB"/>
    <w:rsid w:val="00D5429E"/>
    <w:rsid w:val="00D57D57"/>
    <w:rsid w:val="00D6142B"/>
    <w:rsid w:val="00D65C67"/>
    <w:rsid w:val="00D6642F"/>
    <w:rsid w:val="00D6755B"/>
    <w:rsid w:val="00D712D2"/>
    <w:rsid w:val="00D750D6"/>
    <w:rsid w:val="00D773AB"/>
    <w:rsid w:val="00D8081A"/>
    <w:rsid w:val="00D81B3B"/>
    <w:rsid w:val="00D857BD"/>
    <w:rsid w:val="00D8735D"/>
    <w:rsid w:val="00D916FD"/>
    <w:rsid w:val="00D93217"/>
    <w:rsid w:val="00DB0BC0"/>
    <w:rsid w:val="00DB6351"/>
    <w:rsid w:val="00DC4442"/>
    <w:rsid w:val="00DC7502"/>
    <w:rsid w:val="00DC7ABB"/>
    <w:rsid w:val="00DE0879"/>
    <w:rsid w:val="00DE0F09"/>
    <w:rsid w:val="00DE1890"/>
    <w:rsid w:val="00DE6F37"/>
    <w:rsid w:val="00DF4396"/>
    <w:rsid w:val="00DF638B"/>
    <w:rsid w:val="00E07E03"/>
    <w:rsid w:val="00E136BC"/>
    <w:rsid w:val="00E1660C"/>
    <w:rsid w:val="00E24594"/>
    <w:rsid w:val="00E323CD"/>
    <w:rsid w:val="00E37060"/>
    <w:rsid w:val="00E378A6"/>
    <w:rsid w:val="00E41449"/>
    <w:rsid w:val="00E46E2F"/>
    <w:rsid w:val="00E51315"/>
    <w:rsid w:val="00E5205E"/>
    <w:rsid w:val="00E52123"/>
    <w:rsid w:val="00E55254"/>
    <w:rsid w:val="00E61455"/>
    <w:rsid w:val="00E7189F"/>
    <w:rsid w:val="00E73975"/>
    <w:rsid w:val="00E74296"/>
    <w:rsid w:val="00E75487"/>
    <w:rsid w:val="00E83CDA"/>
    <w:rsid w:val="00E91590"/>
    <w:rsid w:val="00E91F11"/>
    <w:rsid w:val="00E95998"/>
    <w:rsid w:val="00EA117C"/>
    <w:rsid w:val="00EA2438"/>
    <w:rsid w:val="00EA43F4"/>
    <w:rsid w:val="00EB08F8"/>
    <w:rsid w:val="00EB2B7F"/>
    <w:rsid w:val="00EB3A02"/>
    <w:rsid w:val="00EB4A63"/>
    <w:rsid w:val="00EB58DA"/>
    <w:rsid w:val="00EB5A56"/>
    <w:rsid w:val="00EC0391"/>
    <w:rsid w:val="00EC5D59"/>
    <w:rsid w:val="00EC63AF"/>
    <w:rsid w:val="00ED74E1"/>
    <w:rsid w:val="00EE26D9"/>
    <w:rsid w:val="00EE3FEE"/>
    <w:rsid w:val="00EF1161"/>
    <w:rsid w:val="00EF1B93"/>
    <w:rsid w:val="00EF2070"/>
    <w:rsid w:val="00EF3BC6"/>
    <w:rsid w:val="00F029DA"/>
    <w:rsid w:val="00F0440B"/>
    <w:rsid w:val="00F15E61"/>
    <w:rsid w:val="00F23B51"/>
    <w:rsid w:val="00F271D9"/>
    <w:rsid w:val="00F312A8"/>
    <w:rsid w:val="00F32BE7"/>
    <w:rsid w:val="00F435DC"/>
    <w:rsid w:val="00F456AB"/>
    <w:rsid w:val="00F46585"/>
    <w:rsid w:val="00F64E79"/>
    <w:rsid w:val="00F65C34"/>
    <w:rsid w:val="00F66C49"/>
    <w:rsid w:val="00F828D2"/>
    <w:rsid w:val="00F832C5"/>
    <w:rsid w:val="00F8375A"/>
    <w:rsid w:val="00F86966"/>
    <w:rsid w:val="00F92596"/>
    <w:rsid w:val="00F979C2"/>
    <w:rsid w:val="00FB13AE"/>
    <w:rsid w:val="00FB2FA8"/>
    <w:rsid w:val="00FC0935"/>
    <w:rsid w:val="00FC3F87"/>
    <w:rsid w:val="00FC4ACD"/>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9E54-363B-4334-863F-A17B6D5BC3DF}">
  <ds:schemaRefs>
    <ds:schemaRef ds:uri="http://schemas.microsoft.com/sharepoint/v3/contenttype/forms"/>
  </ds:schemaRefs>
</ds:datastoreItem>
</file>

<file path=customXml/itemProps2.xml><?xml version="1.0" encoding="utf-8"?>
<ds:datastoreItem xmlns:ds="http://schemas.openxmlformats.org/officeDocument/2006/customXml" ds:itemID="{48F0862E-0C95-4844-9573-A7D1ADB1443E}">
  <ds:schemaRefs>
    <ds:schemaRef ds:uri="http://purl.org/dc/elements/1.1/"/>
    <ds:schemaRef ds:uri="http://schemas.microsoft.com/office/2006/metadata/properties"/>
    <ds:schemaRef ds:uri="http://schemas.microsoft.com/office/infopath/2007/PartnerControls"/>
    <ds:schemaRef ds:uri="52f64bd1-0736-471a-848e-f021943e193e"/>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D8AB73-F58D-43AC-8C6B-AE8C69FB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79AE3-0508-4CB1-9388-0417DC34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3992</Words>
  <Characters>22758</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2026-05-15T08:49:00Z</cp:lastPrinted>
  <dcterms:created xsi:type="dcterms:W3CDTF">2026-05-15T08:50:00Z</dcterms:created>
  <dcterms:modified xsi:type="dcterms:W3CDTF">2026-05-15T08:50:00Z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