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4CD55" w14:textId="77777777" w:rsidR="00B50786" w:rsidRPr="00C555F1" w:rsidRDefault="00B50786" w:rsidP="00B50786">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50786" w14:paraId="49442837" w14:textId="77777777" w:rsidTr="00570D24">
        <w:trPr>
          <w:trHeight w:val="1883"/>
        </w:trPr>
        <w:tc>
          <w:tcPr>
            <w:tcW w:w="2340" w:type="dxa"/>
          </w:tcPr>
          <w:p w14:paraId="5475E0F6" w14:textId="77777777" w:rsidR="00B50786" w:rsidRDefault="00B50786" w:rsidP="00570D24">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4A7AD9A5" wp14:editId="65FC6D20">
                  <wp:simplePos x="0" y="0"/>
                  <wp:positionH relativeFrom="column">
                    <wp:posOffset>54632</wp:posOffset>
                  </wp:positionH>
                  <wp:positionV relativeFrom="paragraph">
                    <wp:posOffset>-155115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50786" w14:paraId="4367CBAB" w14:textId="77777777" w:rsidTr="00570D24">
        <w:trPr>
          <w:trHeight w:val="620"/>
        </w:trPr>
        <w:tc>
          <w:tcPr>
            <w:tcW w:w="2340" w:type="dxa"/>
          </w:tcPr>
          <w:p w14:paraId="56C7A091" w14:textId="77777777" w:rsidR="00B50786" w:rsidRPr="00D0495B" w:rsidRDefault="00B50786" w:rsidP="00570D2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7FFD35A9" w14:textId="77777777" w:rsidR="00B50786" w:rsidRDefault="00B50786" w:rsidP="00B50786">
      <w:pPr>
        <w:tabs>
          <w:tab w:val="left" w:pos="3540"/>
          <w:tab w:val="center" w:pos="4637"/>
        </w:tabs>
        <w:spacing w:before="4" w:after="4"/>
        <w:ind w:left="-567" w:right="227"/>
        <w:rPr>
          <w:rFonts w:asciiTheme="minorHAnsi" w:hAnsiTheme="minorHAnsi" w:cstheme="minorHAnsi"/>
          <w:b/>
          <w:bCs/>
          <w:iCs/>
          <w:color w:val="0B87C7"/>
          <w:sz w:val="32"/>
          <w:szCs w:val="32"/>
          <w:lang w:val="hu-HU"/>
        </w:rPr>
      </w:pPr>
      <w:r>
        <w:rPr>
          <w:rFonts w:asciiTheme="minorHAnsi" w:hAnsiTheme="minorHAnsi" w:cstheme="minorHAnsi"/>
          <w:b/>
          <w:bCs/>
          <w:iCs/>
          <w:color w:val="0B87C7"/>
          <w:sz w:val="32"/>
          <w:szCs w:val="32"/>
          <w:lang w:val="hu-HU"/>
        </w:rPr>
        <w:t xml:space="preserve">Rusalii in </w:t>
      </w:r>
      <w:r w:rsidRPr="008B4AD2">
        <w:rPr>
          <w:rFonts w:asciiTheme="minorHAnsi" w:hAnsiTheme="minorHAnsi" w:cstheme="minorHAnsi"/>
          <w:b/>
          <w:bCs/>
          <w:iCs/>
          <w:color w:val="0B87C7"/>
          <w:sz w:val="32"/>
          <w:szCs w:val="32"/>
        </w:rPr>
        <w:t>TARA SFANTA - ISRAEL</w:t>
      </w:r>
      <w:r w:rsidRPr="00CF0BBD">
        <w:rPr>
          <w:rFonts w:asciiTheme="minorHAnsi" w:hAnsiTheme="minorHAnsi" w:cstheme="minorHAnsi"/>
          <w:b/>
          <w:bCs/>
          <w:iCs/>
          <w:color w:val="0B87C7"/>
          <w:sz w:val="32"/>
          <w:szCs w:val="32"/>
          <w:lang w:val="hu-HU"/>
        </w:rPr>
        <w:t xml:space="preserve"> </w:t>
      </w:r>
      <w:r>
        <w:rPr>
          <w:rFonts w:asciiTheme="minorHAnsi" w:hAnsiTheme="minorHAnsi" w:cstheme="minorHAnsi"/>
          <w:b/>
          <w:bCs/>
          <w:iCs/>
          <w:color w:val="0B87C7"/>
          <w:sz w:val="32"/>
          <w:szCs w:val="32"/>
          <w:lang w:val="hu-HU"/>
        </w:rPr>
        <w:t>6 zile Avion</w:t>
      </w:r>
    </w:p>
    <w:p w14:paraId="30008CBB" w14:textId="77777777" w:rsidR="00B50786" w:rsidRDefault="00B50786" w:rsidP="00B50786">
      <w:pPr>
        <w:tabs>
          <w:tab w:val="left" w:pos="3540"/>
          <w:tab w:val="center" w:pos="4637"/>
        </w:tabs>
        <w:spacing w:before="4" w:after="4"/>
        <w:ind w:left="-567" w:right="227"/>
        <w:rPr>
          <w:rFonts w:asciiTheme="minorHAnsi" w:hAnsiTheme="minorHAnsi" w:cstheme="minorHAnsi"/>
          <w:b/>
          <w:color w:val="F18306"/>
          <w:sz w:val="32"/>
          <w:szCs w:val="32"/>
        </w:rPr>
      </w:pPr>
      <w:r w:rsidRPr="00D93BE2">
        <w:rPr>
          <w:rFonts w:asciiTheme="minorHAnsi" w:hAnsiTheme="minorHAnsi" w:cstheme="minorHAnsi"/>
          <w:b/>
          <w:bCs/>
          <w:iCs/>
          <w:color w:val="F18306"/>
          <w:sz w:val="32"/>
          <w:szCs w:val="32"/>
          <w:lang w:val="hu-HU"/>
        </w:rPr>
        <w:t xml:space="preserve">Reducere* pana la 20% - de la 839 </w:t>
      </w:r>
      <w:r w:rsidRPr="00D93BE2">
        <w:rPr>
          <w:rFonts w:asciiTheme="minorHAnsi" w:hAnsiTheme="minorHAnsi" w:cstheme="minorHAnsi"/>
          <w:b/>
          <w:color w:val="F18306"/>
          <w:sz w:val="32"/>
          <w:szCs w:val="32"/>
        </w:rPr>
        <w:t>€</w:t>
      </w:r>
    </w:p>
    <w:p w14:paraId="2023B0FC" w14:textId="77777777" w:rsidR="00B50786" w:rsidRPr="009107B2" w:rsidRDefault="00B50786" w:rsidP="00B50786">
      <w:pPr>
        <w:tabs>
          <w:tab w:val="left" w:pos="3540"/>
          <w:tab w:val="center" w:pos="4637"/>
        </w:tabs>
        <w:spacing w:before="4" w:after="4"/>
        <w:ind w:left="-567" w:right="227"/>
        <w:rPr>
          <w:rFonts w:asciiTheme="minorHAnsi" w:hAnsiTheme="minorHAnsi" w:cstheme="minorHAnsi"/>
          <w:b/>
          <w:sz w:val="18"/>
          <w:szCs w:val="18"/>
        </w:rPr>
      </w:pPr>
      <w:r w:rsidRPr="009107B2">
        <w:rPr>
          <w:rFonts w:asciiTheme="minorHAnsi" w:hAnsiTheme="minorHAnsi" w:cstheme="minorHAnsi"/>
          <w:b/>
          <w:sz w:val="18"/>
          <w:szCs w:val="18"/>
        </w:rPr>
        <w:t>Ierusalim – Muntele Maslinilor – Via Dolorosa – Muntele Sion - Manastirea Hozeva – Asezamantul Romanesc Ierihon – Manastirea Sf. Gherasim de la Iordan – Locul Botezului – Marea Moarta - Biserica Nasterii Bethleem – Manastirea Sfantul Teodosie – Manastirea Sava - Muntele Tabor – Nazareth – Cana Galileii - Tabgha</w:t>
      </w:r>
    </w:p>
    <w:p w14:paraId="14497F3A" w14:textId="77777777" w:rsidR="00B50786" w:rsidRPr="00CB638F" w:rsidRDefault="00B50786" w:rsidP="00B50786">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62A29914" w14:textId="77777777" w:rsidR="00B50786" w:rsidRDefault="00B50786" w:rsidP="00B50786">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(05.06)</w:t>
      </w:r>
      <w:r w:rsidRPr="00C960FC">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xml:space="preserve">- ISRAEL </w:t>
      </w:r>
    </w:p>
    <w:p w14:paraId="12D77946" w14:textId="77777777" w:rsidR="00B50786" w:rsidRPr="003A5567" w:rsidRDefault="00B50786" w:rsidP="00B50786">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Intalnire cu reprezentantul agentiei la ora 17:30 in aeroportul Henri Coanda din Bucuresti pentru imbarcare la zborul spre TEL AVIV de la ora 20:15 (ATENTIE! Orarul de zbor este informativ si poate suporta modificari impuse de compania aeriana). Cazare si cina la hotel Saint Gabriel 5*/ similar in Bethleem.</w:t>
      </w:r>
    </w:p>
    <w:p w14:paraId="6F542035" w14:textId="77777777" w:rsidR="00B50786" w:rsidRPr="008B4AD2" w:rsidRDefault="00B50786" w:rsidP="00B50786">
      <w:pPr>
        <w:spacing w:before="4" w:after="4"/>
        <w:ind w:left="-567" w:right="227"/>
        <w:jc w:val="both"/>
        <w:rPr>
          <w:rFonts w:asciiTheme="minorHAnsi" w:hAnsiTheme="minorHAnsi" w:cstheme="minorHAnsi"/>
          <w:sz w:val="18"/>
          <w:szCs w:val="18"/>
        </w:rPr>
      </w:pPr>
    </w:p>
    <w:p w14:paraId="096490C9" w14:textId="77777777" w:rsidR="00B50786" w:rsidRDefault="00B50786" w:rsidP="00B50786">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(06.06)</w:t>
      </w:r>
      <w:r w:rsidRPr="00C960FC">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Ierusalim – Muntele Maslinilor – Via Dolorosa – Muntele Sion </w:t>
      </w:r>
    </w:p>
    <w:p w14:paraId="7213287D" w14:textId="77777777" w:rsidR="00B50786" w:rsidRDefault="00B50786" w:rsidP="00B50786">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Dupa ce servim micul dejun, ne indreptam spre Ierusalim, numit si Orasul Pacii, unde pe Muntele Maslinilor vom vizita: Manastirea Ortodoxa a Inaltarii Domnului ce aminteste de Inaltarea Domnului la cer si unde ne inchinam la locul unde a fost gasit pentru a doua oara capul Sf. Ioan Botezatorul; Manastirea Pater Noster, loc unde potrivit traditiei Iisus i-a invatat pe ucenicii Sai Rugaciunea Domneasca „Tatal nostru”; Manastirea „Dominus Flevit” („Domnul a plans”) zidita in forma de lacrima, pe locul unde Mantuitorul Iisus Hristos a plans lipsa credinta a celor din Cetatea Sfanta dar a deplans si soarta pe care o va avea Ierusalimul; Gradina Ghetsimani cu Biserica Natiunilor ridicata pe locul in care Mantuitorul s-a rugat inainte de a fie prins; Biserica Mormantul Maicii Domnului ce adaposteste Mormantul Fecioarei Maria si Grota Tradarii, grota unde a fost inchis Iisus inainte de judecata. Intram in Cetatea Sfanta a Ierusalimului pe poarta Sf. Stefan si parcurgem pe jos Via Dolorosa (Calea Crucii), cu cele 14 opriri ale Mantuitorului Iisus Hristos, ajungand la Biserica Sf. Invieri in care vom vizita toate locurile sfinte: Golgota, Piatra Ungerii, Sf. Mormant, locul unde s-a aflat Sf. Cruce, etc). Apoi ne deplasam pe Muntele Sionului – ne vom inchina in Biserica Adormirii Maicii Domnului, Foisorul „Cina cea de Taina” si Mormantul Sfantului Prooroc si Psalmist David. Seara, cina si cazare in acelasi hotel din Bethleem.</w:t>
      </w:r>
      <w:r>
        <w:rPr>
          <w:rFonts w:asciiTheme="minorHAnsi" w:hAnsiTheme="minorHAnsi" w:cstheme="minorHAnsi"/>
          <w:color w:val="444444"/>
          <w:sz w:val="18"/>
          <w:szCs w:val="18"/>
        </w:rPr>
        <w:t xml:space="preserve"> Optiona, ne deplasam catre Ierusalim pentru slujba de noapte de la Sfantul Mormant (45 </w:t>
      </w:r>
      <w:r w:rsidRPr="00437164">
        <w:rPr>
          <w:rFonts w:asciiTheme="minorHAnsi" w:hAnsiTheme="minorHAnsi" w:cstheme="minorHAnsi"/>
          <w:b/>
          <w:color w:val="444444"/>
          <w:sz w:val="18"/>
          <w:szCs w:val="18"/>
        </w:rPr>
        <w:t>€</w:t>
      </w:r>
      <w:r>
        <w:rPr>
          <w:rFonts w:asciiTheme="minorHAnsi" w:hAnsiTheme="minorHAnsi" w:cstheme="minorHAnsi"/>
          <w:color w:val="444444"/>
          <w:sz w:val="18"/>
          <w:szCs w:val="18"/>
        </w:rPr>
        <w:t>). Intoarcere la cazare in jurul orei 03:00 dimineata.</w:t>
      </w:r>
    </w:p>
    <w:p w14:paraId="64052976" w14:textId="77777777" w:rsidR="00B50786" w:rsidRPr="003A5567" w:rsidRDefault="00B50786" w:rsidP="00B50786">
      <w:pPr>
        <w:spacing w:before="4" w:after="4"/>
        <w:ind w:left="-567" w:right="227"/>
        <w:jc w:val="both"/>
        <w:rPr>
          <w:rFonts w:asciiTheme="minorHAnsi" w:hAnsiTheme="minorHAnsi" w:cstheme="minorHAnsi"/>
          <w:color w:val="444444"/>
          <w:sz w:val="18"/>
          <w:szCs w:val="18"/>
        </w:rPr>
      </w:pPr>
    </w:p>
    <w:p w14:paraId="35147CFE" w14:textId="77777777" w:rsidR="00B50786" w:rsidRPr="00563169" w:rsidRDefault="00B50786" w:rsidP="00B50786">
      <w:pPr>
        <w:tabs>
          <w:tab w:val="left" w:pos="3540"/>
          <w:tab w:val="center" w:pos="4637"/>
        </w:tabs>
        <w:spacing w:before="4" w:after="4"/>
        <w:ind w:left="-567" w:right="227"/>
        <w:rPr>
          <w:rFonts w:asciiTheme="minorHAnsi" w:hAnsiTheme="minorHAnsi" w:cstheme="minorHAnsi"/>
          <w:bCs/>
          <w:color w:val="444444"/>
          <w:sz w:val="6"/>
          <w:szCs w:val="6"/>
          <w:lang w:val="fr-FR"/>
        </w:rPr>
      </w:pPr>
    </w:p>
    <w:p w14:paraId="6E0BF00A" w14:textId="77777777" w:rsidR="00B50786" w:rsidRPr="0003727E" w:rsidRDefault="00B50786" w:rsidP="00B50786">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 xml:space="preserve">Ziua 3 </w:t>
      </w:r>
      <w:r>
        <w:rPr>
          <w:rFonts w:asciiTheme="minorHAnsi" w:hAnsiTheme="minorHAnsi" w:cstheme="minorHAnsi"/>
          <w:b/>
          <w:color w:val="0B87C3"/>
          <w:sz w:val="18"/>
          <w:szCs w:val="18"/>
        </w:rPr>
        <w:t>(07.06</w:t>
      </w:r>
      <w:r w:rsidRPr="0003727E">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Manastirea Hozeva – Asezamantul Romanesc Ierihon – Manastirea Sf. Gherasim de la Iordan – Locul Botezului – Marea Moarta </w:t>
      </w:r>
    </w:p>
    <w:p w14:paraId="5B04B2AE" w14:textId="77777777" w:rsidR="00B50786" w:rsidRDefault="00B50786" w:rsidP="00B50786">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 xml:space="preserve">Mic dejun. Vom merge catre </w:t>
      </w:r>
      <w:bookmarkStart w:id="0" w:name="_Hlk505353039"/>
      <w:r w:rsidRPr="003A5567">
        <w:rPr>
          <w:rFonts w:asciiTheme="minorHAnsi" w:hAnsiTheme="minorHAnsi" w:cstheme="minorHAnsi"/>
          <w:color w:val="444444"/>
          <w:sz w:val="18"/>
          <w:szCs w:val="18"/>
        </w:rPr>
        <w:t xml:space="preserve">Hozeva unde vom vizita Manastirea Sf. Gheorghe. In manastire sunt adapostite moastele Sf. Ioan Ioacob Hozevitul (sfant nascut in zona Botosanului) si tot aici se afla si pestera unde a trait multi ani Proorocul Ilie. </w:t>
      </w:r>
      <w:bookmarkEnd w:id="0"/>
      <w:r w:rsidRPr="003A5567">
        <w:rPr>
          <w:rFonts w:asciiTheme="minorHAnsi" w:hAnsiTheme="minorHAnsi" w:cstheme="minorHAnsi"/>
          <w:color w:val="444444"/>
          <w:sz w:val="18"/>
          <w:szCs w:val="18"/>
        </w:rPr>
        <w:t>Coboram pe valea Iordanului si oprim la locul considerat a fi cel adevarat al botezului lui Iisus. Aici vom primi binecuvantarea in apele Raului Iordan. Vom merge la un magazin de produse cosmetice pe baza de saruri de la Marea Moarta, dupa care vom face un scurt dar relaxant popas la  Marea Moarta – lipsita de viata si situata la -420 m. sub oceanul planetar. Cine doreste poate experimenta si baie in marea cu cea mai ridicata salinitate din lume. Plecam spre Ierihon, cel mai vechi oras din lume unde vor vizita Biserica Dudul lui Zaheu apoi ne indreptam catre Muntele Ispitirii pentru a avea o privire panoramica asupra Manastirii Carantania de pe Muntele Ispitirii. Asezamantul Romanesc de la Ierihon. Langa raul Iordan este Manastirea Sf. Gherasim. Aici avem ocazia sa aflam ceea ce spune traditia despre vietuirea Sf. Gherasim de la Iordan alaturi de leul sau.</w:t>
      </w:r>
      <w:r>
        <w:rPr>
          <w:rFonts w:asciiTheme="minorHAnsi" w:hAnsiTheme="minorHAnsi" w:cstheme="minorHAnsi"/>
          <w:color w:val="444444"/>
          <w:sz w:val="18"/>
          <w:szCs w:val="18"/>
        </w:rPr>
        <w:t xml:space="preserve"> </w:t>
      </w:r>
      <w:r w:rsidRPr="003A5567">
        <w:rPr>
          <w:rFonts w:asciiTheme="minorHAnsi" w:hAnsiTheme="minorHAnsi" w:cstheme="minorHAnsi"/>
          <w:color w:val="444444"/>
          <w:sz w:val="18"/>
          <w:szCs w:val="18"/>
        </w:rPr>
        <w:t>Seara, cina si cazare in acelasi hotel din Bethleem.</w:t>
      </w:r>
    </w:p>
    <w:p w14:paraId="5E47B193" w14:textId="77777777" w:rsidR="00B50786" w:rsidRPr="003A5567" w:rsidRDefault="00B50786" w:rsidP="00B50786">
      <w:pPr>
        <w:spacing w:before="4" w:after="4"/>
        <w:ind w:left="-567" w:right="227"/>
        <w:jc w:val="both"/>
        <w:rPr>
          <w:rFonts w:asciiTheme="minorHAnsi" w:hAnsiTheme="minorHAnsi" w:cstheme="minorHAnsi"/>
          <w:color w:val="444444"/>
          <w:sz w:val="18"/>
          <w:szCs w:val="18"/>
        </w:rPr>
      </w:pPr>
    </w:p>
    <w:p w14:paraId="7F74319C" w14:textId="77777777" w:rsidR="00B50786" w:rsidRPr="00563169" w:rsidRDefault="00B50786" w:rsidP="00B50786">
      <w:pPr>
        <w:tabs>
          <w:tab w:val="left" w:pos="3540"/>
          <w:tab w:val="center" w:pos="4637"/>
        </w:tabs>
        <w:spacing w:before="4" w:after="4"/>
        <w:ind w:left="-567" w:right="227"/>
        <w:rPr>
          <w:rFonts w:asciiTheme="minorHAnsi" w:hAnsiTheme="minorHAnsi" w:cstheme="minorHAnsi"/>
          <w:bCs/>
          <w:color w:val="444444"/>
          <w:sz w:val="6"/>
          <w:szCs w:val="6"/>
          <w:lang w:val="fr-FR"/>
        </w:rPr>
      </w:pPr>
    </w:p>
    <w:p w14:paraId="27A02C61" w14:textId="77777777" w:rsidR="00B50786" w:rsidRDefault="00B50786" w:rsidP="00B50786">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Pr>
          <w:rFonts w:asciiTheme="minorHAnsi" w:hAnsiTheme="minorHAnsi" w:cstheme="minorHAnsi"/>
          <w:b/>
          <w:color w:val="0B87C3"/>
          <w:sz w:val="18"/>
          <w:szCs w:val="18"/>
        </w:rPr>
        <w:t xml:space="preserve"> (08.06)</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sidRPr="006540DA">
        <w:rPr>
          <w:rFonts w:asciiTheme="minorHAnsi" w:hAnsiTheme="minorHAnsi" w:cstheme="minorHAnsi"/>
          <w:b/>
          <w:color w:val="0B87C3"/>
          <w:sz w:val="18"/>
          <w:szCs w:val="18"/>
        </w:rPr>
        <w:t>Biserica Nasterii Bethleem – Manastirea Sfantul T</w:t>
      </w:r>
      <w:r>
        <w:rPr>
          <w:rFonts w:asciiTheme="minorHAnsi" w:hAnsiTheme="minorHAnsi" w:cstheme="minorHAnsi"/>
          <w:b/>
          <w:color w:val="0B87C3"/>
          <w:sz w:val="18"/>
          <w:szCs w:val="18"/>
        </w:rPr>
        <w:t>eo</w:t>
      </w:r>
      <w:r w:rsidRPr="006540DA">
        <w:rPr>
          <w:rFonts w:asciiTheme="minorHAnsi" w:hAnsiTheme="minorHAnsi" w:cstheme="minorHAnsi"/>
          <w:b/>
          <w:color w:val="0B87C3"/>
          <w:sz w:val="18"/>
          <w:szCs w:val="18"/>
        </w:rPr>
        <w:t>dosie – Manastirea Sava</w:t>
      </w:r>
      <w:r>
        <w:rPr>
          <w:rFonts w:asciiTheme="minorHAnsi" w:hAnsiTheme="minorHAnsi" w:cstheme="minorHAnsi"/>
          <w:color w:val="0B87C3"/>
          <w:sz w:val="18"/>
          <w:szCs w:val="18"/>
        </w:rPr>
        <w:t xml:space="preserve"> </w:t>
      </w:r>
    </w:p>
    <w:p w14:paraId="46D33EB5" w14:textId="77777777" w:rsidR="00B50786" w:rsidRDefault="00B50786" w:rsidP="00B50786">
      <w:pPr>
        <w:spacing w:before="4" w:after="4"/>
        <w:ind w:left="-567" w:right="227"/>
        <w:jc w:val="both"/>
        <w:rPr>
          <w:rFonts w:asciiTheme="minorHAnsi" w:hAnsiTheme="minorHAnsi" w:cstheme="minorHAnsi"/>
          <w:color w:val="444444"/>
          <w:sz w:val="18"/>
          <w:szCs w:val="18"/>
        </w:rPr>
      </w:pPr>
      <w:r w:rsidRPr="006540DA">
        <w:rPr>
          <w:rFonts w:asciiTheme="minorHAnsi" w:hAnsiTheme="minorHAnsi" w:cstheme="minorHAnsi"/>
          <w:color w:val="444444"/>
          <w:sz w:val="18"/>
          <w:szCs w:val="18"/>
        </w:rPr>
        <w:t>Mic dejun. Dupa micul dejun mergem in pustiul Iudeii pentru a vizita Manastirea Sf. Teodosie unde este Pestera Magilor in care se afla mormintele Sf. Teodosie, Sf. Sofia – mama Sf. Sava, Sf. Evloghia – mama Sf. Teodosie, Sf. Teodota – mama Sf. Cosma si Damian. De la Manastirea Sf. Teodosie ne vom deplasa cu taxiurile catre Manastirea Sf. Sava, manastirea care dateaza din sec. V si care adaposteste moastele Sf. Sava (accesul in incinta manastirii este permis numai domnilor, doamnele pot merge la Turnul Femeii, de unde se poate vedea manastirea si locul unde s-a nevoit Sf. Sava). Revenim in Bethleem pentru a vizita Biserica Campul Pastorilor, locul unde erau pastorii, in noaptea in care s-a nascut Pruncul Iisus Hristos. Continuam cu Biserica Ortodoxa a Nasterii Domnului, ce adaposteste Pestera in care s-a nascut Domnul Iisus Hristos si icoana facatoare de minuni a Maicii Domnului numita “Betleemita” sau “Aparatoarea Bethleemului”). La mica distanta se afla Grota Laptelui, unde, potrivit traditiei s-a oprit Maica Domnului cu Pruncul, in noaptea in care Dreptul Iosif a primit porunca de la inger sa fuga in Egipt.</w:t>
      </w:r>
      <w:r>
        <w:rPr>
          <w:rFonts w:asciiTheme="minorHAnsi" w:hAnsiTheme="minorHAnsi" w:cstheme="minorHAnsi"/>
          <w:color w:val="444444"/>
          <w:sz w:val="18"/>
          <w:szCs w:val="18"/>
        </w:rPr>
        <w:t xml:space="preserve"> </w:t>
      </w:r>
      <w:r w:rsidRPr="003A5567">
        <w:rPr>
          <w:rFonts w:asciiTheme="minorHAnsi" w:hAnsiTheme="minorHAnsi" w:cstheme="minorHAnsi"/>
          <w:color w:val="444444"/>
          <w:sz w:val="18"/>
          <w:szCs w:val="18"/>
        </w:rPr>
        <w:t>Seara, cina si cazare in acelasi hotel din Bethleem.</w:t>
      </w:r>
    </w:p>
    <w:p w14:paraId="31198BCF" w14:textId="77777777" w:rsidR="00B50786" w:rsidRDefault="00B50786" w:rsidP="00B50786">
      <w:pPr>
        <w:spacing w:before="4" w:after="4"/>
        <w:ind w:left="-567" w:right="227"/>
        <w:jc w:val="both"/>
        <w:rPr>
          <w:rFonts w:asciiTheme="minorHAnsi" w:hAnsiTheme="minorHAnsi" w:cstheme="minorHAnsi"/>
          <w:color w:val="444444"/>
          <w:sz w:val="18"/>
          <w:szCs w:val="18"/>
        </w:rPr>
      </w:pPr>
    </w:p>
    <w:p w14:paraId="3C1546D0" w14:textId="77777777" w:rsidR="00B50786" w:rsidRDefault="00B50786" w:rsidP="00B50786">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 (09.06)</w:t>
      </w:r>
      <w:r w:rsidRPr="00C960FC">
        <w:rPr>
          <w:rFonts w:asciiTheme="minorHAnsi" w:hAnsiTheme="minorHAnsi" w:cstheme="minorHAnsi"/>
          <w:b/>
          <w:color w:val="0B87C3"/>
          <w:sz w:val="18"/>
          <w:szCs w:val="18"/>
        </w:rPr>
        <w:t>.</w:t>
      </w:r>
      <w:r>
        <w:rPr>
          <w:rFonts w:asciiTheme="minorHAnsi" w:hAnsiTheme="minorHAnsi" w:cstheme="minorHAnsi"/>
          <w:color w:val="0B87C3"/>
          <w:sz w:val="18"/>
          <w:szCs w:val="18"/>
        </w:rPr>
        <w:t xml:space="preserve"> </w:t>
      </w:r>
      <w:r w:rsidRPr="00D73149">
        <w:rPr>
          <w:rFonts w:asciiTheme="minorHAnsi" w:hAnsiTheme="minorHAnsi" w:cstheme="minorHAnsi"/>
          <w:b/>
          <w:color w:val="0B87C3"/>
          <w:sz w:val="18"/>
          <w:szCs w:val="18"/>
        </w:rPr>
        <w:t>Muntele Tabor – Nazareth – Cana Galileii - Tabgha</w:t>
      </w:r>
    </w:p>
    <w:p w14:paraId="174A5F66" w14:textId="77777777" w:rsidR="00B50786" w:rsidRDefault="00B50786" w:rsidP="00B50786">
      <w:pPr>
        <w:spacing w:before="4" w:after="4"/>
        <w:ind w:left="-567" w:right="227"/>
        <w:jc w:val="both"/>
        <w:rPr>
          <w:rFonts w:asciiTheme="minorHAnsi" w:hAnsiTheme="minorHAnsi" w:cstheme="minorHAnsi"/>
          <w:color w:val="444444"/>
          <w:sz w:val="18"/>
          <w:szCs w:val="18"/>
        </w:rPr>
      </w:pPr>
      <w:r w:rsidRPr="006540DA">
        <w:rPr>
          <w:rFonts w:asciiTheme="minorHAnsi" w:hAnsiTheme="minorHAnsi" w:cstheme="minorHAnsi"/>
          <w:color w:val="444444"/>
          <w:sz w:val="18"/>
          <w:szCs w:val="18"/>
        </w:rPr>
        <w:t xml:space="preserve">Mic dejun. </w:t>
      </w:r>
      <w:r>
        <w:rPr>
          <w:rFonts w:asciiTheme="minorHAnsi" w:hAnsiTheme="minorHAnsi" w:cstheme="minorHAnsi"/>
          <w:color w:val="444444"/>
          <w:sz w:val="18"/>
          <w:szCs w:val="18"/>
        </w:rPr>
        <w:t>N</w:t>
      </w:r>
      <w:r w:rsidRPr="006540DA">
        <w:rPr>
          <w:rFonts w:asciiTheme="minorHAnsi" w:hAnsiTheme="minorHAnsi" w:cstheme="minorHAnsi"/>
          <w:color w:val="444444"/>
          <w:sz w:val="18"/>
          <w:szCs w:val="18"/>
        </w:rPr>
        <w:t>e indreptam spre orasul care este descris ca fiind locul unde a copilarit Iisus Hristos - Nazareth. Aici vom vizita Biserica Ortodoxa Sf.       Gavri</w:t>
      </w:r>
      <w:r>
        <w:rPr>
          <w:rFonts w:asciiTheme="minorHAnsi" w:hAnsiTheme="minorHAnsi" w:cstheme="minorHAnsi"/>
          <w:color w:val="444444"/>
          <w:sz w:val="18"/>
          <w:szCs w:val="18"/>
        </w:rPr>
        <w:t>l</w:t>
      </w:r>
      <w:r w:rsidRPr="006540DA">
        <w:rPr>
          <w:rFonts w:asciiTheme="minorHAnsi" w:hAnsiTheme="minorHAnsi" w:cstheme="minorHAnsi"/>
          <w:color w:val="444444"/>
          <w:sz w:val="18"/>
          <w:szCs w:val="18"/>
        </w:rPr>
        <w:t>, ridicata deasupra izvorului considerat a fi cel al Fecioarei Maria si aflat in apropierea casei acesteia din Nazaret</w:t>
      </w:r>
      <w:r>
        <w:rPr>
          <w:rFonts w:asciiTheme="minorHAnsi" w:hAnsiTheme="minorHAnsi" w:cstheme="minorHAnsi"/>
          <w:color w:val="444444"/>
          <w:sz w:val="18"/>
          <w:szCs w:val="18"/>
        </w:rPr>
        <w:t>h</w:t>
      </w:r>
      <w:r w:rsidRPr="006540DA">
        <w:rPr>
          <w:rFonts w:asciiTheme="minorHAnsi" w:hAnsiTheme="minorHAnsi" w:cstheme="minorHAnsi"/>
          <w:color w:val="444444"/>
          <w:sz w:val="18"/>
          <w:szCs w:val="18"/>
        </w:rPr>
        <w:t>. Biserica a fost pictata de fratii Morosanu in 1977. Ne indreptam spre Muntele Tabor unde vom urca cu taxiurile la Biserica ce aduce aminte de Schimbarea la Fata a Domnului; in biserica greco-ortodoxa se afla icoana facatoare de minuni a Maicii Domnului. Continuam cu biserica din Cana din Galileii. Aici a avut loc prima minune a lui Iisus, prefacerea apei in vin la nunta din Cana Galileii.</w:t>
      </w:r>
      <w:r w:rsidRPr="00D73149">
        <w:rPr>
          <w:rFonts w:ascii="Calibri" w:eastAsia="Calibri" w:hAnsi="Calibri" w:cs="Calibri"/>
          <w:color w:val="000000"/>
          <w:sz w:val="24"/>
          <w:szCs w:val="24"/>
          <w:lang w:eastAsia="en-GB"/>
        </w:rPr>
        <w:t xml:space="preserve"> </w:t>
      </w:r>
      <w:r w:rsidRPr="00D73149">
        <w:rPr>
          <w:rFonts w:asciiTheme="minorHAnsi" w:hAnsiTheme="minorHAnsi" w:cstheme="minorHAnsi"/>
          <w:color w:val="444444"/>
          <w:sz w:val="18"/>
          <w:szCs w:val="18"/>
        </w:rPr>
        <w:t>Continuam cu Tabgha (locul unde Iisus a savarsit minunea inmultirii painilor si pestilor) si Muntele Fe</w:t>
      </w:r>
      <w:r>
        <w:rPr>
          <w:rFonts w:asciiTheme="minorHAnsi" w:hAnsiTheme="minorHAnsi" w:cstheme="minorHAnsi"/>
          <w:color w:val="444444"/>
          <w:sz w:val="18"/>
          <w:szCs w:val="18"/>
        </w:rPr>
        <w:t>ricirilor</w:t>
      </w:r>
      <w:r w:rsidRPr="00D73149">
        <w:rPr>
          <w:rFonts w:asciiTheme="minorHAnsi" w:hAnsiTheme="minorHAnsi" w:cstheme="minorHAnsi"/>
          <w:color w:val="444444"/>
          <w:sz w:val="18"/>
          <w:szCs w:val="18"/>
        </w:rPr>
        <w:t>, unde vom vizita capela de forma octogonala ce a fost construita pe locul unde Mantuitorul Iisus Hristos a tinut predica despre fericiri.</w:t>
      </w:r>
      <w:r>
        <w:rPr>
          <w:rFonts w:asciiTheme="minorHAnsi" w:hAnsiTheme="minorHAnsi" w:cstheme="minorHAnsi"/>
          <w:color w:val="444444"/>
          <w:sz w:val="18"/>
          <w:szCs w:val="18"/>
        </w:rPr>
        <w:t xml:space="preserve"> Cina si cazare in Tiberias la Hotel Bali/ similar.</w:t>
      </w:r>
    </w:p>
    <w:p w14:paraId="1B3A8A9F" w14:textId="77777777" w:rsidR="00B50786" w:rsidRDefault="00B50786" w:rsidP="00B50786">
      <w:pPr>
        <w:spacing w:before="4" w:after="4"/>
        <w:ind w:left="-567" w:right="227"/>
        <w:jc w:val="both"/>
        <w:rPr>
          <w:rFonts w:asciiTheme="minorHAnsi" w:hAnsiTheme="minorHAnsi" w:cstheme="minorHAnsi"/>
          <w:color w:val="444444"/>
          <w:sz w:val="18"/>
          <w:szCs w:val="18"/>
        </w:rPr>
      </w:pPr>
    </w:p>
    <w:p w14:paraId="2FE4C2F0" w14:textId="77777777" w:rsidR="00B50786" w:rsidRDefault="00B50786" w:rsidP="00B50786">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 (10.06)</w:t>
      </w:r>
      <w:r w:rsidRPr="00C960FC">
        <w:rPr>
          <w:rFonts w:asciiTheme="minorHAnsi" w:hAnsiTheme="minorHAnsi" w:cstheme="minorHAnsi"/>
          <w:b/>
          <w:color w:val="0B87C3"/>
          <w:sz w:val="18"/>
          <w:szCs w:val="18"/>
        </w:rPr>
        <w:t>.</w:t>
      </w:r>
      <w:r>
        <w:rPr>
          <w:rFonts w:asciiTheme="minorHAnsi" w:hAnsiTheme="minorHAnsi" w:cstheme="minorHAnsi"/>
          <w:color w:val="0B87C3"/>
          <w:sz w:val="18"/>
          <w:szCs w:val="18"/>
        </w:rPr>
        <w:t xml:space="preserve"> </w:t>
      </w:r>
    </w:p>
    <w:p w14:paraId="76174E78" w14:textId="77777777" w:rsidR="00B50786" w:rsidRPr="00437164" w:rsidRDefault="00B50786" w:rsidP="00B50786">
      <w:pPr>
        <w:spacing w:before="4" w:after="4"/>
        <w:ind w:left="-567" w:right="227"/>
        <w:rPr>
          <w:rFonts w:asciiTheme="minorHAnsi" w:hAnsiTheme="minorHAnsi" w:cstheme="minorHAnsi"/>
          <w:color w:val="444444"/>
          <w:sz w:val="18"/>
          <w:szCs w:val="18"/>
        </w:rPr>
      </w:pPr>
      <w:r w:rsidRPr="006540DA">
        <w:rPr>
          <w:rFonts w:asciiTheme="minorHAnsi" w:hAnsiTheme="minorHAnsi" w:cstheme="minorHAnsi"/>
          <w:color w:val="444444"/>
          <w:sz w:val="18"/>
          <w:szCs w:val="18"/>
        </w:rPr>
        <w:t xml:space="preserve">Mic dejun. </w:t>
      </w:r>
      <w:r w:rsidRPr="00437164">
        <w:rPr>
          <w:rFonts w:asciiTheme="minorHAnsi" w:hAnsiTheme="minorHAnsi" w:cstheme="minorHAnsi"/>
          <w:color w:val="444444"/>
          <w:sz w:val="18"/>
          <w:szCs w:val="18"/>
        </w:rPr>
        <w:t xml:space="preserve">La capatul a 6 zile pline de trairi launtrice si avand in minte salutul vechilor israelieni “Si la anul la Ierusalim” ne indreptam spre Aeroportul din Ben Gurion. Urmam formalitatile vamale si ne imbarcam pentru zborul spre Bucuresti. </w:t>
      </w:r>
      <w:r w:rsidRPr="00437164">
        <w:rPr>
          <w:rFonts w:asciiTheme="minorHAnsi" w:hAnsiTheme="minorHAnsi" w:cstheme="minorHAnsi"/>
          <w:i/>
          <w:color w:val="444444"/>
          <w:sz w:val="18"/>
          <w:szCs w:val="18"/>
        </w:rPr>
        <w:t xml:space="preserve">Lehitraot Israel! (La revedere Israel!) </w:t>
      </w:r>
      <w:r w:rsidRPr="00437164">
        <w:rPr>
          <w:rFonts w:asciiTheme="minorHAnsi" w:hAnsiTheme="minorHAnsi" w:cstheme="minorHAnsi"/>
          <w:color w:val="444444"/>
          <w:sz w:val="18"/>
          <w:szCs w:val="18"/>
        </w:rPr>
        <w:t>Decolare din Tel-Aviv la ora 1</w:t>
      </w:r>
      <w:r>
        <w:rPr>
          <w:rFonts w:asciiTheme="minorHAnsi" w:hAnsiTheme="minorHAnsi" w:cstheme="minorHAnsi"/>
          <w:color w:val="444444"/>
          <w:sz w:val="18"/>
          <w:szCs w:val="18"/>
        </w:rPr>
        <w:t>3</w:t>
      </w:r>
      <w:r w:rsidRPr="00437164">
        <w:rPr>
          <w:rFonts w:asciiTheme="minorHAnsi" w:hAnsiTheme="minorHAnsi" w:cstheme="minorHAnsi"/>
          <w:color w:val="444444"/>
          <w:sz w:val="18"/>
          <w:szCs w:val="18"/>
        </w:rPr>
        <w:t>:</w:t>
      </w:r>
      <w:r>
        <w:rPr>
          <w:rFonts w:asciiTheme="minorHAnsi" w:hAnsiTheme="minorHAnsi" w:cstheme="minorHAnsi"/>
          <w:color w:val="444444"/>
          <w:sz w:val="18"/>
          <w:szCs w:val="18"/>
        </w:rPr>
        <w:t>30</w:t>
      </w:r>
      <w:r w:rsidRPr="00437164">
        <w:rPr>
          <w:rFonts w:asciiTheme="minorHAnsi" w:hAnsiTheme="minorHAnsi" w:cstheme="minorHAnsi"/>
          <w:color w:val="444444"/>
          <w:sz w:val="18"/>
          <w:szCs w:val="18"/>
        </w:rPr>
        <w:t>, aterizare in Bucuresti la ora 16</w:t>
      </w:r>
      <w:r>
        <w:rPr>
          <w:rFonts w:asciiTheme="minorHAnsi" w:hAnsiTheme="minorHAnsi" w:cstheme="minorHAnsi"/>
          <w:color w:val="444444"/>
          <w:sz w:val="18"/>
          <w:szCs w:val="18"/>
        </w:rPr>
        <w:t>:00</w:t>
      </w:r>
      <w:r w:rsidRPr="00437164">
        <w:rPr>
          <w:rFonts w:asciiTheme="minorHAnsi" w:hAnsiTheme="minorHAnsi" w:cstheme="minorHAnsi"/>
          <w:color w:val="444444"/>
          <w:sz w:val="18"/>
          <w:szCs w:val="18"/>
        </w:rPr>
        <w:t xml:space="preserve"> (ATENTIE! Orarul de zbor este informativ si poate suporta modificari impuse de compania aeriana).</w:t>
      </w:r>
    </w:p>
    <w:p w14:paraId="772A5743" w14:textId="77777777" w:rsidR="00B50786" w:rsidRDefault="00B50786" w:rsidP="00B50786">
      <w:pPr>
        <w:spacing w:before="4" w:after="4"/>
        <w:ind w:left="-567" w:right="227"/>
        <w:jc w:val="both"/>
        <w:rPr>
          <w:rFonts w:asciiTheme="minorHAnsi" w:hAnsiTheme="minorHAnsi" w:cstheme="minorHAnsi"/>
          <w:color w:val="444444"/>
          <w:sz w:val="18"/>
          <w:szCs w:val="18"/>
        </w:rPr>
      </w:pPr>
    </w:p>
    <w:p w14:paraId="2E62A758" w14:textId="77777777" w:rsidR="00B50786" w:rsidRPr="006540DA" w:rsidRDefault="00B50786" w:rsidP="00B50786">
      <w:pPr>
        <w:spacing w:before="4" w:after="4"/>
        <w:ind w:left="-567" w:right="227"/>
        <w:jc w:val="both"/>
        <w:rPr>
          <w:rFonts w:asciiTheme="minorHAnsi" w:hAnsiTheme="minorHAnsi" w:cstheme="minorHAnsi"/>
          <w:color w:val="444444"/>
          <w:sz w:val="18"/>
          <w:szCs w:val="18"/>
        </w:rPr>
      </w:pPr>
    </w:p>
    <w:p w14:paraId="19BA9424" w14:textId="77777777" w:rsidR="00B50786" w:rsidRPr="00CB638F" w:rsidRDefault="00B50786" w:rsidP="00B50786">
      <w:pPr>
        <w:tabs>
          <w:tab w:val="left" w:pos="3540"/>
          <w:tab w:val="center" w:pos="4637"/>
        </w:tabs>
        <w:spacing w:before="4" w:after="4"/>
        <w:ind w:right="227"/>
        <w:rPr>
          <w:rFonts w:asciiTheme="minorHAnsi" w:hAnsiTheme="minorHAnsi" w:cstheme="minorHAnsi"/>
          <w:b/>
          <w:bCs/>
          <w:iCs/>
          <w:color w:val="000000" w:themeColor="text1"/>
          <w:sz w:val="6"/>
          <w:szCs w:val="6"/>
          <w:lang w:val="hu-HU"/>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397"/>
      </w:tblGrid>
      <w:tr w:rsidR="00B50786" w:rsidRPr="0036525D" w14:paraId="2B000F58" w14:textId="77777777" w:rsidTr="00570D24">
        <w:trPr>
          <w:trHeight w:val="349"/>
        </w:trPr>
        <w:tc>
          <w:tcPr>
            <w:tcW w:w="1170" w:type="dxa"/>
            <w:shd w:val="clear" w:color="auto" w:fill="0B87C3"/>
            <w:tcMar>
              <w:top w:w="0" w:type="dxa"/>
              <w:left w:w="57" w:type="dxa"/>
              <w:bottom w:w="0" w:type="dxa"/>
              <w:right w:w="57" w:type="dxa"/>
            </w:tcMar>
            <w:vAlign w:val="center"/>
            <w:hideMark/>
          </w:tcPr>
          <w:p w14:paraId="25D1F342"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4" w:type="dxa"/>
            <w:shd w:val="clear" w:color="auto" w:fill="0B87C3"/>
            <w:vAlign w:val="center"/>
          </w:tcPr>
          <w:p w14:paraId="026DFE13"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0B8E33C"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5FF267D0"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185806F"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299D156A"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A4B5D5A"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0848F102"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1528CC0"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06EE9658"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A0A535D"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492CBC66"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544475F0"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616D4CB4"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39249166" w14:textId="77777777" w:rsidR="00B50786" w:rsidRPr="0036525D" w:rsidRDefault="00B50786" w:rsidP="00570D2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397" w:type="dxa"/>
            <w:shd w:val="clear" w:color="auto" w:fill="0B87C3"/>
            <w:vAlign w:val="center"/>
          </w:tcPr>
          <w:p w14:paraId="4AEAC122" w14:textId="77777777" w:rsidR="00B50786" w:rsidRPr="0036525D" w:rsidRDefault="00B50786" w:rsidP="00570D24">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B50786" w:rsidRPr="00F36D62" w14:paraId="74C104E7" w14:textId="77777777" w:rsidTr="00570D24">
        <w:trPr>
          <w:trHeight w:val="191"/>
        </w:trPr>
        <w:tc>
          <w:tcPr>
            <w:tcW w:w="1170" w:type="dxa"/>
            <w:tcMar>
              <w:top w:w="0" w:type="dxa"/>
              <w:left w:w="57" w:type="dxa"/>
              <w:bottom w:w="0" w:type="dxa"/>
              <w:right w:w="57" w:type="dxa"/>
            </w:tcMar>
            <w:vAlign w:val="center"/>
            <w:hideMark/>
          </w:tcPr>
          <w:p w14:paraId="3C595C37" w14:textId="77777777" w:rsidR="00B50786" w:rsidRPr="00F36D62" w:rsidRDefault="00B50786" w:rsidP="00570D24">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05.06-10.06</w:t>
            </w:r>
          </w:p>
        </w:tc>
        <w:tc>
          <w:tcPr>
            <w:tcW w:w="854" w:type="dxa"/>
          </w:tcPr>
          <w:p w14:paraId="4B337B21" w14:textId="77777777" w:rsidR="00B50786" w:rsidRPr="00F36D62" w:rsidRDefault="00B50786" w:rsidP="00570D24">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83</w:t>
            </w:r>
            <w:r w:rsidRPr="00F36D62">
              <w:rPr>
                <w:rFonts w:ascii="Calibri" w:hAnsi="Calibri" w:cs="Calibri"/>
                <w:b/>
                <w:bCs/>
                <w:sz w:val="18"/>
                <w:szCs w:val="18"/>
                <w:lang w:eastAsia="en-GB"/>
              </w:rPr>
              <w:t>9</w:t>
            </w:r>
            <w:r w:rsidRPr="00F36D62">
              <w:rPr>
                <w:rFonts w:ascii="Calibri" w:hAnsi="Calibri" w:cs="Calibri"/>
                <w:b/>
                <w:sz w:val="18"/>
                <w:szCs w:val="18"/>
                <w:lang w:eastAsia="en-GB"/>
              </w:rPr>
              <w:t> €</w:t>
            </w:r>
          </w:p>
        </w:tc>
        <w:tc>
          <w:tcPr>
            <w:tcW w:w="822" w:type="dxa"/>
            <w:tcMar>
              <w:top w:w="0" w:type="dxa"/>
              <w:left w:w="57" w:type="dxa"/>
              <w:bottom w:w="0" w:type="dxa"/>
              <w:right w:w="57" w:type="dxa"/>
            </w:tcMar>
            <w:hideMark/>
          </w:tcPr>
          <w:p w14:paraId="11076FF7" w14:textId="77777777" w:rsidR="00B50786" w:rsidRPr="00F36D62" w:rsidRDefault="00B50786" w:rsidP="00570D24">
            <w:pPr>
              <w:spacing w:line="276" w:lineRule="auto"/>
              <w:jc w:val="center"/>
              <w:rPr>
                <w:rFonts w:asciiTheme="minorHAnsi" w:hAnsiTheme="minorHAnsi" w:cstheme="minorHAnsi"/>
                <w:b/>
                <w:sz w:val="18"/>
                <w:szCs w:val="18"/>
              </w:rPr>
            </w:pPr>
            <w:r>
              <w:rPr>
                <w:rFonts w:ascii="Calibri" w:hAnsi="Calibri" w:cs="Calibri"/>
                <w:b/>
                <w:sz w:val="18"/>
                <w:szCs w:val="18"/>
                <w:lang w:eastAsia="en-GB"/>
              </w:rPr>
              <w:t>890</w:t>
            </w:r>
            <w:r w:rsidRPr="00F36D62">
              <w:rPr>
                <w:rFonts w:ascii="Calibri" w:hAnsi="Calibri" w:cs="Calibri"/>
                <w:b/>
                <w:sz w:val="18"/>
                <w:szCs w:val="18"/>
                <w:lang w:eastAsia="en-GB"/>
              </w:rPr>
              <w:t> €</w:t>
            </w:r>
          </w:p>
        </w:tc>
        <w:tc>
          <w:tcPr>
            <w:tcW w:w="821" w:type="dxa"/>
            <w:tcMar>
              <w:top w:w="0" w:type="dxa"/>
              <w:left w:w="57" w:type="dxa"/>
              <w:bottom w:w="0" w:type="dxa"/>
              <w:right w:w="57" w:type="dxa"/>
            </w:tcMar>
            <w:hideMark/>
          </w:tcPr>
          <w:p w14:paraId="655F1B70" w14:textId="77777777" w:rsidR="00B50786" w:rsidRPr="00F36D62" w:rsidRDefault="00B50786" w:rsidP="00570D24">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944</w:t>
            </w:r>
            <w:r w:rsidRPr="00F36D62">
              <w:rPr>
                <w:rFonts w:ascii="Calibri" w:hAnsi="Calibri" w:cs="Calibri"/>
                <w:b/>
                <w:sz w:val="18"/>
                <w:szCs w:val="18"/>
                <w:lang w:eastAsia="en-GB"/>
              </w:rPr>
              <w:t> €</w:t>
            </w:r>
          </w:p>
        </w:tc>
        <w:tc>
          <w:tcPr>
            <w:tcW w:w="822" w:type="dxa"/>
            <w:tcMar>
              <w:top w:w="0" w:type="dxa"/>
              <w:left w:w="57" w:type="dxa"/>
              <w:bottom w:w="0" w:type="dxa"/>
              <w:right w:w="57" w:type="dxa"/>
            </w:tcMar>
            <w:hideMark/>
          </w:tcPr>
          <w:p w14:paraId="0CAC872F" w14:textId="77777777" w:rsidR="00B50786" w:rsidRPr="00F36D62" w:rsidRDefault="00B50786" w:rsidP="00570D24">
            <w:pPr>
              <w:spacing w:line="276" w:lineRule="auto"/>
              <w:jc w:val="center"/>
              <w:rPr>
                <w:rFonts w:asciiTheme="minorHAnsi" w:hAnsiTheme="minorHAnsi" w:cstheme="minorHAnsi"/>
                <w:b/>
                <w:sz w:val="18"/>
                <w:szCs w:val="18"/>
              </w:rPr>
            </w:pPr>
            <w:r>
              <w:rPr>
                <w:rFonts w:ascii="Calibri" w:hAnsi="Calibri" w:cs="Calibri"/>
                <w:b/>
                <w:sz w:val="18"/>
                <w:szCs w:val="18"/>
                <w:lang w:eastAsia="en-GB"/>
              </w:rPr>
              <w:t>997</w:t>
            </w:r>
            <w:r w:rsidRPr="00F36D62">
              <w:rPr>
                <w:rFonts w:ascii="Calibri" w:hAnsi="Calibri" w:cs="Calibri"/>
                <w:b/>
                <w:sz w:val="18"/>
                <w:szCs w:val="18"/>
                <w:lang w:eastAsia="en-GB"/>
              </w:rPr>
              <w:t> €</w:t>
            </w:r>
          </w:p>
        </w:tc>
        <w:tc>
          <w:tcPr>
            <w:tcW w:w="1181" w:type="dxa"/>
            <w:tcMar>
              <w:top w:w="0" w:type="dxa"/>
              <w:left w:w="57" w:type="dxa"/>
              <w:bottom w:w="0" w:type="dxa"/>
              <w:right w:w="57" w:type="dxa"/>
            </w:tcMar>
            <w:hideMark/>
          </w:tcPr>
          <w:p w14:paraId="51CAD457" w14:textId="77777777" w:rsidR="00B50786" w:rsidRPr="00F36D62" w:rsidRDefault="00B50786" w:rsidP="00570D24">
            <w:pPr>
              <w:spacing w:line="276" w:lineRule="auto"/>
              <w:jc w:val="center"/>
              <w:rPr>
                <w:rFonts w:asciiTheme="minorHAnsi" w:hAnsiTheme="minorHAnsi" w:cstheme="minorHAnsi"/>
                <w:b/>
                <w:sz w:val="18"/>
                <w:szCs w:val="18"/>
              </w:rPr>
            </w:pPr>
            <w:r>
              <w:rPr>
                <w:rFonts w:ascii="Calibri" w:hAnsi="Calibri" w:cs="Calibri"/>
                <w:b/>
                <w:sz w:val="18"/>
                <w:szCs w:val="18"/>
                <w:lang w:eastAsia="en-GB"/>
              </w:rPr>
              <w:t>1049</w:t>
            </w:r>
            <w:r w:rsidRPr="00F36D62">
              <w:rPr>
                <w:rFonts w:ascii="Calibri" w:hAnsi="Calibri" w:cs="Calibri"/>
                <w:b/>
                <w:sz w:val="18"/>
                <w:szCs w:val="18"/>
                <w:lang w:eastAsia="en-GB"/>
              </w:rPr>
              <w:t> €</w:t>
            </w:r>
          </w:p>
        </w:tc>
        <w:tc>
          <w:tcPr>
            <w:tcW w:w="993" w:type="dxa"/>
            <w:tcMar>
              <w:top w:w="0" w:type="dxa"/>
              <w:left w:w="57" w:type="dxa"/>
              <w:bottom w:w="0" w:type="dxa"/>
              <w:right w:w="57" w:type="dxa"/>
            </w:tcMar>
            <w:hideMark/>
          </w:tcPr>
          <w:p w14:paraId="6D40E545" w14:textId="77777777" w:rsidR="00B50786" w:rsidRPr="00F36D62" w:rsidRDefault="00B50786" w:rsidP="00570D24">
            <w:pPr>
              <w:spacing w:line="276" w:lineRule="auto"/>
              <w:jc w:val="center"/>
              <w:rPr>
                <w:rFonts w:asciiTheme="minorHAnsi" w:hAnsiTheme="minorHAnsi" w:cstheme="minorHAnsi"/>
                <w:b/>
                <w:sz w:val="18"/>
                <w:szCs w:val="18"/>
              </w:rPr>
            </w:pPr>
            <w:r w:rsidRPr="00034050">
              <w:rPr>
                <w:rFonts w:ascii="Calibri" w:hAnsi="Calibri" w:cs="Calibri"/>
                <w:b/>
                <w:sz w:val="18"/>
                <w:szCs w:val="18"/>
                <w:lang w:eastAsia="en-GB"/>
              </w:rPr>
              <w:t>399 €</w:t>
            </w:r>
          </w:p>
        </w:tc>
        <w:tc>
          <w:tcPr>
            <w:tcW w:w="1417" w:type="dxa"/>
            <w:tcMar>
              <w:top w:w="0" w:type="dxa"/>
              <w:left w:w="57" w:type="dxa"/>
              <w:bottom w:w="0" w:type="dxa"/>
              <w:right w:w="57" w:type="dxa"/>
            </w:tcMar>
            <w:hideMark/>
          </w:tcPr>
          <w:p w14:paraId="6DA875D5" w14:textId="77777777" w:rsidR="00B50786" w:rsidRPr="00F36D62" w:rsidRDefault="00B50786" w:rsidP="00570D24">
            <w:pPr>
              <w:spacing w:line="276" w:lineRule="auto"/>
              <w:jc w:val="center"/>
              <w:rPr>
                <w:rFonts w:asciiTheme="minorHAnsi" w:hAnsiTheme="minorHAnsi" w:cstheme="minorHAnsi"/>
                <w:b/>
                <w:sz w:val="18"/>
                <w:szCs w:val="18"/>
              </w:rPr>
            </w:pPr>
            <w:r>
              <w:rPr>
                <w:rFonts w:ascii="Calibri" w:hAnsi="Calibri" w:cs="Calibri"/>
                <w:b/>
                <w:sz w:val="18"/>
                <w:szCs w:val="18"/>
                <w:lang w:eastAsia="en-GB"/>
              </w:rPr>
              <w:t>239</w:t>
            </w:r>
            <w:r w:rsidRPr="00F36D62">
              <w:rPr>
                <w:rFonts w:ascii="Calibri" w:hAnsi="Calibri" w:cs="Calibri"/>
                <w:b/>
                <w:sz w:val="18"/>
                <w:szCs w:val="18"/>
                <w:lang w:eastAsia="en-GB"/>
              </w:rPr>
              <w:t> €</w:t>
            </w:r>
          </w:p>
        </w:tc>
        <w:tc>
          <w:tcPr>
            <w:tcW w:w="1155" w:type="dxa"/>
            <w:tcMar>
              <w:top w:w="0" w:type="dxa"/>
              <w:left w:w="57" w:type="dxa"/>
              <w:bottom w:w="0" w:type="dxa"/>
              <w:right w:w="57" w:type="dxa"/>
            </w:tcMar>
            <w:hideMark/>
          </w:tcPr>
          <w:p w14:paraId="72BD70A0" w14:textId="77777777" w:rsidR="00B50786" w:rsidRPr="00F36D62" w:rsidRDefault="00B50786" w:rsidP="00570D24">
            <w:pPr>
              <w:spacing w:line="276" w:lineRule="auto"/>
              <w:jc w:val="center"/>
              <w:rPr>
                <w:rFonts w:asciiTheme="minorHAnsi" w:hAnsiTheme="minorHAnsi" w:cstheme="minorHAnsi"/>
                <w:b/>
                <w:sz w:val="18"/>
                <w:szCs w:val="18"/>
              </w:rPr>
            </w:pPr>
            <w:r>
              <w:rPr>
                <w:rFonts w:ascii="Calibri" w:hAnsi="Calibri" w:cs="Calibri"/>
                <w:b/>
                <w:sz w:val="18"/>
                <w:szCs w:val="18"/>
                <w:lang w:eastAsia="en-GB"/>
              </w:rPr>
              <w:t>999</w:t>
            </w:r>
            <w:r w:rsidRPr="00F36D62">
              <w:rPr>
                <w:rFonts w:ascii="Calibri" w:hAnsi="Calibri" w:cs="Calibri"/>
                <w:b/>
                <w:sz w:val="18"/>
                <w:szCs w:val="18"/>
                <w:lang w:eastAsia="en-GB"/>
              </w:rPr>
              <w:t> €</w:t>
            </w:r>
          </w:p>
        </w:tc>
        <w:tc>
          <w:tcPr>
            <w:tcW w:w="1397" w:type="dxa"/>
          </w:tcPr>
          <w:p w14:paraId="68969AE4" w14:textId="77777777" w:rsidR="00B50786" w:rsidRPr="00F36D62" w:rsidRDefault="00B50786" w:rsidP="00570D24">
            <w:pPr>
              <w:spacing w:line="276" w:lineRule="auto"/>
              <w:jc w:val="center"/>
              <w:rPr>
                <w:rFonts w:asciiTheme="minorHAnsi" w:hAnsiTheme="minorHAnsi" w:cstheme="minorHAnsi"/>
                <w:b/>
                <w:sz w:val="18"/>
                <w:szCs w:val="18"/>
              </w:rPr>
            </w:pPr>
            <w:r>
              <w:rPr>
                <w:rFonts w:ascii="Calibri" w:hAnsi="Calibri" w:cs="Calibri"/>
                <w:b/>
                <w:sz w:val="18"/>
                <w:szCs w:val="18"/>
                <w:lang w:eastAsia="en-GB"/>
              </w:rPr>
              <w:t>1029</w:t>
            </w:r>
            <w:r w:rsidRPr="00F36D62">
              <w:rPr>
                <w:rFonts w:ascii="Calibri" w:hAnsi="Calibri" w:cs="Calibri"/>
                <w:b/>
                <w:sz w:val="18"/>
                <w:szCs w:val="18"/>
                <w:lang w:eastAsia="en-GB"/>
              </w:rPr>
              <w:t> €</w:t>
            </w:r>
          </w:p>
        </w:tc>
      </w:tr>
    </w:tbl>
    <w:p w14:paraId="2BE5F739" w14:textId="77777777" w:rsidR="00B50786" w:rsidRPr="00CB638F" w:rsidRDefault="00B50786" w:rsidP="00B50786">
      <w:pPr>
        <w:ind w:left="-567" w:right="227"/>
        <w:jc w:val="both"/>
        <w:rPr>
          <w:rFonts w:asciiTheme="minorHAnsi" w:eastAsia="Tahoma" w:hAnsiTheme="minorHAnsi" w:cstheme="minorHAnsi"/>
          <w:b/>
          <w:bCs/>
          <w:sz w:val="6"/>
          <w:szCs w:val="6"/>
        </w:rPr>
      </w:pPr>
    </w:p>
    <w:p w14:paraId="304A0F5D" w14:textId="77777777" w:rsidR="00B50786" w:rsidRPr="00183278" w:rsidRDefault="00B50786" w:rsidP="00B507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243C2B78" w14:textId="77777777" w:rsidR="00B50786" w:rsidRPr="00183278" w:rsidRDefault="00B50786" w:rsidP="00B507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335C556A" w14:textId="77777777" w:rsidR="00B50786" w:rsidRPr="00183278" w:rsidRDefault="00B50786" w:rsidP="00B50786">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78458D89" w14:textId="77777777" w:rsidR="00B50786" w:rsidRPr="00183278" w:rsidRDefault="00B50786" w:rsidP="00B50786">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F53AC4B" w14:textId="77777777" w:rsidR="00B50786" w:rsidRPr="00CB638F" w:rsidRDefault="00B50786" w:rsidP="00B50786">
      <w:pPr>
        <w:ind w:left="-720"/>
        <w:jc w:val="both"/>
        <w:rPr>
          <w:rFonts w:asciiTheme="minorHAnsi" w:hAnsiTheme="minorHAnsi" w:cstheme="minorHAnsi"/>
          <w:b/>
          <w:color w:val="0B87C3"/>
          <w:sz w:val="4"/>
          <w:szCs w:val="4"/>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6032"/>
      </w:tblGrid>
      <w:tr w:rsidR="00B50786" w:rsidRPr="0036525D" w14:paraId="7ACD7A63" w14:textId="77777777" w:rsidTr="00570D24">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0585E5" w14:textId="77777777" w:rsidR="00B50786" w:rsidRPr="0036525D" w:rsidRDefault="00B50786" w:rsidP="00570D24">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EE9B6D" w14:textId="77777777" w:rsidR="00B50786" w:rsidRPr="0036525D" w:rsidRDefault="00B50786" w:rsidP="00570D24">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B50786" w:rsidRPr="0036525D" w14:paraId="0366C1CF" w14:textId="77777777" w:rsidTr="00570D24">
        <w:trPr>
          <w:trHeight w:val="1805"/>
        </w:trPr>
        <w:tc>
          <w:tcPr>
            <w:tcW w:w="2200" w:type="pct"/>
            <w:tcBorders>
              <w:top w:val="single" w:sz="4" w:space="0" w:color="auto"/>
              <w:left w:val="single" w:sz="4" w:space="0" w:color="auto"/>
              <w:bottom w:val="single" w:sz="4" w:space="0" w:color="auto"/>
              <w:right w:val="single" w:sz="4" w:space="0" w:color="auto"/>
            </w:tcBorders>
            <w:vAlign w:val="center"/>
            <w:hideMark/>
          </w:tcPr>
          <w:p w14:paraId="37DD2758" w14:textId="77777777" w:rsidR="00B50786" w:rsidRPr="009107B2" w:rsidRDefault="00B50786" w:rsidP="00B50786">
            <w:pPr>
              <w:pStyle w:val="ListParagraph"/>
              <w:numPr>
                <w:ilvl w:val="0"/>
                <w:numId w:val="6"/>
              </w:numPr>
              <w:rPr>
                <w:rFonts w:asciiTheme="minorHAnsi" w:hAnsiTheme="minorHAnsi" w:cstheme="minorHAnsi"/>
                <w:sz w:val="18"/>
                <w:szCs w:val="18"/>
                <w:lang w:val="fr-FR"/>
              </w:rPr>
            </w:pPr>
            <w:r w:rsidRPr="009107B2">
              <w:rPr>
                <w:rFonts w:asciiTheme="minorHAnsi" w:hAnsiTheme="minorHAnsi" w:cstheme="minorHAnsi"/>
                <w:sz w:val="18"/>
                <w:szCs w:val="18"/>
                <w:lang w:val="fr-FR"/>
              </w:rPr>
              <w:t xml:space="preserve">Bilet avion Bucuresti </w:t>
            </w:r>
            <w:r>
              <w:rPr>
                <w:rFonts w:asciiTheme="minorHAnsi" w:hAnsiTheme="minorHAnsi" w:cstheme="minorHAnsi"/>
                <w:sz w:val="18"/>
                <w:szCs w:val="18"/>
                <w:lang w:val="fr-FR"/>
              </w:rPr>
              <w:t>–</w:t>
            </w:r>
            <w:r w:rsidRPr="009107B2">
              <w:rPr>
                <w:rFonts w:asciiTheme="minorHAnsi" w:hAnsiTheme="minorHAnsi" w:cstheme="minorHAnsi"/>
                <w:sz w:val="18"/>
                <w:szCs w:val="18"/>
                <w:lang w:val="fr-FR"/>
              </w:rPr>
              <w:t xml:space="preserve"> </w:t>
            </w:r>
            <w:r>
              <w:rPr>
                <w:rFonts w:asciiTheme="minorHAnsi" w:hAnsiTheme="minorHAnsi" w:cstheme="minorHAnsi"/>
                <w:sz w:val="18"/>
                <w:szCs w:val="18"/>
                <w:lang w:val="fr-FR"/>
              </w:rPr>
              <w:t>Tel Aviv</w:t>
            </w:r>
            <w:r w:rsidRPr="009107B2">
              <w:rPr>
                <w:rFonts w:asciiTheme="minorHAnsi" w:hAnsiTheme="minorHAnsi" w:cstheme="minorHAnsi"/>
                <w:sz w:val="18"/>
                <w:szCs w:val="18"/>
                <w:lang w:val="fr-FR"/>
              </w:rPr>
              <w:t xml:space="preserve"> si </w:t>
            </w:r>
            <w:r>
              <w:rPr>
                <w:rFonts w:asciiTheme="minorHAnsi" w:hAnsiTheme="minorHAnsi" w:cstheme="minorHAnsi"/>
                <w:sz w:val="18"/>
                <w:szCs w:val="18"/>
                <w:lang w:val="fr-FR"/>
              </w:rPr>
              <w:t>Tel Aviv</w:t>
            </w:r>
            <w:r w:rsidRPr="009107B2">
              <w:rPr>
                <w:rFonts w:asciiTheme="minorHAnsi" w:hAnsiTheme="minorHAnsi" w:cstheme="minorHAnsi"/>
                <w:sz w:val="18"/>
                <w:szCs w:val="18"/>
                <w:lang w:val="fr-FR"/>
              </w:rPr>
              <w:t xml:space="preserve"> - Bucuresti, cu bagaj mic</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de mana (40 x 30 x 20 cm) si Bagaj de cala 20 kg</w:t>
            </w:r>
          </w:p>
          <w:p w14:paraId="3A3B2CB7" w14:textId="77777777" w:rsidR="00B50786" w:rsidRPr="009107B2" w:rsidRDefault="00B50786" w:rsidP="00B50786">
            <w:pPr>
              <w:pStyle w:val="ListParagraph"/>
              <w:numPr>
                <w:ilvl w:val="0"/>
                <w:numId w:val="6"/>
              </w:numPr>
              <w:rPr>
                <w:rFonts w:asciiTheme="minorHAnsi" w:hAnsiTheme="minorHAnsi" w:cstheme="minorHAnsi"/>
                <w:sz w:val="18"/>
                <w:szCs w:val="18"/>
                <w:lang w:val="fr-FR"/>
              </w:rPr>
            </w:pPr>
            <w:r w:rsidRPr="009107B2">
              <w:rPr>
                <w:rFonts w:asciiTheme="minorHAnsi" w:hAnsiTheme="minorHAnsi" w:cstheme="minorHAnsi"/>
                <w:sz w:val="18"/>
                <w:szCs w:val="18"/>
                <w:lang w:val="fr-FR"/>
              </w:rPr>
              <w:t>Taxe de aeroport si transfer hotel - aeroport</w:t>
            </w:r>
          </w:p>
          <w:p w14:paraId="0B2F48D8" w14:textId="77777777" w:rsidR="00B50786" w:rsidRPr="009107B2" w:rsidRDefault="00B50786" w:rsidP="00B50786">
            <w:pPr>
              <w:pStyle w:val="ListParagraph"/>
              <w:numPr>
                <w:ilvl w:val="0"/>
                <w:numId w:val="6"/>
              </w:numPr>
              <w:rPr>
                <w:rFonts w:asciiTheme="minorHAnsi" w:hAnsiTheme="minorHAnsi" w:cstheme="minorHAnsi"/>
                <w:sz w:val="18"/>
                <w:szCs w:val="18"/>
                <w:lang w:val="fr-FR"/>
              </w:rPr>
            </w:pPr>
            <w:r w:rsidRPr="009107B2">
              <w:rPr>
                <w:rFonts w:asciiTheme="minorHAnsi" w:hAnsiTheme="minorHAnsi" w:cstheme="minorHAnsi"/>
                <w:sz w:val="18"/>
                <w:szCs w:val="18"/>
                <w:lang w:val="fr-FR"/>
              </w:rPr>
              <w:t>Transport cu autocar clasificat</w:t>
            </w:r>
          </w:p>
          <w:p w14:paraId="300A2A36" w14:textId="77777777" w:rsidR="00B50786" w:rsidRDefault="00B50786" w:rsidP="00B50786">
            <w:pPr>
              <w:pStyle w:val="ListParagraph"/>
              <w:numPr>
                <w:ilvl w:val="0"/>
                <w:numId w:val="6"/>
              </w:numPr>
              <w:rPr>
                <w:rFonts w:asciiTheme="minorHAnsi" w:hAnsiTheme="minorHAnsi" w:cstheme="minorHAnsi"/>
                <w:sz w:val="18"/>
                <w:szCs w:val="18"/>
                <w:lang w:val="fr-FR"/>
              </w:rPr>
            </w:pPr>
            <w:r>
              <w:rPr>
                <w:rFonts w:asciiTheme="minorHAnsi" w:hAnsiTheme="minorHAnsi" w:cstheme="minorHAnsi"/>
                <w:sz w:val="18"/>
                <w:szCs w:val="18"/>
                <w:lang w:val="fr-FR"/>
              </w:rPr>
              <w:t>4</w:t>
            </w:r>
            <w:r w:rsidRPr="009107B2">
              <w:rPr>
                <w:rFonts w:asciiTheme="minorHAnsi" w:hAnsiTheme="minorHAnsi" w:cstheme="minorHAnsi"/>
                <w:sz w:val="18"/>
                <w:szCs w:val="18"/>
                <w:lang w:val="fr-FR"/>
              </w:rPr>
              <w:t xml:space="preserve"> cazari cu </w:t>
            </w:r>
            <w:r>
              <w:rPr>
                <w:rFonts w:asciiTheme="minorHAnsi" w:hAnsiTheme="minorHAnsi" w:cstheme="minorHAnsi"/>
                <w:sz w:val="18"/>
                <w:szCs w:val="18"/>
                <w:lang w:val="fr-FR"/>
              </w:rPr>
              <w:t>demipensiune</w:t>
            </w:r>
            <w:r w:rsidRPr="009107B2">
              <w:rPr>
                <w:rFonts w:asciiTheme="minorHAnsi" w:hAnsiTheme="minorHAnsi" w:cstheme="minorHAnsi"/>
                <w:sz w:val="18"/>
                <w:szCs w:val="18"/>
                <w:lang w:val="fr-FR"/>
              </w:rPr>
              <w:t xml:space="preserve"> in hotel </w:t>
            </w:r>
            <w:r>
              <w:rPr>
                <w:rFonts w:asciiTheme="minorHAnsi" w:hAnsiTheme="minorHAnsi" w:cstheme="minorHAnsi"/>
                <w:sz w:val="18"/>
                <w:szCs w:val="18"/>
                <w:lang w:val="fr-FR"/>
              </w:rPr>
              <w:t>5* in Bethleem</w:t>
            </w:r>
          </w:p>
          <w:p w14:paraId="110225BF" w14:textId="77777777" w:rsidR="00B50786" w:rsidRPr="009107B2" w:rsidRDefault="00B50786" w:rsidP="00B50786">
            <w:pPr>
              <w:pStyle w:val="ListParagraph"/>
              <w:numPr>
                <w:ilvl w:val="0"/>
                <w:numId w:val="6"/>
              </w:numPr>
              <w:rPr>
                <w:rFonts w:asciiTheme="minorHAnsi" w:hAnsiTheme="minorHAnsi" w:cstheme="minorHAnsi"/>
                <w:sz w:val="18"/>
                <w:szCs w:val="18"/>
                <w:lang w:val="fr-FR"/>
              </w:rPr>
            </w:pPr>
            <w:r>
              <w:rPr>
                <w:rFonts w:asciiTheme="minorHAnsi" w:hAnsiTheme="minorHAnsi" w:cstheme="minorHAnsi"/>
                <w:sz w:val="18"/>
                <w:szCs w:val="18"/>
                <w:lang w:val="fr-FR"/>
              </w:rPr>
              <w:t>1 cazare cu demipensiune in hotel 4* in Tiberias</w:t>
            </w:r>
          </w:p>
          <w:p w14:paraId="1A6ED8D8" w14:textId="77777777" w:rsidR="00B50786" w:rsidRPr="009107B2" w:rsidRDefault="00B50786" w:rsidP="00B50786">
            <w:pPr>
              <w:pStyle w:val="ListParagraph"/>
              <w:numPr>
                <w:ilvl w:val="0"/>
                <w:numId w:val="6"/>
              </w:numPr>
              <w:rPr>
                <w:rFonts w:asciiTheme="minorHAnsi" w:hAnsiTheme="minorHAnsi" w:cstheme="minorHAnsi"/>
                <w:sz w:val="18"/>
                <w:szCs w:val="18"/>
                <w:lang w:val="fr-FR"/>
              </w:rPr>
            </w:pPr>
            <w:r w:rsidRPr="009107B2">
              <w:rPr>
                <w:rFonts w:asciiTheme="minorHAnsi" w:hAnsiTheme="minorHAnsi" w:cstheme="minorHAnsi"/>
                <w:sz w:val="18"/>
                <w:szCs w:val="18"/>
                <w:lang w:val="fr-FR"/>
              </w:rPr>
              <w:t>Ghid</w:t>
            </w:r>
            <w:r>
              <w:rPr>
                <w:rFonts w:asciiTheme="minorHAnsi" w:hAnsiTheme="minorHAnsi" w:cstheme="minorHAnsi"/>
                <w:sz w:val="18"/>
                <w:szCs w:val="18"/>
                <w:lang w:val="fr-FR"/>
              </w:rPr>
              <w:t xml:space="preserve">/ preot </w:t>
            </w:r>
            <w:r w:rsidRPr="009107B2">
              <w:rPr>
                <w:rFonts w:asciiTheme="minorHAnsi" w:hAnsiTheme="minorHAnsi" w:cstheme="minorHAnsi"/>
                <w:sz w:val="18"/>
                <w:szCs w:val="18"/>
                <w:lang w:val="fr-FR"/>
              </w:rPr>
              <w:t>insotitor din partea agentiei pe traseu</w:t>
            </w:r>
          </w:p>
          <w:p w14:paraId="2981A2BF" w14:textId="77777777" w:rsidR="00B50786" w:rsidRPr="009107B2" w:rsidRDefault="00B50786" w:rsidP="00B50786">
            <w:pPr>
              <w:pStyle w:val="ListParagraph"/>
              <w:numPr>
                <w:ilvl w:val="0"/>
                <w:numId w:val="6"/>
              </w:numPr>
              <w:rPr>
                <w:rFonts w:asciiTheme="minorHAnsi" w:hAnsiTheme="minorHAnsi" w:cstheme="minorHAnsi"/>
                <w:sz w:val="18"/>
                <w:szCs w:val="18"/>
                <w:lang w:val="fr-FR"/>
              </w:rPr>
            </w:pPr>
            <w:r w:rsidRPr="009107B2">
              <w:rPr>
                <w:rFonts w:asciiTheme="minorHAnsi" w:hAnsiTheme="minorHAnsi" w:cstheme="minorHAnsi"/>
                <w:sz w:val="18"/>
                <w:szCs w:val="18"/>
                <w:lang w:val="fr-FR"/>
              </w:rPr>
              <w:t>Vizite conform program detaliat</w:t>
            </w:r>
            <w:r>
              <w:rPr>
                <w:rFonts w:asciiTheme="minorHAnsi" w:hAnsiTheme="minorHAnsi" w:cstheme="minorHAnsi"/>
                <w:sz w:val="18"/>
                <w:szCs w:val="18"/>
                <w:lang w:val="fr-FR"/>
              </w:rPr>
              <w:t xml:space="preserve">, </w:t>
            </w:r>
            <w:r w:rsidRPr="00A650A6">
              <w:rPr>
                <w:rFonts w:asciiTheme="minorHAnsi" w:hAnsiTheme="minorHAnsi" w:cstheme="minorHAnsi"/>
                <w:sz w:val="18"/>
                <w:szCs w:val="18"/>
              </w:rPr>
              <w:t>ghizii locali si biletele de intrare la obiectivele turistice</w:t>
            </w:r>
          </w:p>
          <w:p w14:paraId="6D4D4FC7" w14:textId="77777777" w:rsidR="00B50786" w:rsidRPr="009107B2" w:rsidRDefault="00B50786" w:rsidP="00570D24">
            <w:pPr>
              <w:rPr>
                <w:rFonts w:asciiTheme="minorHAnsi" w:hAnsiTheme="minorHAnsi" w:cstheme="minorHAnsi"/>
                <w:sz w:val="18"/>
                <w:szCs w:val="18"/>
                <w:lang w:val="fr-FR"/>
              </w:rPr>
            </w:pPr>
            <w:r w:rsidRPr="009107B2">
              <w:rPr>
                <w:rFonts w:asciiTheme="minorHAnsi" w:hAnsiTheme="minorHAnsi" w:cstheme="minorHAnsi"/>
                <w:sz w:val="18"/>
                <w:szCs w:val="18"/>
                <w:lang w:val="fr-FR"/>
              </w:rPr>
              <w:t>ATENTIE! Denumirea si locatia hotelurilor se pot modifica pana</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in momentul plecarii. Detaliile finale vor fi afisate in informarea</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de plecare!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49FA6FB1" w14:textId="77777777" w:rsidR="00B50786" w:rsidRPr="00A650A6" w:rsidRDefault="00B50786" w:rsidP="00B50786">
            <w:pPr>
              <w:pStyle w:val="ListParagraph"/>
              <w:numPr>
                <w:ilvl w:val="0"/>
                <w:numId w:val="7"/>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Asigurare medicala si storno</w:t>
            </w:r>
          </w:p>
          <w:p w14:paraId="279BB072" w14:textId="77777777" w:rsidR="00B50786" w:rsidRPr="00A650A6" w:rsidRDefault="00B50786" w:rsidP="00B50786">
            <w:pPr>
              <w:pStyle w:val="ListParagraph"/>
              <w:numPr>
                <w:ilvl w:val="0"/>
                <w:numId w:val="7"/>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Vizitele optionale</w:t>
            </w:r>
          </w:p>
          <w:p w14:paraId="1ACCC269" w14:textId="77777777" w:rsidR="00B50786" w:rsidRDefault="00B50786" w:rsidP="00B50786">
            <w:pPr>
              <w:pStyle w:val="ListParagraph"/>
              <w:numPr>
                <w:ilvl w:val="0"/>
                <w:numId w:val="7"/>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 xml:space="preserve">Bacsis/tips </w:t>
            </w:r>
            <w:r>
              <w:rPr>
                <w:rFonts w:asciiTheme="minorHAnsi" w:hAnsiTheme="minorHAnsi" w:cstheme="minorHAnsi"/>
                <w:sz w:val="18"/>
                <w:szCs w:val="18"/>
              </w:rPr>
              <w:t>pentru soferi si ghizi locali</w:t>
            </w:r>
            <w:r w:rsidRPr="00A650A6">
              <w:rPr>
                <w:rFonts w:asciiTheme="minorHAnsi" w:hAnsiTheme="minorHAnsi" w:cstheme="minorHAnsi"/>
                <w:sz w:val="18"/>
                <w:szCs w:val="18"/>
              </w:rPr>
              <w:t xml:space="preserve"> (</w:t>
            </w:r>
            <w:r>
              <w:rPr>
                <w:rFonts w:asciiTheme="minorHAnsi" w:hAnsiTheme="minorHAnsi" w:cstheme="minorHAnsi"/>
                <w:sz w:val="18"/>
                <w:szCs w:val="18"/>
              </w:rPr>
              <w:t>obligatoriu</w:t>
            </w:r>
            <w:r w:rsidRPr="00A650A6">
              <w:rPr>
                <w:rFonts w:asciiTheme="minorHAnsi" w:hAnsiTheme="minorHAnsi" w:cstheme="minorHAnsi"/>
                <w:sz w:val="18"/>
                <w:szCs w:val="18"/>
              </w:rPr>
              <w:t xml:space="preserve"> </w:t>
            </w:r>
            <w:r>
              <w:rPr>
                <w:rFonts w:asciiTheme="minorHAnsi" w:hAnsiTheme="minorHAnsi" w:cstheme="minorHAnsi"/>
                <w:sz w:val="18"/>
                <w:szCs w:val="18"/>
              </w:rPr>
              <w:t>5</w:t>
            </w:r>
            <w:r w:rsidRPr="00A650A6">
              <w:rPr>
                <w:rFonts w:asciiTheme="minorHAnsi" w:hAnsiTheme="minorHAnsi" w:cstheme="minorHAnsi"/>
                <w:sz w:val="18"/>
                <w:szCs w:val="18"/>
              </w:rPr>
              <w:t xml:space="preserve"> €/zi/turist), inclusiv copiii peste 6 ani</w:t>
            </w:r>
          </w:p>
          <w:p w14:paraId="3C4AE413" w14:textId="77777777" w:rsidR="00B50786" w:rsidRDefault="00B50786" w:rsidP="00B50786">
            <w:pPr>
              <w:pStyle w:val="ListParagraph"/>
              <w:numPr>
                <w:ilvl w:val="0"/>
                <w:numId w:val="7"/>
              </w:numPr>
              <w:ind w:left="155" w:right="162" w:hanging="155"/>
              <w:jc w:val="both"/>
              <w:rPr>
                <w:rFonts w:asciiTheme="minorHAnsi" w:hAnsiTheme="minorHAnsi" w:cstheme="minorHAnsi"/>
                <w:sz w:val="18"/>
                <w:szCs w:val="18"/>
              </w:rPr>
            </w:pPr>
            <w:r>
              <w:rPr>
                <w:rFonts w:asciiTheme="minorHAnsi" w:hAnsiTheme="minorHAnsi" w:cstheme="minorHAnsi"/>
                <w:sz w:val="18"/>
                <w:szCs w:val="18"/>
              </w:rPr>
              <w:t>Mesele de pranz</w:t>
            </w:r>
          </w:p>
          <w:p w14:paraId="201C9402" w14:textId="77777777" w:rsidR="00B50786" w:rsidRPr="001317B1" w:rsidRDefault="00B50786" w:rsidP="00B50786">
            <w:pPr>
              <w:pStyle w:val="ListParagraph"/>
              <w:numPr>
                <w:ilvl w:val="0"/>
                <w:numId w:val="7"/>
              </w:numPr>
              <w:ind w:left="155" w:right="162" w:hanging="155"/>
              <w:jc w:val="both"/>
              <w:rPr>
                <w:rFonts w:asciiTheme="minorHAnsi" w:hAnsiTheme="minorHAnsi" w:cstheme="minorHAnsi"/>
                <w:sz w:val="18"/>
                <w:szCs w:val="18"/>
              </w:rPr>
            </w:pPr>
            <w:r>
              <w:rPr>
                <w:rFonts w:asciiTheme="minorHAnsi" w:hAnsiTheme="minorHAnsi" w:cstheme="minorHAnsi"/>
                <w:sz w:val="18"/>
                <w:szCs w:val="18"/>
              </w:rPr>
              <w:t>Alte cheltuieli personale</w:t>
            </w:r>
          </w:p>
        </w:tc>
      </w:tr>
    </w:tbl>
    <w:p w14:paraId="1825D4B4" w14:textId="77777777" w:rsidR="00B50786" w:rsidRPr="00CB638F" w:rsidRDefault="00B50786" w:rsidP="00B50786">
      <w:pPr>
        <w:jc w:val="both"/>
        <w:rPr>
          <w:rFonts w:asciiTheme="minorHAnsi" w:hAnsiTheme="minorHAnsi" w:cstheme="minorHAnsi"/>
          <w:color w:val="444444"/>
          <w:sz w:val="2"/>
          <w:szCs w:val="2"/>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B50786" w:rsidRPr="00306E9E" w14:paraId="6DC9AA20" w14:textId="77777777" w:rsidTr="00570D2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5DC132" w14:textId="77777777" w:rsidR="00B50786" w:rsidRPr="00306E9E" w:rsidRDefault="00B50786" w:rsidP="00570D24">
            <w:pPr>
              <w:spacing w:line="276" w:lineRule="auto"/>
              <w:jc w:val="center"/>
              <w:rPr>
                <w:rFonts w:ascii="Calibri" w:hAnsi="Calibri" w:cs="Calibri"/>
                <w:b/>
                <w:color w:val="FFFFFF"/>
                <w:sz w:val="18"/>
                <w:szCs w:val="18"/>
                <w:lang w:val="fr-FR"/>
              </w:rPr>
            </w:pPr>
            <w:bookmarkStart w:id="1"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B50786" w14:paraId="7E256C36" w14:textId="77777777" w:rsidTr="00570D24">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C907D57" w14:textId="77777777" w:rsidR="00B50786" w:rsidRPr="00F250EE" w:rsidRDefault="00B50786" w:rsidP="00570D24">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rPr>
              <w:t>S</w:t>
            </w:r>
            <w:r w:rsidRPr="001317B1">
              <w:rPr>
                <w:rFonts w:asciiTheme="minorHAnsi" w:hAnsiTheme="minorHAnsi" w:cstheme="minorHAnsi"/>
                <w:color w:val="000000" w:themeColor="text1"/>
                <w:sz w:val="18"/>
                <w:szCs w:val="18"/>
              </w:rPr>
              <w:t xml:space="preserve">lujba de noapte de la Sfantul Mormant </w:t>
            </w:r>
            <w:r>
              <w:rPr>
                <w:rFonts w:asciiTheme="minorHAnsi" w:hAnsiTheme="minorHAnsi" w:cstheme="minorHAnsi"/>
                <w:color w:val="000000" w:themeColor="text1"/>
                <w:sz w:val="18"/>
                <w:szCs w:val="18"/>
                <w:lang w:val="ro-RO"/>
              </w:rPr>
              <w:t>45 euro/persoana</w:t>
            </w:r>
          </w:p>
        </w:tc>
      </w:tr>
    </w:tbl>
    <w:p w14:paraId="7CB54C53" w14:textId="77777777" w:rsidR="00B50786" w:rsidRPr="00692F78" w:rsidRDefault="00B50786" w:rsidP="00B50786">
      <w:pPr>
        <w:pStyle w:val="ListParagraph"/>
        <w:spacing w:before="4" w:after="4"/>
        <w:ind w:left="-567" w:right="227"/>
        <w:jc w:val="both"/>
        <w:rPr>
          <w:rFonts w:asciiTheme="minorHAnsi" w:hAnsiTheme="minorHAnsi" w:cstheme="minorHAnsi"/>
          <w:b/>
          <w:color w:val="0B87C3"/>
          <w:sz w:val="8"/>
          <w:szCs w:val="8"/>
          <w:u w:val="single"/>
          <w:lang w:val="it-IT" w:eastAsia="x-none"/>
        </w:rPr>
      </w:pPr>
    </w:p>
    <w:p w14:paraId="523DFDF8" w14:textId="77777777" w:rsidR="00B50786" w:rsidRDefault="00B50786" w:rsidP="00B50786">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F44E9A3" w14:textId="77777777" w:rsidR="00B50786" w:rsidRPr="0013229A" w:rsidRDefault="00B50786" w:rsidP="00B507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1C3E431" w14:textId="77777777" w:rsidR="00B50786" w:rsidRPr="0013229A" w:rsidRDefault="00B50786" w:rsidP="00B507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w:t>
      </w:r>
      <w:r>
        <w:rPr>
          <w:rFonts w:asciiTheme="minorHAnsi" w:hAnsiTheme="minorHAnsi" w:cstheme="minorHAnsi"/>
          <w:sz w:val="18"/>
          <w:szCs w:val="18"/>
          <w:lang w:val="it-IT" w:eastAsia="en-GB"/>
        </w:rPr>
        <w:t xml:space="preserve"> 31.03</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5315D456" w14:textId="77777777" w:rsidR="00B50786" w:rsidRPr="0013229A" w:rsidRDefault="00B50786" w:rsidP="00B50786">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077FCB5A" w14:textId="77777777" w:rsidR="00B50786" w:rsidRPr="0013229A" w:rsidRDefault="00B50786" w:rsidP="00B50786">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CA8F996" w14:textId="77777777" w:rsidR="00B50786" w:rsidRPr="003A560F" w:rsidRDefault="00B50786" w:rsidP="00B50786">
      <w:pPr>
        <w:pStyle w:val="ListParagraph"/>
        <w:spacing w:before="4" w:after="4"/>
        <w:ind w:left="-567" w:right="227"/>
        <w:jc w:val="both"/>
        <w:rPr>
          <w:rFonts w:asciiTheme="minorHAnsi" w:hAnsiTheme="minorHAnsi" w:cstheme="minorHAnsi"/>
          <w:b/>
          <w:i/>
          <w:color w:val="444444"/>
          <w:sz w:val="10"/>
          <w:szCs w:val="10"/>
          <w:lang w:val="it-IT" w:eastAsia="en-GB"/>
        </w:rPr>
      </w:pPr>
    </w:p>
    <w:p w14:paraId="097BCAAF" w14:textId="77777777" w:rsidR="00B50786" w:rsidRPr="0013229A" w:rsidRDefault="00B50786" w:rsidP="00B507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D1B5138" w14:textId="77777777" w:rsidR="00B50786" w:rsidRPr="0013229A" w:rsidRDefault="00B50786" w:rsidP="00B507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03</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C07D3A5" w14:textId="77777777" w:rsidR="00B50786" w:rsidRPr="0013229A" w:rsidRDefault="00B50786" w:rsidP="00B507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20</w:t>
      </w:r>
      <w:r w:rsidRPr="0013229A">
        <w:rPr>
          <w:rFonts w:asciiTheme="minorHAnsi" w:hAnsiTheme="minorHAnsi" w:cstheme="minorHAnsi"/>
          <w:sz w:val="18"/>
          <w:szCs w:val="18"/>
          <w:lang w:val="it-IT" w:eastAsia="en-GB"/>
        </w:rPr>
        <w:t>.0</w:t>
      </w:r>
      <w:r>
        <w:rPr>
          <w:rFonts w:asciiTheme="minorHAnsi" w:hAnsiTheme="minorHAnsi" w:cstheme="minorHAnsi"/>
          <w:sz w:val="18"/>
          <w:szCs w:val="18"/>
          <w:lang w:val="it-IT" w:eastAsia="en-GB"/>
        </w:rPr>
        <w:t>4</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34F35FC" w14:textId="77777777" w:rsidR="00B50786" w:rsidRPr="0013229A" w:rsidRDefault="00B50786" w:rsidP="00B507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w:t>
      </w:r>
      <w:r w:rsidRPr="0013229A">
        <w:rPr>
          <w:rFonts w:asciiTheme="minorHAnsi" w:hAnsiTheme="minorHAnsi" w:cstheme="minorHAnsi"/>
          <w:sz w:val="18"/>
          <w:szCs w:val="18"/>
          <w:lang w:val="it-IT" w:eastAsia="en-GB"/>
        </w:rPr>
        <w:t>.05.202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0D6E49A" w14:textId="77777777" w:rsidR="00B50786" w:rsidRPr="0013229A" w:rsidRDefault="00B50786" w:rsidP="00B507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7F0CE2E6" w14:textId="77777777" w:rsidR="00B50786" w:rsidRPr="0013229A" w:rsidRDefault="00B50786" w:rsidP="00B50786">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C69949B" w14:textId="77777777" w:rsidR="00B50786" w:rsidRPr="0013229A" w:rsidRDefault="00B50786" w:rsidP="00B50786">
      <w:pPr>
        <w:spacing w:before="4" w:after="4"/>
        <w:ind w:left="-567" w:right="227"/>
        <w:jc w:val="both"/>
        <w:rPr>
          <w:rFonts w:asciiTheme="minorHAnsi" w:hAnsiTheme="minorHAnsi" w:cstheme="minorHAnsi"/>
          <w:sz w:val="18"/>
          <w:szCs w:val="18"/>
          <w:lang w:val="it-IT"/>
        </w:rPr>
      </w:pPr>
      <w:bookmarkStart w:id="4"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4"/>
    <w:p w14:paraId="6976CC4F" w14:textId="77777777" w:rsidR="00B50786" w:rsidRPr="0013229A" w:rsidRDefault="00B50786" w:rsidP="00B50786">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D88CFEA" w14:textId="77777777" w:rsidR="00B50786" w:rsidRPr="00770CCC" w:rsidRDefault="00B50786" w:rsidP="00B507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549CF5FC" w14:textId="77777777" w:rsidR="00B50786" w:rsidRPr="0013229A" w:rsidRDefault="00B50786" w:rsidP="00B50786">
      <w:pPr>
        <w:spacing w:before="4" w:after="4"/>
        <w:ind w:left="-567" w:right="227"/>
        <w:jc w:val="both"/>
        <w:rPr>
          <w:rFonts w:asciiTheme="minorHAnsi" w:hAnsiTheme="minorHAnsi" w:cstheme="minorHAnsi"/>
          <w:b/>
          <w:sz w:val="10"/>
          <w:szCs w:val="10"/>
          <w:u w:val="single"/>
          <w:lang w:val="it-IT" w:eastAsia="x-none"/>
        </w:rPr>
      </w:pPr>
    </w:p>
    <w:p w14:paraId="2495A44F" w14:textId="77777777" w:rsidR="00B50786" w:rsidRPr="0013229A" w:rsidRDefault="00B50786" w:rsidP="00B50786">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BCD236C" w14:textId="77777777" w:rsidR="00B50786" w:rsidRPr="0013229A" w:rsidRDefault="00B50786" w:rsidP="00B507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27D4ACF8" w14:textId="77777777" w:rsidR="00B50786" w:rsidRPr="0013229A" w:rsidRDefault="00B50786" w:rsidP="00B507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4FC6B8E" w14:textId="77777777" w:rsidR="00B50786" w:rsidRPr="0013229A" w:rsidRDefault="00B50786" w:rsidP="00B507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2B6E8AD" w14:textId="77777777" w:rsidR="00B50786" w:rsidRPr="0013229A" w:rsidRDefault="00B50786" w:rsidP="00B507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E08F044" w14:textId="77777777" w:rsidR="00B50786" w:rsidRPr="0013229A" w:rsidRDefault="00B50786" w:rsidP="00B507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77F63C1D" w14:textId="77777777" w:rsidR="00B50786" w:rsidRDefault="00B50786" w:rsidP="00B50786">
      <w:pPr>
        <w:spacing w:before="4" w:after="4"/>
        <w:ind w:left="-567" w:right="227"/>
        <w:jc w:val="both"/>
        <w:rPr>
          <w:rFonts w:asciiTheme="minorHAnsi" w:hAnsiTheme="minorHAnsi" w:cstheme="minorHAnsi"/>
          <w:b/>
          <w:sz w:val="10"/>
          <w:szCs w:val="10"/>
          <w:u w:val="single"/>
          <w:lang w:val="it-IT" w:eastAsia="x-none"/>
        </w:rPr>
      </w:pPr>
    </w:p>
    <w:p w14:paraId="3C6D2C75" w14:textId="77777777" w:rsidR="00B50786" w:rsidRPr="00A2640D" w:rsidRDefault="00B50786" w:rsidP="00B5078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w:t>
      </w:r>
      <w:r>
        <w:rPr>
          <w:rFonts w:asciiTheme="minorHAnsi" w:hAnsiTheme="minorHAnsi" w:cstheme="minorHAnsi"/>
          <w:b/>
          <w:sz w:val="18"/>
          <w:szCs w:val="18"/>
          <w:lang w:val="it-IT"/>
        </w:rPr>
        <w:t>25</w:t>
      </w:r>
      <w:r w:rsidRPr="00A2640D">
        <w:rPr>
          <w:rFonts w:asciiTheme="minorHAnsi" w:hAnsiTheme="minorHAnsi" w:cstheme="minorHAnsi"/>
          <w:b/>
          <w:sz w:val="18"/>
          <w:szCs w:val="18"/>
          <w:lang w:val="it-IT"/>
        </w:rPr>
        <w:t xml:space="preserve"> persoane. </w:t>
      </w:r>
      <w:r w:rsidRPr="00A2640D">
        <w:rPr>
          <w:rFonts w:asciiTheme="minorHAnsi" w:hAnsiTheme="minorHAnsi" w:cstheme="minorHAnsi"/>
          <w:bCs/>
          <w:sz w:val="18"/>
          <w:szCs w:val="18"/>
          <w:lang w:val="it-IT"/>
        </w:rPr>
        <w:t xml:space="preserve">In cazul unui grup de </w:t>
      </w:r>
      <w:r>
        <w:rPr>
          <w:rFonts w:asciiTheme="minorHAnsi" w:hAnsiTheme="minorHAnsi" w:cstheme="minorHAnsi"/>
          <w:bCs/>
          <w:sz w:val="18"/>
          <w:szCs w:val="18"/>
          <w:lang w:val="it-IT"/>
        </w:rPr>
        <w:t>20</w:t>
      </w:r>
      <w:r w:rsidRPr="00A2640D">
        <w:rPr>
          <w:rFonts w:asciiTheme="minorHAnsi" w:hAnsiTheme="minorHAnsi" w:cstheme="minorHAnsi"/>
          <w:bCs/>
          <w:sz w:val="18"/>
          <w:szCs w:val="18"/>
          <w:lang w:val="it-IT"/>
        </w:rPr>
        <w:t xml:space="preserve"> - </w:t>
      </w:r>
      <w:r>
        <w:rPr>
          <w:rFonts w:asciiTheme="minorHAnsi" w:hAnsiTheme="minorHAnsi" w:cstheme="minorHAnsi"/>
          <w:bCs/>
          <w:sz w:val="18"/>
          <w:szCs w:val="18"/>
          <w:lang w:val="it-IT"/>
        </w:rPr>
        <w:t>24</w:t>
      </w:r>
      <w:r w:rsidRPr="00A2640D">
        <w:rPr>
          <w:rFonts w:asciiTheme="minorHAnsi" w:hAnsiTheme="minorHAnsi" w:cstheme="minorHAnsi"/>
          <w:bCs/>
          <w:sz w:val="18"/>
          <w:szCs w:val="18"/>
          <w:lang w:val="it-IT"/>
        </w:rPr>
        <w:t xml:space="preserve"> persoane, se va achita un supliment de pana la </w:t>
      </w:r>
      <w:r>
        <w:rPr>
          <w:rFonts w:asciiTheme="minorHAnsi" w:hAnsiTheme="minorHAnsi" w:cstheme="minorHAnsi"/>
          <w:bCs/>
          <w:sz w:val="18"/>
          <w:szCs w:val="18"/>
          <w:lang w:val="it-IT"/>
        </w:rPr>
        <w:t>50</w:t>
      </w:r>
      <w:r w:rsidRPr="00A2640D">
        <w:rPr>
          <w:rFonts w:asciiTheme="minorHAnsi" w:hAnsiTheme="minorHAnsi" w:cstheme="minorHAnsi"/>
          <w:bCs/>
          <w:sz w:val="18"/>
          <w:szCs w:val="18"/>
          <w:lang w:val="it-IT"/>
        </w:rPr>
        <w:t xml:space="preserve"> euro/persoana. In cazul unui grup de </w:t>
      </w:r>
      <w:r>
        <w:rPr>
          <w:rFonts w:asciiTheme="minorHAnsi" w:hAnsiTheme="minorHAnsi" w:cstheme="minorHAnsi"/>
          <w:bCs/>
          <w:sz w:val="18"/>
          <w:szCs w:val="18"/>
          <w:lang w:val="it-IT"/>
        </w:rPr>
        <w:t>15</w:t>
      </w:r>
      <w:r w:rsidRPr="00A2640D">
        <w:rPr>
          <w:rFonts w:asciiTheme="minorHAnsi" w:hAnsiTheme="minorHAnsi" w:cstheme="minorHAnsi"/>
          <w:bCs/>
          <w:sz w:val="18"/>
          <w:szCs w:val="18"/>
          <w:lang w:val="it-IT"/>
        </w:rPr>
        <w:t xml:space="preserve"> - </w:t>
      </w:r>
      <w:r>
        <w:rPr>
          <w:rFonts w:asciiTheme="minorHAnsi" w:hAnsiTheme="minorHAnsi" w:cstheme="minorHAnsi"/>
          <w:bCs/>
          <w:sz w:val="18"/>
          <w:szCs w:val="18"/>
          <w:lang w:val="it-IT"/>
        </w:rPr>
        <w:t>1</w:t>
      </w:r>
      <w:r w:rsidRPr="00A2640D">
        <w:rPr>
          <w:rFonts w:asciiTheme="minorHAnsi" w:hAnsiTheme="minorHAnsi" w:cstheme="minorHAnsi"/>
          <w:bCs/>
          <w:sz w:val="18"/>
          <w:szCs w:val="18"/>
          <w:lang w:val="it-IT"/>
        </w:rPr>
        <w:t xml:space="preserve">9 persoane, se poate achita un supliment de pana la </w:t>
      </w:r>
      <w:r>
        <w:rPr>
          <w:rFonts w:asciiTheme="minorHAnsi" w:hAnsiTheme="minorHAnsi" w:cstheme="minorHAnsi"/>
          <w:bCs/>
          <w:sz w:val="18"/>
          <w:szCs w:val="18"/>
          <w:lang w:val="it-IT"/>
        </w:rPr>
        <w:t>90</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34F4B29" w14:textId="77777777" w:rsidR="00B50786" w:rsidRPr="00A2640D" w:rsidRDefault="00B50786" w:rsidP="00B5078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40348BF" w14:textId="77777777" w:rsidR="00B50786" w:rsidRDefault="00B50786" w:rsidP="00B50786">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1D0AB3F6" w14:textId="77777777" w:rsidR="00B50786" w:rsidRPr="004012FE" w:rsidRDefault="00B50786" w:rsidP="00B50786">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 xml:space="preserve">Excursiile optionale se organizeaza pentru un numar minim de </w:t>
      </w:r>
      <w:r>
        <w:rPr>
          <w:rFonts w:asciiTheme="minorHAnsi" w:hAnsiTheme="minorHAnsi" w:cstheme="minorHAnsi"/>
          <w:bCs/>
          <w:sz w:val="18"/>
          <w:szCs w:val="18"/>
        </w:rPr>
        <w:t>20</w:t>
      </w:r>
      <w:r w:rsidRPr="004012FE">
        <w:rPr>
          <w:rFonts w:asciiTheme="minorHAnsi" w:hAnsiTheme="minorHAnsi" w:cstheme="minorHAnsi"/>
          <w:bCs/>
          <w:sz w:val="18"/>
          <w:szCs w:val="18"/>
        </w:rPr>
        <w:t xml:space="preserve"> de persoane. In cazul neintrunirii grupului minim, excursia optionala va fi anulata sau recalculata in functie de numarul de participanti.</w:t>
      </w:r>
    </w:p>
    <w:p w14:paraId="3EA69F69" w14:textId="77777777" w:rsidR="00B50786" w:rsidRPr="003202D5" w:rsidRDefault="00B50786" w:rsidP="00B50786">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93E5E15" w14:textId="77777777" w:rsidR="00B50786" w:rsidRDefault="00B50786" w:rsidP="00B50786">
      <w:pPr>
        <w:pStyle w:val="ListParagraph"/>
        <w:suppressAutoHyphens/>
        <w:spacing w:before="4" w:after="4"/>
        <w:ind w:left="-567" w:right="227"/>
        <w:jc w:val="both"/>
        <w:rPr>
          <w:rFonts w:asciiTheme="minorHAnsi" w:hAnsiTheme="minorHAnsi" w:cstheme="minorHAnsi"/>
          <w:bCs/>
          <w:color w:val="444444"/>
          <w:sz w:val="6"/>
          <w:szCs w:val="6"/>
          <w:lang w:val="fr-FR"/>
        </w:rPr>
      </w:pPr>
    </w:p>
    <w:p w14:paraId="08AC046E" w14:textId="77777777" w:rsidR="00B50786" w:rsidRDefault="00B50786" w:rsidP="00B50786">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4A32974C" w14:textId="77777777" w:rsidR="00B50786" w:rsidRPr="00B50B8D"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11E32650" w14:textId="77777777" w:rsidR="00B50786" w:rsidRPr="00B50B8D"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2418D86" w14:textId="77777777" w:rsidR="00B50786" w:rsidRPr="00B50B8D"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7DF2BF1" w14:textId="77777777" w:rsidR="00B50786" w:rsidRPr="00B50B8D"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7A5835D" w14:textId="77777777" w:rsidR="00B50786" w:rsidRPr="00B50B8D"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3AD2CD9" w14:textId="77777777" w:rsidR="00B50786" w:rsidRPr="00B50B8D"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59E6529" w14:textId="77777777" w:rsidR="00B50786" w:rsidRPr="00B50B8D"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89BB820" w14:textId="77777777" w:rsidR="00B50786" w:rsidRPr="005B4B97"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8F3827C" w14:textId="77777777" w:rsidR="00B50786" w:rsidRPr="005B4B97" w:rsidRDefault="00B50786" w:rsidP="00B50786">
      <w:pPr>
        <w:tabs>
          <w:tab w:val="left" w:pos="-180"/>
        </w:tabs>
        <w:suppressAutoHyphens/>
        <w:spacing w:before="4" w:after="4"/>
        <w:ind w:right="227"/>
        <w:jc w:val="both"/>
        <w:rPr>
          <w:rFonts w:asciiTheme="minorHAnsi" w:hAnsiTheme="minorHAnsi" w:cstheme="minorHAnsi"/>
          <w:b/>
          <w:sz w:val="4"/>
          <w:szCs w:val="4"/>
        </w:rPr>
      </w:pPr>
    </w:p>
    <w:p w14:paraId="40E1A73D" w14:textId="77777777" w:rsidR="00B50786" w:rsidRDefault="00B50786" w:rsidP="00B5078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2BD9A0FC" w14:textId="77777777" w:rsidR="00B50786" w:rsidRPr="0014386A" w:rsidRDefault="00B50786" w:rsidP="00B5078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5701A482" w14:textId="77777777" w:rsidR="00B50786" w:rsidRPr="0014386A" w:rsidRDefault="00B50786" w:rsidP="00B5078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510FB92" w14:textId="77777777" w:rsidR="00B50786" w:rsidRPr="0014386A" w:rsidRDefault="00B50786" w:rsidP="00B5078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79002E8" w14:textId="77777777" w:rsidR="00B50786" w:rsidRPr="0014386A" w:rsidRDefault="00B50786" w:rsidP="00B50786">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ACC434A" w14:textId="77777777" w:rsidR="00B50786" w:rsidRPr="0014386A" w:rsidRDefault="00B50786" w:rsidP="00B5078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93E52E2" w14:textId="77777777" w:rsidR="00B50786" w:rsidRPr="0014386A" w:rsidRDefault="00B50786" w:rsidP="00B5078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6FEA29D" w14:textId="77777777" w:rsidR="00B50786" w:rsidRPr="0014386A" w:rsidRDefault="00B50786" w:rsidP="00B5078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1B113D6" w14:textId="77777777" w:rsidR="00B50786" w:rsidRPr="005B4B97" w:rsidRDefault="00B50786" w:rsidP="00B50786">
      <w:pPr>
        <w:pStyle w:val="ListParagraph"/>
        <w:numPr>
          <w:ilvl w:val="0"/>
          <w:numId w:val="3"/>
        </w:numPr>
        <w:tabs>
          <w:tab w:val="left" w:pos="3540"/>
          <w:tab w:val="center" w:pos="4637"/>
        </w:tabs>
        <w:spacing w:before="4" w:after="4"/>
        <w:ind w:right="227"/>
        <w:rPr>
          <w:rFonts w:asciiTheme="minorHAnsi" w:hAnsiTheme="minorHAnsi" w:cstheme="minorHAnsi"/>
          <w:bCs/>
          <w:color w:val="444444"/>
          <w:sz w:val="2"/>
          <w:szCs w:val="2"/>
          <w:lang w:val="fr-FR"/>
        </w:rPr>
      </w:pPr>
    </w:p>
    <w:p w14:paraId="4152D86D" w14:textId="77777777" w:rsidR="00B50786" w:rsidRPr="005B4B97" w:rsidRDefault="00B50786" w:rsidP="00B5078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2245A5B7" w14:textId="77777777" w:rsidR="00B50786" w:rsidRPr="00725445"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4F32855" w14:textId="77777777" w:rsidR="00B50786" w:rsidRPr="00725445"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F5F3053" w14:textId="77777777" w:rsidR="00B50786" w:rsidRPr="00725445"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1CDCC1F" w14:textId="77777777" w:rsidR="00B50786" w:rsidRPr="00725445"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F1CB7A6" w14:textId="77777777" w:rsidR="00B50786" w:rsidRPr="00725445"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BBE34D7" w14:textId="77777777" w:rsidR="00B50786" w:rsidRPr="005B4B97" w:rsidRDefault="00B50786" w:rsidP="00B50786">
      <w:pPr>
        <w:pStyle w:val="ListParagraph"/>
        <w:numPr>
          <w:ilvl w:val="0"/>
          <w:numId w:val="1"/>
        </w:numPr>
        <w:tabs>
          <w:tab w:val="left" w:pos="3540"/>
          <w:tab w:val="center" w:pos="4637"/>
        </w:tabs>
        <w:spacing w:before="4" w:after="4"/>
        <w:ind w:right="227"/>
        <w:rPr>
          <w:rFonts w:asciiTheme="minorHAnsi" w:hAnsiTheme="minorHAnsi" w:cstheme="minorHAnsi"/>
          <w:bCs/>
          <w:color w:val="444444"/>
          <w:sz w:val="2"/>
          <w:szCs w:val="2"/>
          <w:lang w:val="fr-FR"/>
        </w:rPr>
      </w:pPr>
    </w:p>
    <w:p w14:paraId="4AFE1EA1" w14:textId="77777777" w:rsidR="00B50786" w:rsidRDefault="00B50786" w:rsidP="00B5078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generale transport rutier</w:t>
      </w:r>
    </w:p>
    <w:p w14:paraId="11E9F084" w14:textId="77777777" w:rsidR="00B50786" w:rsidRPr="00B27B4F"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6BCAC41" w14:textId="77777777" w:rsidR="00B50786" w:rsidRPr="00B27B4F"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F290B36" w14:textId="77777777" w:rsidR="00B50786" w:rsidRPr="00B27B4F"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49FE90B" w14:textId="77777777" w:rsidR="00B50786" w:rsidRPr="00B27B4F"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5BBF6FC" w14:textId="77777777" w:rsidR="00B50786" w:rsidRPr="00B27B4F" w:rsidRDefault="00B50786" w:rsidP="00B5078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16FEC690" w14:textId="77777777" w:rsidR="00B50786" w:rsidRPr="00563169" w:rsidRDefault="00B50786" w:rsidP="00B50786">
      <w:pPr>
        <w:spacing w:before="4" w:after="4"/>
        <w:jc w:val="both"/>
        <w:rPr>
          <w:rFonts w:asciiTheme="minorHAnsi" w:hAnsiTheme="minorHAnsi" w:cstheme="minorHAnsi"/>
          <w:b/>
          <w:color w:val="444444"/>
          <w:sz w:val="6"/>
          <w:szCs w:val="6"/>
        </w:rPr>
      </w:pPr>
    </w:p>
    <w:p w14:paraId="471451D0" w14:textId="77777777" w:rsidR="00B50786" w:rsidRPr="00563169" w:rsidRDefault="00B50786" w:rsidP="00B50786">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5" w:name="_MailOriginal"/>
      <w:bookmarkStart w:id="6" w:name="_Hlk87430135"/>
    </w:p>
    <w:p w14:paraId="719367AF" w14:textId="77777777" w:rsidR="00B50786" w:rsidRPr="009F36BE" w:rsidRDefault="00B50786" w:rsidP="00B50786">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7" w:name="_Hlk120114199"/>
      <w:bookmarkStart w:id="8" w:name="_Hlk121223542"/>
      <w:bookmarkEnd w:id="5"/>
      <w:bookmarkEnd w:id="6"/>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662"/>
        <w:gridCol w:w="1089"/>
        <w:gridCol w:w="889"/>
        <w:gridCol w:w="1184"/>
        <w:gridCol w:w="2315"/>
        <w:gridCol w:w="704"/>
        <w:gridCol w:w="1129"/>
      </w:tblGrid>
      <w:tr w:rsidR="00B50786" w:rsidRPr="0036525D" w14:paraId="11E688DE" w14:textId="77777777" w:rsidTr="00570D24">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FD9D95" w14:textId="77777777" w:rsidR="00B50786" w:rsidRPr="00F224C0" w:rsidRDefault="00B50786" w:rsidP="00570D24">
            <w:pPr>
              <w:spacing w:before="4" w:after="4"/>
              <w:jc w:val="center"/>
              <w:rPr>
                <w:rFonts w:asciiTheme="minorHAnsi" w:hAnsiTheme="minorHAnsi" w:cstheme="minorHAnsi"/>
                <w:b/>
                <w:color w:val="FFFFFF"/>
                <w:sz w:val="16"/>
                <w:szCs w:val="16"/>
                <w:lang w:val="fr-FR"/>
              </w:rPr>
            </w:pPr>
            <w:bookmarkStart w:id="9"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2934475" w14:textId="77777777" w:rsidR="00B50786" w:rsidRPr="00F224C0" w:rsidRDefault="00B50786" w:rsidP="00570D2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B6027E" w14:textId="77777777" w:rsidR="00B50786" w:rsidRPr="00F224C0" w:rsidRDefault="00B50786" w:rsidP="00570D2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0F8A41EA" w14:textId="77777777" w:rsidR="00B50786" w:rsidRPr="00F224C0" w:rsidRDefault="00B50786" w:rsidP="00570D2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60F72F1" w14:textId="77777777" w:rsidR="00B50786" w:rsidRPr="00F224C0" w:rsidRDefault="00B50786" w:rsidP="00570D2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9B96596" w14:textId="77777777" w:rsidR="00B50786" w:rsidRPr="00F224C0" w:rsidRDefault="00B50786" w:rsidP="00570D2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87B03C2" w14:textId="77777777" w:rsidR="00B50786" w:rsidRPr="00F224C0" w:rsidRDefault="00B50786" w:rsidP="00570D2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4C0244" w14:textId="77777777" w:rsidR="00B50786" w:rsidRPr="00F224C0" w:rsidRDefault="00B50786" w:rsidP="00570D2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FFCDE9" w14:textId="77777777" w:rsidR="00B50786" w:rsidRPr="00F224C0" w:rsidRDefault="00B50786" w:rsidP="00570D2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88B2A01" w14:textId="77777777" w:rsidR="00B50786" w:rsidRPr="00F224C0" w:rsidRDefault="00B50786" w:rsidP="00570D24">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7DD73157" w14:textId="77777777" w:rsidR="00B50786" w:rsidRPr="00F224C0" w:rsidRDefault="00B50786" w:rsidP="00570D2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38CD3A9" w14:textId="77777777" w:rsidR="00B50786" w:rsidRPr="00F224C0" w:rsidRDefault="00B50786" w:rsidP="00570D2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CA0DA62" w14:textId="77777777" w:rsidR="00B50786" w:rsidRPr="00D05EC3" w:rsidRDefault="00B50786" w:rsidP="00570D24">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B50786" w:rsidRPr="0036525D" w14:paraId="2A21CDF4"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41D6704"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0705F167"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0A0AB3F2"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7A5EEE1"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13CA0EC6"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49A57E06"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6CE07994"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AA514F4"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B50786" w:rsidRPr="0036525D" w14:paraId="61D46C83"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DE6C01C"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4864F466"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6400BB34"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B1AA50B"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183A40BC"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0DD22672"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52199517"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A797D9B"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B50786" w:rsidRPr="0036525D" w14:paraId="6A87283A"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D53C930"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025A09FD"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533DD054"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56E00CF"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6821CAF5"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7373F6F6"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42D63307"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2E707088"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2A99D4D8"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B50786" w:rsidRPr="0036525D" w14:paraId="5D809FD7"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E1F1707"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69C35F34"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07282ACE"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AFEDD4E"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0E7CC338"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6359F290"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0CBB7980"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0F30C84B"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B50786" w:rsidRPr="0036525D" w14:paraId="519968AC"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A80D698"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2BB556BE"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66CD8279"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51358C9"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02420864"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3A489110"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0CF1D727"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4D7B076"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B50786" w:rsidRPr="0036525D" w14:paraId="3083CF52"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551651B"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1EA06F63"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0BDDF3BF"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CDCA480"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179FB298"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649340DE"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002C61B7"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1AD4D85"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B50786" w:rsidRPr="0036525D" w14:paraId="6ACDB43E"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BB54325"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03DDD1CA"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6FC5E2B5"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5974007"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66801333"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5A6D7061"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337D25CF"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6320579B"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B50786" w:rsidRPr="0036525D" w14:paraId="6543D48F"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0888DAE"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41B0406D"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21A464F3"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AC17F77"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2C43D31F"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41070C67"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4673917A"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AA0C8CA"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B50786" w:rsidRPr="0036525D" w14:paraId="00DE0F07"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63E505B"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4F9DAE2A"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6F2F6BE1"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94A82CA"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0A88302A"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25AC7840"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648E038B"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72AD299"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B50786" w:rsidRPr="0036525D" w14:paraId="65763ED4"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1F3320B"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49D3BA2C"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5A99F7AF"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FBFDC46"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5E725241"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62CA65DF"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09B30930"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4741C81"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B50786" w:rsidRPr="0036525D" w14:paraId="45549C85"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4552D2D"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52B2C8E0"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2FD115B0"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339D263"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5C48E473"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7370EA5D" w14:textId="77777777" w:rsidR="00B50786" w:rsidRDefault="00B50786" w:rsidP="00570D24">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4DDBF9C8" w14:textId="77777777" w:rsidR="00B50786" w:rsidRPr="009F36BE" w:rsidRDefault="00B50786" w:rsidP="00570D24">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0B0A3B36"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228E3A05"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B50786" w:rsidRPr="0036525D" w14:paraId="7770F790"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A0577D3"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1ED2CDDE"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90" w:type="pct"/>
            <w:tcBorders>
              <w:top w:val="single" w:sz="4" w:space="0" w:color="auto"/>
              <w:left w:val="single" w:sz="4" w:space="0" w:color="auto"/>
              <w:bottom w:val="single" w:sz="4" w:space="0" w:color="auto"/>
              <w:right w:val="single" w:sz="4" w:space="0" w:color="auto"/>
            </w:tcBorders>
            <w:vAlign w:val="center"/>
          </w:tcPr>
          <w:p w14:paraId="18308CED"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99B1A52"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6E4D746F"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2C78AC74"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2C7CA7CC"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453E05CA"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B50786" w:rsidRPr="0036525D" w14:paraId="4D0BB378"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3D63FB4"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0D56C7EB"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5402895"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1961CE66"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837D29B"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70975CF2"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79D5AB8B"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1522E89D"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77427EE9"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B50786" w:rsidRPr="0036525D" w14:paraId="62AE46DE"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4F0E220"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381FD62B"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386802B8"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93D112F"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06C8DE5E"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630768A7"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2E46CAD3"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6CDFD9AA" w14:textId="77777777" w:rsidR="00B50786" w:rsidRPr="009F36BE" w:rsidRDefault="00B50786" w:rsidP="00570D2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B50786" w:rsidRPr="0036525D" w14:paraId="3A1DE586" w14:textId="77777777" w:rsidTr="00570D2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2E19315"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32D45DB4"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181B8A66" w14:textId="77777777" w:rsidR="00B50786" w:rsidRPr="009F36BE" w:rsidRDefault="00B50786" w:rsidP="00570D24">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39933E2" w14:textId="77777777" w:rsidR="00B50786" w:rsidRPr="009F36BE" w:rsidRDefault="00B50786" w:rsidP="00570D2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57685438" w14:textId="77777777" w:rsidR="00B50786" w:rsidRPr="009F36BE" w:rsidRDefault="00B50786" w:rsidP="00570D24">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5873D091" w14:textId="77777777" w:rsidR="00B50786" w:rsidRPr="009F36BE" w:rsidRDefault="00B50786" w:rsidP="00570D24">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6E153DEA" w14:textId="77777777" w:rsidR="00B50786" w:rsidRPr="009F36BE" w:rsidRDefault="00B50786" w:rsidP="00570D24">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3FF521C9" w14:textId="77777777" w:rsidR="00B50786" w:rsidRPr="009F36BE" w:rsidRDefault="00B50786" w:rsidP="00570D24">
            <w:pPr>
              <w:spacing w:before="4" w:after="4"/>
              <w:jc w:val="center"/>
              <w:rPr>
                <w:rFonts w:asciiTheme="minorHAnsi" w:hAnsiTheme="minorHAnsi" w:cstheme="minorHAnsi"/>
                <w:b/>
                <w:sz w:val="16"/>
                <w:szCs w:val="16"/>
                <w:lang w:val="fr-FR"/>
              </w:rPr>
            </w:pPr>
          </w:p>
        </w:tc>
      </w:tr>
    </w:tbl>
    <w:bookmarkEnd w:id="9"/>
    <w:p w14:paraId="27FB26CA" w14:textId="77777777" w:rsidR="00B50786" w:rsidRDefault="00B50786" w:rsidP="00B50786">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90BD671" w14:textId="77777777" w:rsidR="00B50786" w:rsidRPr="00563169" w:rsidRDefault="00B50786" w:rsidP="00B50786">
      <w:pPr>
        <w:tabs>
          <w:tab w:val="left" w:pos="3540"/>
          <w:tab w:val="center" w:pos="4637"/>
        </w:tabs>
        <w:spacing w:before="4" w:after="4"/>
        <w:ind w:left="-567" w:right="227"/>
        <w:rPr>
          <w:rFonts w:asciiTheme="minorHAnsi" w:hAnsiTheme="minorHAnsi" w:cstheme="minorHAnsi"/>
          <w:bCs/>
          <w:color w:val="444444"/>
          <w:sz w:val="6"/>
          <w:szCs w:val="6"/>
          <w:lang w:val="fr-FR"/>
        </w:rPr>
      </w:pPr>
    </w:p>
    <w:p w14:paraId="062E9CB3" w14:textId="77777777" w:rsidR="00B50786" w:rsidRDefault="00B50786" w:rsidP="00B50786">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53E24DE"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C192812"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C23290E" w14:textId="77777777" w:rsidR="00B50786" w:rsidRPr="0057581C" w:rsidRDefault="00B50786" w:rsidP="00B50786">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1BEAFB4B"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20B733CE"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2F4B2B39"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1C5E4D3"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FE8588E"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F9A1AA0"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75FC3A33"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Ghidul poate modifica ordinea de vizitare a obiectivelor turistice, respectiv de a inversa zilele de vizitare, respectand vizitarea obiectivelor din program.</w:t>
      </w:r>
    </w:p>
    <w:p w14:paraId="68519AB4"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1DA8E60D"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38E4175"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372234F"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3CC166A4"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628B6C5B"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19C8C38A"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1" w:name="_Hlk120176497"/>
    </w:p>
    <w:p w14:paraId="46024EDD"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619843EF"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297304E3"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3C8F42DF"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F0526A6"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63A88CA3"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4283D5A"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6C6945E" w14:textId="77777777" w:rsidR="00B50786" w:rsidRPr="0057581C" w:rsidRDefault="00B50786" w:rsidP="00B5078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B36987E" w14:textId="77777777" w:rsidR="00B50786" w:rsidRPr="005B4B97" w:rsidRDefault="00B50786" w:rsidP="00B50786">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7"/>
      <w:r w:rsidRPr="0057581C">
        <w:rPr>
          <w:rFonts w:asciiTheme="minorHAnsi" w:hAnsiTheme="minorHAnsi" w:cstheme="minorHAnsi"/>
          <w:b/>
          <w:i/>
          <w:sz w:val="18"/>
          <w:szCs w:val="18"/>
          <w:u w:val="single"/>
          <w:lang w:val="it-IT"/>
        </w:rPr>
        <w:t>e!</w:t>
      </w:r>
      <w:bookmarkEnd w:id="8"/>
    </w:p>
    <w:bookmarkEnd w:id="1"/>
    <w:p w14:paraId="6884D20B" w14:textId="77777777" w:rsidR="00B50786" w:rsidRPr="0013229A" w:rsidRDefault="00B50786" w:rsidP="00B50786">
      <w:pPr>
        <w:spacing w:before="4" w:after="4"/>
        <w:ind w:left="-567" w:right="227"/>
        <w:jc w:val="both"/>
        <w:rPr>
          <w:rFonts w:asciiTheme="minorHAnsi" w:hAnsiTheme="minorHAnsi" w:cstheme="minorHAnsi"/>
          <w:b/>
          <w:sz w:val="10"/>
          <w:szCs w:val="10"/>
          <w:u w:val="single"/>
          <w:lang w:val="it-IT" w:eastAsia="x-none"/>
        </w:rPr>
      </w:pPr>
    </w:p>
    <w:p w14:paraId="511247E5" w14:textId="51A84F2D" w:rsidR="006008B9" w:rsidRPr="00B50786" w:rsidRDefault="006008B9" w:rsidP="00B50786">
      <w:pPr>
        <w:rPr>
          <w:rFonts w:eastAsia="Tahoma"/>
        </w:rPr>
      </w:pPr>
      <w:bookmarkStart w:id="12" w:name="_GoBack"/>
      <w:bookmarkEnd w:id="12"/>
    </w:p>
    <w:sectPr w:rsidR="006008B9" w:rsidRPr="00B50786" w:rsidSect="00684846">
      <w:headerReference w:type="even" r:id="rId13"/>
      <w:headerReference w:type="default" r:id="rId14"/>
      <w:footerReference w:type="even" r:id="rId15"/>
      <w:footerReference w:type="default" r:id="rId16"/>
      <w:pgSz w:w="12240" w:h="15840"/>
      <w:pgMar w:top="993" w:right="576" w:bottom="1374"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C55F1" w14:textId="77777777" w:rsidR="00890AF0" w:rsidRDefault="00890AF0" w:rsidP="00BD5731">
      <w:r>
        <w:separator/>
      </w:r>
    </w:p>
  </w:endnote>
  <w:endnote w:type="continuationSeparator" w:id="0">
    <w:p w14:paraId="0D9F96DF" w14:textId="77777777" w:rsidR="00890AF0" w:rsidRDefault="00890AF0"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6F5C2" w14:textId="77777777" w:rsidR="00890AF0" w:rsidRDefault="00890AF0" w:rsidP="00BD5731">
      <w:r>
        <w:separator/>
      </w:r>
    </w:p>
  </w:footnote>
  <w:footnote w:type="continuationSeparator" w:id="0">
    <w:p w14:paraId="498A02A9" w14:textId="77777777" w:rsidR="00890AF0" w:rsidRDefault="00890AF0"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827E1"/>
    <w:multiLevelType w:val="hybridMultilevel"/>
    <w:tmpl w:val="DDEE8C5A"/>
    <w:lvl w:ilvl="0" w:tplc="AD0AF21C">
      <w:start w:val="4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5"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07F86"/>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3F9A"/>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226AC"/>
    <w:rsid w:val="00224403"/>
    <w:rsid w:val="00227EFB"/>
    <w:rsid w:val="00234C87"/>
    <w:rsid w:val="002362C4"/>
    <w:rsid w:val="00247190"/>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2702"/>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57E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36344"/>
    <w:rsid w:val="00643D54"/>
    <w:rsid w:val="00645036"/>
    <w:rsid w:val="00650A6D"/>
    <w:rsid w:val="00657171"/>
    <w:rsid w:val="006577F9"/>
    <w:rsid w:val="006618B6"/>
    <w:rsid w:val="00664931"/>
    <w:rsid w:val="00665F16"/>
    <w:rsid w:val="00670688"/>
    <w:rsid w:val="0067325E"/>
    <w:rsid w:val="00680A71"/>
    <w:rsid w:val="00684846"/>
    <w:rsid w:val="00686EB8"/>
    <w:rsid w:val="00690976"/>
    <w:rsid w:val="006918CB"/>
    <w:rsid w:val="00692343"/>
    <w:rsid w:val="00692DE9"/>
    <w:rsid w:val="006A771E"/>
    <w:rsid w:val="006C10E0"/>
    <w:rsid w:val="006C4088"/>
    <w:rsid w:val="006C6598"/>
    <w:rsid w:val="006D3D91"/>
    <w:rsid w:val="006D6112"/>
    <w:rsid w:val="006E1976"/>
    <w:rsid w:val="006E317D"/>
    <w:rsid w:val="006E69DF"/>
    <w:rsid w:val="006F21CF"/>
    <w:rsid w:val="006F7601"/>
    <w:rsid w:val="00701213"/>
    <w:rsid w:val="00703C1F"/>
    <w:rsid w:val="00705189"/>
    <w:rsid w:val="007072C4"/>
    <w:rsid w:val="00722719"/>
    <w:rsid w:val="00726457"/>
    <w:rsid w:val="00745454"/>
    <w:rsid w:val="00746CC6"/>
    <w:rsid w:val="00746F14"/>
    <w:rsid w:val="00757CDC"/>
    <w:rsid w:val="0076266C"/>
    <w:rsid w:val="00762878"/>
    <w:rsid w:val="00766EC0"/>
    <w:rsid w:val="007705DC"/>
    <w:rsid w:val="0077772B"/>
    <w:rsid w:val="00783935"/>
    <w:rsid w:val="00783A00"/>
    <w:rsid w:val="00784BEC"/>
    <w:rsid w:val="00791E04"/>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090D"/>
    <w:rsid w:val="00873694"/>
    <w:rsid w:val="008778C9"/>
    <w:rsid w:val="0088318C"/>
    <w:rsid w:val="00883895"/>
    <w:rsid w:val="00890AF0"/>
    <w:rsid w:val="008919B1"/>
    <w:rsid w:val="008927EB"/>
    <w:rsid w:val="00893E25"/>
    <w:rsid w:val="00895494"/>
    <w:rsid w:val="00896328"/>
    <w:rsid w:val="008A143F"/>
    <w:rsid w:val="008A747D"/>
    <w:rsid w:val="008B3469"/>
    <w:rsid w:val="008B4321"/>
    <w:rsid w:val="008B5994"/>
    <w:rsid w:val="008C2464"/>
    <w:rsid w:val="008C2FE8"/>
    <w:rsid w:val="008C5B5C"/>
    <w:rsid w:val="008C6E6E"/>
    <w:rsid w:val="008D1D39"/>
    <w:rsid w:val="008D579A"/>
    <w:rsid w:val="008E079C"/>
    <w:rsid w:val="008F368A"/>
    <w:rsid w:val="00921A6C"/>
    <w:rsid w:val="00940115"/>
    <w:rsid w:val="00945F5F"/>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87746"/>
    <w:rsid w:val="00A90604"/>
    <w:rsid w:val="00A9205C"/>
    <w:rsid w:val="00A957A1"/>
    <w:rsid w:val="00A961B1"/>
    <w:rsid w:val="00AA2BB8"/>
    <w:rsid w:val="00AA34B6"/>
    <w:rsid w:val="00AB0308"/>
    <w:rsid w:val="00AB5838"/>
    <w:rsid w:val="00AB5FC8"/>
    <w:rsid w:val="00AB6C75"/>
    <w:rsid w:val="00AB7A65"/>
    <w:rsid w:val="00AC1A12"/>
    <w:rsid w:val="00AC2C29"/>
    <w:rsid w:val="00AD6D83"/>
    <w:rsid w:val="00AE1777"/>
    <w:rsid w:val="00AF3083"/>
    <w:rsid w:val="00AF366F"/>
    <w:rsid w:val="00AF6637"/>
    <w:rsid w:val="00B04956"/>
    <w:rsid w:val="00B20292"/>
    <w:rsid w:val="00B2303F"/>
    <w:rsid w:val="00B23628"/>
    <w:rsid w:val="00B277F8"/>
    <w:rsid w:val="00B37924"/>
    <w:rsid w:val="00B4078B"/>
    <w:rsid w:val="00B4348A"/>
    <w:rsid w:val="00B50786"/>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4BE"/>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048B"/>
    <w:rsid w:val="00CC5DEA"/>
    <w:rsid w:val="00CD202C"/>
    <w:rsid w:val="00CD5E00"/>
    <w:rsid w:val="00CE00E9"/>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D3600"/>
    <w:rsid w:val="00EE5FAC"/>
    <w:rsid w:val="00F224C0"/>
    <w:rsid w:val="00F24F3A"/>
    <w:rsid w:val="00F26550"/>
    <w:rsid w:val="00F27095"/>
    <w:rsid w:val="00F41A2E"/>
    <w:rsid w:val="00F43515"/>
    <w:rsid w:val="00F441CF"/>
    <w:rsid w:val="00F4640D"/>
    <w:rsid w:val="00F545BE"/>
    <w:rsid w:val="00F649D6"/>
    <w:rsid w:val="00F6545E"/>
    <w:rsid w:val="00F74B1B"/>
    <w:rsid w:val="00F7722D"/>
    <w:rsid w:val="00F77FA4"/>
    <w:rsid w:val="00F8019E"/>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F2566F-067D-4030-96B4-337ECE3ED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96E5C-2010-4355-8B70-846519A6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3981</Words>
  <Characters>22693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2025-02-13T08:24:00Z</cp:lastPrinted>
  <dcterms:created xsi:type="dcterms:W3CDTF">2025-02-18T10:20:00Z</dcterms:created>
  <dcterms:modified xsi:type="dcterms:W3CDTF">2025-02-18T10:20:00Z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