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66299" w14:textId="0D7E6A84" w:rsidR="00D766C8" w:rsidRDefault="00D766C8" w:rsidP="00D766C8">
      <w:pPr>
        <w:ind w:left="-720"/>
        <w:jc w:val="both"/>
        <w:rPr>
          <w:rFonts w:asciiTheme="minorHAnsi" w:hAnsiTheme="minorHAnsi" w:cstheme="minorHAnsi"/>
          <w:b/>
          <w:bCs/>
          <w:iCs/>
          <w:color w:val="0B87C3"/>
          <w:sz w:val="32"/>
          <w:szCs w:val="32"/>
          <w:lang w:val="hu-HU"/>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35B6B677" wp14:editId="5425457C">
            <wp:simplePos x="0" y="0"/>
            <wp:positionH relativeFrom="column">
              <wp:posOffset>5069840</wp:posOffset>
            </wp:positionH>
            <wp:positionV relativeFrom="paragraph">
              <wp:posOffset>485</wp:posOffset>
            </wp:positionV>
            <wp:extent cx="1269365" cy="1335355"/>
            <wp:effectExtent l="0" t="0" r="6985" b="0"/>
            <wp:wrapNone/>
            <wp:docPr id="55" name="Picture 5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9365" cy="1335355"/>
                    </a:xfrm>
                    <a:prstGeom prst="rect">
                      <a:avLst/>
                    </a:prstGeom>
                  </pic:spPr>
                </pic:pic>
              </a:graphicData>
            </a:graphic>
            <wp14:sizeRelH relativeFrom="margin">
              <wp14:pctWidth>0</wp14:pctWidth>
            </wp14:sizeRelH>
            <wp14:sizeRelV relativeFrom="margin">
              <wp14:pctHeight>0</wp14:pctHeight>
            </wp14:sizeRelV>
          </wp:anchor>
        </w:drawing>
      </w:r>
      <w:r w:rsidRPr="0081005D">
        <w:rPr>
          <w:rFonts w:asciiTheme="minorHAnsi" w:hAnsiTheme="minorHAnsi" w:cstheme="minorHAnsi"/>
          <w:b/>
          <w:color w:val="0B87C3"/>
          <w:sz w:val="32"/>
          <w:szCs w:val="32"/>
        </w:rPr>
        <w:t xml:space="preserve">POLONIA </w:t>
      </w:r>
      <w:r w:rsidR="00450644">
        <w:rPr>
          <w:rFonts w:asciiTheme="minorHAnsi" w:hAnsiTheme="minorHAnsi" w:cstheme="minorHAnsi"/>
          <w:b/>
          <w:color w:val="0B87C3"/>
          <w:sz w:val="32"/>
          <w:szCs w:val="32"/>
        </w:rPr>
        <w:t>-</w:t>
      </w:r>
      <w:r w:rsidRPr="0081005D">
        <w:rPr>
          <w:rFonts w:asciiTheme="minorHAnsi" w:hAnsiTheme="minorHAnsi" w:cstheme="minorHAnsi"/>
          <w:b/>
          <w:color w:val="0B87C3"/>
          <w:sz w:val="32"/>
          <w:szCs w:val="32"/>
        </w:rPr>
        <w:t xml:space="preserve"> </w:t>
      </w:r>
      <w:r w:rsidR="00450644">
        <w:rPr>
          <w:rFonts w:asciiTheme="minorHAnsi" w:hAnsiTheme="minorHAnsi" w:cstheme="minorHAnsi"/>
          <w:b/>
          <w:color w:val="0B87C3"/>
          <w:sz w:val="32"/>
          <w:szCs w:val="32"/>
        </w:rPr>
        <w:t>GERMANIA -</w:t>
      </w:r>
      <w:r w:rsidRPr="0081005D">
        <w:rPr>
          <w:rFonts w:asciiTheme="minorHAnsi" w:hAnsiTheme="minorHAnsi" w:cstheme="minorHAnsi"/>
          <w:b/>
          <w:color w:val="0B87C3"/>
          <w:sz w:val="32"/>
          <w:szCs w:val="32"/>
        </w:rPr>
        <w:t xml:space="preserve"> </w:t>
      </w:r>
      <w:r w:rsidR="00450644">
        <w:rPr>
          <w:rFonts w:asciiTheme="minorHAnsi" w:hAnsiTheme="minorHAnsi" w:cstheme="minorHAnsi"/>
          <w:b/>
          <w:color w:val="0B87C3"/>
          <w:sz w:val="32"/>
          <w:szCs w:val="32"/>
        </w:rPr>
        <w:t>CEHIA</w:t>
      </w:r>
      <w:r w:rsidR="001261A0">
        <w:rPr>
          <w:rFonts w:asciiTheme="minorHAnsi" w:hAnsiTheme="minorHAnsi" w:cstheme="minorHAnsi"/>
          <w:b/>
          <w:color w:val="0B87C3"/>
          <w:sz w:val="32"/>
          <w:szCs w:val="32"/>
        </w:rPr>
        <w:t xml:space="preserve"> </w:t>
      </w:r>
      <w:r w:rsidR="001261A0">
        <w:rPr>
          <w:rFonts w:asciiTheme="minorHAnsi" w:hAnsiTheme="minorHAnsi" w:cstheme="minorHAnsi"/>
          <w:b/>
          <w:bCs/>
          <w:iCs/>
          <w:color w:val="0B87C3"/>
          <w:sz w:val="32"/>
          <w:szCs w:val="32"/>
          <w:lang w:val="hu-HU"/>
        </w:rPr>
        <w:t>8</w:t>
      </w:r>
      <w:r w:rsidRPr="0081005D">
        <w:rPr>
          <w:rFonts w:asciiTheme="minorHAnsi" w:hAnsiTheme="minorHAnsi" w:cstheme="minorHAnsi"/>
          <w:b/>
          <w:bCs/>
          <w:iCs/>
          <w:color w:val="0B87C3"/>
          <w:sz w:val="32"/>
          <w:szCs w:val="32"/>
          <w:lang w:val="hu-HU"/>
        </w:rPr>
        <w:t xml:space="preserve"> zile A</w:t>
      </w:r>
      <w:r w:rsidR="001261A0">
        <w:rPr>
          <w:rFonts w:asciiTheme="minorHAnsi" w:hAnsiTheme="minorHAnsi" w:cstheme="minorHAnsi"/>
          <w:b/>
          <w:bCs/>
          <w:iCs/>
          <w:color w:val="0B87C3"/>
          <w:sz w:val="32"/>
          <w:szCs w:val="32"/>
          <w:lang w:val="hu-HU"/>
        </w:rPr>
        <w:t>vion</w:t>
      </w:r>
    </w:p>
    <w:p w14:paraId="51EFBE5D" w14:textId="04E68EA9" w:rsidR="00D766C8" w:rsidRDefault="00D766C8" w:rsidP="00D766C8">
      <w:pPr>
        <w:ind w:left="-720"/>
        <w:jc w:val="both"/>
        <w:rPr>
          <w:rFonts w:asciiTheme="minorHAnsi" w:hAnsiTheme="minorHAnsi" w:cstheme="minorHAnsi"/>
          <w:b/>
          <w:color w:val="F18306"/>
          <w:sz w:val="32"/>
          <w:szCs w:val="32"/>
          <w:lang w:val="fr-FR"/>
        </w:rPr>
      </w:pPr>
      <w:r w:rsidRPr="000B067F">
        <w:rPr>
          <w:rFonts w:asciiTheme="minorHAnsi" w:hAnsiTheme="minorHAnsi" w:cstheme="minorHAnsi"/>
          <w:b/>
          <w:bCs/>
          <w:iCs/>
          <w:color w:val="F18306"/>
          <w:sz w:val="32"/>
          <w:szCs w:val="32"/>
          <w:lang w:val="hu-HU"/>
        </w:rPr>
        <w:t xml:space="preserve">Reducere* pana la 20% - de la </w:t>
      </w:r>
      <w:r w:rsidR="0057722C" w:rsidRPr="0057722C">
        <w:rPr>
          <w:rFonts w:asciiTheme="minorHAnsi" w:hAnsiTheme="minorHAnsi" w:cstheme="minorHAnsi"/>
          <w:b/>
          <w:bCs/>
          <w:iCs/>
          <w:color w:val="F18306"/>
          <w:sz w:val="32"/>
          <w:szCs w:val="32"/>
          <w:lang w:val="hu-HU"/>
        </w:rPr>
        <w:t>819</w:t>
      </w:r>
      <w:r w:rsidRPr="0057722C">
        <w:rPr>
          <w:rFonts w:asciiTheme="minorHAnsi" w:hAnsiTheme="minorHAnsi" w:cstheme="minorHAnsi"/>
          <w:b/>
          <w:bCs/>
          <w:iCs/>
          <w:color w:val="F18306"/>
          <w:sz w:val="32"/>
          <w:szCs w:val="32"/>
          <w:lang w:val="hu-HU"/>
        </w:rPr>
        <w:t xml:space="preserve"> </w:t>
      </w:r>
      <w:r w:rsidRPr="0057722C">
        <w:rPr>
          <w:rFonts w:asciiTheme="minorHAnsi" w:hAnsiTheme="minorHAnsi" w:cstheme="minorHAnsi"/>
          <w:b/>
          <w:color w:val="F18306"/>
          <w:sz w:val="32"/>
          <w:szCs w:val="32"/>
          <w:lang w:val="fr-FR"/>
        </w:rPr>
        <w:t>€</w:t>
      </w:r>
    </w:p>
    <w:p w14:paraId="18202A74" w14:textId="53AE3F40" w:rsidR="00B373C6" w:rsidRDefault="00D766C8" w:rsidP="004C0300">
      <w:pPr>
        <w:ind w:left="-720"/>
        <w:jc w:val="both"/>
        <w:rPr>
          <w:rFonts w:asciiTheme="minorHAnsi" w:hAnsiTheme="minorHAnsi" w:cstheme="minorHAnsi"/>
          <w:b/>
          <w:sz w:val="18"/>
          <w:szCs w:val="18"/>
        </w:rPr>
      </w:pPr>
      <w:r w:rsidRPr="001713DE">
        <w:rPr>
          <w:rFonts w:asciiTheme="minorHAnsi" w:hAnsiTheme="minorHAnsi" w:cstheme="minorHAnsi"/>
          <w:b/>
          <w:sz w:val="18"/>
          <w:szCs w:val="18"/>
        </w:rPr>
        <w:t xml:space="preserve">Varsovia </w:t>
      </w:r>
      <w:r w:rsidR="001713DE" w:rsidRPr="001713DE">
        <w:rPr>
          <w:rFonts w:asciiTheme="minorHAnsi" w:hAnsiTheme="minorHAnsi" w:cstheme="minorHAnsi"/>
          <w:b/>
          <w:sz w:val="18"/>
          <w:szCs w:val="18"/>
        </w:rPr>
        <w:t>-</w:t>
      </w:r>
      <w:r w:rsidR="00B373C6">
        <w:rPr>
          <w:rFonts w:asciiTheme="minorHAnsi" w:hAnsiTheme="minorHAnsi" w:cstheme="minorHAnsi"/>
          <w:b/>
          <w:sz w:val="18"/>
          <w:szCs w:val="18"/>
        </w:rPr>
        <w:t xml:space="preserve"> </w:t>
      </w:r>
      <w:r w:rsidR="001713DE" w:rsidRPr="001713DE">
        <w:rPr>
          <w:rFonts w:asciiTheme="minorHAnsi" w:hAnsiTheme="minorHAnsi" w:cstheme="minorHAnsi"/>
          <w:b/>
          <w:sz w:val="18"/>
          <w:szCs w:val="18"/>
        </w:rPr>
        <w:t>Malbork</w:t>
      </w:r>
      <w:r w:rsidR="004C0300" w:rsidRPr="001713DE">
        <w:rPr>
          <w:rFonts w:asciiTheme="minorHAnsi" w:hAnsiTheme="minorHAnsi" w:cstheme="minorHAnsi"/>
          <w:b/>
          <w:sz w:val="18"/>
          <w:szCs w:val="18"/>
        </w:rPr>
        <w:t xml:space="preserve"> -</w:t>
      </w:r>
      <w:r w:rsidR="00B373C6">
        <w:rPr>
          <w:rFonts w:asciiTheme="minorHAnsi" w:hAnsiTheme="minorHAnsi" w:cstheme="minorHAnsi"/>
          <w:b/>
          <w:sz w:val="18"/>
          <w:szCs w:val="18"/>
        </w:rPr>
        <w:t xml:space="preserve"> </w:t>
      </w:r>
      <w:r w:rsidR="004C0300" w:rsidRPr="001713DE">
        <w:rPr>
          <w:rFonts w:asciiTheme="minorHAnsi" w:hAnsiTheme="minorHAnsi" w:cstheme="minorHAnsi"/>
          <w:b/>
          <w:sz w:val="18"/>
          <w:szCs w:val="18"/>
        </w:rPr>
        <w:t>Gdansk</w:t>
      </w:r>
      <w:r w:rsidR="001713DE" w:rsidRPr="001713DE">
        <w:rPr>
          <w:rFonts w:asciiTheme="minorHAnsi" w:hAnsiTheme="minorHAnsi" w:cstheme="minorHAnsi"/>
          <w:b/>
          <w:sz w:val="18"/>
          <w:szCs w:val="18"/>
        </w:rPr>
        <w:t xml:space="preserve"> -</w:t>
      </w:r>
      <w:r w:rsidR="00B373C6">
        <w:rPr>
          <w:rFonts w:asciiTheme="minorHAnsi" w:hAnsiTheme="minorHAnsi" w:cstheme="minorHAnsi"/>
          <w:b/>
          <w:sz w:val="18"/>
          <w:szCs w:val="18"/>
        </w:rPr>
        <w:t xml:space="preserve"> </w:t>
      </w:r>
      <w:r w:rsidR="001713DE" w:rsidRPr="001713DE">
        <w:rPr>
          <w:rFonts w:asciiTheme="minorHAnsi" w:hAnsiTheme="minorHAnsi" w:cstheme="minorHAnsi"/>
          <w:b/>
          <w:sz w:val="18"/>
          <w:szCs w:val="18"/>
        </w:rPr>
        <w:t>Torun</w:t>
      </w:r>
      <w:r w:rsidR="004C0300" w:rsidRPr="001713DE">
        <w:rPr>
          <w:rFonts w:asciiTheme="minorHAnsi" w:hAnsiTheme="minorHAnsi" w:cstheme="minorHAnsi"/>
          <w:b/>
          <w:sz w:val="18"/>
          <w:szCs w:val="18"/>
        </w:rPr>
        <w:t xml:space="preserve"> -</w:t>
      </w:r>
      <w:r w:rsidR="00B373C6">
        <w:rPr>
          <w:rFonts w:asciiTheme="minorHAnsi" w:hAnsiTheme="minorHAnsi" w:cstheme="minorHAnsi"/>
          <w:b/>
          <w:sz w:val="18"/>
          <w:szCs w:val="18"/>
        </w:rPr>
        <w:t xml:space="preserve"> </w:t>
      </w:r>
      <w:r w:rsidR="001713DE" w:rsidRPr="001713DE">
        <w:rPr>
          <w:rFonts w:asciiTheme="minorHAnsi" w:hAnsiTheme="minorHAnsi" w:cstheme="minorHAnsi"/>
          <w:b/>
          <w:sz w:val="18"/>
          <w:szCs w:val="18"/>
        </w:rPr>
        <w:t>Poznan</w:t>
      </w:r>
      <w:r w:rsidRPr="001713DE">
        <w:rPr>
          <w:rFonts w:asciiTheme="minorHAnsi" w:hAnsiTheme="minorHAnsi" w:cstheme="minorHAnsi"/>
          <w:b/>
          <w:sz w:val="18"/>
          <w:szCs w:val="18"/>
        </w:rPr>
        <w:t xml:space="preserve"> </w:t>
      </w:r>
      <w:r w:rsidR="001261A0" w:rsidRPr="001713DE">
        <w:rPr>
          <w:rFonts w:asciiTheme="minorHAnsi" w:hAnsiTheme="minorHAnsi" w:cstheme="minorHAnsi"/>
          <w:b/>
          <w:sz w:val="18"/>
          <w:szCs w:val="18"/>
        </w:rPr>
        <w:t>-</w:t>
      </w:r>
      <w:r w:rsidR="00B373C6">
        <w:rPr>
          <w:rFonts w:asciiTheme="minorHAnsi" w:hAnsiTheme="minorHAnsi" w:cstheme="minorHAnsi"/>
          <w:b/>
          <w:sz w:val="18"/>
          <w:szCs w:val="18"/>
        </w:rPr>
        <w:t xml:space="preserve"> </w:t>
      </w:r>
      <w:r w:rsidR="001713DE" w:rsidRPr="001713DE">
        <w:rPr>
          <w:rFonts w:asciiTheme="minorHAnsi" w:hAnsiTheme="minorHAnsi" w:cstheme="minorHAnsi"/>
          <w:b/>
          <w:sz w:val="18"/>
          <w:szCs w:val="18"/>
        </w:rPr>
        <w:t>Berlin</w:t>
      </w:r>
      <w:r w:rsidR="001261A0" w:rsidRPr="001713DE">
        <w:rPr>
          <w:rFonts w:asciiTheme="minorHAnsi" w:hAnsiTheme="minorHAnsi" w:cstheme="minorHAnsi"/>
          <w:b/>
          <w:sz w:val="18"/>
          <w:szCs w:val="18"/>
        </w:rPr>
        <w:t xml:space="preserve"> -</w:t>
      </w:r>
      <w:r w:rsidR="00B373C6">
        <w:rPr>
          <w:rFonts w:asciiTheme="minorHAnsi" w:hAnsiTheme="minorHAnsi" w:cstheme="minorHAnsi"/>
          <w:b/>
          <w:sz w:val="18"/>
          <w:szCs w:val="18"/>
        </w:rPr>
        <w:t xml:space="preserve"> </w:t>
      </w:r>
      <w:r w:rsidR="001713DE" w:rsidRPr="001713DE">
        <w:rPr>
          <w:rFonts w:asciiTheme="minorHAnsi" w:hAnsiTheme="minorHAnsi" w:cstheme="minorHAnsi"/>
          <w:b/>
          <w:sz w:val="18"/>
          <w:szCs w:val="18"/>
        </w:rPr>
        <w:t>Potsdam</w:t>
      </w:r>
      <w:r w:rsidR="001261A0" w:rsidRPr="001713DE">
        <w:rPr>
          <w:rFonts w:asciiTheme="minorHAnsi" w:hAnsiTheme="minorHAnsi" w:cstheme="minorHAnsi"/>
          <w:b/>
          <w:sz w:val="18"/>
          <w:szCs w:val="18"/>
        </w:rPr>
        <w:t xml:space="preserve"> -</w:t>
      </w:r>
      <w:r w:rsidR="00B373C6">
        <w:rPr>
          <w:rFonts w:asciiTheme="minorHAnsi" w:hAnsiTheme="minorHAnsi" w:cstheme="minorHAnsi"/>
          <w:b/>
          <w:sz w:val="18"/>
          <w:szCs w:val="18"/>
        </w:rPr>
        <w:t xml:space="preserve"> </w:t>
      </w:r>
      <w:r w:rsidR="001713DE" w:rsidRPr="001713DE">
        <w:rPr>
          <w:rFonts w:asciiTheme="minorHAnsi" w:hAnsiTheme="minorHAnsi" w:cstheme="minorHAnsi"/>
          <w:b/>
          <w:sz w:val="18"/>
          <w:szCs w:val="18"/>
        </w:rPr>
        <w:t>Leipzig -</w:t>
      </w:r>
      <w:r w:rsidR="00B373C6">
        <w:rPr>
          <w:rFonts w:asciiTheme="minorHAnsi" w:hAnsiTheme="minorHAnsi" w:cstheme="minorHAnsi"/>
          <w:b/>
          <w:sz w:val="18"/>
          <w:szCs w:val="18"/>
        </w:rPr>
        <w:t xml:space="preserve"> </w:t>
      </w:r>
      <w:r w:rsidR="001713DE" w:rsidRPr="001713DE">
        <w:rPr>
          <w:rFonts w:asciiTheme="minorHAnsi" w:hAnsiTheme="minorHAnsi" w:cstheme="minorHAnsi"/>
          <w:b/>
          <w:sz w:val="18"/>
          <w:szCs w:val="18"/>
        </w:rPr>
        <w:t>Dresda -</w:t>
      </w:r>
      <w:r w:rsidR="00B373C6">
        <w:rPr>
          <w:rFonts w:asciiTheme="minorHAnsi" w:hAnsiTheme="minorHAnsi" w:cstheme="minorHAnsi"/>
          <w:b/>
          <w:sz w:val="18"/>
          <w:szCs w:val="18"/>
        </w:rPr>
        <w:t xml:space="preserve"> </w:t>
      </w:r>
      <w:r w:rsidR="001713DE" w:rsidRPr="001713DE">
        <w:rPr>
          <w:rFonts w:asciiTheme="minorHAnsi" w:hAnsiTheme="minorHAnsi" w:cstheme="minorHAnsi"/>
          <w:b/>
          <w:sz w:val="18"/>
          <w:szCs w:val="18"/>
        </w:rPr>
        <w:t>Karlovy Vary</w:t>
      </w:r>
      <w:r w:rsidRPr="004C0300">
        <w:rPr>
          <w:rFonts w:asciiTheme="minorHAnsi" w:hAnsiTheme="minorHAnsi" w:cstheme="minorHAnsi"/>
          <w:b/>
          <w:sz w:val="18"/>
          <w:szCs w:val="18"/>
        </w:rPr>
        <w:t xml:space="preserve"> </w:t>
      </w:r>
      <w:r w:rsidR="001713DE">
        <w:rPr>
          <w:rFonts w:asciiTheme="minorHAnsi" w:hAnsiTheme="minorHAnsi" w:cstheme="minorHAnsi"/>
          <w:b/>
          <w:sz w:val="18"/>
          <w:szCs w:val="18"/>
        </w:rPr>
        <w:t>-</w:t>
      </w:r>
      <w:r w:rsidR="00B373C6">
        <w:rPr>
          <w:rFonts w:asciiTheme="minorHAnsi" w:hAnsiTheme="minorHAnsi" w:cstheme="minorHAnsi"/>
          <w:b/>
          <w:sz w:val="18"/>
          <w:szCs w:val="18"/>
        </w:rPr>
        <w:t xml:space="preserve"> </w:t>
      </w:r>
      <w:r w:rsidR="001713DE" w:rsidRPr="00641DD3">
        <w:rPr>
          <w:rFonts w:asciiTheme="minorHAnsi" w:hAnsiTheme="minorHAnsi" w:cstheme="minorHAnsi"/>
          <w:b/>
          <w:sz w:val="18"/>
          <w:szCs w:val="18"/>
        </w:rPr>
        <w:t xml:space="preserve">Praga </w:t>
      </w:r>
      <w:r w:rsidR="00B373C6">
        <w:rPr>
          <w:rFonts w:asciiTheme="minorHAnsi" w:hAnsiTheme="minorHAnsi" w:cstheme="minorHAnsi"/>
          <w:b/>
          <w:sz w:val="18"/>
          <w:szCs w:val="18"/>
        </w:rPr>
        <w:t xml:space="preserve">- </w:t>
      </w:r>
    </w:p>
    <w:p w14:paraId="0BDE4A5B" w14:textId="4DA82282" w:rsidR="004C42AF" w:rsidRPr="004C0300" w:rsidRDefault="001713DE" w:rsidP="004C0300">
      <w:pPr>
        <w:ind w:left="-720"/>
        <w:jc w:val="both"/>
        <w:rPr>
          <w:rFonts w:asciiTheme="minorHAnsi" w:hAnsiTheme="minorHAnsi" w:cstheme="minorHAnsi"/>
          <w:b/>
          <w:sz w:val="18"/>
          <w:szCs w:val="18"/>
        </w:rPr>
      </w:pPr>
      <w:r w:rsidRPr="00641DD3">
        <w:rPr>
          <w:rFonts w:asciiTheme="minorHAnsi" w:hAnsiTheme="minorHAnsi" w:cstheme="minorHAnsi"/>
          <w:b/>
          <w:i/>
          <w:sz w:val="18"/>
          <w:szCs w:val="18"/>
        </w:rPr>
        <w:t>Cas</w:t>
      </w:r>
      <w:r w:rsidR="00442E63">
        <w:rPr>
          <w:rFonts w:asciiTheme="minorHAnsi" w:hAnsiTheme="minorHAnsi" w:cstheme="minorHAnsi"/>
          <w:b/>
          <w:i/>
          <w:sz w:val="18"/>
          <w:szCs w:val="18"/>
        </w:rPr>
        <w:t>telul</w:t>
      </w:r>
      <w:r w:rsidRPr="00641DD3">
        <w:rPr>
          <w:rFonts w:asciiTheme="minorHAnsi" w:hAnsiTheme="minorHAnsi" w:cstheme="minorHAnsi"/>
          <w:b/>
          <w:i/>
          <w:sz w:val="18"/>
          <w:szCs w:val="18"/>
        </w:rPr>
        <w:t xml:space="preserve"> Karlstejn</w:t>
      </w: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217E55" w14:paraId="2F384A5D" w14:textId="77777777" w:rsidTr="00D766C8">
        <w:trPr>
          <w:trHeight w:val="990"/>
        </w:trPr>
        <w:tc>
          <w:tcPr>
            <w:tcW w:w="2340" w:type="dxa"/>
          </w:tcPr>
          <w:p w14:paraId="4733F484" w14:textId="4917A195" w:rsidR="00217E55" w:rsidRDefault="00217E55" w:rsidP="000C5E64">
            <w:pPr>
              <w:tabs>
                <w:tab w:val="left" w:pos="3540"/>
                <w:tab w:val="center" w:pos="4637"/>
              </w:tabs>
              <w:jc w:val="right"/>
              <w:rPr>
                <w:rFonts w:asciiTheme="minorHAnsi" w:hAnsiTheme="minorHAnsi" w:cstheme="minorHAnsi"/>
                <w:b/>
                <w:noProof/>
                <w:color w:val="0B87C7"/>
                <w:sz w:val="32"/>
                <w:szCs w:val="32"/>
              </w:rPr>
            </w:pPr>
          </w:p>
        </w:tc>
      </w:tr>
      <w:tr w:rsidR="00217E55" w14:paraId="44C67397" w14:textId="77777777" w:rsidTr="000C5E64">
        <w:trPr>
          <w:trHeight w:val="620"/>
        </w:trPr>
        <w:tc>
          <w:tcPr>
            <w:tcW w:w="2340" w:type="dxa"/>
          </w:tcPr>
          <w:p w14:paraId="1D89A688" w14:textId="77777777" w:rsidR="00217E55" w:rsidRPr="00D0495B" w:rsidRDefault="00217E55" w:rsidP="000C5E64">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4D23A70F" w14:textId="77777777" w:rsidR="004C0300" w:rsidRPr="002C3EC7" w:rsidRDefault="004C0300" w:rsidP="004C0300">
      <w:pPr>
        <w:spacing w:before="4" w:after="4"/>
        <w:ind w:left="-567" w:right="227"/>
        <w:rPr>
          <w:rFonts w:asciiTheme="minorHAnsi" w:hAnsiTheme="minorHAnsi" w:cstheme="minorHAnsi"/>
          <w:b/>
          <w:color w:val="0B87C3"/>
          <w:sz w:val="8"/>
          <w:szCs w:val="8"/>
          <w:lang w:val="ro-RO"/>
        </w:rPr>
      </w:pPr>
    </w:p>
    <w:p w14:paraId="4D72DFBA" w14:textId="47AC31D7" w:rsidR="00D766C8" w:rsidRDefault="00D766C8" w:rsidP="00D766C8">
      <w:pPr>
        <w:ind w:left="-720"/>
        <w:jc w:val="both"/>
        <w:rPr>
          <w:rFonts w:asciiTheme="minorHAnsi" w:hAnsiTheme="minorHAnsi" w:cstheme="minorHAnsi"/>
          <w:sz w:val="18"/>
          <w:szCs w:val="18"/>
        </w:rPr>
      </w:pPr>
      <w:r w:rsidRPr="00D13BD1">
        <w:rPr>
          <w:rFonts w:asciiTheme="minorHAnsi" w:hAnsiTheme="minorHAnsi" w:cstheme="minorHAnsi"/>
          <w:b/>
          <w:color w:val="0B87C3"/>
          <w:sz w:val="18"/>
          <w:szCs w:val="18"/>
        </w:rPr>
        <w:t xml:space="preserve">Ziua 1. </w:t>
      </w:r>
      <w:r w:rsidRPr="009011F5">
        <w:rPr>
          <w:rFonts w:asciiTheme="minorHAnsi" w:hAnsiTheme="minorHAnsi" w:cstheme="minorHAnsi"/>
          <w:b/>
          <w:color w:val="0B87C3"/>
          <w:sz w:val="18"/>
          <w:szCs w:val="18"/>
        </w:rPr>
        <w:t xml:space="preserve">BUCURESTI </w:t>
      </w:r>
      <w:r>
        <w:rPr>
          <w:rFonts w:asciiTheme="minorHAnsi" w:hAnsiTheme="minorHAnsi" w:cstheme="minorHAnsi"/>
          <w:b/>
          <w:color w:val="0B87C3"/>
          <w:sz w:val="18"/>
          <w:szCs w:val="18"/>
        </w:rPr>
        <w:t>-</w:t>
      </w:r>
      <w:r w:rsidRPr="009011F5">
        <w:rPr>
          <w:rFonts w:asciiTheme="minorHAnsi" w:hAnsiTheme="minorHAnsi" w:cstheme="minorHAnsi"/>
          <w:b/>
          <w:color w:val="0B87C3"/>
          <w:sz w:val="18"/>
          <w:szCs w:val="18"/>
        </w:rPr>
        <w:t xml:space="preserve"> </w:t>
      </w:r>
      <w:r w:rsidR="002E6B3F">
        <w:rPr>
          <w:rFonts w:asciiTheme="minorHAnsi" w:hAnsiTheme="minorHAnsi" w:cstheme="minorHAnsi"/>
          <w:b/>
          <w:color w:val="0B87C3"/>
          <w:sz w:val="18"/>
          <w:szCs w:val="18"/>
        </w:rPr>
        <w:t>VARSOVIA</w:t>
      </w:r>
    </w:p>
    <w:p w14:paraId="7D4FDE86" w14:textId="62880C7E" w:rsidR="002E6B3F" w:rsidRDefault="002E6B3F" w:rsidP="002E6B3F">
      <w:pPr>
        <w:ind w:left="-720"/>
        <w:jc w:val="both"/>
        <w:rPr>
          <w:rFonts w:asciiTheme="minorHAnsi" w:hAnsiTheme="minorHAnsi" w:cstheme="minorHAnsi"/>
          <w:sz w:val="18"/>
          <w:szCs w:val="18"/>
        </w:rPr>
      </w:pPr>
      <w:r w:rsidRPr="00B97BEE">
        <w:rPr>
          <w:rFonts w:ascii="Calibri" w:hAnsi="Calibri" w:cs="Calibri"/>
          <w:sz w:val="18"/>
          <w:szCs w:val="18"/>
          <w:lang w:eastAsia="en-GB"/>
        </w:rPr>
        <w:t xml:space="preserve">Intalnire cu reprezentantul agentiei la ora </w:t>
      </w:r>
      <w:r w:rsidRPr="00C27341">
        <w:rPr>
          <w:rFonts w:ascii="Calibri" w:hAnsi="Calibri" w:cs="Calibri"/>
          <w:sz w:val="18"/>
          <w:szCs w:val="18"/>
          <w:lang w:eastAsia="en-GB"/>
        </w:rPr>
        <w:t xml:space="preserve">05:45 in aeroportul Henri Coanda din Bucuresti pentru imbarcare la zborul spre </w:t>
      </w:r>
      <w:r w:rsidRPr="00C27341">
        <w:rPr>
          <w:rFonts w:ascii="Calibri" w:hAnsi="Calibri" w:cs="Calibri"/>
          <w:sz w:val="18"/>
          <w:szCs w:val="18"/>
          <w:lang w:val="ro-RO" w:eastAsia="en-GB"/>
        </w:rPr>
        <w:t>Varsovia</w:t>
      </w:r>
      <w:r w:rsidRPr="00C27341">
        <w:rPr>
          <w:rFonts w:ascii="Calibri" w:hAnsi="Calibri" w:cs="Calibri"/>
          <w:sz w:val="18"/>
          <w:szCs w:val="18"/>
          <w:lang w:eastAsia="en-GB"/>
        </w:rPr>
        <w:t xml:space="preserve"> de la ora 08:20 (ATENTIE! Orarul de zb</w:t>
      </w:r>
      <w:r w:rsidRPr="00B97BEE">
        <w:rPr>
          <w:rFonts w:ascii="Calibri" w:hAnsi="Calibri" w:cs="Calibri"/>
          <w:sz w:val="18"/>
          <w:szCs w:val="18"/>
          <w:lang w:eastAsia="en-GB"/>
        </w:rPr>
        <w:t>or este informativ si poate suporta modificari impuse de compania aeriana).</w:t>
      </w:r>
      <w:r w:rsidR="00D766C8" w:rsidRPr="00D766C8">
        <w:rPr>
          <w:rFonts w:asciiTheme="minorHAnsi" w:hAnsiTheme="minorHAnsi" w:cstheme="minorHAnsi"/>
          <w:sz w:val="18"/>
          <w:szCs w:val="18"/>
        </w:rPr>
        <w:t xml:space="preserve"> </w:t>
      </w:r>
      <w:r>
        <w:rPr>
          <w:rFonts w:asciiTheme="minorHAnsi" w:hAnsiTheme="minorHAnsi" w:cstheme="minorHAnsi"/>
          <w:sz w:val="18"/>
          <w:szCs w:val="18"/>
        </w:rPr>
        <w:t xml:space="preserve">Dupa aterizare, incepem turul de oras </w:t>
      </w:r>
      <w:r w:rsidRPr="00864C03">
        <w:rPr>
          <w:rFonts w:asciiTheme="minorHAnsi" w:hAnsiTheme="minorHAnsi" w:cstheme="minorHAnsi"/>
          <w:sz w:val="18"/>
          <w:szCs w:val="18"/>
        </w:rPr>
        <w:t xml:space="preserve">in Varsovia, renascuta aproape miraculos, dupa cel de al </w:t>
      </w:r>
      <w:r>
        <w:rPr>
          <w:rFonts w:asciiTheme="minorHAnsi" w:hAnsiTheme="minorHAnsi" w:cstheme="minorHAnsi"/>
          <w:sz w:val="18"/>
          <w:szCs w:val="18"/>
        </w:rPr>
        <w:t>Doi</w:t>
      </w:r>
      <w:r w:rsidRPr="00864C03">
        <w:rPr>
          <w:rFonts w:asciiTheme="minorHAnsi" w:hAnsiTheme="minorHAnsi" w:cstheme="minorHAnsi"/>
          <w:sz w:val="18"/>
          <w:szCs w:val="18"/>
        </w:rPr>
        <w:t xml:space="preserve">lea Razboi Mondial (care a distrus aprox. 85% din oras), si care se mandreste azi cu zona sa istorica, declarata monument UNESCO. Aici vom admira: </w:t>
      </w:r>
      <w:r w:rsidRPr="00864C03">
        <w:rPr>
          <w:rFonts w:asciiTheme="minorHAnsi" w:hAnsiTheme="minorHAnsi" w:cstheme="minorHAnsi"/>
          <w:b/>
          <w:i/>
          <w:sz w:val="18"/>
          <w:szCs w:val="18"/>
        </w:rPr>
        <w:t>Palatul Regal</w:t>
      </w:r>
      <w:r w:rsidRPr="00864C03">
        <w:rPr>
          <w:rFonts w:asciiTheme="minorHAnsi" w:hAnsiTheme="minorHAnsi" w:cstheme="minorHAnsi"/>
          <w:sz w:val="18"/>
          <w:szCs w:val="18"/>
        </w:rPr>
        <w:t xml:space="preserve"> cu aspectul sau de sec. XVII, Coloana Sigmund a regelui care a facut din Varsovia capitala celui mai mare regat al Europei medievale,</w:t>
      </w:r>
      <w:r w:rsidRPr="00864C03">
        <w:rPr>
          <w:rFonts w:asciiTheme="minorHAnsi" w:hAnsiTheme="minorHAnsi" w:cstheme="minorHAnsi"/>
          <w:b/>
          <w:i/>
          <w:sz w:val="18"/>
          <w:szCs w:val="18"/>
        </w:rPr>
        <w:t xml:space="preserve"> </w:t>
      </w:r>
      <w:r w:rsidRPr="00864C03">
        <w:rPr>
          <w:rFonts w:asciiTheme="minorHAnsi" w:hAnsiTheme="minorHAnsi" w:cstheme="minorHAnsi"/>
          <w:sz w:val="18"/>
          <w:szCs w:val="18"/>
        </w:rPr>
        <w:t xml:space="preserve">Catedrala Sf. Ioan, reconstruita in stilul gotic al sec. XIV, Piata Centrala cu monumentul Sirenei- simbolul orasului, </w:t>
      </w:r>
      <w:r w:rsidRPr="00864C03">
        <w:rPr>
          <w:rFonts w:asciiTheme="minorHAnsi" w:hAnsiTheme="minorHAnsi" w:cstheme="minorHAnsi"/>
          <w:b/>
          <w:i/>
          <w:sz w:val="18"/>
          <w:szCs w:val="18"/>
        </w:rPr>
        <w:t>Barbacanul -</w:t>
      </w:r>
      <w:r w:rsidRPr="00864C03">
        <w:rPr>
          <w:rFonts w:asciiTheme="minorHAnsi" w:hAnsiTheme="minorHAnsi" w:cstheme="minorHAnsi"/>
          <w:sz w:val="18"/>
          <w:szCs w:val="18"/>
        </w:rPr>
        <w:t xml:space="preserve"> o structura fortificata care odinioara avea rol de aparare a portii principale de intrare. Dupa timpul liber alocat pentru relaxare pe stradutele pitoresti, cazare la </w:t>
      </w:r>
      <w:r w:rsidR="00C27341" w:rsidRPr="00C27341">
        <w:rPr>
          <w:rFonts w:asciiTheme="minorHAnsi" w:hAnsiTheme="minorHAnsi" w:cstheme="minorHAnsi"/>
          <w:sz w:val="18"/>
          <w:szCs w:val="18"/>
        </w:rPr>
        <w:t>Vienna House by Wyndham Mokotow Warsaw</w:t>
      </w:r>
      <w:r w:rsidRPr="00864C03">
        <w:rPr>
          <w:rFonts w:asciiTheme="minorHAnsi" w:hAnsiTheme="minorHAnsi" w:cstheme="minorHAnsi"/>
          <w:sz w:val="18"/>
          <w:szCs w:val="18"/>
        </w:rPr>
        <w:t>/ similar.</w:t>
      </w:r>
    </w:p>
    <w:p w14:paraId="17900368" w14:textId="77777777" w:rsidR="00136551" w:rsidRPr="002C3EC7" w:rsidRDefault="00136551" w:rsidP="00136551">
      <w:pPr>
        <w:spacing w:before="4" w:after="4"/>
        <w:ind w:left="-567" w:right="227"/>
        <w:rPr>
          <w:rFonts w:asciiTheme="minorHAnsi" w:hAnsiTheme="minorHAnsi" w:cstheme="minorHAnsi"/>
          <w:b/>
          <w:color w:val="0B87C3"/>
          <w:sz w:val="6"/>
          <w:szCs w:val="6"/>
          <w:lang w:val="ro-RO"/>
        </w:rPr>
      </w:pPr>
    </w:p>
    <w:p w14:paraId="0F4D1BAD" w14:textId="2F2E50E7" w:rsidR="00CF64C0" w:rsidRDefault="00217E55" w:rsidP="00CF64C0">
      <w:pPr>
        <w:ind w:left="-720"/>
        <w:jc w:val="both"/>
        <w:rPr>
          <w:rFonts w:asciiTheme="minorHAnsi" w:hAnsiTheme="minorHAnsi" w:cstheme="minorHAnsi"/>
          <w:sz w:val="18"/>
          <w:szCs w:val="18"/>
        </w:rPr>
      </w:pPr>
      <w:r w:rsidRPr="0081005D">
        <w:rPr>
          <w:rFonts w:asciiTheme="minorHAnsi" w:hAnsiTheme="minorHAnsi" w:cstheme="minorHAnsi"/>
          <w:b/>
          <w:color w:val="0B87C3"/>
          <w:sz w:val="18"/>
          <w:szCs w:val="18"/>
        </w:rPr>
        <w:t xml:space="preserve">Ziua </w:t>
      </w:r>
      <w:r w:rsidR="002E6B3F">
        <w:rPr>
          <w:rFonts w:asciiTheme="minorHAnsi" w:hAnsiTheme="minorHAnsi" w:cstheme="minorHAnsi"/>
          <w:b/>
          <w:color w:val="0B87C3"/>
          <w:sz w:val="18"/>
          <w:szCs w:val="18"/>
        </w:rPr>
        <w:t>2</w:t>
      </w:r>
      <w:r w:rsidRPr="0081005D">
        <w:rPr>
          <w:rFonts w:asciiTheme="minorHAnsi" w:hAnsiTheme="minorHAnsi" w:cstheme="minorHAnsi"/>
          <w:b/>
          <w:color w:val="0B87C3"/>
          <w:sz w:val="18"/>
          <w:szCs w:val="18"/>
        </w:rPr>
        <w:t xml:space="preserve">. </w:t>
      </w:r>
      <w:r w:rsidR="00186069">
        <w:rPr>
          <w:rFonts w:asciiTheme="minorHAnsi" w:hAnsiTheme="minorHAnsi" w:cstheme="minorHAnsi"/>
          <w:b/>
          <w:color w:val="0B87C3"/>
          <w:sz w:val="18"/>
          <w:szCs w:val="18"/>
        </w:rPr>
        <w:t>VARSOVIA</w:t>
      </w:r>
      <w:r w:rsidR="00CF64C0" w:rsidRPr="0081005D">
        <w:rPr>
          <w:rFonts w:asciiTheme="minorHAnsi" w:hAnsiTheme="minorHAnsi" w:cstheme="minorHAnsi"/>
          <w:b/>
          <w:color w:val="0B87C3"/>
          <w:sz w:val="18"/>
          <w:szCs w:val="18"/>
        </w:rPr>
        <w:t xml:space="preserve"> - </w:t>
      </w:r>
      <w:r w:rsidR="00450644" w:rsidRPr="0081005D">
        <w:rPr>
          <w:rFonts w:asciiTheme="minorHAnsi" w:hAnsiTheme="minorHAnsi" w:cstheme="minorHAnsi"/>
          <w:b/>
          <w:color w:val="0B87C3"/>
          <w:sz w:val="18"/>
          <w:szCs w:val="18"/>
        </w:rPr>
        <w:t>MALBORK</w:t>
      </w:r>
      <w:r w:rsidR="00CF64C0" w:rsidRPr="0081005D">
        <w:rPr>
          <w:rFonts w:asciiTheme="minorHAnsi" w:hAnsiTheme="minorHAnsi" w:cstheme="minorHAnsi"/>
          <w:b/>
          <w:color w:val="0B87C3"/>
          <w:sz w:val="18"/>
          <w:szCs w:val="18"/>
        </w:rPr>
        <w:t xml:space="preserve"> </w:t>
      </w:r>
      <w:r w:rsidR="00CF64C0">
        <w:rPr>
          <w:rFonts w:asciiTheme="minorHAnsi" w:hAnsiTheme="minorHAnsi" w:cstheme="minorHAnsi"/>
          <w:b/>
          <w:color w:val="0B87C3"/>
          <w:sz w:val="18"/>
          <w:szCs w:val="18"/>
        </w:rPr>
        <w:t xml:space="preserve">- </w:t>
      </w:r>
      <w:r w:rsidR="00CF64C0" w:rsidRPr="0081005D">
        <w:rPr>
          <w:rFonts w:asciiTheme="minorHAnsi" w:hAnsiTheme="minorHAnsi" w:cstheme="minorHAnsi"/>
          <w:b/>
          <w:color w:val="0B87C3"/>
          <w:sz w:val="18"/>
          <w:szCs w:val="18"/>
        </w:rPr>
        <w:t xml:space="preserve">GDANSK (cca. </w:t>
      </w:r>
      <w:r w:rsidR="00CF64C0">
        <w:rPr>
          <w:rFonts w:asciiTheme="minorHAnsi" w:hAnsiTheme="minorHAnsi" w:cstheme="minorHAnsi"/>
          <w:b/>
          <w:color w:val="0B87C3"/>
          <w:sz w:val="18"/>
          <w:szCs w:val="18"/>
        </w:rPr>
        <w:t>3</w:t>
      </w:r>
      <w:r w:rsidR="00450644">
        <w:rPr>
          <w:rFonts w:asciiTheme="minorHAnsi" w:hAnsiTheme="minorHAnsi" w:cstheme="minorHAnsi"/>
          <w:b/>
          <w:color w:val="0B87C3"/>
          <w:sz w:val="18"/>
          <w:szCs w:val="18"/>
        </w:rPr>
        <w:t>7</w:t>
      </w:r>
      <w:r w:rsidR="00CF64C0">
        <w:rPr>
          <w:rFonts w:asciiTheme="minorHAnsi" w:hAnsiTheme="minorHAnsi" w:cstheme="minorHAnsi"/>
          <w:b/>
          <w:color w:val="0B87C3"/>
          <w:sz w:val="18"/>
          <w:szCs w:val="18"/>
        </w:rPr>
        <w:t>5</w:t>
      </w:r>
      <w:r w:rsidR="00CF64C0" w:rsidRPr="0081005D">
        <w:rPr>
          <w:rFonts w:asciiTheme="minorHAnsi" w:hAnsiTheme="minorHAnsi" w:cstheme="minorHAnsi"/>
          <w:b/>
          <w:color w:val="0B87C3"/>
          <w:sz w:val="18"/>
          <w:szCs w:val="18"/>
        </w:rPr>
        <w:t xml:space="preserve"> km)</w:t>
      </w:r>
    </w:p>
    <w:p w14:paraId="4B36508E" w14:textId="49641ADE" w:rsidR="00450644" w:rsidRDefault="00364EFE" w:rsidP="00364EFE">
      <w:pPr>
        <w:ind w:left="-720"/>
        <w:jc w:val="both"/>
        <w:rPr>
          <w:rFonts w:asciiTheme="minorHAnsi" w:hAnsiTheme="minorHAnsi" w:cstheme="minorHAnsi"/>
          <w:sz w:val="18"/>
          <w:szCs w:val="18"/>
        </w:rPr>
      </w:pPr>
      <w:r>
        <w:rPr>
          <w:rFonts w:asciiTheme="minorHAnsi" w:hAnsiTheme="minorHAnsi" w:cstheme="minorHAnsi"/>
          <w:sz w:val="18"/>
          <w:szCs w:val="18"/>
        </w:rPr>
        <w:t>M</w:t>
      </w:r>
      <w:r w:rsidR="00CF64C0">
        <w:rPr>
          <w:rFonts w:asciiTheme="minorHAnsi" w:hAnsiTheme="minorHAnsi" w:cstheme="minorHAnsi"/>
          <w:sz w:val="18"/>
          <w:szCs w:val="18"/>
        </w:rPr>
        <w:t>ic dejun</w:t>
      </w:r>
      <w:r>
        <w:rPr>
          <w:rFonts w:asciiTheme="minorHAnsi" w:hAnsiTheme="minorHAnsi" w:cstheme="minorHAnsi"/>
          <w:sz w:val="18"/>
          <w:szCs w:val="18"/>
        </w:rPr>
        <w:t>.</w:t>
      </w:r>
      <w:r w:rsidR="0009494B">
        <w:rPr>
          <w:rFonts w:asciiTheme="minorHAnsi" w:hAnsiTheme="minorHAnsi" w:cstheme="minorHAnsi"/>
          <w:sz w:val="18"/>
          <w:szCs w:val="18"/>
        </w:rPr>
        <w:t xml:space="preserve"> </w:t>
      </w:r>
      <w:r>
        <w:rPr>
          <w:rFonts w:asciiTheme="minorHAnsi" w:hAnsiTheme="minorHAnsi" w:cstheme="minorHAnsi"/>
          <w:sz w:val="18"/>
          <w:szCs w:val="18"/>
        </w:rPr>
        <w:t>C</w:t>
      </w:r>
      <w:r w:rsidR="0009494B">
        <w:rPr>
          <w:rFonts w:asciiTheme="minorHAnsi" w:hAnsiTheme="minorHAnsi" w:cstheme="minorHAnsi"/>
          <w:sz w:val="18"/>
          <w:szCs w:val="18"/>
        </w:rPr>
        <w:t xml:space="preserve">alatorim </w:t>
      </w:r>
      <w:r w:rsidR="00386793" w:rsidRPr="0082479A">
        <w:rPr>
          <w:rFonts w:asciiTheme="minorHAnsi" w:hAnsiTheme="minorHAnsi" w:cstheme="minorHAnsi"/>
          <w:sz w:val="18"/>
          <w:szCs w:val="18"/>
        </w:rPr>
        <w:t>prin</w:t>
      </w:r>
      <w:r w:rsidR="0009494B">
        <w:rPr>
          <w:rFonts w:asciiTheme="minorHAnsi" w:hAnsiTheme="minorHAnsi" w:cstheme="minorHAnsi"/>
          <w:sz w:val="18"/>
          <w:szCs w:val="18"/>
        </w:rPr>
        <w:t xml:space="preserve"> centrul</w:t>
      </w:r>
      <w:r w:rsidR="00386793" w:rsidRPr="0082479A">
        <w:rPr>
          <w:rFonts w:asciiTheme="minorHAnsi" w:hAnsiTheme="minorHAnsi" w:cstheme="minorHAnsi"/>
          <w:sz w:val="18"/>
          <w:szCs w:val="18"/>
        </w:rPr>
        <w:t xml:space="preserve"> Poloni</w:t>
      </w:r>
      <w:r w:rsidR="0009494B">
        <w:rPr>
          <w:rFonts w:asciiTheme="minorHAnsi" w:hAnsiTheme="minorHAnsi" w:cstheme="minorHAnsi"/>
          <w:sz w:val="18"/>
          <w:szCs w:val="18"/>
        </w:rPr>
        <w:t>ei</w:t>
      </w:r>
      <w:r w:rsidR="00386793" w:rsidRPr="0082479A">
        <w:rPr>
          <w:rFonts w:asciiTheme="minorHAnsi" w:hAnsiTheme="minorHAnsi" w:cstheme="minorHAnsi"/>
          <w:sz w:val="18"/>
          <w:szCs w:val="18"/>
        </w:rPr>
        <w:t xml:space="preserve">, spre </w:t>
      </w:r>
      <w:r w:rsidR="00450644" w:rsidRPr="0082479A">
        <w:rPr>
          <w:rFonts w:asciiTheme="minorHAnsi" w:hAnsiTheme="minorHAnsi" w:cstheme="minorHAnsi"/>
          <w:sz w:val="18"/>
          <w:szCs w:val="18"/>
        </w:rPr>
        <w:t>Castelul Malbork (se achita extra bilet de intrare)</w:t>
      </w:r>
      <w:r w:rsidR="00450644">
        <w:rPr>
          <w:rFonts w:asciiTheme="minorHAnsi" w:hAnsiTheme="minorHAnsi" w:cstheme="minorHAnsi"/>
          <w:sz w:val="18"/>
          <w:szCs w:val="18"/>
        </w:rPr>
        <w:t>, vestigii impresionante ale</w:t>
      </w:r>
      <w:r w:rsidR="00450644" w:rsidRPr="0082479A">
        <w:rPr>
          <w:rFonts w:asciiTheme="minorHAnsi" w:hAnsiTheme="minorHAnsi" w:cstheme="minorHAnsi"/>
          <w:sz w:val="18"/>
          <w:szCs w:val="18"/>
        </w:rPr>
        <w:t xml:space="preserve"> trecerii cavalerilor teutoni prin Prusia</w:t>
      </w:r>
      <w:r w:rsidR="00450644">
        <w:rPr>
          <w:rFonts w:asciiTheme="minorHAnsi" w:hAnsiTheme="minorHAnsi" w:cstheme="minorHAnsi"/>
          <w:sz w:val="18"/>
          <w:szCs w:val="18"/>
        </w:rPr>
        <w:t>.</w:t>
      </w:r>
      <w:r w:rsidR="00450644" w:rsidRPr="00450644">
        <w:rPr>
          <w:rFonts w:asciiTheme="minorHAnsi" w:hAnsiTheme="minorHAnsi" w:cstheme="minorHAnsi"/>
          <w:sz w:val="18"/>
          <w:szCs w:val="18"/>
        </w:rPr>
        <w:t xml:space="preserve"> </w:t>
      </w:r>
      <w:r w:rsidR="00450644" w:rsidRPr="0082479A">
        <w:rPr>
          <w:rFonts w:asciiTheme="minorHAnsi" w:hAnsiTheme="minorHAnsi" w:cstheme="minorHAnsi"/>
          <w:sz w:val="18"/>
          <w:szCs w:val="18"/>
        </w:rPr>
        <w:t>Ne vom bucura de o frumoasa imagine a celui mai mare castel din lume, din punct de vedere al suprafetei. Construit in secolul XV, castelul a folosit de-a lungul timpului drept resedinta pentru regii poloni si s-a facut remarcat prin faptul ca este una din cele mai mari constructii de caramida din Europa.</w:t>
      </w:r>
      <w:r w:rsidR="00450644">
        <w:rPr>
          <w:rFonts w:asciiTheme="minorHAnsi" w:hAnsiTheme="minorHAnsi" w:cstheme="minorHAnsi"/>
          <w:sz w:val="18"/>
          <w:szCs w:val="18"/>
        </w:rPr>
        <w:t xml:space="preserve"> T</w:t>
      </w:r>
      <w:r w:rsidR="00450644" w:rsidRPr="0082479A">
        <w:rPr>
          <w:rFonts w:asciiTheme="minorHAnsi" w:hAnsiTheme="minorHAnsi" w:cstheme="minorHAnsi"/>
          <w:sz w:val="18"/>
          <w:szCs w:val="18"/>
        </w:rPr>
        <w:t xml:space="preserve">raseul continua </w:t>
      </w:r>
      <w:r w:rsidR="00450644">
        <w:rPr>
          <w:rFonts w:asciiTheme="minorHAnsi" w:hAnsiTheme="minorHAnsi" w:cstheme="minorHAnsi"/>
          <w:sz w:val="18"/>
          <w:szCs w:val="18"/>
        </w:rPr>
        <w:t>spre nordul tarii</w:t>
      </w:r>
      <w:r w:rsidR="00450644" w:rsidRPr="0009494B">
        <w:rPr>
          <w:rFonts w:asciiTheme="minorHAnsi" w:hAnsiTheme="minorHAnsi" w:cstheme="minorHAnsi"/>
          <w:sz w:val="18"/>
          <w:szCs w:val="18"/>
        </w:rPr>
        <w:t xml:space="preserve"> </w:t>
      </w:r>
      <w:r w:rsidR="00450644">
        <w:rPr>
          <w:rFonts w:asciiTheme="minorHAnsi" w:hAnsiTheme="minorHAnsi" w:cstheme="minorHAnsi"/>
          <w:sz w:val="18"/>
          <w:szCs w:val="18"/>
        </w:rPr>
        <w:t xml:space="preserve">spre </w:t>
      </w:r>
      <w:r w:rsidR="00450644" w:rsidRPr="0082479A">
        <w:rPr>
          <w:rFonts w:asciiTheme="minorHAnsi" w:hAnsiTheme="minorHAnsi" w:cstheme="minorHAnsi"/>
          <w:sz w:val="18"/>
          <w:szCs w:val="18"/>
        </w:rPr>
        <w:t>Gdansk, cel mai important oras-port al Poloniei la M</w:t>
      </w:r>
      <w:r w:rsidR="00450644">
        <w:rPr>
          <w:rFonts w:asciiTheme="minorHAnsi" w:hAnsiTheme="minorHAnsi" w:cstheme="minorHAnsi"/>
          <w:sz w:val="18"/>
          <w:szCs w:val="18"/>
        </w:rPr>
        <w:t>area</w:t>
      </w:r>
      <w:r w:rsidR="00450644" w:rsidRPr="0082479A">
        <w:rPr>
          <w:rFonts w:asciiTheme="minorHAnsi" w:hAnsiTheme="minorHAnsi" w:cstheme="minorHAnsi"/>
          <w:sz w:val="18"/>
          <w:szCs w:val="18"/>
        </w:rPr>
        <w:t xml:space="preserve"> Baltica. Descoperim orasul intr-o plimbare prin centrul istoric pe eleganta strada </w:t>
      </w:r>
      <w:r w:rsidR="00450644" w:rsidRPr="0082479A">
        <w:rPr>
          <w:rFonts w:asciiTheme="minorHAnsi" w:hAnsiTheme="minorHAnsi" w:cstheme="minorHAnsi"/>
          <w:bCs/>
          <w:sz w:val="18"/>
          <w:szCs w:val="18"/>
          <w:shd w:val="clear" w:color="auto" w:fill="FFFFFF"/>
        </w:rPr>
        <w:t xml:space="preserve">Długa- “Calea Regala” cu cladiri si monumente ce etaleaza cu precadere stilurile gotic, flamand si renascentist: </w:t>
      </w:r>
      <w:r w:rsidR="00450644" w:rsidRPr="0082479A">
        <w:rPr>
          <w:rFonts w:asciiTheme="minorHAnsi" w:hAnsiTheme="minorHAnsi" w:cstheme="minorHAnsi"/>
          <w:b/>
          <w:bCs/>
          <w:i/>
          <w:sz w:val="18"/>
          <w:szCs w:val="18"/>
          <w:shd w:val="clear" w:color="auto" w:fill="FFFFFF"/>
        </w:rPr>
        <w:t>Poarta de Aur</w:t>
      </w:r>
      <w:r w:rsidR="00450644" w:rsidRPr="0082479A">
        <w:rPr>
          <w:rFonts w:asciiTheme="minorHAnsi" w:hAnsiTheme="minorHAnsi" w:cstheme="minorHAnsi"/>
          <w:bCs/>
          <w:sz w:val="18"/>
          <w:szCs w:val="18"/>
          <w:shd w:val="clear" w:color="auto" w:fill="FFFFFF"/>
        </w:rPr>
        <w:t xml:space="preserve"> (sec.</w:t>
      </w:r>
      <w:r w:rsidR="000A0085">
        <w:rPr>
          <w:rFonts w:asciiTheme="minorHAnsi" w:hAnsiTheme="minorHAnsi" w:cstheme="minorHAnsi"/>
          <w:bCs/>
          <w:sz w:val="18"/>
          <w:szCs w:val="18"/>
          <w:shd w:val="clear" w:color="auto" w:fill="FFFFFF"/>
        </w:rPr>
        <w:t xml:space="preserve"> </w:t>
      </w:r>
      <w:r w:rsidR="00450644" w:rsidRPr="0082479A">
        <w:rPr>
          <w:rFonts w:asciiTheme="minorHAnsi" w:hAnsiTheme="minorHAnsi" w:cstheme="minorHAnsi"/>
          <w:bCs/>
          <w:sz w:val="18"/>
          <w:szCs w:val="18"/>
          <w:shd w:val="clear" w:color="auto" w:fill="FFFFFF"/>
        </w:rPr>
        <w:t xml:space="preserve">XVII), </w:t>
      </w:r>
      <w:r w:rsidR="00450644" w:rsidRPr="0082479A">
        <w:rPr>
          <w:rFonts w:asciiTheme="minorHAnsi" w:hAnsiTheme="minorHAnsi" w:cstheme="minorHAnsi"/>
          <w:b/>
          <w:bCs/>
          <w:i/>
          <w:sz w:val="18"/>
          <w:szCs w:val="18"/>
          <w:shd w:val="clear" w:color="auto" w:fill="FFFFFF"/>
        </w:rPr>
        <w:t xml:space="preserve">vechea Primarie </w:t>
      </w:r>
      <w:r w:rsidR="00450644" w:rsidRPr="0082479A">
        <w:rPr>
          <w:rFonts w:asciiTheme="minorHAnsi" w:hAnsiTheme="minorHAnsi" w:cstheme="minorHAnsi"/>
          <w:bCs/>
          <w:sz w:val="18"/>
          <w:szCs w:val="18"/>
          <w:shd w:val="clear" w:color="auto" w:fill="FFFFFF"/>
        </w:rPr>
        <w:t>-una din cele mai frumoase din Polonia</w:t>
      </w:r>
      <w:r w:rsidR="00450644">
        <w:rPr>
          <w:rFonts w:asciiTheme="minorHAnsi" w:hAnsiTheme="minorHAnsi" w:cstheme="minorHAnsi"/>
          <w:bCs/>
          <w:sz w:val="18"/>
          <w:szCs w:val="18"/>
          <w:shd w:val="clear" w:color="auto" w:fill="FFFFFF"/>
        </w:rPr>
        <w:t xml:space="preserve"> si</w:t>
      </w:r>
      <w:r w:rsidR="00450644" w:rsidRPr="0082479A">
        <w:rPr>
          <w:rFonts w:asciiTheme="minorHAnsi" w:hAnsiTheme="minorHAnsi" w:cstheme="minorHAnsi"/>
          <w:bCs/>
          <w:sz w:val="18"/>
          <w:szCs w:val="18"/>
          <w:shd w:val="clear" w:color="auto" w:fill="FFFFFF"/>
        </w:rPr>
        <w:t xml:space="preserve"> </w:t>
      </w:r>
      <w:r w:rsidR="00450644" w:rsidRPr="0082479A">
        <w:rPr>
          <w:rFonts w:asciiTheme="minorHAnsi" w:hAnsiTheme="minorHAnsi" w:cstheme="minorHAnsi"/>
          <w:b/>
          <w:bCs/>
          <w:i/>
          <w:sz w:val="18"/>
          <w:szCs w:val="18"/>
          <w:shd w:val="clear" w:color="auto" w:fill="FFFFFF"/>
        </w:rPr>
        <w:t>Curtea lui Arthur</w:t>
      </w:r>
      <w:r w:rsidR="00450644" w:rsidRPr="0082479A">
        <w:rPr>
          <w:rFonts w:asciiTheme="minorHAnsi" w:hAnsiTheme="minorHAnsi" w:cstheme="minorHAnsi"/>
          <w:bCs/>
          <w:sz w:val="18"/>
          <w:szCs w:val="18"/>
          <w:shd w:val="clear" w:color="auto" w:fill="FFFFFF"/>
        </w:rPr>
        <w:t xml:space="preserve"> (sec.</w:t>
      </w:r>
      <w:r w:rsidR="000A0085">
        <w:rPr>
          <w:rFonts w:asciiTheme="minorHAnsi" w:hAnsiTheme="minorHAnsi" w:cstheme="minorHAnsi"/>
          <w:bCs/>
          <w:sz w:val="18"/>
          <w:szCs w:val="18"/>
          <w:shd w:val="clear" w:color="auto" w:fill="FFFFFF"/>
        </w:rPr>
        <w:t xml:space="preserve"> </w:t>
      </w:r>
      <w:r w:rsidR="00450644" w:rsidRPr="0082479A">
        <w:rPr>
          <w:rFonts w:asciiTheme="minorHAnsi" w:hAnsiTheme="minorHAnsi" w:cstheme="minorHAnsi"/>
          <w:bCs/>
          <w:sz w:val="18"/>
          <w:szCs w:val="18"/>
          <w:shd w:val="clear" w:color="auto" w:fill="FFFFFF"/>
        </w:rPr>
        <w:t>XVI) singura cladire istorica ce a supravietuit razboiului</w:t>
      </w:r>
      <w:r w:rsidR="00450644">
        <w:rPr>
          <w:rFonts w:asciiTheme="minorHAnsi" w:hAnsiTheme="minorHAnsi" w:cstheme="minorHAnsi"/>
          <w:bCs/>
          <w:sz w:val="18"/>
          <w:szCs w:val="18"/>
          <w:shd w:val="clear" w:color="auto" w:fill="FFFFFF"/>
        </w:rPr>
        <w:t>.</w:t>
      </w:r>
      <w:r w:rsidR="00450644" w:rsidRPr="0082479A">
        <w:rPr>
          <w:rFonts w:asciiTheme="minorHAnsi" w:hAnsiTheme="minorHAnsi" w:cstheme="minorHAnsi"/>
          <w:bCs/>
          <w:sz w:val="18"/>
          <w:szCs w:val="18"/>
          <w:shd w:val="clear" w:color="auto" w:fill="FFFFFF"/>
        </w:rPr>
        <w:t xml:space="preserve"> </w:t>
      </w:r>
      <w:r w:rsidR="00450644">
        <w:rPr>
          <w:rFonts w:asciiTheme="minorHAnsi" w:hAnsiTheme="minorHAnsi" w:cstheme="minorHAnsi"/>
          <w:bCs/>
          <w:sz w:val="18"/>
          <w:szCs w:val="18"/>
          <w:shd w:val="clear" w:color="auto" w:fill="FFFFFF"/>
        </w:rPr>
        <w:t xml:space="preserve">Urmeaza </w:t>
      </w:r>
      <w:r w:rsidR="00450644" w:rsidRPr="0082479A">
        <w:rPr>
          <w:rFonts w:asciiTheme="minorHAnsi" w:hAnsiTheme="minorHAnsi" w:cstheme="minorHAnsi"/>
          <w:bCs/>
          <w:sz w:val="18"/>
          <w:szCs w:val="18"/>
          <w:shd w:val="clear" w:color="auto" w:fill="FFFFFF"/>
        </w:rPr>
        <w:t xml:space="preserve">Fantana lui Neptun, </w:t>
      </w:r>
      <w:r w:rsidR="00450644" w:rsidRPr="0082479A">
        <w:rPr>
          <w:rFonts w:asciiTheme="minorHAnsi" w:hAnsiTheme="minorHAnsi" w:cstheme="minorHAnsi"/>
          <w:b/>
          <w:bCs/>
          <w:i/>
          <w:sz w:val="18"/>
          <w:szCs w:val="18"/>
          <w:shd w:val="clear" w:color="auto" w:fill="FFFFFF"/>
        </w:rPr>
        <w:t>Poarta Verde</w:t>
      </w:r>
      <w:r w:rsidR="00450644" w:rsidRPr="0082479A">
        <w:rPr>
          <w:rFonts w:asciiTheme="minorHAnsi" w:hAnsiTheme="minorHAnsi" w:cstheme="minorHAnsi"/>
          <w:bCs/>
          <w:sz w:val="18"/>
          <w:szCs w:val="18"/>
          <w:shd w:val="clear" w:color="auto" w:fill="FFFFFF"/>
        </w:rPr>
        <w:t xml:space="preserve"> (sec.</w:t>
      </w:r>
      <w:r w:rsidR="000A0085">
        <w:rPr>
          <w:rFonts w:asciiTheme="minorHAnsi" w:hAnsiTheme="minorHAnsi" w:cstheme="minorHAnsi"/>
          <w:bCs/>
          <w:sz w:val="18"/>
          <w:szCs w:val="18"/>
          <w:shd w:val="clear" w:color="auto" w:fill="FFFFFF"/>
        </w:rPr>
        <w:t xml:space="preserve"> </w:t>
      </w:r>
      <w:r w:rsidR="00450644" w:rsidRPr="0082479A">
        <w:rPr>
          <w:rFonts w:asciiTheme="minorHAnsi" w:hAnsiTheme="minorHAnsi" w:cstheme="minorHAnsi"/>
          <w:bCs/>
          <w:sz w:val="18"/>
          <w:szCs w:val="18"/>
          <w:shd w:val="clear" w:color="auto" w:fill="FFFFFF"/>
        </w:rPr>
        <w:t xml:space="preserve">XVI) contruita ca resedinta oficiala pentru monarhii polonezi, gazduind </w:t>
      </w:r>
      <w:r w:rsidR="00450644" w:rsidRPr="0082479A">
        <w:rPr>
          <w:rFonts w:asciiTheme="minorHAnsi" w:hAnsiTheme="minorHAnsi" w:cstheme="minorHAnsi"/>
          <w:b/>
          <w:bCs/>
          <w:i/>
          <w:sz w:val="18"/>
          <w:szCs w:val="18"/>
          <w:shd w:val="clear" w:color="auto" w:fill="FFFFFF"/>
        </w:rPr>
        <w:t>Muzeul National Gdansk</w:t>
      </w:r>
      <w:r w:rsidR="00450644" w:rsidRPr="0082479A">
        <w:rPr>
          <w:rFonts w:asciiTheme="minorHAnsi" w:hAnsiTheme="minorHAnsi" w:cstheme="minorHAnsi"/>
          <w:bCs/>
          <w:sz w:val="18"/>
          <w:szCs w:val="18"/>
          <w:shd w:val="clear" w:color="auto" w:fill="FFFFFF"/>
        </w:rPr>
        <w:t xml:space="preserve"> si </w:t>
      </w:r>
      <w:r w:rsidR="00450644" w:rsidRPr="0082479A">
        <w:rPr>
          <w:rFonts w:asciiTheme="minorHAnsi" w:hAnsiTheme="minorHAnsi" w:cstheme="minorHAnsi"/>
          <w:b/>
          <w:bCs/>
          <w:i/>
          <w:sz w:val="18"/>
          <w:szCs w:val="18"/>
          <w:shd w:val="clear" w:color="auto" w:fill="FFFFFF"/>
        </w:rPr>
        <w:t>biroul lui Lech Walesa</w:t>
      </w:r>
      <w:r w:rsidR="00450644" w:rsidRPr="0082479A">
        <w:rPr>
          <w:rFonts w:asciiTheme="minorHAnsi" w:hAnsiTheme="minorHAnsi" w:cstheme="minorHAnsi"/>
          <w:bCs/>
          <w:sz w:val="18"/>
          <w:szCs w:val="18"/>
          <w:shd w:val="clear" w:color="auto" w:fill="FFFFFF"/>
        </w:rPr>
        <w:t xml:space="preserve">- liderul “Solidaritatii” de la 1980, </w:t>
      </w:r>
      <w:r w:rsidR="00450644" w:rsidRPr="0082479A">
        <w:rPr>
          <w:rFonts w:asciiTheme="minorHAnsi" w:hAnsiTheme="minorHAnsi" w:cstheme="minorHAnsi"/>
          <w:b/>
          <w:bCs/>
          <w:i/>
          <w:sz w:val="18"/>
          <w:szCs w:val="18"/>
          <w:shd w:val="clear" w:color="auto" w:fill="FFFFFF"/>
        </w:rPr>
        <w:t xml:space="preserve">Macaraua </w:t>
      </w:r>
      <w:r w:rsidR="00450644" w:rsidRPr="0082479A">
        <w:rPr>
          <w:rFonts w:asciiTheme="minorHAnsi" w:hAnsiTheme="minorHAnsi" w:cstheme="minorHAnsi"/>
          <w:bCs/>
          <w:sz w:val="18"/>
          <w:szCs w:val="18"/>
          <w:shd w:val="clear" w:color="auto" w:fill="FFFFFF"/>
        </w:rPr>
        <w:t>construita in sec. XV, cea mai veche din Europa, Strada Mariacka cea mai pitoreasca din oras si Biserica Sf. Maria (sec. XIII) cea mai mare biserica gotica de caramida din lume.</w:t>
      </w:r>
      <w:r w:rsidR="00450644" w:rsidRPr="0082479A">
        <w:rPr>
          <w:rFonts w:asciiTheme="minorHAnsi" w:hAnsiTheme="minorHAnsi" w:cstheme="minorHAnsi"/>
          <w:sz w:val="18"/>
          <w:szCs w:val="18"/>
        </w:rPr>
        <w:t xml:space="preserve"> Cazare la Gdansk, </w:t>
      </w:r>
      <w:r w:rsidR="00450644" w:rsidRPr="0023488E">
        <w:rPr>
          <w:rFonts w:asciiTheme="minorHAnsi" w:hAnsiTheme="minorHAnsi" w:cstheme="minorHAnsi"/>
          <w:sz w:val="18"/>
          <w:szCs w:val="18"/>
        </w:rPr>
        <w:t xml:space="preserve">la hotel </w:t>
      </w:r>
      <w:r w:rsidR="0023488E" w:rsidRPr="0023488E">
        <w:rPr>
          <w:rFonts w:asciiTheme="minorHAnsi" w:hAnsiTheme="minorHAnsi" w:cstheme="minorHAnsi"/>
          <w:sz w:val="18"/>
          <w:szCs w:val="18"/>
        </w:rPr>
        <w:t>Scandic Gdansk</w:t>
      </w:r>
      <w:r w:rsidR="00450644" w:rsidRPr="0082479A">
        <w:rPr>
          <w:rFonts w:asciiTheme="minorHAnsi" w:hAnsiTheme="minorHAnsi" w:cstheme="minorHAnsi"/>
          <w:sz w:val="18"/>
          <w:szCs w:val="18"/>
        </w:rPr>
        <w:t>/ similar.</w:t>
      </w:r>
    </w:p>
    <w:p w14:paraId="0812A5E9" w14:textId="77777777" w:rsidR="002C3EC7" w:rsidRPr="002C3EC7" w:rsidRDefault="002C3EC7" w:rsidP="002C3EC7">
      <w:pPr>
        <w:spacing w:before="4" w:after="4"/>
        <w:ind w:left="-567" w:right="227"/>
        <w:rPr>
          <w:rFonts w:asciiTheme="minorHAnsi" w:hAnsiTheme="minorHAnsi" w:cstheme="minorHAnsi"/>
          <w:b/>
          <w:color w:val="0B87C3"/>
          <w:sz w:val="6"/>
          <w:szCs w:val="6"/>
          <w:lang w:val="ro-RO"/>
        </w:rPr>
      </w:pPr>
    </w:p>
    <w:p w14:paraId="2489FFC1" w14:textId="1BBC2C5E" w:rsidR="00386793" w:rsidRDefault="004132B1" w:rsidP="00386793">
      <w:pPr>
        <w:ind w:left="-720"/>
        <w:jc w:val="both"/>
        <w:rPr>
          <w:rFonts w:asciiTheme="minorHAnsi" w:hAnsiTheme="minorHAnsi" w:cstheme="minorHAnsi"/>
          <w:sz w:val="18"/>
          <w:szCs w:val="18"/>
        </w:rPr>
      </w:pPr>
      <w:r w:rsidRPr="0081005D">
        <w:rPr>
          <w:rFonts w:asciiTheme="minorHAnsi" w:hAnsiTheme="minorHAnsi" w:cstheme="minorHAnsi"/>
          <w:b/>
          <w:color w:val="0B87C3"/>
          <w:sz w:val="18"/>
          <w:szCs w:val="18"/>
        </w:rPr>
        <w:t xml:space="preserve">Ziua </w:t>
      </w:r>
      <w:r w:rsidR="0083633F">
        <w:rPr>
          <w:rFonts w:asciiTheme="minorHAnsi" w:hAnsiTheme="minorHAnsi" w:cstheme="minorHAnsi"/>
          <w:b/>
          <w:color w:val="0B87C3"/>
          <w:sz w:val="18"/>
          <w:szCs w:val="18"/>
        </w:rPr>
        <w:t>3</w:t>
      </w:r>
      <w:r w:rsidRPr="0081005D">
        <w:rPr>
          <w:rFonts w:asciiTheme="minorHAnsi" w:hAnsiTheme="minorHAnsi" w:cstheme="minorHAnsi"/>
          <w:b/>
          <w:color w:val="0B87C3"/>
          <w:sz w:val="18"/>
          <w:szCs w:val="18"/>
        </w:rPr>
        <w:t>.</w:t>
      </w:r>
      <w:r w:rsidRPr="0081005D">
        <w:rPr>
          <w:rFonts w:asciiTheme="minorHAnsi" w:hAnsiTheme="minorHAnsi" w:cstheme="minorHAnsi"/>
          <w:color w:val="0B87C3"/>
          <w:sz w:val="18"/>
          <w:szCs w:val="18"/>
        </w:rPr>
        <w:t xml:space="preserve"> </w:t>
      </w:r>
      <w:r w:rsidRPr="0081005D">
        <w:rPr>
          <w:rFonts w:asciiTheme="minorHAnsi" w:hAnsiTheme="minorHAnsi" w:cstheme="minorHAnsi"/>
          <w:b/>
          <w:color w:val="0B87C3"/>
          <w:sz w:val="18"/>
          <w:szCs w:val="18"/>
        </w:rPr>
        <w:t>GDANSK</w:t>
      </w:r>
      <w:r>
        <w:rPr>
          <w:rFonts w:asciiTheme="minorHAnsi" w:hAnsiTheme="minorHAnsi" w:cstheme="minorHAnsi"/>
          <w:b/>
          <w:color w:val="0B87C3"/>
          <w:sz w:val="18"/>
          <w:szCs w:val="18"/>
        </w:rPr>
        <w:t xml:space="preserve"> </w:t>
      </w:r>
      <w:r w:rsidRPr="0081005D">
        <w:rPr>
          <w:rFonts w:asciiTheme="minorHAnsi" w:hAnsiTheme="minorHAnsi" w:cstheme="minorHAnsi"/>
          <w:b/>
          <w:color w:val="0B87C3"/>
          <w:sz w:val="18"/>
          <w:szCs w:val="18"/>
        </w:rPr>
        <w:t xml:space="preserve">- </w:t>
      </w:r>
      <w:r w:rsidR="00450644">
        <w:rPr>
          <w:rFonts w:asciiTheme="minorHAnsi" w:hAnsiTheme="minorHAnsi" w:cstheme="minorHAnsi"/>
          <w:b/>
          <w:color w:val="0B87C3"/>
          <w:sz w:val="18"/>
          <w:szCs w:val="18"/>
        </w:rPr>
        <w:t>TORUN</w:t>
      </w:r>
      <w:r w:rsidRPr="0081005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w:t>
      </w:r>
      <w:r w:rsidRPr="0081005D">
        <w:rPr>
          <w:rFonts w:asciiTheme="minorHAnsi" w:hAnsiTheme="minorHAnsi" w:cstheme="minorHAnsi"/>
          <w:b/>
          <w:color w:val="0B87C3"/>
          <w:sz w:val="18"/>
          <w:szCs w:val="18"/>
        </w:rPr>
        <w:t xml:space="preserve"> </w:t>
      </w:r>
      <w:r w:rsidR="00450644" w:rsidRPr="00116B0D">
        <w:rPr>
          <w:rFonts w:asciiTheme="minorHAnsi" w:hAnsiTheme="minorHAnsi" w:cstheme="minorHAnsi"/>
          <w:b/>
          <w:color w:val="0B87C3"/>
          <w:sz w:val="18"/>
          <w:szCs w:val="18"/>
        </w:rPr>
        <w:t xml:space="preserve">POZNAN - BERLIN (cca. </w:t>
      </w:r>
      <w:r w:rsidR="00450644">
        <w:rPr>
          <w:rFonts w:asciiTheme="minorHAnsi" w:hAnsiTheme="minorHAnsi" w:cstheme="minorHAnsi"/>
          <w:b/>
          <w:color w:val="0B87C3"/>
          <w:sz w:val="18"/>
          <w:szCs w:val="18"/>
        </w:rPr>
        <w:t>62</w:t>
      </w:r>
      <w:r w:rsidR="00450644" w:rsidRPr="00116B0D">
        <w:rPr>
          <w:rFonts w:asciiTheme="minorHAnsi" w:hAnsiTheme="minorHAnsi" w:cstheme="minorHAnsi"/>
          <w:b/>
          <w:color w:val="0B87C3"/>
          <w:sz w:val="18"/>
          <w:szCs w:val="18"/>
        </w:rPr>
        <w:t>0 km)</w:t>
      </w:r>
    </w:p>
    <w:p w14:paraId="42DFC3BA" w14:textId="7312B2A3" w:rsidR="0083633F" w:rsidRDefault="00386793" w:rsidP="00186069">
      <w:pPr>
        <w:ind w:left="-720"/>
        <w:jc w:val="both"/>
        <w:rPr>
          <w:rFonts w:asciiTheme="minorHAnsi" w:hAnsiTheme="minorHAnsi" w:cstheme="minorHAnsi"/>
          <w:sz w:val="18"/>
          <w:szCs w:val="18"/>
        </w:rPr>
      </w:pPr>
      <w:r w:rsidRPr="0082479A">
        <w:rPr>
          <w:rFonts w:asciiTheme="minorHAnsi" w:hAnsiTheme="minorHAnsi" w:cstheme="minorHAnsi"/>
          <w:sz w:val="18"/>
          <w:szCs w:val="18"/>
        </w:rPr>
        <w:t xml:space="preserve">Mic dejun. Lasam in urma briza Marii Baltice si pornim </w:t>
      </w:r>
      <w:r w:rsidRPr="004132B1">
        <w:rPr>
          <w:rFonts w:asciiTheme="minorHAnsi" w:hAnsiTheme="minorHAnsi" w:cstheme="minorHAnsi"/>
          <w:sz w:val="18"/>
          <w:szCs w:val="18"/>
        </w:rPr>
        <w:t xml:space="preserve">spre </w:t>
      </w:r>
      <w:r w:rsidR="0083633F">
        <w:rPr>
          <w:rFonts w:asciiTheme="minorHAnsi" w:hAnsiTheme="minorHAnsi" w:cstheme="minorHAnsi"/>
          <w:sz w:val="18"/>
          <w:szCs w:val="18"/>
        </w:rPr>
        <w:t>sud, pentru</w:t>
      </w:r>
      <w:r w:rsidRPr="0082479A">
        <w:rPr>
          <w:rFonts w:asciiTheme="minorHAnsi" w:hAnsiTheme="minorHAnsi" w:cstheme="minorHAnsi"/>
          <w:sz w:val="18"/>
          <w:szCs w:val="18"/>
        </w:rPr>
        <w:t xml:space="preserve"> a vizita </w:t>
      </w:r>
      <w:r w:rsidR="00450644" w:rsidRPr="0082479A">
        <w:rPr>
          <w:rFonts w:asciiTheme="minorHAnsi" w:hAnsiTheme="minorHAnsi" w:cstheme="minorHAnsi"/>
          <w:sz w:val="18"/>
          <w:szCs w:val="18"/>
        </w:rPr>
        <w:t xml:space="preserve">orasul Torun, parte a patrimoniului mondial UNESCO, datorita obiectivelor din centrul istoric, printre care regasim: </w:t>
      </w:r>
      <w:r w:rsidR="00450644" w:rsidRPr="0082479A">
        <w:rPr>
          <w:rFonts w:asciiTheme="minorHAnsi" w:hAnsiTheme="minorHAnsi" w:cstheme="minorHAnsi"/>
          <w:b/>
          <w:i/>
          <w:sz w:val="18"/>
          <w:szCs w:val="18"/>
        </w:rPr>
        <w:t>Fortareata Cavelerilor Teutoni, Vechea Primarie dar si Muzeul Copernicus.</w:t>
      </w:r>
      <w:r w:rsidR="00450644" w:rsidRPr="00450644">
        <w:rPr>
          <w:rFonts w:asciiTheme="minorHAnsi" w:hAnsiTheme="minorHAnsi" w:cstheme="minorHAnsi"/>
          <w:sz w:val="18"/>
          <w:szCs w:val="18"/>
        </w:rPr>
        <w:t xml:space="preserve"> </w:t>
      </w:r>
      <w:r w:rsidR="00450644">
        <w:rPr>
          <w:rFonts w:asciiTheme="minorHAnsi" w:hAnsiTheme="minorHAnsi" w:cstheme="minorHAnsi"/>
          <w:sz w:val="18"/>
          <w:szCs w:val="18"/>
        </w:rPr>
        <w:t xml:space="preserve">Apoi ne deplasam </w:t>
      </w:r>
      <w:r w:rsidR="00450644" w:rsidRPr="00BB05D7">
        <w:rPr>
          <w:rFonts w:asciiTheme="minorHAnsi" w:hAnsiTheme="minorHAnsi" w:cstheme="minorHAnsi"/>
          <w:sz w:val="18"/>
          <w:szCs w:val="18"/>
        </w:rPr>
        <w:t xml:space="preserve">spre Poznan, unde ne vom opri in Orasul Vechi dezvoltat in jurul Pietei Centrale de sec. XIII, care pastreaza importante edificii renascentiste: </w:t>
      </w:r>
      <w:r w:rsidR="00450644" w:rsidRPr="00BB05D7">
        <w:rPr>
          <w:rFonts w:asciiTheme="minorHAnsi" w:hAnsiTheme="minorHAnsi" w:cstheme="minorHAnsi"/>
          <w:b/>
          <w:i/>
          <w:sz w:val="18"/>
          <w:szCs w:val="18"/>
        </w:rPr>
        <w:t>Vechea Primarie</w:t>
      </w:r>
      <w:r w:rsidR="00450644" w:rsidRPr="00BB05D7">
        <w:rPr>
          <w:rFonts w:asciiTheme="minorHAnsi" w:hAnsiTheme="minorHAnsi" w:cstheme="minorHAnsi"/>
          <w:sz w:val="18"/>
          <w:szCs w:val="18"/>
        </w:rPr>
        <w:t xml:space="preserve"> de sec. XIV reconstruita in sec. XVI, fostele case ale negustorilor frumos colorate si foarte pitoresti, Fantana lui Apollo, Biserica St. Stanislaus construita de iezuiti in sec. XVI-XVII in stil baroc, impresionanta prin dimensiunile sale si prin decorurile bogate. </w:t>
      </w:r>
      <w:r w:rsidR="00450644">
        <w:rPr>
          <w:rFonts w:asciiTheme="minorHAnsi" w:hAnsiTheme="minorHAnsi" w:cstheme="minorHAnsi"/>
          <w:sz w:val="18"/>
          <w:szCs w:val="18"/>
        </w:rPr>
        <w:t xml:space="preserve">Traversam in Germania si ne indreptam spre </w:t>
      </w:r>
      <w:r w:rsidR="00450644" w:rsidRPr="00BB05D7">
        <w:rPr>
          <w:rFonts w:asciiTheme="minorHAnsi" w:hAnsiTheme="minorHAnsi" w:cstheme="minorHAnsi"/>
          <w:sz w:val="18"/>
          <w:szCs w:val="18"/>
        </w:rPr>
        <w:t>Berlin</w:t>
      </w:r>
      <w:r w:rsidR="00450644">
        <w:rPr>
          <w:rFonts w:asciiTheme="minorHAnsi" w:hAnsiTheme="minorHAnsi" w:cstheme="minorHAnsi"/>
          <w:sz w:val="18"/>
          <w:szCs w:val="18"/>
        </w:rPr>
        <w:t xml:space="preserve">, capitala </w:t>
      </w:r>
      <w:r w:rsidR="0083633F">
        <w:rPr>
          <w:rFonts w:asciiTheme="minorHAnsi" w:hAnsiTheme="minorHAnsi" w:cstheme="minorHAnsi"/>
          <w:sz w:val="18"/>
          <w:szCs w:val="18"/>
        </w:rPr>
        <w:t>tarii</w:t>
      </w:r>
      <w:r w:rsidR="00450644">
        <w:rPr>
          <w:rFonts w:asciiTheme="minorHAnsi" w:hAnsiTheme="minorHAnsi" w:cstheme="minorHAnsi"/>
          <w:sz w:val="18"/>
          <w:szCs w:val="18"/>
        </w:rPr>
        <w:t>,</w:t>
      </w:r>
      <w:r w:rsidR="00450644" w:rsidRPr="00BB05D7">
        <w:rPr>
          <w:rFonts w:asciiTheme="minorHAnsi" w:hAnsiTheme="minorHAnsi" w:cstheme="minorHAnsi"/>
          <w:sz w:val="18"/>
          <w:szCs w:val="18"/>
        </w:rPr>
        <w:t xml:space="preserve"> </w:t>
      </w:r>
      <w:r w:rsidR="0083633F">
        <w:rPr>
          <w:rFonts w:asciiTheme="minorHAnsi" w:hAnsiTheme="minorHAnsi" w:cstheme="minorHAnsi"/>
          <w:sz w:val="18"/>
          <w:szCs w:val="18"/>
        </w:rPr>
        <w:t>pentru c</w:t>
      </w:r>
      <w:r w:rsidR="0083633F" w:rsidRPr="00BB05D7">
        <w:rPr>
          <w:rFonts w:asciiTheme="minorHAnsi" w:hAnsiTheme="minorHAnsi" w:cstheme="minorHAnsi"/>
          <w:sz w:val="18"/>
          <w:szCs w:val="18"/>
        </w:rPr>
        <w:t>azare la</w:t>
      </w:r>
      <w:r w:rsidR="0083633F" w:rsidRPr="0023488E">
        <w:rPr>
          <w:rFonts w:asciiTheme="minorHAnsi" w:hAnsiTheme="minorHAnsi" w:cstheme="minorHAnsi"/>
          <w:sz w:val="18"/>
          <w:szCs w:val="18"/>
        </w:rPr>
        <w:t xml:space="preserve"> </w:t>
      </w:r>
      <w:r w:rsidR="0023488E" w:rsidRPr="0023488E">
        <w:rPr>
          <w:rFonts w:asciiTheme="minorHAnsi" w:hAnsiTheme="minorHAnsi" w:cstheme="minorHAnsi"/>
          <w:sz w:val="18"/>
          <w:szCs w:val="18"/>
        </w:rPr>
        <w:t>IntercityHotel Berlin Airport Area North</w:t>
      </w:r>
      <w:r w:rsidR="0083633F" w:rsidRPr="00BB05D7">
        <w:rPr>
          <w:rFonts w:asciiTheme="minorHAnsi" w:hAnsiTheme="minorHAnsi" w:cstheme="minorHAnsi"/>
          <w:sz w:val="18"/>
          <w:szCs w:val="18"/>
        </w:rPr>
        <w:t>/ similar.</w:t>
      </w:r>
    </w:p>
    <w:p w14:paraId="4E737FFC" w14:textId="77777777" w:rsidR="002C3EC7" w:rsidRPr="002C3EC7" w:rsidRDefault="002C3EC7" w:rsidP="002C3EC7">
      <w:pPr>
        <w:spacing w:before="4" w:after="4"/>
        <w:ind w:left="-567" w:right="227"/>
        <w:rPr>
          <w:rFonts w:asciiTheme="minorHAnsi" w:hAnsiTheme="minorHAnsi" w:cstheme="minorHAnsi"/>
          <w:b/>
          <w:color w:val="0B87C3"/>
          <w:sz w:val="6"/>
          <w:szCs w:val="6"/>
          <w:lang w:val="ro-RO"/>
        </w:rPr>
      </w:pPr>
    </w:p>
    <w:p w14:paraId="4557AF8F" w14:textId="2B51738D" w:rsidR="00186069" w:rsidRDefault="00186069" w:rsidP="00186069">
      <w:pPr>
        <w:ind w:left="-720"/>
        <w:jc w:val="both"/>
        <w:rPr>
          <w:rFonts w:asciiTheme="minorHAnsi" w:hAnsiTheme="minorHAnsi" w:cstheme="minorHAnsi"/>
          <w:sz w:val="18"/>
          <w:szCs w:val="18"/>
        </w:rPr>
      </w:pPr>
      <w:r w:rsidRPr="00116B0D">
        <w:rPr>
          <w:rFonts w:asciiTheme="minorHAnsi" w:hAnsiTheme="minorHAnsi" w:cstheme="minorHAnsi"/>
          <w:b/>
          <w:color w:val="0B87C3"/>
          <w:sz w:val="18"/>
          <w:szCs w:val="18"/>
        </w:rPr>
        <w:t xml:space="preserve">Ziua </w:t>
      </w:r>
      <w:r w:rsidR="005E5DA9">
        <w:rPr>
          <w:rFonts w:asciiTheme="minorHAnsi" w:hAnsiTheme="minorHAnsi" w:cstheme="minorHAnsi"/>
          <w:b/>
          <w:color w:val="0B87C3"/>
          <w:sz w:val="18"/>
          <w:szCs w:val="18"/>
        </w:rPr>
        <w:t>4</w:t>
      </w:r>
      <w:r w:rsidRPr="00116B0D">
        <w:rPr>
          <w:rFonts w:asciiTheme="minorHAnsi" w:hAnsiTheme="minorHAnsi" w:cstheme="minorHAnsi"/>
          <w:b/>
          <w:color w:val="0B87C3"/>
          <w:sz w:val="18"/>
          <w:szCs w:val="18"/>
        </w:rPr>
        <w:t>.</w:t>
      </w:r>
      <w:r w:rsidRPr="00116B0D">
        <w:rPr>
          <w:rFonts w:asciiTheme="minorHAnsi" w:hAnsiTheme="minorHAnsi" w:cstheme="minorHAnsi"/>
          <w:color w:val="0B87C3"/>
          <w:sz w:val="18"/>
          <w:szCs w:val="18"/>
        </w:rPr>
        <w:t xml:space="preserve"> </w:t>
      </w:r>
      <w:r w:rsidRPr="00116B0D">
        <w:rPr>
          <w:rFonts w:asciiTheme="minorHAnsi" w:hAnsiTheme="minorHAnsi" w:cstheme="minorHAnsi"/>
          <w:b/>
          <w:color w:val="0B87C3"/>
          <w:sz w:val="18"/>
          <w:szCs w:val="18"/>
        </w:rPr>
        <w:t xml:space="preserve">BERLIN </w:t>
      </w:r>
    </w:p>
    <w:p w14:paraId="6D4BA9A3" w14:textId="0C74BEBB" w:rsidR="0083633F" w:rsidRDefault="00186069" w:rsidP="00186069">
      <w:pPr>
        <w:ind w:left="-720"/>
        <w:jc w:val="both"/>
        <w:rPr>
          <w:rFonts w:asciiTheme="minorHAnsi" w:hAnsiTheme="minorHAnsi" w:cstheme="minorHAnsi"/>
          <w:sz w:val="18"/>
          <w:szCs w:val="18"/>
        </w:rPr>
      </w:pPr>
      <w:r w:rsidRPr="009F1473">
        <w:rPr>
          <w:rFonts w:asciiTheme="minorHAnsi" w:hAnsiTheme="minorHAnsi" w:cstheme="minorHAnsi"/>
          <w:sz w:val="18"/>
          <w:szCs w:val="18"/>
        </w:rPr>
        <w:t xml:space="preserve">Mic dejun. </w:t>
      </w:r>
      <w:r w:rsidR="0083633F">
        <w:rPr>
          <w:rFonts w:asciiTheme="minorHAnsi" w:hAnsiTheme="minorHAnsi" w:cstheme="minorHAnsi"/>
          <w:sz w:val="18"/>
          <w:szCs w:val="18"/>
        </w:rPr>
        <w:t>Incepem</w:t>
      </w:r>
      <w:r w:rsidR="0083633F" w:rsidRPr="009F1473">
        <w:rPr>
          <w:rFonts w:asciiTheme="minorHAnsi" w:hAnsiTheme="minorHAnsi" w:cstheme="minorHAnsi"/>
          <w:sz w:val="18"/>
          <w:szCs w:val="18"/>
        </w:rPr>
        <w:t xml:space="preserve"> </w:t>
      </w:r>
      <w:r w:rsidR="0083633F" w:rsidRPr="009F1473">
        <w:rPr>
          <w:rFonts w:asciiTheme="minorHAnsi" w:hAnsiTheme="minorHAnsi" w:cstheme="minorHAnsi"/>
          <w:bCs/>
          <w:sz w:val="18"/>
          <w:szCs w:val="18"/>
          <w:shd w:val="clear" w:color="auto" w:fill="FFFFFF"/>
        </w:rPr>
        <w:t xml:space="preserve">un tur cu autocarul </w:t>
      </w:r>
      <w:r w:rsidR="0083633F" w:rsidRPr="009F1473">
        <w:rPr>
          <w:rFonts w:asciiTheme="minorHAnsi" w:hAnsiTheme="minorHAnsi" w:cstheme="minorHAnsi"/>
          <w:sz w:val="18"/>
          <w:szCs w:val="18"/>
        </w:rPr>
        <w:t xml:space="preserve">“trecand in revista” principalele atractii: Alexanderplatz, odinioara nucleul Berlinului, </w:t>
      </w:r>
      <w:r w:rsidR="0083633F" w:rsidRPr="009F1473">
        <w:rPr>
          <w:rFonts w:asciiTheme="minorHAnsi" w:hAnsiTheme="minorHAnsi" w:cstheme="minorHAnsi"/>
          <w:b/>
          <w:i/>
          <w:sz w:val="18"/>
          <w:szCs w:val="18"/>
        </w:rPr>
        <w:t>Tunul Tv</w:t>
      </w:r>
      <w:r w:rsidR="0083633F" w:rsidRPr="009F1473">
        <w:rPr>
          <w:rFonts w:asciiTheme="minorHAnsi" w:hAnsiTheme="minorHAnsi" w:cstheme="minorHAnsi"/>
          <w:sz w:val="18"/>
          <w:szCs w:val="18"/>
        </w:rPr>
        <w:t xml:space="preserve"> (360 m) - cea mai inalta structura din oras, cu o platforma rotitoare si o cafenea la 207m inaltime, cele mai vechi biserici: </w:t>
      </w:r>
      <w:r w:rsidR="0083633F" w:rsidRPr="009F1473">
        <w:rPr>
          <w:rFonts w:asciiTheme="minorHAnsi" w:hAnsiTheme="minorHAnsi" w:cstheme="minorHAnsi"/>
          <w:b/>
          <w:i/>
          <w:sz w:val="18"/>
          <w:szCs w:val="18"/>
        </w:rPr>
        <w:t>Bis</w:t>
      </w:r>
      <w:r w:rsidR="00136551">
        <w:rPr>
          <w:rFonts w:asciiTheme="minorHAnsi" w:hAnsiTheme="minorHAnsi" w:cstheme="minorHAnsi"/>
          <w:b/>
          <w:i/>
          <w:sz w:val="18"/>
          <w:szCs w:val="18"/>
        </w:rPr>
        <w:t>.</w:t>
      </w:r>
      <w:r w:rsidR="0083633F" w:rsidRPr="009F1473">
        <w:rPr>
          <w:rFonts w:asciiTheme="minorHAnsi" w:hAnsiTheme="minorHAnsi" w:cstheme="minorHAnsi"/>
          <w:b/>
          <w:i/>
          <w:sz w:val="18"/>
          <w:szCs w:val="18"/>
        </w:rPr>
        <w:t xml:space="preserve"> Fecioarei- Marienkirche</w:t>
      </w:r>
      <w:r w:rsidR="0083633F" w:rsidRPr="009F1473">
        <w:rPr>
          <w:rFonts w:asciiTheme="minorHAnsi" w:hAnsiTheme="minorHAnsi" w:cstheme="minorHAnsi"/>
          <w:sz w:val="18"/>
          <w:szCs w:val="18"/>
        </w:rPr>
        <w:t xml:space="preserve"> (sec.</w:t>
      </w:r>
      <w:r w:rsidR="005E5DA9">
        <w:rPr>
          <w:rFonts w:asciiTheme="minorHAnsi" w:hAnsiTheme="minorHAnsi" w:cstheme="minorHAnsi"/>
          <w:sz w:val="18"/>
          <w:szCs w:val="18"/>
        </w:rPr>
        <w:t xml:space="preserve"> </w:t>
      </w:r>
      <w:r w:rsidR="0083633F" w:rsidRPr="009F1473">
        <w:rPr>
          <w:rFonts w:asciiTheme="minorHAnsi" w:hAnsiTheme="minorHAnsi" w:cstheme="minorHAnsi"/>
          <w:sz w:val="18"/>
          <w:szCs w:val="18"/>
        </w:rPr>
        <w:t xml:space="preserve">XIII) si </w:t>
      </w:r>
      <w:r w:rsidR="0083633F" w:rsidRPr="009F1473">
        <w:rPr>
          <w:rFonts w:asciiTheme="minorHAnsi" w:hAnsiTheme="minorHAnsi" w:cstheme="minorHAnsi"/>
          <w:b/>
          <w:i/>
          <w:sz w:val="18"/>
          <w:szCs w:val="18"/>
        </w:rPr>
        <w:t>Biserica Nikolaikirche</w:t>
      </w:r>
      <w:r w:rsidR="0083633F" w:rsidRPr="009F1473">
        <w:rPr>
          <w:rFonts w:asciiTheme="minorHAnsi" w:hAnsiTheme="minorHAnsi" w:cstheme="minorHAnsi"/>
          <w:sz w:val="18"/>
          <w:szCs w:val="18"/>
        </w:rPr>
        <w:t xml:space="preserve"> (sec. XIII), apoi </w:t>
      </w:r>
      <w:r w:rsidR="0083633F" w:rsidRPr="009F1473">
        <w:rPr>
          <w:rFonts w:asciiTheme="minorHAnsi" w:hAnsiTheme="minorHAnsi" w:cstheme="minorHAnsi"/>
          <w:b/>
          <w:i/>
          <w:sz w:val="18"/>
          <w:szCs w:val="18"/>
        </w:rPr>
        <w:t>Primaria “Rosie”</w:t>
      </w:r>
      <w:r w:rsidR="0083633F" w:rsidRPr="009F1473">
        <w:rPr>
          <w:rFonts w:asciiTheme="minorHAnsi" w:hAnsiTheme="minorHAnsi" w:cstheme="minorHAnsi"/>
          <w:sz w:val="18"/>
          <w:szCs w:val="18"/>
        </w:rPr>
        <w:t xml:space="preserve"> cu o frumoasa arhitectura renascentista. Urmeaza Piata Gendarmenmarkt cu fostele </w:t>
      </w:r>
      <w:r w:rsidR="0083633F" w:rsidRPr="009F1473">
        <w:rPr>
          <w:rFonts w:asciiTheme="minorHAnsi" w:hAnsiTheme="minorHAnsi" w:cstheme="minorHAnsi"/>
          <w:b/>
          <w:i/>
          <w:sz w:val="18"/>
          <w:szCs w:val="18"/>
        </w:rPr>
        <w:t>Catedrale (Franceza si Germana)</w:t>
      </w:r>
      <w:r w:rsidR="0083633F" w:rsidRPr="009F1473">
        <w:rPr>
          <w:rFonts w:asciiTheme="minorHAnsi" w:hAnsiTheme="minorHAnsi" w:cstheme="minorHAnsi"/>
          <w:sz w:val="18"/>
          <w:szCs w:val="18"/>
        </w:rPr>
        <w:t xml:space="preserve"> si </w:t>
      </w:r>
      <w:r w:rsidR="0083633F" w:rsidRPr="009F1473">
        <w:rPr>
          <w:rFonts w:asciiTheme="minorHAnsi" w:hAnsiTheme="minorHAnsi" w:cstheme="minorHAnsi"/>
          <w:b/>
          <w:i/>
          <w:sz w:val="18"/>
          <w:szCs w:val="18"/>
        </w:rPr>
        <w:t>Palatul Concertelor</w:t>
      </w:r>
      <w:r w:rsidR="0083633F" w:rsidRPr="009F1473">
        <w:rPr>
          <w:rFonts w:asciiTheme="minorHAnsi" w:hAnsiTheme="minorHAnsi" w:cstheme="minorHAnsi"/>
          <w:i/>
          <w:sz w:val="18"/>
          <w:szCs w:val="18"/>
        </w:rPr>
        <w:t xml:space="preserve"> </w:t>
      </w:r>
      <w:r w:rsidR="0083633F" w:rsidRPr="009F1473">
        <w:rPr>
          <w:rFonts w:asciiTheme="minorHAnsi" w:hAnsiTheme="minorHAnsi" w:cstheme="minorHAnsi"/>
          <w:sz w:val="18"/>
          <w:szCs w:val="18"/>
        </w:rPr>
        <w:t xml:space="preserve">construit in sec. XIX in stil neoclasic, </w:t>
      </w:r>
      <w:r w:rsidR="0083633F" w:rsidRPr="009F1473">
        <w:rPr>
          <w:rFonts w:asciiTheme="minorHAnsi" w:hAnsiTheme="minorHAnsi" w:cstheme="minorHAnsi"/>
          <w:b/>
          <w:i/>
          <w:sz w:val="18"/>
          <w:szCs w:val="18"/>
        </w:rPr>
        <w:t>Checkpoint Charlie-</w:t>
      </w:r>
      <w:r w:rsidR="0083633F" w:rsidRPr="009F1473">
        <w:rPr>
          <w:rFonts w:asciiTheme="minorHAnsi" w:hAnsiTheme="minorHAnsi" w:cstheme="minorHAnsi"/>
          <w:sz w:val="18"/>
          <w:szCs w:val="18"/>
        </w:rPr>
        <w:t xml:space="preserve"> vechiul punct de trecere a frontierei in timpul Razboiului Rece, </w:t>
      </w:r>
      <w:r w:rsidR="0083633F" w:rsidRPr="009F1473">
        <w:rPr>
          <w:rFonts w:asciiTheme="minorHAnsi" w:hAnsiTheme="minorHAnsi" w:cstheme="minorHAnsi"/>
          <w:b/>
          <w:i/>
          <w:sz w:val="18"/>
          <w:szCs w:val="18"/>
        </w:rPr>
        <w:t>Zidul Berlinului-</w:t>
      </w:r>
      <w:r w:rsidR="0083633F" w:rsidRPr="009F1473">
        <w:rPr>
          <w:rFonts w:asciiTheme="minorHAnsi" w:hAnsiTheme="minorHAnsi" w:cstheme="minorHAnsi"/>
          <w:sz w:val="18"/>
          <w:szCs w:val="18"/>
        </w:rPr>
        <w:t xml:space="preserve"> frontiera inter-germana, ce a devenit simbol al Razboiului Rece si Potsdamer Paltz care in timpul Razboiului Rece era taiat in doua de Zidul Berlinului. Continuam cu </w:t>
      </w:r>
      <w:r w:rsidR="0083633F" w:rsidRPr="009F1473">
        <w:rPr>
          <w:rFonts w:asciiTheme="minorHAnsi" w:hAnsiTheme="minorHAnsi" w:cstheme="minorHAnsi"/>
          <w:b/>
          <w:i/>
          <w:sz w:val="18"/>
          <w:szCs w:val="18"/>
        </w:rPr>
        <w:t>Monumentul Holocaustului</w:t>
      </w:r>
      <w:r w:rsidR="0083633F" w:rsidRPr="009F1473">
        <w:rPr>
          <w:rFonts w:asciiTheme="minorHAnsi" w:hAnsiTheme="minorHAnsi" w:cstheme="minorHAnsi"/>
          <w:sz w:val="18"/>
          <w:szCs w:val="18"/>
        </w:rPr>
        <w:t>, care comemoreaza moartea celor 6 mi</w:t>
      </w:r>
      <w:r w:rsidR="00136551">
        <w:rPr>
          <w:rFonts w:asciiTheme="minorHAnsi" w:hAnsiTheme="minorHAnsi" w:cstheme="minorHAnsi"/>
          <w:sz w:val="18"/>
          <w:szCs w:val="18"/>
        </w:rPr>
        <w:t>l.</w:t>
      </w:r>
      <w:r w:rsidR="0083633F" w:rsidRPr="009F1473">
        <w:rPr>
          <w:rFonts w:asciiTheme="minorHAnsi" w:hAnsiTheme="minorHAnsi" w:cstheme="minorHAnsi"/>
          <w:sz w:val="18"/>
          <w:szCs w:val="18"/>
        </w:rPr>
        <w:t xml:space="preserve"> de evrei ucisi de nazisti, Poarta Brandenburg (sec.</w:t>
      </w:r>
      <w:r w:rsidR="005E5DA9">
        <w:rPr>
          <w:rFonts w:asciiTheme="minorHAnsi" w:hAnsiTheme="minorHAnsi" w:cstheme="minorHAnsi"/>
          <w:sz w:val="18"/>
          <w:szCs w:val="18"/>
        </w:rPr>
        <w:t xml:space="preserve"> </w:t>
      </w:r>
      <w:r w:rsidR="0083633F" w:rsidRPr="009F1473">
        <w:rPr>
          <w:rFonts w:asciiTheme="minorHAnsi" w:hAnsiTheme="minorHAnsi" w:cstheme="minorHAnsi"/>
          <w:sz w:val="18"/>
          <w:szCs w:val="18"/>
        </w:rPr>
        <w:t xml:space="preserve">XVIII)- simbolul orasului, </w:t>
      </w:r>
      <w:r w:rsidR="0083633F" w:rsidRPr="009F1473">
        <w:rPr>
          <w:rFonts w:asciiTheme="minorHAnsi" w:hAnsiTheme="minorHAnsi" w:cstheme="minorHAnsi"/>
          <w:b/>
          <w:i/>
          <w:sz w:val="18"/>
          <w:szCs w:val="18"/>
        </w:rPr>
        <w:t xml:space="preserve">Reichstag </w:t>
      </w:r>
      <w:r w:rsidR="0083633F" w:rsidRPr="009F1473">
        <w:rPr>
          <w:rFonts w:asciiTheme="minorHAnsi" w:hAnsiTheme="minorHAnsi" w:cstheme="minorHAnsi"/>
          <w:sz w:val="18"/>
          <w:szCs w:val="18"/>
        </w:rPr>
        <w:t>- sediul Parlamentului, B</w:t>
      </w:r>
      <w:r w:rsidR="00364EFE">
        <w:rPr>
          <w:rFonts w:asciiTheme="minorHAnsi" w:hAnsiTheme="minorHAnsi" w:cstheme="minorHAnsi"/>
          <w:sz w:val="18"/>
          <w:szCs w:val="18"/>
        </w:rPr>
        <w:t>-</w:t>
      </w:r>
      <w:r w:rsidR="0083633F">
        <w:rPr>
          <w:rFonts w:asciiTheme="minorHAnsi" w:hAnsiTheme="minorHAnsi" w:cstheme="minorHAnsi"/>
          <w:sz w:val="18"/>
          <w:szCs w:val="18"/>
        </w:rPr>
        <w:t>dul</w:t>
      </w:r>
      <w:r w:rsidR="0083633F" w:rsidRPr="009F1473">
        <w:rPr>
          <w:rFonts w:asciiTheme="minorHAnsi" w:hAnsiTheme="minorHAnsi" w:cstheme="minorHAnsi"/>
          <w:sz w:val="18"/>
          <w:szCs w:val="18"/>
        </w:rPr>
        <w:t xml:space="preserve"> Unter den Linden, </w:t>
      </w:r>
      <w:r w:rsidR="0083633F" w:rsidRPr="009F1473">
        <w:rPr>
          <w:rFonts w:asciiTheme="minorHAnsi" w:hAnsiTheme="minorHAnsi" w:cstheme="minorHAnsi"/>
          <w:b/>
          <w:i/>
          <w:sz w:val="18"/>
          <w:szCs w:val="18"/>
        </w:rPr>
        <w:t xml:space="preserve">Universitatea Humboldt </w:t>
      </w:r>
      <w:r w:rsidR="0083633F" w:rsidRPr="009F1473">
        <w:rPr>
          <w:rFonts w:asciiTheme="minorHAnsi" w:hAnsiTheme="minorHAnsi" w:cstheme="minorHAnsi"/>
          <w:sz w:val="18"/>
          <w:szCs w:val="18"/>
        </w:rPr>
        <w:t xml:space="preserve">-cea mai veche si prestigioasa universtitate din Berlin, </w:t>
      </w:r>
      <w:r w:rsidR="0083633F" w:rsidRPr="009F1473">
        <w:rPr>
          <w:rFonts w:asciiTheme="minorHAnsi" w:hAnsiTheme="minorHAnsi" w:cstheme="minorHAnsi"/>
          <w:b/>
          <w:i/>
          <w:sz w:val="18"/>
          <w:szCs w:val="18"/>
        </w:rPr>
        <w:t>Domul - Catedrala Protestanta</w:t>
      </w:r>
      <w:r w:rsidR="0083633F" w:rsidRPr="009F1473">
        <w:rPr>
          <w:rFonts w:asciiTheme="minorHAnsi" w:hAnsiTheme="minorHAnsi" w:cstheme="minorHAnsi"/>
          <w:sz w:val="18"/>
          <w:szCs w:val="18"/>
        </w:rPr>
        <w:t xml:space="preserve"> cea mai mare si mai bogata biserica din Berlin si Insula Muzeelor cu cele 5 muzee ale sale, aflate pe lista monumentelor UNESCO.</w:t>
      </w:r>
      <w:r w:rsidR="005E5DA9" w:rsidRPr="005E5DA9">
        <w:rPr>
          <w:rFonts w:asciiTheme="minorHAnsi" w:hAnsiTheme="minorHAnsi" w:cstheme="minorHAnsi"/>
          <w:sz w:val="18"/>
          <w:szCs w:val="18"/>
        </w:rPr>
        <w:t xml:space="preserve"> </w:t>
      </w:r>
      <w:r w:rsidR="005E5DA9" w:rsidRPr="009F1473">
        <w:rPr>
          <w:rFonts w:asciiTheme="minorHAnsi" w:hAnsiTheme="minorHAnsi" w:cstheme="minorHAnsi"/>
          <w:sz w:val="18"/>
          <w:szCs w:val="18"/>
        </w:rPr>
        <w:t>Timp liber pentru vizite individuale si cumparaturi in Berlin; recomandam vizitarea Muzeului Pergamon, dedicat civilizatiei antice orientale.</w:t>
      </w:r>
      <w:r w:rsidR="005E5DA9" w:rsidRPr="005E5DA9">
        <w:rPr>
          <w:rFonts w:asciiTheme="minorHAnsi" w:hAnsiTheme="minorHAnsi" w:cstheme="minorHAnsi"/>
          <w:sz w:val="18"/>
          <w:szCs w:val="18"/>
        </w:rPr>
        <w:t xml:space="preserve"> </w:t>
      </w:r>
      <w:r w:rsidR="005E5DA9">
        <w:rPr>
          <w:rFonts w:asciiTheme="minorHAnsi" w:hAnsiTheme="minorHAnsi" w:cstheme="minorHAnsi"/>
          <w:sz w:val="18"/>
          <w:szCs w:val="18"/>
        </w:rPr>
        <w:t xml:space="preserve">Seara, </w:t>
      </w:r>
      <w:r w:rsidR="005E5DA9" w:rsidRPr="009F1473">
        <w:rPr>
          <w:rFonts w:asciiTheme="minorHAnsi" w:hAnsiTheme="minorHAnsi" w:cstheme="minorHAnsi"/>
          <w:sz w:val="18"/>
          <w:szCs w:val="18"/>
        </w:rPr>
        <w:t xml:space="preserve">recomandam o croaziera pe raul Spree sau shopping in zona comerciala Alexanderplatz. </w:t>
      </w:r>
      <w:r w:rsidR="005E5DA9">
        <w:rPr>
          <w:rFonts w:asciiTheme="minorHAnsi" w:hAnsiTheme="minorHAnsi" w:cstheme="minorHAnsi"/>
          <w:sz w:val="18"/>
          <w:szCs w:val="18"/>
        </w:rPr>
        <w:t>C</w:t>
      </w:r>
      <w:r w:rsidR="005E5DA9" w:rsidRPr="009F1473">
        <w:rPr>
          <w:rFonts w:asciiTheme="minorHAnsi" w:hAnsiTheme="minorHAnsi" w:cstheme="minorHAnsi"/>
          <w:sz w:val="18"/>
          <w:szCs w:val="18"/>
        </w:rPr>
        <w:t xml:space="preserve">azare la </w:t>
      </w:r>
      <w:r w:rsidR="005E5DA9">
        <w:rPr>
          <w:rFonts w:asciiTheme="minorHAnsi" w:hAnsiTheme="minorHAnsi" w:cstheme="minorHAnsi"/>
          <w:sz w:val="18"/>
          <w:szCs w:val="18"/>
        </w:rPr>
        <w:t>acelasi hotel din Berlin.</w:t>
      </w:r>
    </w:p>
    <w:p w14:paraId="4001C40F" w14:textId="77777777" w:rsidR="002C3EC7" w:rsidRPr="002C3EC7" w:rsidRDefault="002C3EC7" w:rsidP="002C3EC7">
      <w:pPr>
        <w:spacing w:before="4" w:after="4"/>
        <w:ind w:left="-567" w:right="227"/>
        <w:rPr>
          <w:rFonts w:asciiTheme="minorHAnsi" w:hAnsiTheme="minorHAnsi" w:cstheme="minorHAnsi"/>
          <w:b/>
          <w:color w:val="0B87C3"/>
          <w:sz w:val="6"/>
          <w:szCs w:val="6"/>
          <w:lang w:val="ro-RO"/>
        </w:rPr>
      </w:pPr>
    </w:p>
    <w:p w14:paraId="5DDB5923" w14:textId="6042BC1B" w:rsidR="00186069" w:rsidRDefault="00186069" w:rsidP="00186069">
      <w:pPr>
        <w:ind w:left="-720"/>
        <w:jc w:val="both"/>
        <w:rPr>
          <w:rFonts w:asciiTheme="minorHAnsi" w:hAnsiTheme="minorHAnsi" w:cstheme="minorHAnsi"/>
          <w:sz w:val="18"/>
          <w:szCs w:val="18"/>
        </w:rPr>
      </w:pPr>
      <w:r w:rsidRPr="00116B0D">
        <w:rPr>
          <w:rFonts w:asciiTheme="minorHAnsi" w:hAnsiTheme="minorHAnsi" w:cstheme="minorHAnsi"/>
          <w:b/>
          <w:color w:val="0B87C3"/>
          <w:sz w:val="18"/>
          <w:szCs w:val="18"/>
        </w:rPr>
        <w:t xml:space="preserve">Ziua </w:t>
      </w:r>
      <w:r w:rsidR="005E5DA9">
        <w:rPr>
          <w:rFonts w:asciiTheme="minorHAnsi" w:hAnsiTheme="minorHAnsi" w:cstheme="minorHAnsi"/>
          <w:b/>
          <w:color w:val="0B87C3"/>
          <w:sz w:val="18"/>
          <w:szCs w:val="18"/>
        </w:rPr>
        <w:t>5</w:t>
      </w:r>
      <w:r w:rsidRPr="00116B0D">
        <w:rPr>
          <w:rFonts w:asciiTheme="minorHAnsi" w:hAnsiTheme="minorHAnsi" w:cstheme="minorHAnsi"/>
          <w:b/>
          <w:color w:val="0B87C3"/>
          <w:sz w:val="18"/>
          <w:szCs w:val="18"/>
        </w:rPr>
        <w:t>.</w:t>
      </w:r>
      <w:r w:rsidRPr="00116B0D">
        <w:rPr>
          <w:rFonts w:asciiTheme="minorHAnsi" w:hAnsiTheme="minorHAnsi" w:cstheme="minorHAnsi"/>
          <w:color w:val="0B87C3"/>
          <w:sz w:val="18"/>
          <w:szCs w:val="18"/>
        </w:rPr>
        <w:t xml:space="preserve"> </w:t>
      </w:r>
      <w:r w:rsidR="005E5DA9">
        <w:rPr>
          <w:rFonts w:asciiTheme="minorHAnsi" w:hAnsiTheme="minorHAnsi" w:cstheme="minorHAnsi"/>
          <w:b/>
          <w:color w:val="0B87C3"/>
          <w:sz w:val="18"/>
          <w:szCs w:val="18"/>
        </w:rPr>
        <w:t>POTSDAM</w:t>
      </w:r>
      <w:r w:rsidRPr="00116B0D">
        <w:rPr>
          <w:rFonts w:asciiTheme="minorHAnsi" w:hAnsiTheme="minorHAnsi" w:cstheme="minorHAnsi"/>
          <w:b/>
          <w:color w:val="0B87C3"/>
          <w:sz w:val="18"/>
          <w:szCs w:val="18"/>
        </w:rPr>
        <w:t xml:space="preserve"> </w:t>
      </w:r>
      <w:r w:rsidRPr="00136551">
        <w:rPr>
          <w:rFonts w:asciiTheme="minorHAnsi" w:hAnsiTheme="minorHAnsi" w:cstheme="minorHAnsi"/>
          <w:b/>
          <w:color w:val="0B87C3"/>
          <w:sz w:val="18"/>
          <w:szCs w:val="18"/>
        </w:rPr>
        <w:t xml:space="preserve">- </w:t>
      </w:r>
      <w:r w:rsidR="005E5DA9" w:rsidRPr="00136551">
        <w:rPr>
          <w:rFonts w:asciiTheme="minorHAnsi" w:hAnsiTheme="minorHAnsi" w:cstheme="minorHAnsi"/>
          <w:b/>
          <w:color w:val="0B87C3"/>
          <w:sz w:val="18"/>
          <w:szCs w:val="18"/>
        </w:rPr>
        <w:t>LEIPZIG</w:t>
      </w:r>
      <w:r w:rsidRPr="00136551">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 xml:space="preserve"> </w:t>
      </w:r>
      <w:r w:rsidR="005E5DA9">
        <w:rPr>
          <w:rFonts w:asciiTheme="minorHAnsi" w:hAnsiTheme="minorHAnsi" w:cstheme="minorHAnsi"/>
          <w:b/>
          <w:color w:val="0B87C3"/>
          <w:sz w:val="18"/>
          <w:szCs w:val="18"/>
        </w:rPr>
        <w:t>DRESDA</w:t>
      </w:r>
      <w:r w:rsidRPr="00116B0D">
        <w:rPr>
          <w:rFonts w:asciiTheme="minorHAnsi" w:hAnsiTheme="minorHAnsi" w:cstheme="minorHAnsi"/>
          <w:b/>
          <w:color w:val="0B87C3"/>
          <w:sz w:val="18"/>
          <w:szCs w:val="18"/>
        </w:rPr>
        <w:t xml:space="preserve"> (cca. </w:t>
      </w:r>
      <w:r w:rsidR="005E5DA9">
        <w:rPr>
          <w:rFonts w:asciiTheme="minorHAnsi" w:hAnsiTheme="minorHAnsi" w:cstheme="minorHAnsi"/>
          <w:b/>
          <w:color w:val="0B87C3"/>
          <w:sz w:val="18"/>
          <w:szCs w:val="18"/>
        </w:rPr>
        <w:t>310</w:t>
      </w:r>
      <w:r w:rsidRPr="00116B0D">
        <w:rPr>
          <w:rFonts w:asciiTheme="minorHAnsi" w:hAnsiTheme="minorHAnsi" w:cstheme="minorHAnsi"/>
          <w:b/>
          <w:color w:val="0B87C3"/>
          <w:sz w:val="18"/>
          <w:szCs w:val="18"/>
        </w:rPr>
        <w:t xml:space="preserve"> km) </w:t>
      </w:r>
    </w:p>
    <w:p w14:paraId="759CA736" w14:textId="25F9A559" w:rsidR="00136551" w:rsidRDefault="00186069" w:rsidP="00136551">
      <w:pPr>
        <w:ind w:left="-720"/>
        <w:jc w:val="both"/>
        <w:rPr>
          <w:rFonts w:asciiTheme="minorHAnsi" w:hAnsiTheme="minorHAnsi" w:cstheme="minorHAnsi"/>
          <w:sz w:val="18"/>
          <w:szCs w:val="18"/>
        </w:rPr>
      </w:pPr>
      <w:r w:rsidRPr="00CA040F">
        <w:rPr>
          <w:rFonts w:asciiTheme="minorHAnsi" w:hAnsiTheme="minorHAnsi" w:cstheme="minorHAnsi"/>
          <w:sz w:val="18"/>
          <w:szCs w:val="18"/>
        </w:rPr>
        <w:t xml:space="preserve">Mic dejun. Plecare spre </w:t>
      </w:r>
      <w:r w:rsidR="005E5DA9" w:rsidRPr="009F1473">
        <w:rPr>
          <w:rFonts w:asciiTheme="minorHAnsi" w:hAnsiTheme="minorHAnsi" w:cstheme="minorHAnsi"/>
          <w:sz w:val="18"/>
          <w:szCs w:val="18"/>
        </w:rPr>
        <w:t xml:space="preserve">Potsdam, unde vom vizita </w:t>
      </w:r>
      <w:r w:rsidR="005E5DA9" w:rsidRPr="009F1473">
        <w:rPr>
          <w:rFonts w:asciiTheme="minorHAnsi" w:hAnsiTheme="minorHAnsi" w:cstheme="minorHAnsi"/>
          <w:b/>
          <w:i/>
          <w:sz w:val="18"/>
          <w:szCs w:val="18"/>
        </w:rPr>
        <w:t>Palatul</w:t>
      </w:r>
      <w:r w:rsidR="005E5DA9" w:rsidRPr="009F1473">
        <w:rPr>
          <w:rFonts w:asciiTheme="minorHAnsi" w:hAnsiTheme="minorHAnsi" w:cstheme="minorHAnsi"/>
          <w:sz w:val="18"/>
          <w:szCs w:val="18"/>
        </w:rPr>
        <w:t xml:space="preserve"> si Gradinile Sanssouci - monument UNESCO, odinioara resedinta de vara si locul “fara griji” a lui Frederic cel Mare, unde primea vizita membrilor Academiei Prusace de Stiinte si a celebrului sau oaspete Voltaire</w:t>
      </w:r>
      <w:r w:rsidR="00136551">
        <w:rPr>
          <w:rFonts w:asciiTheme="minorHAnsi" w:hAnsiTheme="minorHAnsi" w:cstheme="minorHAnsi"/>
          <w:sz w:val="18"/>
          <w:szCs w:val="18"/>
        </w:rPr>
        <w:t xml:space="preserve">. </w:t>
      </w:r>
      <w:r w:rsidR="002C7C45">
        <w:rPr>
          <w:rFonts w:asciiTheme="minorHAnsi" w:hAnsiTheme="minorHAnsi" w:cstheme="minorHAnsi"/>
          <w:sz w:val="18"/>
          <w:szCs w:val="18"/>
        </w:rPr>
        <w:t xml:space="preserve">Traseul nostru continua spre </w:t>
      </w:r>
      <w:r w:rsidR="002C7C45" w:rsidRPr="002C7C45">
        <w:rPr>
          <w:rFonts w:asciiTheme="minorHAnsi" w:hAnsiTheme="minorHAnsi" w:cstheme="minorHAnsi"/>
          <w:sz w:val="18"/>
          <w:szCs w:val="18"/>
        </w:rPr>
        <w:t>Leipzig</w:t>
      </w:r>
      <w:r w:rsidR="002C7C45">
        <w:rPr>
          <w:rFonts w:asciiTheme="minorHAnsi" w:hAnsiTheme="minorHAnsi" w:cstheme="minorHAnsi"/>
          <w:sz w:val="18"/>
          <w:szCs w:val="18"/>
        </w:rPr>
        <w:t>, care cu cei</w:t>
      </w:r>
      <w:r w:rsidR="002C7C45" w:rsidRPr="002C7C45">
        <w:rPr>
          <w:rFonts w:asciiTheme="minorHAnsi" w:hAnsiTheme="minorHAnsi" w:cstheme="minorHAnsi"/>
          <w:sz w:val="18"/>
          <w:szCs w:val="18"/>
        </w:rPr>
        <w:t xml:space="preserve"> 600.000 de locuitori, e</w:t>
      </w:r>
      <w:r w:rsidR="002C7C45">
        <w:rPr>
          <w:rFonts w:asciiTheme="minorHAnsi" w:hAnsiTheme="minorHAnsi" w:cstheme="minorHAnsi"/>
          <w:sz w:val="18"/>
          <w:szCs w:val="18"/>
        </w:rPr>
        <w:t>ste</w:t>
      </w:r>
      <w:r w:rsidR="002C7C45" w:rsidRPr="002C7C45">
        <w:rPr>
          <w:rFonts w:asciiTheme="minorHAnsi" w:hAnsiTheme="minorHAnsi" w:cstheme="minorHAnsi"/>
          <w:sz w:val="18"/>
          <w:szCs w:val="18"/>
        </w:rPr>
        <w:t xml:space="preserve"> cel mai populat oras din Saxonia, fiind atestat documentar înca din anul 1015. Demonstratiile de la Leipzig din 1989 au contribuit la caderea comunismului, însa efectele reunificarii Germaniei au dus la prăbușire economica, somaj cca 20%, migrarea locuitorilor spre vestul Germaniei</w:t>
      </w:r>
      <w:r w:rsidR="00136551">
        <w:rPr>
          <w:rFonts w:asciiTheme="minorHAnsi" w:hAnsiTheme="minorHAnsi" w:cstheme="minorHAnsi"/>
          <w:sz w:val="18"/>
          <w:szCs w:val="18"/>
        </w:rPr>
        <w:t xml:space="preserve">. Declinul a fost stopat, apoi inversat, incepand cu anii 2000. </w:t>
      </w:r>
      <w:r w:rsidR="002C7C45" w:rsidRPr="002C7C45">
        <w:rPr>
          <w:rFonts w:asciiTheme="minorHAnsi" w:hAnsiTheme="minorHAnsi" w:cstheme="minorHAnsi"/>
          <w:sz w:val="18"/>
          <w:szCs w:val="18"/>
        </w:rPr>
        <w:t>Zona istorică din Leipzig are un ansamblu de clădiri în</w:t>
      </w:r>
      <w:r w:rsidR="00136551">
        <w:rPr>
          <w:rFonts w:asciiTheme="minorHAnsi" w:hAnsiTheme="minorHAnsi" w:cstheme="minorHAnsi"/>
          <w:sz w:val="18"/>
          <w:szCs w:val="18"/>
        </w:rPr>
        <w:t xml:space="preserve"> stil renascentist</w:t>
      </w:r>
      <w:r w:rsidR="002C7C45" w:rsidRPr="002C7C45">
        <w:rPr>
          <w:rFonts w:asciiTheme="minorHAnsi" w:hAnsiTheme="minorHAnsi" w:cstheme="minorHAnsi"/>
          <w:sz w:val="18"/>
          <w:szCs w:val="18"/>
        </w:rPr>
        <w:t> din sec. XVI., inclusiv Vechea Primărie, mai multe case de comerț din</w:t>
      </w:r>
      <w:r w:rsidR="00136551">
        <w:rPr>
          <w:rFonts w:asciiTheme="minorHAnsi" w:hAnsiTheme="minorHAnsi" w:cstheme="minorHAnsi"/>
          <w:sz w:val="18"/>
          <w:szCs w:val="18"/>
        </w:rPr>
        <w:t xml:space="preserve"> din perioada baroca</w:t>
      </w:r>
      <w:r w:rsidR="002C7C45" w:rsidRPr="002C7C45">
        <w:rPr>
          <w:rFonts w:asciiTheme="minorHAnsi" w:hAnsiTheme="minorHAnsi" w:cstheme="minorHAnsi"/>
          <w:sz w:val="18"/>
          <w:szCs w:val="18"/>
        </w:rPr>
        <w:t> și foste reședințe ale comercianților bogați, iar pe măsură ce orasul a crescut considerabil în perioada de boom economic de la sfârșitul sec. XIX, cca. 35% din clădiri, inclusiv noua Primarie din 1905, sunt construite în</w:t>
      </w:r>
      <w:r w:rsidR="00136551">
        <w:rPr>
          <w:rFonts w:asciiTheme="minorHAnsi" w:hAnsiTheme="minorHAnsi" w:cstheme="minorHAnsi"/>
          <w:sz w:val="18"/>
          <w:szCs w:val="18"/>
        </w:rPr>
        <w:t xml:space="preserve"> stilul Grunderzeit,</w:t>
      </w:r>
      <w:r w:rsidR="002C7C45" w:rsidRPr="002C7C45">
        <w:rPr>
          <w:rFonts w:asciiTheme="minorHAnsi" w:hAnsiTheme="minorHAnsi" w:cstheme="minorHAnsi"/>
          <w:sz w:val="18"/>
          <w:szCs w:val="18"/>
        </w:rPr>
        <w:t xml:space="preserve"> reprezentativ pentru </w:t>
      </w:r>
      <w:r w:rsidR="00136551">
        <w:rPr>
          <w:rFonts w:asciiTheme="minorHAnsi" w:hAnsiTheme="minorHAnsi" w:cstheme="minorHAnsi"/>
          <w:sz w:val="18"/>
          <w:szCs w:val="18"/>
        </w:rPr>
        <w:t xml:space="preserve">acea </w:t>
      </w:r>
      <w:r w:rsidR="002C7C45" w:rsidRPr="002C7C45">
        <w:rPr>
          <w:rFonts w:asciiTheme="minorHAnsi" w:hAnsiTheme="minorHAnsi" w:cstheme="minorHAnsi"/>
          <w:sz w:val="18"/>
          <w:szCs w:val="18"/>
        </w:rPr>
        <w:t>epoca</w:t>
      </w:r>
      <w:r w:rsidR="00136551">
        <w:rPr>
          <w:rFonts w:asciiTheme="minorHAnsi" w:hAnsiTheme="minorHAnsi" w:cstheme="minorHAnsi"/>
          <w:sz w:val="18"/>
          <w:szCs w:val="18"/>
        </w:rPr>
        <w:t>.</w:t>
      </w:r>
      <w:r w:rsidR="002C7C45" w:rsidRPr="002C7C45">
        <w:rPr>
          <w:rFonts w:asciiTheme="minorHAnsi" w:hAnsiTheme="minorHAnsi" w:cstheme="minorHAnsi"/>
          <w:sz w:val="18"/>
          <w:szCs w:val="18"/>
        </w:rPr>
        <w:t> Vizitam Biserica Sf. Tomas, una dintre cele mai celebre biserici din Leipzig, fiind locul unde Bach a compus multe dintre lucrările sale celebre</w:t>
      </w:r>
      <w:r w:rsidR="00136551">
        <w:rPr>
          <w:rFonts w:asciiTheme="minorHAnsi" w:hAnsiTheme="minorHAnsi" w:cstheme="minorHAnsi"/>
          <w:sz w:val="18"/>
          <w:szCs w:val="18"/>
        </w:rPr>
        <w:t xml:space="preserve"> si</w:t>
      </w:r>
      <w:r w:rsidR="002C7C45" w:rsidRPr="002C7C45">
        <w:rPr>
          <w:rFonts w:asciiTheme="minorHAnsi" w:hAnsiTheme="minorHAnsi" w:cstheme="minorHAnsi"/>
          <w:sz w:val="18"/>
          <w:szCs w:val="18"/>
        </w:rPr>
        <w:t xml:space="preserve"> Catedrala din Leipzig, cu o arhitectura gotică impresionantă</w:t>
      </w:r>
      <w:r w:rsidR="00136551">
        <w:rPr>
          <w:rFonts w:asciiTheme="minorHAnsi" w:hAnsiTheme="minorHAnsi" w:cstheme="minorHAnsi"/>
          <w:sz w:val="18"/>
          <w:szCs w:val="18"/>
        </w:rPr>
        <w:t>.</w:t>
      </w:r>
      <w:r w:rsidR="00136551" w:rsidRPr="00136551">
        <w:rPr>
          <w:rFonts w:asciiTheme="minorHAnsi" w:hAnsiTheme="minorHAnsi" w:cstheme="minorHAnsi"/>
          <w:sz w:val="18"/>
          <w:szCs w:val="18"/>
        </w:rPr>
        <w:t xml:space="preserve"> </w:t>
      </w:r>
      <w:r w:rsidR="00136551">
        <w:rPr>
          <w:rFonts w:asciiTheme="minorHAnsi" w:hAnsiTheme="minorHAnsi" w:cstheme="minorHAnsi"/>
          <w:sz w:val="18"/>
          <w:szCs w:val="18"/>
        </w:rPr>
        <w:t>Seara, c</w:t>
      </w:r>
      <w:r w:rsidR="00136551" w:rsidRPr="0082479A">
        <w:rPr>
          <w:rFonts w:asciiTheme="minorHAnsi" w:hAnsiTheme="minorHAnsi" w:cstheme="minorHAnsi"/>
          <w:sz w:val="18"/>
          <w:szCs w:val="18"/>
        </w:rPr>
        <w:t xml:space="preserve">azare la </w:t>
      </w:r>
      <w:r w:rsidR="00136551">
        <w:rPr>
          <w:rFonts w:asciiTheme="minorHAnsi" w:hAnsiTheme="minorHAnsi" w:cstheme="minorHAnsi"/>
          <w:sz w:val="18"/>
          <w:szCs w:val="18"/>
        </w:rPr>
        <w:t>Dresda</w:t>
      </w:r>
      <w:r w:rsidR="00136551" w:rsidRPr="0082479A">
        <w:rPr>
          <w:rFonts w:asciiTheme="minorHAnsi" w:hAnsiTheme="minorHAnsi" w:cstheme="minorHAnsi"/>
          <w:sz w:val="18"/>
          <w:szCs w:val="18"/>
        </w:rPr>
        <w:t xml:space="preserve">, la </w:t>
      </w:r>
      <w:r w:rsidR="0023488E" w:rsidRPr="0023488E">
        <w:rPr>
          <w:rFonts w:asciiTheme="minorHAnsi" w:hAnsiTheme="minorHAnsi" w:cstheme="minorHAnsi"/>
          <w:sz w:val="18"/>
          <w:szCs w:val="18"/>
        </w:rPr>
        <w:t>NH Dresden Neustadt</w:t>
      </w:r>
      <w:r w:rsidR="00136551" w:rsidRPr="0082479A">
        <w:rPr>
          <w:rFonts w:asciiTheme="minorHAnsi" w:hAnsiTheme="minorHAnsi" w:cstheme="minorHAnsi"/>
          <w:sz w:val="18"/>
          <w:szCs w:val="18"/>
        </w:rPr>
        <w:t>/ similar.</w:t>
      </w:r>
    </w:p>
    <w:p w14:paraId="1ECB414D" w14:textId="77777777" w:rsidR="002C3EC7" w:rsidRPr="002C3EC7" w:rsidRDefault="002C3EC7" w:rsidP="002C3EC7">
      <w:pPr>
        <w:spacing w:before="4" w:after="4"/>
        <w:ind w:left="-567" w:right="227"/>
        <w:rPr>
          <w:rFonts w:asciiTheme="minorHAnsi" w:hAnsiTheme="minorHAnsi" w:cstheme="minorHAnsi"/>
          <w:b/>
          <w:color w:val="0B87C3"/>
          <w:sz w:val="6"/>
          <w:szCs w:val="6"/>
          <w:lang w:val="ro-RO"/>
        </w:rPr>
      </w:pPr>
    </w:p>
    <w:p w14:paraId="6C3EBFBB" w14:textId="58AC1A57" w:rsidR="005E5DA9" w:rsidRDefault="005E5DA9" w:rsidP="005E5DA9">
      <w:pPr>
        <w:ind w:left="-720"/>
        <w:jc w:val="both"/>
        <w:rPr>
          <w:rFonts w:asciiTheme="minorHAnsi" w:hAnsiTheme="minorHAnsi" w:cstheme="minorHAnsi"/>
          <w:sz w:val="18"/>
          <w:szCs w:val="18"/>
        </w:rPr>
      </w:pPr>
      <w:r w:rsidRPr="00116B0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6</w:t>
      </w:r>
      <w:r w:rsidRPr="00116B0D">
        <w:rPr>
          <w:rFonts w:asciiTheme="minorHAnsi" w:hAnsiTheme="minorHAnsi" w:cstheme="minorHAnsi"/>
          <w:b/>
          <w:color w:val="0B87C3"/>
          <w:sz w:val="18"/>
          <w:szCs w:val="18"/>
        </w:rPr>
        <w:t>.</w:t>
      </w:r>
      <w:r w:rsidRPr="00116B0D">
        <w:rPr>
          <w:rFonts w:asciiTheme="minorHAnsi" w:hAnsiTheme="minorHAnsi" w:cstheme="minorHAnsi"/>
          <w:color w:val="0B87C3"/>
          <w:sz w:val="18"/>
          <w:szCs w:val="18"/>
        </w:rPr>
        <w:t xml:space="preserve"> </w:t>
      </w:r>
      <w:r w:rsidRPr="00116B0D">
        <w:rPr>
          <w:rFonts w:asciiTheme="minorHAnsi" w:hAnsiTheme="minorHAnsi" w:cstheme="minorHAnsi"/>
          <w:b/>
          <w:color w:val="0B87C3"/>
          <w:sz w:val="18"/>
          <w:szCs w:val="18"/>
        </w:rPr>
        <w:t>DRESDA, Florenta de pe Elba -</w:t>
      </w:r>
      <w:r>
        <w:rPr>
          <w:rFonts w:asciiTheme="minorHAnsi" w:hAnsiTheme="minorHAnsi" w:cstheme="minorHAnsi"/>
          <w:b/>
          <w:color w:val="0B87C3"/>
          <w:sz w:val="18"/>
          <w:szCs w:val="18"/>
        </w:rPr>
        <w:t xml:space="preserve"> </w:t>
      </w:r>
      <w:r w:rsidRPr="00116B0D">
        <w:rPr>
          <w:rFonts w:asciiTheme="minorHAnsi" w:hAnsiTheme="minorHAnsi" w:cstheme="minorHAnsi"/>
          <w:b/>
          <w:color w:val="0B87C3"/>
          <w:sz w:val="18"/>
          <w:szCs w:val="18"/>
        </w:rPr>
        <w:t>KARLOVY VARY -</w:t>
      </w:r>
      <w:r>
        <w:rPr>
          <w:rFonts w:asciiTheme="minorHAnsi" w:hAnsiTheme="minorHAnsi" w:cstheme="minorHAnsi"/>
          <w:b/>
          <w:color w:val="0B87C3"/>
          <w:sz w:val="18"/>
          <w:szCs w:val="18"/>
        </w:rPr>
        <w:t xml:space="preserve"> </w:t>
      </w:r>
      <w:r w:rsidRPr="00116B0D">
        <w:rPr>
          <w:rFonts w:asciiTheme="minorHAnsi" w:hAnsiTheme="minorHAnsi" w:cstheme="minorHAnsi"/>
          <w:b/>
          <w:color w:val="0B87C3"/>
          <w:sz w:val="18"/>
          <w:szCs w:val="18"/>
        </w:rPr>
        <w:t xml:space="preserve">PRAGA (cca. </w:t>
      </w:r>
      <w:r w:rsidR="00F746BE">
        <w:rPr>
          <w:rFonts w:asciiTheme="minorHAnsi" w:hAnsiTheme="minorHAnsi" w:cstheme="minorHAnsi"/>
          <w:b/>
          <w:color w:val="0B87C3"/>
          <w:sz w:val="18"/>
          <w:szCs w:val="18"/>
        </w:rPr>
        <w:t>30</w:t>
      </w:r>
      <w:r w:rsidRPr="00116B0D">
        <w:rPr>
          <w:rFonts w:asciiTheme="minorHAnsi" w:hAnsiTheme="minorHAnsi" w:cstheme="minorHAnsi"/>
          <w:b/>
          <w:color w:val="0B87C3"/>
          <w:sz w:val="18"/>
          <w:szCs w:val="18"/>
        </w:rPr>
        <w:t xml:space="preserve">5 km) </w:t>
      </w:r>
    </w:p>
    <w:p w14:paraId="0CB24D0C" w14:textId="30A69EB6" w:rsidR="004769E8" w:rsidRDefault="005E5DA9" w:rsidP="004769E8">
      <w:pPr>
        <w:ind w:left="-720"/>
        <w:jc w:val="both"/>
        <w:rPr>
          <w:rFonts w:asciiTheme="minorHAnsi" w:hAnsiTheme="minorHAnsi" w:cstheme="minorHAnsi"/>
          <w:sz w:val="18"/>
          <w:szCs w:val="18"/>
        </w:rPr>
      </w:pPr>
      <w:r>
        <w:rPr>
          <w:rFonts w:asciiTheme="minorHAnsi" w:hAnsiTheme="minorHAnsi" w:cstheme="minorHAnsi"/>
          <w:sz w:val="18"/>
          <w:szCs w:val="18"/>
        </w:rPr>
        <w:t xml:space="preserve">Dupa micul dejun, exploram </w:t>
      </w:r>
      <w:r w:rsidR="00186069" w:rsidRPr="00CA040F">
        <w:rPr>
          <w:rFonts w:asciiTheme="minorHAnsi" w:hAnsiTheme="minorHAnsi" w:cstheme="minorHAnsi"/>
          <w:sz w:val="18"/>
          <w:szCs w:val="18"/>
        </w:rPr>
        <w:t xml:space="preserve">Dresda, supranumita Florenta de pe Elba, devastata de bombardamentele din cel de-al </w:t>
      </w:r>
      <w:r w:rsidR="00186069">
        <w:rPr>
          <w:rFonts w:asciiTheme="minorHAnsi" w:hAnsiTheme="minorHAnsi" w:cstheme="minorHAnsi"/>
          <w:sz w:val="18"/>
          <w:szCs w:val="18"/>
        </w:rPr>
        <w:t>Doi</w:t>
      </w:r>
      <w:r w:rsidR="00186069" w:rsidRPr="00CA040F">
        <w:rPr>
          <w:rFonts w:asciiTheme="minorHAnsi" w:hAnsiTheme="minorHAnsi" w:cstheme="minorHAnsi"/>
          <w:sz w:val="18"/>
          <w:szCs w:val="18"/>
        </w:rPr>
        <w:t xml:space="preserve">lea Razboi Mondial si care a renascut insa din propria cenusa, oferind astazi aceeasi splendoare de odinioara. Admiram intr-un tur pietonal Frauenkirche- cea mai importanta biserica protestanta, Procesiunea Printilor- imaginea murala realizata in portelan in sec. XIX, </w:t>
      </w:r>
      <w:r w:rsidR="00186069" w:rsidRPr="00CA040F">
        <w:rPr>
          <w:rFonts w:asciiTheme="minorHAnsi" w:hAnsiTheme="minorHAnsi" w:cstheme="minorHAnsi"/>
          <w:b/>
          <w:i/>
          <w:sz w:val="18"/>
          <w:szCs w:val="18"/>
        </w:rPr>
        <w:t>Palatul Regal</w:t>
      </w:r>
      <w:r w:rsidR="00186069" w:rsidRPr="00CA040F">
        <w:rPr>
          <w:rFonts w:asciiTheme="minorHAnsi" w:hAnsiTheme="minorHAnsi" w:cstheme="minorHAnsi"/>
          <w:sz w:val="18"/>
          <w:szCs w:val="18"/>
        </w:rPr>
        <w:t xml:space="preserve"> ce gazduieste un impresionant </w:t>
      </w:r>
      <w:r w:rsidR="00186069" w:rsidRPr="00CA040F">
        <w:rPr>
          <w:rFonts w:asciiTheme="minorHAnsi" w:hAnsiTheme="minorHAnsi" w:cstheme="minorHAnsi"/>
          <w:b/>
          <w:i/>
          <w:sz w:val="18"/>
          <w:szCs w:val="18"/>
        </w:rPr>
        <w:t>tezaur</w:t>
      </w:r>
      <w:r w:rsidR="00186069" w:rsidRPr="00CA040F">
        <w:rPr>
          <w:rFonts w:asciiTheme="minorHAnsi" w:hAnsiTheme="minorHAnsi" w:cstheme="minorHAnsi"/>
          <w:sz w:val="18"/>
          <w:szCs w:val="18"/>
        </w:rPr>
        <w:t xml:space="preserve">, </w:t>
      </w:r>
      <w:r w:rsidR="00186069" w:rsidRPr="00CA040F">
        <w:rPr>
          <w:rFonts w:asciiTheme="minorHAnsi" w:hAnsiTheme="minorHAnsi" w:cstheme="minorHAnsi"/>
          <w:b/>
          <w:i/>
          <w:sz w:val="18"/>
          <w:szCs w:val="18"/>
        </w:rPr>
        <w:t xml:space="preserve">Opera Semper </w:t>
      </w:r>
      <w:r w:rsidR="00186069" w:rsidRPr="00CA040F">
        <w:rPr>
          <w:rFonts w:asciiTheme="minorHAnsi" w:hAnsiTheme="minorHAnsi" w:cstheme="minorHAnsi"/>
          <w:sz w:val="18"/>
          <w:szCs w:val="18"/>
        </w:rPr>
        <w:t xml:space="preserve">- unul din cele mai frumoase teatre din sec. XIX si </w:t>
      </w:r>
      <w:r w:rsidR="00186069" w:rsidRPr="00CA040F">
        <w:rPr>
          <w:rFonts w:asciiTheme="minorHAnsi" w:hAnsiTheme="minorHAnsi" w:cstheme="minorHAnsi"/>
          <w:b/>
          <w:i/>
          <w:sz w:val="18"/>
          <w:szCs w:val="18"/>
        </w:rPr>
        <w:t xml:space="preserve">Pal. Zwinger </w:t>
      </w:r>
      <w:r w:rsidR="00186069" w:rsidRPr="00CA040F">
        <w:rPr>
          <w:rFonts w:asciiTheme="minorHAnsi" w:hAnsiTheme="minorHAnsi" w:cstheme="minorHAnsi"/>
          <w:sz w:val="18"/>
          <w:szCs w:val="18"/>
        </w:rPr>
        <w:t xml:space="preserve">- realizat intr-un extravagant stil baroc, cea mai importanta atractie turistica din Dresda, care contine impresionante colectii de arta, portelanuri, colectii de arme, etc.  Parasim apoi Germania </w:t>
      </w:r>
      <w:r w:rsidR="00186069">
        <w:rPr>
          <w:rFonts w:asciiTheme="minorHAnsi" w:hAnsiTheme="minorHAnsi" w:cstheme="minorHAnsi"/>
          <w:sz w:val="18"/>
          <w:szCs w:val="18"/>
        </w:rPr>
        <w:t>si intram in</w:t>
      </w:r>
      <w:r w:rsidR="00186069" w:rsidRPr="00CA040F">
        <w:rPr>
          <w:rFonts w:asciiTheme="minorHAnsi" w:hAnsiTheme="minorHAnsi" w:cstheme="minorHAnsi"/>
          <w:sz w:val="18"/>
          <w:szCs w:val="18"/>
        </w:rPr>
        <w:t xml:space="preserve"> Cehia </w:t>
      </w:r>
      <w:r w:rsidR="00186069">
        <w:rPr>
          <w:rFonts w:asciiTheme="minorHAnsi" w:hAnsiTheme="minorHAnsi" w:cstheme="minorHAnsi"/>
          <w:sz w:val="18"/>
          <w:szCs w:val="18"/>
        </w:rPr>
        <w:t>unde</w:t>
      </w:r>
      <w:r w:rsidR="00186069" w:rsidRPr="00CA040F">
        <w:rPr>
          <w:rFonts w:asciiTheme="minorHAnsi" w:hAnsiTheme="minorHAnsi" w:cstheme="minorHAnsi"/>
          <w:sz w:val="18"/>
          <w:szCs w:val="18"/>
        </w:rPr>
        <w:t xml:space="preserve"> vizitam Karlovy Vary, cea mai frumoasa statiune balneara din Boemia de Vest si una dintre cele mai populare destinatii turistice, unde intr-o plimbare vom descoperi arhitectura </w:t>
      </w:r>
      <w:r w:rsidR="00186069" w:rsidRPr="00CA040F">
        <w:rPr>
          <w:rFonts w:asciiTheme="minorHAnsi" w:hAnsiTheme="minorHAnsi" w:cstheme="minorHAnsi"/>
          <w:sz w:val="18"/>
          <w:szCs w:val="18"/>
        </w:rPr>
        <w:lastRenderedPageBreak/>
        <w:t xml:space="preserve">superba </w:t>
      </w:r>
      <w:proofErr w:type="gramStart"/>
      <w:r w:rsidR="00186069" w:rsidRPr="00CA040F">
        <w:rPr>
          <w:rFonts w:asciiTheme="minorHAnsi" w:hAnsiTheme="minorHAnsi" w:cstheme="minorHAnsi"/>
          <w:sz w:val="18"/>
          <w:szCs w:val="18"/>
        </w:rPr>
        <w:t>a</w:t>
      </w:r>
      <w:proofErr w:type="gramEnd"/>
      <w:r w:rsidR="00186069" w:rsidRPr="00CA040F">
        <w:rPr>
          <w:rFonts w:asciiTheme="minorHAnsi" w:hAnsiTheme="minorHAnsi" w:cstheme="minorHAnsi"/>
          <w:sz w:val="18"/>
          <w:szCs w:val="18"/>
        </w:rPr>
        <w:t xml:space="preserve"> orasului, colonadele (Colonada Parcului, Colonada Pietei, Colonada Morii), izvoarele fierbinti si nu in ultimul rand, faimosul soldat din Primul Razboi Mondial: Soldatul Svejk. Continuam </w:t>
      </w:r>
      <w:r w:rsidR="00186069">
        <w:rPr>
          <w:rFonts w:asciiTheme="minorHAnsi" w:hAnsiTheme="minorHAnsi" w:cstheme="minorHAnsi"/>
          <w:sz w:val="18"/>
          <w:szCs w:val="18"/>
        </w:rPr>
        <w:t>deplasarea</w:t>
      </w:r>
      <w:r w:rsidR="00186069" w:rsidRPr="00CA040F">
        <w:rPr>
          <w:rFonts w:asciiTheme="minorHAnsi" w:hAnsiTheme="minorHAnsi" w:cstheme="minorHAnsi"/>
          <w:sz w:val="18"/>
          <w:szCs w:val="18"/>
        </w:rPr>
        <w:t xml:space="preserve"> spre Praga pentru cazare, la Hote</w:t>
      </w:r>
      <w:r w:rsidR="00186069" w:rsidRPr="0023488E">
        <w:rPr>
          <w:rFonts w:asciiTheme="minorHAnsi" w:hAnsiTheme="minorHAnsi" w:cstheme="minorHAnsi"/>
          <w:sz w:val="18"/>
          <w:szCs w:val="18"/>
        </w:rPr>
        <w:t xml:space="preserve">l </w:t>
      </w:r>
      <w:r w:rsidR="0023488E" w:rsidRPr="0023488E">
        <w:rPr>
          <w:rFonts w:asciiTheme="minorHAnsi" w:hAnsiTheme="minorHAnsi" w:cstheme="minorHAnsi"/>
          <w:sz w:val="18"/>
          <w:szCs w:val="18"/>
        </w:rPr>
        <w:t>Amedia Express Prague</w:t>
      </w:r>
      <w:r w:rsidR="00186069">
        <w:rPr>
          <w:rFonts w:asciiTheme="minorHAnsi" w:hAnsiTheme="minorHAnsi" w:cstheme="minorHAnsi"/>
          <w:sz w:val="18"/>
          <w:szCs w:val="18"/>
        </w:rPr>
        <w:t>/</w:t>
      </w:r>
      <w:r w:rsidR="00186069" w:rsidRPr="00CA040F">
        <w:rPr>
          <w:rFonts w:asciiTheme="minorHAnsi" w:hAnsiTheme="minorHAnsi" w:cstheme="minorHAnsi"/>
          <w:sz w:val="18"/>
          <w:szCs w:val="18"/>
        </w:rPr>
        <w:t xml:space="preserve"> similar. </w:t>
      </w:r>
    </w:p>
    <w:p w14:paraId="7694F63E" w14:textId="77777777" w:rsidR="002C3EC7" w:rsidRPr="002C3EC7" w:rsidRDefault="002C3EC7" w:rsidP="002C3EC7">
      <w:pPr>
        <w:spacing w:before="4" w:after="4"/>
        <w:ind w:left="-567" w:right="227"/>
        <w:rPr>
          <w:rFonts w:asciiTheme="minorHAnsi" w:hAnsiTheme="minorHAnsi" w:cstheme="minorHAnsi"/>
          <w:b/>
          <w:color w:val="0B87C3"/>
          <w:sz w:val="6"/>
          <w:szCs w:val="6"/>
          <w:lang w:val="ro-RO"/>
        </w:rPr>
      </w:pPr>
    </w:p>
    <w:p w14:paraId="530F1032" w14:textId="2F42832D" w:rsidR="001713DE" w:rsidRPr="004769E8" w:rsidRDefault="00186069" w:rsidP="004769E8">
      <w:pPr>
        <w:ind w:left="-720"/>
        <w:jc w:val="both"/>
        <w:rPr>
          <w:rFonts w:asciiTheme="minorHAnsi" w:hAnsiTheme="minorHAnsi" w:cstheme="minorHAnsi"/>
          <w:sz w:val="18"/>
          <w:szCs w:val="18"/>
        </w:rPr>
      </w:pPr>
      <w:r w:rsidRPr="00116B0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7</w:t>
      </w:r>
      <w:r w:rsidRPr="00116B0D">
        <w:rPr>
          <w:rFonts w:asciiTheme="minorHAnsi" w:hAnsiTheme="minorHAnsi" w:cstheme="minorHAnsi"/>
          <w:b/>
          <w:color w:val="0B87C3"/>
          <w:sz w:val="18"/>
          <w:szCs w:val="18"/>
        </w:rPr>
        <w:t xml:space="preserve">. </w:t>
      </w:r>
      <w:r w:rsidR="001713DE" w:rsidRPr="00192169">
        <w:rPr>
          <w:rFonts w:asciiTheme="minorHAnsi" w:hAnsiTheme="minorHAnsi" w:cstheme="minorHAnsi"/>
          <w:b/>
          <w:color w:val="0B87C3"/>
          <w:sz w:val="18"/>
          <w:szCs w:val="18"/>
        </w:rPr>
        <w:t>PRAGA</w:t>
      </w:r>
      <w:r w:rsidR="001713DE">
        <w:rPr>
          <w:rFonts w:asciiTheme="minorHAnsi" w:hAnsiTheme="minorHAnsi" w:cstheme="minorHAnsi"/>
          <w:b/>
          <w:color w:val="0B87C3"/>
          <w:sz w:val="18"/>
          <w:szCs w:val="18"/>
        </w:rPr>
        <w:t xml:space="preserve"> “</w:t>
      </w:r>
      <w:r w:rsidR="001713DE" w:rsidRPr="00192169">
        <w:rPr>
          <w:rFonts w:asciiTheme="minorHAnsi" w:hAnsiTheme="minorHAnsi" w:cstheme="minorHAnsi"/>
          <w:b/>
          <w:color w:val="0B87C3"/>
          <w:sz w:val="18"/>
          <w:szCs w:val="18"/>
        </w:rPr>
        <w:t>Orasul de Aur</w:t>
      </w:r>
      <w:r w:rsidR="001713DE">
        <w:rPr>
          <w:rFonts w:asciiTheme="minorHAnsi" w:hAnsiTheme="minorHAnsi" w:cstheme="minorHAnsi"/>
          <w:b/>
          <w:color w:val="0B87C3"/>
          <w:sz w:val="18"/>
          <w:szCs w:val="18"/>
        </w:rPr>
        <w:t xml:space="preserve">” - </w:t>
      </w:r>
      <w:r w:rsidR="001713DE" w:rsidRPr="00192169">
        <w:rPr>
          <w:rFonts w:asciiTheme="minorHAnsi" w:hAnsiTheme="minorHAnsi" w:cstheme="minorHAnsi"/>
          <w:b/>
          <w:i/>
          <w:color w:val="0B87C3"/>
          <w:sz w:val="18"/>
          <w:szCs w:val="18"/>
        </w:rPr>
        <w:t>Cast</w:t>
      </w:r>
      <w:r w:rsidR="001713DE">
        <w:rPr>
          <w:rFonts w:asciiTheme="minorHAnsi" w:hAnsiTheme="minorHAnsi" w:cstheme="minorHAnsi"/>
          <w:b/>
          <w:i/>
          <w:color w:val="0B87C3"/>
          <w:sz w:val="18"/>
          <w:szCs w:val="18"/>
        </w:rPr>
        <w:t>elul</w:t>
      </w:r>
      <w:r w:rsidR="001713DE" w:rsidRPr="00192169">
        <w:rPr>
          <w:rFonts w:asciiTheme="minorHAnsi" w:hAnsiTheme="minorHAnsi" w:cstheme="minorHAnsi"/>
          <w:b/>
          <w:i/>
          <w:color w:val="0B87C3"/>
          <w:sz w:val="18"/>
          <w:szCs w:val="18"/>
        </w:rPr>
        <w:t xml:space="preserve"> KARLSTEJN</w:t>
      </w:r>
    </w:p>
    <w:p w14:paraId="096020BA" w14:textId="3B2C2304" w:rsidR="00186069" w:rsidRPr="00450644" w:rsidRDefault="001713DE" w:rsidP="001713DE">
      <w:pPr>
        <w:ind w:left="-720"/>
        <w:jc w:val="both"/>
        <w:rPr>
          <w:rFonts w:asciiTheme="minorHAnsi" w:hAnsiTheme="minorHAnsi" w:cstheme="minorHAnsi"/>
          <w:sz w:val="18"/>
          <w:szCs w:val="18"/>
        </w:rPr>
      </w:pPr>
      <w:r w:rsidRPr="000B479B">
        <w:rPr>
          <w:rFonts w:asciiTheme="minorHAnsi" w:hAnsiTheme="minorHAnsi" w:cstheme="minorHAnsi"/>
          <w:sz w:val="18"/>
          <w:szCs w:val="18"/>
        </w:rPr>
        <w:t xml:space="preserve">Mic dejun. Incepem vizitarea orasului cu Manastirea Strahov, construita in 1143 cand episcop de Praga era Jindrich Zdik. Manastirea a suferit devastari repetate, fiind refacuta abia la sfarsitul sec. XVII, din aceasta perioada pastrandu-se si faimoasa </w:t>
      </w:r>
      <w:r w:rsidRPr="000B479B">
        <w:rPr>
          <w:rFonts w:asciiTheme="minorHAnsi" w:hAnsiTheme="minorHAnsi" w:cstheme="minorHAnsi"/>
          <w:b/>
          <w:i/>
          <w:sz w:val="18"/>
          <w:szCs w:val="18"/>
        </w:rPr>
        <w:t>biblioteca</w:t>
      </w:r>
      <w:r w:rsidRPr="000B479B">
        <w:rPr>
          <w:rFonts w:asciiTheme="minorHAnsi" w:hAnsiTheme="minorHAnsi" w:cstheme="minorHAnsi"/>
          <w:sz w:val="18"/>
          <w:szCs w:val="18"/>
        </w:rPr>
        <w:t xml:space="preserve"> (cu peste 200.000 de volume). Trecand pe langa </w:t>
      </w:r>
      <w:r w:rsidRPr="000B479B">
        <w:rPr>
          <w:rFonts w:asciiTheme="minorHAnsi" w:hAnsiTheme="minorHAnsi" w:cstheme="minorHAnsi"/>
          <w:b/>
          <w:i/>
          <w:sz w:val="18"/>
          <w:szCs w:val="18"/>
        </w:rPr>
        <w:t>Palatul Cerninsky</w:t>
      </w:r>
      <w:r w:rsidRPr="000B479B">
        <w:rPr>
          <w:rFonts w:asciiTheme="minorHAnsi" w:hAnsiTheme="minorHAnsi" w:cstheme="minorHAnsi"/>
          <w:sz w:val="18"/>
          <w:szCs w:val="18"/>
        </w:rPr>
        <w:t>, una din cele mai mari constructii in stil baroc (sec. XVII) a tarii, astazi sediul Ministerului de Externe, admiram Manastirea Loreta cu o impozanta fatada baroca de la inceputul sec. XVIII. In apropiere ajungem la Hrad (din sec. IX), cel mai mare castel medieval din intreaga lume, cu o suprahata de 7 ha,</w:t>
      </w:r>
      <w:r w:rsidR="002C7C45">
        <w:rPr>
          <w:rFonts w:asciiTheme="minorHAnsi" w:hAnsiTheme="minorHAnsi" w:cstheme="minorHAnsi"/>
          <w:sz w:val="18"/>
          <w:szCs w:val="18"/>
        </w:rPr>
        <w:t xml:space="preserve"> </w:t>
      </w:r>
      <w:r w:rsidRPr="000B479B">
        <w:rPr>
          <w:rFonts w:asciiTheme="minorHAnsi" w:hAnsiTheme="minorHAnsi" w:cstheme="minorHAnsi"/>
          <w:sz w:val="18"/>
          <w:szCs w:val="18"/>
        </w:rPr>
        <w:t xml:space="preserve">care atrage aproape 2 mil. vizitatori anual. Inima castelului o constituie Catedrala Sf. Vitus, construita in stil gotic in 1344 pe locul altor biserici dedicate tot Sf. Vit in sec. X si apoi in sec. XI. Are dimensiuni impresionante 124 x 60 metri si o inaltime de aproape 100 m, fiind cea mai mare si mai importanta biserica din tara. In incinta castelului se mai pot vizita (contra cost) </w:t>
      </w:r>
      <w:r w:rsidRPr="000B479B">
        <w:rPr>
          <w:rFonts w:asciiTheme="minorHAnsi" w:hAnsiTheme="minorHAnsi" w:cstheme="minorHAnsi"/>
          <w:b/>
          <w:i/>
          <w:sz w:val="18"/>
          <w:szCs w:val="18"/>
        </w:rPr>
        <w:t>Biserica Sveti Jiri</w:t>
      </w:r>
      <w:r w:rsidRPr="000B479B">
        <w:rPr>
          <w:rFonts w:asciiTheme="minorHAnsi" w:hAnsiTheme="minorHAnsi" w:cstheme="minorHAnsi"/>
          <w:sz w:val="18"/>
          <w:szCs w:val="18"/>
        </w:rPr>
        <w:t xml:space="preserve">, considerata cea mai veche biserica din Hrad, construita in 920 si care serveste astazi drept Galeria Nationala de Arta, precum si Ulita Aurarilor cu numeroase case din sec. XVI pastrate pana astazi. Coborand pe langa </w:t>
      </w:r>
      <w:r w:rsidRPr="000B479B">
        <w:rPr>
          <w:rFonts w:asciiTheme="minorHAnsi" w:hAnsiTheme="minorHAnsi" w:cstheme="minorHAnsi"/>
          <w:b/>
          <w:i/>
          <w:sz w:val="18"/>
          <w:szCs w:val="18"/>
        </w:rPr>
        <w:t>Biserica Sf. Nicolae</w:t>
      </w:r>
      <w:r w:rsidRPr="000B479B">
        <w:rPr>
          <w:rFonts w:asciiTheme="minorHAnsi" w:hAnsiTheme="minorHAnsi" w:cstheme="minorHAnsi"/>
          <w:sz w:val="18"/>
          <w:szCs w:val="18"/>
        </w:rPr>
        <w:t xml:space="preserve"> din cartierul Mala Strana, constructie baroca din sec. XVIII (ridicata pe locul unei biserici gotice din sec. XIII), cu decoratiuni opulente mergand pana la Rococo, ajungem la Podul Carol, grandioasa lucrare din sec. XIV. Are peste 600 m lungime, 10 m latime, 16 arce protejate cu piloni pentru spargerea ghetii si 3 turnuri, doua inspre Mala Strana si unul catre Stare Mesto. De la inceputul sec. XVIII, podul a fost decorat cu 30 de statui, majoritatea baroce, de unde si o alta denumire </w:t>
      </w:r>
      <w:proofErr w:type="gramStart"/>
      <w:r w:rsidRPr="000B479B">
        <w:rPr>
          <w:rFonts w:asciiTheme="minorHAnsi" w:hAnsiTheme="minorHAnsi" w:cstheme="minorHAnsi"/>
          <w:sz w:val="18"/>
          <w:szCs w:val="18"/>
        </w:rPr>
        <w:t>a</w:t>
      </w:r>
      <w:proofErr w:type="gramEnd"/>
      <w:r w:rsidRPr="000B479B">
        <w:rPr>
          <w:rFonts w:asciiTheme="minorHAnsi" w:hAnsiTheme="minorHAnsi" w:cstheme="minorHAnsi"/>
          <w:sz w:val="18"/>
          <w:szCs w:val="18"/>
        </w:rPr>
        <w:t xml:space="preserve"> acestuia, anume “Podul cu Sfinti”. Trecand podul, vizitam Piata Stare Mesto, “strajuita” de cele 2 turnuri de 80 m inaltime ale Bisericii Tyn, avand in centru statuia reformatorului Jan Hus (ars pe rug pentru credinta sa), </w:t>
      </w:r>
      <w:r w:rsidRPr="000B479B">
        <w:rPr>
          <w:rFonts w:asciiTheme="minorHAnsi" w:hAnsiTheme="minorHAnsi" w:cstheme="minorHAnsi"/>
          <w:b/>
          <w:i/>
          <w:sz w:val="18"/>
          <w:szCs w:val="18"/>
        </w:rPr>
        <w:t xml:space="preserve">Primaria </w:t>
      </w:r>
      <w:r w:rsidRPr="000B479B">
        <w:rPr>
          <w:rFonts w:asciiTheme="minorHAnsi" w:hAnsiTheme="minorHAnsi" w:cstheme="minorHAnsi"/>
          <w:sz w:val="18"/>
          <w:szCs w:val="18"/>
        </w:rPr>
        <w:t>si</w:t>
      </w:r>
      <w:r w:rsidRPr="000B479B">
        <w:rPr>
          <w:rFonts w:asciiTheme="minorHAnsi" w:hAnsiTheme="minorHAnsi" w:cstheme="minorHAnsi"/>
          <w:b/>
          <w:i/>
          <w:sz w:val="18"/>
          <w:szCs w:val="18"/>
        </w:rPr>
        <w:t xml:space="preserve"> turnul cu Ceasul</w:t>
      </w:r>
      <w:r w:rsidRPr="000B479B">
        <w:rPr>
          <w:rFonts w:asciiTheme="minorHAnsi" w:hAnsiTheme="minorHAnsi" w:cstheme="minorHAnsi"/>
          <w:sz w:val="18"/>
          <w:szCs w:val="18"/>
        </w:rPr>
        <w:t xml:space="preserve"> astronomic din 1410, cel mai vechi ceas astronomic din lume. Timp liber in Praga pentru a va bucura de farmecul orasului medieval sau optional excursie la Castelul </w:t>
      </w:r>
      <w:r w:rsidRPr="000200B3">
        <w:rPr>
          <w:rFonts w:asciiTheme="minorHAnsi" w:hAnsiTheme="minorHAnsi" w:cstheme="minorHAnsi"/>
          <w:sz w:val="18"/>
          <w:szCs w:val="18"/>
        </w:rPr>
        <w:t xml:space="preserve">Karlstejn </w:t>
      </w:r>
      <w:r w:rsidRPr="0023488E">
        <w:rPr>
          <w:rFonts w:asciiTheme="minorHAnsi" w:hAnsiTheme="minorHAnsi" w:cstheme="minorHAnsi"/>
          <w:sz w:val="18"/>
          <w:szCs w:val="18"/>
        </w:rPr>
        <w:t xml:space="preserve">(15 </w:t>
      </w:r>
      <w:r w:rsidRPr="0023488E">
        <w:rPr>
          <w:rFonts w:asciiTheme="minorHAnsi" w:hAnsiTheme="minorHAnsi" w:cstheme="minorHAnsi"/>
          <w:sz w:val="18"/>
          <w:szCs w:val="18"/>
          <w:lang w:val="fr-FR"/>
        </w:rPr>
        <w:t>€</w:t>
      </w:r>
      <w:r w:rsidRPr="0023488E">
        <w:rPr>
          <w:rFonts w:asciiTheme="minorHAnsi" w:hAnsiTheme="minorHAnsi" w:cstheme="minorHAnsi"/>
          <w:sz w:val="18"/>
          <w:szCs w:val="18"/>
        </w:rPr>
        <w:t>). Castelul</w:t>
      </w:r>
      <w:r w:rsidRPr="000200B3">
        <w:rPr>
          <w:rFonts w:asciiTheme="minorHAnsi" w:hAnsiTheme="minorHAnsi" w:cstheme="minorHAnsi"/>
          <w:sz w:val="18"/>
          <w:szCs w:val="18"/>
        </w:rPr>
        <w:t xml:space="preserve"> Karlstejn </w:t>
      </w:r>
      <w:bookmarkStart w:id="0" w:name="_Hlk211940031"/>
      <w:r w:rsidRPr="000200B3">
        <w:rPr>
          <w:rFonts w:asciiTheme="minorHAnsi" w:hAnsiTheme="minorHAnsi" w:cstheme="minorHAnsi"/>
          <w:sz w:val="18"/>
          <w:szCs w:val="18"/>
        </w:rPr>
        <w:t>(se achita extra biletul de intrare)</w:t>
      </w:r>
      <w:bookmarkEnd w:id="0"/>
      <w:r w:rsidRPr="000200B3">
        <w:rPr>
          <w:rFonts w:asciiTheme="minorHAnsi" w:hAnsiTheme="minorHAnsi" w:cstheme="minorHAnsi"/>
          <w:sz w:val="18"/>
          <w:szCs w:val="18"/>
        </w:rPr>
        <w:t xml:space="preserve"> a fost construit in stil gotic in sec. XIV, pe un promontoriu stancos la cca. 30 km</w:t>
      </w:r>
      <w:r w:rsidRPr="000B479B">
        <w:rPr>
          <w:rFonts w:asciiTheme="minorHAnsi" w:hAnsiTheme="minorHAnsi" w:cstheme="minorHAnsi"/>
          <w:sz w:val="18"/>
          <w:szCs w:val="18"/>
        </w:rPr>
        <w:t xml:space="preserve"> de capitala, pentru a proteja tezaurul imperial. Fortificatiile au facut fata la mai multe asedii, fiind in final cucerit in 1648 de catre armatele suedeze. Timp de mai bine de 200 de ani a zacut in ruina, si abia la sfarsitul sec. XIX a fost reconstruit in stil neogotic, capatand aspectul actual. Din parcarea de autocare, optional contra-cost (aprox. 4 </w:t>
      </w:r>
      <w:r w:rsidRPr="000B479B">
        <w:rPr>
          <w:rFonts w:asciiTheme="minorHAnsi" w:hAnsiTheme="minorHAnsi" w:cstheme="minorHAnsi"/>
          <w:sz w:val="18"/>
          <w:szCs w:val="18"/>
          <w:lang w:val="fr-FR"/>
        </w:rPr>
        <w:t>€, se achita local) se poate urca la castel folosind un minibus.</w:t>
      </w:r>
      <w:r w:rsidRPr="000B479B">
        <w:rPr>
          <w:rFonts w:asciiTheme="minorHAnsi" w:hAnsiTheme="minorHAnsi" w:cstheme="minorHAnsi"/>
          <w:sz w:val="18"/>
          <w:szCs w:val="18"/>
        </w:rPr>
        <w:t xml:space="preserve"> Cazare la acelasi hotel din Praga.</w:t>
      </w:r>
    </w:p>
    <w:p w14:paraId="4BB7AF78" w14:textId="77777777" w:rsidR="002C3EC7" w:rsidRPr="002C3EC7" w:rsidRDefault="002C3EC7" w:rsidP="002C3EC7">
      <w:pPr>
        <w:spacing w:before="4" w:after="4"/>
        <w:ind w:left="-567" w:right="227"/>
        <w:rPr>
          <w:rFonts w:asciiTheme="minorHAnsi" w:hAnsiTheme="minorHAnsi" w:cstheme="minorHAnsi"/>
          <w:b/>
          <w:color w:val="0B87C3"/>
          <w:sz w:val="6"/>
          <w:szCs w:val="6"/>
          <w:lang w:val="ro-RO"/>
        </w:rPr>
      </w:pPr>
    </w:p>
    <w:p w14:paraId="457AC54A" w14:textId="4F722613" w:rsidR="00DD1BD1" w:rsidRPr="00F14F64" w:rsidRDefault="00035BA3" w:rsidP="00DD1BD1">
      <w:pPr>
        <w:ind w:left="-720"/>
        <w:jc w:val="both"/>
        <w:rPr>
          <w:rFonts w:asciiTheme="minorHAnsi" w:hAnsiTheme="minorHAnsi" w:cstheme="minorHAnsi"/>
          <w:sz w:val="18"/>
          <w:szCs w:val="18"/>
        </w:rPr>
      </w:pPr>
      <w:r w:rsidRPr="000B0B60">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8</w:t>
      </w:r>
      <w:r w:rsidRPr="000B0B60">
        <w:rPr>
          <w:rFonts w:asciiTheme="minorHAnsi" w:hAnsiTheme="minorHAnsi" w:cstheme="minorHAnsi"/>
          <w:b/>
          <w:color w:val="0B87C7"/>
          <w:sz w:val="18"/>
          <w:szCs w:val="18"/>
        </w:rPr>
        <w:t xml:space="preserve">. </w:t>
      </w:r>
      <w:r w:rsidR="001713DE">
        <w:rPr>
          <w:rFonts w:asciiTheme="minorHAnsi" w:hAnsiTheme="minorHAnsi" w:cstheme="minorHAnsi"/>
          <w:b/>
          <w:color w:val="0B87C7"/>
          <w:sz w:val="18"/>
          <w:szCs w:val="18"/>
        </w:rPr>
        <w:t>PRAGA</w:t>
      </w:r>
      <w:r w:rsidRPr="000B0B60">
        <w:rPr>
          <w:rFonts w:asciiTheme="minorHAnsi" w:hAnsiTheme="minorHAnsi" w:cstheme="minorHAnsi"/>
          <w:b/>
          <w:color w:val="0B87C7"/>
          <w:sz w:val="18"/>
          <w:szCs w:val="18"/>
        </w:rPr>
        <w:t xml:space="preserve"> </w:t>
      </w:r>
      <w:r w:rsidRPr="00F14F64">
        <w:rPr>
          <w:rFonts w:asciiTheme="minorHAnsi" w:hAnsiTheme="minorHAnsi" w:cstheme="minorHAnsi"/>
          <w:b/>
          <w:color w:val="0B87C7"/>
          <w:sz w:val="18"/>
          <w:szCs w:val="18"/>
        </w:rPr>
        <w:t xml:space="preserve">- </w:t>
      </w:r>
      <w:r w:rsidR="00F14F64">
        <w:rPr>
          <w:rFonts w:asciiTheme="minorHAnsi" w:hAnsiTheme="minorHAnsi" w:cstheme="minorHAnsi"/>
          <w:b/>
          <w:iCs/>
          <w:color w:val="0B87C7"/>
          <w:sz w:val="18"/>
          <w:szCs w:val="18"/>
        </w:rPr>
        <w:t>BUCURESTI</w:t>
      </w:r>
    </w:p>
    <w:p w14:paraId="7DA8D1E1" w14:textId="095190FD" w:rsidR="00DD1BD1" w:rsidRDefault="00035BA3" w:rsidP="00DD1BD1">
      <w:pPr>
        <w:ind w:left="-720"/>
        <w:jc w:val="both"/>
        <w:rPr>
          <w:rFonts w:asciiTheme="minorHAnsi" w:hAnsiTheme="minorHAnsi" w:cstheme="minorHAnsi"/>
          <w:sz w:val="18"/>
          <w:szCs w:val="18"/>
        </w:rPr>
      </w:pPr>
      <w:r w:rsidRPr="0023488E">
        <w:rPr>
          <w:rFonts w:asciiTheme="minorHAnsi" w:hAnsiTheme="minorHAnsi" w:cstheme="minorHAnsi"/>
          <w:sz w:val="18"/>
          <w:szCs w:val="18"/>
        </w:rPr>
        <w:t xml:space="preserve">Mic dejun. </w:t>
      </w:r>
      <w:r w:rsidR="00F14F64" w:rsidRPr="0023488E">
        <w:rPr>
          <w:rFonts w:ascii="Calibri" w:hAnsi="Calibri" w:cs="Calibri"/>
          <w:sz w:val="18"/>
          <w:szCs w:val="18"/>
          <w:lang w:eastAsia="en-GB"/>
        </w:rPr>
        <w:t>Dupa</w:t>
      </w:r>
      <w:r w:rsidR="00AB1348" w:rsidRPr="0023488E">
        <w:rPr>
          <w:rFonts w:ascii="Calibri" w:hAnsi="Calibri" w:cs="Calibri"/>
          <w:sz w:val="18"/>
          <w:szCs w:val="18"/>
          <w:lang w:eastAsia="en-GB"/>
        </w:rPr>
        <w:t xml:space="preserve"> micul dejun</w:t>
      </w:r>
      <w:r w:rsidR="00F14F64" w:rsidRPr="0023488E">
        <w:rPr>
          <w:rFonts w:ascii="Calibri" w:hAnsi="Calibri" w:cs="Calibri"/>
          <w:sz w:val="18"/>
          <w:szCs w:val="18"/>
          <w:lang w:eastAsia="en-GB"/>
        </w:rPr>
        <w:t xml:space="preserve">, transfer catre aeroport, pentru zborul spre Romania. Orar zbor din </w:t>
      </w:r>
      <w:r w:rsidR="001713DE" w:rsidRPr="0023488E">
        <w:rPr>
          <w:rFonts w:ascii="Calibri" w:hAnsi="Calibri" w:cs="Calibri"/>
          <w:sz w:val="18"/>
          <w:szCs w:val="18"/>
          <w:lang w:eastAsia="en-GB"/>
        </w:rPr>
        <w:t>Praga</w:t>
      </w:r>
      <w:r w:rsidR="00F14F64" w:rsidRPr="0023488E">
        <w:rPr>
          <w:rFonts w:ascii="Calibri" w:hAnsi="Calibri" w:cs="Calibri"/>
          <w:sz w:val="18"/>
          <w:szCs w:val="18"/>
          <w:lang w:eastAsia="en-GB"/>
        </w:rPr>
        <w:t xml:space="preserve"> ora </w:t>
      </w:r>
      <w:r w:rsidR="00AB1348" w:rsidRPr="0023488E">
        <w:rPr>
          <w:rFonts w:ascii="Calibri" w:hAnsi="Calibri" w:cs="Calibri"/>
          <w:sz w:val="18"/>
          <w:szCs w:val="18"/>
          <w:lang w:eastAsia="en-GB"/>
        </w:rPr>
        <w:t>1</w:t>
      </w:r>
      <w:r w:rsidR="0023488E" w:rsidRPr="0023488E">
        <w:rPr>
          <w:rFonts w:ascii="Calibri" w:hAnsi="Calibri" w:cs="Calibri"/>
          <w:sz w:val="18"/>
          <w:szCs w:val="18"/>
          <w:lang w:eastAsia="en-GB"/>
        </w:rPr>
        <w:t>2</w:t>
      </w:r>
      <w:r w:rsidR="00F14F64" w:rsidRPr="0023488E">
        <w:rPr>
          <w:rFonts w:ascii="Calibri" w:hAnsi="Calibri" w:cs="Calibri"/>
          <w:sz w:val="18"/>
          <w:szCs w:val="18"/>
          <w:lang w:eastAsia="en-GB"/>
        </w:rPr>
        <w:t>:</w:t>
      </w:r>
      <w:r w:rsidR="0023488E" w:rsidRPr="0023488E">
        <w:rPr>
          <w:rFonts w:ascii="Calibri" w:hAnsi="Calibri" w:cs="Calibri"/>
          <w:sz w:val="18"/>
          <w:szCs w:val="18"/>
          <w:lang w:eastAsia="en-GB"/>
        </w:rPr>
        <w:t>00</w:t>
      </w:r>
      <w:r w:rsidR="00F14F64" w:rsidRPr="0023488E">
        <w:rPr>
          <w:rFonts w:ascii="Calibri" w:hAnsi="Calibri" w:cs="Calibri"/>
          <w:sz w:val="18"/>
          <w:szCs w:val="18"/>
          <w:lang w:eastAsia="en-GB"/>
        </w:rPr>
        <w:t xml:space="preserve"> </w:t>
      </w:r>
      <w:r w:rsidR="00F14F64" w:rsidRPr="0023488E">
        <w:rPr>
          <w:rFonts w:ascii="Calibri" w:hAnsi="Calibri" w:cs="Calibri"/>
          <w:sz w:val="18"/>
          <w:szCs w:val="18"/>
          <w:lang w:val="ro-RO" w:eastAsia="en-GB"/>
        </w:rPr>
        <w:t>-</w:t>
      </w:r>
      <w:r w:rsidR="00F14F64" w:rsidRPr="0023488E">
        <w:rPr>
          <w:rFonts w:ascii="Calibri" w:hAnsi="Calibri" w:cs="Calibri"/>
          <w:sz w:val="18"/>
          <w:szCs w:val="18"/>
          <w:lang w:eastAsia="en-GB"/>
        </w:rPr>
        <w:t xml:space="preserve"> Sosire in Bucuresti in jurul orei </w:t>
      </w:r>
      <w:r w:rsidR="00AB1348" w:rsidRPr="0023488E">
        <w:rPr>
          <w:rFonts w:ascii="Calibri" w:hAnsi="Calibri" w:cs="Calibri"/>
          <w:sz w:val="18"/>
          <w:szCs w:val="18"/>
          <w:lang w:eastAsia="en-GB"/>
        </w:rPr>
        <w:t>1</w:t>
      </w:r>
      <w:r w:rsidR="0023488E" w:rsidRPr="0023488E">
        <w:rPr>
          <w:rFonts w:ascii="Calibri" w:hAnsi="Calibri" w:cs="Calibri"/>
          <w:sz w:val="18"/>
          <w:szCs w:val="18"/>
          <w:lang w:eastAsia="en-GB"/>
        </w:rPr>
        <w:t>5</w:t>
      </w:r>
      <w:r w:rsidR="00F14F64" w:rsidRPr="0023488E">
        <w:rPr>
          <w:rFonts w:ascii="Calibri" w:hAnsi="Calibri" w:cs="Calibri"/>
          <w:sz w:val="18"/>
          <w:szCs w:val="18"/>
          <w:lang w:eastAsia="en-GB"/>
        </w:rPr>
        <w:t>:</w:t>
      </w:r>
      <w:r w:rsidR="0023488E" w:rsidRPr="0023488E">
        <w:rPr>
          <w:rFonts w:ascii="Calibri" w:hAnsi="Calibri" w:cs="Calibri"/>
          <w:sz w:val="18"/>
          <w:szCs w:val="18"/>
          <w:lang w:eastAsia="en-GB"/>
        </w:rPr>
        <w:t>0</w:t>
      </w:r>
      <w:r w:rsidR="00AB1348" w:rsidRPr="0023488E">
        <w:rPr>
          <w:rFonts w:ascii="Calibri" w:hAnsi="Calibri" w:cs="Calibri"/>
          <w:sz w:val="18"/>
          <w:szCs w:val="18"/>
          <w:lang w:eastAsia="en-GB"/>
        </w:rPr>
        <w:t>0</w:t>
      </w:r>
      <w:r w:rsidR="00F14F64" w:rsidRPr="0023488E">
        <w:rPr>
          <w:rFonts w:ascii="Calibri" w:hAnsi="Calibri" w:cs="Calibri"/>
          <w:sz w:val="18"/>
          <w:szCs w:val="18"/>
          <w:lang w:eastAsia="en-GB"/>
        </w:rPr>
        <w:t>.</w:t>
      </w:r>
      <w:r w:rsidR="00F14F64" w:rsidRPr="00492048">
        <w:rPr>
          <w:rFonts w:ascii="Calibri" w:hAnsi="Calibri" w:cs="Calibri"/>
          <w:sz w:val="18"/>
          <w:szCs w:val="18"/>
          <w:lang w:eastAsia="en-GB"/>
        </w:rPr>
        <w:t xml:space="preserve"> (ATENTIE! Orarul de zbor este informativ si poate suporta modificari impuse de compania aeriana).</w:t>
      </w:r>
    </w:p>
    <w:p w14:paraId="40A9F394" w14:textId="77777777" w:rsidR="00C24EEA" w:rsidRPr="00964236" w:rsidRDefault="00C24EEA" w:rsidP="00964236">
      <w:pPr>
        <w:jc w:val="both"/>
        <w:rPr>
          <w:rFonts w:asciiTheme="minorHAnsi" w:hAnsiTheme="minorHAnsi" w:cstheme="minorHAnsi"/>
          <w:color w:val="444444"/>
          <w:sz w:val="10"/>
          <w:szCs w:val="10"/>
        </w:rPr>
      </w:pPr>
      <w:bookmarkStart w:id="1" w:name="_Hlk121224180"/>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886"/>
        <w:gridCol w:w="851"/>
        <w:gridCol w:w="850"/>
        <w:gridCol w:w="851"/>
        <w:gridCol w:w="1133"/>
        <w:gridCol w:w="877"/>
        <w:gridCol w:w="1536"/>
        <w:gridCol w:w="1356"/>
        <w:gridCol w:w="1058"/>
      </w:tblGrid>
      <w:tr w:rsidR="00C24EEA" w:rsidRPr="009011F5" w14:paraId="0D36E476" w14:textId="77777777" w:rsidTr="00BD2057">
        <w:trPr>
          <w:trHeight w:val="349"/>
        </w:trPr>
        <w:tc>
          <w:tcPr>
            <w:tcW w:w="1375" w:type="dxa"/>
            <w:shd w:val="clear" w:color="auto" w:fill="0B87C3"/>
            <w:tcMar>
              <w:top w:w="0" w:type="dxa"/>
              <w:left w:w="57" w:type="dxa"/>
              <w:bottom w:w="0" w:type="dxa"/>
              <w:right w:w="57" w:type="dxa"/>
            </w:tcMar>
            <w:vAlign w:val="center"/>
            <w:hideMark/>
          </w:tcPr>
          <w:p w14:paraId="52F254AC" w14:textId="31C8705A" w:rsidR="00C24EEA" w:rsidRPr="009011F5" w:rsidRDefault="00724A39" w:rsidP="00BD2057">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Pr="0036525D">
              <w:rPr>
                <w:rFonts w:asciiTheme="minorHAnsi" w:hAnsiTheme="minorHAnsi" w:cstheme="minorHAnsi"/>
                <w:b/>
                <w:bCs/>
                <w:color w:val="FFFFFF" w:themeColor="background1"/>
                <w:sz w:val="18"/>
                <w:szCs w:val="18"/>
              </w:rPr>
              <w:t xml:space="preserve"> 202</w:t>
            </w:r>
            <w:r>
              <w:rPr>
                <w:rFonts w:asciiTheme="minorHAnsi" w:hAnsiTheme="minorHAnsi" w:cstheme="minorHAnsi"/>
                <w:b/>
                <w:bCs/>
                <w:color w:val="FFFFFF" w:themeColor="background1"/>
                <w:sz w:val="18"/>
                <w:szCs w:val="18"/>
              </w:rPr>
              <w:t>6</w:t>
            </w:r>
          </w:p>
        </w:tc>
        <w:tc>
          <w:tcPr>
            <w:tcW w:w="886" w:type="dxa"/>
            <w:shd w:val="clear" w:color="auto" w:fill="0B87C3"/>
            <w:vAlign w:val="center"/>
          </w:tcPr>
          <w:p w14:paraId="35A73782"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B0934B7"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5B383D0D"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78AFD35"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4A2099CB"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FB8DBC8"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51D47C18"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FA988E5"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05F5B3C7"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Loc in Dubla/ </w:t>
            </w:r>
          </w:p>
          <w:p w14:paraId="3DFE9310"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6A5CA85F"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7FB4435D"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4189347B"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47AF2986" w14:textId="77777777" w:rsidR="00C24EEA" w:rsidRPr="009011F5" w:rsidRDefault="00C24EEA"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6 – 11.99 ani</w:t>
            </w:r>
          </w:p>
        </w:tc>
        <w:tc>
          <w:tcPr>
            <w:tcW w:w="1058" w:type="dxa"/>
            <w:shd w:val="clear" w:color="auto" w:fill="0B87C3"/>
            <w:vAlign w:val="center"/>
          </w:tcPr>
          <w:p w14:paraId="25D8E787" w14:textId="77777777" w:rsidR="00C24EEA" w:rsidRPr="009011F5" w:rsidRDefault="00C24EEA" w:rsidP="000C5E64">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4363EF" w:rsidRPr="004363EF" w14:paraId="55EB0CBD" w14:textId="77777777" w:rsidTr="00BD2057">
        <w:trPr>
          <w:trHeight w:val="191"/>
        </w:trPr>
        <w:tc>
          <w:tcPr>
            <w:tcW w:w="1375" w:type="dxa"/>
            <w:tcMar>
              <w:top w:w="0" w:type="dxa"/>
              <w:left w:w="57" w:type="dxa"/>
              <w:bottom w:w="0" w:type="dxa"/>
              <w:right w:w="57" w:type="dxa"/>
            </w:tcMar>
            <w:vAlign w:val="center"/>
            <w:hideMark/>
          </w:tcPr>
          <w:p w14:paraId="0DE7421C" w14:textId="00299E6D" w:rsidR="004C42AF" w:rsidRPr="00DB533C" w:rsidRDefault="001713DE" w:rsidP="004C42AF">
            <w:pPr>
              <w:spacing w:line="276" w:lineRule="auto"/>
              <w:jc w:val="center"/>
              <w:rPr>
                <w:rFonts w:asciiTheme="minorHAnsi" w:hAnsiTheme="minorHAnsi" w:cstheme="minorHAnsi"/>
                <w:b/>
                <w:bCs/>
                <w:sz w:val="18"/>
                <w:szCs w:val="18"/>
                <w:highlight w:val="yellow"/>
                <w:lang w:val="it-IT"/>
              </w:rPr>
            </w:pPr>
            <w:r>
              <w:rPr>
                <w:rFonts w:ascii="Calibri" w:hAnsi="Calibri" w:cs="Calibri"/>
                <w:b/>
                <w:bCs/>
                <w:sz w:val="18"/>
                <w:szCs w:val="18"/>
                <w:lang w:val="it-IT"/>
              </w:rPr>
              <w:t>22</w:t>
            </w:r>
            <w:r w:rsidR="004C42AF" w:rsidRPr="00724A39">
              <w:rPr>
                <w:rFonts w:ascii="Calibri" w:hAnsi="Calibri" w:cs="Calibri"/>
                <w:b/>
                <w:bCs/>
                <w:sz w:val="18"/>
                <w:szCs w:val="18"/>
                <w:lang w:val="it-IT"/>
              </w:rPr>
              <w:t>.0</w:t>
            </w:r>
            <w:r>
              <w:rPr>
                <w:rFonts w:ascii="Calibri" w:hAnsi="Calibri" w:cs="Calibri"/>
                <w:b/>
                <w:bCs/>
                <w:sz w:val="18"/>
                <w:szCs w:val="18"/>
                <w:lang w:val="it-IT"/>
              </w:rPr>
              <w:t>8</w:t>
            </w:r>
            <w:r w:rsidR="004C42AF" w:rsidRPr="00724A39">
              <w:rPr>
                <w:rFonts w:ascii="Calibri" w:hAnsi="Calibri" w:cs="Calibri"/>
                <w:b/>
                <w:bCs/>
                <w:sz w:val="18"/>
                <w:szCs w:val="18"/>
                <w:lang w:val="it-IT"/>
              </w:rPr>
              <w:t xml:space="preserve"> </w:t>
            </w:r>
            <w:r w:rsidR="00724A39" w:rsidRPr="00724A39">
              <w:rPr>
                <w:rFonts w:ascii="Calibri" w:hAnsi="Calibri" w:cs="Calibri"/>
                <w:b/>
                <w:bCs/>
                <w:sz w:val="18"/>
                <w:szCs w:val="18"/>
                <w:lang w:val="it-IT"/>
              </w:rPr>
              <w:t xml:space="preserve">- </w:t>
            </w:r>
            <w:r>
              <w:rPr>
                <w:rFonts w:ascii="Calibri" w:hAnsi="Calibri" w:cs="Calibri"/>
                <w:b/>
                <w:bCs/>
                <w:sz w:val="18"/>
                <w:szCs w:val="18"/>
                <w:lang w:val="it-IT"/>
              </w:rPr>
              <w:t>2</w:t>
            </w:r>
            <w:r w:rsidR="00AB1348">
              <w:rPr>
                <w:rFonts w:ascii="Calibri" w:hAnsi="Calibri" w:cs="Calibri"/>
                <w:b/>
                <w:bCs/>
                <w:sz w:val="18"/>
                <w:szCs w:val="18"/>
                <w:lang w:val="it-IT"/>
              </w:rPr>
              <w:t>9</w:t>
            </w:r>
            <w:r w:rsidR="004C42AF" w:rsidRPr="00724A39">
              <w:rPr>
                <w:rFonts w:ascii="Calibri" w:hAnsi="Calibri" w:cs="Calibri"/>
                <w:b/>
                <w:bCs/>
                <w:sz w:val="18"/>
                <w:szCs w:val="18"/>
                <w:lang w:val="it-IT"/>
              </w:rPr>
              <w:t>.0</w:t>
            </w:r>
            <w:r>
              <w:rPr>
                <w:rFonts w:ascii="Calibri" w:hAnsi="Calibri" w:cs="Calibri"/>
                <w:b/>
                <w:bCs/>
                <w:sz w:val="18"/>
                <w:szCs w:val="18"/>
                <w:lang w:val="it-IT"/>
              </w:rPr>
              <w:t>8</w:t>
            </w:r>
          </w:p>
        </w:tc>
        <w:tc>
          <w:tcPr>
            <w:tcW w:w="886" w:type="dxa"/>
          </w:tcPr>
          <w:p w14:paraId="7BDFEB55" w14:textId="112D258B" w:rsidR="004C42AF" w:rsidRPr="0057722C" w:rsidRDefault="0057722C" w:rsidP="004C42AF">
            <w:pPr>
              <w:spacing w:line="276" w:lineRule="auto"/>
              <w:jc w:val="center"/>
              <w:rPr>
                <w:rFonts w:asciiTheme="minorHAnsi" w:hAnsiTheme="minorHAnsi" w:cstheme="minorHAnsi"/>
                <w:b/>
                <w:bCs/>
                <w:sz w:val="18"/>
                <w:szCs w:val="18"/>
              </w:rPr>
            </w:pPr>
            <w:r w:rsidRPr="0057722C">
              <w:rPr>
                <w:rFonts w:ascii="Calibri" w:hAnsi="Calibri" w:cs="Calibri"/>
                <w:b/>
                <w:bCs/>
                <w:sz w:val="18"/>
                <w:szCs w:val="18"/>
              </w:rPr>
              <w:t>819</w:t>
            </w:r>
            <w:r w:rsidR="004C42AF" w:rsidRPr="0057722C">
              <w:rPr>
                <w:rFonts w:ascii="Calibri" w:hAnsi="Calibri" w:cs="Calibri"/>
                <w:b/>
                <w:bCs/>
                <w:sz w:val="18"/>
                <w:szCs w:val="18"/>
              </w:rPr>
              <w:t xml:space="preserve"> €</w:t>
            </w:r>
          </w:p>
        </w:tc>
        <w:tc>
          <w:tcPr>
            <w:tcW w:w="851" w:type="dxa"/>
            <w:tcMar>
              <w:top w:w="0" w:type="dxa"/>
              <w:left w:w="57" w:type="dxa"/>
              <w:bottom w:w="0" w:type="dxa"/>
              <w:right w:w="57" w:type="dxa"/>
            </w:tcMar>
            <w:hideMark/>
          </w:tcPr>
          <w:p w14:paraId="585420CD" w14:textId="1FF45AB8" w:rsidR="004C42AF" w:rsidRPr="0057722C" w:rsidRDefault="004C42AF" w:rsidP="004C42AF">
            <w:pPr>
              <w:spacing w:line="276" w:lineRule="auto"/>
              <w:jc w:val="center"/>
              <w:rPr>
                <w:rFonts w:asciiTheme="minorHAnsi" w:hAnsiTheme="minorHAnsi" w:cstheme="minorHAnsi"/>
                <w:b/>
                <w:bCs/>
                <w:sz w:val="18"/>
                <w:szCs w:val="18"/>
              </w:rPr>
            </w:pPr>
            <w:r w:rsidRPr="0057722C">
              <w:rPr>
                <w:rFonts w:ascii="Calibri" w:hAnsi="Calibri" w:cs="Calibri"/>
                <w:b/>
                <w:bCs/>
                <w:sz w:val="18"/>
                <w:szCs w:val="18"/>
              </w:rPr>
              <w:t>8</w:t>
            </w:r>
            <w:r w:rsidR="0057722C" w:rsidRPr="0057722C">
              <w:rPr>
                <w:rFonts w:ascii="Calibri" w:hAnsi="Calibri" w:cs="Calibri"/>
                <w:b/>
                <w:bCs/>
                <w:sz w:val="18"/>
                <w:szCs w:val="18"/>
              </w:rPr>
              <w:t>7</w:t>
            </w:r>
            <w:r w:rsidRPr="0057722C">
              <w:rPr>
                <w:rFonts w:ascii="Calibri" w:hAnsi="Calibri" w:cs="Calibri"/>
                <w:b/>
                <w:bCs/>
                <w:sz w:val="18"/>
                <w:szCs w:val="18"/>
              </w:rPr>
              <w:t>1 €</w:t>
            </w:r>
          </w:p>
        </w:tc>
        <w:tc>
          <w:tcPr>
            <w:tcW w:w="850" w:type="dxa"/>
            <w:tcMar>
              <w:top w:w="0" w:type="dxa"/>
              <w:left w:w="57" w:type="dxa"/>
              <w:bottom w:w="0" w:type="dxa"/>
              <w:right w:w="57" w:type="dxa"/>
            </w:tcMar>
            <w:hideMark/>
          </w:tcPr>
          <w:p w14:paraId="2E7B3B4E" w14:textId="56362D59" w:rsidR="004C42AF" w:rsidRPr="0057722C" w:rsidRDefault="0057722C" w:rsidP="004C42AF">
            <w:pPr>
              <w:spacing w:line="276" w:lineRule="auto"/>
              <w:jc w:val="center"/>
              <w:rPr>
                <w:rFonts w:asciiTheme="minorHAnsi" w:hAnsiTheme="minorHAnsi" w:cstheme="minorHAnsi"/>
                <w:b/>
                <w:bCs/>
                <w:sz w:val="18"/>
                <w:szCs w:val="18"/>
              </w:rPr>
            </w:pPr>
            <w:r w:rsidRPr="0057722C">
              <w:rPr>
                <w:rFonts w:ascii="Calibri" w:hAnsi="Calibri" w:cs="Calibri"/>
                <w:b/>
                <w:bCs/>
                <w:sz w:val="18"/>
                <w:szCs w:val="18"/>
              </w:rPr>
              <w:t>923</w:t>
            </w:r>
            <w:r w:rsidR="004C42AF" w:rsidRPr="0057722C">
              <w:rPr>
                <w:rFonts w:ascii="Calibri" w:hAnsi="Calibri" w:cs="Calibri"/>
                <w:b/>
                <w:bCs/>
                <w:sz w:val="18"/>
                <w:szCs w:val="18"/>
              </w:rPr>
              <w:t xml:space="preserve"> €</w:t>
            </w:r>
          </w:p>
        </w:tc>
        <w:tc>
          <w:tcPr>
            <w:tcW w:w="851" w:type="dxa"/>
            <w:tcMar>
              <w:top w:w="0" w:type="dxa"/>
              <w:left w:w="57" w:type="dxa"/>
              <w:bottom w:w="0" w:type="dxa"/>
              <w:right w:w="57" w:type="dxa"/>
            </w:tcMar>
            <w:hideMark/>
          </w:tcPr>
          <w:p w14:paraId="489EE937" w14:textId="704BF90D" w:rsidR="004C42AF" w:rsidRPr="0057722C" w:rsidRDefault="0057722C" w:rsidP="004C42AF">
            <w:pPr>
              <w:spacing w:line="276" w:lineRule="auto"/>
              <w:jc w:val="center"/>
              <w:rPr>
                <w:rFonts w:asciiTheme="minorHAnsi" w:hAnsiTheme="minorHAnsi" w:cstheme="minorHAnsi"/>
                <w:b/>
                <w:bCs/>
                <w:sz w:val="18"/>
                <w:szCs w:val="18"/>
              </w:rPr>
            </w:pPr>
            <w:r w:rsidRPr="0057722C">
              <w:rPr>
                <w:rFonts w:ascii="Calibri" w:hAnsi="Calibri" w:cs="Calibri"/>
                <w:b/>
                <w:bCs/>
                <w:sz w:val="18"/>
                <w:szCs w:val="18"/>
              </w:rPr>
              <w:t>9</w:t>
            </w:r>
            <w:r w:rsidR="004C42AF" w:rsidRPr="0057722C">
              <w:rPr>
                <w:rFonts w:ascii="Calibri" w:hAnsi="Calibri" w:cs="Calibri"/>
                <w:b/>
                <w:bCs/>
                <w:sz w:val="18"/>
                <w:szCs w:val="18"/>
              </w:rPr>
              <w:t>7</w:t>
            </w:r>
            <w:r w:rsidRPr="0057722C">
              <w:rPr>
                <w:rFonts w:ascii="Calibri" w:hAnsi="Calibri" w:cs="Calibri"/>
                <w:b/>
                <w:bCs/>
                <w:sz w:val="18"/>
                <w:szCs w:val="18"/>
              </w:rPr>
              <w:t>4</w:t>
            </w:r>
            <w:r w:rsidR="004C42AF" w:rsidRPr="0057722C">
              <w:rPr>
                <w:rFonts w:ascii="Calibri" w:hAnsi="Calibri" w:cs="Calibri"/>
                <w:b/>
                <w:bCs/>
                <w:sz w:val="18"/>
                <w:szCs w:val="18"/>
              </w:rPr>
              <w:t xml:space="preserve"> €</w:t>
            </w:r>
          </w:p>
        </w:tc>
        <w:tc>
          <w:tcPr>
            <w:tcW w:w="1133" w:type="dxa"/>
            <w:tcMar>
              <w:top w:w="0" w:type="dxa"/>
              <w:left w:w="57" w:type="dxa"/>
              <w:bottom w:w="0" w:type="dxa"/>
              <w:right w:w="57" w:type="dxa"/>
            </w:tcMar>
            <w:hideMark/>
          </w:tcPr>
          <w:p w14:paraId="1365C092" w14:textId="6F00336B" w:rsidR="004C42AF" w:rsidRPr="0057722C" w:rsidRDefault="0057722C" w:rsidP="004C42AF">
            <w:pPr>
              <w:spacing w:line="276" w:lineRule="auto"/>
              <w:jc w:val="center"/>
              <w:rPr>
                <w:rFonts w:asciiTheme="minorHAnsi" w:hAnsiTheme="minorHAnsi" w:cstheme="minorHAnsi"/>
                <w:b/>
                <w:bCs/>
                <w:sz w:val="18"/>
                <w:szCs w:val="18"/>
              </w:rPr>
            </w:pPr>
            <w:r w:rsidRPr="0057722C">
              <w:rPr>
                <w:rFonts w:ascii="Calibri" w:hAnsi="Calibri" w:cs="Calibri"/>
                <w:b/>
                <w:bCs/>
                <w:sz w:val="18"/>
                <w:szCs w:val="18"/>
              </w:rPr>
              <w:t>1025</w:t>
            </w:r>
            <w:r w:rsidR="004C42AF" w:rsidRPr="0057722C">
              <w:rPr>
                <w:rFonts w:ascii="Calibri" w:hAnsi="Calibri" w:cs="Calibri"/>
                <w:b/>
                <w:bCs/>
                <w:sz w:val="18"/>
                <w:szCs w:val="18"/>
              </w:rPr>
              <w:t xml:space="preserve"> €</w:t>
            </w:r>
          </w:p>
        </w:tc>
        <w:tc>
          <w:tcPr>
            <w:tcW w:w="877" w:type="dxa"/>
            <w:tcMar>
              <w:top w:w="0" w:type="dxa"/>
              <w:left w:w="57" w:type="dxa"/>
              <w:bottom w:w="0" w:type="dxa"/>
              <w:right w:w="57" w:type="dxa"/>
            </w:tcMar>
            <w:hideMark/>
          </w:tcPr>
          <w:p w14:paraId="41994F7F" w14:textId="7609AA8D" w:rsidR="004C42AF" w:rsidRPr="0057722C" w:rsidRDefault="0057722C" w:rsidP="004C42AF">
            <w:pPr>
              <w:spacing w:line="276" w:lineRule="auto"/>
              <w:jc w:val="center"/>
              <w:rPr>
                <w:rFonts w:asciiTheme="minorHAnsi" w:hAnsiTheme="minorHAnsi" w:cstheme="minorHAnsi"/>
                <w:b/>
                <w:bCs/>
                <w:sz w:val="18"/>
                <w:szCs w:val="18"/>
              </w:rPr>
            </w:pPr>
            <w:r w:rsidRPr="0057722C">
              <w:rPr>
                <w:rFonts w:ascii="Calibri" w:hAnsi="Calibri" w:cs="Calibri"/>
                <w:b/>
                <w:bCs/>
                <w:sz w:val="18"/>
                <w:szCs w:val="18"/>
              </w:rPr>
              <w:t>275</w:t>
            </w:r>
            <w:r w:rsidR="004C42AF" w:rsidRPr="0057722C">
              <w:rPr>
                <w:rFonts w:ascii="Calibri" w:hAnsi="Calibri" w:cs="Calibri"/>
                <w:b/>
                <w:bCs/>
                <w:sz w:val="18"/>
                <w:szCs w:val="18"/>
              </w:rPr>
              <w:t xml:space="preserve"> €</w:t>
            </w:r>
          </w:p>
        </w:tc>
        <w:tc>
          <w:tcPr>
            <w:tcW w:w="1536" w:type="dxa"/>
            <w:tcMar>
              <w:top w:w="0" w:type="dxa"/>
              <w:left w:w="57" w:type="dxa"/>
              <w:bottom w:w="0" w:type="dxa"/>
              <w:right w:w="57" w:type="dxa"/>
            </w:tcMar>
            <w:hideMark/>
          </w:tcPr>
          <w:p w14:paraId="318B864A" w14:textId="2EC38FDC" w:rsidR="004C42AF" w:rsidRPr="0057722C" w:rsidRDefault="004C42AF" w:rsidP="004C42AF">
            <w:pPr>
              <w:spacing w:line="276" w:lineRule="auto"/>
              <w:jc w:val="center"/>
              <w:rPr>
                <w:rFonts w:asciiTheme="minorHAnsi" w:hAnsiTheme="minorHAnsi" w:cstheme="minorHAnsi"/>
                <w:b/>
                <w:bCs/>
                <w:sz w:val="18"/>
                <w:szCs w:val="18"/>
              </w:rPr>
            </w:pPr>
            <w:r w:rsidRPr="0057722C">
              <w:rPr>
                <w:rFonts w:ascii="Calibri" w:hAnsi="Calibri" w:cs="Calibri"/>
                <w:b/>
                <w:bCs/>
                <w:sz w:val="18"/>
                <w:szCs w:val="18"/>
              </w:rPr>
              <w:t>1</w:t>
            </w:r>
            <w:r w:rsidR="0057722C" w:rsidRPr="0057722C">
              <w:rPr>
                <w:rFonts w:ascii="Calibri" w:hAnsi="Calibri" w:cs="Calibri"/>
                <w:b/>
                <w:bCs/>
                <w:sz w:val="18"/>
                <w:szCs w:val="18"/>
              </w:rPr>
              <w:t>3</w:t>
            </w:r>
            <w:r w:rsidRPr="0057722C">
              <w:rPr>
                <w:rFonts w:ascii="Calibri" w:hAnsi="Calibri" w:cs="Calibri"/>
                <w:b/>
                <w:bCs/>
                <w:sz w:val="18"/>
                <w:szCs w:val="18"/>
              </w:rPr>
              <w:t>5 €</w:t>
            </w:r>
          </w:p>
        </w:tc>
        <w:tc>
          <w:tcPr>
            <w:tcW w:w="1356" w:type="dxa"/>
            <w:tcMar>
              <w:top w:w="0" w:type="dxa"/>
              <w:left w:w="57" w:type="dxa"/>
              <w:bottom w:w="0" w:type="dxa"/>
              <w:right w:w="57" w:type="dxa"/>
            </w:tcMar>
            <w:hideMark/>
          </w:tcPr>
          <w:p w14:paraId="50ABA5D7" w14:textId="5B52FA02" w:rsidR="004C42AF" w:rsidRPr="00DB533C" w:rsidRDefault="0057722C" w:rsidP="004C42AF">
            <w:pPr>
              <w:spacing w:line="276" w:lineRule="auto"/>
              <w:jc w:val="center"/>
              <w:rPr>
                <w:rFonts w:asciiTheme="minorHAnsi" w:hAnsiTheme="minorHAnsi" w:cstheme="minorHAnsi"/>
                <w:b/>
                <w:bCs/>
                <w:sz w:val="18"/>
                <w:szCs w:val="18"/>
                <w:highlight w:val="yellow"/>
              </w:rPr>
            </w:pPr>
            <w:r w:rsidRPr="0057722C">
              <w:rPr>
                <w:rFonts w:ascii="Calibri" w:hAnsi="Calibri" w:cs="Calibri"/>
                <w:b/>
                <w:bCs/>
                <w:sz w:val="18"/>
                <w:szCs w:val="18"/>
              </w:rPr>
              <w:t>955</w:t>
            </w:r>
            <w:r w:rsidR="004C42AF" w:rsidRPr="0057722C">
              <w:rPr>
                <w:rFonts w:ascii="Calibri" w:hAnsi="Calibri" w:cs="Calibri"/>
                <w:b/>
                <w:bCs/>
                <w:sz w:val="18"/>
                <w:szCs w:val="18"/>
              </w:rPr>
              <w:t xml:space="preserve"> €</w:t>
            </w:r>
          </w:p>
        </w:tc>
        <w:tc>
          <w:tcPr>
            <w:tcW w:w="1058" w:type="dxa"/>
          </w:tcPr>
          <w:p w14:paraId="64060497" w14:textId="11FB20DE" w:rsidR="004C42AF" w:rsidRPr="00DB533C" w:rsidRDefault="004C42AF" w:rsidP="004C42AF">
            <w:pPr>
              <w:spacing w:line="276" w:lineRule="auto"/>
              <w:jc w:val="center"/>
              <w:rPr>
                <w:rFonts w:asciiTheme="minorHAnsi" w:hAnsiTheme="minorHAnsi" w:cstheme="minorHAnsi"/>
                <w:b/>
                <w:bCs/>
                <w:sz w:val="18"/>
                <w:szCs w:val="18"/>
                <w:highlight w:val="yellow"/>
              </w:rPr>
            </w:pPr>
            <w:r w:rsidRPr="0057722C">
              <w:rPr>
                <w:rFonts w:ascii="Calibri" w:hAnsi="Calibri" w:cs="Calibri"/>
                <w:b/>
                <w:bCs/>
                <w:sz w:val="18"/>
                <w:szCs w:val="18"/>
              </w:rPr>
              <w:t>9</w:t>
            </w:r>
            <w:r w:rsidR="0057722C" w:rsidRPr="0057722C">
              <w:rPr>
                <w:rFonts w:ascii="Calibri" w:hAnsi="Calibri" w:cs="Calibri"/>
                <w:b/>
                <w:bCs/>
                <w:sz w:val="18"/>
                <w:szCs w:val="18"/>
              </w:rPr>
              <w:t>85</w:t>
            </w:r>
            <w:r w:rsidRPr="0057722C">
              <w:rPr>
                <w:rFonts w:ascii="Calibri" w:hAnsi="Calibri" w:cs="Calibri"/>
                <w:b/>
                <w:bCs/>
                <w:sz w:val="18"/>
                <w:szCs w:val="18"/>
              </w:rPr>
              <w:t xml:space="preserve"> €</w:t>
            </w:r>
          </w:p>
        </w:tc>
      </w:tr>
    </w:tbl>
    <w:p w14:paraId="3041B374" w14:textId="77777777" w:rsidR="00C24EEA" w:rsidRPr="009011F5" w:rsidRDefault="00C24EEA" w:rsidP="00C24EEA">
      <w:pPr>
        <w:ind w:left="-720"/>
        <w:jc w:val="both"/>
        <w:rPr>
          <w:rFonts w:asciiTheme="minorHAnsi" w:hAnsiTheme="minorHAnsi" w:cstheme="minorHAnsi"/>
          <w:b/>
          <w:bCs/>
          <w:color w:val="444444"/>
          <w:sz w:val="10"/>
          <w:szCs w:val="10"/>
        </w:rPr>
      </w:pPr>
    </w:p>
    <w:bookmarkEnd w:id="1"/>
    <w:p w14:paraId="458B38AF" w14:textId="77777777" w:rsidR="004C42AF" w:rsidRPr="00183278" w:rsidRDefault="004C42AF" w:rsidP="004C42AF">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090A6379" w14:textId="21CBAF89" w:rsidR="004C42AF" w:rsidRPr="00183278" w:rsidRDefault="004C42AF" w:rsidP="004C42AF">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turistii care rezerva tipul de camera “partaj negarantat” vor achit</w:t>
      </w:r>
      <w:r w:rsidR="00290496">
        <w:rPr>
          <w:rFonts w:asciiTheme="minorHAnsi" w:eastAsia="Tahoma" w:hAnsiTheme="minorHAnsi" w:cstheme="minorHAnsi"/>
          <w:sz w:val="18"/>
          <w:szCs w:val="18"/>
        </w:rPr>
        <w:t>a</w:t>
      </w:r>
      <w:r w:rsidRPr="00183278">
        <w:rPr>
          <w:rFonts w:asciiTheme="minorHAnsi" w:eastAsia="Tahoma" w:hAnsiTheme="minorHAnsi" w:cstheme="minorHAnsi"/>
          <w:sz w:val="18"/>
          <w:szCs w:val="18"/>
        </w:rPr>
        <w:t xml:space="preserv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6E96E0E3" w14:textId="77777777" w:rsidR="004C42AF" w:rsidRPr="00183278" w:rsidRDefault="004C42AF" w:rsidP="004C42AF">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2D3E4CB1" w14:textId="77777777" w:rsidR="004C42AF" w:rsidRPr="00183278" w:rsidRDefault="004C42AF" w:rsidP="004C42AF">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78371A47" w14:textId="77777777" w:rsidR="00C24EEA" w:rsidRPr="00AC2C29" w:rsidRDefault="00C24EEA" w:rsidP="00C24EEA">
      <w:pPr>
        <w:ind w:left="-720"/>
        <w:jc w:val="both"/>
        <w:rPr>
          <w:rFonts w:asciiTheme="minorHAnsi" w:eastAsia="Tahoma" w:hAnsiTheme="minorHAnsi" w:cstheme="minorHAnsi"/>
          <w:color w:val="000000" w:themeColor="text1"/>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5"/>
        <w:gridCol w:w="5787"/>
      </w:tblGrid>
      <w:tr w:rsidR="00C24EEA" w:rsidRPr="009011F5" w14:paraId="119FC67A" w14:textId="77777777" w:rsidTr="00F14F64">
        <w:trPr>
          <w:trHeight w:val="70"/>
        </w:trPr>
        <w:tc>
          <w:tcPr>
            <w:tcW w:w="4985"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74F81A7D" w14:textId="722361FA" w:rsidR="00C24EEA" w:rsidRPr="009011F5" w:rsidRDefault="00C24EEA" w:rsidP="000C5E64">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 xml:space="preserve">PRETUL </w:t>
            </w:r>
            <w:proofErr w:type="gramStart"/>
            <w:r w:rsidRPr="009011F5">
              <w:rPr>
                <w:rFonts w:asciiTheme="minorHAnsi" w:hAnsiTheme="minorHAnsi" w:cstheme="minorHAnsi"/>
                <w:b/>
                <w:color w:val="FFFFFF" w:themeColor="background1"/>
                <w:sz w:val="18"/>
                <w:szCs w:val="18"/>
                <w:lang w:val="fr-FR"/>
              </w:rPr>
              <w:t>INCLUDE:</w:t>
            </w:r>
            <w:proofErr w:type="gramEnd"/>
          </w:p>
        </w:tc>
        <w:tc>
          <w:tcPr>
            <w:tcW w:w="5787"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D1D219F" w14:textId="405E0645" w:rsidR="00C24EEA" w:rsidRPr="009011F5" w:rsidRDefault="00C24EEA" w:rsidP="000C5E64">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C9539F" w:rsidRPr="009011F5" w14:paraId="47330F8B" w14:textId="77777777" w:rsidTr="00F14F64">
        <w:trPr>
          <w:trHeight w:val="1079"/>
        </w:trPr>
        <w:tc>
          <w:tcPr>
            <w:tcW w:w="4985" w:type="dxa"/>
            <w:tcBorders>
              <w:top w:val="single" w:sz="4" w:space="0" w:color="auto"/>
              <w:left w:val="single" w:sz="4" w:space="0" w:color="auto"/>
              <w:bottom w:val="single" w:sz="4" w:space="0" w:color="auto"/>
              <w:right w:val="single" w:sz="4" w:space="0" w:color="auto"/>
            </w:tcBorders>
            <w:vAlign w:val="center"/>
            <w:hideMark/>
          </w:tcPr>
          <w:p w14:paraId="7F7F20D3" w14:textId="71232750" w:rsidR="00C9539F" w:rsidRPr="0023488E" w:rsidRDefault="00C9539F" w:rsidP="00C9539F">
            <w:pPr>
              <w:pStyle w:val="ListParagraph"/>
              <w:numPr>
                <w:ilvl w:val="0"/>
                <w:numId w:val="8"/>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avion Bucuresti - Varsovia si </w:t>
            </w:r>
            <w:r w:rsidR="001713DE">
              <w:rPr>
                <w:rFonts w:asciiTheme="minorHAnsi" w:hAnsiTheme="minorHAnsi" w:cstheme="minorHAnsi"/>
                <w:sz w:val="18"/>
                <w:szCs w:val="18"/>
              </w:rPr>
              <w:t>Praga</w:t>
            </w:r>
            <w:r>
              <w:rPr>
                <w:rFonts w:asciiTheme="minorHAnsi" w:hAnsiTheme="minorHAnsi" w:cstheme="minorHAnsi"/>
                <w:sz w:val="18"/>
                <w:szCs w:val="18"/>
              </w:rPr>
              <w:t xml:space="preserve"> - Bucuresti</w:t>
            </w:r>
            <w:r w:rsidRPr="0023488E">
              <w:rPr>
                <w:rFonts w:asciiTheme="minorHAnsi" w:hAnsiTheme="minorHAnsi" w:cstheme="minorHAnsi"/>
                <w:sz w:val="18"/>
                <w:szCs w:val="18"/>
              </w:rPr>
              <w:t xml:space="preserve">, </w:t>
            </w:r>
            <w:r w:rsidRPr="0023488E">
              <w:rPr>
                <w:rFonts w:asciiTheme="minorHAnsi" w:hAnsiTheme="minorHAnsi" w:cstheme="minorHAnsi"/>
                <w:sz w:val="18"/>
                <w:szCs w:val="18"/>
                <w:lang w:val="fr-FR"/>
              </w:rPr>
              <w:t xml:space="preserve">cu </w:t>
            </w:r>
            <w:r w:rsidRPr="0023488E">
              <w:rPr>
                <w:rFonts w:asciiTheme="minorHAnsi" w:hAnsiTheme="minorHAnsi" w:cstheme="minorHAnsi"/>
                <w:sz w:val="18"/>
                <w:szCs w:val="18"/>
              </w:rPr>
              <w:t>bagaj mic de mana (40 x 30 x 20 cm) si Bagaj de cala 20 kg</w:t>
            </w:r>
          </w:p>
          <w:p w14:paraId="4B1B48E5" w14:textId="77777777" w:rsidR="00C9539F" w:rsidRPr="0023488E" w:rsidRDefault="00C9539F" w:rsidP="00C9539F">
            <w:pPr>
              <w:pStyle w:val="ListParagraph"/>
              <w:numPr>
                <w:ilvl w:val="0"/>
                <w:numId w:val="8"/>
              </w:numPr>
              <w:tabs>
                <w:tab w:val="left" w:pos="4663"/>
              </w:tabs>
              <w:ind w:left="163" w:right="73" w:hanging="180"/>
              <w:jc w:val="both"/>
              <w:rPr>
                <w:rFonts w:asciiTheme="minorHAnsi" w:hAnsiTheme="minorHAnsi" w:cstheme="minorHAnsi"/>
                <w:color w:val="000000" w:themeColor="text1"/>
                <w:sz w:val="18"/>
                <w:szCs w:val="18"/>
              </w:rPr>
            </w:pPr>
            <w:r w:rsidRPr="0023488E">
              <w:rPr>
                <w:rFonts w:asciiTheme="minorHAnsi" w:hAnsiTheme="minorHAnsi" w:cstheme="minorHAnsi"/>
                <w:color w:val="000000" w:themeColor="text1"/>
                <w:sz w:val="18"/>
                <w:szCs w:val="18"/>
              </w:rPr>
              <w:t xml:space="preserve">Taxe de aeroport si transfer hotel - aeroport </w:t>
            </w:r>
          </w:p>
          <w:p w14:paraId="70C857F9" w14:textId="77777777" w:rsidR="00C9539F" w:rsidRPr="0023488E" w:rsidRDefault="00C9539F" w:rsidP="00C9539F">
            <w:pPr>
              <w:pStyle w:val="ListParagraph"/>
              <w:numPr>
                <w:ilvl w:val="0"/>
                <w:numId w:val="7"/>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 xml:space="preserve">Transport cu autocar clasificat </w:t>
            </w:r>
            <w:r>
              <w:rPr>
                <w:rFonts w:asciiTheme="minorHAnsi" w:hAnsiTheme="minorHAnsi" w:cstheme="minorHAnsi"/>
                <w:sz w:val="18"/>
                <w:szCs w:val="18"/>
                <w:lang w:val="fr-FR"/>
              </w:rPr>
              <w:t xml:space="preserve">si </w:t>
            </w:r>
            <w:r w:rsidRPr="0023488E">
              <w:rPr>
                <w:rFonts w:asciiTheme="minorHAnsi" w:hAnsiTheme="minorHAnsi" w:cstheme="minorHAnsi"/>
                <w:sz w:val="18"/>
                <w:szCs w:val="18"/>
                <w:lang w:val="fr-FR"/>
              </w:rPr>
              <w:t>v</w:t>
            </w:r>
            <w:r w:rsidRPr="0023488E">
              <w:rPr>
                <w:rFonts w:asciiTheme="minorHAnsi" w:hAnsiTheme="minorHAnsi" w:cstheme="minorHAnsi"/>
                <w:sz w:val="18"/>
                <w:szCs w:val="18"/>
              </w:rPr>
              <w:t>izite conform program</w:t>
            </w:r>
          </w:p>
          <w:p w14:paraId="50E3E30B" w14:textId="123A9154" w:rsidR="00C9539F" w:rsidRPr="0023488E" w:rsidRDefault="00C9539F" w:rsidP="00C9539F">
            <w:pPr>
              <w:pStyle w:val="ListParagraph"/>
              <w:numPr>
                <w:ilvl w:val="0"/>
                <w:numId w:val="7"/>
              </w:numPr>
              <w:ind w:left="166" w:hanging="166"/>
              <w:rPr>
                <w:rFonts w:asciiTheme="minorHAnsi" w:hAnsiTheme="minorHAnsi" w:cstheme="minorHAnsi"/>
                <w:sz w:val="18"/>
                <w:szCs w:val="18"/>
              </w:rPr>
            </w:pPr>
            <w:r w:rsidRPr="0023488E">
              <w:rPr>
                <w:rFonts w:asciiTheme="minorHAnsi" w:hAnsiTheme="minorHAnsi" w:cstheme="minorHAnsi"/>
                <w:sz w:val="18"/>
                <w:szCs w:val="18"/>
              </w:rPr>
              <w:t>7 cazari cu mic dejun in hotel</w:t>
            </w:r>
            <w:r w:rsidR="00724A39" w:rsidRPr="0023488E">
              <w:rPr>
                <w:rFonts w:asciiTheme="minorHAnsi" w:hAnsiTheme="minorHAnsi" w:cstheme="minorHAnsi"/>
                <w:sz w:val="18"/>
                <w:szCs w:val="18"/>
              </w:rPr>
              <w:t>uri de</w:t>
            </w:r>
            <w:r w:rsidRPr="0023488E">
              <w:rPr>
                <w:rFonts w:asciiTheme="minorHAnsi" w:hAnsiTheme="minorHAnsi" w:cstheme="minorHAnsi"/>
                <w:sz w:val="18"/>
                <w:szCs w:val="18"/>
              </w:rPr>
              <w:t xml:space="preserve"> 3*</w:t>
            </w:r>
            <w:r w:rsidR="00AB1348" w:rsidRPr="0023488E">
              <w:rPr>
                <w:rFonts w:asciiTheme="minorHAnsi" w:hAnsiTheme="minorHAnsi" w:cstheme="minorHAnsi"/>
                <w:sz w:val="18"/>
                <w:szCs w:val="18"/>
              </w:rPr>
              <w:t xml:space="preserve"> si 4*</w:t>
            </w:r>
          </w:p>
          <w:p w14:paraId="5189F2F0" w14:textId="77777777" w:rsidR="00C9539F" w:rsidRPr="00DD77A4" w:rsidRDefault="00C9539F" w:rsidP="00C9539F">
            <w:pPr>
              <w:pStyle w:val="ListParagraph"/>
              <w:numPr>
                <w:ilvl w:val="0"/>
                <w:numId w:val="7"/>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3439C824" w14:textId="77777777" w:rsidR="00C9539F" w:rsidRPr="009E4E37" w:rsidRDefault="00C9539F" w:rsidP="00C9539F">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p w14:paraId="395C0E24" w14:textId="71A91B09" w:rsidR="00C9539F" w:rsidRPr="004C42AF" w:rsidRDefault="00C9539F" w:rsidP="00C9539F">
            <w:pPr>
              <w:ind w:right="79"/>
              <w:jc w:val="both"/>
              <w:rPr>
                <w:rFonts w:asciiTheme="minorHAnsi" w:hAnsiTheme="minorHAnsi" w:cstheme="minorHAnsi"/>
                <w:sz w:val="18"/>
                <w:szCs w:val="18"/>
              </w:rPr>
            </w:pPr>
          </w:p>
        </w:tc>
        <w:tc>
          <w:tcPr>
            <w:tcW w:w="5787" w:type="dxa"/>
            <w:tcBorders>
              <w:top w:val="single" w:sz="4" w:space="0" w:color="auto"/>
              <w:left w:val="single" w:sz="4" w:space="0" w:color="auto"/>
              <w:bottom w:val="single" w:sz="4" w:space="0" w:color="auto"/>
              <w:right w:val="single" w:sz="4" w:space="0" w:color="auto"/>
            </w:tcBorders>
            <w:vAlign w:val="center"/>
            <w:hideMark/>
          </w:tcPr>
          <w:p w14:paraId="6147D82C" w14:textId="77777777" w:rsidR="00C9539F" w:rsidRPr="00F231AC" w:rsidRDefault="00C9539F" w:rsidP="00C9539F">
            <w:pPr>
              <w:pStyle w:val="ListParagraph"/>
              <w:numPr>
                <w:ilvl w:val="0"/>
                <w:numId w:val="5"/>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rPr>
              <w:t>Asigurare medicala si storno</w:t>
            </w:r>
          </w:p>
          <w:p w14:paraId="1C3D0BD8" w14:textId="77777777" w:rsidR="00C9539F" w:rsidRPr="00F231AC" w:rsidRDefault="00C9539F" w:rsidP="00C9539F">
            <w:pPr>
              <w:pStyle w:val="ListParagraph"/>
              <w:numPr>
                <w:ilvl w:val="0"/>
                <w:numId w:val="5"/>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rPr>
              <w:t>Vizitele optionale, ghizii locali</w:t>
            </w:r>
            <w:r>
              <w:rPr>
                <w:rFonts w:asciiTheme="minorHAnsi" w:hAnsiTheme="minorHAnsi" w:cstheme="minorHAnsi"/>
                <w:sz w:val="18"/>
                <w:szCs w:val="18"/>
              </w:rPr>
              <w:t>, rezervarile</w:t>
            </w:r>
            <w:r w:rsidRPr="00F231AC">
              <w:rPr>
                <w:rFonts w:asciiTheme="minorHAnsi" w:hAnsiTheme="minorHAnsi" w:cstheme="minorHAnsi"/>
                <w:sz w:val="18"/>
                <w:szCs w:val="18"/>
              </w:rPr>
              <w:t xml:space="preserve"> </w:t>
            </w:r>
            <w:r w:rsidRPr="00EC4264">
              <w:rPr>
                <w:rFonts w:asciiTheme="minorHAnsi" w:hAnsiTheme="minorHAnsi" w:cstheme="minorHAnsi"/>
                <w:sz w:val="18"/>
                <w:szCs w:val="18"/>
              </w:rPr>
              <w:t>si biletele de intrare</w:t>
            </w:r>
            <w:r w:rsidRPr="00F231AC">
              <w:rPr>
                <w:rFonts w:asciiTheme="minorHAnsi" w:hAnsiTheme="minorHAnsi" w:cstheme="minorHAnsi"/>
                <w:sz w:val="18"/>
                <w:szCs w:val="18"/>
              </w:rPr>
              <w:t xml:space="preserve"> la obiectivele turistice, inclusiv pentru excursiile optionale</w:t>
            </w:r>
          </w:p>
          <w:p w14:paraId="6CFC1A9C" w14:textId="356EB21F" w:rsidR="00C9539F" w:rsidRPr="00F231AC" w:rsidRDefault="00C9539F" w:rsidP="00C9539F">
            <w:pPr>
              <w:pStyle w:val="ListParagraph"/>
              <w:numPr>
                <w:ilvl w:val="0"/>
                <w:numId w:val="5"/>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lang w:val="fr-FR"/>
              </w:rPr>
              <w:t xml:space="preserve">Locuri preferentiale autocar (primele 3 banchete) </w:t>
            </w:r>
            <w:r w:rsidR="0057722C">
              <w:rPr>
                <w:rFonts w:asciiTheme="minorHAnsi" w:hAnsiTheme="minorHAnsi" w:cstheme="minorHAnsi"/>
                <w:sz w:val="18"/>
                <w:szCs w:val="18"/>
                <w:lang w:val="fr-FR"/>
              </w:rPr>
              <w:t>-</w:t>
            </w:r>
            <w:r w:rsidRPr="00F231AC">
              <w:rPr>
                <w:rFonts w:asciiTheme="minorHAnsi" w:hAnsiTheme="minorHAnsi" w:cstheme="minorHAnsi"/>
                <w:sz w:val="18"/>
                <w:szCs w:val="18"/>
                <w:lang w:val="fr-FR"/>
              </w:rPr>
              <w:t xml:space="preserve"> supliment de 5% din tarif standard pentru loc in camera dubla</w:t>
            </w:r>
          </w:p>
          <w:p w14:paraId="1E95B4E8" w14:textId="7A3C9374" w:rsidR="00C9539F" w:rsidRPr="00F231AC" w:rsidRDefault="00C9539F" w:rsidP="00C9539F">
            <w:pPr>
              <w:pStyle w:val="ListParagraph"/>
              <w:numPr>
                <w:ilvl w:val="0"/>
                <w:numId w:val="5"/>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rPr>
              <w:t xml:space="preserve">Taxa de oras, in valoare totala de </w:t>
            </w:r>
            <w:r w:rsidR="0023488E" w:rsidRPr="0023488E">
              <w:rPr>
                <w:rFonts w:asciiTheme="minorHAnsi" w:hAnsiTheme="minorHAnsi" w:cstheme="minorHAnsi"/>
                <w:sz w:val="18"/>
                <w:szCs w:val="18"/>
              </w:rPr>
              <w:t>21</w:t>
            </w:r>
            <w:r w:rsidRPr="0023488E">
              <w:rPr>
                <w:rFonts w:asciiTheme="minorHAnsi" w:hAnsiTheme="minorHAnsi" w:cstheme="minorHAnsi"/>
                <w:sz w:val="18"/>
                <w:szCs w:val="18"/>
              </w:rPr>
              <w:t xml:space="preserve"> euro</w:t>
            </w:r>
            <w:r w:rsidRPr="00F231AC">
              <w:rPr>
                <w:rFonts w:asciiTheme="minorHAnsi" w:hAnsiTheme="minorHAnsi" w:cstheme="minorHAnsi"/>
                <w:sz w:val="18"/>
                <w:szCs w:val="18"/>
              </w:rPr>
              <w:t xml:space="preserve">/persoana (calculat la momentul lansarii programului, in luna </w:t>
            </w:r>
            <w:r>
              <w:rPr>
                <w:rFonts w:asciiTheme="minorHAnsi" w:hAnsiTheme="minorHAnsi" w:cstheme="minorHAnsi"/>
                <w:sz w:val="18"/>
                <w:szCs w:val="18"/>
              </w:rPr>
              <w:t>octo</w:t>
            </w:r>
            <w:r w:rsidRPr="00F231AC">
              <w:rPr>
                <w:rFonts w:asciiTheme="minorHAnsi" w:hAnsiTheme="minorHAnsi" w:cstheme="minorHAnsi"/>
                <w:sz w:val="18"/>
                <w:szCs w:val="18"/>
              </w:rPr>
              <w:t>mbrie 202</w:t>
            </w:r>
            <w:r>
              <w:rPr>
                <w:rFonts w:asciiTheme="minorHAnsi" w:hAnsiTheme="minorHAnsi" w:cstheme="minorHAnsi"/>
                <w:sz w:val="18"/>
                <w:szCs w:val="18"/>
              </w:rPr>
              <w:t>5</w:t>
            </w:r>
            <w:r w:rsidRPr="00F231AC">
              <w:rPr>
                <w:rFonts w:asciiTheme="minorHAnsi" w:hAnsiTheme="minorHAnsi" w:cstheme="minorHAnsi"/>
                <w:sz w:val="18"/>
                <w:szCs w:val="18"/>
              </w:rPr>
              <w:t>; suma exacta va fi comunicata turistilor de catre ghid, in prima zi a circuitului)</w:t>
            </w:r>
          </w:p>
          <w:p w14:paraId="289A6C22" w14:textId="7F6563C7" w:rsidR="00C9539F" w:rsidRPr="00AB1348" w:rsidRDefault="00B373C6" w:rsidP="00AB1348">
            <w:pPr>
              <w:pStyle w:val="ListParagraph"/>
              <w:numPr>
                <w:ilvl w:val="0"/>
                <w:numId w:val="5"/>
              </w:numPr>
              <w:ind w:left="155" w:right="162" w:hanging="155"/>
              <w:jc w:val="both"/>
              <w:rPr>
                <w:rFonts w:asciiTheme="minorHAnsi" w:hAnsiTheme="minorHAnsi" w:cstheme="minorHAnsi"/>
                <w:sz w:val="18"/>
                <w:szCs w:val="18"/>
              </w:rPr>
            </w:pPr>
            <w:r w:rsidRPr="00487518">
              <w:rPr>
                <w:rFonts w:asciiTheme="minorHAnsi" w:hAnsiTheme="minorHAnsi" w:cstheme="minorHAnsi"/>
                <w:sz w:val="18"/>
                <w:szCs w:val="18"/>
              </w:rPr>
              <w:t>Bacsis/tips - echipaj (recomandat 1 €/membru echipaj/zi/turist), inclusiv copiii peste 6 ani</w:t>
            </w:r>
          </w:p>
        </w:tc>
      </w:tr>
    </w:tbl>
    <w:p w14:paraId="03F489F4" w14:textId="77777777" w:rsidR="00A43E82" w:rsidRDefault="00A43E82" w:rsidP="00C24EEA">
      <w:pPr>
        <w:pStyle w:val="ListParagraph"/>
        <w:spacing w:before="4" w:after="4"/>
        <w:ind w:left="-567" w:right="227"/>
        <w:jc w:val="both"/>
        <w:rPr>
          <w:rFonts w:asciiTheme="minorHAnsi" w:hAnsiTheme="minorHAnsi"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4C42AF" w:rsidRPr="00306E9E" w14:paraId="0C1E2FB6" w14:textId="77777777" w:rsidTr="00354F22">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1D1790F" w14:textId="77777777" w:rsidR="004C42AF" w:rsidRPr="00306E9E" w:rsidRDefault="004C42AF" w:rsidP="00354F22">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4C42AF" w14:paraId="50C2EF27" w14:textId="77777777" w:rsidTr="00354F22">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0A6145E4" w14:textId="54B1E293" w:rsidR="000B5631" w:rsidRPr="00290496" w:rsidRDefault="00290496" w:rsidP="00AB1348">
            <w:pPr>
              <w:pStyle w:val="ListParagraph"/>
              <w:numPr>
                <w:ilvl w:val="0"/>
                <w:numId w:val="6"/>
              </w:numPr>
              <w:rPr>
                <w:rFonts w:ascii="Calibri" w:hAnsi="Calibri" w:cs="Calibri"/>
                <w:sz w:val="18"/>
                <w:szCs w:val="18"/>
              </w:rPr>
            </w:pPr>
            <w:r w:rsidRPr="00FF364A">
              <w:rPr>
                <w:rFonts w:asciiTheme="minorHAnsi" w:hAnsiTheme="minorHAnsi" w:cstheme="minorHAnsi"/>
                <w:sz w:val="18"/>
                <w:szCs w:val="18"/>
              </w:rPr>
              <w:t xml:space="preserve">Castelul Karlstejn </w:t>
            </w:r>
            <w:r>
              <w:rPr>
                <w:rFonts w:asciiTheme="minorHAnsi" w:hAnsiTheme="minorHAnsi" w:cstheme="minorHAnsi"/>
                <w:sz w:val="18"/>
                <w:szCs w:val="18"/>
              </w:rPr>
              <w:t xml:space="preserve">15 </w:t>
            </w:r>
            <w:r>
              <w:rPr>
                <w:rFonts w:ascii="Calibri" w:hAnsi="Calibri" w:cs="Calibri"/>
                <w:sz w:val="18"/>
                <w:szCs w:val="18"/>
              </w:rPr>
              <w:t>euro/persoana</w:t>
            </w:r>
          </w:p>
        </w:tc>
      </w:tr>
    </w:tbl>
    <w:p w14:paraId="789B1DC1" w14:textId="77777777" w:rsidR="004C42AF" w:rsidRDefault="004C42AF" w:rsidP="00C24EEA">
      <w:pPr>
        <w:pStyle w:val="ListParagraph"/>
        <w:spacing w:before="4" w:after="4"/>
        <w:ind w:left="-567" w:right="227"/>
        <w:jc w:val="both"/>
        <w:rPr>
          <w:rFonts w:asciiTheme="minorHAnsi" w:hAnsiTheme="minorHAnsi" w:cstheme="minorHAnsi"/>
          <w:b/>
          <w:color w:val="0B87C3"/>
          <w:sz w:val="10"/>
          <w:szCs w:val="10"/>
          <w:u w:val="single"/>
          <w:lang w:val="it-IT" w:eastAsia="x-none"/>
        </w:rPr>
      </w:pPr>
    </w:p>
    <w:p w14:paraId="5347EC50" w14:textId="77777777" w:rsidR="003624DF" w:rsidRDefault="003624DF" w:rsidP="003624DF">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0941A3FD" w14:textId="77777777" w:rsidR="003624DF" w:rsidRPr="0013229A"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363CDC1B" w14:textId="6D2D611C" w:rsidR="003624DF" w:rsidRPr="0013229A"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w:t>
      </w:r>
      <w:r w:rsidR="00DB533C">
        <w:rPr>
          <w:rFonts w:asciiTheme="minorHAnsi" w:hAnsiTheme="minorHAnsi" w:cstheme="minorHAnsi"/>
          <w:sz w:val="18"/>
          <w:szCs w:val="18"/>
          <w:lang w:val="it-IT" w:eastAsia="en-GB"/>
        </w:rPr>
        <w:t>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57D4BE51" w14:textId="77777777" w:rsidR="003624DF" w:rsidRPr="0013229A" w:rsidRDefault="003624DF" w:rsidP="003624DF">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17960058" w14:textId="77777777" w:rsidR="003624DF" w:rsidRPr="0013229A" w:rsidRDefault="003624DF" w:rsidP="003624DF">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7097FE6B" w14:textId="77777777" w:rsidR="003624DF" w:rsidRPr="002C3EC7" w:rsidRDefault="003624DF" w:rsidP="003624DF">
      <w:pPr>
        <w:pStyle w:val="ListParagraph"/>
        <w:spacing w:before="4" w:after="4"/>
        <w:ind w:left="-567" w:right="227"/>
        <w:jc w:val="both"/>
        <w:rPr>
          <w:rFonts w:asciiTheme="minorHAnsi" w:hAnsiTheme="minorHAnsi" w:cstheme="minorHAnsi"/>
          <w:b/>
          <w:i/>
          <w:color w:val="444444"/>
          <w:sz w:val="6"/>
          <w:szCs w:val="6"/>
          <w:lang w:val="it-IT" w:eastAsia="en-GB"/>
        </w:rPr>
      </w:pPr>
    </w:p>
    <w:p w14:paraId="12082F88" w14:textId="77777777" w:rsidR="003624DF" w:rsidRPr="0013229A"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lastRenderedPageBreak/>
        <w:t>REDUCERE de pana la MAXIM 15% prin CUMULAREA urmatoarelor:</w:t>
      </w:r>
    </w:p>
    <w:p w14:paraId="5F143405" w14:textId="13E81FF0" w:rsidR="003624DF" w:rsidRPr="0013229A"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sidR="00DB533C">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251C85D3" w14:textId="584CF7BF" w:rsidR="003624DF" w:rsidRPr="0013229A"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DB533C">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5246B99B" w14:textId="128633FE" w:rsidR="003624DF" w:rsidRPr="0013229A"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DB533C">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E4B53DC" w14:textId="77777777" w:rsidR="003624DF" w:rsidRPr="0013229A"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2ADD15FC" w14:textId="77777777" w:rsidR="003624DF" w:rsidRPr="0013229A" w:rsidRDefault="003624DF" w:rsidP="003624DF">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7EA13025" w14:textId="77777777" w:rsidR="003624DF" w:rsidRPr="0013229A" w:rsidRDefault="003624DF" w:rsidP="003624DF">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08C10636" w14:textId="77777777" w:rsidR="003624DF" w:rsidRPr="0013229A" w:rsidRDefault="003624DF" w:rsidP="003624DF">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70180860" w14:textId="77777777" w:rsidR="003624DF" w:rsidRPr="0013229A" w:rsidRDefault="003624DF" w:rsidP="003624DF">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65064502" w14:textId="77777777" w:rsidR="003624DF" w:rsidRPr="00770CCC" w:rsidRDefault="003624DF" w:rsidP="003624DF">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3C923A6A" w14:textId="77777777" w:rsidR="003624DF" w:rsidRPr="0013229A" w:rsidRDefault="003624DF" w:rsidP="003624DF">
      <w:pPr>
        <w:spacing w:before="4" w:after="4"/>
        <w:ind w:left="-567" w:right="227"/>
        <w:jc w:val="both"/>
        <w:rPr>
          <w:rFonts w:asciiTheme="minorHAnsi" w:hAnsiTheme="minorHAnsi" w:cstheme="minorHAnsi"/>
          <w:b/>
          <w:sz w:val="10"/>
          <w:szCs w:val="10"/>
          <w:u w:val="single"/>
          <w:lang w:val="it-IT" w:eastAsia="x-none"/>
        </w:rPr>
      </w:pPr>
    </w:p>
    <w:p w14:paraId="50D7C26F" w14:textId="77777777" w:rsidR="003624DF" w:rsidRPr="0013229A" w:rsidRDefault="003624DF" w:rsidP="003624DF">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04AF292" w14:textId="77777777" w:rsidR="003624DF" w:rsidRPr="0013229A" w:rsidRDefault="003624DF" w:rsidP="003624DF">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56488123" w14:textId="77777777" w:rsidR="003624DF" w:rsidRPr="0013229A" w:rsidRDefault="003624DF" w:rsidP="003624D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368EFB1A" w14:textId="77777777" w:rsidR="003624DF" w:rsidRPr="0013229A" w:rsidRDefault="003624DF" w:rsidP="003624D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2643DF13" w14:textId="77777777" w:rsidR="003624DF" w:rsidRPr="0013229A" w:rsidRDefault="003624DF" w:rsidP="003624D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14D1B273" w14:textId="77777777" w:rsidR="003624DF" w:rsidRPr="0013229A" w:rsidRDefault="003624DF" w:rsidP="003624D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4BB79163" w14:textId="77777777" w:rsidR="003624DF" w:rsidRPr="0013229A" w:rsidRDefault="003624DF" w:rsidP="003624DF">
      <w:pPr>
        <w:spacing w:before="4" w:after="4"/>
        <w:ind w:left="-567" w:right="227"/>
        <w:jc w:val="both"/>
        <w:rPr>
          <w:rFonts w:asciiTheme="minorHAnsi" w:hAnsiTheme="minorHAnsi" w:cstheme="minorHAnsi"/>
          <w:b/>
          <w:sz w:val="10"/>
          <w:szCs w:val="10"/>
          <w:u w:val="single"/>
          <w:lang w:val="it-IT" w:eastAsia="x-none"/>
        </w:rPr>
      </w:pPr>
    </w:p>
    <w:p w14:paraId="5C5151DD" w14:textId="54102463" w:rsidR="003624DF" w:rsidRPr="00A2640D" w:rsidRDefault="000B5631" w:rsidP="003624DF">
      <w:pPr>
        <w:spacing w:before="4" w:after="4"/>
        <w:ind w:left="-567" w:right="227"/>
        <w:jc w:val="both"/>
        <w:rPr>
          <w:rFonts w:asciiTheme="minorHAnsi" w:hAnsiTheme="minorHAnsi" w:cstheme="minorHAnsi"/>
          <w:bCs/>
          <w:sz w:val="18"/>
          <w:szCs w:val="18"/>
          <w:lang w:val="it-IT"/>
        </w:rPr>
      </w:pPr>
      <w:r w:rsidRPr="00FE4A6E">
        <w:rPr>
          <w:rFonts w:asciiTheme="minorHAnsi" w:hAnsiTheme="minorHAnsi" w:cstheme="minorHAnsi"/>
          <w:b/>
          <w:sz w:val="18"/>
          <w:szCs w:val="18"/>
          <w:lang w:val="it-IT"/>
        </w:rPr>
        <w:t xml:space="preserve">Grup minim </w:t>
      </w:r>
      <w:r w:rsidRPr="0023488E">
        <w:rPr>
          <w:rFonts w:asciiTheme="minorHAnsi" w:hAnsiTheme="minorHAnsi" w:cstheme="minorHAnsi"/>
          <w:b/>
          <w:sz w:val="18"/>
          <w:szCs w:val="18"/>
          <w:lang w:val="it-IT"/>
        </w:rPr>
        <w:t xml:space="preserve">35 persoane. </w:t>
      </w:r>
      <w:r w:rsidRPr="0023488E">
        <w:rPr>
          <w:rFonts w:asciiTheme="minorHAnsi" w:hAnsiTheme="minorHAnsi" w:cstheme="minorHAnsi"/>
          <w:bCs/>
          <w:sz w:val="18"/>
          <w:szCs w:val="18"/>
          <w:lang w:val="it-IT"/>
        </w:rPr>
        <w:t>In cazul unui grup de 25 - 34 persoane</w:t>
      </w:r>
      <w:r w:rsidRPr="00FE4A6E">
        <w:rPr>
          <w:rFonts w:asciiTheme="minorHAnsi" w:hAnsiTheme="minorHAnsi" w:cstheme="minorHAnsi"/>
          <w:bCs/>
          <w:sz w:val="18"/>
          <w:szCs w:val="18"/>
          <w:lang w:val="it-IT"/>
        </w:rPr>
        <w:t xml:space="preserve">, se va achita un supliment de </w:t>
      </w:r>
      <w:r w:rsidRPr="0057722C">
        <w:rPr>
          <w:rFonts w:asciiTheme="minorHAnsi" w:hAnsiTheme="minorHAnsi" w:cstheme="minorHAnsi"/>
          <w:bCs/>
          <w:sz w:val="18"/>
          <w:szCs w:val="18"/>
          <w:lang w:val="it-IT"/>
        </w:rPr>
        <w:t xml:space="preserve">pana la </w:t>
      </w:r>
      <w:r w:rsidR="0057722C" w:rsidRPr="0057722C">
        <w:rPr>
          <w:rFonts w:asciiTheme="minorHAnsi" w:hAnsiTheme="minorHAnsi" w:cstheme="minorHAnsi"/>
          <w:bCs/>
          <w:sz w:val="18"/>
          <w:szCs w:val="18"/>
          <w:lang w:val="it-IT"/>
        </w:rPr>
        <w:t>6</w:t>
      </w:r>
      <w:r w:rsidRPr="0057722C">
        <w:rPr>
          <w:rFonts w:asciiTheme="minorHAnsi" w:hAnsiTheme="minorHAnsi" w:cstheme="minorHAnsi"/>
          <w:bCs/>
          <w:sz w:val="18"/>
          <w:szCs w:val="18"/>
          <w:lang w:val="it-IT"/>
        </w:rPr>
        <w:t>5 euro/persoana. In cazul unui grup de 15 - 24 persoane, se poate achita un supliment de pana la 2</w:t>
      </w:r>
      <w:r w:rsidR="0057722C" w:rsidRPr="0057722C">
        <w:rPr>
          <w:rFonts w:asciiTheme="minorHAnsi" w:hAnsiTheme="minorHAnsi" w:cstheme="minorHAnsi"/>
          <w:bCs/>
          <w:sz w:val="18"/>
          <w:szCs w:val="18"/>
          <w:lang w:val="it-IT"/>
        </w:rPr>
        <w:t>39</w:t>
      </w:r>
      <w:r w:rsidRPr="0057722C">
        <w:rPr>
          <w:rFonts w:asciiTheme="minorHAnsi" w:hAnsiTheme="minorHAnsi" w:cstheme="minorHAnsi"/>
          <w:bCs/>
          <w:sz w:val="18"/>
          <w:szCs w:val="18"/>
          <w:lang w:val="it-IT"/>
        </w:rPr>
        <w:t xml:space="preserve"> euro/persoana. </w:t>
      </w:r>
      <w:r w:rsidRPr="0057722C">
        <w:rPr>
          <w:rFonts w:asciiTheme="minorHAnsi" w:hAnsiTheme="minorHAnsi" w:cstheme="minorHAnsi"/>
          <w:sz w:val="18"/>
          <w:szCs w:val="18"/>
          <w:lang w:val="it-IT"/>
        </w:rPr>
        <w:t>In cazul nerealizarii grupulu</w:t>
      </w:r>
      <w:r w:rsidRPr="00FE4A6E">
        <w:rPr>
          <w:rFonts w:asciiTheme="minorHAnsi" w:hAnsiTheme="minorHAnsi" w:cstheme="minorHAnsi"/>
          <w:sz w:val="18"/>
          <w:szCs w:val="18"/>
          <w:lang w:val="it-IT"/>
        </w:rPr>
        <w:t>i, circuitul se va anula, cu posibilitatea inscrierii pe un program similar sau restituirii sumelor achitate.</w:t>
      </w:r>
    </w:p>
    <w:p w14:paraId="36BE6F64" w14:textId="77777777" w:rsidR="003624DF" w:rsidRPr="00A2640D" w:rsidRDefault="003624DF" w:rsidP="003624DF">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42C41C94" w14:textId="77777777" w:rsidR="003624DF" w:rsidRDefault="003624DF" w:rsidP="003624DF">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78893E04" w14:textId="77777777" w:rsidR="003624DF" w:rsidRPr="004012FE"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441D2101" w14:textId="77777777" w:rsidR="003624DF" w:rsidRPr="003351B3"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2C87FF74" w14:textId="59889868" w:rsidR="003624DF" w:rsidRPr="00CE4482"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DB533C">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85FC1AE" w14:textId="77777777" w:rsidR="003624DF" w:rsidRPr="009A380D" w:rsidRDefault="003624DF" w:rsidP="003624DF">
      <w:pPr>
        <w:suppressAutoHyphens/>
        <w:spacing w:before="4" w:after="4"/>
        <w:ind w:right="227"/>
        <w:jc w:val="both"/>
        <w:rPr>
          <w:rFonts w:asciiTheme="minorHAnsi" w:hAnsiTheme="minorHAnsi" w:cstheme="minorHAnsi"/>
          <w:bCs/>
          <w:color w:val="444444"/>
          <w:sz w:val="10"/>
          <w:szCs w:val="10"/>
        </w:rPr>
      </w:pPr>
    </w:p>
    <w:p w14:paraId="0C96276D" w14:textId="77777777" w:rsidR="003624DF" w:rsidRDefault="003624DF" w:rsidP="003624DF">
      <w:pPr>
        <w:pStyle w:val="ListParagraph"/>
        <w:suppressAutoHyphens/>
        <w:spacing w:before="4" w:after="4"/>
        <w:ind w:left="-567" w:right="227"/>
        <w:jc w:val="both"/>
        <w:rPr>
          <w:rFonts w:asciiTheme="minorHAnsi" w:hAnsiTheme="minorHAnsi" w:cstheme="minorHAnsi"/>
          <w:b/>
          <w:color w:val="3696CC"/>
          <w:sz w:val="18"/>
          <w:szCs w:val="18"/>
        </w:rPr>
      </w:pPr>
      <w:bookmarkStart w:id="8" w:name="_Hlk121223256"/>
      <w:r w:rsidRPr="0036525D">
        <w:rPr>
          <w:rFonts w:asciiTheme="minorHAnsi" w:hAnsiTheme="minorHAnsi" w:cstheme="minorHAnsi"/>
          <w:b/>
          <w:color w:val="3696CC"/>
          <w:sz w:val="18"/>
          <w:szCs w:val="18"/>
        </w:rPr>
        <w:t xml:space="preserve">Conditii generale transport </w:t>
      </w:r>
    </w:p>
    <w:p w14:paraId="777333C5" w14:textId="77777777" w:rsidR="003624DF" w:rsidRPr="00B50B8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19960F18"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2CCDCF3B"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6E93D728"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8B219BC"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2392130C"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35F16D5B"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9FD062B" w14:textId="77777777" w:rsidR="003624DF" w:rsidRPr="00B50B8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AE24562" w14:textId="77777777" w:rsidR="003624DF" w:rsidRPr="002C3EC7" w:rsidRDefault="003624DF" w:rsidP="003624DF">
      <w:pPr>
        <w:tabs>
          <w:tab w:val="left" w:pos="-180"/>
        </w:tabs>
        <w:spacing w:before="4" w:after="4"/>
        <w:ind w:left="-567" w:right="227"/>
        <w:jc w:val="both"/>
        <w:rPr>
          <w:rFonts w:asciiTheme="minorHAnsi" w:hAnsiTheme="minorHAnsi" w:cstheme="minorHAnsi"/>
          <w:b/>
          <w:color w:val="3696CC"/>
          <w:sz w:val="6"/>
          <w:szCs w:val="6"/>
        </w:rPr>
      </w:pPr>
    </w:p>
    <w:p w14:paraId="61328E82" w14:textId="028DB597" w:rsidR="003624DF" w:rsidRDefault="003624DF" w:rsidP="002C3EC7">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2C3EC7">
        <w:rPr>
          <w:rFonts w:asciiTheme="minorHAnsi" w:hAnsiTheme="minorHAnsi" w:cstheme="minorHAnsi"/>
          <w:b/>
          <w:color w:val="3696CC"/>
          <w:sz w:val="18"/>
          <w:szCs w:val="18"/>
        </w:rPr>
        <w:t xml:space="preserve"> </w:t>
      </w:r>
      <w:r w:rsidRPr="0036525D">
        <w:rPr>
          <w:rFonts w:asciiTheme="minorHAnsi" w:hAnsiTheme="minorHAnsi" w:cstheme="minorHAnsi"/>
          <w:b/>
          <w:color w:val="3696CC"/>
          <w:sz w:val="18"/>
          <w:szCs w:val="18"/>
        </w:rPr>
        <w:t>TRANSFERURI DE GRUP</w:t>
      </w:r>
    </w:p>
    <w:p w14:paraId="6B920DFB"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5D2F4095"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8CD6B44"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7B99196B"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lastRenderedPageBreak/>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B711888"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CC6DA37"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73AE74C0" w14:textId="77777777" w:rsidR="003624DF" w:rsidRPr="0014386A" w:rsidRDefault="003624DF" w:rsidP="00C9539F">
      <w:pPr>
        <w:pStyle w:val="ListParagraph"/>
        <w:numPr>
          <w:ilvl w:val="0"/>
          <w:numId w:val="4"/>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6C1E4DC" w14:textId="77777777" w:rsidR="003624DF" w:rsidRPr="002C3EC7" w:rsidRDefault="003624DF" w:rsidP="003624DF">
      <w:pPr>
        <w:pStyle w:val="ListParagraph"/>
        <w:tabs>
          <w:tab w:val="left" w:pos="-180"/>
        </w:tabs>
        <w:suppressAutoHyphens/>
        <w:spacing w:before="4" w:after="4"/>
        <w:ind w:left="-567" w:right="227"/>
        <w:jc w:val="both"/>
        <w:rPr>
          <w:rFonts w:asciiTheme="minorHAnsi" w:hAnsiTheme="minorHAnsi" w:cstheme="minorHAnsi"/>
          <w:b/>
          <w:color w:val="000000" w:themeColor="text1"/>
          <w:sz w:val="6"/>
          <w:szCs w:val="6"/>
        </w:rPr>
      </w:pPr>
    </w:p>
    <w:p w14:paraId="542920C2" w14:textId="5F625A07" w:rsidR="003624DF" w:rsidRPr="002C3EC7" w:rsidRDefault="003624DF" w:rsidP="002C3EC7">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2C3EC7">
        <w:rPr>
          <w:rFonts w:asciiTheme="minorHAnsi" w:hAnsiTheme="minorHAnsi" w:cstheme="minorHAnsi"/>
          <w:b/>
          <w:color w:val="000000" w:themeColor="text1"/>
          <w:sz w:val="18"/>
          <w:szCs w:val="18"/>
        </w:rPr>
        <w:t xml:space="preserve"> </w:t>
      </w:r>
      <w:r w:rsidRPr="0036525D">
        <w:rPr>
          <w:rFonts w:asciiTheme="minorHAnsi" w:hAnsiTheme="minorHAnsi" w:cstheme="minorHAnsi"/>
          <w:b/>
          <w:color w:val="3696CC"/>
          <w:sz w:val="18"/>
          <w:szCs w:val="18"/>
        </w:rPr>
        <w:t>TRANSFERURI PREMIUM</w:t>
      </w:r>
    </w:p>
    <w:p w14:paraId="48DA8978" w14:textId="77777777" w:rsidR="003624DF" w:rsidRPr="00725445"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02D89604" w14:textId="77777777" w:rsidR="003624DF" w:rsidRPr="00725445"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49FFCDA0" w14:textId="77777777" w:rsidR="003624DF" w:rsidRPr="00725445"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7580597A" w14:textId="77777777" w:rsidR="003624DF" w:rsidRPr="00725445"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57F592CF" w14:textId="77777777" w:rsidR="003624DF" w:rsidRPr="00725445"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A366741" w14:textId="77777777" w:rsidR="00DB533C" w:rsidRPr="002C3EC7" w:rsidRDefault="00DB533C" w:rsidP="00290496">
      <w:pPr>
        <w:tabs>
          <w:tab w:val="left" w:pos="-180"/>
        </w:tabs>
        <w:spacing w:before="4" w:after="4"/>
        <w:ind w:right="227"/>
        <w:jc w:val="both"/>
        <w:rPr>
          <w:rFonts w:asciiTheme="minorHAnsi" w:hAnsiTheme="minorHAnsi" w:cstheme="minorHAnsi"/>
          <w:b/>
          <w:color w:val="3696CC"/>
          <w:sz w:val="6"/>
          <w:szCs w:val="6"/>
        </w:rPr>
      </w:pPr>
    </w:p>
    <w:p w14:paraId="54D44ABC" w14:textId="684BACF0" w:rsidR="003624DF" w:rsidRDefault="003624DF" w:rsidP="003624DF">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6F43F0AD" w14:textId="77777777" w:rsidR="003624DF" w:rsidRPr="00B27B4F"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1C7509A5" w14:textId="77777777" w:rsidR="003624DF" w:rsidRPr="00B27B4F"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50FFCEE4" w14:textId="77777777" w:rsidR="003624DF" w:rsidRPr="00B27B4F"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00B0D367" w14:textId="77777777" w:rsidR="003624DF" w:rsidRPr="00B27B4F"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1AAAD057" w14:textId="77777777" w:rsidR="003624DF" w:rsidRPr="00B27B4F"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8"/>
    </w:p>
    <w:p w14:paraId="693FCEFB" w14:textId="77777777" w:rsidR="000B5631" w:rsidRPr="002D3371" w:rsidRDefault="000B5631" w:rsidP="000B5631">
      <w:pPr>
        <w:pStyle w:val="ListParagraph"/>
        <w:numPr>
          <w:ilvl w:val="0"/>
          <w:numId w:val="1"/>
        </w:numPr>
        <w:suppressAutoHyphens/>
        <w:spacing w:before="4" w:after="4"/>
        <w:ind w:right="227"/>
        <w:jc w:val="both"/>
        <w:rPr>
          <w:rFonts w:asciiTheme="minorHAnsi" w:hAnsiTheme="minorHAnsi" w:cstheme="minorHAnsi"/>
          <w:bCs/>
          <w:color w:val="444444"/>
          <w:sz w:val="6"/>
          <w:szCs w:val="6"/>
        </w:rPr>
      </w:pPr>
      <w:bookmarkStart w:id="9" w:name="_Hlk120114199"/>
      <w:bookmarkStart w:id="10" w:name="_Hlk121223542"/>
    </w:p>
    <w:p w14:paraId="4FF4568A" w14:textId="77777777" w:rsidR="000B5631" w:rsidRPr="00050524" w:rsidRDefault="000B5631" w:rsidP="000B5631">
      <w:pPr>
        <w:spacing w:before="4" w:after="4"/>
        <w:jc w:val="center"/>
        <w:rPr>
          <w:rFonts w:asciiTheme="minorHAnsi" w:hAnsiTheme="minorHAnsi" w:cstheme="minorHAnsi"/>
          <w:b/>
          <w:sz w:val="18"/>
          <w:szCs w:val="18"/>
        </w:rPr>
      </w:pPr>
      <w:bookmarkStart w:id="11" w:name="_MailOriginal"/>
      <w:bookmarkStart w:id="12" w:name="_Hlk87430135"/>
      <w:r w:rsidRPr="009F36BE">
        <w:rPr>
          <w:rFonts w:asciiTheme="minorHAnsi" w:hAnsiTheme="minorHAnsi" w:cstheme="minorHAnsi"/>
          <w:b/>
          <w:sz w:val="18"/>
          <w:szCs w:val="18"/>
        </w:rPr>
        <w:t>TRANSFERURI CONTRA COST DIN TARA</w:t>
      </w:r>
      <w:bookmarkEnd w:id="11"/>
      <w:bookmarkEnd w:id="12"/>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0B5631" w:rsidRPr="0036525D" w14:paraId="00FA75F8" w14:textId="77777777" w:rsidTr="00DB4559">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BA8C06D" w14:textId="77777777" w:rsidR="000B5631" w:rsidRPr="00F224C0" w:rsidRDefault="000B5631" w:rsidP="00DB4559">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EAFCB3" w14:textId="77777777" w:rsidR="000B5631" w:rsidRPr="00F224C0" w:rsidRDefault="000B5631" w:rsidP="00DB4559">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8ED3678" w14:textId="77777777" w:rsidR="000B5631" w:rsidRDefault="000B5631" w:rsidP="00DB455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2F4F7276" w14:textId="77777777" w:rsidR="000B5631" w:rsidRPr="00F224C0" w:rsidRDefault="000B5631" w:rsidP="00DB4559">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15E6DCAE" w14:textId="77777777" w:rsidR="000B5631" w:rsidRPr="00F224C0" w:rsidRDefault="000B5631" w:rsidP="00DB4559">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4ACC172" w14:textId="77777777" w:rsidR="000B5631" w:rsidRPr="00F224C0" w:rsidRDefault="000B5631" w:rsidP="00DB455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2862223" w14:textId="77777777" w:rsidR="000B5631" w:rsidRPr="00F224C0" w:rsidRDefault="000B5631" w:rsidP="00DB4559">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ED84585" w14:textId="77777777" w:rsidR="000B5631" w:rsidRPr="00F224C0" w:rsidRDefault="000B5631" w:rsidP="00DB4559">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9EFF0FB" w14:textId="77777777" w:rsidR="000B5631" w:rsidRPr="00F224C0" w:rsidRDefault="000B5631" w:rsidP="00DB455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4FCD316" w14:textId="77777777" w:rsidR="000B5631" w:rsidRPr="00F224C0" w:rsidRDefault="000B5631" w:rsidP="00DB455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23A96E1" w14:textId="77777777" w:rsidR="000B5631" w:rsidRDefault="000B5631" w:rsidP="00DB4559">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4CBB362A" w14:textId="77777777" w:rsidR="000B5631" w:rsidRPr="00F224C0" w:rsidRDefault="000B5631" w:rsidP="00DB4559">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4519CFFC" w14:textId="77777777" w:rsidR="000B5631" w:rsidRPr="00F224C0" w:rsidRDefault="000B5631" w:rsidP="00DB4559">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A4CD183" w14:textId="77777777" w:rsidR="000B5631" w:rsidRPr="00F224C0" w:rsidRDefault="000B5631" w:rsidP="00DB455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00E55B2" w14:textId="77777777" w:rsidR="000B5631" w:rsidRPr="00D05EC3" w:rsidRDefault="000B5631" w:rsidP="00DB4559">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0B5631" w:rsidRPr="00435CAF" w14:paraId="0D8EB1D4"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38C5894"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5A2EE30F"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53C98BC1"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603506A"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7830E286"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066F1DCD"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6FD70355"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26A7C71F"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0B5631" w:rsidRPr="00435CAF" w14:paraId="7DB985A4"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48C305"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206E68B7"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46B3FC69"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01E73060"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1D377964"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7438B2BD"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3E2E0375"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064770A8"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0B5631" w:rsidRPr="00435CAF" w14:paraId="442DF024"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148CFA6"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715302DF"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18A2109D"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1C640438"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4402A020"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33C5C5EA"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45467720"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3B54EDA7"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0B5631" w:rsidRPr="00435CAF" w14:paraId="0E7981BB"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1627211"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28BEB99D"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37E381CB"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2DF726B5"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7D94BF0C"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4E7232A2"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0E0D53AF"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0502A74"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0B5631" w:rsidRPr="00435CAF" w14:paraId="1A7B39E6"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6729163"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5440747B"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47C173A4"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637E3610"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BECFBB2"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4D80CD7B"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6157BE39"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E29890A"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0B5631" w:rsidRPr="00435CAF" w14:paraId="3B23F84B"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468EA60"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47F412BB"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797F7010"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28FB17BD"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43CA864D"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4B8F0D3E"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49FBD21F"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5CB8DDDB"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0B5631" w:rsidRPr="00435CAF" w14:paraId="75B385CE"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DF93800"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0CE64147"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7862FC35"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08727F09"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2B802076"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6D6A1E70" w14:textId="77777777" w:rsidR="000B5631" w:rsidRDefault="000B5631" w:rsidP="00DB4559">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1B1EAB25" w14:textId="77777777" w:rsidR="000B5631" w:rsidRPr="00435CAF" w:rsidRDefault="000B5631" w:rsidP="00DB4559">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0298790C"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2E68633A"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0B5631" w:rsidRPr="00435CAF" w14:paraId="3E69214D"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212999"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2A458C81"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492BF400"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363C8B41"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4BB6FBA1"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45E0201C"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423CBD18"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2F2F2347"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0B5631" w:rsidRPr="00435CAF" w14:paraId="49AF251F"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22F5DE3"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4E31C247"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65F6FE73"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4F8C67C1"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875391E"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241D2438"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0D03368A"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F4FF677"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0B5631" w:rsidRPr="00435CAF" w14:paraId="6E3BCB12"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F2FF3B2"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4DA4E0E9"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49551E0A"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616E45D7"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5E7A2BA2"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0FE8E096"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73FCA232"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DE751D9"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0B5631" w:rsidRPr="00435CAF" w14:paraId="46E3DDC7"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6EA5832"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674623F1"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08DDD415"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411DE2F3"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32985C65"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1A1D598C"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730114F1"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B8D4D87"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0B5631" w:rsidRPr="00435CAF" w14:paraId="1AB682E4"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EBFFBCD"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162BBF84"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424" w:type="pct"/>
            <w:tcBorders>
              <w:top w:val="single" w:sz="4" w:space="0" w:color="auto"/>
              <w:left w:val="single" w:sz="4" w:space="0" w:color="auto"/>
              <w:bottom w:val="single" w:sz="4" w:space="0" w:color="auto"/>
              <w:right w:val="single" w:sz="4" w:space="0" w:color="auto"/>
            </w:tcBorders>
            <w:vAlign w:val="center"/>
          </w:tcPr>
          <w:p w14:paraId="275EEED7"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7FFD774F"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9D6FD4C"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07C02028"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709E664F"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7C7E55B"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0B5631" w:rsidRPr="00435CAF" w14:paraId="3C815B15"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6C82C75"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285E7739" w14:textId="77777777" w:rsidR="000B5631" w:rsidRPr="009F36BE" w:rsidRDefault="000B5631" w:rsidP="00DB455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4B107CB4"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528CEBAB"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0339D6A4"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5CEC0B0C"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6670B169"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0C530920"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6891CD64"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0B5631" w:rsidRPr="00435CAF" w14:paraId="1FE36423"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99001BB"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349F3941"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5B642FAE"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2D86017A"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08F361F1"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7C010C00"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4F3657B5"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2CF9065"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0B5631" w:rsidRPr="00435CAF" w14:paraId="73BB58BD"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185467D"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20EE16F5"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68F37E0F"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6037E31C"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5B1084F5"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23C99867"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07E86264"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791347ED"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0B5631" w:rsidRPr="00435CAF" w14:paraId="45BC2687"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5483E6C"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6F8FA77F"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7519B37C"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7607A217"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DE24AE9"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0D609E8B"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4EAF026D" w14:textId="77777777" w:rsidR="000B5631" w:rsidRPr="00435CAF" w:rsidRDefault="000B5631" w:rsidP="00DB4559">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AFCF7D3"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0B5631" w:rsidRPr="00435CAF" w14:paraId="20F71AF5"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E1EF0D1"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640971B8"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595C79FB" w14:textId="77777777" w:rsidR="000B5631" w:rsidRPr="00435CAF" w:rsidRDefault="000B5631" w:rsidP="00DB4559">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BC07FBA"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32F0F1D7"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607A94D4"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59AC6D0B" w14:textId="77777777" w:rsidR="000B5631" w:rsidRPr="00435CAF" w:rsidRDefault="000B5631" w:rsidP="00DB4559">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70</w:t>
            </w:r>
            <w:r w:rsidRPr="00435CAF">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46E02BA4" w14:textId="77777777" w:rsidR="000B5631" w:rsidRPr="00435CAF" w:rsidRDefault="000B5631" w:rsidP="00DB4559">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0B5631" w:rsidRPr="00435CAF" w14:paraId="743266E9"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D1DD74"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08298AAE" w14:textId="77777777" w:rsidR="000B5631" w:rsidRPr="009F36BE" w:rsidRDefault="000B5631" w:rsidP="00DB455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3CB9D907"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40C7B4A4"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869BBEA"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B5ACCA9" w14:textId="77777777" w:rsidR="000B5631" w:rsidRPr="00435CAF" w:rsidRDefault="000B5631" w:rsidP="00DB4559">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056A4245" w14:textId="77777777" w:rsidR="000B5631" w:rsidRPr="00435CAF" w:rsidRDefault="000B5631" w:rsidP="00DB4559">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587D007F" w14:textId="77777777" w:rsidR="000B5631" w:rsidRPr="00435CAF" w:rsidRDefault="000B5631" w:rsidP="00DB4559">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w:t>
            </w:r>
            <w:r>
              <w:rPr>
                <w:rFonts w:asciiTheme="minorHAnsi" w:hAnsiTheme="minorHAnsi" w:cstheme="minorHAnsi"/>
                <w:b/>
                <w:sz w:val="16"/>
                <w:szCs w:val="18"/>
                <w:lang w:val="fr-FR"/>
              </w:rPr>
              <w:t>5</w:t>
            </w:r>
            <w:r w:rsidRPr="00835FEC">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4E88E127" w14:textId="77777777" w:rsidR="000B5631" w:rsidRPr="00435CAF" w:rsidRDefault="000B5631" w:rsidP="00DB4559">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0B5631" w:rsidRPr="00435CAF" w14:paraId="4AA2CF27" w14:textId="77777777" w:rsidTr="00DB455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CA2FF5D"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242B8368"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345CE07C"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A1CB542" w14:textId="77777777" w:rsidR="000B5631" w:rsidRPr="00435CAF" w:rsidRDefault="000B5631" w:rsidP="00DB4559">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6A62985D" w14:textId="77777777" w:rsidR="000B5631" w:rsidRPr="00435CAF" w:rsidRDefault="000B5631" w:rsidP="00DB4559">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637C1D7F" w14:textId="77777777" w:rsidR="000B5631" w:rsidRPr="00435CAF" w:rsidRDefault="000B5631" w:rsidP="00DB4559">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2B8478B0" w14:textId="77777777" w:rsidR="000B5631" w:rsidRPr="00435CAF" w:rsidRDefault="000B5631" w:rsidP="00DB4559">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1416D2D4" w14:textId="77777777" w:rsidR="000B5631" w:rsidRPr="00435CAF" w:rsidRDefault="000B5631" w:rsidP="00DB4559">
            <w:pPr>
              <w:spacing w:before="4" w:after="4"/>
              <w:jc w:val="center"/>
              <w:rPr>
                <w:rFonts w:asciiTheme="minorHAnsi" w:hAnsiTheme="minorHAnsi" w:cstheme="minorHAnsi"/>
                <w:b/>
                <w:sz w:val="16"/>
                <w:szCs w:val="18"/>
                <w:lang w:val="fr-FR"/>
              </w:rPr>
            </w:pPr>
          </w:p>
        </w:tc>
      </w:tr>
    </w:tbl>
    <w:p w14:paraId="62F1F796" w14:textId="77777777" w:rsidR="000B5631" w:rsidRPr="00A35B61" w:rsidRDefault="000B5631" w:rsidP="000B5631">
      <w:pPr>
        <w:spacing w:before="4" w:after="4"/>
        <w:ind w:left="-567" w:right="162"/>
        <w:jc w:val="both"/>
        <w:rPr>
          <w:rFonts w:asciiTheme="minorHAnsi" w:hAnsiTheme="minorHAnsi" w:cstheme="minorHAnsi"/>
          <w:b/>
          <w:color w:val="000000"/>
          <w:sz w:val="4"/>
          <w:szCs w:val="4"/>
          <w:lang w:val="it-IT"/>
        </w:rPr>
      </w:pPr>
    </w:p>
    <w:p w14:paraId="0983CB1A" w14:textId="77B42F53" w:rsidR="003624DF" w:rsidRDefault="000B5631" w:rsidP="000B5631">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20135813" w14:textId="77777777" w:rsidR="003624DF" w:rsidRPr="002C3EC7" w:rsidRDefault="003624DF" w:rsidP="003624DF">
      <w:pPr>
        <w:spacing w:before="4" w:after="4"/>
        <w:jc w:val="both"/>
        <w:rPr>
          <w:rFonts w:asciiTheme="minorHAnsi" w:hAnsiTheme="minorHAnsi" w:cstheme="minorHAnsi"/>
          <w:b/>
          <w:bCs/>
          <w:color w:val="0B87C7"/>
          <w:sz w:val="6"/>
          <w:szCs w:val="6"/>
        </w:rPr>
      </w:pPr>
    </w:p>
    <w:p w14:paraId="21268A26" w14:textId="77777777" w:rsidR="003624DF" w:rsidRDefault="003624DF" w:rsidP="003624DF">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5E8EA4F3" w14:textId="69756BEC"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2" w:history="1">
        <w:r w:rsidR="00136551" w:rsidRPr="003E6322">
          <w:rPr>
            <w:rStyle w:val="Hyperlink"/>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215AF39E"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3940B91C" w14:textId="77777777" w:rsidR="003624DF" w:rsidRPr="0057581C" w:rsidRDefault="003624DF" w:rsidP="003624DF">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-i permite sa paraseasca teritoriul propriu.</w:t>
      </w:r>
    </w:p>
    <w:p w14:paraId="030A304E"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sunt valabile.</w:t>
      </w:r>
    </w:p>
    <w:p w14:paraId="38EBDE9A"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3"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4BC7919D"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422A1272"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63127428"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5FF0D14"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4A59D58"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50921415"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3"/>
    </w:p>
    <w:p w14:paraId="0F193EAD"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56862C8B"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7467A516" w14:textId="757FAA9D"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DB533C"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47353FF7"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depune personal plangere la organele competente.</w:t>
      </w:r>
    </w:p>
    <w:p w14:paraId="60E3D40D"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1F4AD117"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14" w:name="_Hlk120176497"/>
    </w:p>
    <w:p w14:paraId="14441515"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4"/>
      <w:r w:rsidRPr="0057581C">
        <w:rPr>
          <w:rFonts w:asciiTheme="minorHAnsi" w:eastAsia="Tahoma" w:hAnsiTheme="minorHAnsi" w:cstheme="minorHAnsi"/>
          <w:sz w:val="18"/>
          <w:szCs w:val="18"/>
          <w:lang w:val="fr-FR"/>
        </w:rPr>
        <w:t xml:space="preserve"> </w:t>
      </w:r>
    </w:p>
    <w:p w14:paraId="12E9832D"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w:t>
      </w:r>
      <w:proofErr w:type="gramStart"/>
      <w:r w:rsidRPr="0057581C">
        <w:rPr>
          <w:rFonts w:asciiTheme="minorHAnsi" w:eastAsia="Tahoma" w:hAnsiTheme="minorHAnsi" w:cstheme="minorHAnsi"/>
          <w:sz w:val="18"/>
          <w:szCs w:val="18"/>
          <w:lang w:val="fr-FR"/>
        </w:rPr>
        <w:t>la 100 km</w:t>
      </w:r>
      <w:proofErr w:type="gramEnd"/>
      <w:r w:rsidRPr="0057581C">
        <w:rPr>
          <w:rFonts w:asciiTheme="minorHAnsi" w:eastAsia="Tahoma" w:hAnsiTheme="minorHAnsi" w:cstheme="minorHAnsi"/>
          <w:sz w:val="18"/>
          <w:szCs w:val="18"/>
          <w:lang w:val="fr-FR"/>
        </w:rPr>
        <w:t xml:space="preserve"> de orasul mentionat.</w:t>
      </w:r>
    </w:p>
    <w:p w14:paraId="2359FFD6"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garantie pentru cheltuielile suplimentare ce urmeaza a fi facute pe parcursul sederii.</w:t>
      </w:r>
    </w:p>
    <w:p w14:paraId="4EB867D8"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13749EAA"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7BF7A763"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66DD73AE"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58ABB7A5" w14:textId="77777777" w:rsidR="003624DF" w:rsidRPr="0057581C"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4EB12230" w14:textId="69E58935" w:rsidR="003624DF" w:rsidRPr="0057581C" w:rsidRDefault="003624DF" w:rsidP="00DB533C">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9"/>
      <w:r w:rsidRPr="0057581C">
        <w:rPr>
          <w:rFonts w:asciiTheme="minorHAnsi" w:hAnsiTheme="minorHAnsi" w:cstheme="minorHAnsi"/>
          <w:b/>
          <w:i/>
          <w:sz w:val="18"/>
          <w:szCs w:val="18"/>
          <w:u w:val="single"/>
          <w:lang w:val="it-IT"/>
        </w:rPr>
        <w:t>e!</w:t>
      </w:r>
      <w:bookmarkEnd w:id="10"/>
    </w:p>
    <w:p w14:paraId="7C795ED4" w14:textId="77777777" w:rsidR="003624DF" w:rsidRPr="002C3EC7" w:rsidRDefault="003624DF" w:rsidP="003624DF">
      <w:pPr>
        <w:spacing w:before="4" w:after="4"/>
        <w:ind w:left="-567"/>
        <w:rPr>
          <w:rFonts w:asciiTheme="minorHAnsi" w:hAnsiTheme="minorHAnsi" w:cstheme="minorHAnsi"/>
          <w:b/>
          <w:sz w:val="10"/>
          <w:szCs w:val="10"/>
        </w:rPr>
      </w:pPr>
    </w:p>
    <w:p w14:paraId="110A4D66" w14:textId="77777777" w:rsidR="003624DF" w:rsidRPr="002C3EC7" w:rsidRDefault="003624DF" w:rsidP="002C3EC7">
      <w:pPr>
        <w:spacing w:before="4" w:after="4"/>
        <w:ind w:right="227"/>
        <w:jc w:val="both"/>
        <w:rPr>
          <w:rFonts w:asciiTheme="minorHAnsi" w:hAnsiTheme="minorHAnsi" w:cstheme="minorHAnsi"/>
          <w:b/>
          <w:color w:val="0B87C3"/>
          <w:sz w:val="10"/>
          <w:szCs w:val="10"/>
          <w:u w:val="single"/>
          <w:lang w:val="it-IT" w:eastAsia="x-none"/>
        </w:rPr>
      </w:pPr>
    </w:p>
    <w:sectPr w:rsidR="003624DF" w:rsidRPr="002C3EC7" w:rsidSect="002C3EC7">
      <w:headerReference w:type="even" r:id="rId13"/>
      <w:headerReference w:type="default" r:id="rId14"/>
      <w:footerReference w:type="even" r:id="rId15"/>
      <w:footerReference w:type="default" r:id="rId16"/>
      <w:pgSz w:w="12240" w:h="15840"/>
      <w:pgMar w:top="993" w:right="576" w:bottom="1081"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8581" w14:textId="77777777" w:rsidR="00450D1E" w:rsidRDefault="00450D1E" w:rsidP="00BD5731">
      <w:r>
        <w:separator/>
      </w:r>
    </w:p>
  </w:endnote>
  <w:endnote w:type="continuationSeparator" w:id="0">
    <w:p w14:paraId="15135DEA" w14:textId="77777777" w:rsidR="00450D1E" w:rsidRDefault="00450D1E"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135265"/>
      <w:docPartObj>
        <w:docPartGallery w:val="Page Numbers (Bottom of Page)"/>
        <w:docPartUnique/>
      </w:docPartObj>
    </w:sdt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676EE" w14:textId="77777777" w:rsidR="00450D1E" w:rsidRDefault="00450D1E" w:rsidP="00BD5731">
      <w:r>
        <w:separator/>
      </w:r>
    </w:p>
  </w:footnote>
  <w:footnote w:type="continuationSeparator" w:id="0">
    <w:p w14:paraId="5D3C9455" w14:textId="77777777" w:rsidR="00450D1E" w:rsidRDefault="00450D1E"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3C38E497" w:rsidR="00BD5731" w:rsidRPr="00BD5731" w:rsidRDefault="00BD5731"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5"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386140">
    <w:abstractNumId w:val="1"/>
  </w:num>
  <w:num w:numId="2" w16cid:durableId="1049574131">
    <w:abstractNumId w:val="4"/>
  </w:num>
  <w:num w:numId="3" w16cid:durableId="894925539">
    <w:abstractNumId w:val="2"/>
  </w:num>
  <w:num w:numId="4" w16cid:durableId="676468924">
    <w:abstractNumId w:val="3"/>
  </w:num>
  <w:num w:numId="5" w16cid:durableId="983391103">
    <w:abstractNumId w:val="6"/>
  </w:num>
  <w:num w:numId="6" w16cid:durableId="1122725133">
    <w:abstractNumId w:val="7"/>
  </w:num>
  <w:num w:numId="7" w16cid:durableId="450325325">
    <w:abstractNumId w:val="0"/>
  </w:num>
  <w:num w:numId="8" w16cid:durableId="20747697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hideSpellingError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35BA3"/>
    <w:rsid w:val="000401E3"/>
    <w:rsid w:val="000413F1"/>
    <w:rsid w:val="00042FFE"/>
    <w:rsid w:val="000467D2"/>
    <w:rsid w:val="00052D53"/>
    <w:rsid w:val="0006585A"/>
    <w:rsid w:val="00066342"/>
    <w:rsid w:val="000832EF"/>
    <w:rsid w:val="000853AA"/>
    <w:rsid w:val="00085C1B"/>
    <w:rsid w:val="0009494B"/>
    <w:rsid w:val="00097D09"/>
    <w:rsid w:val="000A0085"/>
    <w:rsid w:val="000A2C3F"/>
    <w:rsid w:val="000B067F"/>
    <w:rsid w:val="000B5631"/>
    <w:rsid w:val="000B5DB0"/>
    <w:rsid w:val="000B792F"/>
    <w:rsid w:val="000D3ECD"/>
    <w:rsid w:val="000D4440"/>
    <w:rsid w:val="000E1DFD"/>
    <w:rsid w:val="000F4EC5"/>
    <w:rsid w:val="000F7539"/>
    <w:rsid w:val="00101B76"/>
    <w:rsid w:val="001073F2"/>
    <w:rsid w:val="00110228"/>
    <w:rsid w:val="00113360"/>
    <w:rsid w:val="00114799"/>
    <w:rsid w:val="00117837"/>
    <w:rsid w:val="00121A02"/>
    <w:rsid w:val="00123229"/>
    <w:rsid w:val="00123287"/>
    <w:rsid w:val="001261A0"/>
    <w:rsid w:val="00134E72"/>
    <w:rsid w:val="00136551"/>
    <w:rsid w:val="00141B62"/>
    <w:rsid w:val="00145F11"/>
    <w:rsid w:val="00151380"/>
    <w:rsid w:val="00155CDF"/>
    <w:rsid w:val="00157158"/>
    <w:rsid w:val="0016427B"/>
    <w:rsid w:val="00166240"/>
    <w:rsid w:val="001713DE"/>
    <w:rsid w:val="00175FA7"/>
    <w:rsid w:val="00186069"/>
    <w:rsid w:val="001A5EF6"/>
    <w:rsid w:val="001B0306"/>
    <w:rsid w:val="001B51EB"/>
    <w:rsid w:val="001C0654"/>
    <w:rsid w:val="001C1177"/>
    <w:rsid w:val="001D54DC"/>
    <w:rsid w:val="001E7347"/>
    <w:rsid w:val="001F0F99"/>
    <w:rsid w:val="002178EE"/>
    <w:rsid w:val="00217E55"/>
    <w:rsid w:val="002226AC"/>
    <w:rsid w:val="00224403"/>
    <w:rsid w:val="00234175"/>
    <w:rsid w:val="0023488E"/>
    <w:rsid w:val="00234C87"/>
    <w:rsid w:val="002362C4"/>
    <w:rsid w:val="00236B02"/>
    <w:rsid w:val="002550DC"/>
    <w:rsid w:val="002565A1"/>
    <w:rsid w:val="00257BEB"/>
    <w:rsid w:val="002700AF"/>
    <w:rsid w:val="00290496"/>
    <w:rsid w:val="0029361C"/>
    <w:rsid w:val="00294AAF"/>
    <w:rsid w:val="002B2556"/>
    <w:rsid w:val="002B2D48"/>
    <w:rsid w:val="002B585F"/>
    <w:rsid w:val="002C3EC7"/>
    <w:rsid w:val="002C5665"/>
    <w:rsid w:val="002C7C45"/>
    <w:rsid w:val="002D5BBE"/>
    <w:rsid w:val="002E10F5"/>
    <w:rsid w:val="002E6B3F"/>
    <w:rsid w:val="002E7CD9"/>
    <w:rsid w:val="002F1B68"/>
    <w:rsid w:val="002F51D0"/>
    <w:rsid w:val="002F79AE"/>
    <w:rsid w:val="00311976"/>
    <w:rsid w:val="0031707C"/>
    <w:rsid w:val="003304FD"/>
    <w:rsid w:val="00334029"/>
    <w:rsid w:val="00334874"/>
    <w:rsid w:val="00334FBD"/>
    <w:rsid w:val="00337B97"/>
    <w:rsid w:val="00342259"/>
    <w:rsid w:val="00345918"/>
    <w:rsid w:val="003556BE"/>
    <w:rsid w:val="00360E8B"/>
    <w:rsid w:val="003624DF"/>
    <w:rsid w:val="003636FD"/>
    <w:rsid w:val="003647D9"/>
    <w:rsid w:val="00364EFE"/>
    <w:rsid w:val="00377BB9"/>
    <w:rsid w:val="003864C7"/>
    <w:rsid w:val="00386793"/>
    <w:rsid w:val="00393452"/>
    <w:rsid w:val="003A4103"/>
    <w:rsid w:val="003C0A2A"/>
    <w:rsid w:val="003C1755"/>
    <w:rsid w:val="003C3352"/>
    <w:rsid w:val="003C5E26"/>
    <w:rsid w:val="003F1F6E"/>
    <w:rsid w:val="00410483"/>
    <w:rsid w:val="004132B1"/>
    <w:rsid w:val="00414A45"/>
    <w:rsid w:val="00415C46"/>
    <w:rsid w:val="00422C57"/>
    <w:rsid w:val="0042568F"/>
    <w:rsid w:val="00425EEB"/>
    <w:rsid w:val="00427F4C"/>
    <w:rsid w:val="00431DF1"/>
    <w:rsid w:val="004363EF"/>
    <w:rsid w:val="00437DE2"/>
    <w:rsid w:val="00441625"/>
    <w:rsid w:val="00442E63"/>
    <w:rsid w:val="0044740D"/>
    <w:rsid w:val="00450644"/>
    <w:rsid w:val="00450D1E"/>
    <w:rsid w:val="00454CC2"/>
    <w:rsid w:val="00455A5B"/>
    <w:rsid w:val="0045722C"/>
    <w:rsid w:val="004578A6"/>
    <w:rsid w:val="004629E8"/>
    <w:rsid w:val="004739BB"/>
    <w:rsid w:val="00474831"/>
    <w:rsid w:val="00475464"/>
    <w:rsid w:val="004769E8"/>
    <w:rsid w:val="004A35DC"/>
    <w:rsid w:val="004B19BD"/>
    <w:rsid w:val="004B53FB"/>
    <w:rsid w:val="004C0300"/>
    <w:rsid w:val="004C3810"/>
    <w:rsid w:val="004C42AF"/>
    <w:rsid w:val="004D00E1"/>
    <w:rsid w:val="004D7598"/>
    <w:rsid w:val="004E5733"/>
    <w:rsid w:val="004F02FF"/>
    <w:rsid w:val="00501095"/>
    <w:rsid w:val="00505F9F"/>
    <w:rsid w:val="00512D88"/>
    <w:rsid w:val="0051449F"/>
    <w:rsid w:val="005167DD"/>
    <w:rsid w:val="0051723D"/>
    <w:rsid w:val="00517B36"/>
    <w:rsid w:val="005318B1"/>
    <w:rsid w:val="005354B3"/>
    <w:rsid w:val="00537A7F"/>
    <w:rsid w:val="00542772"/>
    <w:rsid w:val="005517A5"/>
    <w:rsid w:val="00551DBB"/>
    <w:rsid w:val="00553280"/>
    <w:rsid w:val="00555B67"/>
    <w:rsid w:val="00555B9C"/>
    <w:rsid w:val="00564B78"/>
    <w:rsid w:val="00566090"/>
    <w:rsid w:val="00577070"/>
    <w:rsid w:val="0057722C"/>
    <w:rsid w:val="0058246F"/>
    <w:rsid w:val="0058293D"/>
    <w:rsid w:val="005912B5"/>
    <w:rsid w:val="005954D0"/>
    <w:rsid w:val="005A02A8"/>
    <w:rsid w:val="005A095D"/>
    <w:rsid w:val="005A7617"/>
    <w:rsid w:val="005A7B80"/>
    <w:rsid w:val="005B6253"/>
    <w:rsid w:val="005C770D"/>
    <w:rsid w:val="005C77EA"/>
    <w:rsid w:val="005E5C28"/>
    <w:rsid w:val="005E5DA9"/>
    <w:rsid w:val="005E6146"/>
    <w:rsid w:val="005F0565"/>
    <w:rsid w:val="005F102E"/>
    <w:rsid w:val="005F17C0"/>
    <w:rsid w:val="00605A85"/>
    <w:rsid w:val="0061227C"/>
    <w:rsid w:val="00615750"/>
    <w:rsid w:val="00616ADA"/>
    <w:rsid w:val="00626555"/>
    <w:rsid w:val="00643D54"/>
    <w:rsid w:val="00657171"/>
    <w:rsid w:val="006577F9"/>
    <w:rsid w:val="006618B6"/>
    <w:rsid w:val="0066361B"/>
    <w:rsid w:val="00664931"/>
    <w:rsid w:val="00665F16"/>
    <w:rsid w:val="00670688"/>
    <w:rsid w:val="006711BF"/>
    <w:rsid w:val="00680A71"/>
    <w:rsid w:val="00686EB8"/>
    <w:rsid w:val="00690976"/>
    <w:rsid w:val="00692DE9"/>
    <w:rsid w:val="006A771E"/>
    <w:rsid w:val="006B2B3D"/>
    <w:rsid w:val="006C6598"/>
    <w:rsid w:val="006D6112"/>
    <w:rsid w:val="006E0364"/>
    <w:rsid w:val="006E1976"/>
    <w:rsid w:val="006F21CF"/>
    <w:rsid w:val="006F7601"/>
    <w:rsid w:val="00701213"/>
    <w:rsid w:val="00724A39"/>
    <w:rsid w:val="00726432"/>
    <w:rsid w:val="00746CC6"/>
    <w:rsid w:val="00746F14"/>
    <w:rsid w:val="00757CDC"/>
    <w:rsid w:val="0076196C"/>
    <w:rsid w:val="00762878"/>
    <w:rsid w:val="00766EC0"/>
    <w:rsid w:val="007705DC"/>
    <w:rsid w:val="00775CDB"/>
    <w:rsid w:val="0077772B"/>
    <w:rsid w:val="00783935"/>
    <w:rsid w:val="00783A00"/>
    <w:rsid w:val="00784BEC"/>
    <w:rsid w:val="00791A26"/>
    <w:rsid w:val="007974C2"/>
    <w:rsid w:val="007A5B6E"/>
    <w:rsid w:val="007A7E83"/>
    <w:rsid w:val="007B5B8F"/>
    <w:rsid w:val="007C2896"/>
    <w:rsid w:val="007C2DF3"/>
    <w:rsid w:val="007C3022"/>
    <w:rsid w:val="007C3FE9"/>
    <w:rsid w:val="007C59F2"/>
    <w:rsid w:val="007E1D15"/>
    <w:rsid w:val="007E3988"/>
    <w:rsid w:val="007E3A25"/>
    <w:rsid w:val="007E4926"/>
    <w:rsid w:val="007E498F"/>
    <w:rsid w:val="007F1289"/>
    <w:rsid w:val="007F224C"/>
    <w:rsid w:val="007F2E99"/>
    <w:rsid w:val="00804546"/>
    <w:rsid w:val="00806BD9"/>
    <w:rsid w:val="00810CEF"/>
    <w:rsid w:val="00813650"/>
    <w:rsid w:val="00815F6F"/>
    <w:rsid w:val="00817477"/>
    <w:rsid w:val="00820C4D"/>
    <w:rsid w:val="0082456D"/>
    <w:rsid w:val="0082479A"/>
    <w:rsid w:val="00831C97"/>
    <w:rsid w:val="00833440"/>
    <w:rsid w:val="0083633F"/>
    <w:rsid w:val="00844EAE"/>
    <w:rsid w:val="00853A72"/>
    <w:rsid w:val="0085642D"/>
    <w:rsid w:val="00865B29"/>
    <w:rsid w:val="00873694"/>
    <w:rsid w:val="00881A03"/>
    <w:rsid w:val="0088318C"/>
    <w:rsid w:val="00883895"/>
    <w:rsid w:val="008919B1"/>
    <w:rsid w:val="00893E25"/>
    <w:rsid w:val="00894724"/>
    <w:rsid w:val="00896328"/>
    <w:rsid w:val="008A747D"/>
    <w:rsid w:val="008B4321"/>
    <w:rsid w:val="008B5994"/>
    <w:rsid w:val="008C2464"/>
    <w:rsid w:val="008C2FE8"/>
    <w:rsid w:val="008C6E6E"/>
    <w:rsid w:val="008D1D39"/>
    <w:rsid w:val="008D579A"/>
    <w:rsid w:val="008E079C"/>
    <w:rsid w:val="008E523D"/>
    <w:rsid w:val="008F368A"/>
    <w:rsid w:val="00921A6C"/>
    <w:rsid w:val="009327DE"/>
    <w:rsid w:val="00937D89"/>
    <w:rsid w:val="00940115"/>
    <w:rsid w:val="0095388E"/>
    <w:rsid w:val="0096278A"/>
    <w:rsid w:val="0096371E"/>
    <w:rsid w:val="00964236"/>
    <w:rsid w:val="0096567E"/>
    <w:rsid w:val="0097488B"/>
    <w:rsid w:val="00976367"/>
    <w:rsid w:val="00980735"/>
    <w:rsid w:val="009815D6"/>
    <w:rsid w:val="009845C4"/>
    <w:rsid w:val="00986205"/>
    <w:rsid w:val="00987F4A"/>
    <w:rsid w:val="009B60BD"/>
    <w:rsid w:val="009D2031"/>
    <w:rsid w:val="009D2F0B"/>
    <w:rsid w:val="009D3C0B"/>
    <w:rsid w:val="009D7721"/>
    <w:rsid w:val="009F5C83"/>
    <w:rsid w:val="00A069BB"/>
    <w:rsid w:val="00A06FCA"/>
    <w:rsid w:val="00A36972"/>
    <w:rsid w:val="00A3729A"/>
    <w:rsid w:val="00A40AE1"/>
    <w:rsid w:val="00A43C70"/>
    <w:rsid w:val="00A43E82"/>
    <w:rsid w:val="00A47BDE"/>
    <w:rsid w:val="00A52112"/>
    <w:rsid w:val="00A6504C"/>
    <w:rsid w:val="00A85416"/>
    <w:rsid w:val="00A8656D"/>
    <w:rsid w:val="00A90604"/>
    <w:rsid w:val="00A90F57"/>
    <w:rsid w:val="00A93326"/>
    <w:rsid w:val="00A957A1"/>
    <w:rsid w:val="00A961B1"/>
    <w:rsid w:val="00AA2BB8"/>
    <w:rsid w:val="00AA34B6"/>
    <w:rsid w:val="00AB0308"/>
    <w:rsid w:val="00AB1348"/>
    <w:rsid w:val="00AB5FC8"/>
    <w:rsid w:val="00AB7A65"/>
    <w:rsid w:val="00AC1A12"/>
    <w:rsid w:val="00AC2C29"/>
    <w:rsid w:val="00AD6D83"/>
    <w:rsid w:val="00AE1777"/>
    <w:rsid w:val="00AF3083"/>
    <w:rsid w:val="00AF366F"/>
    <w:rsid w:val="00AF6637"/>
    <w:rsid w:val="00B2303F"/>
    <w:rsid w:val="00B277F8"/>
    <w:rsid w:val="00B27B6E"/>
    <w:rsid w:val="00B30043"/>
    <w:rsid w:val="00B373C6"/>
    <w:rsid w:val="00B37924"/>
    <w:rsid w:val="00B4078B"/>
    <w:rsid w:val="00B4348A"/>
    <w:rsid w:val="00B5120D"/>
    <w:rsid w:val="00B56812"/>
    <w:rsid w:val="00B56A75"/>
    <w:rsid w:val="00B6421D"/>
    <w:rsid w:val="00B81328"/>
    <w:rsid w:val="00B819E7"/>
    <w:rsid w:val="00B84DEC"/>
    <w:rsid w:val="00B86E17"/>
    <w:rsid w:val="00BA4364"/>
    <w:rsid w:val="00BA5AFF"/>
    <w:rsid w:val="00BA6611"/>
    <w:rsid w:val="00BB5C6F"/>
    <w:rsid w:val="00BC5855"/>
    <w:rsid w:val="00BC6E70"/>
    <w:rsid w:val="00BC7AE8"/>
    <w:rsid w:val="00BD2057"/>
    <w:rsid w:val="00BD47FA"/>
    <w:rsid w:val="00BD5731"/>
    <w:rsid w:val="00BE739A"/>
    <w:rsid w:val="00BF2ABE"/>
    <w:rsid w:val="00BF3BC7"/>
    <w:rsid w:val="00BF7E60"/>
    <w:rsid w:val="00C0174D"/>
    <w:rsid w:val="00C05765"/>
    <w:rsid w:val="00C077D3"/>
    <w:rsid w:val="00C179B8"/>
    <w:rsid w:val="00C20937"/>
    <w:rsid w:val="00C24EEA"/>
    <w:rsid w:val="00C27030"/>
    <w:rsid w:val="00C27341"/>
    <w:rsid w:val="00C3129E"/>
    <w:rsid w:val="00C35792"/>
    <w:rsid w:val="00C3708F"/>
    <w:rsid w:val="00C430CE"/>
    <w:rsid w:val="00C44C45"/>
    <w:rsid w:val="00C477D0"/>
    <w:rsid w:val="00C568E9"/>
    <w:rsid w:val="00C727AF"/>
    <w:rsid w:val="00C72A42"/>
    <w:rsid w:val="00C8013F"/>
    <w:rsid w:val="00C82813"/>
    <w:rsid w:val="00C9539F"/>
    <w:rsid w:val="00CA013F"/>
    <w:rsid w:val="00CA5D9B"/>
    <w:rsid w:val="00CB1BAF"/>
    <w:rsid w:val="00CB5CE7"/>
    <w:rsid w:val="00CC5DEA"/>
    <w:rsid w:val="00CE7E66"/>
    <w:rsid w:val="00CF64C0"/>
    <w:rsid w:val="00D05EC3"/>
    <w:rsid w:val="00D1420C"/>
    <w:rsid w:val="00D1424D"/>
    <w:rsid w:val="00D145BC"/>
    <w:rsid w:val="00D17BF3"/>
    <w:rsid w:val="00D20DD4"/>
    <w:rsid w:val="00D21068"/>
    <w:rsid w:val="00D2582C"/>
    <w:rsid w:val="00D27650"/>
    <w:rsid w:val="00D27BC0"/>
    <w:rsid w:val="00D27EF5"/>
    <w:rsid w:val="00D40438"/>
    <w:rsid w:val="00D417C8"/>
    <w:rsid w:val="00D4273F"/>
    <w:rsid w:val="00D43406"/>
    <w:rsid w:val="00D61D53"/>
    <w:rsid w:val="00D64248"/>
    <w:rsid w:val="00D74BA2"/>
    <w:rsid w:val="00D766C8"/>
    <w:rsid w:val="00D8291D"/>
    <w:rsid w:val="00D845AB"/>
    <w:rsid w:val="00D90195"/>
    <w:rsid w:val="00D954F4"/>
    <w:rsid w:val="00DA128D"/>
    <w:rsid w:val="00DA2D94"/>
    <w:rsid w:val="00DA3793"/>
    <w:rsid w:val="00DA4CB7"/>
    <w:rsid w:val="00DA4EE8"/>
    <w:rsid w:val="00DA5734"/>
    <w:rsid w:val="00DA7FBD"/>
    <w:rsid w:val="00DB533C"/>
    <w:rsid w:val="00DC0290"/>
    <w:rsid w:val="00DC40C6"/>
    <w:rsid w:val="00DC451C"/>
    <w:rsid w:val="00DC5344"/>
    <w:rsid w:val="00DC63FE"/>
    <w:rsid w:val="00DD1BD1"/>
    <w:rsid w:val="00DD50FB"/>
    <w:rsid w:val="00DE0D7B"/>
    <w:rsid w:val="00DF625B"/>
    <w:rsid w:val="00E042E5"/>
    <w:rsid w:val="00E20B59"/>
    <w:rsid w:val="00E2461B"/>
    <w:rsid w:val="00E42093"/>
    <w:rsid w:val="00E44596"/>
    <w:rsid w:val="00E56067"/>
    <w:rsid w:val="00E6039E"/>
    <w:rsid w:val="00E66227"/>
    <w:rsid w:val="00E70F36"/>
    <w:rsid w:val="00E748CF"/>
    <w:rsid w:val="00EB3E8F"/>
    <w:rsid w:val="00EB5099"/>
    <w:rsid w:val="00EB70B2"/>
    <w:rsid w:val="00EC68AB"/>
    <w:rsid w:val="00EC79CE"/>
    <w:rsid w:val="00ED3595"/>
    <w:rsid w:val="00ED38BD"/>
    <w:rsid w:val="00EE5FAC"/>
    <w:rsid w:val="00EF33B6"/>
    <w:rsid w:val="00F01CDC"/>
    <w:rsid w:val="00F07907"/>
    <w:rsid w:val="00F14F64"/>
    <w:rsid w:val="00F20943"/>
    <w:rsid w:val="00F224C0"/>
    <w:rsid w:val="00F26550"/>
    <w:rsid w:val="00F27095"/>
    <w:rsid w:val="00F441CF"/>
    <w:rsid w:val="00F51D7F"/>
    <w:rsid w:val="00F545BE"/>
    <w:rsid w:val="00F649D6"/>
    <w:rsid w:val="00F74592"/>
    <w:rsid w:val="00F746BE"/>
    <w:rsid w:val="00F74B1B"/>
    <w:rsid w:val="00F76D9C"/>
    <w:rsid w:val="00F7722D"/>
    <w:rsid w:val="00F77FA4"/>
    <w:rsid w:val="00F801F8"/>
    <w:rsid w:val="00F80847"/>
    <w:rsid w:val="00F86001"/>
    <w:rsid w:val="00F86647"/>
    <w:rsid w:val="00F92CA9"/>
    <w:rsid w:val="00FC38BD"/>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48"/>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54DD85F6-9D26-42BF-9317-B8402C421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04415-7724-486F-A85D-AA0C734A356D}">
  <ds:schemaRefs>
    <ds:schemaRef ds:uri="http://schemas.openxmlformats.org/officeDocument/2006/bibliography"/>
  </ds:schemaRefs>
</ds:datastoreItem>
</file>

<file path=customXml/itemProps4.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4790</Words>
  <Characters>27303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32029</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3</cp:revision>
  <cp:lastPrinted>2025-11-24T16:26:00Z</cp:lastPrinted>
  <dcterms:created xsi:type="dcterms:W3CDTF">2025-11-24T16:26:00Z</dcterms:created>
  <dcterms:modified xsi:type="dcterms:W3CDTF">2025-11-24T16:26:00Z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