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7EC4" w14:textId="77777777" w:rsidR="00F43515" w:rsidRPr="00C555F1" w:rsidRDefault="00F43515" w:rsidP="00DC3769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right" w:tblpY="256"/>
        <w:tblOverlap w:val="never"/>
        <w:tblW w:w="2340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340"/>
      </w:tblGrid>
      <w:tr w:rsidR="00B81DC0" w14:paraId="47C78290" w14:textId="77777777" w:rsidTr="00B81DC0">
        <w:trPr>
          <w:trHeight w:val="1883"/>
        </w:trPr>
        <w:tc>
          <w:tcPr>
            <w:tcW w:w="2340" w:type="dxa"/>
          </w:tcPr>
          <w:p w14:paraId="28866B1A" w14:textId="60F5A6AD" w:rsidR="00B81DC0" w:rsidRDefault="00584B86" w:rsidP="00B81DC0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4B082146" wp14:editId="09480DA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-179271</wp:posOffset>
                  </wp:positionV>
                  <wp:extent cx="1261492" cy="1327150"/>
                  <wp:effectExtent l="0" t="0" r="0" b="6350"/>
                  <wp:wrapNone/>
                  <wp:docPr id="56" name="Picture 56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A picture containing logo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492" cy="132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81DC0" w14:paraId="351DADA5" w14:textId="77777777" w:rsidTr="00B81DC0">
        <w:trPr>
          <w:trHeight w:val="620"/>
        </w:trPr>
        <w:tc>
          <w:tcPr>
            <w:tcW w:w="2340" w:type="dxa"/>
          </w:tcPr>
          <w:p w14:paraId="4BE8980B" w14:textId="77777777" w:rsidR="00B81DC0" w:rsidRPr="00D0495B" w:rsidRDefault="00B81DC0" w:rsidP="00B81DC0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  <w:r w:rsidRPr="00D0495B"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  <w:t>Prezentul document este parte integranta a contractului de prestari servicii</w:t>
            </w:r>
          </w:p>
        </w:tc>
      </w:tr>
    </w:tbl>
    <w:p w14:paraId="62A137AD" w14:textId="440E5A11" w:rsidR="00584B86" w:rsidRDefault="002E582B" w:rsidP="00584B86">
      <w:pPr>
        <w:tabs>
          <w:tab w:val="left" w:pos="3540"/>
          <w:tab w:val="center" w:pos="4637"/>
        </w:tabs>
        <w:ind w:left="-567"/>
        <w:jc w:val="both"/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</w:pPr>
      <w:r w:rsidRPr="00E73E9C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PASTE </w:t>
      </w:r>
      <w:r w:rsidR="00E73E9C" w:rsidRPr="00E73E9C">
        <w:rPr>
          <w:rFonts w:asciiTheme="minorHAnsi" w:hAnsiTheme="minorHAnsi" w:cstheme="minorHAnsi"/>
          <w:b/>
          <w:color w:val="0B87C3"/>
          <w:sz w:val="32"/>
          <w:szCs w:val="32"/>
        </w:rPr>
        <w:t>202</w:t>
      </w:r>
      <w:r w:rsidR="001148CA">
        <w:rPr>
          <w:rFonts w:asciiTheme="minorHAnsi" w:hAnsiTheme="minorHAnsi" w:cstheme="minorHAnsi"/>
          <w:b/>
          <w:color w:val="0B87C3"/>
          <w:sz w:val="32"/>
          <w:szCs w:val="32"/>
        </w:rPr>
        <w:t>6</w:t>
      </w:r>
      <w:r w:rsidR="00E73E9C" w:rsidRPr="00E73E9C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</w:t>
      </w:r>
      <w:r w:rsidR="00316556">
        <w:rPr>
          <w:rFonts w:asciiTheme="minorHAnsi" w:hAnsiTheme="minorHAnsi" w:cstheme="minorHAnsi"/>
          <w:b/>
          <w:color w:val="0B87C3"/>
          <w:sz w:val="32"/>
          <w:szCs w:val="32"/>
        </w:rPr>
        <w:t>BUCOVINA</w:t>
      </w:r>
      <w:r w:rsidR="00584B86" w:rsidRPr="00E73E9C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</w:t>
      </w:r>
      <w:r w:rsidR="00316556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4</w:t>
      </w:r>
      <w:r w:rsidR="00584B86" w:rsidRPr="00E73E9C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="00584B86" w:rsidRPr="00E73E9C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zile</w:t>
      </w:r>
      <w:proofErr w:type="spellEnd"/>
      <w:r w:rsidR="00584B86" w:rsidRPr="00E73E9C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="00584B86" w:rsidRPr="00E73E9C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Autocar</w:t>
      </w:r>
      <w:proofErr w:type="spellEnd"/>
    </w:p>
    <w:p w14:paraId="6D998D92" w14:textId="56164138" w:rsidR="00F11E82" w:rsidRPr="00E73E9C" w:rsidRDefault="00F11E82" w:rsidP="00584B86">
      <w:pPr>
        <w:tabs>
          <w:tab w:val="left" w:pos="3540"/>
          <w:tab w:val="center" w:pos="4637"/>
        </w:tabs>
        <w:ind w:left="-567"/>
        <w:jc w:val="both"/>
        <w:rPr>
          <w:rFonts w:asciiTheme="minorHAnsi" w:hAnsiTheme="minorHAnsi" w:cstheme="minorHAnsi"/>
          <w:b/>
          <w:color w:val="0B87C3"/>
          <w:sz w:val="32"/>
          <w:szCs w:val="32"/>
        </w:rPr>
      </w:pPr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 xml:space="preserve">BONUS: </w:t>
      </w:r>
      <w:proofErr w:type="spellStart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>Pranz</w:t>
      </w:r>
      <w:proofErr w:type="spellEnd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>festiv</w:t>
      </w:r>
      <w:proofErr w:type="spellEnd"/>
      <w:r>
        <w:rPr>
          <w:rFonts w:asciiTheme="minorHAnsi" w:hAnsiTheme="minorHAnsi" w:cstheme="minorHAnsi"/>
          <w:b/>
          <w:bCs/>
          <w:iCs/>
          <w:color w:val="C0504D"/>
          <w:sz w:val="30"/>
          <w:szCs w:val="30"/>
        </w:rPr>
        <w:t xml:space="preserve"> de Paste</w:t>
      </w:r>
    </w:p>
    <w:p w14:paraId="37CBE424" w14:textId="161AD0D8" w:rsidR="00316556" w:rsidRPr="005D0223" w:rsidRDefault="00584B86" w:rsidP="00316556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proofErr w:type="spellStart"/>
      <w:r w:rsidRPr="005D022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5D022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5D022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5D022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la 20% - de la </w:t>
      </w:r>
      <w:r w:rsidR="005D0223" w:rsidRPr="005D022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1635</w:t>
      </w:r>
      <w:r w:rsidRPr="005D022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lei</w:t>
      </w:r>
    </w:p>
    <w:p w14:paraId="5289EDA7" w14:textId="2FAB532F" w:rsidR="00316556" w:rsidRPr="00316556" w:rsidRDefault="00316556" w:rsidP="00316556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sz w:val="32"/>
          <w:szCs w:val="32"/>
          <w:lang w:val="hu-HU"/>
        </w:rPr>
      </w:pPr>
      <w:r w:rsidRPr="00316556">
        <w:rPr>
          <w:rFonts w:asciiTheme="minorHAnsi" w:hAnsiTheme="minorHAnsi" w:cstheme="minorHAnsi"/>
          <w:b/>
          <w:sz w:val="18"/>
          <w:szCs w:val="18"/>
        </w:rPr>
        <w:t xml:space="preserve">Brasov - Cheile </w:t>
      </w:r>
      <w:proofErr w:type="spellStart"/>
      <w:r w:rsidRPr="00316556">
        <w:rPr>
          <w:rFonts w:asciiTheme="minorHAnsi" w:hAnsiTheme="minorHAnsi" w:cstheme="minorHAnsi"/>
          <w:b/>
          <w:sz w:val="18"/>
          <w:szCs w:val="18"/>
        </w:rPr>
        <w:t>Bicazului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- </w:t>
      </w:r>
      <w:proofErr w:type="spellStart"/>
      <w:r w:rsidRPr="00316556">
        <w:rPr>
          <w:rFonts w:asciiTheme="minorHAnsi" w:hAnsiTheme="minorHAnsi" w:cstheme="minorHAnsi"/>
          <w:b/>
          <w:sz w:val="18"/>
          <w:szCs w:val="18"/>
        </w:rPr>
        <w:t>Lacul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Rosu - </w:t>
      </w:r>
      <w:proofErr w:type="spellStart"/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>Muzeul</w:t>
      </w:r>
      <w:proofErr w:type="spellEnd"/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</w:t>
      </w:r>
      <w:proofErr w:type="spellStart"/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>Oului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- </w:t>
      </w:r>
      <w:proofErr w:type="spellStart"/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>Manastirile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>Humor</w:t>
      </w:r>
      <w:r w:rsidRPr="00316556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>si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>Voronet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- </w:t>
      </w:r>
      <w:proofErr w:type="spellStart"/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>Muzeul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>Obiceiurilor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>Populare</w:t>
      </w:r>
      <w:r w:rsidRPr="00316556">
        <w:rPr>
          <w:rFonts w:asciiTheme="minorHAnsi" w:hAnsiTheme="minorHAnsi" w:cstheme="minorHAnsi"/>
          <w:b/>
          <w:sz w:val="18"/>
          <w:szCs w:val="18"/>
        </w:rPr>
        <w:t xml:space="preserve"> - </w:t>
      </w:r>
      <w:proofErr w:type="spellStart"/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>Mocanita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>Hutulca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- </w:t>
      </w:r>
      <w:proofErr w:type="spellStart"/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>Manastirile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>Moldovita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>si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316556">
        <w:rPr>
          <w:rFonts w:asciiTheme="minorHAnsi" w:hAnsiTheme="minorHAnsi" w:cstheme="minorHAnsi"/>
          <w:b/>
          <w:i/>
          <w:iCs/>
          <w:sz w:val="18"/>
          <w:szCs w:val="18"/>
        </w:rPr>
        <w:t>Sucevita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- </w:t>
      </w:r>
      <w:proofErr w:type="spellStart"/>
      <w:r w:rsidRPr="00316556">
        <w:rPr>
          <w:rFonts w:asciiTheme="minorHAnsi" w:hAnsiTheme="minorHAnsi" w:cstheme="minorHAnsi"/>
          <w:b/>
          <w:sz w:val="18"/>
          <w:szCs w:val="18"/>
        </w:rPr>
        <w:t>Agapia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- </w:t>
      </w:r>
      <w:proofErr w:type="spellStart"/>
      <w:r w:rsidRPr="00316556">
        <w:rPr>
          <w:rFonts w:asciiTheme="minorHAnsi" w:hAnsiTheme="minorHAnsi" w:cstheme="minorHAnsi"/>
          <w:b/>
          <w:sz w:val="18"/>
          <w:szCs w:val="18"/>
        </w:rPr>
        <w:t>Varatec</w:t>
      </w:r>
      <w:proofErr w:type="spellEnd"/>
      <w:r w:rsidRPr="00316556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0D6C5622" w14:textId="77777777" w:rsidR="00316556" w:rsidRPr="00316556" w:rsidRDefault="00316556" w:rsidP="00316556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/>
          <w:iCs/>
          <w:color w:val="F18306"/>
          <w:sz w:val="10"/>
          <w:szCs w:val="10"/>
          <w:lang w:val="hu-HU"/>
        </w:rPr>
      </w:pPr>
    </w:p>
    <w:p w14:paraId="2DBDDE69" w14:textId="77777777" w:rsidR="00316556" w:rsidRDefault="00316556" w:rsidP="00316556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proofErr w:type="spellStart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1 (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10.04</w:t>
      </w:r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). BUCURESTI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BRASOV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CHEILE BICAZULUI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LACUL ROSU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GURA HUMORULUI</w:t>
      </w:r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proofErr w:type="spellStart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>. 560 km)</w:t>
      </w:r>
    </w:p>
    <w:p w14:paraId="7B24825D" w14:textId="77777777" w:rsidR="00316556" w:rsidRDefault="00316556" w:rsidP="00316556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Pornim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06:00 din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parcarea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Academiei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Militare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Carol I (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acces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dinspre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Metrou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Eroilor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).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Incepem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Brasov, cu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celebra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Neagra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gotic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Piata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Sfatului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unul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vizitate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obiective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turistice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Romania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Bis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erica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Sf. Nicolae (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sec. XV, pe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locul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vechiului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asezamant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sec. XIII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extinsa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 XVIII),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considerata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“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Catedrala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Romanilor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Tara Barsei”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,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functionat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Prima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Scoala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Romaneasca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XVI). 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cladirea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sec. XVIII din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curtea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bisercii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afla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Muzeul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“Prima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Scoala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Romaneasca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”.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Continuam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traseul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zone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deosebit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pitoresti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d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Defileul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Muresului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Lacul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Rosu, cel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“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tanar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” lac natural din Romania (format in 1837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surparea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unei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parti 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Muntelui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Ghilcos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care 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blocat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cursul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natural al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raului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)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Urmeaza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Cheile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Bicazului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locul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Moldova “se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intalneste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” cu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Transilvania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care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impresioneaza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peretii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verticali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inaltimi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“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apasatoare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”, cascade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pesteri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ascunse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. Sosi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m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Gura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Humorului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r w:rsidRPr="008B6D2C">
        <w:rPr>
          <w:rFonts w:asciiTheme="minorHAnsi" w:hAnsiTheme="minorHAnsi" w:cstheme="minorHAnsi"/>
          <w:color w:val="000000" w:themeColor="text1"/>
          <w:sz w:val="18"/>
          <w:szCs w:val="18"/>
        </w:rPr>
        <w:t>hotel Aldi 3*/ similar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</w:p>
    <w:p w14:paraId="16BBD763" w14:textId="77777777" w:rsidR="00316556" w:rsidRPr="00316556" w:rsidRDefault="00316556" w:rsidP="00316556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F18306"/>
          <w:sz w:val="10"/>
          <w:szCs w:val="10"/>
          <w:lang w:val="hu-HU"/>
        </w:rPr>
      </w:pPr>
    </w:p>
    <w:p w14:paraId="424D0B81" w14:textId="35B5B3B4" w:rsidR="00316556" w:rsidRDefault="00316556" w:rsidP="00316556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proofErr w:type="spellStart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2 (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11.04</w:t>
      </w:r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). </w:t>
      </w:r>
      <w:r w:rsidRPr="00EF1631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 xml:space="preserve">MOCANITA HUTULCA - MANASTIRILE MOLDOVITA, SUCEVITA </w:t>
      </w:r>
      <w:proofErr w:type="spellStart"/>
      <w:r w:rsidRPr="00EF1631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si</w:t>
      </w:r>
      <w:proofErr w:type="spellEnd"/>
      <w:r w:rsidRPr="00EF1631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 xml:space="preserve"> PUTNA - MARGINEA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>(</w:t>
      </w:r>
      <w:proofErr w:type="spellStart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18</w:t>
      </w:r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>0 km)</w:t>
      </w:r>
    </w:p>
    <w:p w14:paraId="3B82B3C0" w14:textId="3187D041" w:rsidR="00316556" w:rsidRPr="00316556" w:rsidRDefault="00316556" w:rsidP="00316556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highlight w:val="yellow"/>
          <w:lang w:val="hu-HU"/>
        </w:rPr>
      </w:pP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Dupa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micul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timp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liber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in Gura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Humorului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sau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EF1631">
        <w:rPr>
          <w:rFonts w:asciiTheme="minorHAnsi" w:hAnsiTheme="minorHAnsi" w:cstheme="minorHAnsi"/>
          <w:color w:val="000000" w:themeColor="text1"/>
          <w:sz w:val="18"/>
          <w:szCs w:val="18"/>
        </w:rPr>
        <w:t>optional (125 lei/pers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excursie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optionala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Mocanita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Hutulca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achita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local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aprox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55 lei/pers)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Manastirile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Moldovita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>,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Sucevita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Putna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Calea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ferata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ecartament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ingust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la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Moldovita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un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proprietar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gater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Munchen, Louis Ortieb,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data 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folosinta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anul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1888. 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anul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1909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linia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preluata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la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fondul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bisericesc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 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schimbat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ecartamentul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liniei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la 800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mm la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ecartament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standardizat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760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mm. Initial,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traseul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mocanitei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avea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23,9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kilometri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insa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decursul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ajuns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o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lungime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73km.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Apoi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vizitam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Man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,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Moldovita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ridicata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sec. XVI, cu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fresce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excelent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conservate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atat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 pictura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interioara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cat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ales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exterioara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prezinta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scene din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viata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Maicii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Domnului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Martiriul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Apostolilor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faimoasa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pictura cu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tema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Asedierii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Constantinopolului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realizata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1537.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Urmeaza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Manastirea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Sucevita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tot in sec. XVI 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stilul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arhitecturii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moldovenesti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imbinarea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elementelor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arta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bizantina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gotica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vechior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biserici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lemn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Moldova, care se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distinge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pictura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murala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interioara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exterioara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o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ampla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“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naratiune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”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biblica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Vechiul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Noul Testament.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Continuam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o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Atelierul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ceramica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neagra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la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Marginea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singurul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loc din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tara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fabrica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aceasta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ceramica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Manastirea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Putna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ctitorie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domnitorului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Stefan cel Mare (al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carui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mormant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afla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aici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este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urmatorul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obiectiv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nostru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Muzeul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manastirii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expune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: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Tetraevangheliarul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la Humor (sec. XV), o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cadelnita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daruita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Stefan cel Mare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manastirii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o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cruce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3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brate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XVI)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cea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veche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Romania, s.a.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Intoarcere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acelasi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hotel din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Gura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Humorului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14:paraId="57216A5C" w14:textId="77777777" w:rsidR="00316556" w:rsidRPr="00316556" w:rsidRDefault="00316556" w:rsidP="00316556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F18306"/>
          <w:sz w:val="10"/>
          <w:szCs w:val="10"/>
          <w:lang w:val="hu-HU"/>
        </w:rPr>
      </w:pPr>
    </w:p>
    <w:p w14:paraId="571A7234" w14:textId="54BDE379" w:rsidR="00316556" w:rsidRPr="00316556" w:rsidRDefault="00316556" w:rsidP="00316556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</w:pPr>
      <w:proofErr w:type="spellStart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3 (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12.04</w:t>
      </w:r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>).</w:t>
      </w:r>
      <w:r w:rsidRPr="0031655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EF1631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MUZEUL OULUI - MANASTIRILE HUMOR SI VORONET - MUZEUL OBICEIURILOR POPULARE</w:t>
      </w:r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proofErr w:type="spellStart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10</w:t>
      </w:r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>0 km)</w:t>
      </w:r>
      <w:r w:rsidRPr="0031655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- </w:t>
      </w:r>
      <w:r w:rsidRPr="000E752F">
        <w:rPr>
          <w:rFonts w:asciiTheme="minorHAnsi" w:hAnsiTheme="minorHAnsi" w:cstheme="minorHAnsi"/>
          <w:b/>
          <w:bCs/>
          <w:iCs/>
          <w:color w:val="F18306"/>
          <w:sz w:val="18"/>
          <w:szCs w:val="18"/>
          <w:lang w:val="hu-HU"/>
        </w:rPr>
        <w:t xml:space="preserve">HRISTOS </w:t>
      </w:r>
      <w:proofErr w:type="gramStart"/>
      <w:r w:rsidRPr="000E752F">
        <w:rPr>
          <w:rFonts w:asciiTheme="minorHAnsi" w:hAnsiTheme="minorHAnsi" w:cstheme="minorHAnsi"/>
          <w:b/>
          <w:bCs/>
          <w:iCs/>
          <w:color w:val="F18306"/>
          <w:sz w:val="18"/>
          <w:szCs w:val="18"/>
          <w:lang w:val="hu-HU"/>
        </w:rPr>
        <w:t>A</w:t>
      </w:r>
      <w:proofErr w:type="gramEnd"/>
      <w:r w:rsidRPr="000E752F">
        <w:rPr>
          <w:rFonts w:asciiTheme="minorHAnsi" w:hAnsiTheme="minorHAnsi" w:cstheme="minorHAnsi"/>
          <w:b/>
          <w:bCs/>
          <w:iCs/>
          <w:color w:val="F18306"/>
          <w:sz w:val="18"/>
          <w:szCs w:val="18"/>
          <w:lang w:val="hu-HU"/>
        </w:rPr>
        <w:t xml:space="preserve"> INVIAT!!!</w:t>
      </w:r>
    </w:p>
    <w:p w14:paraId="27C0F417" w14:textId="03938AAF" w:rsidR="00316556" w:rsidRPr="00316556" w:rsidRDefault="00316556" w:rsidP="00316556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Timp liber in hotel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sau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EF1631">
        <w:rPr>
          <w:rFonts w:asciiTheme="minorHAnsi" w:hAnsiTheme="minorHAnsi" w:cstheme="minorHAnsi"/>
          <w:color w:val="000000" w:themeColor="text1"/>
          <w:sz w:val="18"/>
          <w:szCs w:val="18"/>
        </w:rPr>
        <w:t>optional (125 lei/pers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la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Muzeul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Oului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-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Muzeul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Obiceiurilor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Populare 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-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Manastir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ile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Humor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</w:t>
      </w:r>
      <w:proofErr w:type="spellEnd"/>
      <w:r w:rsidRPr="00E9104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Voronet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Incepem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ziua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Muzeul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Oului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Vama, cel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mare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muzeu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acest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gen din Romania,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unic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valoarea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exponatelor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suprafata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800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metri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>,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patrati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reuneste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peste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11.000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oua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atat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Bucovina, cat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oua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pe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toate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meridianele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lumii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Dintre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acestea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aproximativ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3500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oua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diverse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dimensiuni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lucrate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în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tehnici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stiluri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diferite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provin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82 de tari de pe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toate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5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continente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Excursia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optionala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continua cu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Manastir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ile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Humor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Voronet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ambele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apartinand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Patrimoniului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Mondial UNESCO. Man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Humor,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1530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marele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logofat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Toader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Bubuiog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primit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donatii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numeroase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manuscrise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alte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obiecte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valoroase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intre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 </w:t>
      </w:r>
      <w:hyperlink r:id="rId12" w:tooltip="Tetravanghel" w:history="1">
        <w:proofErr w:type="spellStart"/>
        <w:r w:rsidRPr="00F95526">
          <w:rPr>
            <w:rFonts w:asciiTheme="minorHAnsi" w:hAnsiTheme="minorHAnsi" w:cstheme="minorHAnsi"/>
            <w:color w:val="000000" w:themeColor="text1"/>
            <w:sz w:val="18"/>
            <w:szCs w:val="18"/>
          </w:rPr>
          <w:t>Tetraevangheliarul</w:t>
        </w:r>
        <w:proofErr w:type="spellEnd"/>
        <w:r w:rsidRPr="00F95526">
          <w:rPr>
            <w:rFonts w:asciiTheme="minorHAnsi" w:hAnsiTheme="minorHAnsi" w:cstheme="minorHAnsi"/>
            <w:color w:val="000000" w:themeColor="text1"/>
            <w:sz w:val="18"/>
            <w:szCs w:val="18"/>
          </w:rPr>
          <w:t xml:space="preserve"> de la Humor</w:t>
        </w:r>
      </w:hyperlink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daruit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Manastirii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anul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1473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domnitorul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 </w:t>
      </w:r>
      <w:hyperlink r:id="rId13" w:tooltip="Ștefan cel Mare" w:history="1">
        <w:r w:rsidRPr="00F95526">
          <w:rPr>
            <w:rFonts w:asciiTheme="minorHAnsi" w:hAnsiTheme="minorHAnsi" w:cstheme="minorHAnsi"/>
            <w:color w:val="000000" w:themeColor="text1"/>
            <w:sz w:val="18"/>
            <w:szCs w:val="18"/>
          </w:rPr>
          <w:t>Stefan cel Mare</w:t>
        </w:r>
      </w:hyperlink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dar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astazi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este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expus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Man.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Putna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Urmeaza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altei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ctitorii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Stefan cel Mare: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Manastiea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Voronet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XV),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supranumita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“Capela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sixtina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Estului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”,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contruita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putin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4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luni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gram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un record</w:t>
      </w:r>
      <w:proofErr w:type="gram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vremurile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acelea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carei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pictura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interioara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dateaza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vremea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Stefan cel Mare,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iar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exterioara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vremea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Petru Rares. Pictura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exterioara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este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unica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nuanta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culorii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albastre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realizata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dupa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formula secreta,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gram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</w:t>
      </w:r>
      <w:proofErr w:type="gram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avut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baza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mineralul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azurit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Ultima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zilei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face la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Muzeul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Obiceiurilor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Populare din Bucovina,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creat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1958, ca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muzeu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etnografic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reprezentativ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zona Humor. 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2000, la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parterul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cladirii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s-a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deschis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galerie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arta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contemporana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gratie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unei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donatii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generoase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200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tablouri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facuta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pictorul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francez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origine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romana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Georges Cotos,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nascut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Straja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Bucovinei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316556">
        <w:rPr>
          <w:rFonts w:asciiTheme="minorHAnsi" w:hAnsiTheme="minorHAnsi" w:cstheme="minorHAnsi"/>
          <w:sz w:val="18"/>
          <w:szCs w:val="18"/>
        </w:rPr>
        <w:t>Pranz</w:t>
      </w:r>
      <w:proofErr w:type="spellEnd"/>
      <w:r w:rsidRPr="003165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16556">
        <w:rPr>
          <w:rFonts w:asciiTheme="minorHAnsi" w:hAnsiTheme="minorHAnsi" w:cstheme="minorHAnsi"/>
          <w:sz w:val="18"/>
          <w:szCs w:val="18"/>
        </w:rPr>
        <w:t>festiv</w:t>
      </w:r>
      <w:proofErr w:type="spellEnd"/>
      <w:r w:rsidRPr="00316556">
        <w:rPr>
          <w:rFonts w:asciiTheme="minorHAnsi" w:hAnsiTheme="minorHAnsi" w:cstheme="minorHAnsi"/>
          <w:sz w:val="18"/>
          <w:szCs w:val="18"/>
        </w:rPr>
        <w:t xml:space="preserve"> de Paste, cu preparate </w:t>
      </w:r>
      <w:proofErr w:type="spellStart"/>
      <w:r w:rsidRPr="00316556">
        <w:rPr>
          <w:rFonts w:asciiTheme="minorHAnsi" w:hAnsiTheme="minorHAnsi" w:cstheme="minorHAnsi"/>
          <w:sz w:val="18"/>
          <w:szCs w:val="18"/>
        </w:rPr>
        <w:t>traditionale</w:t>
      </w:r>
      <w:proofErr w:type="spellEnd"/>
      <w:r w:rsidRPr="00316556">
        <w:rPr>
          <w:rFonts w:asciiTheme="minorHAnsi" w:hAnsiTheme="minorHAnsi" w:cstheme="minorHAnsi"/>
          <w:sz w:val="18"/>
          <w:szCs w:val="18"/>
        </w:rPr>
        <w:t xml:space="preserve">, cum </w:t>
      </w:r>
      <w:proofErr w:type="spellStart"/>
      <w:r w:rsidRPr="00316556">
        <w:rPr>
          <w:rFonts w:asciiTheme="minorHAnsi" w:hAnsiTheme="minorHAnsi" w:cstheme="minorHAnsi"/>
          <w:sz w:val="18"/>
          <w:szCs w:val="18"/>
        </w:rPr>
        <w:t>ar</w:t>
      </w:r>
      <w:proofErr w:type="spellEnd"/>
      <w:r w:rsidRPr="00316556">
        <w:rPr>
          <w:rFonts w:asciiTheme="minorHAnsi" w:hAnsiTheme="minorHAnsi" w:cstheme="minorHAnsi"/>
          <w:sz w:val="18"/>
          <w:szCs w:val="18"/>
        </w:rPr>
        <w:t xml:space="preserve"> fi: </w:t>
      </w:r>
      <w:proofErr w:type="spellStart"/>
      <w:r w:rsidRPr="00316556">
        <w:rPr>
          <w:rFonts w:asciiTheme="minorHAnsi" w:hAnsiTheme="minorHAnsi" w:cstheme="minorHAnsi"/>
          <w:sz w:val="18"/>
          <w:szCs w:val="18"/>
        </w:rPr>
        <w:t>drob</w:t>
      </w:r>
      <w:proofErr w:type="spellEnd"/>
      <w:r w:rsidRPr="0031655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316556">
        <w:rPr>
          <w:rFonts w:asciiTheme="minorHAnsi" w:hAnsiTheme="minorHAnsi" w:cstheme="minorHAnsi"/>
          <w:sz w:val="18"/>
          <w:szCs w:val="18"/>
        </w:rPr>
        <w:t>ciorba</w:t>
      </w:r>
      <w:proofErr w:type="spellEnd"/>
      <w:r w:rsidRPr="003165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16556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3165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16556">
        <w:rPr>
          <w:rFonts w:asciiTheme="minorHAnsi" w:hAnsiTheme="minorHAnsi" w:cstheme="minorHAnsi"/>
          <w:sz w:val="18"/>
          <w:szCs w:val="18"/>
        </w:rPr>
        <w:t>friptura</w:t>
      </w:r>
      <w:proofErr w:type="spellEnd"/>
      <w:r w:rsidRPr="00316556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316556">
        <w:rPr>
          <w:rFonts w:asciiTheme="minorHAnsi" w:hAnsiTheme="minorHAnsi" w:cstheme="minorHAnsi"/>
          <w:sz w:val="18"/>
          <w:szCs w:val="18"/>
        </w:rPr>
        <w:t>miel</w:t>
      </w:r>
      <w:proofErr w:type="spellEnd"/>
      <w:r w:rsidRPr="00316556">
        <w:rPr>
          <w:rFonts w:asciiTheme="minorHAnsi" w:hAnsiTheme="minorHAnsi" w:cstheme="minorHAnsi"/>
          <w:sz w:val="18"/>
          <w:szCs w:val="18"/>
        </w:rPr>
        <w:t xml:space="preserve">. Seara, </w:t>
      </w:r>
      <w:proofErr w:type="spellStart"/>
      <w:r w:rsidRPr="00316556">
        <w:rPr>
          <w:rFonts w:asciiTheme="minorHAnsi" w:hAnsiTheme="minorHAnsi" w:cstheme="minorHAnsi"/>
          <w:sz w:val="18"/>
          <w:szCs w:val="18"/>
        </w:rPr>
        <w:t>cina</w:t>
      </w:r>
      <w:proofErr w:type="spellEnd"/>
      <w:r w:rsidRPr="003165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16556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3165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16556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316556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316556">
        <w:rPr>
          <w:rFonts w:asciiTheme="minorHAnsi" w:hAnsiTheme="minorHAnsi" w:cstheme="minorHAnsi"/>
          <w:sz w:val="18"/>
          <w:szCs w:val="18"/>
        </w:rPr>
        <w:t>acelasi</w:t>
      </w:r>
      <w:proofErr w:type="spellEnd"/>
      <w:r w:rsidRPr="00316556">
        <w:rPr>
          <w:rFonts w:asciiTheme="minorHAnsi" w:hAnsiTheme="minorHAnsi" w:cstheme="minorHAnsi"/>
          <w:sz w:val="18"/>
          <w:szCs w:val="18"/>
        </w:rPr>
        <w:t xml:space="preserve"> hotel. </w:t>
      </w:r>
    </w:p>
    <w:p w14:paraId="37FA40C3" w14:textId="77777777" w:rsidR="00316556" w:rsidRPr="00316556" w:rsidRDefault="00316556" w:rsidP="00316556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F18306"/>
          <w:sz w:val="10"/>
          <w:szCs w:val="10"/>
          <w:lang w:val="hu-HU"/>
        </w:rPr>
      </w:pPr>
    </w:p>
    <w:p w14:paraId="7F0D180C" w14:textId="77777777" w:rsidR="00316556" w:rsidRDefault="00316556" w:rsidP="00316556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4 (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13.04</w:t>
      </w:r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). AGAPIA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VARATEC - BUCURESTI (</w:t>
      </w:r>
      <w:proofErr w:type="spellStart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F9552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500 km) </w:t>
      </w:r>
    </w:p>
    <w:p w14:paraId="46654730" w14:textId="2E8D5546" w:rsidR="00316556" w:rsidRPr="00316556" w:rsidRDefault="00316556" w:rsidP="00316556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Ne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indreptam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Manastirea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Varatec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fondata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1785,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trait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este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inmormantata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Veronica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Micle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prezinta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importanta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colectie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icoane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vechi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pictate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lemn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covorase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lucrate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manual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maicutele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locuiesc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aici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broderii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sau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manuscrise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toate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aflate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Muzeul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Arta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Medievala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Religioasa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Pornim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apoi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Manastirea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Agapia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cea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mare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manastire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maici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Romania, 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carei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pictura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murala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realizata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Nicolae Grigorescu in 1858,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imbina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compozitia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deosebita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elemente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stilului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bizantin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influete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neoclasice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arta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>romaneasca</w:t>
      </w:r>
      <w:proofErr w:type="spellEnd"/>
      <w:r w:rsidRPr="00F9552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bookmarkStart w:id="0" w:name="_Hlk212645276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Seara,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intoarcere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Bucuresti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(Academia </w:t>
      </w:r>
      <w:proofErr w:type="spellStart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>Militara</w:t>
      </w:r>
      <w:proofErr w:type="spellEnd"/>
      <w:r w:rsidRPr="00584B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in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jurul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orei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2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2</w:t>
      </w:r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3</w:t>
      </w:r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0, in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functie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trafic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conditiile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meteo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bookmarkEnd w:id="0"/>
    </w:p>
    <w:p w14:paraId="01A7BD1C" w14:textId="77777777" w:rsidR="00316556" w:rsidRPr="004E1A09" w:rsidRDefault="00316556" w:rsidP="00316556">
      <w:pPr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W w:w="10758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977"/>
        <w:gridCol w:w="977"/>
        <w:gridCol w:w="838"/>
        <w:gridCol w:w="838"/>
        <w:gridCol w:w="1255"/>
        <w:gridCol w:w="877"/>
        <w:gridCol w:w="1372"/>
        <w:gridCol w:w="1116"/>
        <w:gridCol w:w="1111"/>
      </w:tblGrid>
      <w:tr w:rsidR="00316556" w:rsidRPr="009011F5" w14:paraId="1A7F4880" w14:textId="77777777" w:rsidTr="005D0223">
        <w:trPr>
          <w:trHeight w:val="359"/>
        </w:trPr>
        <w:tc>
          <w:tcPr>
            <w:tcW w:w="139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90DAE4" w14:textId="392A704B" w:rsidR="00316556" w:rsidRPr="009011F5" w:rsidRDefault="00316556" w:rsidP="00B13D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Perioada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2026</w:t>
            </w:r>
          </w:p>
        </w:tc>
        <w:tc>
          <w:tcPr>
            <w:tcW w:w="977" w:type="dxa"/>
            <w:shd w:val="clear" w:color="auto" w:fill="0B87C3"/>
            <w:vAlign w:val="center"/>
          </w:tcPr>
          <w:p w14:paraId="132A3206" w14:textId="77777777" w:rsidR="00316556" w:rsidRPr="009011F5" w:rsidRDefault="00316556" w:rsidP="00B13D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54CDD7CF" w14:textId="77777777" w:rsidR="00316556" w:rsidRPr="009011F5" w:rsidRDefault="00316556" w:rsidP="00B13D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97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DD12E9" w14:textId="77777777" w:rsidR="00316556" w:rsidRPr="009011F5" w:rsidRDefault="00316556" w:rsidP="00B13D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772B785E" w14:textId="77777777" w:rsidR="00316556" w:rsidRPr="009011F5" w:rsidRDefault="00316556" w:rsidP="00B13D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838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B5946D" w14:textId="77777777" w:rsidR="00316556" w:rsidRPr="009011F5" w:rsidRDefault="00316556" w:rsidP="00B13D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260BF131" w14:textId="77777777" w:rsidR="00316556" w:rsidRPr="009011F5" w:rsidRDefault="00316556" w:rsidP="00B13D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838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30A53D" w14:textId="77777777" w:rsidR="00316556" w:rsidRPr="009011F5" w:rsidRDefault="00316556" w:rsidP="00B13D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6C3FF717" w14:textId="77777777" w:rsidR="00316556" w:rsidRPr="009011F5" w:rsidRDefault="00316556" w:rsidP="00B13D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255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F716B4" w14:textId="77777777" w:rsidR="00316556" w:rsidRPr="009011F5" w:rsidRDefault="00316556" w:rsidP="00B13D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Loc in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Dubla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/</w:t>
            </w:r>
          </w:p>
          <w:p w14:paraId="5E2EE010" w14:textId="77777777" w:rsidR="00316556" w:rsidRPr="009011F5" w:rsidRDefault="00316556" w:rsidP="00B13D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87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56BC93" w14:textId="77777777" w:rsidR="00316556" w:rsidRPr="009011F5" w:rsidRDefault="00316556" w:rsidP="00B13D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single</w:t>
            </w:r>
          </w:p>
        </w:tc>
        <w:tc>
          <w:tcPr>
            <w:tcW w:w="1372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8D296B" w14:textId="77777777" w:rsidR="00316556" w:rsidRPr="009011F5" w:rsidRDefault="00316556" w:rsidP="00B13D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partaj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  <w:tc>
          <w:tcPr>
            <w:tcW w:w="1116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7ADBCA" w14:textId="77777777" w:rsidR="00316556" w:rsidRPr="009011F5" w:rsidRDefault="00316556" w:rsidP="00B13D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Copil</w:t>
            </w:r>
            <w:proofErr w:type="spellEnd"/>
          </w:p>
          <w:p w14:paraId="4B4EC021" w14:textId="77777777" w:rsidR="00316556" w:rsidRPr="009011F5" w:rsidRDefault="00316556" w:rsidP="00B13D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 – 11.99 ani</w:t>
            </w:r>
          </w:p>
        </w:tc>
        <w:tc>
          <w:tcPr>
            <w:tcW w:w="1111" w:type="dxa"/>
            <w:shd w:val="clear" w:color="auto" w:fill="0B87C3"/>
            <w:vAlign w:val="center"/>
          </w:tcPr>
          <w:p w14:paraId="272D9379" w14:textId="77777777" w:rsidR="00316556" w:rsidRPr="009011F5" w:rsidRDefault="00316556" w:rsidP="00B13D1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Al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treilea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adult</w:t>
            </w:r>
          </w:p>
        </w:tc>
      </w:tr>
      <w:tr w:rsidR="005D0223" w:rsidRPr="00316556" w14:paraId="781A4079" w14:textId="77777777" w:rsidTr="005D0223">
        <w:trPr>
          <w:trHeight w:val="196"/>
        </w:trPr>
        <w:tc>
          <w:tcPr>
            <w:tcW w:w="139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0D0B2D" w14:textId="4E073E32" w:rsidR="005D0223" w:rsidRPr="00316556" w:rsidRDefault="005D0223" w:rsidP="005D022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316556">
              <w:rPr>
                <w:rFonts w:asciiTheme="minorHAnsi" w:hAnsiTheme="minorHAnsi" w:cstheme="minorHAnsi"/>
                <w:b/>
                <w:bCs/>
                <w:lang w:val="it-IT"/>
              </w:rPr>
              <w:t>10.04 - 13.04</w:t>
            </w:r>
          </w:p>
        </w:tc>
        <w:tc>
          <w:tcPr>
            <w:tcW w:w="977" w:type="dxa"/>
          </w:tcPr>
          <w:p w14:paraId="2F728B6D" w14:textId="2BCFBAA7" w:rsidR="005D0223" w:rsidRPr="00316556" w:rsidRDefault="005D0223" w:rsidP="005D022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 xml:space="preserve">1635 </w:t>
            </w:r>
            <w:r w:rsidRPr="00A61FCC">
              <w:rPr>
                <w:rFonts w:asciiTheme="minorHAnsi" w:hAnsiTheme="minorHAnsi" w:cstheme="minorHAnsi"/>
                <w:b/>
                <w:bCs/>
                <w:lang w:val="it-IT"/>
              </w:rPr>
              <w:t>lei</w:t>
            </w:r>
          </w:p>
        </w:tc>
        <w:tc>
          <w:tcPr>
            <w:tcW w:w="97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5B926A" w14:textId="3B68D901" w:rsidR="005D0223" w:rsidRPr="00316556" w:rsidRDefault="005D0223" w:rsidP="005D022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 xml:space="preserve">1738 </w:t>
            </w:r>
            <w:r w:rsidRPr="00A61FCC">
              <w:rPr>
                <w:rFonts w:asciiTheme="minorHAnsi" w:hAnsiTheme="minorHAnsi" w:cstheme="minorHAnsi"/>
                <w:b/>
                <w:bCs/>
                <w:lang w:val="it-IT"/>
              </w:rPr>
              <w:t>lei</w:t>
            </w:r>
          </w:p>
        </w:tc>
        <w:tc>
          <w:tcPr>
            <w:tcW w:w="83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0CC0BA" w14:textId="4B4E45EA" w:rsidR="005D0223" w:rsidRPr="00316556" w:rsidRDefault="005D0223" w:rsidP="005D022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 xml:space="preserve">1840 </w:t>
            </w:r>
            <w:r w:rsidRPr="00A61FCC">
              <w:rPr>
                <w:rFonts w:asciiTheme="minorHAnsi" w:hAnsiTheme="minorHAnsi" w:cstheme="minorHAnsi"/>
                <w:b/>
                <w:bCs/>
                <w:lang w:val="it-IT"/>
              </w:rPr>
              <w:t>lei</w:t>
            </w:r>
          </w:p>
        </w:tc>
        <w:tc>
          <w:tcPr>
            <w:tcW w:w="83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4A7FB5" w14:textId="6B072A25" w:rsidR="005D0223" w:rsidRPr="00316556" w:rsidRDefault="005D0223" w:rsidP="005D022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 xml:space="preserve">1943 </w:t>
            </w:r>
            <w:r w:rsidRPr="00A61FCC">
              <w:rPr>
                <w:rFonts w:asciiTheme="minorHAnsi" w:hAnsiTheme="minorHAnsi" w:cstheme="minorHAnsi"/>
                <w:b/>
                <w:bCs/>
                <w:lang w:val="it-IT"/>
              </w:rPr>
              <w:t>lei</w:t>
            </w:r>
          </w:p>
        </w:tc>
        <w:tc>
          <w:tcPr>
            <w:tcW w:w="125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11F7F3" w14:textId="15457BEC" w:rsidR="005D0223" w:rsidRPr="00316556" w:rsidRDefault="005D0223" w:rsidP="005D022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 xml:space="preserve">2045 </w:t>
            </w:r>
            <w:r w:rsidRPr="00A61FCC">
              <w:rPr>
                <w:rFonts w:asciiTheme="minorHAnsi" w:hAnsiTheme="minorHAnsi" w:cstheme="minorHAnsi"/>
                <w:b/>
                <w:bCs/>
                <w:lang w:val="it-IT"/>
              </w:rPr>
              <w:t>lei</w:t>
            </w:r>
          </w:p>
        </w:tc>
        <w:tc>
          <w:tcPr>
            <w:tcW w:w="87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622421" w14:textId="36829F49" w:rsidR="005D0223" w:rsidRPr="00316556" w:rsidRDefault="005D0223" w:rsidP="005D022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 xml:space="preserve">1055 </w:t>
            </w:r>
            <w:r w:rsidRPr="00A61FCC">
              <w:rPr>
                <w:rFonts w:asciiTheme="minorHAnsi" w:hAnsiTheme="minorHAnsi" w:cstheme="minorHAnsi"/>
                <w:b/>
                <w:bCs/>
                <w:lang w:val="it-IT"/>
              </w:rPr>
              <w:t>lei</w:t>
            </w:r>
          </w:p>
        </w:tc>
        <w:tc>
          <w:tcPr>
            <w:tcW w:w="137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10F3AF" w14:textId="494882E0" w:rsidR="005D0223" w:rsidRPr="00316556" w:rsidRDefault="005D0223" w:rsidP="005D022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 xml:space="preserve">525 </w:t>
            </w:r>
            <w:r w:rsidRPr="00A61FCC">
              <w:rPr>
                <w:rFonts w:asciiTheme="minorHAnsi" w:hAnsiTheme="minorHAnsi" w:cstheme="minorHAnsi"/>
                <w:b/>
                <w:bCs/>
                <w:lang w:val="it-IT"/>
              </w:rPr>
              <w:t>lei</w:t>
            </w:r>
          </w:p>
        </w:tc>
        <w:tc>
          <w:tcPr>
            <w:tcW w:w="111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61576A" w14:textId="54DA3EB3" w:rsidR="005D0223" w:rsidRPr="00316556" w:rsidRDefault="005D0223" w:rsidP="005D022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 xml:space="preserve">1925 </w:t>
            </w:r>
            <w:r w:rsidRPr="00A61FCC">
              <w:rPr>
                <w:rFonts w:asciiTheme="minorHAnsi" w:hAnsiTheme="minorHAnsi" w:cstheme="minorHAnsi"/>
                <w:b/>
                <w:bCs/>
                <w:lang w:val="it-IT"/>
              </w:rPr>
              <w:t>lei</w:t>
            </w:r>
          </w:p>
        </w:tc>
        <w:tc>
          <w:tcPr>
            <w:tcW w:w="1111" w:type="dxa"/>
          </w:tcPr>
          <w:p w14:paraId="63636B5A" w14:textId="51931C77" w:rsidR="005D0223" w:rsidRPr="00316556" w:rsidRDefault="005D0223" w:rsidP="005D022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 xml:space="preserve">1985 </w:t>
            </w:r>
            <w:r w:rsidRPr="00A61FCC">
              <w:rPr>
                <w:rFonts w:asciiTheme="minorHAnsi" w:hAnsiTheme="minorHAnsi" w:cstheme="minorHAnsi"/>
                <w:b/>
                <w:bCs/>
                <w:lang w:val="it-IT"/>
              </w:rPr>
              <w:t>lei</w:t>
            </w:r>
          </w:p>
        </w:tc>
      </w:tr>
    </w:tbl>
    <w:p w14:paraId="2C868D61" w14:textId="77777777" w:rsidR="005D0223" w:rsidRPr="005D0223" w:rsidRDefault="005D0223" w:rsidP="00316556">
      <w:pPr>
        <w:spacing w:before="4" w:after="4"/>
        <w:ind w:left="-567" w:right="227"/>
        <w:jc w:val="both"/>
        <w:rPr>
          <w:rFonts w:asciiTheme="minorHAnsi" w:eastAsia="Tahoma" w:hAnsiTheme="minorHAnsi" w:cstheme="minorHAnsi"/>
          <w:b/>
          <w:bCs/>
          <w:color w:val="444444"/>
          <w:sz w:val="10"/>
          <w:szCs w:val="10"/>
        </w:rPr>
      </w:pPr>
    </w:p>
    <w:p w14:paraId="3489ACFF" w14:textId="77777777" w:rsidR="005D0223" w:rsidRPr="00183278" w:rsidRDefault="005D0223" w:rsidP="005D0223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>.</w:t>
      </w:r>
    </w:p>
    <w:p w14:paraId="20BE8F40" w14:textId="77777777" w:rsidR="005D0223" w:rsidRPr="00183278" w:rsidRDefault="005D0223" w:rsidP="005D0223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NEGARANTAT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informati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scris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maxim 2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urmand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</w:t>
      </w:r>
      <w:r w:rsidRPr="00183278">
        <w:rPr>
          <w:rFonts w:asciiTheme="minorHAnsi" w:eastAsia="Tahoma" w:hAnsiTheme="minorHAnsi" w:cstheme="minorHAnsi"/>
          <w:sz w:val="18"/>
          <w:szCs w:val="18"/>
        </w:rPr>
        <w:lastRenderedPageBreak/>
        <w:t xml:space="preserve">single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obligatoriu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Nu se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accepta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mutare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camera cu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dupa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fost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avansul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conform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scadentelor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498A5135" w14:textId="77777777" w:rsidR="005D0223" w:rsidRPr="00183278" w:rsidRDefault="005D0223" w:rsidP="005D0223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inscrierile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pana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la 3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optiunea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reconfirmata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reprezentantii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agentiei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5A5A389E" w14:textId="77777777" w:rsidR="005D0223" w:rsidRPr="00183278" w:rsidRDefault="005D0223" w:rsidP="005D0223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Eventuale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neintelegeri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intre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solicitantii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, nu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imputabile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agentiei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Decizia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renunta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si a opta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baza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achitarii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suplimentului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camera single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catre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ambele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persoane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4360492D" w14:textId="77777777" w:rsidR="00316556" w:rsidRPr="00AC2C29" w:rsidRDefault="00316556" w:rsidP="00316556">
      <w:pPr>
        <w:jc w:val="both"/>
        <w:rPr>
          <w:rFonts w:asciiTheme="minorHAnsi" w:eastAsia="Tahoma" w:hAnsiTheme="minorHAnsi" w:cstheme="minorHAnsi"/>
          <w:color w:val="000000" w:themeColor="text1"/>
          <w:sz w:val="10"/>
          <w:szCs w:val="10"/>
        </w:rPr>
      </w:pPr>
    </w:p>
    <w:tbl>
      <w:tblPr>
        <w:tblW w:w="518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05"/>
      </w:tblGrid>
      <w:tr w:rsidR="00316556" w:rsidRPr="009011F5" w14:paraId="2C4E1612" w14:textId="77777777" w:rsidTr="00B13D16">
        <w:trPr>
          <w:trHeight w:val="7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FE4292C" w14:textId="77777777" w:rsidR="00316556" w:rsidRPr="009011F5" w:rsidRDefault="00316556" w:rsidP="00B13D1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 xml:space="preserve">PRETUL </w:t>
            </w:r>
            <w:proofErr w:type="gramStart"/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INCLUDE:</w:t>
            </w:r>
            <w:proofErr w:type="gramEnd"/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F0C776B" w14:textId="77777777" w:rsidR="00316556" w:rsidRPr="009011F5" w:rsidRDefault="00316556" w:rsidP="00B13D16">
            <w:pPr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 SUNT INCLUSE IN PRET:</w:t>
            </w:r>
          </w:p>
        </w:tc>
      </w:tr>
      <w:tr w:rsidR="00316556" w:rsidRPr="009011F5" w14:paraId="54C33722" w14:textId="77777777" w:rsidTr="00B13D16">
        <w:trPr>
          <w:trHeight w:val="109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6DFB" w14:textId="352EE8D1" w:rsidR="00316556" w:rsidRPr="005D0223" w:rsidRDefault="00316556" w:rsidP="00316556">
            <w:pPr>
              <w:pStyle w:val="ListParagraph"/>
              <w:numPr>
                <w:ilvl w:val="0"/>
                <w:numId w:val="50"/>
              </w:numPr>
              <w:ind w:left="76" w:hanging="90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clasificat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</w:p>
          <w:p w14:paraId="13D50DED" w14:textId="3A84792C" w:rsidR="00316556" w:rsidRPr="005D0223" w:rsidRDefault="005D0223" w:rsidP="00316556">
            <w:pPr>
              <w:pStyle w:val="ListParagraph"/>
              <w:numPr>
                <w:ilvl w:val="0"/>
                <w:numId w:val="50"/>
              </w:numPr>
              <w:ind w:left="76" w:hanging="9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316556"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316556" w:rsidRPr="005D0223">
              <w:rPr>
                <w:rFonts w:asciiTheme="minorHAnsi" w:hAnsiTheme="minorHAnsi" w:cstheme="minorHAnsi"/>
                <w:sz w:val="18"/>
                <w:szCs w:val="18"/>
              </w:rPr>
              <w:t>cazari</w:t>
            </w:r>
            <w:proofErr w:type="spellEnd"/>
            <w:r w:rsidR="00316556"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cu </w:t>
            </w:r>
            <w:proofErr w:type="spellStart"/>
            <w:r w:rsidR="00316556" w:rsidRPr="005D0223">
              <w:rPr>
                <w:rFonts w:asciiTheme="minorHAnsi" w:hAnsiTheme="minorHAnsi" w:cstheme="minorHAnsi"/>
                <w:sz w:val="18"/>
                <w:szCs w:val="18"/>
              </w:rPr>
              <w:t>demipensiune</w:t>
            </w:r>
            <w:proofErr w:type="spellEnd"/>
            <w:r w:rsidR="00316556"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 w:rsidR="00316556"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otel </w:t>
            </w:r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Aldi</w:t>
            </w:r>
            <w:r w:rsidR="00316556"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/ similar </w:t>
            </w:r>
          </w:p>
          <w:p w14:paraId="582157EE" w14:textId="182BC309" w:rsidR="005D0223" w:rsidRPr="005D0223" w:rsidRDefault="005D0223" w:rsidP="00316556">
            <w:pPr>
              <w:pStyle w:val="ListParagraph"/>
              <w:numPr>
                <w:ilvl w:val="0"/>
                <w:numId w:val="50"/>
              </w:numPr>
              <w:ind w:left="76" w:hanging="9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Pranz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festiv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de Paste</w:t>
            </w:r>
          </w:p>
          <w:p w14:paraId="6F840B78" w14:textId="77777777" w:rsidR="00316556" w:rsidRPr="005D0223" w:rsidRDefault="00316556" w:rsidP="00316556">
            <w:pPr>
              <w:pStyle w:val="ListParagraph"/>
              <w:numPr>
                <w:ilvl w:val="0"/>
                <w:numId w:val="50"/>
              </w:numPr>
              <w:ind w:left="76" w:hanging="9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insotitor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din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partea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agentiei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pe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traseu</w:t>
            </w:r>
            <w:proofErr w:type="spellEnd"/>
          </w:p>
          <w:p w14:paraId="4E74761D" w14:textId="77777777" w:rsidR="00316556" w:rsidRPr="005D0223" w:rsidRDefault="00316556" w:rsidP="00316556">
            <w:pPr>
              <w:pStyle w:val="ListParagraph"/>
              <w:numPr>
                <w:ilvl w:val="0"/>
                <w:numId w:val="50"/>
              </w:numPr>
              <w:ind w:left="76" w:hanging="9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Vizite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conform program</w:t>
            </w:r>
          </w:p>
          <w:p w14:paraId="64E41F22" w14:textId="77777777" w:rsidR="00316556" w:rsidRPr="005D0223" w:rsidRDefault="00316556" w:rsidP="00B13D16">
            <w:pPr>
              <w:pStyle w:val="ListParagraph"/>
              <w:ind w:left="7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*ATENTIE!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Denumirea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locatia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hotelurilor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se pot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modifica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pana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momentul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plecarii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Detaliile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finale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vor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fi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afisate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informarea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plecare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!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5E6E" w14:textId="77777777" w:rsidR="005D0223" w:rsidRPr="005D0223" w:rsidRDefault="005D0223" w:rsidP="005D0223">
            <w:pPr>
              <w:pStyle w:val="ListParagraph"/>
              <w:numPr>
                <w:ilvl w:val="0"/>
                <w:numId w:val="50"/>
              </w:numPr>
              <w:ind w:left="150" w:right="162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Asigurare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medicala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storno</w:t>
            </w:r>
            <w:proofErr w:type="spellEnd"/>
          </w:p>
          <w:p w14:paraId="2E7C6D0A" w14:textId="77777777" w:rsidR="005D0223" w:rsidRPr="005D0223" w:rsidRDefault="005D0223" w:rsidP="005D0223">
            <w:pPr>
              <w:pStyle w:val="ListParagraph"/>
              <w:numPr>
                <w:ilvl w:val="0"/>
                <w:numId w:val="50"/>
              </w:numPr>
              <w:ind w:left="150" w:right="162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Vizitele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ghizii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locali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rezervarile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intrarile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obiectivele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turistice</w:t>
            </w:r>
            <w:proofErr w:type="spellEnd"/>
          </w:p>
          <w:p w14:paraId="766FF29E" w14:textId="77777777" w:rsidR="005D0223" w:rsidRPr="005D0223" w:rsidRDefault="005D0223" w:rsidP="005D0223">
            <w:pPr>
              <w:pStyle w:val="ListParagraph"/>
              <w:numPr>
                <w:ilvl w:val="0"/>
                <w:numId w:val="50"/>
              </w:numPr>
              <w:ind w:left="150" w:right="162" w:hanging="142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Locuri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preferentiale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(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primele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banchete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) -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supliment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de 5%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din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tarif standard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pentru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in camera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dubla</w:t>
            </w:r>
            <w:proofErr w:type="spellEnd"/>
          </w:p>
          <w:p w14:paraId="3FBB9D5F" w14:textId="77777777" w:rsidR="005D0223" w:rsidRPr="005D0223" w:rsidRDefault="005D0223" w:rsidP="005D0223">
            <w:pPr>
              <w:pStyle w:val="ListParagraph"/>
              <w:numPr>
                <w:ilvl w:val="0"/>
                <w:numId w:val="50"/>
              </w:numPr>
              <w:ind w:left="150" w:right="162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Taxa de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oras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pentru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fiecare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cazare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unde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aceasta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este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solicitata</w:t>
            </w:r>
            <w:proofErr w:type="spellEnd"/>
          </w:p>
          <w:p w14:paraId="0C3E800D" w14:textId="1F89B86A" w:rsidR="00316556" w:rsidRPr="005D0223" w:rsidRDefault="005D0223" w:rsidP="005D0223">
            <w:pPr>
              <w:pStyle w:val="ListParagraph"/>
              <w:numPr>
                <w:ilvl w:val="0"/>
                <w:numId w:val="50"/>
              </w:numPr>
              <w:ind w:left="150" w:hanging="142"/>
              <w:jc w:val="both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Bacsis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/tips -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recomandat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5 lei/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membru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/zi/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turist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),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copiii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>peste</w:t>
            </w:r>
            <w:proofErr w:type="spellEnd"/>
            <w:r w:rsidRPr="005D0223">
              <w:rPr>
                <w:rFonts w:asciiTheme="minorHAnsi" w:hAnsiTheme="minorHAnsi" w:cstheme="minorHAnsi"/>
                <w:sz w:val="18"/>
                <w:szCs w:val="18"/>
              </w:rPr>
              <w:t xml:space="preserve"> 6 ani</w:t>
            </w:r>
          </w:p>
        </w:tc>
      </w:tr>
    </w:tbl>
    <w:p w14:paraId="6026E6F8" w14:textId="77777777" w:rsidR="00316556" w:rsidRDefault="00316556" w:rsidP="00316556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2"/>
      </w:tblGrid>
      <w:tr w:rsidR="005D0223" w:rsidRPr="00306E9E" w14:paraId="66E92D94" w14:textId="77777777" w:rsidTr="005D0223">
        <w:trPr>
          <w:trHeight w:val="1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47E9363" w14:textId="77777777" w:rsidR="005D0223" w:rsidRPr="00306E9E" w:rsidRDefault="005D0223" w:rsidP="00B13D16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</w:pPr>
            <w:r w:rsidRPr="00306E9E"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EXCURSII OPTIONALE</w:t>
            </w:r>
            <w:r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 :</w:t>
            </w:r>
          </w:p>
        </w:tc>
      </w:tr>
      <w:tr w:rsidR="005D0223" w14:paraId="35FD4961" w14:textId="77777777" w:rsidTr="005D0223">
        <w:trPr>
          <w:trHeight w:val="2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5834" w14:textId="547AB3DC" w:rsidR="005D0223" w:rsidRDefault="005D0223" w:rsidP="005D0223">
            <w:pPr>
              <w:pStyle w:val="ListParagraph"/>
              <w:numPr>
                <w:ilvl w:val="0"/>
                <w:numId w:val="5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Mocanita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Hutulca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fara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 xml:space="preserve"> bilet tren) - M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anastirile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Moldovita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Sucevita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, Putna - Marginea 125 lei/persoana</w:t>
            </w:r>
          </w:p>
          <w:p w14:paraId="1A868732" w14:textId="2BA84DBE" w:rsidR="005D0223" w:rsidRPr="00F250EE" w:rsidRDefault="005D0223" w:rsidP="005D0223">
            <w:pPr>
              <w:pStyle w:val="ListParagraph"/>
              <w:numPr>
                <w:ilvl w:val="0"/>
                <w:numId w:val="51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 xml:space="preserve">Muzeul Oului -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Manastirile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 xml:space="preserve"> Humor si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Voronet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 xml:space="preserve"> - Muzeul Obiceiurilor Populare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125 lei/persoana</w:t>
            </w:r>
          </w:p>
        </w:tc>
      </w:tr>
    </w:tbl>
    <w:p w14:paraId="746E460C" w14:textId="77777777" w:rsidR="005D0223" w:rsidRDefault="005D0223" w:rsidP="00316556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</w:p>
    <w:p w14:paraId="2D605E6E" w14:textId="77777777" w:rsidR="005D0223" w:rsidRDefault="005D0223" w:rsidP="005D022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</w:pPr>
      <w:r w:rsidRPr="0036525D"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  <w:t>OFERTE &amp; REDUCERI</w:t>
      </w:r>
      <w:r w:rsidRPr="0036525D"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65137B0C" w14:textId="77777777" w:rsidR="005D0223" w:rsidRPr="0013229A" w:rsidRDefault="005D0223" w:rsidP="005D022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 HELLO DEAL:</w:t>
      </w:r>
    </w:p>
    <w:p w14:paraId="37647A70" w14:textId="7247629C" w:rsidR="005D0223" w:rsidRPr="0013229A" w:rsidRDefault="005D0223" w:rsidP="005D022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bookmarkStart w:id="1" w:name="_Hlk212737345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DEAL -20%,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data de </w:t>
      </w:r>
      <w:bookmarkStart w:id="2" w:name="_Hlk212965276"/>
      <w:r>
        <w:rPr>
          <w:rFonts w:asciiTheme="minorHAnsi" w:hAnsiTheme="minorHAnsi" w:cstheme="minorHAnsi"/>
          <w:sz w:val="18"/>
          <w:szCs w:val="18"/>
          <w:lang w:val="it-IT" w:eastAsia="en-GB"/>
        </w:rPr>
        <w:t>31.01.2026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integrala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(nu se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poate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o alta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suplimentara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).</w:t>
      </w:r>
    </w:p>
    <w:p w14:paraId="24B9F6ED" w14:textId="77777777" w:rsidR="005D0223" w:rsidRPr="0013229A" w:rsidRDefault="005D0223" w:rsidP="005D022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en-GB"/>
        </w:rPr>
      </w:pP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Oferim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GARANTIA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mare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indiferent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.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efectuarea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observi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un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Hello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Holidays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data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mijloc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transport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hotel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tip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masa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primesti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instant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inapoi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</w:t>
      </w:r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pachetele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achizitionate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HELLO DEAL).</w:t>
      </w:r>
    </w:p>
    <w:p w14:paraId="0D42AC94" w14:textId="77777777" w:rsidR="005D0223" w:rsidRPr="0013229A" w:rsidRDefault="005D0223" w:rsidP="005D022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</w:pPr>
      <w:proofErr w:type="gram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!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Locurile</w:t>
      </w:r>
      <w:proofErr w:type="spellEnd"/>
      <w:proofErr w:type="gram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alocate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sunt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iar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unei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selectii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pot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efectua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modificari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ulterioare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pastrarea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cum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sau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</w:t>
      </w:r>
    </w:p>
    <w:p w14:paraId="51E3725F" w14:textId="77777777" w:rsidR="005D0223" w:rsidRPr="003A560F" w:rsidRDefault="005D0223" w:rsidP="005D022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10"/>
          <w:szCs w:val="10"/>
          <w:lang w:val="it-IT" w:eastAsia="en-GB"/>
        </w:rPr>
      </w:pPr>
    </w:p>
    <w:p w14:paraId="1DA780BA" w14:textId="77777777" w:rsidR="005D0223" w:rsidRPr="0013229A" w:rsidRDefault="005D0223" w:rsidP="005D022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:</w:t>
      </w:r>
    </w:p>
    <w:p w14:paraId="3E022DB9" w14:textId="2F8D0867" w:rsidR="005D0223" w:rsidRPr="0013229A" w:rsidRDefault="005D0223" w:rsidP="005D022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28.02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  <w:bookmarkEnd w:id="1"/>
    </w:p>
    <w:p w14:paraId="74A0D6FD" w14:textId="77777777" w:rsidR="005D0223" w:rsidRPr="0013229A" w:rsidRDefault="005D0223" w:rsidP="005D022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31.03.202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59649E5F" w14:textId="77777777" w:rsidR="005D0223" w:rsidRPr="0013229A" w:rsidRDefault="005D0223" w:rsidP="005D022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SALES -3%,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31.05.202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bookmarkEnd w:id="2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041C8319" w14:textId="77777777" w:rsidR="005D0223" w:rsidRPr="0013229A" w:rsidRDefault="005D0223" w:rsidP="005D022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CLIENT FIDEL -5%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operatoare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atat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direct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intermediul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partenere </w:t>
      </w:r>
      <w:proofErr w:type="gram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</w:t>
      </w:r>
      <w:proofErr w:type="gram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acesteia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 3 ani.</w:t>
      </w:r>
      <w:bookmarkStart w:id="3" w:name="_Hlk118910227"/>
      <w:bookmarkStart w:id="4" w:name="_Hlk121218994"/>
    </w:p>
    <w:p w14:paraId="54DE0EBA" w14:textId="77777777" w:rsidR="005D0223" w:rsidRPr="0013229A" w:rsidRDefault="005D0223" w:rsidP="005D0223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REDUCERE</w:t>
      </w: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-5%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13229A">
        <w:rPr>
          <w:rFonts w:asciiTheme="minorHAnsi" w:hAnsiTheme="minorHAnsi" w:cstheme="minorHAnsi"/>
          <w:b/>
          <w:sz w:val="18"/>
          <w:szCs w:val="18"/>
        </w:rPr>
        <w:t>ULTIMA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BANCHETA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autocar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(in limita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disponibile). </w:t>
      </w:r>
      <w:bookmarkStart w:id="5" w:name="_Hlk120116146"/>
      <w:bookmarkStart w:id="6" w:name="_Hlk120114121"/>
      <w:bookmarkStart w:id="7" w:name="_Hlk120197318"/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se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doar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solicitate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mod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expres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bancheta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este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ocupata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ultimii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turisti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inscrisi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va fi cel standard.</w:t>
      </w:r>
      <w:bookmarkEnd w:id="5"/>
      <w:bookmarkEnd w:id="6"/>
    </w:p>
    <w:bookmarkEnd w:id="7"/>
    <w:p w14:paraId="65E7DBB2" w14:textId="77777777" w:rsidR="005D0223" w:rsidRPr="0013229A" w:rsidRDefault="005D0223" w:rsidP="005D022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REDUCERE DE GRUP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: la 6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3%, la 8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4%, la 10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platitoare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>, a 11-a GRATUIT</w:t>
      </w:r>
    </w:p>
    <w:p w14:paraId="0AE42B9C" w14:textId="77777777" w:rsidR="005D0223" w:rsidRPr="0013229A" w:rsidRDefault="005D0223" w:rsidP="005D022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bookmarkStart w:id="8" w:name="_Hlk149908869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calculeaza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loc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bookmarkEnd w:id="8"/>
    <w:p w14:paraId="6E69C162" w14:textId="77777777" w:rsidR="005D0223" w:rsidRPr="0013229A" w:rsidRDefault="005D0223" w:rsidP="005D0223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oferite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iar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agentia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poate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perioadele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aplicare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ofertelor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! </w:t>
      </w:r>
    </w:p>
    <w:p w14:paraId="6A2CB1E7" w14:textId="77777777" w:rsidR="005D0223" w:rsidRPr="00770CCC" w:rsidRDefault="005D0223" w:rsidP="005D022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>
        <w:rPr>
          <w:rFonts w:asciiTheme="minorHAnsi" w:hAnsiTheme="minorHAnsi" w:cstheme="minorHAnsi"/>
          <w:sz w:val="18"/>
          <w:szCs w:val="18"/>
        </w:rPr>
        <w:t>cazul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inscrierilor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Oferte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Reduceri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13229A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,</w:t>
      </w:r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aplica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din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valoarea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achitat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conform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sus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. </w:t>
      </w:r>
    </w:p>
    <w:bookmarkEnd w:id="3"/>
    <w:p w14:paraId="4FB1DAEF" w14:textId="77777777" w:rsidR="005D0223" w:rsidRPr="0013229A" w:rsidRDefault="005D0223" w:rsidP="005D0223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7528F1DD" w14:textId="77777777" w:rsidR="005D0223" w:rsidRPr="0013229A" w:rsidRDefault="005D0223" w:rsidP="005D022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</w:rPr>
        <w:t>SAFE PRICE (Tarif Standard)</w:t>
      </w:r>
      <w:r w:rsidRPr="0013229A">
        <w:rPr>
          <w:rFonts w:asciiTheme="minorHAnsi" w:hAnsiTheme="minorHAnsi" w:cstheme="minorHAnsi"/>
          <w:sz w:val="18"/>
          <w:szCs w:val="18"/>
        </w:rPr>
        <w:t xml:space="preserve"> - 40%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calculat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loc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14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3ED3B2D5" w14:textId="77777777" w:rsidR="005D0223" w:rsidRPr="0013229A" w:rsidRDefault="005D0223" w:rsidP="005D022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13229A">
        <w:rPr>
          <w:rFonts w:asciiTheme="minorHAnsi" w:hAnsiTheme="minorHAnsi" w:cstheme="minorHAnsi"/>
          <w:sz w:val="18"/>
          <w:szCs w:val="18"/>
        </w:rPr>
        <w:t xml:space="preserve">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pragurile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penalizare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contractului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respectiv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:</w:t>
      </w:r>
    </w:p>
    <w:p w14:paraId="5A805F7B" w14:textId="77777777" w:rsidR="005D0223" w:rsidRPr="0013229A" w:rsidRDefault="005D0223" w:rsidP="005D022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>a) 25 €/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- taxa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primirea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confirmarii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comandate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60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)</w:t>
      </w:r>
    </w:p>
    <w:p w14:paraId="09DBE42D" w14:textId="77777777" w:rsidR="005D0223" w:rsidRPr="0013229A" w:rsidRDefault="005D0223" w:rsidP="005D022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59-30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53CD5ACD" w14:textId="77777777" w:rsidR="005D0223" w:rsidRPr="0013229A" w:rsidRDefault="005D0223" w:rsidP="005D022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29-16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08215D1E" w14:textId="77777777" w:rsidR="005D0223" w:rsidRPr="0013229A" w:rsidRDefault="005D0223" w:rsidP="005D0223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15-0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bookmarkEnd w:id="4"/>
    <w:p w14:paraId="02FDF7EE" w14:textId="77777777" w:rsidR="005D0223" w:rsidRPr="0013229A" w:rsidRDefault="005D0223" w:rsidP="005D0223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641D297E" w14:textId="2A9239A4" w:rsidR="005D0223" w:rsidRPr="00A2640D" w:rsidRDefault="005D0223" w:rsidP="005D0223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D40881">
        <w:rPr>
          <w:rFonts w:asciiTheme="minorHAnsi" w:hAnsiTheme="minorHAnsi" w:cstheme="minorHAnsi"/>
          <w:b/>
          <w:sz w:val="18"/>
          <w:szCs w:val="18"/>
          <w:lang w:val="it-IT"/>
        </w:rPr>
        <w:t>Grup</w:t>
      </w:r>
      <w:proofErr w:type="spellEnd"/>
      <w:r w:rsidRPr="00D40881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D40881">
        <w:rPr>
          <w:rFonts w:asciiTheme="minorHAnsi" w:hAnsiTheme="minorHAnsi" w:cstheme="minorHAnsi"/>
          <w:b/>
          <w:sz w:val="18"/>
          <w:szCs w:val="18"/>
          <w:lang w:val="it-IT"/>
        </w:rPr>
        <w:t>minim</w:t>
      </w:r>
      <w:proofErr w:type="spellEnd"/>
      <w:r w:rsidRPr="00D40881">
        <w:rPr>
          <w:rFonts w:asciiTheme="minorHAnsi" w:hAnsiTheme="minorHAnsi" w:cstheme="minorHAnsi"/>
          <w:b/>
          <w:sz w:val="18"/>
          <w:szCs w:val="18"/>
          <w:lang w:val="it-IT"/>
        </w:rPr>
        <w:t xml:space="preserve"> 40 </w:t>
      </w:r>
      <w:proofErr w:type="spellStart"/>
      <w:r w:rsidRPr="00D40881">
        <w:rPr>
          <w:rFonts w:asciiTheme="minorHAnsi" w:hAnsiTheme="minorHAnsi" w:cstheme="minorHAnsi"/>
          <w:b/>
          <w:sz w:val="18"/>
          <w:szCs w:val="18"/>
          <w:lang w:val="it-IT"/>
        </w:rPr>
        <w:t>persoane</w:t>
      </w:r>
      <w:proofErr w:type="spellEnd"/>
      <w:r w:rsidRPr="00D40881">
        <w:rPr>
          <w:rFonts w:asciiTheme="minorHAnsi" w:hAnsiTheme="minorHAnsi" w:cstheme="minorHAnsi"/>
          <w:b/>
          <w:sz w:val="18"/>
          <w:szCs w:val="18"/>
          <w:lang w:val="it-IT"/>
        </w:rPr>
        <w:t xml:space="preserve">. </w:t>
      </w:r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In </w:t>
      </w:r>
      <w:proofErr w:type="spellStart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30 - 39 </w:t>
      </w:r>
      <w:proofErr w:type="spellStart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va </w:t>
      </w:r>
      <w:proofErr w:type="spellStart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12</w:t>
      </w:r>
      <w:r>
        <w:rPr>
          <w:rFonts w:asciiTheme="minorHAnsi" w:hAnsiTheme="minorHAnsi" w:cstheme="minorHAnsi"/>
          <w:bCs/>
          <w:sz w:val="18"/>
          <w:szCs w:val="18"/>
          <w:lang w:val="it-IT"/>
        </w:rPr>
        <w:t>0</w:t>
      </w:r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lei/</w:t>
      </w:r>
      <w:proofErr w:type="spellStart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In </w:t>
      </w:r>
      <w:proofErr w:type="spellStart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20 - 29 </w:t>
      </w:r>
      <w:proofErr w:type="spellStart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</w:t>
      </w:r>
      <w:proofErr w:type="spellStart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3</w:t>
      </w:r>
      <w:r>
        <w:rPr>
          <w:rFonts w:asciiTheme="minorHAnsi" w:hAnsiTheme="minorHAnsi" w:cstheme="minorHAnsi"/>
          <w:bCs/>
          <w:sz w:val="18"/>
          <w:szCs w:val="18"/>
          <w:lang w:val="it-IT"/>
        </w:rPr>
        <w:t>7</w:t>
      </w:r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5 lei/</w:t>
      </w:r>
      <w:proofErr w:type="spellStart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D4088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r w:rsidRPr="00D40881">
        <w:rPr>
          <w:rFonts w:asciiTheme="minorHAnsi" w:hAnsiTheme="minorHAnsi" w:cstheme="minorHAnsi"/>
          <w:sz w:val="18"/>
          <w:szCs w:val="18"/>
          <w:lang w:val="it-IT"/>
        </w:rPr>
        <w:t xml:space="preserve">In </w:t>
      </w:r>
      <w:proofErr w:type="spellStart"/>
      <w:r w:rsidRPr="00D40881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D40881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D40881">
        <w:rPr>
          <w:rFonts w:asciiTheme="minorHAnsi" w:hAnsiTheme="minorHAnsi" w:cstheme="minorHAnsi"/>
          <w:sz w:val="18"/>
          <w:szCs w:val="18"/>
          <w:lang w:val="it-IT"/>
        </w:rPr>
        <w:t>nerealizarii</w:t>
      </w:r>
      <w:proofErr w:type="spellEnd"/>
      <w:r w:rsidRPr="00D40881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D40881">
        <w:rPr>
          <w:rFonts w:asciiTheme="minorHAnsi" w:hAnsiTheme="minorHAnsi" w:cstheme="minorHAnsi"/>
          <w:sz w:val="18"/>
          <w:szCs w:val="18"/>
          <w:lang w:val="it-IT"/>
        </w:rPr>
        <w:t>grupului</w:t>
      </w:r>
      <w:proofErr w:type="spellEnd"/>
      <w:r w:rsidRPr="00D40881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D40881">
        <w:rPr>
          <w:rFonts w:asciiTheme="minorHAnsi" w:hAnsiTheme="minorHAnsi" w:cstheme="minorHAnsi"/>
          <w:sz w:val="18"/>
          <w:szCs w:val="18"/>
          <w:lang w:val="it-IT"/>
        </w:rPr>
        <w:t>circuitul</w:t>
      </w:r>
      <w:proofErr w:type="spellEnd"/>
      <w:r w:rsidRPr="00D40881">
        <w:rPr>
          <w:rFonts w:asciiTheme="minorHAnsi" w:hAnsiTheme="minorHAnsi" w:cstheme="minorHAnsi"/>
          <w:sz w:val="18"/>
          <w:szCs w:val="18"/>
          <w:lang w:val="it-IT"/>
        </w:rPr>
        <w:t xml:space="preserve"> se va </w:t>
      </w:r>
      <w:proofErr w:type="spellStart"/>
      <w:r w:rsidRPr="00D40881">
        <w:rPr>
          <w:rFonts w:asciiTheme="minorHAnsi" w:hAnsiTheme="minorHAnsi" w:cstheme="minorHAnsi"/>
          <w:sz w:val="18"/>
          <w:szCs w:val="18"/>
          <w:lang w:val="it-IT"/>
        </w:rPr>
        <w:t>anula</w:t>
      </w:r>
      <w:proofErr w:type="spellEnd"/>
      <w:r w:rsidRPr="00D40881">
        <w:rPr>
          <w:rFonts w:asciiTheme="minorHAnsi" w:hAnsiTheme="minorHAnsi" w:cstheme="minorHAnsi"/>
          <w:sz w:val="18"/>
          <w:szCs w:val="18"/>
          <w:lang w:val="it-IT"/>
        </w:rPr>
        <w:t xml:space="preserve">, cu </w:t>
      </w:r>
      <w:proofErr w:type="spellStart"/>
      <w:r w:rsidRPr="00D40881">
        <w:rPr>
          <w:rFonts w:asciiTheme="minorHAnsi" w:hAnsiTheme="minorHAnsi" w:cstheme="minorHAnsi"/>
          <w:sz w:val="18"/>
          <w:szCs w:val="18"/>
          <w:lang w:val="it-IT"/>
        </w:rPr>
        <w:t>posibilitatea</w:t>
      </w:r>
      <w:proofErr w:type="spellEnd"/>
      <w:r w:rsidRPr="00D40881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D40881">
        <w:rPr>
          <w:rFonts w:asciiTheme="minorHAnsi" w:hAnsiTheme="minorHAnsi" w:cstheme="minorHAnsi"/>
          <w:sz w:val="18"/>
          <w:szCs w:val="18"/>
          <w:lang w:val="it-IT"/>
        </w:rPr>
        <w:t>inscrierii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pe un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program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similar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sau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restituirii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sumelor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sz w:val="18"/>
          <w:szCs w:val="18"/>
          <w:lang w:val="it-IT"/>
        </w:rPr>
        <w:t>achitate</w:t>
      </w:r>
      <w:proofErr w:type="spellEnd"/>
      <w:r w:rsidRPr="00A2640D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4DCDC448" w14:textId="77777777" w:rsidR="005D0223" w:rsidRPr="00A2640D" w:rsidRDefault="005D0223" w:rsidP="005D0223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despre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neintrunire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cu 14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inaintea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plecarii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</w:p>
    <w:p w14:paraId="69EFD226" w14:textId="77777777" w:rsidR="005D0223" w:rsidRDefault="005D0223" w:rsidP="005D0223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Agentia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organizatoare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isi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rezerva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dreptul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asciiTheme="minorHAnsi" w:hAnsiTheme="minorHAnsi" w:cstheme="minorHAnsi"/>
          <w:bCs/>
          <w:sz w:val="18"/>
          <w:szCs w:val="18"/>
        </w:rPr>
        <w:t>a</w:t>
      </w:r>
      <w:proofErr w:type="gram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anula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daca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inscrie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iar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instiintati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mai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tarziu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calendaristice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inainte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inceperea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executarii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pachetului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305DED66" w14:textId="77777777" w:rsidR="005D0223" w:rsidRPr="004012FE" w:rsidRDefault="005D0223" w:rsidP="005D0223">
      <w:pPr>
        <w:pStyle w:val="ListParagraph"/>
        <w:numPr>
          <w:ilvl w:val="0"/>
          <w:numId w:val="10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Excursiile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organizeaza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pentru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 de 30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.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cazul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neintrunirii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grupului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va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anulata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sau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recalculata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participanti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>.</w:t>
      </w:r>
    </w:p>
    <w:p w14:paraId="1E69239F" w14:textId="77777777" w:rsidR="005D0223" w:rsidRPr="00B84305" w:rsidRDefault="005D0223" w:rsidP="005D0223">
      <w:pPr>
        <w:pStyle w:val="ListParagraph"/>
        <w:numPr>
          <w:ilvl w:val="0"/>
          <w:numId w:val="10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gram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si</w:t>
      </w:r>
      <w:proofErr w:type="gram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Safe Price).</w:t>
      </w:r>
    </w:p>
    <w:p w14:paraId="42883BC4" w14:textId="77777777" w:rsidR="005D0223" w:rsidRPr="00CE4482" w:rsidRDefault="005D0223" w:rsidP="005D0223">
      <w:pPr>
        <w:pStyle w:val="ListParagraph"/>
        <w:numPr>
          <w:ilvl w:val="0"/>
          <w:numId w:val="10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lastRenderedPageBreak/>
        <w:t>Pentru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bookmarkStart w:id="9" w:name="_Hlk212638787"/>
      <w:bookmarkStart w:id="10" w:name="_Hlk212737388"/>
      <w:r w:rsidRPr="00CB2BEA">
        <w:rPr>
          <w:rFonts w:asciiTheme="minorHAnsi" w:hAnsiTheme="minorHAnsi" w:cstheme="minorHAnsi"/>
          <w:bCs/>
          <w:sz w:val="18"/>
          <w:szCs w:val="18"/>
          <w:lang w:val="it-IT"/>
        </w:rPr>
        <w:t>125 lei/</w:t>
      </w:r>
      <w:proofErr w:type="spellStart"/>
      <w:r w:rsidRPr="00CB2BEA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gram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la</w:t>
      </w:r>
      <w:bookmarkEnd w:id="9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bookmarkEnd w:id="10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care</w:t>
      </w:r>
      <w:proofErr w:type="gram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Taxa de modificare nu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scadentelor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factura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3E7BC696" w14:textId="77777777" w:rsidR="005D0223" w:rsidRPr="005D0223" w:rsidRDefault="005D0223" w:rsidP="00316556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iCs/>
          <w:color w:val="0B87C3"/>
          <w:sz w:val="10"/>
          <w:szCs w:val="10"/>
        </w:rPr>
      </w:pPr>
    </w:p>
    <w:p w14:paraId="6CC617E5" w14:textId="77777777" w:rsidR="005D0223" w:rsidRDefault="005D0223" w:rsidP="005D0223">
      <w:pPr>
        <w:pStyle w:val="ListParagraph"/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</w:p>
    <w:p w14:paraId="068FAA73" w14:textId="77777777" w:rsidR="005D0223" w:rsidRPr="00B50B8D" w:rsidRDefault="005D0223" w:rsidP="005D0223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Transportul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clasificate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508AB3CD" w14:textId="77777777" w:rsidR="005D0223" w:rsidRPr="00B50B8D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Repartizarea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autocar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care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tarif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preferential). </w:t>
      </w:r>
    </w:p>
    <w:p w14:paraId="742097E3" w14:textId="77777777" w:rsidR="005D0223" w:rsidRPr="00B50B8D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sunt obligati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prezinte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preluare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15-30 de minute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ora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16FC632" w14:textId="77777777" w:rsidR="005D0223" w:rsidRPr="00B50B8D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verifica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datele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voucherul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581320D6" w14:textId="77777777" w:rsidR="005D0223" w:rsidRPr="00B50B8D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bunurile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proprii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bijuterii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dispozitive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electronice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bani,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bagaje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etc.) pe tot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parcursul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organizatoare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exonerata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dauna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materiala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/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financiara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rezultata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pierderea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confiscarea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vamale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gram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</w:t>
      </w:r>
      <w:proofErr w:type="gram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70DFA62E" w14:textId="77777777" w:rsidR="005D0223" w:rsidRPr="00B50B8D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poate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considerata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neprezentarea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nerespectarea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privind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4EF716E4" w14:textId="77777777" w:rsidR="005D0223" w:rsidRPr="00B50B8D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Toate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rezervarile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insotite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mod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pasagerilor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disponibil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cu roaming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activat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care rezervarea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efectuata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agentie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partenera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transmite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inscrisi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Hello Holidays.</w:t>
      </w:r>
    </w:p>
    <w:p w14:paraId="7835FD1F" w14:textId="77777777" w:rsidR="005D0223" w:rsidRPr="00B50B8D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carte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identitate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luni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rugam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4A3C755D" w14:textId="77777777" w:rsidR="005D0223" w:rsidRPr="0036525D" w:rsidRDefault="005D0223" w:rsidP="005D0223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0C6F483B" w14:textId="77777777" w:rsidR="005D0223" w:rsidRPr="0036525D" w:rsidRDefault="005D0223" w:rsidP="005D0223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2432B1F0" w14:textId="77777777" w:rsidR="005D0223" w:rsidRDefault="005D0223" w:rsidP="005D0223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DE GRUP</w:t>
      </w:r>
    </w:p>
    <w:p w14:paraId="47E107FF" w14:textId="77777777" w:rsidR="005D0223" w:rsidRPr="0014386A" w:rsidRDefault="005D0223" w:rsidP="005D0223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1EFCAA3D" w14:textId="77777777" w:rsidR="005D0223" w:rsidRPr="0014386A" w:rsidRDefault="005D0223" w:rsidP="005D0223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grup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automat/</w:t>
      </w:r>
      <w:proofErr w:type="spellStart"/>
      <w:r w:rsidRPr="0014386A">
        <w:rPr>
          <w:rFonts w:asciiTheme="minorHAnsi" w:hAnsiTheme="minorHAnsi" w:cstheme="minorHAnsi"/>
          <w:sz w:val="18"/>
        </w:rPr>
        <w:t>garantat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inscrierii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indiferent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participanti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</w:rPr>
        <w:t>mai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mult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1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;</w:t>
      </w:r>
    </w:p>
    <w:p w14:paraId="5E1BAF83" w14:textId="77777777" w:rsidR="005D0223" w:rsidRPr="0014386A" w:rsidRDefault="005D0223" w:rsidP="005D0223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gram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</w:t>
      </w:r>
      <w:proofErr w:type="gram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ro-RO"/>
        </w:rPr>
        <w:t>ie, cu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implica mai multe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67292E1F" w14:textId="77777777" w:rsidR="005D0223" w:rsidRPr="0014386A" w:rsidRDefault="005D0223" w:rsidP="005D0223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trike/>
          <w:sz w:val="18"/>
          <w:szCs w:val="16"/>
          <w:lang w:val="it-IT"/>
        </w:rPr>
      </w:pP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Ora de imbarcare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gram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</w:t>
      </w:r>
      <w:proofErr w:type="gram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31DB4CEE" w14:textId="77777777" w:rsidR="005D0223" w:rsidRPr="0014386A" w:rsidRDefault="005D0223" w:rsidP="005D0223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marcate cu </w:t>
      </w:r>
      <w:r w:rsidRPr="0014386A">
        <w:rPr>
          <w:rFonts w:asciiTheme="minorHAnsi" w:hAnsiTheme="minorHAnsi" w:cstheme="minorHAnsi"/>
          <w:b/>
          <w:sz w:val="18"/>
          <w:szCs w:val="16"/>
          <w:lang w:val="it-IT"/>
        </w:rPr>
        <w:t>‘’ * ‘’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45230EFE" w14:textId="77777777" w:rsidR="005D0223" w:rsidRPr="0014386A" w:rsidRDefault="005D0223" w:rsidP="005D0223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6D02F984" w14:textId="77777777" w:rsidR="005D0223" w:rsidRPr="0014386A" w:rsidRDefault="005D0223" w:rsidP="005D0223">
      <w:pPr>
        <w:pStyle w:val="ListParagraph"/>
        <w:numPr>
          <w:ilvl w:val="0"/>
          <w:numId w:val="45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foarte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ca,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gram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</w:t>
      </w:r>
      <w:proofErr w:type="gram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262B3597" w14:textId="77777777" w:rsidR="005D0223" w:rsidRPr="0036525D" w:rsidRDefault="005D0223" w:rsidP="005D0223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62B3A643" w14:textId="77777777" w:rsidR="005D0223" w:rsidRPr="0036525D" w:rsidRDefault="005D0223" w:rsidP="005D0223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20FE5253" w14:textId="77777777" w:rsidR="005D0223" w:rsidRDefault="005D0223" w:rsidP="005D0223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PREMIUM</w:t>
      </w:r>
    </w:p>
    <w:p w14:paraId="57A908E7" w14:textId="77777777" w:rsidR="005D0223" w:rsidRPr="00725445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.</w:t>
      </w:r>
    </w:p>
    <w:p w14:paraId="0AC75C17" w14:textId="77777777" w:rsidR="005D0223" w:rsidRPr="00725445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Transferurile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gram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</w:t>
      </w:r>
      <w:proofErr w:type="gram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1D248D7D" w14:textId="77777777" w:rsidR="005D0223" w:rsidRPr="00725445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1E54B18E" w14:textId="77777777" w:rsidR="005D0223" w:rsidRPr="00725445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grupului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intalnire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conform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primite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</w:t>
      </w:r>
    </w:p>
    <w:p w14:paraId="322C5074" w14:textId="77777777" w:rsidR="005D0223" w:rsidRPr="00725445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retur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691750FF" w14:textId="77777777" w:rsidR="005D0223" w:rsidRDefault="005D0223" w:rsidP="005D0223">
      <w:pPr>
        <w:tabs>
          <w:tab w:val="left" w:pos="-180"/>
        </w:tabs>
        <w:spacing w:before="4" w:after="4"/>
        <w:ind w:right="227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3E8B4531" w14:textId="77777777" w:rsidR="005D0223" w:rsidRDefault="005D0223" w:rsidP="005D0223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rutier</w:t>
      </w:r>
      <w:proofErr w:type="spellEnd"/>
    </w:p>
    <w:p w14:paraId="7FEA3A9E" w14:textId="77777777" w:rsidR="005D0223" w:rsidRPr="00B27B4F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57D7CD16" w14:textId="77777777" w:rsidR="005D0223" w:rsidRPr="00B27B4F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0CE3B16B" w14:textId="77777777" w:rsidR="005D0223" w:rsidRPr="00B27B4F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lastRenderedPageBreak/>
        <w:t>Transportul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gram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</w:t>
      </w:r>
      <w:proofErr w:type="gram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161A02FB" w14:textId="77777777" w:rsidR="005D0223" w:rsidRPr="00B27B4F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asciiTheme="minorHAnsi" w:hAnsiTheme="minorHAnsi" w:cstheme="minorHAnsi"/>
          <w:bCs/>
          <w:i/>
          <w:sz w:val="18"/>
          <w:szCs w:val="18"/>
          <w:lang w:val="it-IT"/>
        </w:rPr>
        <w:t>.</w:t>
      </w:r>
    </w:p>
    <w:p w14:paraId="7EF117FE" w14:textId="77777777" w:rsidR="005D0223" w:rsidRPr="00B27B4F" w:rsidRDefault="005D0223" w:rsidP="005D022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mica de mana </w:t>
      </w:r>
      <w:r>
        <w:rPr>
          <w:rFonts w:asciiTheme="minorHAnsi" w:hAnsiTheme="minorHAnsi" w:cstheme="minorHAnsi"/>
          <w:bCs/>
          <w:iCs/>
          <w:sz w:val="18"/>
          <w:szCs w:val="18"/>
          <w:lang w:val="it-IT"/>
        </w:rPr>
        <w:t>-</w:t>
      </w: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5DBE1FD4" w14:textId="77777777" w:rsidR="005D0223" w:rsidRDefault="005D0223" w:rsidP="00316556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</w:p>
    <w:p w14:paraId="5A9DAFE3" w14:textId="77777777" w:rsidR="005D0223" w:rsidRPr="00325C17" w:rsidRDefault="005D0223" w:rsidP="005D0223">
      <w:pPr>
        <w:pStyle w:val="ListParagraph"/>
        <w:spacing w:before="4" w:after="4"/>
        <w:ind w:left="-567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325C17">
        <w:rPr>
          <w:rFonts w:asciiTheme="minorHAnsi" w:hAnsiTheme="minorHAnsi" w:cstheme="minorHAnsi"/>
          <w:b/>
          <w:sz w:val="18"/>
          <w:szCs w:val="18"/>
        </w:rPr>
        <w:t>IMBARCARI GRATUITE DOAR LA TUR</w:t>
      </w:r>
    </w:p>
    <w:p w14:paraId="6E717DE4" w14:textId="77777777" w:rsidR="005D0223" w:rsidRPr="00B543C2" w:rsidRDefault="005D0223" w:rsidP="005D0223">
      <w:pPr>
        <w:pStyle w:val="ListParagraph"/>
        <w:spacing w:before="4" w:after="4"/>
        <w:ind w:left="-567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325C17">
        <w:rPr>
          <w:rFonts w:asciiTheme="minorHAnsi" w:hAnsiTheme="minorHAnsi" w:cstheme="minorHAnsi"/>
          <w:b/>
          <w:sz w:val="18"/>
          <w:szCs w:val="18"/>
        </w:rPr>
        <w:t>(</w:t>
      </w:r>
      <w:proofErr w:type="spellStart"/>
      <w:r w:rsidRPr="00325C17">
        <w:rPr>
          <w:rFonts w:asciiTheme="minorHAnsi" w:hAnsiTheme="minorHAnsi" w:cstheme="minorHAnsi"/>
          <w:b/>
          <w:sz w:val="18"/>
          <w:szCs w:val="18"/>
        </w:rPr>
        <w:t>Transferul</w:t>
      </w:r>
      <w:proofErr w:type="spellEnd"/>
      <w:r w:rsidRPr="00325C17">
        <w:rPr>
          <w:rFonts w:asciiTheme="minorHAnsi" w:hAnsiTheme="minorHAnsi" w:cstheme="minorHAnsi"/>
          <w:b/>
          <w:sz w:val="18"/>
          <w:szCs w:val="18"/>
        </w:rPr>
        <w:t xml:space="preserve"> de RETUR se </w:t>
      </w:r>
      <w:proofErr w:type="spellStart"/>
      <w:r w:rsidRPr="00325C17">
        <w:rPr>
          <w:rFonts w:asciiTheme="minorHAnsi" w:hAnsiTheme="minorHAnsi" w:cstheme="minorHAnsi"/>
          <w:b/>
          <w:sz w:val="18"/>
          <w:szCs w:val="18"/>
        </w:rPr>
        <w:t>achita</w:t>
      </w:r>
      <w:proofErr w:type="spellEnd"/>
      <w:r w:rsidRPr="00325C17">
        <w:rPr>
          <w:rFonts w:asciiTheme="minorHAnsi" w:hAnsiTheme="minorHAnsi" w:cstheme="minorHAnsi"/>
          <w:b/>
          <w:sz w:val="18"/>
          <w:szCs w:val="18"/>
        </w:rPr>
        <w:t xml:space="preserve"> extra)</w:t>
      </w:r>
    </w:p>
    <w:tbl>
      <w:tblPr>
        <w:tblW w:w="10363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49"/>
        <w:gridCol w:w="2552"/>
        <w:gridCol w:w="1701"/>
        <w:gridCol w:w="1134"/>
        <w:gridCol w:w="2410"/>
        <w:gridCol w:w="1417"/>
      </w:tblGrid>
      <w:tr w:rsidR="005D0223" w:rsidRPr="0036525D" w14:paraId="35E127A2" w14:textId="77777777" w:rsidTr="00B13D16">
        <w:trPr>
          <w:trHeight w:val="25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2F77949" w14:textId="77777777" w:rsidR="005D0223" w:rsidRPr="0036525D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B87C3"/>
            <w:vAlign w:val="center"/>
            <w:hideMark/>
          </w:tcPr>
          <w:p w14:paraId="3AF496C0" w14:textId="77777777" w:rsidR="005D0223" w:rsidRPr="0036525D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54480430" w14:textId="77777777" w:rsidR="005D0223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Tarif/pers/</w:t>
            </w:r>
          </w:p>
          <w:p w14:paraId="69D5875E" w14:textId="77777777" w:rsidR="005D0223" w:rsidRPr="0036525D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transfer</w:t>
            </w:r>
            <w:proofErr w:type="spellEnd"/>
            <w:proofErr w:type="gramEnd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retur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FB70A7F" w14:textId="77777777" w:rsidR="005D0223" w:rsidRPr="0036525D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C1A92CF" w14:textId="77777777" w:rsidR="005D0223" w:rsidRPr="0036525D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527F05E3" w14:textId="77777777" w:rsidR="005D0223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Tarif/pers/</w:t>
            </w:r>
          </w:p>
          <w:p w14:paraId="6E11A483" w14:textId="77777777" w:rsidR="005D0223" w:rsidRPr="0036525D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transfer</w:t>
            </w:r>
            <w:proofErr w:type="spellEnd"/>
            <w:proofErr w:type="gramEnd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retur</w:t>
            </w:r>
            <w:proofErr w:type="spellEnd"/>
          </w:p>
        </w:tc>
      </w:tr>
      <w:tr w:rsidR="005D0223" w:rsidRPr="0036525D" w14:paraId="42F37176" w14:textId="77777777" w:rsidTr="00B13D16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36DD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325C17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PLOIESTI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D77AEE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325C17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325C17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25C17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325C17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riple" w:sz="4" w:space="0" w:color="auto"/>
            </w:tcBorders>
            <w:vAlign w:val="center"/>
          </w:tcPr>
          <w:p w14:paraId="4093AA3E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113 lei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E5AF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325C17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SINAIA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709F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325C17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Gara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5BF4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150 lei</w:t>
            </w:r>
          </w:p>
        </w:tc>
      </w:tr>
      <w:tr w:rsidR="005D0223" w:rsidRPr="0036525D" w14:paraId="0B5BB299" w14:textId="77777777" w:rsidTr="00B13D16">
        <w:trPr>
          <w:trHeight w:val="25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A332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325C17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CAMPINA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057B26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325C17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325C17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OMV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325C17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Nicolae </w:t>
            </w:r>
            <w:proofErr w:type="spellStart"/>
            <w:r w:rsidRPr="00325C17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Balcescu</w:t>
            </w:r>
            <w:proofErr w:type="spellEnd"/>
            <w:r w:rsidRPr="00325C17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riple" w:sz="4" w:space="0" w:color="auto"/>
            </w:tcBorders>
            <w:vAlign w:val="center"/>
          </w:tcPr>
          <w:p w14:paraId="5F522D4E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125 lei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F4A1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325C17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BRASOV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C8E3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325C17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325C17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325C17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Calea</w:t>
            </w:r>
            <w:proofErr w:type="spellEnd"/>
            <w:r w:rsidRPr="00325C17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Bucuresti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84CE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163 lei</w:t>
            </w:r>
          </w:p>
        </w:tc>
      </w:tr>
    </w:tbl>
    <w:p w14:paraId="57DF504D" w14:textId="77777777" w:rsidR="005D0223" w:rsidRPr="00F34588" w:rsidRDefault="005D0223" w:rsidP="005D0223">
      <w:pPr>
        <w:tabs>
          <w:tab w:val="left" w:pos="-180"/>
        </w:tabs>
        <w:suppressAutoHyphens/>
        <w:spacing w:before="4" w:after="4"/>
        <w:ind w:left="-567" w:right="227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2D188712" w14:textId="77777777" w:rsidR="005D0223" w:rsidRPr="00E0747A" w:rsidRDefault="005D0223" w:rsidP="005D0223">
      <w:pPr>
        <w:tabs>
          <w:tab w:val="left" w:pos="-180"/>
        </w:tabs>
        <w:suppressAutoHyphens/>
        <w:spacing w:before="4" w:after="4"/>
        <w:ind w:left="-567" w:right="227"/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DEBARCARI GRATUIT PE RETUR</w:t>
      </w:r>
    </w:p>
    <w:tbl>
      <w:tblPr>
        <w:tblpPr w:leftFromText="180" w:rightFromText="180" w:vertAnchor="text" w:horzAnchor="margin" w:tblpXSpec="center" w:tblpY="45"/>
        <w:tblW w:w="7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49"/>
        <w:gridCol w:w="2552"/>
        <w:gridCol w:w="1134"/>
        <w:gridCol w:w="2693"/>
      </w:tblGrid>
      <w:tr w:rsidR="005D0223" w:rsidRPr="0036525D" w14:paraId="4817F765" w14:textId="77777777" w:rsidTr="00B13D16">
        <w:trPr>
          <w:trHeight w:val="25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1028300" w14:textId="77777777" w:rsidR="005D0223" w:rsidRPr="0036525D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B87C3"/>
            <w:vAlign w:val="center"/>
            <w:hideMark/>
          </w:tcPr>
          <w:p w14:paraId="78685915" w14:textId="77777777" w:rsidR="005D0223" w:rsidRPr="0036525D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62E82C6" w14:textId="77777777" w:rsidR="005D0223" w:rsidRPr="0036525D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15BC16B" w14:textId="77777777" w:rsidR="005D0223" w:rsidRPr="0036525D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</w:tr>
      <w:tr w:rsidR="005D0223" w:rsidRPr="0036525D" w14:paraId="5ABA55E1" w14:textId="77777777" w:rsidTr="00B13D16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A925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BUZAU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B7C6E9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A3A5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A04B62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RM. </w:t>
            </w: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SARAT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EA54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Restaurant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Turist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Profi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</w:tr>
      <w:tr w:rsidR="005D0223" w:rsidRPr="0036525D" w14:paraId="250156CE" w14:textId="77777777" w:rsidTr="00B13D16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8FE0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FOCSANI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0556E0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8253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ADJUD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97C5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Atlantic</w:t>
            </w:r>
          </w:p>
        </w:tc>
      </w:tr>
      <w:tr w:rsidR="005D0223" w:rsidRPr="0036525D" w14:paraId="507874D4" w14:textId="77777777" w:rsidTr="00B13D16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E870" w14:textId="77777777" w:rsidR="005D0223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C0F518" w14:textId="77777777" w:rsidR="005D0223" w:rsidRPr="00325C17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5C7A" w14:textId="77777777" w:rsidR="005D0223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AE74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</w:tr>
    </w:tbl>
    <w:p w14:paraId="3826B6F1" w14:textId="77777777" w:rsidR="005D0223" w:rsidRPr="00E0747A" w:rsidRDefault="005D0223" w:rsidP="005D0223">
      <w:pPr>
        <w:pStyle w:val="ListParagraph"/>
        <w:spacing w:before="4" w:after="4"/>
        <w:ind w:left="-567"/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404511CB" w14:textId="77777777" w:rsidR="005D0223" w:rsidRPr="00F4640D" w:rsidRDefault="005D0223" w:rsidP="005D0223">
      <w:pPr>
        <w:spacing w:before="4" w:after="4"/>
        <w:jc w:val="center"/>
        <w:rPr>
          <w:rFonts w:asciiTheme="minorHAnsi" w:hAnsiTheme="minorHAnsi" w:cstheme="minorHAnsi"/>
          <w:b/>
          <w:sz w:val="6"/>
          <w:szCs w:val="6"/>
        </w:rPr>
      </w:pPr>
    </w:p>
    <w:p w14:paraId="34C87535" w14:textId="77777777" w:rsidR="005D0223" w:rsidRDefault="005D0223" w:rsidP="005D0223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94551A4" w14:textId="77777777" w:rsidR="005D0223" w:rsidRDefault="005D0223" w:rsidP="005D0223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4359BCD2" w14:textId="77777777" w:rsidR="005D0223" w:rsidRDefault="005D0223" w:rsidP="005D0223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4AD9FA0" w14:textId="77777777" w:rsidR="005D0223" w:rsidRDefault="005D0223" w:rsidP="005D0223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3D1A712" w14:textId="77777777" w:rsidR="005D0223" w:rsidRPr="002B48FE" w:rsidRDefault="005D0223" w:rsidP="005D0223">
      <w:pPr>
        <w:spacing w:before="4" w:after="4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4D035799" w14:textId="77777777" w:rsidR="005D0223" w:rsidRPr="006918CB" w:rsidRDefault="005D0223" w:rsidP="005D0223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A6DC4">
        <w:rPr>
          <w:rFonts w:asciiTheme="minorHAnsi" w:hAnsiTheme="minorHAnsi" w:cstheme="minorHAnsi"/>
          <w:b/>
          <w:sz w:val="18"/>
          <w:szCs w:val="18"/>
        </w:rPr>
        <w:t>TRANSFERURI CONTRA COST DIN TARA</w:t>
      </w:r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7"/>
        <w:gridCol w:w="2661"/>
        <w:gridCol w:w="778"/>
        <w:gridCol w:w="961"/>
        <w:gridCol w:w="1224"/>
        <w:gridCol w:w="2514"/>
        <w:gridCol w:w="704"/>
        <w:gridCol w:w="793"/>
      </w:tblGrid>
      <w:tr w:rsidR="005D0223" w:rsidRPr="0036525D" w14:paraId="696303CC" w14:textId="77777777" w:rsidTr="00B13D16">
        <w:trPr>
          <w:trHeight w:val="32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4445E61" w14:textId="77777777" w:rsidR="005D0223" w:rsidRPr="00F224C0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DE561E4" w14:textId="77777777" w:rsidR="005D0223" w:rsidRPr="00F224C0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3E93994" w14:textId="77777777" w:rsidR="005D0223" w:rsidRPr="00F224C0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Tarif/pers/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25529CC3" w14:textId="77777777" w:rsidR="005D0223" w:rsidRPr="00F224C0" w:rsidRDefault="005D0223" w:rsidP="00B13D16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6D54AEF1" w14:textId="77777777" w:rsidR="005D0223" w:rsidRPr="00F224C0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64C8460A" w14:textId="77777777" w:rsidR="005D0223" w:rsidRPr="00F224C0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233DC73" w14:textId="77777777" w:rsidR="005D0223" w:rsidRPr="00F224C0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A9D1A6B" w14:textId="77777777" w:rsidR="005D0223" w:rsidRPr="00F224C0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80B5144" w14:textId="77777777" w:rsidR="005D0223" w:rsidRPr="00F224C0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353961BD" w14:textId="77777777" w:rsidR="005D0223" w:rsidRPr="00F224C0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756766CC" w14:textId="77777777" w:rsidR="005D0223" w:rsidRPr="00F224C0" w:rsidRDefault="005D0223" w:rsidP="00B13D16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1ADFA9D5" w14:textId="77777777" w:rsidR="005D0223" w:rsidRPr="00F224C0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1182FE50" w14:textId="77777777" w:rsidR="005D0223" w:rsidRPr="00D05EC3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5D0223" w:rsidRPr="0036525D" w14:paraId="28AFF19A" w14:textId="77777777" w:rsidTr="00B13D16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A6EB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TARGU MURES*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37E0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Kaufland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-</w:t>
            </w:r>
          </w:p>
          <w:p w14:paraId="29395030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Gheorghe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Doja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03AD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587CD34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1100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1711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TULCEA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8C1D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Complex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Pelican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236D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450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0634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900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5D0223" w:rsidRPr="0036525D" w14:paraId="71A19571" w14:textId="77777777" w:rsidTr="00B13D16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6C54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MEDIAS*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7BA6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84CB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D633DED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1050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B9A9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7F4E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B74B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778F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</w:tr>
      <w:tr w:rsidR="005D0223" w:rsidRPr="0036525D" w14:paraId="6BAAB09B" w14:textId="77777777" w:rsidTr="00B13D16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10DA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SIGHISOARA*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5E54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7BE8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FC74061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950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C5EB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MEDGIDIA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ABCE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B2BD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B947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650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5D0223" w:rsidRPr="0036525D" w14:paraId="615BB7C8" w14:textId="77777777" w:rsidTr="00B13D16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2605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FAGARAS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3D19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Casa de Cultura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B329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51F05E2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850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8EB6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AD44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7CCFD8AD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4FEB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350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D9F0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450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5D0223" w:rsidRPr="0036525D" w14:paraId="0B7EBAA4" w14:textId="77777777" w:rsidTr="00B13D16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6D91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SFANTU GHEORGHE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1B76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31CC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B3B0DDE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850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BE4F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D388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0BC2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D4FD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500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</w:tr>
      <w:tr w:rsidR="005D0223" w:rsidRPr="0036525D" w14:paraId="33A1F61A" w14:textId="77777777" w:rsidTr="00B13D16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D90F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MIERCUREA CIUC*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BFC2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Brasovului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4EDD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525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54068DF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1000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2521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TG. JIU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2EF7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Gara CFR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9A9D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4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25</w:t>
            </w: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4DA1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950 lei</w:t>
            </w:r>
          </w:p>
        </w:tc>
      </w:tr>
      <w:tr w:rsidR="005D0223" w:rsidRPr="0036525D" w14:paraId="630F7227" w14:textId="77777777" w:rsidTr="00B13D16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0A66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SLATINA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EBC9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Benzinaria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OMV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33BE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25</w:t>
            </w: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A31E2ED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600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954F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CRAIOVA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D129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Benzinaria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Petrom</w:t>
            </w:r>
            <w:proofErr w:type="spellEnd"/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Gara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0D74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3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50</w:t>
            </w:r>
            <w:r w:rsidRPr="004A2A7E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E2D9" w14:textId="77777777" w:rsidR="005D0223" w:rsidRPr="009F36BE" w:rsidRDefault="005D0223" w:rsidP="00B13D1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4A2A7E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750 lei</w:t>
            </w:r>
          </w:p>
        </w:tc>
      </w:tr>
    </w:tbl>
    <w:p w14:paraId="451C6FFC" w14:textId="77777777" w:rsidR="005D0223" w:rsidRDefault="005D0223" w:rsidP="005D0223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r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t>‘’ * ‘’</w:t>
      </w:r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C</w:t>
      </w:r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onditia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efectuarea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este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. Daca nu se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intrunesc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numar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pana la 14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zile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inaintea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plecarii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,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turistului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 se va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restitui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contravaloarea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sau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are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optiunea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plati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supliment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valoare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80%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din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pretul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 beneficia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acesta</w:t>
      </w:r>
      <w:proofErr w:type="spellEnd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.</w:t>
      </w:r>
    </w:p>
    <w:p w14:paraId="740F6921" w14:textId="77777777" w:rsidR="006918CB" w:rsidRPr="0057581C" w:rsidRDefault="006918CB" w:rsidP="006918CB">
      <w:pPr>
        <w:spacing w:before="4" w:after="4"/>
        <w:jc w:val="both"/>
        <w:rPr>
          <w:rFonts w:asciiTheme="minorHAnsi" w:hAnsiTheme="minorHAnsi" w:cstheme="minorHAnsi"/>
          <w:b/>
          <w:bCs/>
          <w:color w:val="0B87C7"/>
          <w:sz w:val="10"/>
          <w:szCs w:val="10"/>
        </w:rPr>
      </w:pPr>
    </w:p>
    <w:p w14:paraId="0E411F5C" w14:textId="77777777" w:rsidR="006918CB" w:rsidRDefault="006918CB" w:rsidP="006918CB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Observatii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:</w:t>
      </w:r>
    </w:p>
    <w:p w14:paraId="735CD66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minor sa i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necesar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putin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aiba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ambilor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si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cazier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judiciar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sa-l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</w:t>
      </w:r>
      <w:r w:rsidRPr="0057581C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avea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celuilalt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Informatii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pe </w:t>
      </w:r>
      <w:hyperlink r:id="rId14" w:history="1">
        <w:r w:rsidRPr="0057581C">
          <w:rPr>
            <w:rFonts w:asciiTheme="minorHAnsi" w:hAnsiTheme="minorHAnsi" w:cstheme="minorHAnsi"/>
            <w:sz w:val="18"/>
            <w:szCs w:val="18"/>
          </w:rPr>
          <w:t>www.politiadefrontiera.ro</w:t>
        </w:r>
      </w:hyperlink>
      <w:r w:rsidRPr="0057581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4B99056E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calatoresc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sub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18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langa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pasaportul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acestora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certificatului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nastere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raspunde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primi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48721DA9" w14:textId="77777777" w:rsidR="006918CB" w:rsidRPr="0057581C" w:rsidRDefault="006918CB" w:rsidP="006918CB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>-i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paraseasca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5CE8A7E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rugam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documentele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deteriorare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elementelor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siguranta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valabile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47EE62B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11" w:name="_Hlk150416031"/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intrarea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tari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oricarei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suficienta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pot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depistate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anterior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datei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responsabilitatea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turistului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consulte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7350ECDD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vizitele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modificari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partenerii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locali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/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economia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numarul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participanti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alte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029BD40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Inscrierea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excursii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timpul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circuitului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locurilor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autocar. </w:t>
      </w:r>
    </w:p>
    <w:p w14:paraId="2F228A48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excursiilor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include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transportul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autocarul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partea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agentiei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5B1FAF4B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prealabil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percepe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asuma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biletelor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intrare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6994B77F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ordinea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respectiv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zilele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respectand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program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09506885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bCs/>
          <w:sz w:val="18"/>
          <w:szCs w:val="18"/>
        </w:rPr>
        <w:lastRenderedPageBreak/>
        <w:t xml:space="preserve">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aspecte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la fata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locului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cum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fi: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conditiile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meteo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trafic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accidente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pe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traseu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drumuri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/in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renovare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vizitate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conform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  <w:bookmarkEnd w:id="11"/>
    </w:p>
    <w:p w14:paraId="6CC66093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explicatiile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grupul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apela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ghizilor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exista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posibilitatea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local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turisti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1173D254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Bacsisurile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prestatorii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locali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(tips)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o practica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internationala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23589BC9" w14:textId="4161AB88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redactate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litere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ingrosate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inclinate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b/>
          <w:i/>
          <w:sz w:val="18"/>
          <w:szCs w:val="18"/>
          <w:lang w:val="fr-FR"/>
        </w:rPr>
        <w:t>(Bold- Italic)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viziteaza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exterior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bookmarkStart w:id="12" w:name="_Hlk212737531"/>
      <w:r w:rsidR="00E668AD" w:rsidRPr="00C30ADD">
        <w:rPr>
          <w:rFonts w:asciiTheme="minorHAnsi" w:eastAsia="Tahoma" w:hAnsiTheme="minorHAnsi" w:cstheme="minorHAnsi"/>
          <w:sz w:val="18"/>
          <w:szCs w:val="18"/>
        </w:rPr>
        <w:t xml:space="preserve">In </w:t>
      </w:r>
      <w:proofErr w:type="spellStart"/>
      <w:r w:rsidR="00E668AD" w:rsidRPr="00C30ADD">
        <w:rPr>
          <w:rFonts w:asciiTheme="minorHAnsi" w:eastAsia="Tahoma" w:hAnsiTheme="minorHAnsi" w:cstheme="minorHAnsi"/>
          <w:sz w:val="18"/>
          <w:szCs w:val="18"/>
        </w:rPr>
        <w:t>situatia</w:t>
      </w:r>
      <w:proofErr w:type="spellEnd"/>
      <w:r w:rsidR="00E668AD" w:rsidRPr="00C30ADD">
        <w:rPr>
          <w:rFonts w:asciiTheme="minorHAnsi" w:eastAsia="Tahoma" w:hAnsiTheme="minorHAnsi" w:cstheme="minorHAnsi"/>
          <w:sz w:val="18"/>
          <w:szCs w:val="18"/>
        </w:rPr>
        <w:t xml:space="preserve"> in care nu se </w:t>
      </w:r>
      <w:proofErr w:type="spellStart"/>
      <w:r w:rsidR="00E668AD" w:rsidRPr="00C30ADD">
        <w:rPr>
          <w:rFonts w:asciiTheme="minorHAnsi" w:eastAsia="Tahoma" w:hAnsiTheme="minorHAnsi" w:cstheme="minorHAnsi"/>
          <w:sz w:val="18"/>
          <w:szCs w:val="18"/>
        </w:rPr>
        <w:t>mentioneaza</w:t>
      </w:r>
      <w:proofErr w:type="spellEnd"/>
      <w:r w:rsidR="00E668AD" w:rsidRPr="00C30ADD">
        <w:rPr>
          <w:rFonts w:asciiTheme="minorHAnsi" w:eastAsia="Tahoma" w:hAnsiTheme="minorHAnsi" w:cstheme="minorHAnsi"/>
          <w:sz w:val="18"/>
          <w:szCs w:val="18"/>
        </w:rPr>
        <w:t xml:space="preserve"> ca un tur de </w:t>
      </w:r>
      <w:proofErr w:type="spellStart"/>
      <w:r w:rsidR="00E668AD" w:rsidRPr="00C30ADD">
        <w:rPr>
          <w:rFonts w:asciiTheme="minorHAnsi" w:eastAsia="Tahoma" w:hAnsiTheme="minorHAnsi" w:cstheme="minorHAnsi"/>
          <w:sz w:val="18"/>
          <w:szCs w:val="18"/>
        </w:rPr>
        <w:t>oras</w:t>
      </w:r>
      <w:proofErr w:type="spellEnd"/>
      <w:r w:rsidR="00E668AD" w:rsidRPr="00C30ADD">
        <w:rPr>
          <w:rFonts w:asciiTheme="minorHAnsi" w:eastAsia="Tahoma" w:hAnsiTheme="minorHAnsi" w:cstheme="minorHAnsi"/>
          <w:sz w:val="18"/>
          <w:szCs w:val="18"/>
        </w:rPr>
        <w:t xml:space="preserve"> se </w:t>
      </w:r>
      <w:proofErr w:type="spellStart"/>
      <w:r w:rsidR="00E668AD" w:rsidRPr="00C30ADD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="00E668AD" w:rsidRPr="00C30ADD">
        <w:rPr>
          <w:rFonts w:asciiTheme="minorHAnsi" w:eastAsia="Tahoma" w:hAnsiTheme="minorHAnsi" w:cstheme="minorHAnsi"/>
          <w:sz w:val="18"/>
          <w:szCs w:val="18"/>
        </w:rPr>
        <w:t xml:space="preserve"> face </w:t>
      </w:r>
      <w:proofErr w:type="spellStart"/>
      <w:r w:rsidR="00E668AD" w:rsidRPr="00C30ADD">
        <w:rPr>
          <w:rFonts w:asciiTheme="minorHAnsi" w:eastAsia="Tahoma" w:hAnsiTheme="minorHAnsi" w:cstheme="minorHAnsi"/>
          <w:sz w:val="18"/>
          <w:szCs w:val="18"/>
        </w:rPr>
        <w:t>pietonal</w:t>
      </w:r>
      <w:proofErr w:type="spellEnd"/>
      <w:r w:rsidR="00E668AD" w:rsidRPr="00C30ADD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="00E668AD" w:rsidRPr="00C30ADD">
        <w:rPr>
          <w:rFonts w:asciiTheme="minorHAnsi" w:eastAsia="Tahoma" w:hAnsiTheme="minorHAnsi" w:cstheme="minorHAnsi"/>
          <w:sz w:val="18"/>
          <w:szCs w:val="18"/>
        </w:rPr>
        <w:t>acesta</w:t>
      </w:r>
      <w:proofErr w:type="spellEnd"/>
      <w:r w:rsidR="00E668AD" w:rsidRPr="00C30ADD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="00E668AD" w:rsidRPr="00C30ADD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="00E668AD" w:rsidRPr="00C30ADD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="00E668AD" w:rsidRPr="00C30ADD">
        <w:rPr>
          <w:rFonts w:asciiTheme="minorHAnsi" w:eastAsia="Tahoma" w:hAnsiTheme="minorHAnsi" w:cstheme="minorHAnsi"/>
          <w:sz w:val="18"/>
          <w:szCs w:val="18"/>
        </w:rPr>
        <w:t>efectuat</w:t>
      </w:r>
      <w:proofErr w:type="spellEnd"/>
      <w:r w:rsidR="00E668AD" w:rsidRPr="00C30ADD">
        <w:rPr>
          <w:rFonts w:asciiTheme="minorHAnsi" w:eastAsia="Tahoma" w:hAnsiTheme="minorHAnsi" w:cstheme="minorHAnsi"/>
          <w:sz w:val="18"/>
          <w:szCs w:val="18"/>
        </w:rPr>
        <w:t xml:space="preserve"> panoramic cu </w:t>
      </w:r>
      <w:proofErr w:type="spellStart"/>
      <w:r w:rsidR="00E668AD" w:rsidRPr="00C30ADD">
        <w:rPr>
          <w:rFonts w:asciiTheme="minorHAnsi" w:eastAsia="Tahoma" w:hAnsiTheme="minorHAnsi" w:cstheme="minorHAnsi"/>
          <w:sz w:val="18"/>
          <w:szCs w:val="18"/>
        </w:rPr>
        <w:t>autocarul</w:t>
      </w:r>
      <w:proofErr w:type="spellEnd"/>
      <w:r w:rsidR="00E668AD" w:rsidRPr="00C30ADD">
        <w:rPr>
          <w:rFonts w:asciiTheme="minorHAnsi" w:eastAsia="Tahoma" w:hAnsiTheme="minorHAnsi" w:cstheme="minorHAnsi"/>
          <w:sz w:val="18"/>
          <w:szCs w:val="18"/>
        </w:rPr>
        <w:t>.</w:t>
      </w:r>
      <w:bookmarkEnd w:id="12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195D3B8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pierderea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bagajelor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obiectelor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personale;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nedorite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apar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obligatia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depune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plangere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competente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8C049EF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interzis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contrar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penalizarile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impuse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 </w:t>
      </w:r>
    </w:p>
    <w:p w14:paraId="73E124A5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garanteaza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existenta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facilitati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ferestre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rabatabile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atat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timp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cat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clasificarea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mentionata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Hotelierul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taxe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 /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etc</w:t>
      </w:r>
      <w:proofErr w:type="spellEnd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);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momentul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sosirii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receptionerului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informeze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exactitate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  <w:bookmarkStart w:id="13" w:name="_Hlk120176497"/>
    </w:p>
    <w:p w14:paraId="1F47D171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Nominalizarea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hotelurilor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informarea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transmisa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2-3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zile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inceputul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calatoriei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maximum 24 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 ”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similar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”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denumirii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referire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categoria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confort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regimul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13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213AAD8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Atunci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intalnim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alfa in zona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anumit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localizat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interiorul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o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distanta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pana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la 100 km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631ECBF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</w:t>
      </w:r>
      <w:r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fiecarui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suma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garantie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cheltuielile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parcursul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sederii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F845D23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cum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fi: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alaturate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localizare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s.a.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titlul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dar nu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considerate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confirmate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decat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masura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3F5D259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ultimii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multe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vase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croaziera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initiat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politica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(cash free).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nu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incaseze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serviciile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important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detineti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8935084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program nu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recomandat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persoanelor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mobilitate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redusa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1684839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majoritatea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excursiilor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copiii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varsta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6 - 12 ani,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beneficiaza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reducere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numai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cazare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camera cu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doi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adulti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>.</w:t>
      </w:r>
    </w:p>
    <w:p w14:paraId="74B7FA36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reducerea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toti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inscrisi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program,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data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</w:p>
    <w:p w14:paraId="511247E5" w14:textId="026E9505" w:rsidR="006008B9" w:rsidRPr="00C555F1" w:rsidRDefault="006918CB" w:rsidP="00C555F1">
      <w:pPr>
        <w:pStyle w:val="ListParagraph"/>
        <w:suppressAutoHyphens/>
        <w:spacing w:before="4" w:after="4"/>
        <w:ind w:left="-567"/>
        <w:jc w:val="center"/>
        <w:rPr>
          <w:rFonts w:asciiTheme="minorHAnsi" w:eastAsia="Tahoma" w:hAnsiTheme="minorHAnsi" w:cstheme="minorHAnsi"/>
          <w:sz w:val="18"/>
          <w:szCs w:val="18"/>
        </w:rPr>
      </w:pPr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br/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neprevazute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!</w:t>
      </w:r>
    </w:p>
    <w:sectPr w:rsidR="006008B9" w:rsidRPr="00C555F1" w:rsidSect="00A9205C">
      <w:headerReference w:type="even" r:id="rId15"/>
      <w:headerReference w:type="default" r:id="rId16"/>
      <w:footerReference w:type="even" r:id="rId17"/>
      <w:footerReference w:type="default" r:id="rId18"/>
      <w:pgSz w:w="12240" w:h="15840"/>
      <w:pgMar w:top="993" w:right="576" w:bottom="1440" w:left="1296" w:header="0" w:footer="944" w:gutter="0"/>
      <w:pgNumType w:fmt="numberInDash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A6413" w14:textId="77777777" w:rsidR="002551AD" w:rsidRDefault="002551AD" w:rsidP="00BD5731">
      <w:r>
        <w:separator/>
      </w:r>
    </w:p>
  </w:endnote>
  <w:endnote w:type="continuationSeparator" w:id="0">
    <w:p w14:paraId="1E3FF945" w14:textId="77777777" w:rsidR="002551AD" w:rsidRDefault="002551AD" w:rsidP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30380136"/>
      <w:docPartObj>
        <w:docPartGallery w:val="Page Numbers (Bottom of Page)"/>
        <w:docPartUnique/>
      </w:docPartObj>
    </w:sdtPr>
    <w:sdtContent>
      <w:p w14:paraId="72F82344" w14:textId="73644F1F" w:rsidR="00701213" w:rsidRDefault="00701213" w:rsidP="006732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DD4C3" w14:textId="77777777" w:rsidR="00701213" w:rsidRDefault="00701213" w:rsidP="00701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10351697"/>
      <w:docPartObj>
        <w:docPartGallery w:val="Page Numbers (Bottom of Page)"/>
        <w:docPartUnique/>
      </w:docPartObj>
    </w:sdtPr>
    <w:sdtContent>
      <w:p w14:paraId="29304A4F" w14:textId="30FF2E83" w:rsidR="0067325E" w:rsidRDefault="0067325E" w:rsidP="00A9205C">
        <w:pPr>
          <w:pStyle w:val="Footer"/>
          <w:framePr w:wrap="none" w:vAnchor="text" w:hAnchor="page" w:x="11537" w:y="-265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14974AA8" w14:textId="08476E25" w:rsidR="00746F14" w:rsidRDefault="00746F14" w:rsidP="0067325E">
    <w:pPr>
      <w:pStyle w:val="Footer"/>
      <w:ind w:left="-127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63D3F" w14:textId="77777777" w:rsidR="002551AD" w:rsidRDefault="002551AD" w:rsidP="00BD5731">
      <w:r>
        <w:separator/>
      </w:r>
    </w:p>
  </w:footnote>
  <w:footnote w:type="continuationSeparator" w:id="0">
    <w:p w14:paraId="2409A8ED" w14:textId="77777777" w:rsidR="002551AD" w:rsidRDefault="002551AD" w:rsidP="00BD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6041240"/>
      <w:docPartObj>
        <w:docPartGallery w:val="Page Numbers (Top of Page)"/>
        <w:docPartUnique/>
      </w:docPartObj>
    </w:sdtPr>
    <w:sdtContent>
      <w:p w14:paraId="7FA8913C" w14:textId="1281180C" w:rsidR="00701213" w:rsidRDefault="00701213" w:rsidP="00AB43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4832A" w14:textId="77777777" w:rsidR="00701213" w:rsidRDefault="00701213" w:rsidP="007012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D35F" w14:textId="407B38DB" w:rsidR="00BD5731" w:rsidRPr="00BD5731" w:rsidRDefault="003B53B8" w:rsidP="00701213">
    <w:pPr>
      <w:pStyle w:val="Header"/>
      <w:ind w:left="-1440"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41105C" wp14:editId="431EA343">
          <wp:simplePos x="0" y="0"/>
          <wp:positionH relativeFrom="column">
            <wp:posOffset>-865909</wp:posOffset>
          </wp:positionH>
          <wp:positionV relativeFrom="paragraph">
            <wp:posOffset>0</wp:posOffset>
          </wp:positionV>
          <wp:extent cx="7812845" cy="10071559"/>
          <wp:effectExtent l="0" t="0" r="0" b="0"/>
          <wp:wrapNone/>
          <wp:docPr id="18527464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845" cy="10071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3769">
      <w:t>„„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476C4F"/>
    <w:multiLevelType w:val="hybridMultilevel"/>
    <w:tmpl w:val="B5FE38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44A63"/>
    <w:multiLevelType w:val="hybridMultilevel"/>
    <w:tmpl w:val="C936A07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20A36"/>
    <w:multiLevelType w:val="hybridMultilevel"/>
    <w:tmpl w:val="C3E0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31E20"/>
    <w:multiLevelType w:val="hybridMultilevel"/>
    <w:tmpl w:val="0CA44724"/>
    <w:lvl w:ilvl="0" w:tplc="3B7EA890">
      <w:start w:val="25"/>
      <w:numFmt w:val="bullet"/>
      <w:lvlText w:val=""/>
      <w:lvlJc w:val="left"/>
      <w:pPr>
        <w:ind w:left="-360" w:hanging="360"/>
      </w:pPr>
      <w:rPr>
        <w:rFonts w:ascii="Wingdings" w:eastAsia="Times New Roman" w:hAnsi="Wingdings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6416FDF"/>
    <w:multiLevelType w:val="hybridMultilevel"/>
    <w:tmpl w:val="ACF840B6"/>
    <w:lvl w:ilvl="0" w:tplc="2F789E3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1AFD7FD6"/>
    <w:multiLevelType w:val="hybridMultilevel"/>
    <w:tmpl w:val="16EE28BA"/>
    <w:lvl w:ilvl="0" w:tplc="2214A97C">
      <w:start w:val="230"/>
      <w:numFmt w:val="bullet"/>
      <w:lvlText w:val="-"/>
      <w:lvlJc w:val="left"/>
      <w:pPr>
        <w:ind w:left="15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BF66AA1"/>
    <w:multiLevelType w:val="hybridMultilevel"/>
    <w:tmpl w:val="D50E20B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EE312D2"/>
    <w:multiLevelType w:val="hybridMultilevel"/>
    <w:tmpl w:val="61C42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22AF4BC3"/>
    <w:multiLevelType w:val="hybridMultilevel"/>
    <w:tmpl w:val="D2E09A56"/>
    <w:lvl w:ilvl="0" w:tplc="54A4AC7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26F49"/>
    <w:multiLevelType w:val="hybridMultilevel"/>
    <w:tmpl w:val="765E94A4"/>
    <w:lvl w:ilvl="0" w:tplc="0856381A"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sz w:val="20"/>
      </w:rPr>
    </w:lvl>
    <w:lvl w:ilvl="1" w:tplc="B46882A2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10A51"/>
    <w:multiLevelType w:val="hybridMultilevel"/>
    <w:tmpl w:val="F082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83147"/>
    <w:multiLevelType w:val="hybridMultilevel"/>
    <w:tmpl w:val="199E1034"/>
    <w:lvl w:ilvl="0" w:tplc="1F38F3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7360F"/>
    <w:multiLevelType w:val="hybridMultilevel"/>
    <w:tmpl w:val="46AE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5827E1"/>
    <w:multiLevelType w:val="hybridMultilevel"/>
    <w:tmpl w:val="DDEE8C5A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47A86"/>
    <w:multiLevelType w:val="hybridMultilevel"/>
    <w:tmpl w:val="51CC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A2D41"/>
    <w:multiLevelType w:val="hybridMultilevel"/>
    <w:tmpl w:val="CE82C58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204CB"/>
    <w:multiLevelType w:val="hybridMultilevel"/>
    <w:tmpl w:val="0758FB5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22576"/>
    <w:multiLevelType w:val="hybridMultilevel"/>
    <w:tmpl w:val="1E2CCF08"/>
    <w:lvl w:ilvl="0" w:tplc="105E605C">
      <w:start w:val="311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441A579A"/>
    <w:multiLevelType w:val="hybridMultilevel"/>
    <w:tmpl w:val="A49ED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0E3B4F"/>
    <w:multiLevelType w:val="hybridMultilevel"/>
    <w:tmpl w:val="EFDC573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93764"/>
    <w:multiLevelType w:val="hybridMultilevel"/>
    <w:tmpl w:val="6B3EC6AE"/>
    <w:lvl w:ilvl="0" w:tplc="59C2D48A">
      <w:start w:val="229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4B1C28D9"/>
    <w:multiLevelType w:val="hybridMultilevel"/>
    <w:tmpl w:val="9D32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2" w15:restartNumberingAfterBreak="0">
    <w:nsid w:val="556248E9"/>
    <w:multiLevelType w:val="hybridMultilevel"/>
    <w:tmpl w:val="A3FC9C08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5" w15:restartNumberingAfterBreak="0">
    <w:nsid w:val="5FF22514"/>
    <w:multiLevelType w:val="hybridMultilevel"/>
    <w:tmpl w:val="BDE0BAC6"/>
    <w:lvl w:ilvl="0" w:tplc="89DC4284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4935AD"/>
    <w:multiLevelType w:val="hybridMultilevel"/>
    <w:tmpl w:val="CBC8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3088B"/>
    <w:multiLevelType w:val="hybridMultilevel"/>
    <w:tmpl w:val="F3107072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D607A5"/>
    <w:multiLevelType w:val="hybridMultilevel"/>
    <w:tmpl w:val="E4D6824C"/>
    <w:lvl w:ilvl="0" w:tplc="A38E08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30386"/>
    <w:multiLevelType w:val="hybridMultilevel"/>
    <w:tmpl w:val="A5E0F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A551AD"/>
    <w:multiLevelType w:val="hybridMultilevel"/>
    <w:tmpl w:val="CFF6B0CA"/>
    <w:lvl w:ilvl="0" w:tplc="2214A9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D970E5"/>
    <w:multiLevelType w:val="hybridMultilevel"/>
    <w:tmpl w:val="91E6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E4358D"/>
    <w:multiLevelType w:val="hybridMultilevel"/>
    <w:tmpl w:val="34C4C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8340E9"/>
    <w:multiLevelType w:val="hybridMultilevel"/>
    <w:tmpl w:val="5A1C757A"/>
    <w:lvl w:ilvl="0" w:tplc="C7268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D14EEB"/>
    <w:multiLevelType w:val="hybridMultilevel"/>
    <w:tmpl w:val="C8D65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144514"/>
    <w:multiLevelType w:val="hybridMultilevel"/>
    <w:tmpl w:val="B3FA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80120">
    <w:abstractNumId w:val="4"/>
  </w:num>
  <w:num w:numId="2" w16cid:durableId="451166226">
    <w:abstractNumId w:val="33"/>
  </w:num>
  <w:num w:numId="3" w16cid:durableId="1129859539">
    <w:abstractNumId w:val="23"/>
  </w:num>
  <w:num w:numId="4" w16cid:durableId="821233744">
    <w:abstractNumId w:val="48"/>
  </w:num>
  <w:num w:numId="5" w16cid:durableId="1197736389">
    <w:abstractNumId w:val="24"/>
  </w:num>
  <w:num w:numId="6" w16cid:durableId="781997728">
    <w:abstractNumId w:val="12"/>
  </w:num>
  <w:num w:numId="7" w16cid:durableId="1872106390">
    <w:abstractNumId w:val="36"/>
  </w:num>
  <w:num w:numId="8" w16cid:durableId="1401904256">
    <w:abstractNumId w:val="6"/>
  </w:num>
  <w:num w:numId="9" w16cid:durableId="60910046">
    <w:abstractNumId w:val="14"/>
  </w:num>
  <w:num w:numId="10" w16cid:durableId="1739741642">
    <w:abstractNumId w:val="31"/>
  </w:num>
  <w:num w:numId="11" w16cid:durableId="1173182107">
    <w:abstractNumId w:val="45"/>
  </w:num>
  <w:num w:numId="12" w16cid:durableId="1618950318">
    <w:abstractNumId w:val="26"/>
  </w:num>
  <w:num w:numId="13" w16cid:durableId="537277945">
    <w:abstractNumId w:val="5"/>
  </w:num>
  <w:num w:numId="14" w16cid:durableId="9410316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5957869">
    <w:abstractNumId w:val="34"/>
    <w:lvlOverride w:ilvl="0">
      <w:startOverride w:val="1"/>
    </w:lvlOverride>
  </w:num>
  <w:num w:numId="16" w16cid:durableId="1734885373">
    <w:abstractNumId w:val="17"/>
    <w:lvlOverride w:ilvl="0">
      <w:startOverride w:val="1"/>
    </w:lvlOverride>
  </w:num>
  <w:num w:numId="17" w16cid:durableId="1790320363">
    <w:abstractNumId w:val="49"/>
  </w:num>
  <w:num w:numId="18" w16cid:durableId="169611455">
    <w:abstractNumId w:val="29"/>
  </w:num>
  <w:num w:numId="19" w16cid:durableId="16512494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1873078">
    <w:abstractNumId w:val="10"/>
  </w:num>
  <w:num w:numId="21" w16cid:durableId="1950550738">
    <w:abstractNumId w:val="30"/>
  </w:num>
  <w:num w:numId="22" w16cid:durableId="217711127">
    <w:abstractNumId w:val="1"/>
  </w:num>
  <w:num w:numId="23" w16cid:durableId="202446361">
    <w:abstractNumId w:val="13"/>
  </w:num>
  <w:num w:numId="24" w16cid:durableId="1748723688">
    <w:abstractNumId w:val="40"/>
  </w:num>
  <w:num w:numId="25" w16cid:durableId="491678978">
    <w:abstractNumId w:val="20"/>
  </w:num>
  <w:num w:numId="26" w16cid:durableId="471217063">
    <w:abstractNumId w:val="39"/>
  </w:num>
  <w:num w:numId="27" w16cid:durableId="1679697879">
    <w:abstractNumId w:val="0"/>
  </w:num>
  <w:num w:numId="28" w16cid:durableId="2013026946">
    <w:abstractNumId w:val="35"/>
  </w:num>
  <w:num w:numId="29" w16cid:durableId="356735599">
    <w:abstractNumId w:val="3"/>
  </w:num>
  <w:num w:numId="30" w16cid:durableId="67776696">
    <w:abstractNumId w:val="37"/>
  </w:num>
  <w:num w:numId="31" w16cid:durableId="1457328746">
    <w:abstractNumId w:val="16"/>
  </w:num>
  <w:num w:numId="32" w16cid:durableId="354308156">
    <w:abstractNumId w:val="28"/>
  </w:num>
  <w:num w:numId="33" w16cid:durableId="535433604">
    <w:abstractNumId w:val="46"/>
  </w:num>
  <w:num w:numId="34" w16cid:durableId="1062555172">
    <w:abstractNumId w:val="9"/>
  </w:num>
  <w:num w:numId="35" w16cid:durableId="800882556">
    <w:abstractNumId w:val="8"/>
  </w:num>
  <w:num w:numId="36" w16cid:durableId="385564966">
    <w:abstractNumId w:val="33"/>
  </w:num>
  <w:num w:numId="37" w16cid:durableId="893009974">
    <w:abstractNumId w:val="21"/>
  </w:num>
  <w:num w:numId="38" w16cid:durableId="335352860">
    <w:abstractNumId w:val="38"/>
  </w:num>
  <w:num w:numId="39" w16cid:durableId="1510558186">
    <w:abstractNumId w:val="18"/>
  </w:num>
  <w:num w:numId="40" w16cid:durableId="1056734525">
    <w:abstractNumId w:val="44"/>
  </w:num>
  <w:num w:numId="41" w16cid:durableId="2038115177">
    <w:abstractNumId w:val="32"/>
  </w:num>
  <w:num w:numId="42" w16cid:durableId="2016960323">
    <w:abstractNumId w:val="22"/>
  </w:num>
  <w:num w:numId="43" w16cid:durableId="1139807386">
    <w:abstractNumId w:val="7"/>
  </w:num>
  <w:num w:numId="44" w16cid:durableId="1902714845">
    <w:abstractNumId w:val="27"/>
  </w:num>
  <w:num w:numId="45" w16cid:durableId="1418407876">
    <w:abstractNumId w:val="25"/>
  </w:num>
  <w:num w:numId="46" w16cid:durableId="2103793313">
    <w:abstractNumId w:val="2"/>
  </w:num>
  <w:num w:numId="47" w16cid:durableId="790393766">
    <w:abstractNumId w:val="11"/>
  </w:num>
  <w:num w:numId="48" w16cid:durableId="158352959">
    <w:abstractNumId w:val="42"/>
  </w:num>
  <w:num w:numId="49" w16cid:durableId="1571571611">
    <w:abstractNumId w:val="43"/>
  </w:num>
  <w:num w:numId="50" w16cid:durableId="1288774330">
    <w:abstractNumId w:val="15"/>
  </w:num>
  <w:num w:numId="51" w16cid:durableId="8843381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1"/>
    <w:rsid w:val="0000219A"/>
    <w:rsid w:val="00006E9C"/>
    <w:rsid w:val="000071B0"/>
    <w:rsid w:val="000106A6"/>
    <w:rsid w:val="000111A9"/>
    <w:rsid w:val="00011B83"/>
    <w:rsid w:val="000157CB"/>
    <w:rsid w:val="00015BC4"/>
    <w:rsid w:val="00015D4F"/>
    <w:rsid w:val="00016156"/>
    <w:rsid w:val="00016871"/>
    <w:rsid w:val="00021A5D"/>
    <w:rsid w:val="00031547"/>
    <w:rsid w:val="000323AD"/>
    <w:rsid w:val="000401E3"/>
    <w:rsid w:val="000413F1"/>
    <w:rsid w:val="00042FFE"/>
    <w:rsid w:val="000467D2"/>
    <w:rsid w:val="00052D53"/>
    <w:rsid w:val="0006585A"/>
    <w:rsid w:val="00066342"/>
    <w:rsid w:val="00081225"/>
    <w:rsid w:val="000832EF"/>
    <w:rsid w:val="000853AA"/>
    <w:rsid w:val="00085C1B"/>
    <w:rsid w:val="000A2C3F"/>
    <w:rsid w:val="000B5DB0"/>
    <w:rsid w:val="000B792F"/>
    <w:rsid w:val="000C1FAF"/>
    <w:rsid w:val="000D3ECD"/>
    <w:rsid w:val="000D4440"/>
    <w:rsid w:val="000E1DFD"/>
    <w:rsid w:val="000F4EC5"/>
    <w:rsid w:val="000F7539"/>
    <w:rsid w:val="00101B76"/>
    <w:rsid w:val="001073F2"/>
    <w:rsid w:val="00110228"/>
    <w:rsid w:val="00113360"/>
    <w:rsid w:val="00114799"/>
    <w:rsid w:val="001148CA"/>
    <w:rsid w:val="00123229"/>
    <w:rsid w:val="00123287"/>
    <w:rsid w:val="00130174"/>
    <w:rsid w:val="00134E72"/>
    <w:rsid w:val="00145F11"/>
    <w:rsid w:val="00151380"/>
    <w:rsid w:val="001535A6"/>
    <w:rsid w:val="00155CDF"/>
    <w:rsid w:val="00157158"/>
    <w:rsid w:val="0016427B"/>
    <w:rsid w:val="00166240"/>
    <w:rsid w:val="00175FA7"/>
    <w:rsid w:val="00195A78"/>
    <w:rsid w:val="001A5EF6"/>
    <w:rsid w:val="001A6B4F"/>
    <w:rsid w:val="001B0306"/>
    <w:rsid w:val="001B2EB2"/>
    <w:rsid w:val="001B51EB"/>
    <w:rsid w:val="001C03AC"/>
    <w:rsid w:val="001C0654"/>
    <w:rsid w:val="001C1177"/>
    <w:rsid w:val="001C7797"/>
    <w:rsid w:val="001D54DC"/>
    <w:rsid w:val="001E7347"/>
    <w:rsid w:val="001F0F99"/>
    <w:rsid w:val="002226AC"/>
    <w:rsid w:val="00224403"/>
    <w:rsid w:val="00234C87"/>
    <w:rsid w:val="002362C4"/>
    <w:rsid w:val="002550DC"/>
    <w:rsid w:val="002551AD"/>
    <w:rsid w:val="00257BEB"/>
    <w:rsid w:val="002700AF"/>
    <w:rsid w:val="0028190C"/>
    <w:rsid w:val="0029361C"/>
    <w:rsid w:val="00294AAF"/>
    <w:rsid w:val="002B2556"/>
    <w:rsid w:val="002B2D48"/>
    <w:rsid w:val="002B585F"/>
    <w:rsid w:val="002C5665"/>
    <w:rsid w:val="002D5BBE"/>
    <w:rsid w:val="002E10F5"/>
    <w:rsid w:val="002E582B"/>
    <w:rsid w:val="002E7CD9"/>
    <w:rsid w:val="002F1B68"/>
    <w:rsid w:val="002F51D0"/>
    <w:rsid w:val="002F79AE"/>
    <w:rsid w:val="00311976"/>
    <w:rsid w:val="00316556"/>
    <w:rsid w:val="0031707C"/>
    <w:rsid w:val="003304FD"/>
    <w:rsid w:val="00334029"/>
    <w:rsid w:val="00334874"/>
    <w:rsid w:val="00334FBD"/>
    <w:rsid w:val="00337B97"/>
    <w:rsid w:val="00345918"/>
    <w:rsid w:val="003556BE"/>
    <w:rsid w:val="00360E8B"/>
    <w:rsid w:val="00363FCB"/>
    <w:rsid w:val="003647D9"/>
    <w:rsid w:val="00365ABA"/>
    <w:rsid w:val="00367F7B"/>
    <w:rsid w:val="0037560C"/>
    <w:rsid w:val="003A4103"/>
    <w:rsid w:val="003B53B8"/>
    <w:rsid w:val="003C0A2A"/>
    <w:rsid w:val="003C1755"/>
    <w:rsid w:val="003C3352"/>
    <w:rsid w:val="003C5E26"/>
    <w:rsid w:val="003E475B"/>
    <w:rsid w:val="003E7DC7"/>
    <w:rsid w:val="003F1F6E"/>
    <w:rsid w:val="004112DD"/>
    <w:rsid w:val="00414A45"/>
    <w:rsid w:val="00415C46"/>
    <w:rsid w:val="00422C57"/>
    <w:rsid w:val="0042568F"/>
    <w:rsid w:val="00425EEB"/>
    <w:rsid w:val="00431DF1"/>
    <w:rsid w:val="00437DE2"/>
    <w:rsid w:val="00441625"/>
    <w:rsid w:val="0044740D"/>
    <w:rsid w:val="00453FC0"/>
    <w:rsid w:val="00454CC2"/>
    <w:rsid w:val="0045512D"/>
    <w:rsid w:val="00455A5B"/>
    <w:rsid w:val="004578A6"/>
    <w:rsid w:val="004629E8"/>
    <w:rsid w:val="004739BB"/>
    <w:rsid w:val="00475464"/>
    <w:rsid w:val="004806FE"/>
    <w:rsid w:val="004A35DC"/>
    <w:rsid w:val="004B19BD"/>
    <w:rsid w:val="004B53FB"/>
    <w:rsid w:val="004C3810"/>
    <w:rsid w:val="004C71CE"/>
    <w:rsid w:val="004D00E1"/>
    <w:rsid w:val="004D7598"/>
    <w:rsid w:val="004E5733"/>
    <w:rsid w:val="004E7098"/>
    <w:rsid w:val="004F02FF"/>
    <w:rsid w:val="00501095"/>
    <w:rsid w:val="00505F9F"/>
    <w:rsid w:val="00512D88"/>
    <w:rsid w:val="0051449F"/>
    <w:rsid w:val="0051723D"/>
    <w:rsid w:val="00517B36"/>
    <w:rsid w:val="00537A7F"/>
    <w:rsid w:val="005517A5"/>
    <w:rsid w:val="00553280"/>
    <w:rsid w:val="00555B67"/>
    <w:rsid w:val="00555B9C"/>
    <w:rsid w:val="00564B78"/>
    <w:rsid w:val="00577070"/>
    <w:rsid w:val="0058246F"/>
    <w:rsid w:val="0058293D"/>
    <w:rsid w:val="00584B86"/>
    <w:rsid w:val="005912B5"/>
    <w:rsid w:val="005954D0"/>
    <w:rsid w:val="005A02A8"/>
    <w:rsid w:val="005A095D"/>
    <w:rsid w:val="005A7617"/>
    <w:rsid w:val="005A7B80"/>
    <w:rsid w:val="005B111C"/>
    <w:rsid w:val="005B231A"/>
    <w:rsid w:val="005B6253"/>
    <w:rsid w:val="005C770D"/>
    <w:rsid w:val="005D0223"/>
    <w:rsid w:val="005E5C28"/>
    <w:rsid w:val="005E6146"/>
    <w:rsid w:val="005F0565"/>
    <w:rsid w:val="005F102E"/>
    <w:rsid w:val="005F17C0"/>
    <w:rsid w:val="006008B9"/>
    <w:rsid w:val="006041FB"/>
    <w:rsid w:val="0061227C"/>
    <w:rsid w:val="00615750"/>
    <w:rsid w:val="00616ADA"/>
    <w:rsid w:val="00626555"/>
    <w:rsid w:val="00643D54"/>
    <w:rsid w:val="00650A6D"/>
    <w:rsid w:val="00657171"/>
    <w:rsid w:val="006577F9"/>
    <w:rsid w:val="006618B6"/>
    <w:rsid w:val="00664931"/>
    <w:rsid w:val="00665F16"/>
    <w:rsid w:val="00670688"/>
    <w:rsid w:val="0067325E"/>
    <w:rsid w:val="00680A71"/>
    <w:rsid w:val="006861A2"/>
    <w:rsid w:val="00686EB8"/>
    <w:rsid w:val="00690976"/>
    <w:rsid w:val="006918CB"/>
    <w:rsid w:val="00692DE9"/>
    <w:rsid w:val="006A771E"/>
    <w:rsid w:val="006C10E0"/>
    <w:rsid w:val="006C4088"/>
    <w:rsid w:val="006C6598"/>
    <w:rsid w:val="006D3D91"/>
    <w:rsid w:val="006D6112"/>
    <w:rsid w:val="006E1976"/>
    <w:rsid w:val="006E317D"/>
    <w:rsid w:val="006F21CF"/>
    <w:rsid w:val="006F7601"/>
    <w:rsid w:val="00701213"/>
    <w:rsid w:val="00703C1F"/>
    <w:rsid w:val="0071166C"/>
    <w:rsid w:val="007120E3"/>
    <w:rsid w:val="00726457"/>
    <w:rsid w:val="00745454"/>
    <w:rsid w:val="00746CC6"/>
    <w:rsid w:val="00746F14"/>
    <w:rsid w:val="00757CDC"/>
    <w:rsid w:val="0076266C"/>
    <w:rsid w:val="00762878"/>
    <w:rsid w:val="00766EC0"/>
    <w:rsid w:val="007705DC"/>
    <w:rsid w:val="0077772B"/>
    <w:rsid w:val="00783935"/>
    <w:rsid w:val="00783A00"/>
    <w:rsid w:val="00784BEC"/>
    <w:rsid w:val="007A5B6E"/>
    <w:rsid w:val="007A7E83"/>
    <w:rsid w:val="007C2896"/>
    <w:rsid w:val="007C2DF3"/>
    <w:rsid w:val="007C3FE9"/>
    <w:rsid w:val="007C59F2"/>
    <w:rsid w:val="007E1D15"/>
    <w:rsid w:val="007E3988"/>
    <w:rsid w:val="007E3A25"/>
    <w:rsid w:val="007E4926"/>
    <w:rsid w:val="007E498F"/>
    <w:rsid w:val="007F1289"/>
    <w:rsid w:val="007F224C"/>
    <w:rsid w:val="007F2E99"/>
    <w:rsid w:val="007F4BF4"/>
    <w:rsid w:val="00804546"/>
    <w:rsid w:val="00806BD9"/>
    <w:rsid w:val="00813650"/>
    <w:rsid w:val="00815F6F"/>
    <w:rsid w:val="0081678F"/>
    <w:rsid w:val="00817477"/>
    <w:rsid w:val="00820C4D"/>
    <w:rsid w:val="0082456D"/>
    <w:rsid w:val="00831C97"/>
    <w:rsid w:val="00833440"/>
    <w:rsid w:val="00836707"/>
    <w:rsid w:val="00844EAE"/>
    <w:rsid w:val="00853A72"/>
    <w:rsid w:val="0085642D"/>
    <w:rsid w:val="008639B6"/>
    <w:rsid w:val="00865B29"/>
    <w:rsid w:val="00873694"/>
    <w:rsid w:val="008778C9"/>
    <w:rsid w:val="0088318C"/>
    <w:rsid w:val="00883895"/>
    <w:rsid w:val="008919B1"/>
    <w:rsid w:val="00893E25"/>
    <w:rsid w:val="00896328"/>
    <w:rsid w:val="008A143F"/>
    <w:rsid w:val="008A747D"/>
    <w:rsid w:val="008B4321"/>
    <w:rsid w:val="008B5994"/>
    <w:rsid w:val="008C2464"/>
    <w:rsid w:val="008C2FE8"/>
    <w:rsid w:val="008C6E6E"/>
    <w:rsid w:val="008D1D39"/>
    <w:rsid w:val="008D579A"/>
    <w:rsid w:val="008E079C"/>
    <w:rsid w:val="008F368A"/>
    <w:rsid w:val="008F77C5"/>
    <w:rsid w:val="00921A6C"/>
    <w:rsid w:val="00940115"/>
    <w:rsid w:val="0094761F"/>
    <w:rsid w:val="0095388E"/>
    <w:rsid w:val="00962511"/>
    <w:rsid w:val="0096278A"/>
    <w:rsid w:val="0096371E"/>
    <w:rsid w:val="0096567E"/>
    <w:rsid w:val="0097488B"/>
    <w:rsid w:val="00976367"/>
    <w:rsid w:val="00980735"/>
    <w:rsid w:val="009815D6"/>
    <w:rsid w:val="00982083"/>
    <w:rsid w:val="009845C4"/>
    <w:rsid w:val="00986205"/>
    <w:rsid w:val="00987F4A"/>
    <w:rsid w:val="009A469A"/>
    <w:rsid w:val="009B14C2"/>
    <w:rsid w:val="009B60BD"/>
    <w:rsid w:val="009D2031"/>
    <w:rsid w:val="009D2F0B"/>
    <w:rsid w:val="009D7721"/>
    <w:rsid w:val="009F5C83"/>
    <w:rsid w:val="00A069BB"/>
    <w:rsid w:val="00A06FCA"/>
    <w:rsid w:val="00A36972"/>
    <w:rsid w:val="00A3729A"/>
    <w:rsid w:val="00A40AE1"/>
    <w:rsid w:val="00A47BDE"/>
    <w:rsid w:val="00A52112"/>
    <w:rsid w:val="00A64CAD"/>
    <w:rsid w:val="00A6504C"/>
    <w:rsid w:val="00A83F67"/>
    <w:rsid w:val="00A85416"/>
    <w:rsid w:val="00A8656D"/>
    <w:rsid w:val="00A90604"/>
    <w:rsid w:val="00A9205C"/>
    <w:rsid w:val="00A957A1"/>
    <w:rsid w:val="00A961B1"/>
    <w:rsid w:val="00AA2BB8"/>
    <w:rsid w:val="00AA34B6"/>
    <w:rsid w:val="00AB0308"/>
    <w:rsid w:val="00AB5FC8"/>
    <w:rsid w:val="00AB6C75"/>
    <w:rsid w:val="00AB7A65"/>
    <w:rsid w:val="00AC1A12"/>
    <w:rsid w:val="00AC2C29"/>
    <w:rsid w:val="00AD60B5"/>
    <w:rsid w:val="00AD6D83"/>
    <w:rsid w:val="00AE1777"/>
    <w:rsid w:val="00AF3083"/>
    <w:rsid w:val="00AF366F"/>
    <w:rsid w:val="00AF6637"/>
    <w:rsid w:val="00B04956"/>
    <w:rsid w:val="00B20292"/>
    <w:rsid w:val="00B2303F"/>
    <w:rsid w:val="00B277F8"/>
    <w:rsid w:val="00B37924"/>
    <w:rsid w:val="00B4078B"/>
    <w:rsid w:val="00B4348A"/>
    <w:rsid w:val="00B438BC"/>
    <w:rsid w:val="00B5120D"/>
    <w:rsid w:val="00B56A75"/>
    <w:rsid w:val="00B6421D"/>
    <w:rsid w:val="00B81328"/>
    <w:rsid w:val="00B819E7"/>
    <w:rsid w:val="00B81DC0"/>
    <w:rsid w:val="00B84DEC"/>
    <w:rsid w:val="00B86E17"/>
    <w:rsid w:val="00B92D48"/>
    <w:rsid w:val="00BA4364"/>
    <w:rsid w:val="00BA5AFF"/>
    <w:rsid w:val="00BA6611"/>
    <w:rsid w:val="00BA7961"/>
    <w:rsid w:val="00BA7EE4"/>
    <w:rsid w:val="00BB5C6F"/>
    <w:rsid w:val="00BB7CDA"/>
    <w:rsid w:val="00BC5855"/>
    <w:rsid w:val="00BC6E70"/>
    <w:rsid w:val="00BC7AE8"/>
    <w:rsid w:val="00BD47FA"/>
    <w:rsid w:val="00BD5731"/>
    <w:rsid w:val="00BE739A"/>
    <w:rsid w:val="00BF2ABE"/>
    <w:rsid w:val="00BF3BC7"/>
    <w:rsid w:val="00C0174D"/>
    <w:rsid w:val="00C05765"/>
    <w:rsid w:val="00C077D3"/>
    <w:rsid w:val="00C179B8"/>
    <w:rsid w:val="00C20937"/>
    <w:rsid w:val="00C213D4"/>
    <w:rsid w:val="00C27030"/>
    <w:rsid w:val="00C3129E"/>
    <w:rsid w:val="00C35792"/>
    <w:rsid w:val="00C3708F"/>
    <w:rsid w:val="00C430CE"/>
    <w:rsid w:val="00C44C45"/>
    <w:rsid w:val="00C455F9"/>
    <w:rsid w:val="00C477D0"/>
    <w:rsid w:val="00C555F1"/>
    <w:rsid w:val="00C568D0"/>
    <w:rsid w:val="00C568E9"/>
    <w:rsid w:val="00C70A6F"/>
    <w:rsid w:val="00C727AF"/>
    <w:rsid w:val="00C72A42"/>
    <w:rsid w:val="00C8013F"/>
    <w:rsid w:val="00C8171F"/>
    <w:rsid w:val="00C82813"/>
    <w:rsid w:val="00C964A9"/>
    <w:rsid w:val="00CA013F"/>
    <w:rsid w:val="00CA3AE9"/>
    <w:rsid w:val="00CA5D9B"/>
    <w:rsid w:val="00CB1BAF"/>
    <w:rsid w:val="00CB5CE7"/>
    <w:rsid w:val="00CC5DEA"/>
    <w:rsid w:val="00CD202C"/>
    <w:rsid w:val="00CD5E00"/>
    <w:rsid w:val="00CE7E66"/>
    <w:rsid w:val="00CF49D0"/>
    <w:rsid w:val="00D05EC3"/>
    <w:rsid w:val="00D1420C"/>
    <w:rsid w:val="00D1424D"/>
    <w:rsid w:val="00D145BC"/>
    <w:rsid w:val="00D17BF3"/>
    <w:rsid w:val="00D20DD4"/>
    <w:rsid w:val="00D21068"/>
    <w:rsid w:val="00D25053"/>
    <w:rsid w:val="00D2582C"/>
    <w:rsid w:val="00D27650"/>
    <w:rsid w:val="00D27BC0"/>
    <w:rsid w:val="00D27EF5"/>
    <w:rsid w:val="00D40438"/>
    <w:rsid w:val="00D40881"/>
    <w:rsid w:val="00D417C8"/>
    <w:rsid w:val="00D4273F"/>
    <w:rsid w:val="00D61D53"/>
    <w:rsid w:val="00D64248"/>
    <w:rsid w:val="00D74BA2"/>
    <w:rsid w:val="00D8291D"/>
    <w:rsid w:val="00D845AB"/>
    <w:rsid w:val="00D90195"/>
    <w:rsid w:val="00D954F4"/>
    <w:rsid w:val="00DA128D"/>
    <w:rsid w:val="00DA1EC2"/>
    <w:rsid w:val="00DA2D94"/>
    <w:rsid w:val="00DA3793"/>
    <w:rsid w:val="00DA4CB7"/>
    <w:rsid w:val="00DA5734"/>
    <w:rsid w:val="00DA7FBD"/>
    <w:rsid w:val="00DC0290"/>
    <w:rsid w:val="00DC3769"/>
    <w:rsid w:val="00DC40C6"/>
    <w:rsid w:val="00DC451C"/>
    <w:rsid w:val="00DC5344"/>
    <w:rsid w:val="00DC63FE"/>
    <w:rsid w:val="00DD50FB"/>
    <w:rsid w:val="00DE0D7B"/>
    <w:rsid w:val="00DF4B47"/>
    <w:rsid w:val="00DF625B"/>
    <w:rsid w:val="00E00F0E"/>
    <w:rsid w:val="00E042E5"/>
    <w:rsid w:val="00E059B3"/>
    <w:rsid w:val="00E20B59"/>
    <w:rsid w:val="00E2461B"/>
    <w:rsid w:val="00E36720"/>
    <w:rsid w:val="00E42093"/>
    <w:rsid w:val="00E44596"/>
    <w:rsid w:val="00E56067"/>
    <w:rsid w:val="00E6039E"/>
    <w:rsid w:val="00E66227"/>
    <w:rsid w:val="00E668AD"/>
    <w:rsid w:val="00E70F36"/>
    <w:rsid w:val="00E73E9C"/>
    <w:rsid w:val="00E9034D"/>
    <w:rsid w:val="00EA4CF7"/>
    <w:rsid w:val="00EB5099"/>
    <w:rsid w:val="00EB70B2"/>
    <w:rsid w:val="00EC68AB"/>
    <w:rsid w:val="00ED3595"/>
    <w:rsid w:val="00EE5FAC"/>
    <w:rsid w:val="00F11E82"/>
    <w:rsid w:val="00F224C0"/>
    <w:rsid w:val="00F26550"/>
    <w:rsid w:val="00F27095"/>
    <w:rsid w:val="00F43515"/>
    <w:rsid w:val="00F441CF"/>
    <w:rsid w:val="00F4640D"/>
    <w:rsid w:val="00F545BE"/>
    <w:rsid w:val="00F649D6"/>
    <w:rsid w:val="00F74B1B"/>
    <w:rsid w:val="00F7722D"/>
    <w:rsid w:val="00F77FA4"/>
    <w:rsid w:val="00F801F8"/>
    <w:rsid w:val="00F80847"/>
    <w:rsid w:val="00F86001"/>
    <w:rsid w:val="00F86647"/>
    <w:rsid w:val="00F92CA9"/>
    <w:rsid w:val="00FA7EFA"/>
    <w:rsid w:val="00FC38BD"/>
    <w:rsid w:val="00FD1049"/>
    <w:rsid w:val="00FD13FF"/>
    <w:rsid w:val="00FD7882"/>
    <w:rsid w:val="00FF0A0C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869379"/>
  <w15:chartTrackingRefBased/>
  <w15:docId w15:val="{7A1765FD-B701-8648-A166-53675B5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C87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122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7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731"/>
  </w:style>
  <w:style w:type="paragraph" w:styleId="Footer">
    <w:name w:val="footer"/>
    <w:basedOn w:val="Normal"/>
    <w:link w:val="Foot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731"/>
  </w:style>
  <w:style w:type="paragraph" w:styleId="BodyText">
    <w:name w:val="Body Text"/>
    <w:basedOn w:val="Normal"/>
    <w:link w:val="BodyTextChar"/>
    <w:uiPriority w:val="99"/>
    <w:unhideWhenUsed/>
    <w:rsid w:val="00234C87"/>
    <w:pPr>
      <w:spacing w:after="120"/>
    </w:pPr>
  </w:style>
  <w:style w:type="character" w:customStyle="1" w:styleId="BodyTextChar">
    <w:name w:val="Body Text Char"/>
    <w:link w:val="BodyText"/>
    <w:uiPriority w:val="99"/>
    <w:rsid w:val="00234C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CDC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921A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4348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4C3810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12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61227C"/>
    <w:rPr>
      <w:rFonts w:ascii="Cambria" w:eastAsia="Times New Roman" w:hAnsi="Cambria"/>
      <w:i/>
      <w:iCs/>
      <w:color w:val="365F91"/>
    </w:rPr>
  </w:style>
  <w:style w:type="paragraph" w:customStyle="1" w:styleId="910myriad">
    <w:name w:val="9/10 myriad"/>
    <w:basedOn w:val="Normal"/>
    <w:uiPriority w:val="99"/>
    <w:rsid w:val="0061227C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="Calibri" w:hAnsi="Myriad Pro" w:cs="Myriad Pro"/>
      <w:color w:val="000000"/>
    </w:rPr>
  </w:style>
  <w:style w:type="character" w:customStyle="1" w:styleId="apple-converted-space">
    <w:name w:val="apple-converted-space"/>
    <w:rsid w:val="0061227C"/>
  </w:style>
  <w:style w:type="character" w:customStyle="1" w:styleId="mw-headline">
    <w:name w:val="mw-headline"/>
    <w:rsid w:val="0061227C"/>
  </w:style>
  <w:style w:type="character" w:customStyle="1" w:styleId="mw-editsection">
    <w:name w:val="mw-editsection"/>
    <w:rsid w:val="0061227C"/>
  </w:style>
  <w:style w:type="character" w:customStyle="1" w:styleId="mw-editsection-bracket">
    <w:name w:val="mw-editsection-bracket"/>
    <w:rsid w:val="0061227C"/>
  </w:style>
  <w:style w:type="paragraph" w:customStyle="1" w:styleId="Text2">
    <w:name w:val="Text 2"/>
    <w:basedOn w:val="Normal"/>
    <w:uiPriority w:val="99"/>
    <w:rsid w:val="0061227C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61227C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61227C"/>
    <w:rPr>
      <w:b/>
      <w:bCs/>
    </w:rPr>
  </w:style>
  <w:style w:type="character" w:customStyle="1" w:styleId="notranslate">
    <w:name w:val="notranslate"/>
    <w:rsid w:val="006122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1227C"/>
    <w:rPr>
      <w:rFonts w:ascii="Courier New" w:eastAsia="Times New Roman" w:hAnsi="Courier New" w:cs="Courier New"/>
    </w:rPr>
  </w:style>
  <w:style w:type="character" w:customStyle="1" w:styleId="y2iqfc">
    <w:name w:val="y2iqfc"/>
    <w:rsid w:val="0061227C"/>
  </w:style>
  <w:style w:type="paragraph" w:customStyle="1" w:styleId="Default">
    <w:name w:val="Default"/>
    <w:rsid w:val="0061227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1227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1213"/>
  </w:style>
  <w:style w:type="table" w:styleId="TableGrid">
    <w:name w:val="Table Grid"/>
    <w:basedOn w:val="TableNormal"/>
    <w:uiPriority w:val="59"/>
    <w:rsid w:val="00F77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o.wikipedia.org/wiki/%C8%98tefan_cel_Mar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o.wikipedia.org/wiki/Tetravanghe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olitiadefrontiera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CCA23901BE844BE466CA567616DA0" ma:contentTypeVersion="4" ma:contentTypeDescription="Create a new document." ma:contentTypeScope="" ma:versionID="606e898424da2ab04999174bfd39d08d">
  <xsd:schema xmlns:xsd="http://www.w3.org/2001/XMLSchema" xmlns:xs="http://www.w3.org/2001/XMLSchema" xmlns:p="http://schemas.microsoft.com/office/2006/metadata/properties" xmlns:ns3="417924d2-2160-409d-a3f9-383b56a0c558" targetNamespace="http://schemas.microsoft.com/office/2006/metadata/properties" ma:root="true" ma:fieldsID="2b0bcb7501bfb96f1a6b2e4339fb91f3" ns3:_="">
    <xsd:import namespace="417924d2-2160-409d-a3f9-383b56a0c5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24d2-2160-409d-a3f9-383b56a0c5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E62C6B-368D-4264-BCC4-71E428CC9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AD3BFC-04CE-4BB7-9F56-FE3BC93F6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24d2-2160-409d-a3f9-383b56a0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375233-479A-40C2-A9B4-EFFE9EFFB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841E0A-CAB2-4B41-BC25-D8EB7337E4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4000</Words>
  <Characters>22805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26752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http://www.mae.ro/travel-conditions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Oprea - Marketing HelloHolidays</dc:creator>
  <cp:keywords/>
  <cp:lastModifiedBy>Cosmin Vasile - Circuite HelloHolidays</cp:lastModifiedBy>
  <cp:revision>13</cp:revision>
  <cp:lastPrinted>2023-05-29T06:40:00Z</cp:lastPrinted>
  <dcterms:created xsi:type="dcterms:W3CDTF">2025-10-29T13:52:00Z</dcterms:created>
  <dcterms:modified xsi:type="dcterms:W3CDTF">2026-02-08T13:12:00Z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0x010100B02CCA23901BE844BE466CA567616DA0</vt:lpwstr>
  </property>
  <property fmtid="{D5CDD505-2E9C-101B-9397-08002B2CF9AE}" pid="3" name="_activity">
    <vt:lpwstr/>
  </property>
</Properties>
</file>