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0D128" w14:textId="63DCAA3D" w:rsidR="00FC6BDC" w:rsidRDefault="00F81B8B" w:rsidP="005D420E">
      <w:pPr>
        <w:tabs>
          <w:tab w:val="left" w:pos="3540"/>
          <w:tab w:val="center" w:pos="4637"/>
        </w:tabs>
        <w:ind w:left="270" w:right="-270"/>
        <w:jc w:val="center"/>
        <w:rPr>
          <w:rFonts w:ascii="Calibri" w:hAnsi="Calibri" w:cs="Calibri"/>
          <w:b/>
          <w:color w:val="7030A0"/>
          <w:sz w:val="36"/>
          <w:szCs w:val="36"/>
          <w:lang w:val="ro-RO"/>
        </w:rPr>
      </w:pPr>
      <w:r w:rsidRPr="00FC6BDC">
        <w:rPr>
          <w:rFonts w:ascii="Calibri" w:hAnsi="Calibri" w:cs="Calibri"/>
          <w:b/>
          <w:color w:val="7030A0"/>
          <w:sz w:val="48"/>
          <w:szCs w:val="48"/>
          <w:lang w:val="ro-RO"/>
        </w:rPr>
        <w:t>OLANDA &amp; VALEA RINULUI</w:t>
      </w:r>
      <w:r w:rsidR="00B7779A" w:rsidRPr="00FC6BDC">
        <w:rPr>
          <w:rFonts w:ascii="Calibri" w:hAnsi="Calibri" w:cs="Calibri"/>
          <w:b/>
          <w:color w:val="7030A0"/>
          <w:sz w:val="48"/>
          <w:szCs w:val="48"/>
          <w:lang w:val="ro-RO"/>
        </w:rPr>
        <w:t>:</w:t>
      </w:r>
      <w:r w:rsidR="00B7779A">
        <w:rPr>
          <w:rFonts w:ascii="Calibri" w:hAnsi="Calibri" w:cs="Calibri"/>
          <w:b/>
          <w:color w:val="7030A0"/>
          <w:sz w:val="52"/>
          <w:szCs w:val="52"/>
          <w:lang w:val="ro-RO"/>
        </w:rPr>
        <w:t xml:space="preserve"> </w:t>
      </w:r>
      <w:r w:rsidR="00FC6BDC" w:rsidRPr="00FC6BDC">
        <w:rPr>
          <w:rFonts w:ascii="Calibri" w:hAnsi="Calibri" w:cs="Calibri"/>
          <w:b/>
          <w:i/>
          <w:color w:val="7030A0"/>
          <w:sz w:val="40"/>
          <w:szCs w:val="40"/>
          <w:lang w:val="ro-RO"/>
        </w:rPr>
        <w:t>Keukenhof si Castelele Rinului</w:t>
      </w:r>
    </w:p>
    <w:p w14:paraId="0B2FC0CC" w14:textId="08D66863" w:rsidR="003634AC" w:rsidRDefault="003634AC" w:rsidP="005D420E">
      <w:pPr>
        <w:tabs>
          <w:tab w:val="left" w:pos="3540"/>
          <w:tab w:val="center" w:pos="4637"/>
        </w:tabs>
        <w:ind w:left="270" w:right="-270"/>
        <w:jc w:val="center"/>
        <w:rPr>
          <w:rFonts w:ascii="Calibri" w:hAnsi="Calibri" w:cs="Calibri"/>
          <w:b/>
          <w:color w:val="002060"/>
          <w:sz w:val="22"/>
          <w:szCs w:val="18"/>
          <w:lang w:val="ro-RO"/>
        </w:rPr>
      </w:pPr>
      <w:r w:rsidRPr="003634AC">
        <w:rPr>
          <w:rFonts w:ascii="Calibri" w:hAnsi="Calibri" w:cs="Calibri"/>
          <w:b/>
          <w:color w:val="002060"/>
          <w:sz w:val="22"/>
          <w:szCs w:val="18"/>
          <w:lang w:val="ro-RO"/>
        </w:rPr>
        <w:t xml:space="preserve">Amsterdam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Keukenhof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Rotterdam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Delft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Haga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Koln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Castelul Drachenburg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Bonn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Castelul Eltz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Koblenz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Valea Rinului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Rudesheim am Rhein </w:t>
      </w:r>
      <w:r>
        <w:rPr>
          <w:rFonts w:ascii="Calibri" w:hAnsi="Calibri" w:cs="Calibri"/>
          <w:b/>
          <w:color w:val="002060"/>
          <w:sz w:val="22"/>
          <w:szCs w:val="18"/>
          <w:lang w:val="ro-RO"/>
        </w:rPr>
        <w:t>-</w:t>
      </w:r>
      <w:r w:rsidRPr="003634AC">
        <w:rPr>
          <w:rFonts w:ascii="Calibri" w:hAnsi="Calibri" w:cs="Calibri"/>
          <w:b/>
          <w:color w:val="002060"/>
          <w:sz w:val="22"/>
          <w:szCs w:val="18"/>
          <w:lang w:val="ro-RO"/>
        </w:rPr>
        <w:t xml:space="preserve"> Frankfurt </w:t>
      </w:r>
      <w:r>
        <w:rPr>
          <w:rFonts w:ascii="Calibri" w:hAnsi="Calibri" w:cs="Calibri"/>
          <w:b/>
          <w:color w:val="002060"/>
          <w:sz w:val="22"/>
          <w:szCs w:val="18"/>
          <w:lang w:val="ro-RO"/>
        </w:rPr>
        <w:t xml:space="preserve">- Castelul </w:t>
      </w:r>
      <w:r w:rsidRPr="003634AC">
        <w:rPr>
          <w:rFonts w:ascii="Calibri" w:hAnsi="Calibri" w:cs="Calibri"/>
          <w:b/>
          <w:color w:val="002060"/>
          <w:sz w:val="22"/>
          <w:szCs w:val="18"/>
          <w:lang w:val="ro-RO"/>
        </w:rPr>
        <w:t>Heidelberg</w:t>
      </w:r>
    </w:p>
    <w:p w14:paraId="45926650" w14:textId="37045244"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3634AC">
        <w:rPr>
          <w:rFonts w:ascii="Calibri" w:hAnsi="Calibri" w:cs="Calibri"/>
          <w:b/>
          <w:color w:val="002060"/>
          <w:sz w:val="23"/>
          <w:szCs w:val="23"/>
          <w:lang w:val="ro-RO"/>
        </w:rPr>
        <w:t xml:space="preserve">Transport avion </w:t>
      </w:r>
      <w:r w:rsidR="003634AC" w:rsidRPr="003634AC">
        <w:rPr>
          <w:rFonts w:ascii="Calibri" w:hAnsi="Calibri" w:cs="Calibri"/>
          <w:b/>
          <w:color w:val="002060"/>
          <w:sz w:val="23"/>
          <w:szCs w:val="23"/>
          <w:lang w:val="ro-RO"/>
        </w:rPr>
        <w:t>Tarom</w:t>
      </w:r>
      <w:r w:rsidRPr="003634AC">
        <w:rPr>
          <w:rFonts w:ascii="Calibri" w:hAnsi="Calibri" w:cs="Calibri"/>
          <w:b/>
          <w:color w:val="002060"/>
          <w:sz w:val="23"/>
          <w:szCs w:val="23"/>
          <w:lang w:val="ro-RO"/>
        </w:rPr>
        <w:t xml:space="preserve">| </w:t>
      </w:r>
      <w:r w:rsidR="003634AC" w:rsidRPr="003634AC">
        <w:rPr>
          <w:rFonts w:ascii="Calibri" w:hAnsi="Calibri" w:cs="Calibri"/>
          <w:b/>
          <w:color w:val="002060"/>
          <w:sz w:val="23"/>
          <w:szCs w:val="23"/>
          <w:lang w:val="ro-RO"/>
        </w:rPr>
        <w:t>6</w:t>
      </w:r>
      <w:r w:rsidRPr="003634AC">
        <w:rPr>
          <w:rFonts w:ascii="Calibri" w:hAnsi="Calibri" w:cs="Calibri"/>
          <w:b/>
          <w:color w:val="002060"/>
          <w:sz w:val="23"/>
          <w:szCs w:val="23"/>
          <w:lang w:val="ro-RO"/>
        </w:rPr>
        <w:t xml:space="preserve"> zile| de la </w:t>
      </w:r>
      <w:r w:rsidR="003634AC" w:rsidRPr="003634AC">
        <w:rPr>
          <w:rFonts w:ascii="Calibri" w:hAnsi="Calibri" w:cs="Calibri"/>
          <w:b/>
          <w:color w:val="002060"/>
          <w:sz w:val="23"/>
          <w:szCs w:val="23"/>
          <w:lang w:val="ro-RO"/>
        </w:rPr>
        <w:t>1</w:t>
      </w:r>
      <w:r w:rsidR="001635DE">
        <w:rPr>
          <w:rFonts w:ascii="Calibri" w:hAnsi="Calibri" w:cs="Calibri"/>
          <w:b/>
          <w:color w:val="002060"/>
          <w:sz w:val="23"/>
          <w:szCs w:val="23"/>
          <w:lang w:val="ro-RO"/>
        </w:rPr>
        <w:t>.</w:t>
      </w:r>
      <w:r w:rsidR="003634AC" w:rsidRPr="003634AC">
        <w:rPr>
          <w:rFonts w:ascii="Calibri" w:hAnsi="Calibri" w:cs="Calibri"/>
          <w:b/>
          <w:color w:val="002060"/>
          <w:sz w:val="23"/>
          <w:szCs w:val="23"/>
          <w:lang w:val="ro-RO"/>
        </w:rPr>
        <w:t>159</w:t>
      </w:r>
      <w:r w:rsidRPr="003634AC">
        <w:rPr>
          <w:rFonts w:ascii="Calibri" w:hAnsi="Calibri" w:cs="Calibri"/>
          <w:b/>
          <w:color w:val="002060"/>
          <w:sz w:val="23"/>
          <w:szCs w:val="23"/>
          <w:lang w:val="ro-RO"/>
        </w:rPr>
        <w:t xml:space="preserve"> Euro</w:t>
      </w:r>
      <w:r w:rsidRPr="003634AC">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0D891412" w14:textId="77777777" w:rsidR="00F81B8B" w:rsidRDefault="00F81B8B" w:rsidP="00F81B8B">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20 Aprilie</w:t>
      </w:r>
      <w:r w:rsidR="005D420E" w:rsidRPr="00393B32">
        <w:rPr>
          <w:rFonts w:ascii="Calibri" w:hAnsi="Calibri" w:cs="Calibri"/>
          <w:b/>
          <w:color w:val="7030A0"/>
          <w:sz w:val="22"/>
          <w:szCs w:val="22"/>
          <w:lang w:val="ro-RO"/>
        </w:rPr>
        <w:t xml:space="preserve">. </w:t>
      </w:r>
      <w:r w:rsidRPr="00B44BEC">
        <w:rPr>
          <w:rFonts w:ascii="Calibri" w:eastAsia="Calibri" w:hAnsi="Calibri" w:cs="Calibri"/>
          <w:b/>
          <w:color w:val="7030A0"/>
          <w:sz w:val="22"/>
          <w:szCs w:val="22"/>
          <w:lang w:val="ro-RO"/>
        </w:rPr>
        <w:t>BUCURESTI –</w:t>
      </w:r>
      <w:r w:rsidRPr="00B44BEC">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AMSTERDAM</w:t>
      </w:r>
    </w:p>
    <w:p w14:paraId="3AC9AABF" w14:textId="1E658098" w:rsidR="005B2D30" w:rsidRDefault="00F81B8B" w:rsidP="008058A8">
      <w:pPr>
        <w:tabs>
          <w:tab w:val="left" w:pos="3540"/>
          <w:tab w:val="center" w:pos="4637"/>
        </w:tabs>
        <w:ind w:left="270" w:right="-193"/>
        <w:jc w:val="both"/>
        <w:rPr>
          <w:rFonts w:ascii="Calibri" w:hAnsi="Calibri" w:cs="Calibri"/>
          <w:lang w:val="ro-RO"/>
        </w:rPr>
      </w:pPr>
      <w:r w:rsidRPr="003C52C3">
        <w:rPr>
          <w:rFonts w:ascii="Calibri" w:hAnsi="Calibri" w:cs="Calibri"/>
          <w:lang w:val="ro-RO"/>
        </w:rPr>
        <w:t>Intalnire cu insotitorul de grup la aeroportul Henri Coanda (Otopeni) la ora 06:00 pentru imbarcare pe zborul Companiei Tarom cu destinatia Amsterdam. Decolare la ora 08:35 cu zborul RO361 si aterizare in Amsterdam la ora locala 10:40. (Atentie! Orarul de zbor este informativ si poate suporta modificari impuse de compania aeriana).</w:t>
      </w:r>
      <w:r>
        <w:rPr>
          <w:rFonts w:ascii="Calibri" w:hAnsi="Calibri" w:cs="Calibri"/>
          <w:lang w:val="ro-RO"/>
        </w:rPr>
        <w:t xml:space="preserve"> </w:t>
      </w:r>
      <w:r w:rsidRPr="003C52C3">
        <w:rPr>
          <w:rFonts w:ascii="Calibri" w:hAnsi="Calibri" w:cs="Calibri"/>
          <w:i/>
          <w:lang w:val="ro-RO"/>
        </w:rPr>
        <w:t>Bine ati venit</w:t>
      </w:r>
      <w:r w:rsidRPr="003C52C3">
        <w:rPr>
          <w:rFonts w:ascii="Calibri" w:hAnsi="Calibri" w:cs="Calibri"/>
          <w:lang w:val="ro-RO"/>
        </w:rPr>
        <w:t xml:space="preserve"> in Amsterdam, cunoscut si ca </w:t>
      </w:r>
      <w:r w:rsidRPr="001521B4">
        <w:rPr>
          <w:rFonts w:ascii="Calibri" w:hAnsi="Calibri" w:cs="Calibri"/>
          <w:i/>
          <w:lang w:val="ro-RO"/>
        </w:rPr>
        <w:t>Venetia Nordului</w:t>
      </w:r>
      <w:r w:rsidRPr="003C52C3">
        <w:rPr>
          <w:rFonts w:ascii="Calibri" w:hAnsi="Calibri" w:cs="Calibri"/>
          <w:lang w:val="ro-RO"/>
        </w:rPr>
        <w:t xml:space="preserve">, un oras vibrant, plin de istorie, canale fermecatoare si atmosfera cosmopolita. </w:t>
      </w:r>
      <w:r w:rsidR="00565FCD" w:rsidRPr="00565FCD">
        <w:rPr>
          <w:rFonts w:ascii="Calibri" w:hAnsi="Calibri" w:cs="Calibri"/>
          <w:lang w:val="ro-RO"/>
        </w:rPr>
        <w:t>Alaturi de ghidul local, incepem turul de oras si descoperim acest renumit centru european, cu inelul sau de canale din secolul al XVII-lea, inclus in Patrimoniul Mondial UNESCO. Admiram canalele, podurile si arhitectura tipic olandeza, apoi continuam spre Cartierul Jordaan, una dintre cele mai fermecatoare zone ale orasului, cunoscuta pentru atmosfera boema, casele traditionale si stradutele sale pitoresti.</w:t>
      </w:r>
      <w:r w:rsidR="00565FCD">
        <w:rPr>
          <w:rFonts w:ascii="Calibri" w:hAnsi="Calibri" w:cs="Calibri"/>
          <w:lang w:val="ro-RO"/>
        </w:rPr>
        <w:t xml:space="preserve"> </w:t>
      </w:r>
      <w:r w:rsidR="00565FCD" w:rsidRPr="00565FCD">
        <w:rPr>
          <w:rFonts w:ascii="Calibri" w:hAnsi="Calibri" w:cs="Calibri"/>
          <w:lang w:val="ro-RO"/>
        </w:rPr>
        <w:t>Dupa-amiaza ne indreptam spre celebrele Gradini Keukenhof, considerate una dintre cele mai spectaculoase atractii ale Olandei. Cunoscute drept „Gradina Europei”, acestea impresioneaza prin milioane de lalele, narcise, zambile si alte flori de primavara, dispuse in aranjamente spectaculoase, gradini tematice si pavilioane florale deosebite, oferind un adevarat festival al culorilor.</w:t>
      </w:r>
      <w:r w:rsidR="00565FCD">
        <w:rPr>
          <w:rFonts w:ascii="Calibri" w:hAnsi="Calibri" w:cs="Calibri"/>
          <w:lang w:val="ro-RO"/>
        </w:rPr>
        <w:t xml:space="preserve"> </w:t>
      </w:r>
      <w:r w:rsidR="00A070AD" w:rsidRPr="00A070AD">
        <w:rPr>
          <w:rFonts w:ascii="Calibri" w:hAnsi="Calibri" w:cs="Calibri"/>
          <w:lang w:val="ro-RO"/>
        </w:rPr>
        <w:t xml:space="preserve">Seara, </w:t>
      </w:r>
      <w:r w:rsidR="00A070AD" w:rsidRPr="00B929D4">
        <w:rPr>
          <w:rFonts w:ascii="Calibri" w:hAnsi="Calibri" w:cs="Calibri"/>
          <w:i/>
          <w:lang w:val="ro-RO"/>
        </w:rPr>
        <w:t>optional</w:t>
      </w:r>
      <w:r w:rsidR="00A070AD" w:rsidRPr="00A070AD">
        <w:rPr>
          <w:rFonts w:ascii="Calibri" w:hAnsi="Calibri" w:cs="Calibri"/>
          <w:lang w:val="ro-RO"/>
        </w:rPr>
        <w:t>, croaziera pe canalele din Amsterdam. O experienta autentica ce imbina farmecul canalelor luminate, povestile orasului si perspectivele deosebite asupra arhitecturii sale emblematice, intr-o atmosfera tipic olandeza.</w:t>
      </w:r>
      <w:r w:rsidR="00A070AD">
        <w:rPr>
          <w:rFonts w:ascii="Calibri" w:hAnsi="Calibri" w:cs="Calibri"/>
          <w:lang w:val="ro-RO"/>
        </w:rPr>
        <w:t xml:space="preserve"> </w:t>
      </w:r>
      <w:r w:rsidR="008058A8">
        <w:rPr>
          <w:rFonts w:ascii="Calibri" w:hAnsi="Calibri" w:cs="Calibri"/>
          <w:lang w:val="ro-RO"/>
        </w:rPr>
        <w:t>Cazare Hotel Holiday Inn Niu Fender4*, Amsterdam sau similar.</w:t>
      </w:r>
    </w:p>
    <w:p w14:paraId="1D0363E3" w14:textId="77777777" w:rsidR="008058A8" w:rsidRDefault="008058A8" w:rsidP="008058A8">
      <w:pPr>
        <w:tabs>
          <w:tab w:val="left" w:pos="3540"/>
          <w:tab w:val="center" w:pos="4637"/>
        </w:tabs>
        <w:ind w:left="270" w:right="-193"/>
        <w:jc w:val="both"/>
        <w:rPr>
          <w:rFonts w:ascii="Calibri" w:hAnsi="Calibri" w:cs="Calibri"/>
          <w:lang w:val="ro-RO"/>
        </w:rPr>
      </w:pPr>
    </w:p>
    <w:p w14:paraId="3CDBE1AA" w14:textId="77777777" w:rsidR="008058A8" w:rsidRPr="00FF7640" w:rsidRDefault="008058A8" w:rsidP="008058A8">
      <w:pPr>
        <w:tabs>
          <w:tab w:val="left" w:pos="3540"/>
          <w:tab w:val="center" w:pos="4637"/>
        </w:tabs>
        <w:ind w:left="270" w:right="-193"/>
        <w:jc w:val="both"/>
        <w:rPr>
          <w:rFonts w:ascii="Calibri" w:hAnsi="Calibri" w:cs="Calibri"/>
          <w:b/>
          <w:color w:val="7030A0"/>
          <w:sz w:val="22"/>
          <w:szCs w:val="22"/>
          <w:lang w:val="ro-RO"/>
        </w:rPr>
      </w:pPr>
      <w:r>
        <w:rPr>
          <w:rFonts w:ascii="Calibri" w:eastAsia="Calibri" w:hAnsi="Calibri" w:cs="Calibri"/>
          <w:b/>
          <w:color w:val="7030A0"/>
          <w:sz w:val="22"/>
          <w:szCs w:val="22"/>
          <w:lang w:val="ro-RO"/>
        </w:rPr>
        <w:t>21 Aprilie</w:t>
      </w:r>
      <w:r w:rsidR="005B2D30" w:rsidRPr="00393B32">
        <w:rPr>
          <w:rFonts w:ascii="Calibri" w:eastAsia="Calibri" w:hAnsi="Calibri" w:cs="Calibri"/>
          <w:b/>
          <w:color w:val="7030A0"/>
          <w:sz w:val="22"/>
          <w:szCs w:val="22"/>
          <w:lang w:val="ro-RO"/>
        </w:rPr>
        <w:t xml:space="preserve">. </w:t>
      </w:r>
      <w:r>
        <w:rPr>
          <w:rFonts w:ascii="Calibri" w:hAnsi="Calibri" w:cs="Calibri"/>
          <w:b/>
          <w:color w:val="7030A0"/>
          <w:sz w:val="22"/>
          <w:szCs w:val="22"/>
          <w:lang w:val="ro-RO"/>
        </w:rPr>
        <w:t>AMSTERDAM – ROTTERDAM – DELFT – HAGA – AMSTERDAM</w:t>
      </w:r>
    </w:p>
    <w:p w14:paraId="5A6D07C1" w14:textId="73D72083" w:rsidR="008058A8" w:rsidRPr="003C52C3" w:rsidRDefault="008058A8" w:rsidP="008058A8">
      <w:pPr>
        <w:tabs>
          <w:tab w:val="left" w:pos="3540"/>
          <w:tab w:val="center" w:pos="4637"/>
        </w:tabs>
        <w:ind w:left="270" w:right="-193"/>
        <w:jc w:val="both"/>
        <w:rPr>
          <w:rFonts w:ascii="Calibri" w:hAnsi="Calibri" w:cs="Calibri"/>
          <w:lang w:val="ro-RO"/>
        </w:rPr>
      </w:pPr>
      <w:r w:rsidRPr="00351D88">
        <w:rPr>
          <w:rFonts w:ascii="Calibri" w:hAnsi="Calibri" w:cs="Calibri"/>
          <w:lang w:val="ro-RO"/>
        </w:rPr>
        <w:t xml:space="preserve">Mic dejun. </w:t>
      </w:r>
      <w:r w:rsidRPr="00FF7640">
        <w:rPr>
          <w:rFonts w:ascii="Calibri" w:hAnsi="Calibri" w:cs="Calibri"/>
          <w:lang w:val="ro-RO"/>
        </w:rPr>
        <w:t xml:space="preserve">Plecam </w:t>
      </w:r>
      <w:r w:rsidR="00671887">
        <w:rPr>
          <w:rFonts w:ascii="Calibri" w:hAnsi="Calibri" w:cs="Calibri"/>
          <w:lang w:val="ro-RO"/>
        </w:rPr>
        <w:t xml:space="preserve">spre </w:t>
      </w:r>
      <w:r w:rsidRPr="00FF7640">
        <w:rPr>
          <w:rFonts w:ascii="Calibri" w:hAnsi="Calibri" w:cs="Calibri"/>
          <w:lang w:val="ro-RO"/>
        </w:rPr>
        <w:t>Rotterdam, cel mai important oras comercial al Olandei si totodata cel mai mare port al Europei. Realizam un tur pietonal in centrul orasului, un spatiu cosmopolit cunoscut pentru arhitectura sa futurista, cladirile inalte si peisajul portuar spectaculos care defineste identitatea moderna a Rotterdamului.</w:t>
      </w:r>
      <w:r>
        <w:rPr>
          <w:rFonts w:ascii="Calibri" w:hAnsi="Calibri" w:cs="Calibri"/>
          <w:lang w:val="ro-RO"/>
        </w:rPr>
        <w:t xml:space="preserve"> </w:t>
      </w:r>
      <w:r w:rsidRPr="00FF7640">
        <w:rPr>
          <w:rFonts w:ascii="Calibri" w:hAnsi="Calibri" w:cs="Calibri"/>
          <w:lang w:val="ro-RO"/>
        </w:rPr>
        <w:t xml:space="preserve">Continuam spre pitorescul Delft, supranumit </w:t>
      </w:r>
      <w:r w:rsidRPr="00FF7640">
        <w:rPr>
          <w:rFonts w:ascii="Calibri" w:hAnsi="Calibri" w:cs="Calibri"/>
          <w:i/>
          <w:lang w:val="ro-RO"/>
        </w:rPr>
        <w:t>Orasul Albastru</w:t>
      </w:r>
      <w:r w:rsidRPr="00FF7640">
        <w:rPr>
          <w:rFonts w:ascii="Calibri" w:hAnsi="Calibri" w:cs="Calibri"/>
          <w:lang w:val="ro-RO"/>
        </w:rPr>
        <w:t>, renumit pentru canalele sale fermecatoare, fatadele istorice si celebra ceramica Delft Blue. Ne plimbam in centrul vechi, unde descoperim monumentele emblematice ale orasului, precum Biserica Veche si Primaria. Aici s-a nascut marele maestru Johannes Vermeer, iar atmosfera orasului pastreaza farmecul artistic si cultural al epocii sale.</w:t>
      </w:r>
      <w:r>
        <w:rPr>
          <w:rFonts w:ascii="Calibri" w:hAnsi="Calibri" w:cs="Calibri"/>
          <w:lang w:val="ro-RO"/>
        </w:rPr>
        <w:t xml:space="preserve"> </w:t>
      </w:r>
      <w:r w:rsidRPr="00FF7640">
        <w:rPr>
          <w:rFonts w:ascii="Calibri" w:hAnsi="Calibri" w:cs="Calibri"/>
          <w:lang w:val="ro-RO"/>
        </w:rPr>
        <w:t xml:space="preserve">Urmeaza Haga – capitala administrativa a Olandei, resedinta Familiei Regale si sediul unor institutii internationale de prestigiu, precum Tribunalul Penal International. Admiram complexul Parlamentului, Palatul Pacii si Muzeul Mauritshuis, unde se afla celebra capodopera </w:t>
      </w:r>
      <w:r w:rsidRPr="00FF7640">
        <w:rPr>
          <w:rFonts w:ascii="Calibri" w:hAnsi="Calibri" w:cs="Calibri"/>
          <w:i/>
          <w:lang w:val="ro-RO"/>
        </w:rPr>
        <w:t>Fata cu cercel</w:t>
      </w:r>
      <w:r w:rsidRPr="00FF7640">
        <w:rPr>
          <w:rFonts w:ascii="Calibri" w:hAnsi="Calibri" w:cs="Calibri"/>
          <w:lang w:val="ro-RO"/>
        </w:rPr>
        <w:t xml:space="preserve"> de perla a lui Vermeer</w:t>
      </w:r>
      <w:r w:rsidRPr="00B04088">
        <w:rPr>
          <w:rFonts w:ascii="Calibri" w:hAnsi="Calibri" w:cs="Calibri"/>
          <w:lang w:val="ro-RO"/>
        </w:rPr>
        <w:t>.</w:t>
      </w:r>
      <w:r>
        <w:rPr>
          <w:rFonts w:ascii="Calibri" w:hAnsi="Calibri" w:cs="Calibri"/>
          <w:lang w:val="ro-RO"/>
        </w:rPr>
        <w:t xml:space="preserve"> </w:t>
      </w:r>
      <w:r w:rsidR="00671887">
        <w:rPr>
          <w:rFonts w:ascii="Calibri" w:hAnsi="Calibri" w:cs="Calibri"/>
          <w:lang w:val="ro-RO"/>
        </w:rPr>
        <w:t xml:space="preserve">Revenire in Amsterdam. </w:t>
      </w:r>
      <w:r w:rsidRPr="003532FB">
        <w:rPr>
          <w:rFonts w:ascii="Calibri" w:eastAsia="Calibri" w:hAnsi="Calibri" w:cs="Calibri"/>
          <w:lang w:val="ro-RO"/>
        </w:rPr>
        <w:t xml:space="preserve">Cazare la Hotel </w:t>
      </w:r>
      <w:r w:rsidRPr="003C52C3">
        <w:rPr>
          <w:rFonts w:ascii="Calibri" w:eastAsia="Calibri" w:hAnsi="Calibri" w:cs="Calibri"/>
          <w:lang w:val="ro-RO"/>
        </w:rPr>
        <w:t xml:space="preserve">Holiday Inn Niu Fender </w:t>
      </w:r>
      <w:r w:rsidRPr="003532FB">
        <w:rPr>
          <w:rFonts w:ascii="Calibri" w:eastAsia="Calibri" w:hAnsi="Calibri" w:cs="Calibri"/>
          <w:lang w:val="ro-RO"/>
        </w:rPr>
        <w:t>4</w:t>
      </w:r>
      <w:r>
        <w:rPr>
          <w:rFonts w:ascii="Calibri" w:eastAsia="Calibri" w:hAnsi="Calibri" w:cs="Calibri"/>
          <w:lang w:val="ro-RO"/>
        </w:rPr>
        <w:t>*</w:t>
      </w:r>
      <w:r w:rsidR="00FD109B">
        <w:rPr>
          <w:rFonts w:ascii="Calibri" w:eastAsia="Calibri" w:hAnsi="Calibri" w:cs="Calibri"/>
          <w:lang w:val="ro-RO"/>
        </w:rPr>
        <w:t>,</w:t>
      </w:r>
      <w:r w:rsidRPr="003532FB">
        <w:rPr>
          <w:rFonts w:ascii="Calibri" w:eastAsia="Calibri" w:hAnsi="Calibri" w:cs="Calibri"/>
          <w:lang w:val="ro-RO"/>
        </w:rPr>
        <w:t xml:space="preserve"> </w:t>
      </w:r>
      <w:r w:rsidR="00FD109B">
        <w:rPr>
          <w:rFonts w:ascii="Calibri" w:eastAsia="Calibri" w:hAnsi="Calibri" w:cs="Calibri"/>
          <w:lang w:val="ro-RO"/>
        </w:rPr>
        <w:t xml:space="preserve">Amsterdam </w:t>
      </w:r>
      <w:r w:rsidRPr="003532FB">
        <w:rPr>
          <w:rFonts w:ascii="Calibri" w:eastAsia="Calibri" w:hAnsi="Calibri" w:cs="Calibri"/>
          <w:lang w:val="ro-RO"/>
        </w:rPr>
        <w:t>sau similar.</w:t>
      </w:r>
    </w:p>
    <w:p w14:paraId="6763BE38" w14:textId="7EB33A98" w:rsidR="005B2D30" w:rsidRPr="00393B32" w:rsidRDefault="005B2D30" w:rsidP="008058A8">
      <w:pPr>
        <w:tabs>
          <w:tab w:val="left" w:pos="3540"/>
          <w:tab w:val="center" w:pos="4637"/>
        </w:tabs>
        <w:ind w:left="270" w:right="-270"/>
        <w:jc w:val="both"/>
        <w:rPr>
          <w:rFonts w:ascii="Calibri" w:hAnsi="Calibri" w:cs="Calibri"/>
          <w:lang w:val="ro-RO"/>
        </w:rPr>
      </w:pPr>
    </w:p>
    <w:p w14:paraId="7134A8D4" w14:textId="7E48024B" w:rsidR="005D420E" w:rsidRDefault="008058A8" w:rsidP="008058A8">
      <w:pPr>
        <w:tabs>
          <w:tab w:val="left" w:pos="3540"/>
          <w:tab w:val="center" w:pos="4637"/>
        </w:tabs>
        <w:ind w:left="270" w:right="-270"/>
        <w:jc w:val="both"/>
        <w:rPr>
          <w:rFonts w:ascii="Calibri" w:eastAsia="Calibri" w:hAnsi="Calibri" w:cs="Calibri"/>
          <w:b/>
          <w:color w:val="7030A0"/>
          <w:sz w:val="22"/>
          <w:szCs w:val="22"/>
          <w:lang w:val="ro-RO"/>
        </w:rPr>
      </w:pPr>
      <w:r>
        <w:rPr>
          <w:rFonts w:ascii="Calibri" w:eastAsia="Calibri" w:hAnsi="Calibri" w:cs="Calibri"/>
          <w:b/>
          <w:color w:val="7030A0"/>
          <w:sz w:val="22"/>
          <w:szCs w:val="22"/>
          <w:lang w:val="ro-RO"/>
        </w:rPr>
        <w:t>22 Aprilie</w:t>
      </w:r>
      <w:r w:rsidR="005D420E" w:rsidRPr="00393B32">
        <w:rPr>
          <w:rFonts w:ascii="Calibri" w:eastAsia="Calibri" w:hAnsi="Calibri" w:cs="Calibri"/>
          <w:b/>
          <w:color w:val="7030A0"/>
          <w:sz w:val="22"/>
          <w:szCs w:val="22"/>
          <w:lang w:val="ro-RO"/>
        </w:rPr>
        <w:t xml:space="preserve">. </w:t>
      </w:r>
      <w:r w:rsidR="00015F27" w:rsidRPr="00015F27">
        <w:rPr>
          <w:rFonts w:ascii="Calibri" w:eastAsia="Calibri" w:hAnsi="Calibri" w:cs="Calibri"/>
          <w:b/>
          <w:color w:val="7030A0"/>
          <w:sz w:val="22"/>
          <w:szCs w:val="22"/>
          <w:lang w:val="ro-RO"/>
        </w:rPr>
        <w:t>AMSTERDAM – KOLN – CASTELUL DRACHENBURG – BONN</w:t>
      </w:r>
    </w:p>
    <w:p w14:paraId="233B047A" w14:textId="11469E7F" w:rsidR="008058A8" w:rsidRDefault="00015F27" w:rsidP="00015F27">
      <w:pPr>
        <w:tabs>
          <w:tab w:val="left" w:pos="3540"/>
          <w:tab w:val="center" w:pos="4637"/>
        </w:tabs>
        <w:ind w:left="270" w:right="-270"/>
        <w:jc w:val="both"/>
        <w:rPr>
          <w:rFonts w:ascii="Calibri" w:hAnsi="Calibri" w:cs="Calibri"/>
          <w:lang w:val="ro-RO"/>
        </w:rPr>
      </w:pPr>
      <w:r w:rsidRPr="00015F27">
        <w:rPr>
          <w:rFonts w:ascii="Calibri" w:hAnsi="Calibri" w:cs="Calibri"/>
          <w:lang w:val="ro-RO"/>
        </w:rPr>
        <w:t>Mic dejun. Parasim Amsterdamul si ne indreptam spre Koln, unul dintre cele mai importante orase ale Germaniei, situat pe malurile fluviului Rin. La sosire, realizam un tur de oras in cadrul caruia admiram impresionanta Catedrala din Koln, simbol al orasului si una dintre cele mai spectaculoase catedrale gotice din Europa, precum si centrul vechi, cu stradutele sale pline de farmec</w:t>
      </w:r>
      <w:r w:rsidR="00A63D33">
        <w:t xml:space="preserve">. </w:t>
      </w:r>
      <w:r w:rsidR="00A63D33" w:rsidRPr="00A63D33">
        <w:rPr>
          <w:rFonts w:ascii="Calibri" w:hAnsi="Calibri" w:cs="Calibri"/>
          <w:lang w:val="ro-RO"/>
        </w:rPr>
        <w:t>Continuam apoi catre Castelul Drachenburg, unde vom realiza o vizita a uneia dintre cele mai reprezentative constructii ale romantismului renan</w:t>
      </w:r>
      <w:r w:rsidR="00A63D33">
        <w:rPr>
          <w:rFonts w:ascii="Calibri" w:hAnsi="Calibri" w:cs="Calibri"/>
          <w:lang w:val="ro-RO"/>
        </w:rPr>
        <w:t xml:space="preserve">. </w:t>
      </w:r>
      <w:r w:rsidRPr="00015F27">
        <w:rPr>
          <w:rFonts w:ascii="Calibri" w:hAnsi="Calibri" w:cs="Calibri"/>
          <w:lang w:val="ro-RO"/>
        </w:rPr>
        <w:t>Situat pe colina Drachenfels, deasupra Vaii Rinului, castelul impresioneaza prin arhitectura sa spectaculoasa, interioarele elegante si privelistile panoramice asupra fluviului si a dealurilor inconjuratoare. Considerat o adevarata emblema a romantismului de pe Valea Rinului, acesta ofera o incursiune fascinanta in atmosfera aristocratica a secolului al XIX-lea.</w:t>
      </w:r>
      <w:r w:rsidR="009F5643">
        <w:rPr>
          <w:rFonts w:ascii="Calibri" w:hAnsi="Calibri" w:cs="Calibri"/>
          <w:lang w:val="ro-RO"/>
        </w:rPr>
        <w:t xml:space="preserve"> </w:t>
      </w:r>
      <w:r w:rsidRPr="00015F27">
        <w:rPr>
          <w:rFonts w:ascii="Calibri" w:hAnsi="Calibri" w:cs="Calibri"/>
          <w:lang w:val="ro-RO"/>
        </w:rPr>
        <w:t>La finalul vizitei ajungem la Bonn, fosta capitala a Germaniei de Vest si orasul natal al celebrului compozitor Ludwig van Beethoven. Cazare la Hotel Dorint 4*</w:t>
      </w:r>
      <w:r w:rsidR="002017C0">
        <w:rPr>
          <w:rFonts w:ascii="Calibri" w:hAnsi="Calibri" w:cs="Calibri"/>
          <w:lang w:val="ro-RO"/>
        </w:rPr>
        <w:t>Bonn</w:t>
      </w:r>
      <w:r w:rsidRPr="00015F27">
        <w:rPr>
          <w:rFonts w:ascii="Calibri" w:hAnsi="Calibri" w:cs="Calibri"/>
          <w:lang w:val="ro-RO"/>
        </w:rPr>
        <w:t xml:space="preserve"> sau similar.</w:t>
      </w:r>
    </w:p>
    <w:p w14:paraId="3DFCCFEB" w14:textId="77777777" w:rsidR="00015F27" w:rsidRPr="00015F27" w:rsidRDefault="00015F27" w:rsidP="00015F27">
      <w:pPr>
        <w:tabs>
          <w:tab w:val="left" w:pos="3540"/>
          <w:tab w:val="center" w:pos="4637"/>
        </w:tabs>
        <w:ind w:left="270" w:right="-270"/>
        <w:jc w:val="both"/>
        <w:rPr>
          <w:rFonts w:ascii="Calibri" w:hAnsi="Calibri" w:cs="Calibri"/>
          <w:lang w:val="ro-RO"/>
        </w:rPr>
      </w:pPr>
    </w:p>
    <w:p w14:paraId="6F180EC8" w14:textId="1CD10918" w:rsidR="00015F27" w:rsidRPr="00B2205D" w:rsidRDefault="00B2205D" w:rsidP="00015F27">
      <w:pPr>
        <w:tabs>
          <w:tab w:val="left" w:pos="3540"/>
          <w:tab w:val="center" w:pos="4637"/>
        </w:tabs>
        <w:ind w:left="270" w:right="-270"/>
        <w:jc w:val="both"/>
        <w:rPr>
          <w:rFonts w:ascii="Calibri" w:eastAsia="Calibri" w:hAnsi="Calibri" w:cs="Calibri"/>
          <w:b/>
          <w:color w:val="7030A0"/>
          <w:sz w:val="22"/>
          <w:szCs w:val="22"/>
          <w:lang w:val="ro-RO"/>
        </w:rPr>
      </w:pPr>
      <w:r>
        <w:rPr>
          <w:rFonts w:ascii="Calibri" w:eastAsia="Calibri" w:hAnsi="Calibri" w:cs="Calibri"/>
          <w:b/>
          <w:color w:val="7030A0"/>
          <w:sz w:val="22"/>
          <w:szCs w:val="22"/>
          <w:lang w:val="ro-RO"/>
        </w:rPr>
        <w:t>23 Aprilie</w:t>
      </w:r>
      <w:r w:rsidRPr="00393B32">
        <w:rPr>
          <w:rFonts w:ascii="Calibri" w:eastAsia="Calibri" w:hAnsi="Calibri" w:cs="Calibri"/>
          <w:b/>
          <w:color w:val="7030A0"/>
          <w:sz w:val="22"/>
          <w:szCs w:val="22"/>
          <w:lang w:val="ro-RO"/>
        </w:rPr>
        <w:t xml:space="preserve">. </w:t>
      </w:r>
      <w:r w:rsidR="00015F27" w:rsidRPr="00015F27">
        <w:rPr>
          <w:rFonts w:ascii="Calibri" w:eastAsia="Calibri" w:hAnsi="Calibri" w:cs="Calibri"/>
          <w:b/>
          <w:color w:val="7030A0"/>
          <w:sz w:val="22"/>
          <w:szCs w:val="22"/>
          <w:lang w:val="ro-RO"/>
        </w:rPr>
        <w:t>BONN – CASTELUL ELTZ – KOBLENZ – VALEA RINULUI – RUEDESHEIM AM RHEIN – FRANKFURT</w:t>
      </w:r>
    </w:p>
    <w:p w14:paraId="4ABBCAE9" w14:textId="7E5D5654" w:rsidR="00203356" w:rsidRDefault="00203356" w:rsidP="00015F2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671887">
        <w:rPr>
          <w:rFonts w:ascii="Calibri" w:hAnsi="Calibri" w:cs="Calibri"/>
          <w:lang w:val="ro-RO"/>
        </w:rPr>
        <w:t>P</w:t>
      </w:r>
      <w:r w:rsidR="00015F27" w:rsidRPr="00015F27">
        <w:rPr>
          <w:rFonts w:ascii="Calibri" w:hAnsi="Calibri" w:cs="Calibri"/>
          <w:lang w:val="ro-RO"/>
        </w:rPr>
        <w:t>ornim pe unul dintre cele mai spectaculoase trasee turistice din Germania, de-a lungul legendarei Vai a Rinului, inclusa in Patrimoniul Mondial UNESCO. Pe parcurs admiram peisajele renane cu podgorii terasate, castele medievale si pitoresti localitati riverane care au inspirat de-a lungul timpului numeroase legende si povesti.</w:t>
      </w:r>
      <w:r w:rsidR="00015F27">
        <w:rPr>
          <w:rFonts w:ascii="Calibri" w:hAnsi="Calibri" w:cs="Calibri"/>
          <w:lang w:val="ro-RO"/>
        </w:rPr>
        <w:t xml:space="preserve"> </w:t>
      </w:r>
      <w:r w:rsidR="00015F27" w:rsidRPr="00015F27">
        <w:rPr>
          <w:rFonts w:ascii="Calibri" w:hAnsi="Calibri" w:cs="Calibri"/>
          <w:lang w:val="ro-RO"/>
        </w:rPr>
        <w:t>Prima oprire a zilei este la Castelul Eltz, considerat unul dintre cele mai frumoase si mai bine conservate castele medievale din Europa. Ascuns intre dealurile impadurite ale regiunii, castelul impresioneaza prin arhitectura sa autentica, interioarele elegante si istoria sa de peste opt secole, fiind detinut de aceeasi familie de generatii.</w:t>
      </w:r>
      <w:r w:rsidR="00015F27">
        <w:rPr>
          <w:rFonts w:ascii="Calibri" w:hAnsi="Calibri" w:cs="Calibri"/>
          <w:lang w:val="ro-RO"/>
        </w:rPr>
        <w:t xml:space="preserve"> </w:t>
      </w:r>
      <w:r w:rsidR="00015F27" w:rsidRPr="00015F27">
        <w:rPr>
          <w:rFonts w:ascii="Calibri" w:hAnsi="Calibri" w:cs="Calibri"/>
          <w:lang w:val="ro-RO"/>
        </w:rPr>
        <w:t>Continuam catre Koblenz, oras situat la confluenta fluviilor Rin si Mosela. In cadrul turului de oras descoperim centrul istoric, promenadele de pe malul apei si celebrul Deutsches Eck, locul unde cele doua fluvii se unesc, oferind unele dintre cele mai frumoase panorame ale regiunii.</w:t>
      </w:r>
      <w:r w:rsidR="00015F27">
        <w:rPr>
          <w:rFonts w:ascii="Calibri" w:hAnsi="Calibri" w:cs="Calibri"/>
          <w:lang w:val="ro-RO"/>
        </w:rPr>
        <w:t xml:space="preserve"> </w:t>
      </w:r>
      <w:r w:rsidR="00015F27" w:rsidRPr="00015F27">
        <w:rPr>
          <w:rFonts w:ascii="Calibri" w:hAnsi="Calibri" w:cs="Calibri"/>
          <w:lang w:val="ro-RO"/>
        </w:rPr>
        <w:t>Traseul continua pe malul drept al Rinului, strabatand una dintre cele mai pitoresti zone viticole ale Germaniei, pana la Rudesheim am Rhein, fermecator orasel renan renumit pentru vinurile sale.</w:t>
      </w:r>
      <w:bookmarkStart w:id="0" w:name="_GoBack"/>
      <w:bookmarkEnd w:id="0"/>
      <w:r w:rsidR="00015F27" w:rsidRPr="00015F27">
        <w:rPr>
          <w:rFonts w:ascii="Calibri" w:hAnsi="Calibri" w:cs="Calibri"/>
          <w:lang w:val="ro-RO"/>
        </w:rPr>
        <w:t xml:space="preserve"> Vom face un tur al localitatii, admirand stradutele sale pline de farmec si atmosfera autentica, urmat de o degustare de vinuri </w:t>
      </w:r>
      <w:r w:rsidR="00DB1D99">
        <w:rPr>
          <w:rFonts w:ascii="Calibri" w:hAnsi="Calibri" w:cs="Calibri"/>
          <w:lang w:val="ro-RO"/>
        </w:rPr>
        <w:t>intr-o crama locala</w:t>
      </w:r>
      <w:r w:rsidR="00015F27" w:rsidRPr="00015F27">
        <w:rPr>
          <w:rFonts w:ascii="Calibri" w:hAnsi="Calibri" w:cs="Calibri"/>
          <w:lang w:val="ro-RO"/>
        </w:rPr>
        <w:t>, un prilej excelent de a descoperi traditiile viticole ale regiunii.</w:t>
      </w:r>
      <w:r w:rsidR="00015F27">
        <w:rPr>
          <w:rFonts w:ascii="Calibri" w:hAnsi="Calibri" w:cs="Calibri"/>
          <w:lang w:val="ro-RO"/>
        </w:rPr>
        <w:t xml:space="preserve"> </w:t>
      </w:r>
      <w:r w:rsidR="00015F27" w:rsidRPr="00015F27">
        <w:rPr>
          <w:rFonts w:ascii="Calibri" w:hAnsi="Calibri" w:cs="Calibri"/>
          <w:lang w:val="ro-RO"/>
        </w:rPr>
        <w:t>La finalul zilei ne indreptam catre Frankfurt.</w:t>
      </w:r>
      <w:r w:rsidR="00015F27">
        <w:rPr>
          <w:rFonts w:ascii="Calibri" w:hAnsi="Calibri" w:cs="Calibri"/>
          <w:lang w:val="ro-RO"/>
        </w:rPr>
        <w:t xml:space="preserve"> Cazare Hotel Intercity Hauptbahnhof Sud 4*  Frankfurt,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4B57BF8F" w:rsidR="005D420E" w:rsidRPr="002C5749" w:rsidRDefault="002C5749" w:rsidP="002C5749">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24 Aprilie</w:t>
      </w:r>
      <w:r w:rsidR="00431E43">
        <w:rPr>
          <w:rFonts w:ascii="Calibri" w:hAnsi="Calibri" w:cs="Calibri"/>
          <w:b/>
          <w:color w:val="7030A0"/>
          <w:sz w:val="22"/>
          <w:szCs w:val="22"/>
          <w:lang w:val="ro-RO"/>
        </w:rPr>
        <w:t xml:space="preserve">. </w:t>
      </w:r>
      <w:r>
        <w:rPr>
          <w:rFonts w:ascii="Calibri" w:hAnsi="Calibri" w:cs="Calibri"/>
          <w:b/>
          <w:color w:val="7030A0"/>
          <w:sz w:val="22"/>
          <w:szCs w:val="22"/>
          <w:lang w:val="ro-RO"/>
        </w:rPr>
        <w:t>FRANKFURT</w:t>
      </w:r>
      <w:r w:rsidR="00A63D33">
        <w:rPr>
          <w:rFonts w:ascii="Calibri" w:hAnsi="Calibri" w:cs="Calibri"/>
          <w:b/>
          <w:color w:val="7030A0"/>
          <w:sz w:val="22"/>
          <w:szCs w:val="22"/>
          <w:lang w:val="ro-RO"/>
        </w:rPr>
        <w:t xml:space="preserve"> </w:t>
      </w:r>
      <w:r>
        <w:rPr>
          <w:rFonts w:ascii="Calibri" w:hAnsi="Calibri" w:cs="Calibri"/>
          <w:b/>
          <w:color w:val="7030A0"/>
          <w:sz w:val="22"/>
          <w:szCs w:val="22"/>
          <w:lang w:val="ro-RO"/>
        </w:rPr>
        <w:t>–</w:t>
      </w:r>
      <w:r w:rsidRPr="002C5749">
        <w:rPr>
          <w:rFonts w:ascii="Calibri" w:hAnsi="Calibri" w:cs="Calibri"/>
          <w:b/>
          <w:color w:val="7030A0"/>
          <w:sz w:val="22"/>
          <w:szCs w:val="22"/>
          <w:lang w:val="ro-RO"/>
        </w:rPr>
        <w:t xml:space="preserve"> CASTELUL HEIDELBERG </w:t>
      </w:r>
      <w:r>
        <w:rPr>
          <w:rFonts w:ascii="Calibri" w:hAnsi="Calibri" w:cs="Calibri"/>
          <w:b/>
          <w:color w:val="7030A0"/>
          <w:sz w:val="22"/>
          <w:szCs w:val="22"/>
          <w:lang w:val="ro-RO"/>
        </w:rPr>
        <w:t>–</w:t>
      </w:r>
      <w:r w:rsidRPr="002C5749">
        <w:rPr>
          <w:rFonts w:ascii="Calibri" w:hAnsi="Calibri" w:cs="Calibri"/>
          <w:b/>
          <w:color w:val="7030A0"/>
          <w:sz w:val="22"/>
          <w:szCs w:val="22"/>
          <w:lang w:val="ro-RO"/>
        </w:rPr>
        <w:t xml:space="preserve"> KÖNIGSTUHL</w:t>
      </w:r>
    </w:p>
    <w:p w14:paraId="7374688F" w14:textId="2F328EAB" w:rsidR="002C5749" w:rsidRPr="002C5749" w:rsidRDefault="005D420E" w:rsidP="002C5749">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2C5749" w:rsidRPr="002C5749">
        <w:rPr>
          <w:rFonts w:ascii="Calibri" w:hAnsi="Calibri" w:cs="Calibri"/>
          <w:lang w:val="ro-RO"/>
        </w:rPr>
        <w:t xml:space="preserve">Timp liber la dispozitie pentru explorarea orasului Frankfurt sau, </w:t>
      </w:r>
      <w:r w:rsidR="002C5749" w:rsidRPr="00A03048">
        <w:rPr>
          <w:rFonts w:ascii="Calibri" w:hAnsi="Calibri" w:cs="Calibri"/>
          <w:i/>
          <w:lang w:val="ro-RO"/>
        </w:rPr>
        <w:t>optional</w:t>
      </w:r>
      <w:r w:rsidR="002C5749" w:rsidRPr="002C5749">
        <w:rPr>
          <w:rFonts w:ascii="Calibri" w:hAnsi="Calibri" w:cs="Calibri"/>
          <w:lang w:val="ro-RO"/>
        </w:rPr>
        <w:t xml:space="preserve">, excursie la Heidelberg, unul dintre cele mai frumoase orase istorice ale Germaniei. Situat pe malurile raului Neckar, Heidelberg impresioneaza prin atmosfera sa romantica, centrul vechi bine </w:t>
      </w:r>
      <w:r w:rsidR="002C5749" w:rsidRPr="002C5749">
        <w:rPr>
          <w:rFonts w:ascii="Calibri" w:hAnsi="Calibri" w:cs="Calibri"/>
          <w:lang w:val="ro-RO"/>
        </w:rPr>
        <w:lastRenderedPageBreak/>
        <w:t>conservat si prestigioasa universitate, cea mai veche din Germania.</w:t>
      </w:r>
      <w:r w:rsidR="002C5749">
        <w:rPr>
          <w:rFonts w:ascii="Calibri" w:hAnsi="Calibri" w:cs="Calibri"/>
          <w:lang w:val="ro-RO"/>
        </w:rPr>
        <w:t xml:space="preserve"> </w:t>
      </w:r>
      <w:r w:rsidR="002C5749" w:rsidRPr="002C5749">
        <w:rPr>
          <w:rFonts w:ascii="Calibri" w:hAnsi="Calibri" w:cs="Calibri"/>
          <w:lang w:val="ro-RO"/>
        </w:rPr>
        <w:t>Vom realiza un tur pietonal al orasului, admirand principalele atractii ale centrului istoric, dupa care vizitam celebrul Castel Heidelberg, una dintre cele mai importante resedinte renascentiste din Europa. Aici ne vom bucura de privelisti spectaculoase asupra orasului si a Vaii Neckar, iar experienta va fi completata de o degustare de vinuri locale</w:t>
      </w:r>
      <w:r w:rsidR="00C21253">
        <w:rPr>
          <w:rFonts w:ascii="Calibri" w:hAnsi="Calibri" w:cs="Calibri"/>
          <w:lang w:val="ro-RO"/>
        </w:rPr>
        <w:t xml:space="preserve"> in pivitele castelului</w:t>
      </w:r>
      <w:r w:rsidR="002C5749" w:rsidRPr="002C5749">
        <w:rPr>
          <w:rFonts w:ascii="Calibri" w:hAnsi="Calibri" w:cs="Calibri"/>
          <w:lang w:val="ro-RO"/>
        </w:rPr>
        <w:t>, o incursiune in traditiile viticole ale regiunii.</w:t>
      </w:r>
      <w:r w:rsidR="002C5749">
        <w:rPr>
          <w:rFonts w:ascii="Calibri" w:hAnsi="Calibri" w:cs="Calibri"/>
          <w:lang w:val="ro-RO"/>
        </w:rPr>
        <w:t xml:space="preserve"> </w:t>
      </w:r>
      <w:r w:rsidR="002C5749" w:rsidRPr="002C5749">
        <w:rPr>
          <w:rFonts w:ascii="Calibri" w:hAnsi="Calibri" w:cs="Calibri"/>
          <w:lang w:val="ro-RO"/>
        </w:rPr>
        <w:t>Ulterior, urcam cu funicularul la Königstuhl ("Tronul Regelui"), cel mai inalt punct al Heidelbergului, de unde se deschid panorame impresionante asupra orasului, Vaii Neckar si dealurilor inconjuratoare.</w:t>
      </w:r>
      <w:r w:rsidR="00C21253">
        <w:rPr>
          <w:rFonts w:ascii="Calibri" w:hAnsi="Calibri" w:cs="Calibri"/>
          <w:lang w:val="ro-RO"/>
        </w:rPr>
        <w:t xml:space="preserve"> Cazare Hotel Intercity Hauptbahnhof Sud 4*  Frankfurt, sau similar.</w:t>
      </w:r>
    </w:p>
    <w:p w14:paraId="53DC3686" w14:textId="77777777" w:rsidR="002C5749" w:rsidRPr="002C5749" w:rsidRDefault="002C5749" w:rsidP="002C5749">
      <w:pPr>
        <w:tabs>
          <w:tab w:val="left" w:pos="3540"/>
          <w:tab w:val="center" w:pos="4637"/>
        </w:tabs>
        <w:ind w:left="270" w:right="-270"/>
        <w:jc w:val="both"/>
        <w:rPr>
          <w:rFonts w:ascii="Calibri" w:hAnsi="Calibri" w:cs="Calibri"/>
          <w:lang w:val="ro-RO"/>
        </w:rPr>
      </w:pPr>
    </w:p>
    <w:p w14:paraId="2C0C6AFB" w14:textId="3EB0B18C" w:rsidR="00C21253" w:rsidRPr="00BB1E85" w:rsidRDefault="00C21253" w:rsidP="00C21253">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25 Aprilie</w:t>
      </w:r>
      <w:r w:rsidR="00BB1E85">
        <w:rPr>
          <w:rFonts w:ascii="Calibri" w:hAnsi="Calibri" w:cs="Calibri"/>
          <w:b/>
          <w:color w:val="7030A0"/>
          <w:sz w:val="22"/>
          <w:szCs w:val="22"/>
          <w:lang w:val="ro-RO"/>
        </w:rPr>
        <w:t xml:space="preserve">. </w:t>
      </w:r>
      <w:r>
        <w:rPr>
          <w:rFonts w:ascii="Calibri" w:hAnsi="Calibri" w:cs="Calibri"/>
          <w:b/>
          <w:color w:val="7030A0"/>
          <w:sz w:val="22"/>
          <w:szCs w:val="22"/>
          <w:lang w:val="ro-RO"/>
        </w:rPr>
        <w:t>FRANKFURT – BUCURESTI</w:t>
      </w:r>
    </w:p>
    <w:p w14:paraId="58C7ACFD" w14:textId="147C79DB" w:rsidR="005D3C16" w:rsidRDefault="00BB1E85" w:rsidP="00C21253">
      <w:pPr>
        <w:tabs>
          <w:tab w:val="left" w:pos="3540"/>
          <w:tab w:val="center" w:pos="4637"/>
        </w:tabs>
        <w:ind w:left="270" w:right="-193"/>
        <w:jc w:val="both"/>
        <w:rPr>
          <w:rFonts w:ascii="Calibri" w:hAnsi="Calibri" w:cs="Calibri"/>
          <w:lang w:val="ro-RO"/>
        </w:rPr>
      </w:pPr>
      <w:r w:rsidRPr="00393B32">
        <w:rPr>
          <w:rFonts w:ascii="Calibri" w:hAnsi="Calibri" w:cs="Calibri"/>
          <w:lang w:val="ro-RO"/>
        </w:rPr>
        <w:t xml:space="preserve">Mic dejun. </w:t>
      </w:r>
      <w:r w:rsidR="00C21253" w:rsidRPr="00C21253">
        <w:rPr>
          <w:rFonts w:ascii="Calibri" w:hAnsi="Calibri" w:cs="Calibri"/>
          <w:lang w:val="ro-RO"/>
        </w:rPr>
        <w:t>Eliberarea camerelor si pornim</w:t>
      </w:r>
      <w:r w:rsidR="00A63D33">
        <w:rPr>
          <w:rFonts w:ascii="Calibri" w:hAnsi="Calibri" w:cs="Calibri"/>
          <w:lang w:val="ro-RO"/>
        </w:rPr>
        <w:t xml:space="preserve"> in</w:t>
      </w:r>
      <w:r w:rsidR="00C21253" w:rsidRPr="00C21253">
        <w:rPr>
          <w:rFonts w:ascii="Calibri" w:hAnsi="Calibri" w:cs="Calibri"/>
          <w:lang w:val="ro-RO"/>
        </w:rPr>
        <w:t xml:space="preserve"> descoperirea orasului Frankfurt, principalul centru financiar al Germaniei si unul dintre cele mai dinamice orase europene. In cadrul turului de oras admiram centrul vechi reconstruit, Piata Römerberg, Primaria Römer, Catedrala Sf. Bartolomeu si zona moderna dominata de zgarie-norii care i-au adus orasului supranumele de „Mainhattan”.</w:t>
      </w:r>
      <w:r w:rsidR="00C21253">
        <w:rPr>
          <w:rFonts w:ascii="Calibri" w:hAnsi="Calibri" w:cs="Calibri"/>
          <w:lang w:val="ro-RO"/>
        </w:rPr>
        <w:t xml:space="preserve"> Transfer la </w:t>
      </w:r>
      <w:r w:rsidR="00C21253" w:rsidRPr="00B4082C">
        <w:rPr>
          <w:rFonts w:ascii="Calibri" w:hAnsi="Calibri" w:cs="Calibri"/>
          <w:lang w:val="ro-RO"/>
        </w:rPr>
        <w:t>aeroportul</w:t>
      </w:r>
      <w:r w:rsidR="00C21253">
        <w:rPr>
          <w:rFonts w:ascii="Calibri" w:hAnsi="Calibri" w:cs="Calibri"/>
          <w:lang w:val="ro-RO"/>
        </w:rPr>
        <w:t xml:space="preserve"> din Frankfurt</w:t>
      </w:r>
      <w:r w:rsidR="00C21253" w:rsidRPr="00B4082C">
        <w:rPr>
          <w:rFonts w:ascii="Calibri" w:hAnsi="Calibri" w:cs="Calibri"/>
          <w:lang w:val="ro-RO"/>
        </w:rPr>
        <w:t xml:space="preserve"> pentru imbarcare pe zborul RO</w:t>
      </w:r>
      <w:r w:rsidR="00C21253">
        <w:rPr>
          <w:rFonts w:ascii="Calibri" w:hAnsi="Calibri" w:cs="Calibri"/>
          <w:lang w:val="ro-RO"/>
        </w:rPr>
        <w:t>306</w:t>
      </w:r>
      <w:r w:rsidR="00C21253" w:rsidRPr="00B4082C">
        <w:rPr>
          <w:rFonts w:ascii="Calibri" w:hAnsi="Calibri" w:cs="Calibri"/>
          <w:lang w:val="ro-RO"/>
        </w:rPr>
        <w:t xml:space="preserve"> cu destinatia Bucuresti. Decolare la ora </w:t>
      </w:r>
      <w:r w:rsidR="00C21253">
        <w:rPr>
          <w:rFonts w:ascii="Calibri" w:hAnsi="Calibri" w:cs="Calibri"/>
          <w:lang w:val="ro-RO"/>
        </w:rPr>
        <w:t>19:25</w:t>
      </w:r>
      <w:r w:rsidR="00C21253" w:rsidRPr="00B4082C">
        <w:rPr>
          <w:rFonts w:ascii="Calibri" w:hAnsi="Calibri" w:cs="Calibri"/>
          <w:lang w:val="ro-RO"/>
        </w:rPr>
        <w:t xml:space="preserve"> si aterizare pe Aeroportul Henri Coanda Otopeni la ora 2</w:t>
      </w:r>
      <w:r w:rsidR="00C21253">
        <w:rPr>
          <w:rFonts w:ascii="Calibri" w:hAnsi="Calibri" w:cs="Calibri"/>
          <w:lang w:val="ro-RO"/>
        </w:rPr>
        <w:t>2:50</w:t>
      </w:r>
      <w:r w:rsidR="00C21253" w:rsidRPr="00B4082C">
        <w:rPr>
          <w:rFonts w:ascii="Calibri" w:hAnsi="Calibri" w:cs="Calibri"/>
          <w:lang w:val="ro-RO"/>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4EC07C2" w:rsidR="008A7C52" w:rsidRPr="003D0F27" w:rsidRDefault="003634A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20 Aprilie – 25 Aprilie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6C5EEB0"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1.259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A6FD60B"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393332A"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5A20B230" w:rsidR="00D058EF" w:rsidRPr="0034508C" w:rsidRDefault="003634A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952E9E0"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6CE5B2C" w:rsidR="00D058EF" w:rsidRPr="0034508C" w:rsidRDefault="003634AC"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1.159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B42E311"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4D8C2C9E" w:rsidR="00D058EF" w:rsidRPr="0034508C" w:rsidRDefault="003634AC"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1.129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64CBB9F3" w:rsidR="00D058EF" w:rsidRPr="0034508C" w:rsidRDefault="003634A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F678ED6"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047D366D" w14:textId="52FA7163"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bookmarkStart w:id="1" w:name="_Hlk185513005"/>
            <w:r w:rsidRPr="00EF49E6">
              <w:rPr>
                <w:rFonts w:ascii="Calibri" w:hAnsi="Calibri" w:cs="Calibri"/>
                <w:sz w:val="18"/>
                <w:szCs w:val="18"/>
                <w:lang w:val="ro-RO"/>
              </w:rPr>
              <w:t xml:space="preserve">Bilet de avion Bucuresti - Amsterdam, zbor direct, Compania Tarom </w:t>
            </w:r>
          </w:p>
          <w:p w14:paraId="529DA3B3" w14:textId="6C778EAB"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Bilet de avion Frankfurt - Bucuresti, zbor direct, Compania Tarom </w:t>
            </w:r>
          </w:p>
          <w:p w14:paraId="049DFB66" w14:textId="41A922FE"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Taxele de aeroport, cu bagaj de mana de 8 kg si bagaj de cala de 23 kg incluse </w:t>
            </w:r>
          </w:p>
          <w:p w14:paraId="3BC224B6" w14:textId="10B04145"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Transferuri aeroport - hotel - aeroport </w:t>
            </w:r>
          </w:p>
          <w:p w14:paraId="22073DD9" w14:textId="79113688"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Transport cu autocar 4* pe durata circuitului</w:t>
            </w:r>
          </w:p>
          <w:p w14:paraId="0ADC7E9C" w14:textId="16B2B8CD"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5 nopti cazare cu mic dejun astfel: </w:t>
            </w:r>
          </w:p>
          <w:p w14:paraId="47F1D2CE" w14:textId="3B8164C1"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2 nopti la Hotel Holiday Inn Niu Fender 4* Amsterdam sau similar</w:t>
            </w:r>
          </w:p>
          <w:p w14:paraId="23310227" w14:textId="77777777"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1 noapte la Hotel Dorint Bonn 4* sau similar</w:t>
            </w:r>
          </w:p>
          <w:p w14:paraId="2A2C596D" w14:textId="6E9B9F22"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2 nopti la Hotel Intercity Hauptbahnhof Sud 4* Frankfurt sau similar</w:t>
            </w:r>
          </w:p>
          <w:p w14:paraId="026F7A7A" w14:textId="61685076"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 de oras cu ghid local in Amsterdam </w:t>
            </w:r>
          </w:p>
          <w:p w14:paraId="09BA3F90" w14:textId="79E39D59"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la Gradinile Keukenhof </w:t>
            </w:r>
          </w:p>
          <w:p w14:paraId="4925355B" w14:textId="4AA1173C"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Tururi de oras: Rotterdam, Delft, Haga, Koln, Koblenz, Frankfurt </w:t>
            </w:r>
          </w:p>
          <w:p w14:paraId="337CBDD0" w14:textId="3FDFA773"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si bilet de intrare la Castelul Drachenburg </w:t>
            </w:r>
          </w:p>
          <w:p w14:paraId="03D56C3B" w14:textId="05CDDBED"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Vizita si bilet de intrare la Castelul Eltz </w:t>
            </w:r>
          </w:p>
          <w:p w14:paraId="0B822963" w14:textId="5317ADDB"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 xml:space="preserve">Tur in Rudesheim am Rhein </w:t>
            </w:r>
            <w:r w:rsidR="00EF49E6" w:rsidRPr="00EF49E6">
              <w:rPr>
                <w:rFonts w:ascii="Calibri" w:hAnsi="Calibri" w:cs="Calibri"/>
                <w:sz w:val="18"/>
                <w:szCs w:val="18"/>
                <w:lang w:val="ro-RO"/>
              </w:rPr>
              <w:t>&amp; degustare de vinuri</w:t>
            </w:r>
          </w:p>
          <w:p w14:paraId="40A1511B" w14:textId="602F8B7F" w:rsidR="00D32263" w:rsidRPr="00EF49E6" w:rsidRDefault="00D32263" w:rsidP="00EF49E6">
            <w:pPr>
              <w:pStyle w:val="ListParagraph"/>
              <w:numPr>
                <w:ilvl w:val="0"/>
                <w:numId w:val="24"/>
              </w:numPr>
              <w:spacing w:line="276" w:lineRule="auto"/>
              <w:ind w:left="163" w:hanging="107"/>
              <w:rPr>
                <w:rFonts w:ascii="Calibri" w:hAnsi="Calibri" w:cs="Calibri"/>
                <w:sz w:val="18"/>
                <w:szCs w:val="18"/>
                <w:lang w:val="ro-RO"/>
              </w:rPr>
            </w:pPr>
            <w:r w:rsidRPr="00EF49E6">
              <w:rPr>
                <w:rFonts w:ascii="Calibri" w:hAnsi="Calibri" w:cs="Calibri"/>
                <w:sz w:val="18"/>
                <w:szCs w:val="18"/>
                <w:lang w:val="ro-RO"/>
              </w:rPr>
              <w:t>Insotitor roman de grup</w:t>
            </w:r>
          </w:p>
          <w:p w14:paraId="6E160879" w14:textId="1B07707D" w:rsidR="00662C4B" w:rsidRPr="00D32263" w:rsidRDefault="00662C4B" w:rsidP="00D32263">
            <w:pPr>
              <w:spacing w:line="276" w:lineRule="auto"/>
              <w:ind w:left="-19"/>
              <w:rPr>
                <w:rFonts w:ascii="Calibri" w:hAnsi="Calibri" w:cs="Calibri"/>
                <w:sz w:val="18"/>
                <w:szCs w:val="18"/>
                <w:lang w:val="it-IT"/>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4EAF6EB7" w14:textId="3702FD8B" w:rsidR="00EF49E6" w:rsidRDefault="00EF49E6" w:rsidP="00EF49E6">
      <w:pPr>
        <w:pStyle w:val="ListParagraph"/>
        <w:numPr>
          <w:ilvl w:val="0"/>
          <w:numId w:val="27"/>
        </w:numPr>
        <w:ind w:left="450" w:hanging="180"/>
        <w:rPr>
          <w:rFonts w:ascii="Calibri" w:hAnsi="Calibri" w:cs="Calibri"/>
          <w:color w:val="444444"/>
          <w:sz w:val="18"/>
          <w:szCs w:val="18"/>
          <w:lang w:val="ro-RO"/>
        </w:rPr>
      </w:pPr>
      <w:r w:rsidRPr="00EF49E6">
        <w:rPr>
          <w:rFonts w:ascii="Calibri" w:hAnsi="Calibri" w:cs="Calibri"/>
          <w:color w:val="444444"/>
          <w:sz w:val="18"/>
          <w:szCs w:val="18"/>
          <w:lang w:val="ro-RO"/>
        </w:rPr>
        <w:t>Croaziera pe canalele din Amsterdam</w:t>
      </w:r>
      <w:r>
        <w:rPr>
          <w:rFonts w:ascii="Calibri" w:hAnsi="Calibri" w:cs="Calibri"/>
          <w:color w:val="444444"/>
          <w:sz w:val="18"/>
          <w:szCs w:val="18"/>
          <w:lang w:val="ro-RO"/>
        </w:rPr>
        <w:t>: 25 Eur/pers</w:t>
      </w:r>
    </w:p>
    <w:p w14:paraId="3B3140D0" w14:textId="3DBBCFB5" w:rsidR="00EF49E6" w:rsidRPr="00EF49E6" w:rsidRDefault="00EF49E6" w:rsidP="00EF49E6">
      <w:pPr>
        <w:pStyle w:val="ListParagraph"/>
        <w:numPr>
          <w:ilvl w:val="0"/>
          <w:numId w:val="27"/>
        </w:numPr>
        <w:ind w:left="450" w:hanging="180"/>
        <w:rPr>
          <w:rFonts w:ascii="Calibri" w:hAnsi="Calibri" w:cs="Calibri"/>
          <w:color w:val="444444"/>
          <w:sz w:val="18"/>
          <w:szCs w:val="18"/>
          <w:lang w:val="ro-RO"/>
        </w:rPr>
      </w:pPr>
      <w:r w:rsidRPr="00EF49E6">
        <w:rPr>
          <w:rFonts w:ascii="Calibri" w:hAnsi="Calibri" w:cs="Calibri"/>
          <w:sz w:val="18"/>
          <w:szCs w:val="18"/>
          <w:lang w:val="ro-RO"/>
        </w:rPr>
        <w:t>Excursie la Heidelberg: tur de oras, Castelul Heidelberg, funicularul Königstuhl si degustare de vinuri</w:t>
      </w:r>
      <w:r>
        <w:rPr>
          <w:rFonts w:ascii="Calibri" w:hAnsi="Calibri" w:cs="Calibri"/>
          <w:sz w:val="18"/>
          <w:szCs w:val="18"/>
          <w:lang w:val="ro-RO"/>
        </w:rPr>
        <w:t>: 115 Eur/pers</w:t>
      </w:r>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w:t>
      </w:r>
      <w:r>
        <w:rPr>
          <w:rFonts w:asciiTheme="minorHAnsi" w:hAnsiTheme="minorHAnsi" w:cstheme="minorHAnsi"/>
          <w:color w:val="000000" w:themeColor="text1"/>
          <w:sz w:val="18"/>
          <w:szCs w:val="18"/>
          <w:lang w:val="ro-RO"/>
        </w:rPr>
        <w:lastRenderedPageBreak/>
        <w:t>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0C3C2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0C3C2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7779A"/>
    <w:rsid w:val="00B81454"/>
    <w:rsid w:val="00B86B2E"/>
    <w:rsid w:val="00B86D46"/>
    <w:rsid w:val="00B87DE5"/>
    <w:rsid w:val="00B91C79"/>
    <w:rsid w:val="00B929D4"/>
    <w:rsid w:val="00B936CC"/>
    <w:rsid w:val="00B942E5"/>
    <w:rsid w:val="00B94E54"/>
    <w:rsid w:val="00B96C43"/>
    <w:rsid w:val="00B979D4"/>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C65FA"/>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FF34934B-617A-484C-9E0C-1418F7EE2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5</Pages>
  <Words>4330</Words>
  <Characters>24919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35</cp:revision>
  <cp:lastPrinted>2026-07-06T06:50:00Z</cp:lastPrinted>
  <dcterms:created xsi:type="dcterms:W3CDTF">2026-10-02T07:40:00Z</dcterms:created>
  <dcterms:modified xsi:type="dcterms:W3CDTF">2026-10-16T07:31:00Z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