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</w:p>
    <w:p w14:paraId="122CDFB7" w14:textId="5FFC6E73" w:rsidR="00DA4CB3" w:rsidRPr="008D60C1" w:rsidRDefault="001D135E" w:rsidP="00DA4CB3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i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Mausoleul de la Mateias – Cheile si Pestera Dambovicioara – Castelul Bran</w:t>
      </w:r>
    </w:p>
    <w:p w14:paraId="5E8F2162" w14:textId="29831D6E" w:rsidR="00DA4CB3" w:rsidRDefault="00DA4CB3" w:rsidP="00DA4CB3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BD2B70">
        <w:rPr>
          <w:rFonts w:asciiTheme="minorHAnsi" w:hAnsiTheme="minorHAnsi" w:cstheme="minorHAnsi"/>
          <w:b/>
          <w:color w:val="F18306"/>
          <w:sz w:val="32"/>
          <w:szCs w:val="32"/>
        </w:rPr>
        <w:t>Tarif de la 1</w:t>
      </w:r>
      <w:r w:rsidR="00BD2B70" w:rsidRPr="00BD2B70">
        <w:rPr>
          <w:rFonts w:asciiTheme="minorHAnsi" w:hAnsiTheme="minorHAnsi" w:cstheme="minorHAnsi"/>
          <w:b/>
          <w:color w:val="F18306"/>
          <w:sz w:val="32"/>
          <w:szCs w:val="32"/>
        </w:rPr>
        <w:t>2</w:t>
      </w:r>
      <w:r w:rsidRPr="00BD2B70">
        <w:rPr>
          <w:rFonts w:asciiTheme="minorHAnsi" w:hAnsiTheme="minorHAnsi" w:cstheme="minorHAnsi"/>
          <w:b/>
          <w:color w:val="F18306"/>
          <w:sz w:val="32"/>
          <w:szCs w:val="32"/>
        </w:rPr>
        <w:t>9 Lei</w:t>
      </w:r>
    </w:p>
    <w:p w14:paraId="34008565" w14:textId="77777777" w:rsidR="00DA4CB3" w:rsidRPr="00A26570" w:rsidRDefault="00DA4CB3" w:rsidP="00DA4CB3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</w:p>
    <w:p w14:paraId="130A3089" w14:textId="32AE9869" w:rsidR="00DA4CB3" w:rsidRPr="00DB41B8" w:rsidRDefault="00DA4CB3" w:rsidP="00DA4CB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DB41B8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Intalnirea cu ghidul va avea loc la ora </w:t>
      </w:r>
      <w:r w:rsidR="001D135E">
        <w:rPr>
          <w:rFonts w:asciiTheme="minorHAnsi" w:hAnsiTheme="minorHAnsi" w:cstheme="minorHAnsi"/>
          <w:color w:val="444444"/>
          <w:sz w:val="18"/>
          <w:szCs w:val="18"/>
          <w:lang w:val="it-IT"/>
        </w:rPr>
        <w:t>05</w:t>
      </w:r>
      <w:r w:rsidRPr="00DB41B8">
        <w:rPr>
          <w:rFonts w:asciiTheme="minorHAnsi" w:hAnsiTheme="minorHAnsi" w:cstheme="minorHAnsi"/>
          <w:color w:val="444444"/>
          <w:sz w:val="18"/>
          <w:szCs w:val="18"/>
          <w:lang w:val="it-IT"/>
        </w:rPr>
        <w:t>:</w:t>
      </w:r>
      <w:r w:rsidR="001D135E">
        <w:rPr>
          <w:rFonts w:asciiTheme="minorHAnsi" w:hAnsiTheme="minorHAnsi" w:cstheme="minorHAnsi"/>
          <w:color w:val="444444"/>
          <w:sz w:val="18"/>
          <w:szCs w:val="18"/>
          <w:lang w:val="it-IT"/>
        </w:rPr>
        <w:t>30</w:t>
      </w:r>
      <w:r w:rsidRPr="00DB41B8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in parcarea Academiei Militare Romane (Universitatea Nationala de Aparare Carol I), plecare ora 0</w:t>
      </w:r>
      <w:r w:rsidR="001D135E">
        <w:rPr>
          <w:rFonts w:asciiTheme="minorHAnsi" w:hAnsiTheme="minorHAnsi" w:cstheme="minorHAnsi"/>
          <w:color w:val="444444"/>
          <w:sz w:val="18"/>
          <w:szCs w:val="18"/>
          <w:lang w:val="it-IT"/>
        </w:rPr>
        <w:t>6</w:t>
      </w:r>
      <w:r w:rsidRPr="00DB41B8">
        <w:rPr>
          <w:rFonts w:asciiTheme="minorHAnsi" w:hAnsiTheme="minorHAnsi" w:cstheme="minorHAnsi"/>
          <w:color w:val="444444"/>
          <w:sz w:val="18"/>
          <w:szCs w:val="18"/>
          <w:lang w:val="it-IT"/>
        </w:rPr>
        <w:t>:</w:t>
      </w:r>
      <w:r w:rsidR="001D135E">
        <w:rPr>
          <w:rFonts w:asciiTheme="minorHAnsi" w:hAnsiTheme="minorHAnsi" w:cstheme="minorHAnsi"/>
          <w:color w:val="444444"/>
          <w:sz w:val="18"/>
          <w:szCs w:val="18"/>
          <w:lang w:val="it-IT"/>
        </w:rPr>
        <w:t>0</w:t>
      </w:r>
      <w:r w:rsidRPr="00DB41B8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0 pe traseul Bucuresti </w:t>
      </w:r>
      <w:r w:rsidR="001F4209">
        <w:rPr>
          <w:rFonts w:asciiTheme="minorHAnsi" w:hAnsiTheme="minorHAnsi" w:cstheme="minorHAnsi"/>
          <w:color w:val="444444"/>
          <w:sz w:val="18"/>
          <w:szCs w:val="18"/>
          <w:lang w:val="it-IT"/>
        </w:rPr>
        <w:t>–</w:t>
      </w:r>
      <w:r w:rsidR="001D135E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</w:t>
      </w:r>
      <w:r w:rsidR="001F4209">
        <w:rPr>
          <w:rFonts w:asciiTheme="minorHAnsi" w:hAnsiTheme="minorHAnsi" w:cstheme="minorHAnsi"/>
          <w:color w:val="444444"/>
          <w:sz w:val="18"/>
          <w:szCs w:val="18"/>
          <w:lang w:val="it-IT"/>
        </w:rPr>
        <w:t>Pitesti.</w:t>
      </w:r>
    </w:p>
    <w:p w14:paraId="7FB8917B" w14:textId="77777777" w:rsidR="009363EE" w:rsidRPr="009363EE" w:rsidRDefault="00DA4CB3" w:rsidP="009363EE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Incepem vizita cu </w:t>
      </w:r>
      <w:r w:rsidR="001F4209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Mausoleul de la Mateias, </w:t>
      </w:r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un monument de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război</w:t>
      </w:r>
      <w:proofErr w:type="spellEnd"/>
      <w:r w:rsid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dedicat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memoriei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primul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război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mondial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Mausoleul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construit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pe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locul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unei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foste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bătălii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un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simbol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sacrificiilor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făcute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soldații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români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timpul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Marelui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Război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>
        <w:rPr>
          <w:rFonts w:asciiTheme="minorHAnsi" w:hAnsiTheme="minorHAnsi" w:cstheme="minorHAnsi"/>
          <w:color w:val="444444"/>
          <w:sz w:val="18"/>
          <w:szCs w:val="18"/>
        </w:rPr>
        <w:t>Urmeaza</w:t>
      </w:r>
      <w:proofErr w:type="spellEnd"/>
      <w:r w:rsid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Cheile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Peștera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Dâmbovicioara</w:t>
      </w:r>
      <w:proofErr w:type="spellEnd"/>
      <w:r w:rsidR="001F420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două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atracții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naturale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impresionante</w:t>
      </w:r>
      <w:proofErr w:type="spellEnd"/>
      <w:r w:rsidR="001F4209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Cheile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Dâmbovicioara</w:t>
      </w:r>
      <w:proofErr w:type="spellEnd"/>
      <w:r w:rsid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sunt o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destinație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populară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iubitorii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drumeție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oferind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trasee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montane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priveliști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deosebite</w:t>
      </w:r>
      <w:proofErr w:type="spellEnd"/>
      <w:r w:rsidR="001F4209" w:rsidRPr="001F4209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BD2B70" w:rsidRPr="00BD2B70">
        <w:t xml:space="preserve"> </w:t>
      </w:r>
      <w:r w:rsidR="00BD2B70">
        <w:rPr>
          <w:rFonts w:asciiTheme="minorHAnsi" w:hAnsiTheme="minorHAnsi" w:cstheme="minorHAnsi"/>
          <w:color w:val="444444"/>
          <w:sz w:val="18"/>
          <w:szCs w:val="18"/>
        </w:rPr>
        <w:t>L</w:t>
      </w:r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a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marginea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Cheilor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Dâmbovicioara</w:t>
      </w:r>
      <w:proofErr w:type="spellEnd"/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, se </w:t>
      </w:r>
      <w:proofErr w:type="spellStart"/>
      <w:r w:rsidR="00BD2B70">
        <w:rPr>
          <w:rFonts w:asciiTheme="minorHAnsi" w:hAnsiTheme="minorHAnsi" w:cstheme="minorHAnsi"/>
          <w:color w:val="444444"/>
          <w:sz w:val="18"/>
          <w:szCs w:val="18"/>
        </w:rPr>
        <w:t>afla</w:t>
      </w:r>
      <w:proofErr w:type="spellEnd"/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Peștera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Dâmbovicioara</w:t>
      </w:r>
      <w:proofErr w:type="spellEnd"/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o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lungime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aproximativ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500 de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metri</w:t>
      </w:r>
      <w:proofErr w:type="spellEnd"/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o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peșteră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relativ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mică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dar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deosebit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interesantă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punct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vedere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speologic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>
        <w:rPr>
          <w:rFonts w:asciiTheme="minorHAnsi" w:hAnsiTheme="minorHAnsi" w:cstheme="minorHAnsi"/>
          <w:color w:val="444444"/>
          <w:sz w:val="18"/>
          <w:szCs w:val="18"/>
        </w:rPr>
        <w:t>Mergem</w:t>
      </w:r>
      <w:proofErr w:type="spellEnd"/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>
        <w:rPr>
          <w:rFonts w:asciiTheme="minorHAnsi" w:hAnsiTheme="minorHAnsi" w:cstheme="minorHAnsi"/>
          <w:color w:val="444444"/>
          <w:sz w:val="18"/>
          <w:szCs w:val="18"/>
        </w:rPr>
        <w:t>departe</w:t>
      </w:r>
      <w:proofErr w:type="spellEnd"/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>
        <w:rPr>
          <w:rFonts w:asciiTheme="minorHAnsi" w:hAnsiTheme="minorHAnsi" w:cstheme="minorHAnsi"/>
          <w:color w:val="444444"/>
          <w:sz w:val="18"/>
          <w:szCs w:val="18"/>
        </w:rPr>
        <w:t>castelul</w:t>
      </w:r>
      <w:proofErr w:type="spellEnd"/>
      <w:r w:rsidR="00BD2B70">
        <w:rPr>
          <w:rFonts w:asciiTheme="minorHAnsi" w:hAnsiTheme="minorHAnsi" w:cstheme="minorHAnsi"/>
          <w:color w:val="444444"/>
          <w:sz w:val="18"/>
          <w:szCs w:val="18"/>
        </w:rPr>
        <w:t xml:space="preserve"> Bran,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faimoase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vizitate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obiective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turistice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România</w:t>
      </w:r>
      <w:proofErr w:type="spellEnd"/>
      <w:r w:rsidR="00BD2B70" w:rsidRPr="00BD2B70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9363E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</w:p>
    <w:p w14:paraId="08F4BE22" w14:textId="0EA191C9" w:rsidR="00DA4CB3" w:rsidRPr="00DB41B8" w:rsidRDefault="009363EE" w:rsidP="009363EE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Dupa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aceste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vizite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plecam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9363EE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9363EE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DA4CB3" w:rsidRPr="00FB6356" w14:paraId="3280AF8F" w14:textId="77777777" w:rsidTr="00DF1F58">
        <w:trPr>
          <w:trHeight w:val="331"/>
        </w:trPr>
        <w:tc>
          <w:tcPr>
            <w:tcW w:w="188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C0F8" w14:textId="289B6F26" w:rsidR="00DA4CB3" w:rsidRPr="000F4FA9" w:rsidRDefault="00DA4CB3" w:rsidP="00DF1F58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F362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DC0CA" w14:textId="77777777" w:rsidR="00DA4CB3" w:rsidRPr="000F4FA9" w:rsidRDefault="00DA4CB3" w:rsidP="00DF1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9BEEF" w14:textId="77777777" w:rsidR="00DA4CB3" w:rsidRDefault="00DA4CB3" w:rsidP="00DF1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56AE771E" w14:textId="15D73682" w:rsidR="00DA4CB3" w:rsidRPr="000F4FA9" w:rsidRDefault="00DA4CB3" w:rsidP="00DF1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F362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F362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F362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C9EC0" w14:textId="77777777" w:rsidR="00DA4CB3" w:rsidRDefault="00DA4CB3" w:rsidP="00DF1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2B0323C9" w14:textId="3158EB47" w:rsidR="00DA4CB3" w:rsidRPr="000F4FA9" w:rsidRDefault="00DA4CB3" w:rsidP="00DF1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F362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F362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F3620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DA4CB3" w:rsidRPr="00FB6356" w14:paraId="6193480D" w14:textId="77777777" w:rsidTr="00DF1F58">
        <w:trPr>
          <w:trHeight w:val="119"/>
        </w:trPr>
        <w:tc>
          <w:tcPr>
            <w:tcW w:w="18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BDD1D" w14:textId="3FEDF932" w:rsidR="00DA4CB3" w:rsidRPr="000F4FA9" w:rsidRDefault="00F3620B" w:rsidP="00DF1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 w:rsidRPr="00F3620B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18.04, 23.05, 14.06, 12.07, 08.08, 12.09, 11.10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E650C" w14:textId="38A5AD4E" w:rsidR="00DA4CB3" w:rsidRPr="00445569" w:rsidRDefault="00DA4CB3" w:rsidP="00DF1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</w:t>
            </w:r>
            <w:r w:rsidR="00E30B2F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9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74A17" w14:textId="6ADC968E" w:rsidR="00DA4CB3" w:rsidRPr="00445569" w:rsidRDefault="00DA4CB3" w:rsidP="00DF1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</w:t>
            </w:r>
            <w:r w:rsidR="00E30B2F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207D6" w14:textId="533873D4" w:rsidR="00DA4CB3" w:rsidRPr="00445569" w:rsidRDefault="00DA4CB3" w:rsidP="00DF1F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</w:t>
            </w:r>
            <w:r w:rsidR="00E30B2F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9 Lei</w:t>
            </w:r>
          </w:p>
        </w:tc>
      </w:tr>
    </w:tbl>
    <w:p w14:paraId="6A3FF41C" w14:textId="77777777" w:rsidR="00DA4CB3" w:rsidRDefault="00DA4CB3" w:rsidP="00DA4CB3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3284CAC3" w14:textId="77777777" w:rsidR="00DA4CB3" w:rsidRDefault="00DA4CB3" w:rsidP="00DA4CB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2B636698" w14:textId="77777777" w:rsidR="00DA4CB3" w:rsidRPr="00FB6356" w:rsidRDefault="00DA4CB3" w:rsidP="00DA4CB3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1F63A133" w14:textId="77777777" w:rsidR="00DA4CB3" w:rsidRDefault="00DA4CB3" w:rsidP="00DA4CB3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  <w:bookmarkStart w:id="0" w:name="_Hlk121228703"/>
    </w:p>
    <w:p w14:paraId="4C2BDC0C" w14:textId="77777777" w:rsidR="00DA4CB3" w:rsidRDefault="00DA4CB3" w:rsidP="00DA4CB3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  <w:bookmarkEnd w:id="0"/>
    </w:p>
    <w:p w14:paraId="2CCB70C1" w14:textId="77777777" w:rsidR="00E30B2F" w:rsidRDefault="00E30B2F" w:rsidP="00DA4CB3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7CA855A6" w14:textId="77777777" w:rsidR="00F3620B" w:rsidRDefault="00F3620B" w:rsidP="00DA4CB3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49A58CE1" w14:textId="5FCDFE79" w:rsidR="00DA4CB3" w:rsidRPr="00164056" w:rsidRDefault="00DA4CB3" w:rsidP="00DA4CB3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6F1A6961" w14:textId="77777777" w:rsidR="00DA4CB3" w:rsidRPr="00164056" w:rsidRDefault="00DA4CB3" w:rsidP="00DA4CB3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63499FAE" w14:textId="77777777" w:rsidR="00DA4CB3" w:rsidRPr="00164056" w:rsidRDefault="00DA4CB3" w:rsidP="00DA4CB3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1A7FB05A" w14:textId="77777777" w:rsidR="00DA4CB3" w:rsidRPr="00164056" w:rsidRDefault="00DA4CB3" w:rsidP="00DA4CB3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2F9D33E1" w14:textId="43F8CD60" w:rsidR="00DA4CB3" w:rsidRDefault="00DA4CB3" w:rsidP="00DA4CB3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3CDC07A5" w14:textId="6CE19FCE" w:rsidR="00DA4CB3" w:rsidRPr="003A5663" w:rsidRDefault="003A5663" w:rsidP="003A5663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  <w:bookmarkStart w:id="2" w:name="_GoBack"/>
      <w:bookmarkEnd w:id="2"/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DA4CB3" w:rsidRPr="00FB6356" w14:paraId="424A88AA" w14:textId="77777777" w:rsidTr="00DF1F58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01E14AA" w14:textId="77777777" w:rsidR="00DA4CB3" w:rsidRPr="007A2F1F" w:rsidRDefault="00DA4CB3" w:rsidP="00DF1F58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D0BA1C9" w14:textId="77777777" w:rsidR="00DA4CB3" w:rsidRPr="007A2F1F" w:rsidRDefault="00DA4CB3" w:rsidP="00DF1F58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DA4CB3" w:rsidRPr="00FB6356" w14:paraId="69B37BBF" w14:textId="77777777" w:rsidTr="00DF1F58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CA48" w14:textId="490BD3A0" w:rsidR="00DA4CB3" w:rsidRPr="008D60C1" w:rsidRDefault="00DA4CB3" w:rsidP="00DF1F58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3A5663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3A5663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58214E8" w14:textId="77777777" w:rsidR="00DA4CB3" w:rsidRPr="008D60C1" w:rsidRDefault="00DA4CB3" w:rsidP="00DF1F58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5A68DF92" w14:textId="77777777" w:rsidR="00DA4CB3" w:rsidRPr="008D60C1" w:rsidRDefault="00DA4CB3" w:rsidP="00DF1F5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D556" w14:textId="77777777" w:rsidR="00DA4CB3" w:rsidRPr="004D26CA" w:rsidRDefault="00DA4CB3" w:rsidP="00DF1F5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262626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62626"/>
                <w:sz w:val="18"/>
                <w:szCs w:val="18"/>
              </w:rPr>
              <w:t>Asigurare</w:t>
            </w:r>
            <w:proofErr w:type="spellEnd"/>
            <w:r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  <w:sz w:val="18"/>
                <w:szCs w:val="18"/>
              </w:rPr>
              <w:t>medicala</w:t>
            </w:r>
            <w:proofErr w:type="spellEnd"/>
            <w:r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262626"/>
                <w:sz w:val="18"/>
                <w:szCs w:val="18"/>
              </w:rPr>
              <w:t>storno</w:t>
            </w:r>
            <w:proofErr w:type="spellEnd"/>
            <w:r>
              <w:rPr>
                <w:rFonts w:ascii="Calibri" w:hAnsi="Calibri" w:cs="Calibri"/>
                <w:color w:val="262626"/>
                <w:sz w:val="18"/>
                <w:szCs w:val="18"/>
              </w:rPr>
              <w:t>;</w:t>
            </w:r>
          </w:p>
          <w:p w14:paraId="6BE5E9EE" w14:textId="40FE2BF3" w:rsidR="00DA4CB3" w:rsidRPr="00164056" w:rsidRDefault="00DA4CB3" w:rsidP="00DF1F5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Intrarile la obiectivele turistice si eventualele servicii de ghizi locali/ tarife informative;</w:t>
            </w:r>
            <w:r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 </w:t>
            </w:r>
            <w:r w:rsidR="00E30B2F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Mausoleul de la Mateias</w:t>
            </w:r>
            <w:r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 (aprox. </w:t>
            </w:r>
            <w:r w:rsidR="00E30B2F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6</w:t>
            </w:r>
            <w:r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 Lei/ pers); </w:t>
            </w:r>
            <w:r w:rsidR="00E30B2F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Pestera Dambovicioara</w:t>
            </w:r>
            <w:r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 ( aprox. </w:t>
            </w:r>
            <w:r w:rsidR="00E30B2F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15</w:t>
            </w:r>
            <w:r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 Lei/ pers)</w:t>
            </w:r>
            <w:r w:rsidR="00E30B2F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; Castelul Bran ( aprox. </w:t>
            </w:r>
            <w:r w:rsidR="00F3620B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100</w:t>
            </w:r>
            <w:r w:rsidR="00E30B2F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 Lei/ pers);</w:t>
            </w:r>
          </w:p>
          <w:p w14:paraId="6E4C374F" w14:textId="77777777" w:rsidR="00DA4CB3" w:rsidRPr="00164056" w:rsidRDefault="00DA4CB3" w:rsidP="00DF1F5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262626"/>
                <w:sz w:val="18"/>
                <w:szCs w:val="18"/>
              </w:rPr>
            </w:pPr>
            <w:proofErr w:type="spellStart"/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fr-FR"/>
              </w:rPr>
              <w:t>Masa</w:t>
            </w:r>
            <w:proofErr w:type="spellEnd"/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fr-FR"/>
              </w:rPr>
              <w:t>pranz</w:t>
            </w:r>
            <w:proofErr w:type="spellEnd"/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fr-FR"/>
              </w:rPr>
              <w:t>;</w:t>
            </w:r>
            <w:proofErr w:type="gramEnd"/>
          </w:p>
          <w:p w14:paraId="7CF2C89B" w14:textId="464E823E" w:rsidR="00DA4CB3" w:rsidRPr="00B66858" w:rsidRDefault="00DA4CB3" w:rsidP="00DF1F5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Supliment pentru locuri preferentiale (primele 3 randuri de banchete) – </w:t>
            </w:r>
            <w:r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30</w:t>
            </w:r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 xml:space="preserve"> Lei/pers;</w:t>
            </w:r>
          </w:p>
          <w:p w14:paraId="0906ECB4" w14:textId="77777777" w:rsidR="00DA4CB3" w:rsidRPr="008D60C1" w:rsidRDefault="00DA4CB3" w:rsidP="00DF1F58">
            <w:pPr>
              <w:pStyle w:val="ListParagraph"/>
              <w:numPr>
                <w:ilvl w:val="0"/>
                <w:numId w:val="19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164056">
              <w:rPr>
                <w:rFonts w:ascii="Calibri" w:hAnsi="Calibri" w:cs="Calibri"/>
                <w:color w:val="262626"/>
                <w:sz w:val="18"/>
                <w:szCs w:val="18"/>
                <w:lang w:val="it-IT"/>
              </w:rPr>
              <w:t>Alte taxe/servicii/cheltuieli personale.</w:t>
            </w:r>
          </w:p>
        </w:tc>
      </w:tr>
    </w:tbl>
    <w:p w14:paraId="259F3DBB" w14:textId="77777777" w:rsidR="00DA4CB3" w:rsidRDefault="00DA4CB3" w:rsidP="00DA4CB3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3" w:name="_MailOriginal"/>
      <w:bookmarkStart w:id="4" w:name="_Hlk81548792"/>
      <w:bookmarkStart w:id="5" w:name="_Hlk121230395"/>
    </w:p>
    <w:p w14:paraId="691005A0" w14:textId="77777777" w:rsidR="00DA4CB3" w:rsidRPr="009503E2" w:rsidRDefault="00DA4CB3" w:rsidP="00DA4CB3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IMBARCARI GRATUITE</w:t>
      </w: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DIN TARA</w:t>
      </w:r>
    </w:p>
    <w:tbl>
      <w:tblPr>
        <w:tblW w:w="1822" w:type="pct"/>
        <w:tblInd w:w="3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0"/>
        <w:gridCol w:w="2374"/>
      </w:tblGrid>
      <w:tr w:rsidR="00DA4CB3" w:rsidRPr="009503E2" w14:paraId="6304EEF3" w14:textId="77777777" w:rsidTr="00DF1F58">
        <w:trPr>
          <w:trHeight w:val="33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6B4AB09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C123EEC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</w:tr>
      <w:tr w:rsidR="00DA4CB3" w:rsidRPr="009503E2" w14:paraId="778810DF" w14:textId="77777777" w:rsidTr="00DF1F58">
        <w:trPr>
          <w:trHeight w:val="298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CCFF" w14:textId="5C4D9F94" w:rsidR="00DA4CB3" w:rsidRPr="009503E2" w:rsidRDefault="00E30B2F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Pitesti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41FB" w14:textId="467199FE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AE088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PETROM </w:t>
            </w:r>
            <w:proofErr w:type="spellStart"/>
            <w:r w:rsidR="00E30B2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Pod</w:t>
            </w:r>
            <w:proofErr w:type="spellEnd"/>
            <w:r w:rsidR="00E30B2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30B2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Viilor</w:t>
            </w:r>
            <w:proofErr w:type="spellEnd"/>
          </w:p>
        </w:tc>
      </w:tr>
    </w:tbl>
    <w:p w14:paraId="39FC4149" w14:textId="77777777" w:rsidR="00DA4CB3" w:rsidRDefault="00DA4CB3" w:rsidP="00DA4CB3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1D61542E" w14:textId="77777777" w:rsidR="00DA4CB3" w:rsidRDefault="00DA4CB3" w:rsidP="00DA4CB3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39E72734" w14:textId="77777777" w:rsidR="00DA4CB3" w:rsidRPr="009503E2" w:rsidRDefault="00DA4CB3" w:rsidP="00DA4CB3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3"/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8"/>
        <w:gridCol w:w="2374"/>
        <w:gridCol w:w="916"/>
        <w:gridCol w:w="916"/>
        <w:gridCol w:w="1281"/>
        <w:gridCol w:w="2281"/>
        <w:gridCol w:w="855"/>
        <w:gridCol w:w="898"/>
      </w:tblGrid>
      <w:tr w:rsidR="00DA4CB3" w:rsidRPr="009503E2" w14:paraId="1FD3C7CD" w14:textId="77777777" w:rsidTr="00DF1F58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3D7BC18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6" w:name="_Hlk121228382"/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657EC7D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6185658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4EB54D21" w14:textId="77777777" w:rsidR="00DA4CB3" w:rsidRPr="009503E2" w:rsidRDefault="00DA4CB3" w:rsidP="00DF1F5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1C5CB8B1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261FA4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D98990A" w14:textId="77777777" w:rsidR="00DA4CB3" w:rsidRPr="009503E2" w:rsidRDefault="00DA4CB3" w:rsidP="00DF1F5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233F2E4" w14:textId="77777777" w:rsidR="00DA4CB3" w:rsidRPr="009503E2" w:rsidRDefault="00DA4CB3" w:rsidP="00DF1F5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DFA0200" w14:textId="77777777" w:rsidR="00DA4CB3" w:rsidRPr="009503E2" w:rsidRDefault="00DA4CB3" w:rsidP="00DF1F5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0B2B8681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DA4CB3" w:rsidRPr="009503E2" w14:paraId="09187022" w14:textId="77777777" w:rsidTr="00DF1F5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B26" w14:textId="1B8329D7" w:rsidR="00DA4CB3" w:rsidRPr="009503E2" w:rsidRDefault="00E30B2F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52B5" w14:textId="2C1BE429" w:rsidR="00DA4CB3" w:rsidRPr="009503E2" w:rsidRDefault="00E30B2F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PETROM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C28B" w14:textId="5FFD56A6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</w:t>
            </w:r>
            <w:r w:rsidR="00F3620B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14D31B3" w14:textId="0D9BAF81" w:rsidR="00DA4CB3" w:rsidRPr="009503E2" w:rsidRDefault="00E30B2F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</w:t>
            </w:r>
            <w:r w:rsidR="00DA4CB3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8CC0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6ACE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E7F" w14:textId="2CD026CF" w:rsidR="00DA4CB3" w:rsidRPr="009503E2" w:rsidRDefault="00F3620B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300</w:t>
            </w:r>
            <w:r w:rsidR="00DA4CB3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C1C69ED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DA4CB3" w:rsidRPr="009503E2" w14:paraId="48A34889" w14:textId="77777777" w:rsidTr="00DF1F5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8353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B8C1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A765" w14:textId="3FB18E3E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</w:t>
            </w:r>
            <w:r w:rsidR="00F3620B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0529B05" w14:textId="77777777" w:rsidR="00DA4CB3" w:rsidRPr="009503E2" w:rsidRDefault="00DA4CB3" w:rsidP="00DF1F5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AD" w14:textId="77777777" w:rsidR="00DA4CB3" w:rsidRPr="009503E2" w:rsidRDefault="00DA4CB3" w:rsidP="00DF1F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6AEB" w14:textId="77777777" w:rsidR="00DA4CB3" w:rsidRPr="009503E2" w:rsidRDefault="00DA4CB3" w:rsidP="00DF1F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Parcare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6F64" w14:textId="4001AE00" w:rsidR="00DA4CB3" w:rsidRPr="009503E2" w:rsidRDefault="00F3620B" w:rsidP="00DF1F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DA4CB3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74A4E1C" w14:textId="77777777" w:rsidR="00DA4CB3" w:rsidRPr="009503E2" w:rsidRDefault="00DA4CB3" w:rsidP="00DF1F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bookmarkEnd w:id="4"/>
      <w:bookmarkEnd w:id="5"/>
      <w:bookmarkEnd w:id="6"/>
    </w:tbl>
    <w:p w14:paraId="3B228ABC" w14:textId="77777777" w:rsidR="00DA4CB3" w:rsidRDefault="00DA4CB3" w:rsidP="00DA4CB3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710EF8B7" w14:textId="25ECD2C4" w:rsidR="00DA4CB3" w:rsidRPr="008D525A" w:rsidRDefault="00DA4CB3" w:rsidP="001F6195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F3620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66687EB0" w14:textId="77777777" w:rsidR="00DA4CB3" w:rsidRPr="00164056" w:rsidRDefault="00DA4CB3" w:rsidP="001F6195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51D109AB" w14:textId="77777777" w:rsidR="00DA4CB3" w:rsidRDefault="00DA4CB3" w:rsidP="001F6195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748AE4AF" w14:textId="77777777" w:rsidR="00DA4CB3" w:rsidRPr="00164056" w:rsidRDefault="00DA4CB3" w:rsidP="001F6195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0F740D41" w14:textId="77777777" w:rsidR="00DA4CB3" w:rsidRPr="00C306C3" w:rsidRDefault="00DA4CB3" w:rsidP="001F6195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p w14:paraId="48993303" w14:textId="3320F391" w:rsidR="0028137C" w:rsidRPr="00C306C3" w:rsidRDefault="0028137C" w:rsidP="00DA4CB3">
      <w:pPr>
        <w:tabs>
          <w:tab w:val="left" w:pos="3540"/>
          <w:tab w:val="center" w:pos="4637"/>
        </w:tabs>
        <w:ind w:left="-720"/>
        <w:jc w:val="both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</w:p>
    <w:sectPr w:rsidR="0028137C" w:rsidRPr="00C306C3" w:rsidSect="00FB6356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126E" w14:textId="77777777" w:rsidR="00010BB3" w:rsidRDefault="00010BB3" w:rsidP="00F32BE7">
      <w:r>
        <w:separator/>
      </w:r>
    </w:p>
  </w:endnote>
  <w:endnote w:type="continuationSeparator" w:id="0">
    <w:p w14:paraId="688E216E" w14:textId="77777777" w:rsidR="00010BB3" w:rsidRDefault="00010BB3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C06D4" w14:textId="77777777" w:rsidR="00010BB3" w:rsidRDefault="00010BB3" w:rsidP="00F32BE7">
      <w:r>
        <w:separator/>
      </w:r>
    </w:p>
  </w:footnote>
  <w:footnote w:type="continuationSeparator" w:id="0">
    <w:p w14:paraId="397D74D0" w14:textId="77777777" w:rsidR="00010BB3" w:rsidRDefault="00010BB3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3A5663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5ADE1" w14:textId="2AC722B5" w:rsidR="00050CB0" w:rsidRDefault="00050CB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B46EE" wp14:editId="6CB0C886">
          <wp:simplePos x="0" y="0"/>
          <wp:positionH relativeFrom="column">
            <wp:posOffset>-1003935</wp:posOffset>
          </wp:positionH>
          <wp:positionV relativeFrom="paragraph">
            <wp:posOffset>-80963</wp:posOffset>
          </wp:positionV>
          <wp:extent cx="7812405" cy="10548937"/>
          <wp:effectExtent l="0" t="0" r="0" b="508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040" cy="1055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3A5663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0CB0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135E"/>
    <w:rsid w:val="001D2E69"/>
    <w:rsid w:val="001D407B"/>
    <w:rsid w:val="001D6601"/>
    <w:rsid w:val="001D6E85"/>
    <w:rsid w:val="001E105C"/>
    <w:rsid w:val="001E6FDB"/>
    <w:rsid w:val="001F4209"/>
    <w:rsid w:val="001F5F80"/>
    <w:rsid w:val="001F6195"/>
    <w:rsid w:val="001F6491"/>
    <w:rsid w:val="00203A1D"/>
    <w:rsid w:val="00204444"/>
    <w:rsid w:val="0021164E"/>
    <w:rsid w:val="0021313C"/>
    <w:rsid w:val="00220E68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5663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1C28"/>
    <w:rsid w:val="003D231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C6C3F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0BCB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363EE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1474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66858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2B70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14708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A4CB3"/>
    <w:rsid w:val="00DB056C"/>
    <w:rsid w:val="00DB0BC0"/>
    <w:rsid w:val="00DB41C3"/>
    <w:rsid w:val="00DB6351"/>
    <w:rsid w:val="00DC4442"/>
    <w:rsid w:val="00DC585B"/>
    <w:rsid w:val="00DC70AE"/>
    <w:rsid w:val="00DC7502"/>
    <w:rsid w:val="00DC7ABB"/>
    <w:rsid w:val="00DE0879"/>
    <w:rsid w:val="00DE0F09"/>
    <w:rsid w:val="00DE1890"/>
    <w:rsid w:val="00DE2B54"/>
    <w:rsid w:val="00DE6523"/>
    <w:rsid w:val="00DE6F37"/>
    <w:rsid w:val="00DF638B"/>
    <w:rsid w:val="00E07E03"/>
    <w:rsid w:val="00E136BC"/>
    <w:rsid w:val="00E1660C"/>
    <w:rsid w:val="00E24594"/>
    <w:rsid w:val="00E30B2F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750E1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3620B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3B44-C15C-4B54-BBF7-938097812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0B275-E253-4B44-84E8-A9F9CE46D57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0bddba8-0cb8-4d7b-9e25-dc992f9f05c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FE9FC6-79F0-4D0D-A61B-21AB586F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FBA95-B3D6-4303-9542-AEB17930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Laura Fodoreanu - Circuite HelloHolidays</cp:lastModifiedBy>
  <cp:revision>2</cp:revision>
  <cp:lastPrinted>2017-10-23T11:11:00Z</cp:lastPrinted>
  <dcterms:created xsi:type="dcterms:W3CDTF">2026-06-09T07:13:00Z</dcterms:created>
  <dcterms:modified xsi:type="dcterms:W3CDTF">2026-06-09T07:13:00Z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</Properties>
</file>