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Style w:val="Strong"/>
          <w:bCs w:val="false"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LILIA4*, GOLDEN SANDS</w:t>
      </w:r>
    </w:p>
    <w:p>
      <w:pPr>
        <w:pStyle w:val="Normal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rPr/>
      </w:pPr>
      <w:r>
        <w:rPr>
          <w:b/>
          <w:lang w:val="en-US"/>
        </w:rPr>
        <w:t>Location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>Lilia is a beach front hotel situated in the north part of Golden Sands</w:t>
      </w:r>
      <w:r>
        <w:rPr/>
        <w:t xml:space="preserve">, 5 </w:t>
      </w:r>
      <w:r>
        <w:rPr>
          <w:lang w:val="en-US"/>
        </w:rPr>
        <w:t xml:space="preserve">m. from the beach and about </w:t>
      </w:r>
      <w:r>
        <w:rPr/>
        <w:t>12</w:t>
      </w:r>
      <w:r>
        <w:rPr>
          <w:lang w:val="en-US"/>
        </w:rPr>
        <w:t>00 m from resort center.</w:t>
      </w:r>
    </w:p>
    <w:p>
      <w:pPr>
        <w:pStyle w:val="Normal"/>
        <w:jc w:val="both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jc w:val="both"/>
        <w:rPr>
          <w:b/>
          <w:lang w:val="en-US"/>
        </w:rPr>
      </w:pPr>
      <w:r>
        <w:rPr>
          <w:b/>
          <w:lang w:val="en-US"/>
        </w:rPr>
        <w:t>Facilities</w:t>
      </w:r>
    </w:p>
    <w:p>
      <w:pPr>
        <w:pStyle w:val="Normal"/>
        <w:jc w:val="both"/>
        <w:rPr/>
      </w:pPr>
      <w:r>
        <w:rPr>
          <w:rStyle w:val="Strong"/>
          <w:b w:val="false"/>
          <w:lang w:val="en-US"/>
        </w:rPr>
        <w:t xml:space="preserve">Build in 1999, 9 floors, 4 lifts, 208 double rooms,  Main restaurant, a-la-carte restaurant, lobby bar, pool bar, room service, </w:t>
      </w:r>
      <w:r>
        <w:rPr>
          <w:lang w:val="en-US"/>
        </w:rPr>
        <w:t>beauty studio, hairdresser</w:t>
      </w:r>
      <w:r>
        <w:rPr>
          <w:rStyle w:val="Strong"/>
          <w:b w:val="false"/>
          <w:lang w:val="en-US"/>
        </w:rPr>
        <w:t xml:space="preserve">, 1 conference hall with 40-140 seats, 1 seminar room with 15-35 seats, safety boxes at reception (charged), exchange office, shops, Wi-Fi, conference hall with </w:t>
      </w:r>
      <w:r>
        <w:rPr>
          <w:rStyle w:val="Strong"/>
          <w:b w:val="false"/>
        </w:rPr>
        <w:t>130</w:t>
      </w:r>
      <w:r>
        <w:rPr>
          <w:rStyle w:val="Strong"/>
          <w:b w:val="false"/>
          <w:lang w:val="en-US"/>
        </w:rPr>
        <w:t xml:space="preserve"> seats, laundry service (paid), medical service, outdoor swimming pool</w:t>
      </w:r>
      <w:r>
        <w:rPr>
          <w:rStyle w:val="Strong"/>
          <w:b w:val="false"/>
        </w:rPr>
        <w:t xml:space="preserve">. </w:t>
      </w:r>
      <w:r>
        <w:rPr>
          <w:lang w:val="en-US"/>
        </w:rPr>
        <w:t>1 suitable room for disabled.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  <w:lang w:val="en-US"/>
        </w:rPr>
      </w:pPr>
      <w:r>
        <w:rPr>
          <w:b/>
          <w:lang w:val="en-US"/>
        </w:rPr>
        <w:t xml:space="preserve">Board   </w:t>
      </w:r>
      <w:r>
        <w:rPr>
          <w:lang w:val="en-US"/>
        </w:rPr>
        <w:t>Half Board, All Inclusive</w:t>
      </w:r>
      <w:r>
        <w:rPr/>
        <w:t>.</w:t>
      </w:r>
    </w:p>
    <w:p>
      <w:pPr>
        <w:pStyle w:val="Normal"/>
        <w:rPr>
          <w:lang w:val="en-US"/>
        </w:rPr>
      </w:pPr>
      <w:r>
        <w:rPr>
          <w:b/>
          <w:bCs/>
          <w:u w:val="single"/>
          <w:lang w:val="en-US"/>
        </w:rPr>
        <w:t>Note:</w:t>
      </w:r>
      <w:r>
        <w:rPr>
          <w:lang w:val="en-US"/>
        </w:rPr>
        <w:t xml:space="preserve"> HB - Breakfast includes coffee/tea, juice and water. Dinner does not include drinks.</w:t>
      </w:r>
    </w:p>
    <w:p>
      <w:pPr>
        <w:pStyle w:val="Normal"/>
        <w:jc w:val="both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jc w:val="both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jc w:val="both"/>
        <w:rPr>
          <w:b/>
        </w:rPr>
      </w:pPr>
      <w:r>
        <w:rPr>
          <w:b/>
          <w:lang w:val="en-US"/>
        </w:rPr>
        <w:t>Accommodation</w:t>
      </w:r>
    </w:p>
    <w:p>
      <w:pPr>
        <w:pStyle w:val="Normal"/>
        <w:jc w:val="both"/>
        <w:rPr>
          <w:b/>
          <w:lang w:val="en-US"/>
        </w:rPr>
      </w:pPr>
      <w:r>
        <w:rPr>
          <w:b/>
          <w:lang w:val="en-US"/>
        </w:rPr>
        <w:t>Check in time:  15:00 p.m.</w:t>
      </w:r>
    </w:p>
    <w:p>
      <w:pPr>
        <w:pStyle w:val="Normal"/>
        <w:jc w:val="both"/>
        <w:rPr>
          <w:b/>
          <w:lang w:val="en-US"/>
        </w:rPr>
      </w:pPr>
      <w:r>
        <w:rPr>
          <w:b/>
          <w:lang w:val="en-US"/>
        </w:rPr>
        <w:t>Check out time: 12:00 a.m.</w:t>
      </w:r>
    </w:p>
    <w:p>
      <w:pPr>
        <w:pStyle w:val="Normal"/>
        <w:jc w:val="both"/>
        <w:rPr/>
      </w:pPr>
      <w:r>
        <w:rPr>
          <w:b/>
          <w:i/>
          <w:lang w:val="en-US"/>
        </w:rPr>
        <w:t xml:space="preserve">Double rooms </w:t>
      </w:r>
      <w:r>
        <w:rPr>
          <w:lang w:val="en-US"/>
        </w:rPr>
        <w:t>–approx.</w:t>
      </w:r>
      <w:r>
        <w:rPr/>
        <w:t>22-</w:t>
      </w:r>
      <w:r>
        <w:rPr>
          <w:lang w:val="en-US"/>
        </w:rPr>
        <w:t xml:space="preserve">25 sq.m. (max 2+1, 3+0). Two single beds and one extra bed </w:t>
      </w:r>
      <w:r>
        <w:rPr>
          <w:i/>
          <w:lang w:val="en-US"/>
        </w:rPr>
        <w:t>(It is not possible to accommodate 2 ad. + 1 ch. + infant in DBL room.</w:t>
      </w:r>
    </w:p>
    <w:p>
      <w:pPr>
        <w:pStyle w:val="Normal"/>
        <w:jc w:val="both"/>
        <w:rPr>
          <w:lang w:val="en-US"/>
        </w:rPr>
      </w:pPr>
      <w:r>
        <w:rPr>
          <w:b/>
          <w:i/>
          <w:lang w:val="en-US"/>
        </w:rPr>
        <w:t xml:space="preserve">1-bedroom apartments </w:t>
      </w:r>
      <w:r>
        <w:rPr>
          <w:b/>
          <w:lang w:val="en-US"/>
        </w:rPr>
        <w:t xml:space="preserve">– </w:t>
      </w:r>
      <w:r>
        <w:rPr>
          <w:lang w:val="en-US"/>
        </w:rPr>
        <w:t xml:space="preserve">approx.35 sq.m. (max 2+2; 3+1). Two single beds and extra bed. 1-bedroom apartments could be one big premise with living area or bedroom and living room separated by door. </w:t>
      </w:r>
    </w:p>
    <w:p>
      <w:pPr>
        <w:pStyle w:val="Normal"/>
        <w:jc w:val="both"/>
        <w:rPr>
          <w:b/>
          <w:i/>
          <w:i/>
          <w:color w:val="FF0000"/>
          <w:lang w:val="en-US"/>
        </w:rPr>
      </w:pPr>
      <w:r>
        <w:rPr>
          <w:b/>
          <w:i/>
          <w:lang w:val="en-US"/>
        </w:rPr>
        <w:t>2-bedroom VIP Apartment</w:t>
      </w:r>
      <w:r>
        <w:rPr>
          <w:lang w:val="en-US"/>
        </w:rPr>
        <w:t xml:space="preserve"> –approx.45 sq.m. (min.4+0, max.4+2) Two bedroom apartment, located on the 8th floor with central sea view. It has a living room with sofas, 2 separate bedrooms, each with a separate bathroom and toilet, corridor and balcony with table and chairs. </w:t>
      </w:r>
      <w:r>
        <w:rPr>
          <w:b/>
          <w:i/>
          <w:color w:val="FF0000"/>
          <w:lang w:val="en-US"/>
        </w:rPr>
        <w:t xml:space="preserve">*Since there is </w:t>
      </w:r>
      <w:r>
        <w:rPr>
          <w:b/>
          <w:i/>
          <w:color w:val="FF0000"/>
          <w:u w:val="single"/>
          <w:lang w:val="en-US"/>
        </w:rPr>
        <w:t xml:space="preserve">only one is upon request </w:t>
      </w:r>
      <w:r>
        <w:rPr>
          <w:b/>
          <w:i/>
          <w:color w:val="FF0000"/>
          <w:lang w:val="en-US"/>
        </w:rPr>
        <w:t>and after hotel confirmation.</w:t>
      </w:r>
    </w:p>
    <w:p>
      <w:pPr>
        <w:pStyle w:val="Normal"/>
        <w:jc w:val="both"/>
        <w:rPr/>
      </w:pPr>
      <w:r>
        <w:rPr>
          <w:b/>
          <w:i/>
          <w:u w:val="single"/>
          <w:lang w:val="en-US"/>
        </w:rPr>
        <w:t>All units dispose</w:t>
      </w:r>
      <w:r>
        <w:rPr>
          <w:lang w:val="en-US"/>
        </w:rPr>
        <w:t xml:space="preserve"> with A/C, balcony with table and chairs, wardrobe, telephone, satellite TV, wireless Internet (free), mini-bar (paid), bathroom with a shower (in some units bathtub), hairdryer and towels, carpeted floor. </w:t>
      </w:r>
    </w:p>
    <w:p>
      <w:pPr>
        <w:pStyle w:val="Normal"/>
        <w:jc w:val="both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jc w:val="both"/>
        <w:rPr>
          <w:b/>
          <w:lang w:val="en-US"/>
        </w:rPr>
      </w:pPr>
      <w:r>
        <w:rPr>
          <w:b/>
          <w:lang w:val="en-US"/>
        </w:rPr>
        <w:t>Children</w:t>
      </w:r>
    </w:p>
    <w:p>
      <w:pPr>
        <w:pStyle w:val="Default"/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cs="Times New Roman" w:ascii="Times New Roman" w:hAnsi="Times New Roman"/>
          <w:color w:val="auto"/>
          <w:lang w:val="en-US"/>
        </w:rPr>
        <w:t xml:space="preserve">Children section of swimming pool, </w:t>
      </w:r>
      <w:r>
        <w:rPr>
          <w:rFonts w:cs="Times New Roman" w:ascii="Times New Roman" w:hAnsi="Times New Roman"/>
          <w:bCs/>
          <w:color w:val="auto"/>
        </w:rPr>
        <w:t>baby cot</w:t>
      </w:r>
      <w:r>
        <w:rPr>
          <w:rFonts w:cs="Times New Roman" w:ascii="Times New Roman" w:hAnsi="Times New Roman"/>
          <w:bCs/>
          <w:color w:val="auto"/>
          <w:lang w:val="en-US"/>
        </w:rPr>
        <w:t xml:space="preserve"> (free)</w:t>
      </w:r>
      <w:r>
        <w:rPr>
          <w:rFonts w:cs="Times New Roman" w:ascii="Times New Roman" w:hAnsi="Times New Roman"/>
          <w:bCs/>
          <w:color w:val="auto"/>
        </w:rPr>
        <w:t>, high chairs in restaurants</w:t>
      </w:r>
      <w:r>
        <w:rPr>
          <w:rFonts w:cs="Times New Roman" w:ascii="Times New Roman" w:hAnsi="Times New Roman"/>
          <w:bCs/>
          <w:color w:val="auto"/>
          <w:lang w:val="en-US"/>
        </w:rPr>
        <w:t xml:space="preserve"> (free).</w:t>
      </w:r>
    </w:p>
    <w:p>
      <w:pPr>
        <w:pStyle w:val="Default"/>
        <w:rPr>
          <w:rFonts w:ascii="Times New Roman" w:hAnsi="Times New Roman"/>
          <w:color w:val="auto"/>
          <w:lang w:val="en-US"/>
        </w:rPr>
      </w:pPr>
      <w:r>
        <w:rPr>
          <w:rFonts w:ascii="Times New Roman" w:hAnsi="Times New Roman"/>
          <w:color w:val="auto"/>
          <w:lang w:val="en-US"/>
        </w:rPr>
      </w:r>
    </w:p>
    <w:p>
      <w:pPr>
        <w:pStyle w:val="Normal"/>
        <w:rPr>
          <w:b/>
          <w:lang w:val="en-US"/>
        </w:rPr>
      </w:pPr>
      <w:r>
        <w:rPr>
          <w:b/>
          <w:lang w:val="en-US"/>
        </w:rPr>
        <w:t>Sports &amp; Entertainment</w:t>
      </w:r>
    </w:p>
    <w:p>
      <w:pPr>
        <w:pStyle w:val="Normal"/>
        <w:jc w:val="both"/>
        <w:rPr/>
      </w:pPr>
      <w:r>
        <w:rPr>
          <w:b/>
          <w:bCs/>
        </w:rPr>
        <w:t>Free of charge: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outdoor swimming pool</w:t>
      </w:r>
      <w:r>
        <w:rPr/>
        <w:t xml:space="preserve"> </w:t>
      </w:r>
      <w:r>
        <w:rPr>
          <w:lang w:val="en-US"/>
        </w:rPr>
        <w:t>in the hotel garden</w:t>
      </w:r>
      <w:r>
        <w:rPr/>
        <w:t xml:space="preserve">, </w:t>
      </w:r>
      <w:r>
        <w:rPr>
          <w:lang w:val="en-US"/>
        </w:rPr>
        <w:t>sun beds and parasols by the pool, Wi</w:t>
      </w:r>
      <w:r>
        <w:rPr/>
        <w:t>-</w:t>
      </w:r>
      <w:r>
        <w:rPr>
          <w:lang w:val="en-US"/>
        </w:rPr>
        <w:t>Fi</w:t>
      </w:r>
      <w:r>
        <w:rPr/>
        <w:t>.</w:t>
      </w:r>
    </w:p>
    <w:p>
      <w:pPr>
        <w:pStyle w:val="Normal"/>
        <w:rPr>
          <w:b w:val="false"/>
          <w:bCs w:val="false"/>
          <w:color w:val="333333"/>
        </w:rPr>
      </w:pPr>
      <w:r>
        <w:rPr>
          <w:b/>
          <w:bCs/>
          <w:color w:val="333333"/>
        </w:rPr>
        <w:t>Payable</w:t>
      </w:r>
      <w:r>
        <w:rPr>
          <w:b w:val="false"/>
          <w:bCs w:val="false"/>
          <w:color w:val="333333"/>
        </w:rPr>
        <w:t xml:space="preserve">: </w:t>
      </w:r>
      <w:r>
        <w:rPr>
          <w:b w:val="false"/>
          <w:bCs w:val="false"/>
          <w:color w:val="333333"/>
          <w:lang w:val="en-US"/>
        </w:rPr>
        <w:t xml:space="preserve">swimming-pool on the top of the building - </w:t>
      </w:r>
      <w:r>
        <w:rPr>
          <w:b w:val="false"/>
          <w:bCs w:val="false"/>
          <w:color w:val="333333"/>
          <w:lang w:val="en-US"/>
        </w:rPr>
        <w:t>part of special accommodation package, per availability</w:t>
      </w:r>
      <w:r>
        <w:rPr>
          <w:b w:val="false"/>
          <w:bCs w:val="false"/>
          <w:color w:val="333333"/>
          <w:lang w:val="en-US"/>
        </w:rPr>
        <w:t xml:space="preserve"> (8 euro/  per day), fitness (</w:t>
      </w:r>
      <w:r>
        <w:rPr>
          <w:b w:val="false"/>
          <w:bCs w:val="false"/>
          <w:color w:val="333333"/>
          <w:lang w:val="en-US"/>
        </w:rPr>
        <w:t xml:space="preserve"> </w:t>
      </w:r>
      <w:r>
        <w:rPr>
          <w:b w:val="false"/>
          <w:bCs w:val="false"/>
          <w:color w:val="333333"/>
          <w:lang w:val="en-US"/>
        </w:rPr>
        <w:t xml:space="preserve">3.58 euro </w:t>
      </w:r>
      <w:r>
        <w:rPr>
          <w:b w:val="false"/>
          <w:bCs w:val="false"/>
          <w:color w:val="333333"/>
          <w:lang w:val="en-US"/>
        </w:rPr>
        <w:t xml:space="preserve"> – 1 visit</w:t>
      </w:r>
      <w:r>
        <w:rPr>
          <w:b w:val="false"/>
          <w:bCs w:val="false"/>
          <w:color w:val="333333"/>
          <w:lang w:val="en-US"/>
        </w:rPr>
        <w:t xml:space="preserve">), table tennis ( </w:t>
      </w:r>
      <w:r>
        <w:rPr>
          <w:b w:val="false"/>
          <w:bCs w:val="false"/>
          <w:color w:val="333333"/>
          <w:lang w:val="en-US"/>
        </w:rPr>
        <w:t xml:space="preserve">5.11 euro </w:t>
      </w:r>
      <w:r>
        <w:rPr>
          <w:b w:val="false"/>
          <w:bCs w:val="false"/>
          <w:color w:val="333333"/>
          <w:lang w:val="en-US"/>
        </w:rPr>
        <w:t>– 30 Minutes</w:t>
      </w:r>
      <w:r>
        <w:rPr>
          <w:b w:val="false"/>
          <w:bCs w:val="false"/>
          <w:color w:val="333333"/>
          <w:lang w:val="en-US"/>
        </w:rPr>
        <w:t xml:space="preserve">), billiard ( </w:t>
      </w:r>
      <w:r>
        <w:rPr>
          <w:b w:val="false"/>
          <w:bCs w:val="false"/>
          <w:color w:val="333333"/>
          <w:lang w:val="en-US"/>
        </w:rPr>
        <w:t>4.09 – 1 token</w:t>
      </w:r>
      <w:r>
        <w:rPr>
          <w:b w:val="false"/>
          <w:bCs w:val="false"/>
          <w:color w:val="333333"/>
          <w:lang w:val="en-US"/>
        </w:rPr>
        <w:t>), beauty and medical center, sauna (</w:t>
      </w:r>
      <w:r>
        <w:rPr>
          <w:b w:val="false"/>
          <w:bCs w:val="false"/>
          <w:color w:val="333333"/>
          <w:lang w:val="en-US"/>
        </w:rPr>
        <w:t xml:space="preserve"> </w:t>
      </w:r>
      <w:r>
        <w:rPr>
          <w:b w:val="false"/>
          <w:bCs w:val="false"/>
          <w:color w:val="333333"/>
          <w:lang w:val="en-US"/>
        </w:rPr>
        <w:t>10.23 euro</w:t>
      </w:r>
      <w:r>
        <w:rPr>
          <w:b w:val="false"/>
          <w:bCs w:val="false"/>
          <w:color w:val="333333"/>
          <w:lang w:val="en-US"/>
        </w:rPr>
        <w:t xml:space="preserve"> per hour</w:t>
      </w:r>
      <w:r>
        <w:rPr>
          <w:b w:val="false"/>
          <w:bCs w:val="false"/>
          <w:color w:val="333333"/>
          <w:lang w:val="en-US"/>
        </w:rPr>
        <w:t>) , solarium (paid), massage(paid), beauty studio (paid), hairdresser</w:t>
      </w:r>
      <w:r>
        <w:rPr>
          <w:b w:val="false"/>
          <w:bCs w:val="false"/>
          <w:color w:val="333333"/>
          <w:lang w:val="en-GB"/>
        </w:rPr>
        <w:t xml:space="preserve"> </w:t>
      </w:r>
      <w:r>
        <w:rPr>
          <w:b w:val="false"/>
          <w:bCs w:val="false"/>
          <w:color w:val="333333"/>
          <w:lang w:val="en-US"/>
        </w:rPr>
        <w:t xml:space="preserve">(paid), </w:t>
      </w:r>
      <w:r>
        <w:rPr>
          <w:b w:val="false"/>
          <w:bCs w:val="false"/>
          <w:color w:val="333333"/>
          <w:lang w:val="en-GB"/>
        </w:rPr>
        <w:t xml:space="preserve"> safety box ( </w:t>
      </w:r>
      <w:r>
        <w:rPr>
          <w:b w:val="false"/>
          <w:bCs w:val="false"/>
          <w:color w:val="333333"/>
          <w:lang w:val="en-GB"/>
        </w:rPr>
        <w:t>4.09 euro</w:t>
      </w:r>
      <w:r>
        <w:rPr>
          <w:b w:val="false"/>
          <w:bCs w:val="false"/>
          <w:color w:val="333333"/>
          <w:lang w:val="en-GB"/>
        </w:rPr>
        <w:t xml:space="preserve"> per day</w:t>
      </w:r>
      <w:r>
        <w:rPr>
          <w:b w:val="false"/>
          <w:bCs w:val="false"/>
          <w:color w:val="333333"/>
          <w:lang w:val="en-GB"/>
        </w:rPr>
        <w:t>), transfer</w:t>
      </w:r>
      <w:r>
        <w:rPr>
          <w:b w:val="false"/>
          <w:bCs w:val="false"/>
          <w:color w:val="333333"/>
          <w:lang w:val="en-US"/>
        </w:rPr>
        <w:t>(paid)</w:t>
      </w:r>
      <w:r>
        <w:rPr>
          <w:b w:val="false"/>
          <w:bCs w:val="false"/>
          <w:color w:val="333333"/>
          <w:lang w:val="en-GB"/>
        </w:rPr>
        <w:t>.</w:t>
      </w:r>
    </w:p>
    <w:p>
      <w:pPr>
        <w:pStyle w:val="Normal"/>
        <w:jc w:val="both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lang w:val="en-US"/>
        </w:rPr>
      </w:pPr>
      <w:r>
        <w:rPr>
          <w:b/>
          <w:lang w:val="en-US"/>
        </w:rPr>
        <w:t>Pets are not allowed.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b/>
          <w:lang w:val="en-US"/>
        </w:rPr>
        <w:t>Parking -</w:t>
      </w:r>
      <w:r>
        <w:rPr>
          <w:lang w:val="en-US"/>
        </w:rPr>
        <w:t xml:space="preserve">extra charge (10.50 euro/day), not guarded. </w:t>
      </w:r>
    </w:p>
    <w:p>
      <w:pPr>
        <w:pStyle w:val="Normal"/>
        <w:rPr>
          <w:color w:val="FF0000"/>
          <w:lang w:val="en-US"/>
        </w:rPr>
      </w:pPr>
      <w:r>
        <w:rPr>
          <w:color w:val="FF0000"/>
          <w:lang w:val="en-US"/>
        </w:rPr>
      </w:r>
    </w:p>
    <w:p>
      <w:pPr>
        <w:pStyle w:val="Normal"/>
        <w:jc w:val="center"/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>All locally paid taxes are subject to change at hotel discretion.</w:t>
      </w:r>
    </w:p>
    <w:p>
      <w:pPr>
        <w:pStyle w:val="Normal"/>
        <w:jc w:val="center"/>
        <w:rPr>
          <w:b/>
          <w:i/>
          <w:i/>
          <w:sz w:val="32"/>
        </w:rPr>
      </w:pPr>
      <w:r>
        <w:rPr>
          <w:b/>
          <w:i/>
          <w:sz w:val="32"/>
        </w:rPr>
      </w:r>
    </w:p>
    <w:p>
      <w:pPr>
        <w:pStyle w:val="Normal"/>
        <w:jc w:val="center"/>
        <w:rPr>
          <w:b/>
          <w:bCs/>
          <w:i/>
          <w:i/>
          <w:sz w:val="32"/>
          <w:lang w:val="en-US"/>
        </w:rPr>
      </w:pPr>
      <w:r>
        <w:rPr>
          <w:b/>
          <w:bCs/>
          <w:i/>
          <w:sz w:val="32"/>
        </w:rPr>
        <w:t xml:space="preserve">All Inclusive </w:t>
      </w:r>
      <w:r>
        <w:rPr>
          <w:b/>
          <w:bCs/>
          <w:i/>
          <w:sz w:val="32"/>
          <w:lang w:val="en-US"/>
        </w:rPr>
        <w:t>202</w:t>
      </w:r>
      <w:r>
        <w:rPr>
          <w:b/>
          <w:bCs/>
          <w:i/>
          <w:sz w:val="32"/>
          <w:lang w:val="en-US"/>
        </w:rPr>
        <w:t>6</w:t>
      </w:r>
    </w:p>
    <w:p>
      <w:pPr>
        <w:pStyle w:val="Normal"/>
        <w:jc w:val="center"/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>The hotel reserves the right to change the program at any time.</w:t>
      </w:r>
    </w:p>
    <w:p>
      <w:pPr>
        <w:pStyle w:val="Normal"/>
        <w:jc w:val="center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lang w:val="en-US"/>
        </w:rPr>
      </w:pPr>
      <w:r>
        <w:rPr>
          <w:b/>
          <w:lang w:val="en-US"/>
        </w:rPr>
        <w:t>Breakfast:</w:t>
      </w:r>
    </w:p>
    <w:p>
      <w:pPr>
        <w:pStyle w:val="Normal"/>
        <w:rPr>
          <w:lang w:val="en-US"/>
        </w:rPr>
      </w:pPr>
      <w:r>
        <w:rPr>
          <w:lang w:val="en-US"/>
        </w:rPr>
        <w:t>Buffet from 07:30 to 10:00 am</w:t>
      </w:r>
    </w:p>
    <w:p>
      <w:pPr>
        <w:pStyle w:val="Normal"/>
        <w:rPr>
          <w:lang w:val="en-US"/>
        </w:rPr>
      </w:pPr>
      <w:r>
        <w:rPr>
          <w:b/>
          <w:lang w:val="en-US"/>
        </w:rPr>
        <w:t>Lunch:</w:t>
      </w:r>
      <w:r>
        <w:rPr>
          <w:lang w:val="en-US"/>
        </w:rPr>
        <w:t xml:space="preserve"> buffet with hot and cold meals and beverages *</w:t>
      </w:r>
    </w:p>
    <w:p>
      <w:pPr>
        <w:pStyle w:val="Normal"/>
        <w:rPr>
          <w:lang w:val="en-US"/>
        </w:rPr>
      </w:pPr>
      <w:r>
        <w:rPr>
          <w:lang w:val="en-US"/>
        </w:rPr>
        <w:t>12:00 to 14:00 am</w:t>
      </w:r>
    </w:p>
    <w:p>
      <w:pPr>
        <w:pStyle w:val="Normal"/>
        <w:rPr>
          <w:lang w:val="en-US"/>
        </w:rPr>
      </w:pPr>
      <w:r>
        <w:rPr>
          <w:b/>
          <w:lang w:val="en-US"/>
        </w:rPr>
        <w:t>Dinner:</w:t>
      </w:r>
      <w:r>
        <w:rPr>
          <w:lang w:val="en-US"/>
        </w:rPr>
        <w:t xml:space="preserve"> buffet with hot and cold buffet and beverages *</w:t>
      </w:r>
    </w:p>
    <w:p>
      <w:pPr>
        <w:pStyle w:val="Normal"/>
        <w:rPr>
          <w:lang w:val="en-US"/>
        </w:rPr>
      </w:pPr>
      <w:r>
        <w:rPr>
          <w:lang w:val="en-US"/>
        </w:rPr>
        <w:t>18.00 to 21.00 pm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b/>
          <w:lang w:val="en-US"/>
        </w:rPr>
      </w:pPr>
      <w:r>
        <w:rPr>
          <w:b/>
          <w:lang w:val="en-US"/>
        </w:rPr>
        <w:t>* Beverages:</w:t>
      </w:r>
    </w:p>
    <w:p>
      <w:pPr>
        <w:pStyle w:val="Normal"/>
        <w:rPr>
          <w:lang w:val="en-US"/>
        </w:rPr>
      </w:pPr>
      <w:r>
        <w:rPr>
          <w:lang w:val="en-US"/>
        </w:rPr>
        <w:t>At lunch and dinner (12:00 to 14:00 am and 18:00 - 21:00 h in the restaurant and from 10:00 to 22:00 pm at the lobby bar – soft drinks – coca cola, Fanta orange, sprite, tonic, soda; juice; water; tea; coffee; Bulgarian alcoholic beverages, draft beer; white and red table wine. From 10:00 until 17:00 h. at the pool bar in the garden of the hotel are offered also soft drinks and draft beer.</w:t>
      </w:r>
    </w:p>
    <w:p>
      <w:pPr>
        <w:pStyle w:val="Normal"/>
        <w:rPr>
          <w:lang w:val="en-US"/>
        </w:rPr>
      </w:pPr>
      <w:r>
        <w:rPr>
          <w:lang w:val="en-US"/>
        </w:rPr>
        <w:t>Note: HB - Breakfast includes coffee/tea, juice and water. Dinner does not include drinks.</w:t>
      </w:r>
    </w:p>
    <w:p>
      <w:pPr>
        <w:pStyle w:val="Normal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Verdana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bg-BG" w:eastAsia="bg-BG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4f3c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bg-BG" w:eastAsia="bg-BG" w:bidi="ar-SA"/>
    </w:rPr>
  </w:style>
  <w:style w:type="paragraph" w:styleId="Heading3">
    <w:name w:val="heading 3"/>
    <w:basedOn w:val="Normal"/>
    <w:next w:val="Normal"/>
    <w:link w:val="Heading3Char"/>
    <w:qFormat/>
    <w:rsid w:val="00ec4f3c"/>
    <w:pPr>
      <w:keepNext w:val="true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link w:val="Heading3"/>
    <w:qFormat/>
    <w:rsid w:val="00ec4f3c"/>
    <w:rPr>
      <w:rFonts w:ascii="Arial" w:hAnsi="Arial" w:eastAsia="Times New Roman" w:cs="Arial"/>
      <w:b/>
      <w:bCs/>
      <w:sz w:val="26"/>
      <w:szCs w:val="26"/>
      <w:lang w:eastAsia="bg-BG"/>
    </w:rPr>
  </w:style>
  <w:style w:type="character" w:styleId="Strong">
    <w:name w:val="Strong"/>
    <w:uiPriority w:val="22"/>
    <w:qFormat/>
    <w:rsid w:val="00ec4f3c"/>
    <w:rPr>
      <w:b/>
      <w:bCs/>
    </w:rPr>
  </w:style>
  <w:style w:type="character" w:styleId="apple-style-span" w:customStyle="1">
    <w:name w:val="apple-style-span"/>
    <w:basedOn w:val="DefaultParagraphFont"/>
    <w:qFormat/>
    <w:rsid w:val="00ec4f3c"/>
    <w:rPr/>
  </w:style>
  <w:style w:type="character" w:styleId="apple-converted-space" w:customStyle="1">
    <w:name w:val="apple-converted-space"/>
    <w:basedOn w:val="DefaultParagraphFont"/>
    <w:qFormat/>
    <w:rsid w:val="00ec4f3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qFormat/>
    <w:rsid w:val="00ec4f3c"/>
    <w:pPr>
      <w:spacing w:beforeAutospacing="1" w:afterAutospacing="1"/>
      <w:jc w:val="both"/>
    </w:pPr>
    <w:rPr>
      <w:rFonts w:ascii="Verdana" w:hAnsi="Verdana"/>
      <w:sz w:val="17"/>
      <w:szCs w:val="17"/>
    </w:rPr>
  </w:style>
  <w:style w:type="paragraph" w:styleId="Default" w:customStyle="1">
    <w:name w:val="Default"/>
    <w:qFormat/>
    <w:rsid w:val="00ec4f3c"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000000"/>
      <w:kern w:val="0"/>
      <w:sz w:val="24"/>
      <w:szCs w:val="24"/>
      <w:lang w:val="bg-BG" w:eastAsia="bg-BG" w:bidi="ar-SA"/>
    </w:rPr>
  </w:style>
  <w:style w:type="paragraph" w:styleId="ListParagraph">
    <w:name w:val="List Paragraph"/>
    <w:basedOn w:val="Normal"/>
    <w:uiPriority w:val="34"/>
    <w:qFormat/>
    <w:rsid w:val="00ca6645"/>
    <w:pPr>
      <w:spacing w:before="0" w:after="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LibreOffice/25.8.3.2$Windows_X86_64 LibreOffice_project/8ca8d55c161d602844f5428fa4b58097424e324e</Application>
  <AppVersion>15.0000</AppVersion>
  <Pages>2</Pages>
  <Words>531</Words>
  <Characters>2695</Characters>
  <CharactersWithSpaces>3209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2021-11-03T14:38:00Z</dcterms:created>
  <dc:creator>User</dc:creator>
  <dc:description/>
  <dc:language>en-US</dc:language>
  <cp:lastModifiedBy/>
  <dcterms:modified xsi:type="dcterms:W3CDTF">2026-01-13T13:07:18Z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