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ED9C53" w14:textId="40952231" w:rsidR="003040D6" w:rsidRDefault="003040D6" w:rsidP="007C4CC9">
      <w:pPr>
        <w:tabs>
          <w:tab w:val="left" w:pos="3540"/>
          <w:tab w:val="center" w:pos="4637"/>
        </w:tabs>
        <w:ind w:left="270" w:right="-270"/>
        <w:jc w:val="center"/>
        <w:rPr>
          <w:rFonts w:ascii="Calibri" w:hAnsi="Calibri" w:cs="Calibri"/>
          <w:b/>
          <w:color w:val="7030A0"/>
          <w:sz w:val="50"/>
          <w:szCs w:val="50"/>
          <w:lang w:val="it-IT"/>
        </w:rPr>
      </w:pPr>
      <w:r w:rsidRPr="003040D6">
        <w:rPr>
          <w:rFonts w:ascii="Calibri" w:hAnsi="Calibri" w:cs="Calibri"/>
          <w:b/>
          <w:color w:val="7030A0"/>
          <w:sz w:val="50"/>
          <w:szCs w:val="50"/>
          <w:lang w:val="it-IT"/>
        </w:rPr>
        <w:t>I</w:t>
      </w:r>
      <w:r w:rsidR="00F1609B">
        <w:rPr>
          <w:rFonts w:ascii="Calibri" w:hAnsi="Calibri" w:cs="Calibri"/>
          <w:b/>
          <w:color w:val="7030A0"/>
          <w:sz w:val="50"/>
          <w:szCs w:val="50"/>
          <w:lang w:val="it-IT"/>
        </w:rPr>
        <w:t>NDIA</w:t>
      </w:r>
      <w:r w:rsidR="007C4CC9">
        <w:rPr>
          <w:rFonts w:ascii="Calibri" w:hAnsi="Calibri" w:cs="Calibri"/>
          <w:b/>
          <w:color w:val="7030A0"/>
          <w:sz w:val="50"/>
          <w:szCs w:val="50"/>
          <w:lang w:val="it-IT"/>
        </w:rPr>
        <w:t xml:space="preserve"> –</w:t>
      </w:r>
      <w:r w:rsidRPr="003040D6">
        <w:rPr>
          <w:rFonts w:ascii="Calibri" w:hAnsi="Calibri" w:cs="Calibri"/>
          <w:b/>
          <w:color w:val="7030A0"/>
          <w:sz w:val="50"/>
          <w:szCs w:val="50"/>
          <w:lang w:val="it-IT"/>
        </w:rPr>
        <w:t xml:space="preserve"> Varanasi </w:t>
      </w:r>
      <w:r w:rsidR="00842E54">
        <w:rPr>
          <w:rFonts w:ascii="Calibri" w:hAnsi="Calibri" w:cs="Calibri"/>
          <w:b/>
          <w:color w:val="7030A0"/>
          <w:sz w:val="50"/>
          <w:szCs w:val="50"/>
          <w:lang w:val="it-IT"/>
        </w:rPr>
        <w:t>&amp;</w:t>
      </w:r>
      <w:r w:rsidRPr="003040D6">
        <w:rPr>
          <w:rFonts w:ascii="Calibri" w:hAnsi="Calibri" w:cs="Calibri"/>
          <w:b/>
          <w:color w:val="7030A0"/>
          <w:sz w:val="50"/>
          <w:szCs w:val="50"/>
          <w:lang w:val="it-IT"/>
        </w:rPr>
        <w:t xml:space="preserve"> Triunghiul de Aur</w:t>
      </w:r>
    </w:p>
    <w:p w14:paraId="4051E97C" w14:textId="31ECFB00" w:rsidR="004F73A2" w:rsidRPr="00B12149" w:rsidRDefault="004F73A2" w:rsidP="009C3355">
      <w:pPr>
        <w:tabs>
          <w:tab w:val="left" w:pos="3540"/>
          <w:tab w:val="center" w:pos="4637"/>
        </w:tabs>
        <w:ind w:left="270" w:right="-270"/>
        <w:jc w:val="center"/>
        <w:rPr>
          <w:rFonts w:ascii="Calibri" w:hAnsi="Calibri" w:cs="Calibri"/>
          <w:b/>
          <w:color w:val="002060"/>
          <w:sz w:val="28"/>
          <w:szCs w:val="18"/>
          <w:lang w:val="it-IT"/>
        </w:rPr>
      </w:pPr>
      <w:r w:rsidRPr="00B12149">
        <w:rPr>
          <w:rFonts w:ascii="Calibri" w:hAnsi="Calibri" w:cs="Calibri"/>
          <w:b/>
          <w:color w:val="002060"/>
          <w:sz w:val="28"/>
          <w:szCs w:val="18"/>
          <w:lang w:val="it-IT"/>
        </w:rPr>
        <w:t xml:space="preserve">Delhi </w:t>
      </w:r>
      <w:r w:rsidR="003040D6">
        <w:rPr>
          <w:rFonts w:ascii="Calibri" w:hAnsi="Calibri" w:cs="Calibri"/>
          <w:b/>
          <w:color w:val="002060"/>
          <w:sz w:val="28"/>
          <w:szCs w:val="18"/>
          <w:lang w:val="it-IT"/>
        </w:rPr>
        <w:t>-</w:t>
      </w:r>
      <w:r w:rsidRPr="00B12149">
        <w:rPr>
          <w:rFonts w:ascii="Calibri" w:hAnsi="Calibri" w:cs="Calibri"/>
          <w:b/>
          <w:color w:val="002060"/>
          <w:sz w:val="28"/>
          <w:szCs w:val="18"/>
          <w:lang w:val="it-IT"/>
        </w:rPr>
        <w:t xml:space="preserve"> </w:t>
      </w:r>
      <w:r w:rsidR="003040D6">
        <w:rPr>
          <w:rFonts w:ascii="Calibri" w:hAnsi="Calibri" w:cs="Calibri"/>
          <w:b/>
          <w:color w:val="002060"/>
          <w:sz w:val="28"/>
          <w:szCs w:val="18"/>
          <w:lang w:val="it-IT"/>
        </w:rPr>
        <w:t>Varanasi - Delhi - Agra - Jaipur - Delhi</w:t>
      </w:r>
      <w:r w:rsidRPr="00B12149">
        <w:rPr>
          <w:rFonts w:ascii="Calibri" w:hAnsi="Calibri" w:cs="Calibri"/>
          <w:b/>
          <w:color w:val="002060"/>
          <w:sz w:val="28"/>
          <w:szCs w:val="18"/>
          <w:lang w:val="it-IT"/>
        </w:rPr>
        <w:t xml:space="preserve"> </w:t>
      </w:r>
    </w:p>
    <w:p w14:paraId="217702BB" w14:textId="260683C6" w:rsidR="004F73A2" w:rsidRPr="00486DD3" w:rsidRDefault="004F73A2" w:rsidP="009C3355">
      <w:pPr>
        <w:tabs>
          <w:tab w:val="left" w:pos="3540"/>
          <w:tab w:val="center" w:pos="4637"/>
        </w:tabs>
        <w:ind w:left="270" w:right="-270"/>
        <w:jc w:val="center"/>
        <w:rPr>
          <w:rFonts w:ascii="Calibri" w:hAnsi="Calibri" w:cs="Calibri"/>
          <w:b/>
          <w:color w:val="002060"/>
          <w:sz w:val="22"/>
          <w:szCs w:val="22"/>
          <w:lang w:val="it-IT"/>
        </w:rPr>
      </w:pPr>
      <w:r w:rsidRPr="001A7C3F">
        <w:rPr>
          <w:rFonts w:ascii="Calibri" w:hAnsi="Calibri" w:cs="Calibri"/>
          <w:b/>
          <w:color w:val="002060"/>
          <w:sz w:val="23"/>
          <w:szCs w:val="23"/>
          <w:lang w:val="it-IT"/>
        </w:rPr>
        <w:t>Transport avion Turkish Airlines | 1</w:t>
      </w:r>
      <w:r w:rsidR="000D5430">
        <w:rPr>
          <w:rFonts w:ascii="Calibri" w:hAnsi="Calibri" w:cs="Calibri"/>
          <w:b/>
          <w:color w:val="002060"/>
          <w:sz w:val="23"/>
          <w:szCs w:val="23"/>
          <w:lang w:val="it-IT"/>
        </w:rPr>
        <w:t>0</w:t>
      </w:r>
      <w:r w:rsidRPr="001A7C3F">
        <w:rPr>
          <w:rFonts w:ascii="Calibri" w:hAnsi="Calibri" w:cs="Calibri"/>
          <w:b/>
          <w:color w:val="002060"/>
          <w:sz w:val="23"/>
          <w:szCs w:val="23"/>
          <w:lang w:val="it-IT"/>
        </w:rPr>
        <w:t xml:space="preserve"> zile | 1.</w:t>
      </w:r>
      <w:r w:rsidR="001A7C3F" w:rsidRPr="001A7C3F">
        <w:rPr>
          <w:rFonts w:ascii="Calibri" w:hAnsi="Calibri" w:cs="Calibri"/>
          <w:b/>
          <w:color w:val="002060"/>
          <w:sz w:val="23"/>
          <w:szCs w:val="23"/>
          <w:lang w:val="it-IT"/>
        </w:rPr>
        <w:t>89</w:t>
      </w:r>
      <w:r w:rsidRPr="001A7C3F">
        <w:rPr>
          <w:rFonts w:ascii="Calibri" w:hAnsi="Calibri" w:cs="Calibri"/>
          <w:b/>
          <w:color w:val="002060"/>
          <w:sz w:val="23"/>
          <w:szCs w:val="23"/>
          <w:lang w:val="it-IT"/>
        </w:rPr>
        <w:t>9 Euro</w:t>
      </w:r>
      <w:r w:rsidRPr="001A7C3F">
        <w:rPr>
          <w:rFonts w:ascii="Calibri" w:hAnsi="Calibri" w:cs="Calibri"/>
          <w:b/>
          <w:color w:val="002060"/>
          <w:sz w:val="18"/>
          <w:szCs w:val="18"/>
          <w:lang w:val="it-IT"/>
        </w:rPr>
        <w:t>/loc in dubla</w:t>
      </w:r>
    </w:p>
    <w:p w14:paraId="6DB07AC0" w14:textId="77777777" w:rsidR="004F73A2" w:rsidRDefault="004F73A2" w:rsidP="009C3355">
      <w:pPr>
        <w:tabs>
          <w:tab w:val="left" w:pos="3540"/>
          <w:tab w:val="center" w:pos="4637"/>
        </w:tabs>
        <w:ind w:left="270" w:right="-270"/>
        <w:jc w:val="both"/>
        <w:rPr>
          <w:rFonts w:ascii="Calibri" w:hAnsi="Calibri" w:cs="Calibri"/>
          <w:b/>
          <w:color w:val="7030A0"/>
          <w:sz w:val="22"/>
          <w:szCs w:val="22"/>
          <w:lang w:val="it-IT"/>
        </w:rPr>
      </w:pPr>
      <w:bookmarkStart w:id="0" w:name="_GoBack"/>
      <w:bookmarkEnd w:id="0"/>
    </w:p>
    <w:p w14:paraId="26620825" w14:textId="77777777" w:rsidR="004F73A2" w:rsidRPr="00486DD3" w:rsidRDefault="004F73A2" w:rsidP="009C3355">
      <w:pPr>
        <w:tabs>
          <w:tab w:val="left" w:pos="3540"/>
          <w:tab w:val="center" w:pos="4637"/>
        </w:tabs>
        <w:ind w:left="270" w:right="-270"/>
        <w:jc w:val="both"/>
        <w:rPr>
          <w:rFonts w:ascii="Calibri" w:hAnsi="Calibri" w:cs="Calibri"/>
          <w:b/>
          <w:color w:val="7030A0"/>
          <w:sz w:val="22"/>
          <w:szCs w:val="22"/>
          <w:lang w:val="it-IT"/>
        </w:rPr>
      </w:pPr>
    </w:p>
    <w:p w14:paraId="19DF389A" w14:textId="6A098FCB" w:rsidR="004F73A2" w:rsidRPr="00486DD3" w:rsidRDefault="00496152" w:rsidP="009C3355">
      <w:pPr>
        <w:tabs>
          <w:tab w:val="left" w:pos="3540"/>
          <w:tab w:val="center" w:pos="4637"/>
        </w:tabs>
        <w:ind w:left="270" w:right="-270"/>
        <w:jc w:val="both"/>
        <w:rPr>
          <w:rFonts w:ascii="Calibri" w:hAnsi="Calibri" w:cs="Calibri"/>
          <w:b/>
          <w:color w:val="7030A0"/>
          <w:sz w:val="22"/>
          <w:szCs w:val="22"/>
          <w:lang w:val="it-IT"/>
        </w:rPr>
      </w:pPr>
      <w:r>
        <w:rPr>
          <w:rFonts w:ascii="Calibri" w:hAnsi="Calibri" w:cs="Calibri"/>
          <w:b/>
          <w:color w:val="7030A0"/>
          <w:sz w:val="22"/>
          <w:szCs w:val="22"/>
          <w:lang w:val="it-IT"/>
        </w:rPr>
        <w:t>10 Noiembrie</w:t>
      </w:r>
      <w:r w:rsidR="004F73A2">
        <w:rPr>
          <w:rFonts w:ascii="Calibri" w:hAnsi="Calibri" w:cs="Calibri"/>
          <w:b/>
          <w:color w:val="7030A0"/>
          <w:sz w:val="22"/>
          <w:szCs w:val="22"/>
          <w:lang w:val="it-IT"/>
        </w:rPr>
        <w:t xml:space="preserve">. </w:t>
      </w:r>
      <w:r w:rsidR="004F73A2" w:rsidRPr="00486DD3">
        <w:rPr>
          <w:rFonts w:ascii="Calibri" w:hAnsi="Calibri" w:cs="Calibri"/>
          <w:b/>
          <w:color w:val="7030A0"/>
          <w:sz w:val="22"/>
          <w:szCs w:val="22"/>
          <w:lang w:val="it-IT"/>
        </w:rPr>
        <w:t xml:space="preserve"> </w:t>
      </w:r>
      <w:r w:rsidR="004F73A2" w:rsidRPr="00BD1442">
        <w:rPr>
          <w:rFonts w:ascii="Calibri" w:eastAsia="Calibri" w:hAnsi="Calibri" w:cs="Calibri"/>
          <w:b/>
          <w:color w:val="7030A0"/>
          <w:sz w:val="22"/>
          <w:szCs w:val="22"/>
          <w:lang w:val="it-IT"/>
        </w:rPr>
        <w:t>BUCURESTI –</w:t>
      </w:r>
      <w:r w:rsidR="004F73A2" w:rsidRPr="00486DD3">
        <w:rPr>
          <w:rFonts w:ascii="Calibri" w:hAnsi="Calibri" w:cs="Calibri"/>
          <w:b/>
          <w:color w:val="7030A0"/>
          <w:sz w:val="22"/>
          <w:szCs w:val="22"/>
          <w:lang w:val="it-IT"/>
        </w:rPr>
        <w:t xml:space="preserve"> </w:t>
      </w:r>
      <w:r w:rsidR="004F73A2">
        <w:rPr>
          <w:rFonts w:ascii="Calibri" w:eastAsia="Calibri" w:hAnsi="Calibri" w:cs="Calibri"/>
          <w:b/>
          <w:color w:val="7030A0"/>
          <w:sz w:val="22"/>
          <w:szCs w:val="22"/>
          <w:lang w:val="it-IT"/>
        </w:rPr>
        <w:t>ISTANBUL</w:t>
      </w:r>
    </w:p>
    <w:p w14:paraId="238B3886" w14:textId="77777777" w:rsidR="004F73A2" w:rsidRDefault="004F73A2" w:rsidP="009C3355">
      <w:pPr>
        <w:tabs>
          <w:tab w:val="left" w:pos="3540"/>
          <w:tab w:val="center" w:pos="4637"/>
        </w:tabs>
        <w:ind w:left="270" w:right="-270"/>
        <w:jc w:val="both"/>
        <w:rPr>
          <w:rFonts w:ascii="Calibri" w:hAnsi="Calibri" w:cs="Calibri"/>
          <w:lang w:val="it-IT"/>
        </w:rPr>
      </w:pPr>
      <w:r w:rsidRPr="00810733">
        <w:rPr>
          <w:rFonts w:ascii="Calibri" w:hAnsi="Calibri" w:cs="Calibri"/>
          <w:lang w:val="it-IT"/>
        </w:rPr>
        <w:t xml:space="preserve">Intalnire cu insotitorul de grup la aeroportul Henri Coanda (Otopeni) la ora </w:t>
      </w:r>
      <w:r>
        <w:rPr>
          <w:rFonts w:ascii="Calibri" w:hAnsi="Calibri" w:cs="Calibri"/>
          <w:lang w:val="it-IT"/>
        </w:rPr>
        <w:t>13</w:t>
      </w:r>
      <w:r w:rsidRPr="00810733">
        <w:rPr>
          <w:rFonts w:ascii="Calibri" w:hAnsi="Calibri" w:cs="Calibri"/>
          <w:lang w:val="it-IT"/>
        </w:rPr>
        <w:t>:</w:t>
      </w:r>
      <w:r>
        <w:rPr>
          <w:rFonts w:ascii="Calibri" w:hAnsi="Calibri" w:cs="Calibri"/>
          <w:lang w:val="it-IT"/>
        </w:rPr>
        <w:t>30</w:t>
      </w:r>
      <w:r w:rsidRPr="00810733">
        <w:rPr>
          <w:rFonts w:ascii="Calibri" w:hAnsi="Calibri" w:cs="Calibri"/>
          <w:lang w:val="it-IT"/>
        </w:rPr>
        <w:t xml:space="preserve"> pentru imbarcare pe zborul Companiei </w:t>
      </w:r>
      <w:r>
        <w:rPr>
          <w:rFonts w:ascii="Calibri" w:hAnsi="Calibri" w:cs="Calibri"/>
          <w:lang w:val="it-IT"/>
        </w:rPr>
        <w:t>Turkish Airlines</w:t>
      </w:r>
      <w:r w:rsidRPr="00810733">
        <w:rPr>
          <w:rFonts w:ascii="Calibri" w:hAnsi="Calibri" w:cs="Calibri"/>
          <w:lang w:val="it-IT"/>
        </w:rPr>
        <w:t xml:space="preserve"> </w:t>
      </w:r>
      <w:r>
        <w:rPr>
          <w:rFonts w:ascii="Calibri" w:hAnsi="Calibri" w:cs="Calibri"/>
          <w:lang w:val="it-IT"/>
        </w:rPr>
        <w:t>TK1040</w:t>
      </w:r>
      <w:r w:rsidRPr="00810733">
        <w:rPr>
          <w:rFonts w:ascii="Calibri" w:hAnsi="Calibri" w:cs="Calibri"/>
          <w:lang w:val="it-IT"/>
        </w:rPr>
        <w:t xml:space="preserve"> cu destinatia </w:t>
      </w:r>
      <w:r>
        <w:rPr>
          <w:rFonts w:ascii="Calibri" w:hAnsi="Calibri" w:cs="Calibri"/>
          <w:lang w:val="it-IT"/>
        </w:rPr>
        <w:t>Delhi</w:t>
      </w:r>
      <w:r w:rsidRPr="00810733">
        <w:rPr>
          <w:rFonts w:ascii="Calibri" w:hAnsi="Calibri" w:cs="Calibri"/>
          <w:lang w:val="it-IT"/>
        </w:rPr>
        <w:t xml:space="preserve">, via </w:t>
      </w:r>
      <w:r>
        <w:rPr>
          <w:rFonts w:ascii="Calibri" w:hAnsi="Calibri" w:cs="Calibri"/>
          <w:lang w:val="it-IT"/>
        </w:rPr>
        <w:t>Istanbul</w:t>
      </w:r>
      <w:r w:rsidRPr="00810733">
        <w:rPr>
          <w:rFonts w:ascii="Calibri" w:hAnsi="Calibri" w:cs="Calibri"/>
          <w:lang w:val="it-IT"/>
        </w:rPr>
        <w:t xml:space="preserve">. Decolare la ora </w:t>
      </w:r>
      <w:r>
        <w:rPr>
          <w:rFonts w:ascii="Calibri" w:hAnsi="Calibri" w:cs="Calibri"/>
          <w:lang w:val="it-IT"/>
        </w:rPr>
        <w:t>15</w:t>
      </w:r>
      <w:r w:rsidRPr="00810733">
        <w:rPr>
          <w:rFonts w:ascii="Calibri" w:hAnsi="Calibri" w:cs="Calibri"/>
          <w:lang w:val="it-IT"/>
        </w:rPr>
        <w:t>:</w:t>
      </w:r>
      <w:r>
        <w:rPr>
          <w:rFonts w:ascii="Calibri" w:hAnsi="Calibri" w:cs="Calibri"/>
          <w:lang w:val="it-IT"/>
        </w:rPr>
        <w:t>3</w:t>
      </w:r>
      <w:r w:rsidRPr="00810733">
        <w:rPr>
          <w:rFonts w:ascii="Calibri" w:hAnsi="Calibri" w:cs="Calibri"/>
          <w:lang w:val="it-IT"/>
        </w:rPr>
        <w:t xml:space="preserve">0 si sosire in </w:t>
      </w:r>
      <w:r>
        <w:rPr>
          <w:rFonts w:ascii="Calibri" w:hAnsi="Calibri" w:cs="Calibri"/>
          <w:lang w:val="it-IT"/>
        </w:rPr>
        <w:t xml:space="preserve">Istanbul </w:t>
      </w:r>
      <w:r w:rsidRPr="00810733">
        <w:rPr>
          <w:rFonts w:ascii="Calibri" w:hAnsi="Calibri" w:cs="Calibri"/>
          <w:lang w:val="it-IT"/>
        </w:rPr>
        <w:t>la ora 1</w:t>
      </w:r>
      <w:r>
        <w:rPr>
          <w:rFonts w:ascii="Calibri" w:hAnsi="Calibri" w:cs="Calibri"/>
          <w:lang w:val="it-IT"/>
        </w:rPr>
        <w:t>8</w:t>
      </w:r>
      <w:r w:rsidRPr="00810733">
        <w:rPr>
          <w:rFonts w:ascii="Calibri" w:hAnsi="Calibri" w:cs="Calibri"/>
          <w:lang w:val="it-IT"/>
        </w:rPr>
        <w:t>:</w:t>
      </w:r>
      <w:r>
        <w:rPr>
          <w:rFonts w:ascii="Calibri" w:hAnsi="Calibri" w:cs="Calibri"/>
          <w:lang w:val="it-IT"/>
        </w:rPr>
        <w:t>05</w:t>
      </w:r>
      <w:r w:rsidRPr="00810733">
        <w:rPr>
          <w:rFonts w:ascii="Calibri" w:hAnsi="Calibri" w:cs="Calibri"/>
          <w:lang w:val="it-IT"/>
        </w:rPr>
        <w:t xml:space="preserve">. Imbarcare pe zborul </w:t>
      </w:r>
      <w:r>
        <w:rPr>
          <w:rFonts w:ascii="Calibri" w:hAnsi="Calibri" w:cs="Calibri"/>
          <w:lang w:val="it-IT"/>
        </w:rPr>
        <w:t>TK716</w:t>
      </w:r>
      <w:r w:rsidRPr="00810733">
        <w:rPr>
          <w:rFonts w:ascii="Calibri" w:hAnsi="Calibri" w:cs="Calibri"/>
          <w:lang w:val="it-IT"/>
        </w:rPr>
        <w:t xml:space="preserve"> cu destinatia </w:t>
      </w:r>
      <w:r>
        <w:rPr>
          <w:rFonts w:ascii="Calibri" w:hAnsi="Calibri" w:cs="Calibri"/>
          <w:lang w:val="it-IT"/>
        </w:rPr>
        <w:t xml:space="preserve">Delhi </w:t>
      </w:r>
      <w:r w:rsidRPr="00810733">
        <w:rPr>
          <w:rFonts w:ascii="Calibri" w:hAnsi="Calibri" w:cs="Calibri"/>
          <w:lang w:val="it-IT"/>
        </w:rPr>
        <w:t xml:space="preserve">cu decolare la ora </w:t>
      </w:r>
      <w:r>
        <w:rPr>
          <w:rFonts w:ascii="Calibri" w:hAnsi="Calibri" w:cs="Calibri"/>
          <w:lang w:val="it-IT"/>
        </w:rPr>
        <w:t>20</w:t>
      </w:r>
      <w:r w:rsidRPr="00810733">
        <w:rPr>
          <w:rFonts w:ascii="Calibri" w:hAnsi="Calibri" w:cs="Calibri"/>
          <w:lang w:val="it-IT"/>
        </w:rPr>
        <w:t>:</w:t>
      </w:r>
      <w:r>
        <w:rPr>
          <w:rFonts w:ascii="Calibri" w:hAnsi="Calibri" w:cs="Calibri"/>
          <w:lang w:val="it-IT"/>
        </w:rPr>
        <w:t>50</w:t>
      </w:r>
      <w:r w:rsidRPr="00810733">
        <w:rPr>
          <w:rFonts w:ascii="Calibri" w:hAnsi="Calibri" w:cs="Calibri"/>
          <w:lang w:val="it-IT"/>
        </w:rPr>
        <w:t>.</w:t>
      </w:r>
    </w:p>
    <w:p w14:paraId="2F043895" w14:textId="77777777" w:rsidR="004F73A2" w:rsidRDefault="004F73A2" w:rsidP="009C3355">
      <w:pPr>
        <w:tabs>
          <w:tab w:val="left" w:pos="3540"/>
          <w:tab w:val="center" w:pos="4637"/>
        </w:tabs>
        <w:ind w:left="270" w:right="-270"/>
        <w:jc w:val="both"/>
        <w:rPr>
          <w:rFonts w:ascii="Calibri" w:hAnsi="Calibri" w:cs="Calibri"/>
          <w:lang w:val="it-IT"/>
        </w:rPr>
      </w:pPr>
    </w:p>
    <w:p w14:paraId="4FFB860B" w14:textId="47F9713B" w:rsidR="004F73A2" w:rsidRPr="00486DD3" w:rsidRDefault="003405F4" w:rsidP="009C3355">
      <w:pPr>
        <w:tabs>
          <w:tab w:val="left" w:pos="3540"/>
          <w:tab w:val="center" w:pos="4637"/>
        </w:tabs>
        <w:ind w:left="270" w:right="-270"/>
        <w:jc w:val="both"/>
        <w:rPr>
          <w:rFonts w:ascii="Calibri" w:hAnsi="Calibri" w:cs="Calibri"/>
          <w:b/>
          <w:color w:val="7030A0"/>
          <w:sz w:val="22"/>
          <w:szCs w:val="22"/>
          <w:lang w:val="it-IT"/>
        </w:rPr>
      </w:pPr>
      <w:r>
        <w:rPr>
          <w:rFonts w:ascii="Calibri" w:hAnsi="Calibri" w:cs="Calibri"/>
          <w:b/>
          <w:color w:val="7030A0"/>
          <w:sz w:val="22"/>
          <w:szCs w:val="22"/>
          <w:lang w:val="it-IT"/>
        </w:rPr>
        <w:t xml:space="preserve">11 </w:t>
      </w:r>
      <w:r w:rsidR="00496152">
        <w:rPr>
          <w:rFonts w:ascii="Calibri" w:hAnsi="Calibri" w:cs="Calibri"/>
          <w:b/>
          <w:color w:val="7030A0"/>
          <w:sz w:val="22"/>
          <w:szCs w:val="22"/>
          <w:lang w:val="it-IT"/>
        </w:rPr>
        <w:t>Noiem</w:t>
      </w:r>
      <w:r w:rsidR="000D5430">
        <w:rPr>
          <w:rFonts w:ascii="Calibri" w:hAnsi="Calibri" w:cs="Calibri"/>
          <w:b/>
          <w:color w:val="7030A0"/>
          <w:sz w:val="22"/>
          <w:szCs w:val="22"/>
          <w:lang w:val="it-IT"/>
        </w:rPr>
        <w:t>b</w:t>
      </w:r>
      <w:r w:rsidR="00496152">
        <w:rPr>
          <w:rFonts w:ascii="Calibri" w:hAnsi="Calibri" w:cs="Calibri"/>
          <w:b/>
          <w:color w:val="7030A0"/>
          <w:sz w:val="22"/>
          <w:szCs w:val="22"/>
          <w:lang w:val="it-IT"/>
        </w:rPr>
        <w:t>rie</w:t>
      </w:r>
      <w:r w:rsidR="004F73A2">
        <w:rPr>
          <w:rFonts w:ascii="Calibri" w:hAnsi="Calibri" w:cs="Calibri"/>
          <w:b/>
          <w:color w:val="7030A0"/>
          <w:sz w:val="22"/>
          <w:szCs w:val="22"/>
          <w:lang w:val="it-IT"/>
        </w:rPr>
        <w:t xml:space="preserve">. </w:t>
      </w:r>
      <w:r w:rsidR="004F73A2" w:rsidRPr="00486DD3">
        <w:rPr>
          <w:rFonts w:ascii="Calibri" w:hAnsi="Calibri" w:cs="Calibri"/>
          <w:b/>
          <w:color w:val="7030A0"/>
          <w:sz w:val="22"/>
          <w:szCs w:val="22"/>
          <w:lang w:val="it-IT"/>
        </w:rPr>
        <w:t xml:space="preserve"> </w:t>
      </w:r>
      <w:r w:rsidR="004F73A2">
        <w:rPr>
          <w:rFonts w:ascii="Calibri" w:eastAsia="Calibri" w:hAnsi="Calibri" w:cs="Calibri"/>
          <w:b/>
          <w:color w:val="7030A0"/>
          <w:sz w:val="22"/>
          <w:szCs w:val="22"/>
          <w:lang w:val="it-IT"/>
        </w:rPr>
        <w:t>ISTANBUL – DELHI</w:t>
      </w:r>
    </w:p>
    <w:p w14:paraId="3B5EFA2F" w14:textId="444D55AB" w:rsidR="00496152" w:rsidRDefault="004F73A2" w:rsidP="00924687">
      <w:pPr>
        <w:tabs>
          <w:tab w:val="left" w:pos="3540"/>
          <w:tab w:val="center" w:pos="4637"/>
        </w:tabs>
        <w:ind w:left="270" w:right="-270"/>
        <w:jc w:val="both"/>
        <w:rPr>
          <w:rFonts w:ascii="Calibri" w:hAnsi="Calibri" w:cs="Calibri"/>
          <w:lang w:val="it-IT"/>
        </w:rPr>
      </w:pPr>
      <w:r w:rsidRPr="00A6460B">
        <w:rPr>
          <w:rFonts w:ascii="Calibri" w:hAnsi="Calibri" w:cs="Calibri"/>
          <w:lang w:val="it-IT"/>
        </w:rPr>
        <w:t>Sosire pe aeroportul din Delhi la ora 0</w:t>
      </w:r>
      <w:r>
        <w:rPr>
          <w:rFonts w:ascii="Calibri" w:hAnsi="Calibri" w:cs="Calibri"/>
          <w:lang w:val="it-IT"/>
        </w:rPr>
        <w:t>5</w:t>
      </w:r>
      <w:r w:rsidRPr="00A6460B">
        <w:rPr>
          <w:rFonts w:ascii="Calibri" w:hAnsi="Calibri" w:cs="Calibri"/>
          <w:lang w:val="it-IT"/>
        </w:rPr>
        <w:t>:</w:t>
      </w:r>
      <w:r>
        <w:rPr>
          <w:rFonts w:ascii="Calibri" w:hAnsi="Calibri" w:cs="Calibri"/>
          <w:lang w:val="it-IT"/>
        </w:rPr>
        <w:t>20</w:t>
      </w:r>
      <w:r w:rsidRPr="00A6460B">
        <w:rPr>
          <w:rFonts w:ascii="Calibri" w:hAnsi="Calibri" w:cs="Calibri"/>
          <w:lang w:val="it-IT"/>
        </w:rPr>
        <w:t>.</w:t>
      </w:r>
      <w:r w:rsidR="00204939" w:rsidRPr="00204939">
        <w:rPr>
          <w:rFonts w:ascii="Calibri" w:hAnsi="Calibri" w:cs="Calibri"/>
          <w:i/>
          <w:color w:val="000000" w:themeColor="text1"/>
          <w:lang w:val="ro-RO"/>
        </w:rPr>
        <w:t xml:space="preserve"> </w:t>
      </w:r>
      <w:r w:rsidR="00204939" w:rsidRPr="00D41E9B">
        <w:rPr>
          <w:rFonts w:ascii="Calibri" w:hAnsi="Calibri" w:cs="Calibri"/>
          <w:i/>
          <w:color w:val="000000" w:themeColor="text1"/>
          <w:lang w:val="ro-RO"/>
        </w:rPr>
        <w:t>(ATENTIE! Orarul de zbor este informativ si poate suporta modificari impuse de compania aeriana)</w:t>
      </w:r>
      <w:r w:rsidRPr="00A6460B">
        <w:rPr>
          <w:rFonts w:ascii="Calibri" w:hAnsi="Calibri" w:cs="Calibri"/>
          <w:lang w:val="it-IT"/>
        </w:rPr>
        <w:t xml:space="preserve"> </w:t>
      </w:r>
      <w:r w:rsidRPr="00A6460B">
        <w:rPr>
          <w:rFonts w:ascii="Calibri" w:hAnsi="Calibri" w:cs="Calibri"/>
          <w:i/>
          <w:lang w:val="it-IT"/>
        </w:rPr>
        <w:t>Namaste, India!</w:t>
      </w:r>
      <w:r w:rsidRPr="00A6460B">
        <w:rPr>
          <w:rFonts w:ascii="Calibri" w:hAnsi="Calibri" w:cs="Calibri"/>
          <w:lang w:val="it-IT"/>
        </w:rPr>
        <w:t xml:space="preserve"> Dupa indeplinirea formalitatilor vamale, transfer </w:t>
      </w:r>
      <w:r w:rsidR="007C6A8C">
        <w:rPr>
          <w:rFonts w:ascii="Calibri" w:hAnsi="Calibri" w:cs="Calibri"/>
          <w:lang w:val="it-IT"/>
        </w:rPr>
        <w:t>la hotel.</w:t>
      </w:r>
      <w:r>
        <w:rPr>
          <w:rFonts w:ascii="Calibri" w:hAnsi="Calibri" w:cs="Calibri"/>
          <w:lang w:val="it-IT"/>
        </w:rPr>
        <w:t xml:space="preserve"> </w:t>
      </w:r>
      <w:r w:rsidRPr="00E73107">
        <w:rPr>
          <w:rFonts w:ascii="Calibri" w:hAnsi="Calibri" w:cs="Calibri"/>
          <w:i/>
          <w:lang w:val="it-IT"/>
        </w:rPr>
        <w:t>(Noapte</w:t>
      </w:r>
      <w:r w:rsidR="00252085">
        <w:rPr>
          <w:rFonts w:ascii="Calibri" w:hAnsi="Calibri" w:cs="Calibri"/>
          <w:i/>
          <w:lang w:val="it-IT"/>
        </w:rPr>
        <w:t>a</w:t>
      </w:r>
      <w:r w:rsidRPr="00E73107">
        <w:rPr>
          <w:rFonts w:ascii="Calibri" w:hAnsi="Calibri" w:cs="Calibri"/>
          <w:i/>
          <w:lang w:val="it-IT"/>
        </w:rPr>
        <w:t xml:space="preserve"> de cazare este achitata integral pentru a putea beneficia de camere la sosire).</w:t>
      </w:r>
      <w:r w:rsidR="007C6A8C">
        <w:rPr>
          <w:rFonts w:ascii="Calibri" w:hAnsi="Calibri" w:cs="Calibri"/>
          <w:i/>
          <w:lang w:val="it-IT"/>
        </w:rPr>
        <w:t xml:space="preserve"> </w:t>
      </w:r>
      <w:r w:rsidR="007C6A8C" w:rsidRPr="007C6A8C">
        <w:rPr>
          <w:rFonts w:ascii="Calibri" w:hAnsi="Calibri" w:cs="Calibri"/>
          <w:lang w:val="it-IT"/>
        </w:rPr>
        <w:t>Mic dejun</w:t>
      </w:r>
      <w:r w:rsidR="007C6A8C">
        <w:rPr>
          <w:rFonts w:ascii="Calibri" w:hAnsi="Calibri" w:cs="Calibri"/>
          <w:i/>
          <w:lang w:val="it-IT"/>
        </w:rPr>
        <w:t>.</w:t>
      </w:r>
      <w:r>
        <w:rPr>
          <w:rFonts w:ascii="Calibri" w:hAnsi="Calibri" w:cs="Calibri"/>
          <w:lang w:val="it-IT"/>
        </w:rPr>
        <w:t xml:space="preserve"> </w:t>
      </w:r>
      <w:r w:rsidR="00795F19" w:rsidRPr="00795F19">
        <w:rPr>
          <w:rFonts w:ascii="Calibri" w:hAnsi="Calibri" w:cs="Calibri"/>
          <w:lang w:val="it-IT"/>
        </w:rPr>
        <w:t>Incepem explorarea Vechiului Delhi, un loc vibrant, plin de istorie si traditii. Ghidul local ne va introduce in atmosfera autentica a orasului, povestind despre cultura, obiceiurile si evolutia capitalei</w:t>
      </w:r>
      <w:r w:rsidR="00204939">
        <w:rPr>
          <w:rFonts w:ascii="Calibri" w:hAnsi="Calibri" w:cs="Calibri"/>
          <w:lang w:val="it-IT"/>
        </w:rPr>
        <w:t xml:space="preserve">. </w:t>
      </w:r>
      <w:r w:rsidR="00795F19" w:rsidRPr="00795F19">
        <w:rPr>
          <w:rFonts w:ascii="Calibri" w:hAnsi="Calibri" w:cs="Calibri"/>
          <w:lang w:val="it-IT"/>
        </w:rPr>
        <w:t xml:space="preserve">Vom admira impunatoarea Moschee Jama Masjid, una dintre cele mai mari si impresionante moschei din India, construita de imparatul Shah Jahan. Continuam cu </w:t>
      </w:r>
      <w:r w:rsidR="00845EDA">
        <w:rPr>
          <w:rFonts w:ascii="Calibri" w:hAnsi="Calibri" w:cs="Calibri"/>
          <w:lang w:val="it-IT"/>
        </w:rPr>
        <w:t>Fortul Rosu</w:t>
      </w:r>
      <w:r w:rsidR="00795F19" w:rsidRPr="00795F19">
        <w:rPr>
          <w:rFonts w:ascii="Calibri" w:hAnsi="Calibri" w:cs="Calibri"/>
          <w:lang w:val="it-IT"/>
        </w:rPr>
        <w:t>, fortareata monumentala din gresie rosie, inscrisa in Patrimoniul UNESCO, simbol al puterii mogule si al epocii de aur a arhitecturii imperiale.</w:t>
      </w:r>
      <w:r w:rsidR="00924687">
        <w:rPr>
          <w:rFonts w:ascii="Calibri" w:hAnsi="Calibri" w:cs="Calibri"/>
          <w:lang w:val="it-IT"/>
        </w:rPr>
        <w:t xml:space="preserve"> </w:t>
      </w:r>
      <w:r w:rsidR="00795F19" w:rsidRPr="00795F19">
        <w:rPr>
          <w:rFonts w:ascii="Calibri" w:hAnsi="Calibri" w:cs="Calibri"/>
          <w:lang w:val="it-IT"/>
        </w:rPr>
        <w:t xml:space="preserve">Urmeaza o plimbare autentica cu </w:t>
      </w:r>
      <w:r w:rsidR="00924687">
        <w:rPr>
          <w:rFonts w:ascii="Calibri" w:hAnsi="Calibri" w:cs="Calibri"/>
          <w:lang w:val="it-IT"/>
        </w:rPr>
        <w:t>ri</w:t>
      </w:r>
      <w:r w:rsidR="00845EDA">
        <w:rPr>
          <w:rFonts w:ascii="Calibri" w:hAnsi="Calibri" w:cs="Calibri"/>
          <w:lang w:val="it-IT"/>
        </w:rPr>
        <w:t>csa</w:t>
      </w:r>
      <w:r w:rsidR="00795F19" w:rsidRPr="00795F19">
        <w:rPr>
          <w:rFonts w:ascii="Calibri" w:hAnsi="Calibri" w:cs="Calibri"/>
          <w:lang w:val="it-IT"/>
        </w:rPr>
        <w:t xml:space="preserve"> prin cartierul istoric Chandni Chowk, cu stradute inguste, atmosfera vibranta si energie specifica vechiului bazar, unde viata cotidiana pulseaza in cel mai autentic ritm al Delhi-ului traditional.</w:t>
      </w:r>
      <w:r w:rsidR="00924687">
        <w:rPr>
          <w:rFonts w:ascii="Calibri" w:hAnsi="Calibri" w:cs="Calibri"/>
          <w:lang w:val="it-IT"/>
        </w:rPr>
        <w:t xml:space="preserve"> </w:t>
      </w:r>
      <w:r w:rsidR="00795F19" w:rsidRPr="00795F19">
        <w:rPr>
          <w:rFonts w:ascii="Calibri" w:hAnsi="Calibri" w:cs="Calibri"/>
          <w:lang w:val="it-IT"/>
        </w:rPr>
        <w:t>In continuarea zilei, vizitam Raj Ghat, memorialul dedicat lui Mahatma Gandhi, loc incarcat de emotie si semnificatie istorica, un spatiu de reculegere si respect profund. Vom admira apoi Poarta Indiei, impresionantul monument ridicat in memoria soldatilor cazuti in Primul Razboi Mondial, un simbol al sacrificiului si al istoriei moderne a Indiei.</w:t>
      </w:r>
      <w:r w:rsidR="00924687">
        <w:rPr>
          <w:rFonts w:ascii="Calibri" w:hAnsi="Calibri" w:cs="Calibri"/>
          <w:lang w:val="it-IT"/>
        </w:rPr>
        <w:t xml:space="preserve"> </w:t>
      </w:r>
      <w:r w:rsidR="00795F19" w:rsidRPr="00795F19">
        <w:rPr>
          <w:rFonts w:ascii="Calibri" w:hAnsi="Calibri" w:cs="Calibri"/>
          <w:lang w:val="it-IT"/>
        </w:rPr>
        <w:t>Ne indreptam spre Mormantul lui Humayun, capodopera arhitecturala inscrisa in Patrimoniul UNESCO, primul mausoleu-gradina din India si modelul care a inspirat ulterior constructia Taj Mahalului. Eleganta liniilor, simetria perfecta si influentele persane fac din acest monument o adevarata bijuterie arhitecturala.</w:t>
      </w:r>
      <w:r w:rsidR="00924687">
        <w:rPr>
          <w:rFonts w:ascii="Calibri" w:hAnsi="Calibri" w:cs="Calibri"/>
          <w:lang w:val="it-IT"/>
        </w:rPr>
        <w:t xml:space="preserve"> </w:t>
      </w:r>
      <w:r w:rsidR="00795F19" w:rsidRPr="00795F19">
        <w:rPr>
          <w:rFonts w:ascii="Calibri" w:hAnsi="Calibri" w:cs="Calibri"/>
          <w:lang w:val="it-IT"/>
        </w:rPr>
        <w:t>Incheiem turul cu vizita la Qutub Minar, sau “Turnul Victoriei”, cel mai inalt minaret din India, construit in secolul al XIII-lea. Monumentul marcheaza inceputul dominatiei musulmane pe subcontinent si impresioneaza prin detaliile sculptate si proportiile sale monumentale.</w:t>
      </w:r>
      <w:r w:rsidR="00924687">
        <w:rPr>
          <w:rFonts w:ascii="Calibri" w:hAnsi="Calibri" w:cs="Calibri"/>
          <w:lang w:val="it-IT"/>
        </w:rPr>
        <w:t xml:space="preserve"> </w:t>
      </w:r>
      <w:r w:rsidR="00924687" w:rsidRPr="00924687">
        <w:rPr>
          <w:rFonts w:ascii="Calibri" w:hAnsi="Calibri" w:cs="Calibri"/>
          <w:lang w:val="it-IT"/>
        </w:rPr>
        <w:t>Transfer la hotel si servirea cinei (bauturile nu sunt incluse)</w:t>
      </w:r>
      <w:r w:rsidR="00924687">
        <w:rPr>
          <w:rFonts w:ascii="Calibri" w:hAnsi="Calibri" w:cs="Calibri"/>
          <w:lang w:val="it-IT"/>
        </w:rPr>
        <w:t xml:space="preserve">. </w:t>
      </w:r>
      <w:r w:rsidR="00924687" w:rsidRPr="00924687">
        <w:rPr>
          <w:rFonts w:ascii="Calibri" w:hAnsi="Calibri" w:cs="Calibri"/>
          <w:lang w:val="it-IT"/>
        </w:rPr>
        <w:t>Cazare la Hotel Crowne Plaza New Delhi Rohini 5</w:t>
      </w:r>
      <w:r w:rsidR="00924687">
        <w:rPr>
          <w:rFonts w:ascii="Calibri" w:hAnsi="Calibri" w:cs="Calibri"/>
          <w:lang w:val="it-IT"/>
        </w:rPr>
        <w:t>*</w:t>
      </w:r>
      <w:r w:rsidR="00924687" w:rsidRPr="00924687">
        <w:rPr>
          <w:rFonts w:ascii="Calibri" w:hAnsi="Calibri" w:cs="Calibri"/>
          <w:lang w:val="it-IT"/>
        </w:rPr>
        <w:t xml:space="preserve"> sau similar Delhi.*</w:t>
      </w:r>
    </w:p>
    <w:p w14:paraId="42A37AF0" w14:textId="77777777" w:rsidR="00924687" w:rsidRPr="00924687" w:rsidRDefault="00924687" w:rsidP="00924687">
      <w:pPr>
        <w:tabs>
          <w:tab w:val="left" w:pos="3540"/>
          <w:tab w:val="center" w:pos="4637"/>
        </w:tabs>
        <w:ind w:left="270" w:right="-270"/>
        <w:jc w:val="both"/>
        <w:rPr>
          <w:rFonts w:ascii="Calibri" w:hAnsi="Calibri" w:cs="Calibri"/>
          <w:lang w:val="it-IT"/>
        </w:rPr>
      </w:pPr>
    </w:p>
    <w:p w14:paraId="71F2E100" w14:textId="5356F9D2" w:rsidR="00496152" w:rsidRPr="003405F4" w:rsidRDefault="003405F4" w:rsidP="003405F4">
      <w:pPr>
        <w:tabs>
          <w:tab w:val="left" w:pos="3540"/>
          <w:tab w:val="center" w:pos="4637"/>
        </w:tabs>
        <w:ind w:left="270" w:right="-270"/>
        <w:jc w:val="both"/>
        <w:rPr>
          <w:rFonts w:ascii="Calibri" w:eastAsia="Calibri" w:hAnsi="Calibri" w:cs="Calibri"/>
          <w:b/>
          <w:color w:val="7030A0"/>
          <w:sz w:val="22"/>
          <w:szCs w:val="22"/>
          <w:lang w:val="it-IT"/>
        </w:rPr>
      </w:pPr>
      <w:r>
        <w:rPr>
          <w:rFonts w:ascii="Calibri" w:hAnsi="Calibri" w:cs="Calibri"/>
          <w:b/>
          <w:color w:val="7030A0"/>
          <w:sz w:val="22"/>
          <w:szCs w:val="22"/>
        </w:rPr>
        <w:t xml:space="preserve">12 </w:t>
      </w:r>
      <w:proofErr w:type="spellStart"/>
      <w:r>
        <w:rPr>
          <w:rFonts w:ascii="Calibri" w:hAnsi="Calibri" w:cs="Calibri"/>
          <w:b/>
          <w:color w:val="7030A0"/>
          <w:sz w:val="22"/>
          <w:szCs w:val="22"/>
        </w:rPr>
        <w:t>Noiembrie</w:t>
      </w:r>
      <w:proofErr w:type="spellEnd"/>
      <w:r w:rsidR="00496152" w:rsidRPr="00037350">
        <w:rPr>
          <w:rFonts w:ascii="Calibri" w:hAnsi="Calibri" w:cs="Calibri"/>
          <w:b/>
          <w:color w:val="7030A0"/>
          <w:sz w:val="22"/>
          <w:szCs w:val="22"/>
        </w:rPr>
        <w:t xml:space="preserve">. </w:t>
      </w:r>
      <w:r w:rsidR="00496152">
        <w:rPr>
          <w:rFonts w:ascii="Calibri" w:eastAsia="Calibri" w:hAnsi="Calibri" w:cs="Calibri"/>
          <w:b/>
          <w:color w:val="7030A0"/>
          <w:sz w:val="22"/>
          <w:szCs w:val="22"/>
          <w:lang w:val="it-IT"/>
        </w:rPr>
        <w:t xml:space="preserve">DELHI </w:t>
      </w:r>
      <w:r>
        <w:rPr>
          <w:rFonts w:ascii="Calibri" w:eastAsia="Calibri" w:hAnsi="Calibri" w:cs="Calibri"/>
          <w:b/>
          <w:color w:val="7030A0"/>
          <w:sz w:val="22"/>
          <w:szCs w:val="22"/>
          <w:lang w:val="it-IT"/>
        </w:rPr>
        <w:t>–</w:t>
      </w:r>
      <w:r w:rsidR="00496152">
        <w:rPr>
          <w:rFonts w:ascii="Calibri" w:eastAsia="Calibri" w:hAnsi="Calibri" w:cs="Calibri"/>
          <w:b/>
          <w:color w:val="7030A0"/>
          <w:sz w:val="22"/>
          <w:szCs w:val="22"/>
          <w:lang w:val="it-IT"/>
        </w:rPr>
        <w:t xml:space="preserve"> VARANASI</w:t>
      </w:r>
    </w:p>
    <w:p w14:paraId="25B6D415" w14:textId="2EADFCBD" w:rsidR="00496152" w:rsidRPr="003405F4" w:rsidRDefault="00496152" w:rsidP="003405F4">
      <w:pPr>
        <w:tabs>
          <w:tab w:val="left" w:pos="3540"/>
          <w:tab w:val="center" w:pos="4637"/>
        </w:tabs>
        <w:ind w:left="270" w:right="-270"/>
        <w:jc w:val="both"/>
        <w:rPr>
          <w:rFonts w:ascii="Calibri" w:hAnsi="Calibri" w:cs="Calibri"/>
        </w:rPr>
      </w:pPr>
      <w:r w:rsidRPr="00A6460B">
        <w:rPr>
          <w:rFonts w:ascii="Calibri" w:hAnsi="Calibri" w:cs="Calibri"/>
          <w:lang w:val="it-IT"/>
        </w:rPr>
        <w:t xml:space="preserve">Mic dejun. </w:t>
      </w:r>
      <w:r w:rsidR="003405F4">
        <w:rPr>
          <w:rFonts w:ascii="Calibri" w:hAnsi="Calibri" w:cs="Calibri"/>
          <w:lang w:val="it-IT"/>
        </w:rPr>
        <w:t>E</w:t>
      </w:r>
      <w:r w:rsidRPr="00496152">
        <w:rPr>
          <w:rFonts w:ascii="Calibri" w:hAnsi="Calibri" w:cs="Calibri"/>
          <w:lang w:val="it-IT"/>
        </w:rPr>
        <w:t xml:space="preserve">liberam camerele si ne indreptam spre aeroportul din Delhi pentru zborul intern catre Varanasi. </w:t>
      </w:r>
      <w:r w:rsidR="003405F4">
        <w:rPr>
          <w:rFonts w:ascii="Calibri" w:hAnsi="Calibri" w:cs="Calibri"/>
          <w:lang w:val="it-IT"/>
        </w:rPr>
        <w:t>S</w:t>
      </w:r>
      <w:r w:rsidRPr="00496152">
        <w:rPr>
          <w:rFonts w:ascii="Calibri" w:hAnsi="Calibri" w:cs="Calibri"/>
          <w:lang w:val="it-IT"/>
        </w:rPr>
        <w:t>ituat pe malul fluviului Gange, este unul dintre cele mai vechi orase locuite continuu din lume si un important centru de pelerinaj pentru hindusi.</w:t>
      </w:r>
      <w:r w:rsidR="00597192">
        <w:rPr>
          <w:rFonts w:ascii="Calibri" w:hAnsi="Calibri" w:cs="Calibri"/>
          <w:lang w:val="it-IT"/>
        </w:rPr>
        <w:t xml:space="preserve"> </w:t>
      </w:r>
      <w:r w:rsidR="00597192" w:rsidRPr="00597192">
        <w:rPr>
          <w:rFonts w:ascii="Calibri" w:hAnsi="Calibri" w:cs="Calibri"/>
          <w:lang w:val="it-IT"/>
        </w:rPr>
        <w:t xml:space="preserve">Varanasi ramine locul unde India se traieste in forma ei cea mai autentica, intre ritualuri, culori si traditii vechi de mii de ani. </w:t>
      </w:r>
      <w:r w:rsidRPr="00496152">
        <w:rPr>
          <w:rFonts w:ascii="Calibri" w:hAnsi="Calibri" w:cs="Calibri"/>
          <w:lang w:val="it-IT"/>
        </w:rPr>
        <w:t xml:space="preserve"> Atmosfera spirituala, ritualurile zilnice si energia locului raman mult timp in memoria calatorilor. Tot aici se realizeaza celebrele tesaturi Banarasi, renumite pentru rafinamentul lor.</w:t>
      </w:r>
      <w:r w:rsidR="00C57B4E">
        <w:rPr>
          <w:rFonts w:ascii="Calibri" w:hAnsi="Calibri" w:cs="Calibri"/>
          <w:lang w:val="it-IT"/>
        </w:rPr>
        <w:t xml:space="preserve"> </w:t>
      </w:r>
      <w:r w:rsidR="00C57B4E" w:rsidRPr="00C57B4E">
        <w:rPr>
          <w:rFonts w:ascii="Calibri" w:hAnsi="Calibri" w:cs="Calibri"/>
          <w:lang w:val="it-IT"/>
        </w:rPr>
        <w:t>Ghaturile sale, terasele care coboara spre Gange, sunt centrul vietii spirituale si locul unde se desfasoara ritualurile zilnice ale localnicilor.</w:t>
      </w:r>
      <w:r w:rsidR="003405F4">
        <w:rPr>
          <w:rFonts w:ascii="Calibri" w:hAnsi="Calibri" w:cs="Calibri"/>
          <w:lang w:val="it-IT"/>
        </w:rPr>
        <w:t xml:space="preserve"> </w:t>
      </w:r>
      <w:r w:rsidR="004979A7" w:rsidRPr="004979A7">
        <w:rPr>
          <w:rFonts w:ascii="Calibri" w:hAnsi="Calibri" w:cs="Calibri"/>
          <w:lang w:val="it-IT"/>
        </w:rPr>
        <w:t>Seara vom participa la celebra ceremonie Aarti, ritual impresionant de lumina si rugaciune pe malurile Gangelui. Ceremonia se admira de pe barca, navigand pe fluviu pana in punctul optim pentru vizualizarea ritualului.</w:t>
      </w:r>
      <w:r w:rsidR="004979A7">
        <w:rPr>
          <w:rFonts w:ascii="Calibri" w:hAnsi="Calibri" w:cs="Calibri"/>
          <w:lang w:val="it-IT"/>
        </w:rPr>
        <w:t xml:space="preserve"> </w:t>
      </w:r>
      <w:r w:rsidR="00FF4262">
        <w:rPr>
          <w:rFonts w:ascii="Calibri" w:hAnsi="Calibri" w:cs="Calibri"/>
          <w:i/>
          <w:lang w:val="it-IT"/>
        </w:rPr>
        <w:t>Daca vremea nu permite si</w:t>
      </w:r>
      <w:r w:rsidRPr="00FF4262">
        <w:rPr>
          <w:rFonts w:ascii="Calibri" w:hAnsi="Calibri" w:cs="Calibri"/>
          <w:i/>
          <w:lang w:val="it-IT"/>
        </w:rPr>
        <w:t xml:space="preserve"> barcile nu pot opera din motive de siguranta, ceremonia se urmareste de pe scaunele special amenajate de Ganga Seva Nidhi, oferind aceeasi experienta autentica si profunda</w:t>
      </w:r>
      <w:r w:rsidRPr="00496152">
        <w:rPr>
          <w:rFonts w:ascii="Calibri" w:hAnsi="Calibri" w:cs="Calibri"/>
          <w:lang w:val="it-IT"/>
        </w:rPr>
        <w:t>.</w:t>
      </w:r>
      <w:r w:rsidR="003405F4">
        <w:rPr>
          <w:rFonts w:ascii="Calibri" w:hAnsi="Calibri" w:cs="Calibri"/>
          <w:lang w:val="it-IT"/>
        </w:rPr>
        <w:t xml:space="preserve"> </w:t>
      </w:r>
      <w:r w:rsidR="00D3680D" w:rsidRPr="00A6460B">
        <w:rPr>
          <w:rFonts w:ascii="Calibri" w:hAnsi="Calibri" w:cs="Calibri"/>
          <w:lang w:val="it-IT"/>
        </w:rPr>
        <w:t>Servirea cinei</w:t>
      </w:r>
      <w:r w:rsidR="00D3680D">
        <w:rPr>
          <w:rFonts w:ascii="Calibri" w:hAnsi="Calibri" w:cs="Calibri"/>
          <w:lang w:val="it-IT"/>
        </w:rPr>
        <w:t xml:space="preserve"> </w:t>
      </w:r>
      <w:r w:rsidR="00D3680D">
        <w:rPr>
          <w:rFonts w:ascii="Calibri" w:hAnsi="Calibri" w:cs="Calibri"/>
        </w:rPr>
        <w:t>(</w:t>
      </w:r>
      <w:proofErr w:type="spellStart"/>
      <w:r w:rsidR="00D3680D" w:rsidRPr="00C04ED1">
        <w:rPr>
          <w:rFonts w:ascii="Calibri" w:hAnsi="Calibri" w:cs="Calibri"/>
        </w:rPr>
        <w:t>bauturile</w:t>
      </w:r>
      <w:proofErr w:type="spellEnd"/>
      <w:r w:rsidR="00D3680D" w:rsidRPr="00C04ED1">
        <w:rPr>
          <w:rFonts w:ascii="Calibri" w:hAnsi="Calibri" w:cs="Calibri"/>
        </w:rPr>
        <w:t xml:space="preserve"> nu sunt </w:t>
      </w:r>
      <w:proofErr w:type="spellStart"/>
      <w:r w:rsidR="00D3680D" w:rsidRPr="00C04ED1">
        <w:rPr>
          <w:rFonts w:ascii="Calibri" w:hAnsi="Calibri" w:cs="Calibri"/>
        </w:rPr>
        <w:t>incluse</w:t>
      </w:r>
      <w:proofErr w:type="spellEnd"/>
      <w:r w:rsidR="00D3680D" w:rsidRPr="00C04ED1">
        <w:rPr>
          <w:rFonts w:ascii="Calibri" w:hAnsi="Calibri" w:cs="Calibri"/>
        </w:rPr>
        <w:t>)</w:t>
      </w:r>
      <w:r w:rsidR="00D3680D" w:rsidRPr="00A6460B">
        <w:rPr>
          <w:rFonts w:ascii="Calibri" w:hAnsi="Calibri" w:cs="Calibri"/>
          <w:lang w:val="it-IT"/>
        </w:rPr>
        <w:t xml:space="preserve">. </w:t>
      </w:r>
      <w:proofErr w:type="spellStart"/>
      <w:r w:rsidR="003405F4" w:rsidRPr="00A6460B">
        <w:rPr>
          <w:rFonts w:ascii="Calibri" w:hAnsi="Calibri" w:cs="Calibri"/>
        </w:rPr>
        <w:t>Cazare</w:t>
      </w:r>
      <w:proofErr w:type="spellEnd"/>
      <w:r w:rsidR="003405F4" w:rsidRPr="00A6460B">
        <w:rPr>
          <w:rFonts w:ascii="Calibri" w:hAnsi="Calibri" w:cs="Calibri"/>
        </w:rPr>
        <w:t xml:space="preserve"> la </w:t>
      </w:r>
      <w:r w:rsidR="003405F4">
        <w:rPr>
          <w:rFonts w:ascii="Calibri" w:hAnsi="Calibri" w:cs="Calibri"/>
        </w:rPr>
        <w:t xml:space="preserve">Hotel Radisson 5* </w:t>
      </w:r>
      <w:proofErr w:type="spellStart"/>
      <w:r w:rsidR="003405F4" w:rsidRPr="00A6460B">
        <w:rPr>
          <w:rFonts w:ascii="Calibri" w:hAnsi="Calibri" w:cs="Calibri"/>
        </w:rPr>
        <w:t>sau</w:t>
      </w:r>
      <w:proofErr w:type="spellEnd"/>
      <w:r w:rsidR="003405F4" w:rsidRPr="00A6460B">
        <w:rPr>
          <w:rFonts w:ascii="Calibri" w:hAnsi="Calibri" w:cs="Calibri"/>
        </w:rPr>
        <w:t xml:space="preserve"> similar </w:t>
      </w:r>
      <w:r w:rsidR="003405F4">
        <w:rPr>
          <w:rFonts w:ascii="Calibri" w:hAnsi="Calibri" w:cs="Calibri"/>
        </w:rPr>
        <w:t>Varanasi</w:t>
      </w:r>
      <w:r w:rsidR="003405F4" w:rsidRPr="00A6460B">
        <w:rPr>
          <w:rFonts w:ascii="Calibri" w:hAnsi="Calibri" w:cs="Calibri"/>
        </w:rPr>
        <w:t>.</w:t>
      </w:r>
    </w:p>
    <w:p w14:paraId="60857D4B" w14:textId="77777777" w:rsidR="003405F4" w:rsidRDefault="003405F4" w:rsidP="003405F4">
      <w:pPr>
        <w:tabs>
          <w:tab w:val="left" w:pos="3540"/>
          <w:tab w:val="center" w:pos="4637"/>
        </w:tabs>
        <w:ind w:left="270" w:right="-270"/>
        <w:jc w:val="both"/>
        <w:rPr>
          <w:rFonts w:ascii="Calibri" w:hAnsi="Calibri" w:cs="Calibri"/>
          <w:lang w:val="it-IT"/>
        </w:rPr>
      </w:pPr>
    </w:p>
    <w:p w14:paraId="3B7353F2" w14:textId="39E3F34D" w:rsidR="003405F4" w:rsidRPr="00486DD3" w:rsidRDefault="005A0746" w:rsidP="003405F4">
      <w:pPr>
        <w:tabs>
          <w:tab w:val="left" w:pos="3540"/>
          <w:tab w:val="center" w:pos="4637"/>
        </w:tabs>
        <w:ind w:left="270" w:right="-270"/>
        <w:jc w:val="both"/>
        <w:rPr>
          <w:rFonts w:ascii="Calibri" w:hAnsi="Calibri" w:cs="Calibri"/>
          <w:b/>
          <w:color w:val="7030A0"/>
          <w:sz w:val="22"/>
          <w:szCs w:val="22"/>
          <w:lang w:val="it-IT"/>
        </w:rPr>
      </w:pPr>
      <w:r>
        <w:rPr>
          <w:rFonts w:ascii="Calibri" w:hAnsi="Calibri" w:cs="Calibri"/>
          <w:b/>
          <w:color w:val="7030A0"/>
          <w:sz w:val="22"/>
          <w:szCs w:val="22"/>
        </w:rPr>
        <w:t>13</w:t>
      </w:r>
      <w:r w:rsidR="003405F4">
        <w:rPr>
          <w:rFonts w:ascii="Calibri" w:hAnsi="Calibri" w:cs="Calibri"/>
          <w:b/>
          <w:color w:val="7030A0"/>
          <w:sz w:val="22"/>
          <w:szCs w:val="22"/>
        </w:rPr>
        <w:t xml:space="preserve"> </w:t>
      </w:r>
      <w:proofErr w:type="spellStart"/>
      <w:r>
        <w:rPr>
          <w:rFonts w:ascii="Calibri" w:hAnsi="Calibri" w:cs="Calibri"/>
          <w:b/>
          <w:color w:val="7030A0"/>
          <w:sz w:val="22"/>
          <w:szCs w:val="22"/>
        </w:rPr>
        <w:t>Noiembrie</w:t>
      </w:r>
      <w:proofErr w:type="spellEnd"/>
      <w:r w:rsidR="003405F4" w:rsidRPr="00037350">
        <w:rPr>
          <w:rFonts w:ascii="Calibri" w:hAnsi="Calibri" w:cs="Calibri"/>
          <w:b/>
          <w:color w:val="7030A0"/>
          <w:sz w:val="22"/>
          <w:szCs w:val="22"/>
        </w:rPr>
        <w:t xml:space="preserve">. </w:t>
      </w:r>
      <w:r w:rsidR="003405F4">
        <w:rPr>
          <w:rFonts w:ascii="Calibri" w:eastAsia="Calibri" w:hAnsi="Calibri" w:cs="Calibri"/>
          <w:b/>
          <w:color w:val="7030A0"/>
          <w:sz w:val="22"/>
          <w:szCs w:val="22"/>
          <w:lang w:val="it-IT"/>
        </w:rPr>
        <w:t>VARANASI</w:t>
      </w:r>
    </w:p>
    <w:p w14:paraId="13443A0A" w14:textId="5F3E8EFB" w:rsidR="003405F4" w:rsidRDefault="00636859" w:rsidP="00636859">
      <w:pPr>
        <w:tabs>
          <w:tab w:val="left" w:pos="3540"/>
          <w:tab w:val="center" w:pos="4637"/>
        </w:tabs>
        <w:ind w:left="270" w:right="-270"/>
        <w:jc w:val="both"/>
        <w:rPr>
          <w:rFonts w:ascii="Calibri" w:hAnsi="Calibri" w:cs="Calibri"/>
          <w:lang w:val="it-IT"/>
        </w:rPr>
      </w:pPr>
      <w:r w:rsidRPr="00636859">
        <w:rPr>
          <w:rFonts w:ascii="Calibri" w:hAnsi="Calibri" w:cs="Calibri"/>
          <w:lang w:val="it-IT"/>
        </w:rPr>
        <w:t>Mic dejun. Dimineata devreme vom porni intr-o plimbare cu barca pe fluviul Gange, un moment unic in care orasul se trezeste la viata. Vom admira linistea zorilor pe ghaturile din Varanasi, malurile terasate care coboara spre fluviul Gange, in timp ce soarele rasare peste orasul adormit, iar localnicii ajung treptat pe mal pentru a-si incepe ritualurile zilnice: rugaciuni, baie sacra, ofrande aduse Soarelui sau pregatirea micilor standuri pentru activitatile zilei.</w:t>
      </w:r>
      <w:r>
        <w:rPr>
          <w:rFonts w:ascii="Calibri" w:hAnsi="Calibri" w:cs="Calibri"/>
          <w:lang w:val="it-IT"/>
        </w:rPr>
        <w:t xml:space="preserve"> </w:t>
      </w:r>
      <w:r w:rsidRPr="00636859">
        <w:rPr>
          <w:rFonts w:ascii="Calibri" w:hAnsi="Calibri" w:cs="Calibri"/>
          <w:lang w:val="it-IT"/>
        </w:rPr>
        <w:t xml:space="preserve">Vom explora apoi cateva dintre cele mai importante ghaturi ale orasului. Vom ajunge la Manikarnika Ghat, cel mai sacru loc de incinerare din traditia hindusa, unde trupurile sunt incinerate pe ruguri de lemn, chiar pe marginea fluviului. Urmeaza Assi Ghat, cel mai sudic ghat al orasului, aflat la confluenta dintre Assi si Gange, marcat de un mare </w:t>
      </w:r>
      <w:r w:rsidRPr="004979A7">
        <w:rPr>
          <w:rFonts w:ascii="Calibri" w:hAnsi="Calibri" w:cs="Calibri"/>
          <w:i/>
          <w:lang w:val="it-IT"/>
        </w:rPr>
        <w:t>lingam</w:t>
      </w:r>
      <w:r w:rsidRPr="00636859">
        <w:rPr>
          <w:rFonts w:ascii="Calibri" w:hAnsi="Calibri" w:cs="Calibri"/>
          <w:lang w:val="it-IT"/>
        </w:rPr>
        <w:t xml:space="preserve"> – simbol sacru al zeului Shiva – amplasat sub un copac </w:t>
      </w:r>
      <w:r w:rsidRPr="004979A7">
        <w:rPr>
          <w:rFonts w:ascii="Calibri" w:hAnsi="Calibri" w:cs="Calibri"/>
          <w:i/>
          <w:lang w:val="it-IT"/>
        </w:rPr>
        <w:t>peepal</w:t>
      </w:r>
      <w:r w:rsidRPr="00636859">
        <w:rPr>
          <w:rFonts w:ascii="Calibri" w:hAnsi="Calibri" w:cs="Calibri"/>
          <w:lang w:val="it-IT"/>
        </w:rPr>
        <w:t>, considerat sfant in traditia hindusa.</w:t>
      </w:r>
      <w:r>
        <w:rPr>
          <w:rFonts w:ascii="Calibri" w:hAnsi="Calibri" w:cs="Calibri"/>
          <w:lang w:val="it-IT"/>
        </w:rPr>
        <w:t xml:space="preserve"> </w:t>
      </w:r>
      <w:r w:rsidRPr="00636859">
        <w:rPr>
          <w:rFonts w:ascii="Calibri" w:hAnsi="Calibri" w:cs="Calibri"/>
          <w:lang w:val="it-IT"/>
        </w:rPr>
        <w:t>Vom continua cu Dashashwamedh Ghat, unul dintre cele mai animate si cunoscute ghaturi, legat de legenda sacrificiului a zece cai de catre Brahma si aflat in apropierea celebrului templu Vishwanath.</w:t>
      </w:r>
      <w:r>
        <w:rPr>
          <w:rFonts w:ascii="Calibri" w:hAnsi="Calibri" w:cs="Calibri"/>
          <w:lang w:val="it-IT"/>
        </w:rPr>
        <w:t xml:space="preserve"> </w:t>
      </w:r>
      <w:r w:rsidRPr="00636859">
        <w:rPr>
          <w:rFonts w:ascii="Calibri" w:hAnsi="Calibri" w:cs="Calibri"/>
          <w:lang w:val="it-IT"/>
        </w:rPr>
        <w:t xml:space="preserve">Dupa vizitarea ghaturilor, ne indreptam spre Sarnath, locul unde Buddha a tinut prima sa predica. </w:t>
      </w:r>
      <w:r w:rsidR="008C502D" w:rsidRPr="008C502D">
        <w:rPr>
          <w:rFonts w:ascii="Calibri" w:hAnsi="Calibri" w:cs="Calibri"/>
          <w:lang w:val="it-IT"/>
        </w:rPr>
        <w:t>Vom vizita Muzeul Sarnath, cel mai vechi muzeu</w:t>
      </w:r>
      <w:r w:rsidR="008C502D" w:rsidRPr="008C502D">
        <w:rPr>
          <w:rFonts w:ascii="Cambria Math" w:hAnsi="Cambria Math" w:cs="Cambria Math"/>
          <w:lang w:val="it-IT"/>
        </w:rPr>
        <w:t>‑</w:t>
      </w:r>
      <w:r w:rsidR="008C502D" w:rsidRPr="008C502D">
        <w:rPr>
          <w:rFonts w:ascii="Calibri" w:hAnsi="Calibri" w:cs="Calibri"/>
          <w:lang w:val="it-IT"/>
        </w:rPr>
        <w:t xml:space="preserve">sit al Departamentului Arheologic al Indiei, care gazduieste peste 6000 de artefacte, inclusiv celebrul Capitel al Leului de pe coloana lui Ashoka, devenit Emblema Nationala a Indiei. </w:t>
      </w:r>
      <w:r w:rsidR="00CE201C">
        <w:rPr>
          <w:rFonts w:ascii="Calibri" w:hAnsi="Calibri" w:cs="Calibri"/>
          <w:lang w:val="it-IT"/>
        </w:rPr>
        <w:t>Exploram</w:t>
      </w:r>
      <w:r w:rsidR="008C502D" w:rsidRPr="008C502D">
        <w:rPr>
          <w:rFonts w:ascii="Calibri" w:hAnsi="Calibri" w:cs="Calibri"/>
          <w:lang w:val="it-IT"/>
        </w:rPr>
        <w:t xml:space="preserve"> Situl Arheologic Sarnath, ce pastreaza ruinele stupelor si manastirilor din secolul 3 i.e.n., construite in timpul domniei imparatului Ashoka, unul dintre cele mai importante locuri de pelerinaj budist.</w:t>
      </w:r>
      <w:r w:rsidR="008C502D">
        <w:rPr>
          <w:rFonts w:ascii="Calibri" w:hAnsi="Calibri" w:cs="Calibri"/>
          <w:lang w:val="it-IT"/>
        </w:rPr>
        <w:t xml:space="preserve"> </w:t>
      </w:r>
      <w:r w:rsidR="00D3680D" w:rsidRPr="00A6460B">
        <w:rPr>
          <w:rFonts w:ascii="Calibri" w:hAnsi="Calibri" w:cs="Calibri"/>
          <w:lang w:val="it-IT"/>
        </w:rPr>
        <w:t>Servirea cinei</w:t>
      </w:r>
      <w:r w:rsidR="00D3680D">
        <w:rPr>
          <w:rFonts w:ascii="Calibri" w:hAnsi="Calibri" w:cs="Calibri"/>
          <w:lang w:val="it-IT"/>
        </w:rPr>
        <w:t xml:space="preserve"> </w:t>
      </w:r>
      <w:r w:rsidR="00D3680D">
        <w:rPr>
          <w:rFonts w:ascii="Calibri" w:hAnsi="Calibri" w:cs="Calibri"/>
        </w:rPr>
        <w:t>(</w:t>
      </w:r>
      <w:proofErr w:type="spellStart"/>
      <w:r w:rsidR="00D3680D" w:rsidRPr="00C04ED1">
        <w:rPr>
          <w:rFonts w:ascii="Calibri" w:hAnsi="Calibri" w:cs="Calibri"/>
        </w:rPr>
        <w:t>bauturile</w:t>
      </w:r>
      <w:proofErr w:type="spellEnd"/>
      <w:r w:rsidR="00D3680D" w:rsidRPr="00C04ED1">
        <w:rPr>
          <w:rFonts w:ascii="Calibri" w:hAnsi="Calibri" w:cs="Calibri"/>
        </w:rPr>
        <w:t xml:space="preserve"> nu sunt </w:t>
      </w:r>
      <w:proofErr w:type="spellStart"/>
      <w:r w:rsidR="00D3680D" w:rsidRPr="00C04ED1">
        <w:rPr>
          <w:rFonts w:ascii="Calibri" w:hAnsi="Calibri" w:cs="Calibri"/>
        </w:rPr>
        <w:t>incluse</w:t>
      </w:r>
      <w:proofErr w:type="spellEnd"/>
      <w:r w:rsidR="00D3680D" w:rsidRPr="00C04ED1">
        <w:rPr>
          <w:rFonts w:ascii="Calibri" w:hAnsi="Calibri" w:cs="Calibri"/>
        </w:rPr>
        <w:t>)</w:t>
      </w:r>
      <w:r w:rsidR="00D3680D" w:rsidRPr="00A6460B">
        <w:rPr>
          <w:rFonts w:ascii="Calibri" w:hAnsi="Calibri" w:cs="Calibri"/>
          <w:lang w:val="it-IT"/>
        </w:rPr>
        <w:t xml:space="preserve">. </w:t>
      </w:r>
      <w:proofErr w:type="spellStart"/>
      <w:r w:rsidR="005A0746" w:rsidRPr="00A6460B">
        <w:rPr>
          <w:rFonts w:ascii="Calibri" w:hAnsi="Calibri" w:cs="Calibri"/>
        </w:rPr>
        <w:t>Cazare</w:t>
      </w:r>
      <w:proofErr w:type="spellEnd"/>
      <w:r w:rsidR="005A0746" w:rsidRPr="00A6460B">
        <w:rPr>
          <w:rFonts w:ascii="Calibri" w:hAnsi="Calibri" w:cs="Calibri"/>
        </w:rPr>
        <w:t xml:space="preserve"> la </w:t>
      </w:r>
      <w:r w:rsidR="005A0746">
        <w:rPr>
          <w:rFonts w:ascii="Calibri" w:hAnsi="Calibri" w:cs="Calibri"/>
        </w:rPr>
        <w:t xml:space="preserve">Hotel Radisson 5* </w:t>
      </w:r>
      <w:proofErr w:type="spellStart"/>
      <w:r w:rsidR="005A0746" w:rsidRPr="00A6460B">
        <w:rPr>
          <w:rFonts w:ascii="Calibri" w:hAnsi="Calibri" w:cs="Calibri"/>
        </w:rPr>
        <w:t>sau</w:t>
      </w:r>
      <w:proofErr w:type="spellEnd"/>
      <w:r w:rsidR="005A0746" w:rsidRPr="00A6460B">
        <w:rPr>
          <w:rFonts w:ascii="Calibri" w:hAnsi="Calibri" w:cs="Calibri"/>
        </w:rPr>
        <w:t xml:space="preserve"> similar </w:t>
      </w:r>
      <w:r w:rsidR="005A0746">
        <w:rPr>
          <w:rFonts w:ascii="Calibri" w:hAnsi="Calibri" w:cs="Calibri"/>
        </w:rPr>
        <w:t>Varanasi</w:t>
      </w:r>
      <w:r w:rsidR="005A0746" w:rsidRPr="00A6460B">
        <w:rPr>
          <w:rFonts w:ascii="Calibri" w:hAnsi="Calibri" w:cs="Calibri"/>
        </w:rPr>
        <w:t>.</w:t>
      </w:r>
    </w:p>
    <w:p w14:paraId="52EDFA0F" w14:textId="12ECF3F7" w:rsidR="000D696B" w:rsidRDefault="000D696B" w:rsidP="001B437D">
      <w:pPr>
        <w:tabs>
          <w:tab w:val="left" w:pos="3540"/>
          <w:tab w:val="center" w:pos="4637"/>
        </w:tabs>
        <w:ind w:right="-270"/>
        <w:jc w:val="both"/>
        <w:rPr>
          <w:rFonts w:ascii="Calibri" w:hAnsi="Calibri" w:cs="Calibri"/>
          <w:b/>
          <w:color w:val="7030A0"/>
          <w:sz w:val="22"/>
          <w:szCs w:val="22"/>
        </w:rPr>
      </w:pPr>
    </w:p>
    <w:p w14:paraId="27580780" w14:textId="772478E3" w:rsidR="00636859" w:rsidRDefault="00636859" w:rsidP="001B437D">
      <w:pPr>
        <w:tabs>
          <w:tab w:val="left" w:pos="3540"/>
          <w:tab w:val="center" w:pos="4637"/>
        </w:tabs>
        <w:ind w:right="-270"/>
        <w:jc w:val="both"/>
        <w:rPr>
          <w:rFonts w:ascii="Calibri" w:hAnsi="Calibri" w:cs="Calibri"/>
          <w:b/>
          <w:color w:val="7030A0"/>
          <w:sz w:val="22"/>
          <w:szCs w:val="22"/>
        </w:rPr>
      </w:pPr>
    </w:p>
    <w:p w14:paraId="4D3E8FEE" w14:textId="77777777" w:rsidR="00636859" w:rsidRDefault="00636859" w:rsidP="001B437D">
      <w:pPr>
        <w:tabs>
          <w:tab w:val="left" w:pos="3540"/>
          <w:tab w:val="center" w:pos="4637"/>
        </w:tabs>
        <w:ind w:right="-270"/>
        <w:jc w:val="both"/>
        <w:rPr>
          <w:rFonts w:ascii="Calibri" w:hAnsi="Calibri" w:cs="Calibri"/>
          <w:b/>
          <w:color w:val="7030A0"/>
          <w:sz w:val="22"/>
          <w:szCs w:val="22"/>
        </w:rPr>
      </w:pPr>
    </w:p>
    <w:p w14:paraId="680ABFB3" w14:textId="02A18C9E" w:rsidR="000D696B" w:rsidRPr="000D696B" w:rsidRDefault="000D696B" w:rsidP="000D696B">
      <w:pPr>
        <w:tabs>
          <w:tab w:val="left" w:pos="3540"/>
          <w:tab w:val="center" w:pos="4637"/>
        </w:tabs>
        <w:ind w:left="270" w:right="-270"/>
        <w:jc w:val="both"/>
        <w:rPr>
          <w:rFonts w:ascii="Calibri" w:eastAsia="Calibri" w:hAnsi="Calibri" w:cs="Calibri"/>
          <w:b/>
          <w:color w:val="7030A0"/>
          <w:sz w:val="22"/>
          <w:szCs w:val="22"/>
          <w:lang w:val="it-IT"/>
        </w:rPr>
      </w:pPr>
      <w:r>
        <w:rPr>
          <w:rFonts w:ascii="Calibri" w:hAnsi="Calibri" w:cs="Calibri"/>
          <w:b/>
          <w:color w:val="7030A0"/>
          <w:sz w:val="22"/>
          <w:szCs w:val="22"/>
        </w:rPr>
        <w:t>1</w:t>
      </w:r>
      <w:r w:rsidR="00B6003A">
        <w:rPr>
          <w:rFonts w:ascii="Calibri" w:hAnsi="Calibri" w:cs="Calibri"/>
          <w:b/>
          <w:color w:val="7030A0"/>
          <w:sz w:val="22"/>
          <w:szCs w:val="22"/>
        </w:rPr>
        <w:t>4</w:t>
      </w:r>
      <w:r>
        <w:rPr>
          <w:rFonts w:ascii="Calibri" w:hAnsi="Calibri" w:cs="Calibri"/>
          <w:b/>
          <w:color w:val="7030A0"/>
          <w:sz w:val="22"/>
          <w:szCs w:val="22"/>
        </w:rPr>
        <w:t xml:space="preserve"> </w:t>
      </w:r>
      <w:proofErr w:type="spellStart"/>
      <w:r>
        <w:rPr>
          <w:rFonts w:ascii="Calibri" w:hAnsi="Calibri" w:cs="Calibri"/>
          <w:b/>
          <w:color w:val="7030A0"/>
          <w:sz w:val="22"/>
          <w:szCs w:val="22"/>
        </w:rPr>
        <w:t>Noiembrie</w:t>
      </w:r>
      <w:proofErr w:type="spellEnd"/>
      <w:r w:rsidRPr="00037350">
        <w:rPr>
          <w:rFonts w:ascii="Calibri" w:hAnsi="Calibri" w:cs="Calibri"/>
          <w:b/>
          <w:color w:val="7030A0"/>
          <w:sz w:val="22"/>
          <w:szCs w:val="22"/>
        </w:rPr>
        <w:t xml:space="preserve">. </w:t>
      </w:r>
      <w:r>
        <w:rPr>
          <w:rFonts w:ascii="Calibri" w:eastAsia="Calibri" w:hAnsi="Calibri" w:cs="Calibri"/>
          <w:b/>
          <w:color w:val="7030A0"/>
          <w:sz w:val="22"/>
          <w:szCs w:val="22"/>
          <w:lang w:val="it-IT"/>
        </w:rPr>
        <w:t>VARANASI – DELHI – AGRA</w:t>
      </w:r>
    </w:p>
    <w:p w14:paraId="5033F2B2" w14:textId="3E947E7F" w:rsidR="000D696B" w:rsidRDefault="000D696B" w:rsidP="000D696B">
      <w:pPr>
        <w:tabs>
          <w:tab w:val="left" w:pos="3540"/>
          <w:tab w:val="center" w:pos="4637"/>
        </w:tabs>
        <w:ind w:left="270" w:right="-270" w:hanging="270"/>
        <w:jc w:val="both"/>
        <w:rPr>
          <w:rFonts w:ascii="Calibri" w:hAnsi="Calibri" w:cs="Calibri"/>
          <w:lang w:val="it-IT"/>
        </w:rPr>
      </w:pPr>
      <w:r>
        <w:rPr>
          <w:rFonts w:ascii="Calibri" w:hAnsi="Calibri" w:cs="Calibri"/>
          <w:lang w:val="it-IT"/>
        </w:rPr>
        <w:t xml:space="preserve">      Mic dejun. </w:t>
      </w:r>
      <w:r w:rsidR="00636859" w:rsidRPr="00636859">
        <w:rPr>
          <w:rFonts w:ascii="Calibri" w:hAnsi="Calibri" w:cs="Calibri"/>
          <w:lang w:val="it-IT"/>
        </w:rPr>
        <w:t>Transfer la aeroportul din Varanasi pentru zborul intern catre New Delhi. La sosire, vom fi asistati si vom continua direct spre Agra, oras situat pe malul raului Yamuna si renumit pentru unele dintre cele mai impresionante exemple de arhitectura mogula, inclusiv capodopera sa, Taj Mahal. Agra a fost capitala Imperiului Mogul pana cand imparatul Shahjahan a mutat centrul puterii la Delhi.</w:t>
      </w:r>
      <w:r w:rsidR="00636859">
        <w:rPr>
          <w:rFonts w:ascii="Calibri" w:hAnsi="Calibri" w:cs="Calibri"/>
          <w:lang w:val="it-IT"/>
        </w:rPr>
        <w:t xml:space="preserve"> </w:t>
      </w:r>
      <w:r w:rsidRPr="000D696B">
        <w:rPr>
          <w:rFonts w:ascii="Calibri" w:hAnsi="Calibri" w:cs="Calibri"/>
          <w:lang w:val="it-IT"/>
        </w:rPr>
        <w:t xml:space="preserve">Sosire in Agra si transfer la hotel pentru check-in. </w:t>
      </w:r>
      <w:r w:rsidR="00B659FF">
        <w:rPr>
          <w:rFonts w:ascii="Calibri" w:hAnsi="Calibri" w:cs="Calibri"/>
          <w:lang w:val="it-IT"/>
        </w:rPr>
        <w:t xml:space="preserve">Timp </w:t>
      </w:r>
      <w:r w:rsidRPr="000D696B">
        <w:rPr>
          <w:rFonts w:ascii="Calibri" w:hAnsi="Calibri" w:cs="Calibri"/>
          <w:lang w:val="it-IT"/>
        </w:rPr>
        <w:t>liber pentru odihna s</w:t>
      </w:r>
      <w:r w:rsidR="00B659FF">
        <w:rPr>
          <w:rFonts w:ascii="Calibri" w:hAnsi="Calibri" w:cs="Calibri"/>
          <w:lang w:val="it-IT"/>
        </w:rPr>
        <w:t>i relaxare</w:t>
      </w:r>
      <w:r w:rsidRPr="000D696B">
        <w:rPr>
          <w:rFonts w:ascii="Calibri" w:hAnsi="Calibri" w:cs="Calibri"/>
          <w:lang w:val="it-IT"/>
        </w:rPr>
        <w:t>.</w:t>
      </w:r>
      <w:r w:rsidR="00B659FF">
        <w:rPr>
          <w:rFonts w:ascii="Calibri" w:hAnsi="Calibri" w:cs="Calibri"/>
          <w:lang w:val="it-IT"/>
        </w:rPr>
        <w:t xml:space="preserve"> </w:t>
      </w:r>
      <w:r w:rsidR="00D3680D" w:rsidRPr="00A6460B">
        <w:rPr>
          <w:rFonts w:ascii="Calibri" w:hAnsi="Calibri" w:cs="Calibri"/>
          <w:lang w:val="it-IT"/>
        </w:rPr>
        <w:t>Servirea cinei</w:t>
      </w:r>
      <w:r w:rsidR="00D3680D">
        <w:rPr>
          <w:rFonts w:ascii="Calibri" w:hAnsi="Calibri" w:cs="Calibri"/>
          <w:lang w:val="it-IT"/>
        </w:rPr>
        <w:t xml:space="preserve"> </w:t>
      </w:r>
      <w:r w:rsidR="00D3680D">
        <w:rPr>
          <w:rFonts w:ascii="Calibri" w:hAnsi="Calibri" w:cs="Calibri"/>
        </w:rPr>
        <w:t>(</w:t>
      </w:r>
      <w:proofErr w:type="spellStart"/>
      <w:r w:rsidR="00D3680D" w:rsidRPr="00C04ED1">
        <w:rPr>
          <w:rFonts w:ascii="Calibri" w:hAnsi="Calibri" w:cs="Calibri"/>
        </w:rPr>
        <w:t>bauturile</w:t>
      </w:r>
      <w:proofErr w:type="spellEnd"/>
      <w:r w:rsidR="00D3680D" w:rsidRPr="00C04ED1">
        <w:rPr>
          <w:rFonts w:ascii="Calibri" w:hAnsi="Calibri" w:cs="Calibri"/>
        </w:rPr>
        <w:t xml:space="preserve"> nu sunt </w:t>
      </w:r>
      <w:proofErr w:type="spellStart"/>
      <w:r w:rsidR="00D3680D" w:rsidRPr="00C04ED1">
        <w:rPr>
          <w:rFonts w:ascii="Calibri" w:hAnsi="Calibri" w:cs="Calibri"/>
        </w:rPr>
        <w:t>incluse</w:t>
      </w:r>
      <w:proofErr w:type="spellEnd"/>
      <w:r w:rsidR="00D3680D" w:rsidRPr="00C04ED1">
        <w:rPr>
          <w:rFonts w:ascii="Calibri" w:hAnsi="Calibri" w:cs="Calibri"/>
        </w:rPr>
        <w:t>)</w:t>
      </w:r>
      <w:r w:rsidR="00D3680D" w:rsidRPr="00A6460B">
        <w:rPr>
          <w:rFonts w:ascii="Calibri" w:hAnsi="Calibri" w:cs="Calibri"/>
          <w:lang w:val="it-IT"/>
        </w:rPr>
        <w:t>.</w:t>
      </w:r>
      <w:r w:rsidR="00D26539">
        <w:rPr>
          <w:rFonts w:ascii="Calibri" w:hAnsi="Calibri" w:cs="Calibri"/>
          <w:lang w:val="it-IT"/>
        </w:rPr>
        <w:t xml:space="preserve"> </w:t>
      </w:r>
      <w:proofErr w:type="spellStart"/>
      <w:r w:rsidR="00D26539">
        <w:t>Seara</w:t>
      </w:r>
      <w:proofErr w:type="spellEnd"/>
      <w:r w:rsidR="00D26539">
        <w:t xml:space="preserve">, </w:t>
      </w:r>
      <w:r w:rsidR="00D26539">
        <w:rPr>
          <w:i/>
          <w:iCs/>
        </w:rPr>
        <w:t>optional,</w:t>
      </w:r>
      <w:r w:rsidR="00D26539">
        <w:t xml:space="preserve"> </w:t>
      </w:r>
      <w:proofErr w:type="spellStart"/>
      <w:r w:rsidR="00D26539">
        <w:t>puteti</w:t>
      </w:r>
      <w:proofErr w:type="spellEnd"/>
      <w:r w:rsidR="00D26539">
        <w:t xml:space="preserve"> </w:t>
      </w:r>
      <w:proofErr w:type="spellStart"/>
      <w:r w:rsidR="00D26539">
        <w:t>participa</w:t>
      </w:r>
      <w:proofErr w:type="spellEnd"/>
      <w:r w:rsidR="00D26539">
        <w:t xml:space="preserve"> la </w:t>
      </w:r>
      <w:proofErr w:type="spellStart"/>
      <w:r w:rsidR="00D26539">
        <w:t>spectacolul</w:t>
      </w:r>
      <w:proofErr w:type="spellEnd"/>
      <w:r w:rsidR="00D26539">
        <w:t xml:space="preserve"> </w:t>
      </w:r>
      <w:proofErr w:type="spellStart"/>
      <w:r w:rsidR="00D26539">
        <w:t>Mohabbat</w:t>
      </w:r>
      <w:proofErr w:type="spellEnd"/>
      <w:r w:rsidR="00D26539">
        <w:t xml:space="preserve">-E-Taj </w:t>
      </w:r>
      <w:proofErr w:type="spellStart"/>
      <w:r w:rsidR="00D26539">
        <w:t>Kalakriti</w:t>
      </w:r>
      <w:proofErr w:type="spellEnd"/>
      <w:r w:rsidR="00D26539">
        <w:t xml:space="preserve">, o </w:t>
      </w:r>
      <w:proofErr w:type="spellStart"/>
      <w:r w:rsidR="00D26539">
        <w:t>reprezentatie</w:t>
      </w:r>
      <w:proofErr w:type="spellEnd"/>
      <w:r w:rsidR="00D26539">
        <w:t xml:space="preserve"> </w:t>
      </w:r>
      <w:proofErr w:type="spellStart"/>
      <w:r w:rsidR="00D26539">
        <w:t>artistica</w:t>
      </w:r>
      <w:proofErr w:type="spellEnd"/>
      <w:r w:rsidR="00D26539">
        <w:t xml:space="preserve"> </w:t>
      </w:r>
      <w:proofErr w:type="spellStart"/>
      <w:r w:rsidR="00D26539">
        <w:t>ce</w:t>
      </w:r>
      <w:proofErr w:type="spellEnd"/>
      <w:r w:rsidR="00D26539">
        <w:t xml:space="preserve"> </w:t>
      </w:r>
      <w:proofErr w:type="spellStart"/>
      <w:r w:rsidR="00D26539">
        <w:t>spune</w:t>
      </w:r>
      <w:proofErr w:type="spellEnd"/>
      <w:r w:rsidR="00D26539">
        <w:t xml:space="preserve"> </w:t>
      </w:r>
      <w:proofErr w:type="spellStart"/>
      <w:r w:rsidR="00D26539">
        <w:t>povestea</w:t>
      </w:r>
      <w:proofErr w:type="spellEnd"/>
      <w:r w:rsidR="00D26539">
        <w:t xml:space="preserve"> de </w:t>
      </w:r>
      <w:proofErr w:type="spellStart"/>
      <w:r w:rsidR="00D26539">
        <w:t>dragoste</w:t>
      </w:r>
      <w:proofErr w:type="spellEnd"/>
      <w:r w:rsidR="00D26539">
        <w:t xml:space="preserve"> </w:t>
      </w:r>
      <w:proofErr w:type="spellStart"/>
      <w:r w:rsidR="00D26539">
        <w:t>dintre</w:t>
      </w:r>
      <w:proofErr w:type="spellEnd"/>
      <w:r w:rsidR="00D26539">
        <w:t xml:space="preserve"> </w:t>
      </w:r>
      <w:proofErr w:type="spellStart"/>
      <w:r w:rsidR="00D26539">
        <w:t>imparatul</w:t>
      </w:r>
      <w:proofErr w:type="spellEnd"/>
      <w:r w:rsidR="00D26539">
        <w:t xml:space="preserve"> Shah Jahan </w:t>
      </w:r>
      <w:proofErr w:type="spellStart"/>
      <w:r w:rsidR="00D26539">
        <w:t>si</w:t>
      </w:r>
      <w:proofErr w:type="spellEnd"/>
      <w:r w:rsidR="00D26539">
        <w:t xml:space="preserve"> Mumtaz Mahal. </w:t>
      </w:r>
      <w:proofErr w:type="spellStart"/>
      <w:r w:rsidR="00D26539">
        <w:t>Dansurile</w:t>
      </w:r>
      <w:proofErr w:type="spellEnd"/>
      <w:r w:rsidR="00D26539">
        <w:t xml:space="preserve">, </w:t>
      </w:r>
      <w:proofErr w:type="spellStart"/>
      <w:r w:rsidR="00D26539">
        <w:t>costumele</w:t>
      </w:r>
      <w:proofErr w:type="spellEnd"/>
      <w:r w:rsidR="00D26539">
        <w:t xml:space="preserve"> </w:t>
      </w:r>
      <w:proofErr w:type="spellStart"/>
      <w:r w:rsidR="00D26539">
        <w:t>si</w:t>
      </w:r>
      <w:proofErr w:type="spellEnd"/>
      <w:r w:rsidR="00D26539">
        <w:t xml:space="preserve"> </w:t>
      </w:r>
      <w:proofErr w:type="spellStart"/>
      <w:r w:rsidR="00D26539">
        <w:t>decorurile</w:t>
      </w:r>
      <w:proofErr w:type="spellEnd"/>
      <w:r w:rsidR="00D26539">
        <w:t xml:space="preserve"> </w:t>
      </w:r>
      <w:proofErr w:type="spellStart"/>
      <w:r w:rsidR="00D26539">
        <w:t>spectaculoase</w:t>
      </w:r>
      <w:proofErr w:type="spellEnd"/>
      <w:r w:rsidR="00D26539">
        <w:t xml:space="preserve"> </w:t>
      </w:r>
      <w:proofErr w:type="spellStart"/>
      <w:r w:rsidR="00D26539">
        <w:t>recreeaza</w:t>
      </w:r>
      <w:proofErr w:type="spellEnd"/>
      <w:r w:rsidR="00D26539">
        <w:t xml:space="preserve"> </w:t>
      </w:r>
      <w:proofErr w:type="spellStart"/>
      <w:r w:rsidR="00D26539">
        <w:t>atmosfera</w:t>
      </w:r>
      <w:proofErr w:type="spellEnd"/>
      <w:r w:rsidR="00D26539">
        <w:t xml:space="preserve"> </w:t>
      </w:r>
      <w:proofErr w:type="spellStart"/>
      <w:r w:rsidR="00D26539">
        <w:t>fastuoasa</w:t>
      </w:r>
      <w:proofErr w:type="spellEnd"/>
      <w:r w:rsidR="00D26539">
        <w:t xml:space="preserve"> a </w:t>
      </w:r>
      <w:proofErr w:type="spellStart"/>
      <w:r w:rsidR="00D26539">
        <w:t>curtii</w:t>
      </w:r>
      <w:proofErr w:type="spellEnd"/>
      <w:r w:rsidR="00D26539">
        <w:t xml:space="preserve"> </w:t>
      </w:r>
      <w:proofErr w:type="spellStart"/>
      <w:r w:rsidR="00D26539">
        <w:t>mogule</w:t>
      </w:r>
      <w:proofErr w:type="spellEnd"/>
      <w:r w:rsidR="00D26539">
        <w:t xml:space="preserve"> </w:t>
      </w:r>
      <w:proofErr w:type="spellStart"/>
      <w:r w:rsidR="00D26539">
        <w:t>si</w:t>
      </w:r>
      <w:proofErr w:type="spellEnd"/>
      <w:r w:rsidR="00D26539">
        <w:t xml:space="preserve"> </w:t>
      </w:r>
      <w:proofErr w:type="spellStart"/>
      <w:r w:rsidR="00D26539">
        <w:t>dezvaluie</w:t>
      </w:r>
      <w:proofErr w:type="spellEnd"/>
      <w:r w:rsidR="00D26539">
        <w:t xml:space="preserve"> </w:t>
      </w:r>
      <w:proofErr w:type="spellStart"/>
      <w:r w:rsidR="00D26539">
        <w:t>efortul</w:t>
      </w:r>
      <w:proofErr w:type="spellEnd"/>
      <w:r w:rsidR="00D26539">
        <w:t xml:space="preserve"> </w:t>
      </w:r>
      <w:proofErr w:type="spellStart"/>
      <w:r w:rsidR="00D26539">
        <w:t>urias</w:t>
      </w:r>
      <w:proofErr w:type="spellEnd"/>
      <w:r w:rsidR="00D26539">
        <w:t xml:space="preserve"> al </w:t>
      </w:r>
      <w:proofErr w:type="spellStart"/>
      <w:r w:rsidR="00D26539">
        <w:t>mesterilor</w:t>
      </w:r>
      <w:proofErr w:type="spellEnd"/>
      <w:r w:rsidR="00D26539">
        <w:t xml:space="preserve"> care au </w:t>
      </w:r>
      <w:proofErr w:type="spellStart"/>
      <w:r w:rsidR="00D26539">
        <w:t>lucrat</w:t>
      </w:r>
      <w:proofErr w:type="spellEnd"/>
      <w:r w:rsidR="00D26539">
        <w:t xml:space="preserve"> </w:t>
      </w:r>
      <w:proofErr w:type="spellStart"/>
      <w:r w:rsidR="00D26539">
        <w:t>timp</w:t>
      </w:r>
      <w:proofErr w:type="spellEnd"/>
      <w:r w:rsidR="00D26539">
        <w:t xml:space="preserve"> de 22 de ani la </w:t>
      </w:r>
      <w:proofErr w:type="spellStart"/>
      <w:r w:rsidR="00D26539">
        <w:t>ridicarea</w:t>
      </w:r>
      <w:proofErr w:type="spellEnd"/>
      <w:r w:rsidR="00D26539">
        <w:t xml:space="preserve"> Taj </w:t>
      </w:r>
      <w:proofErr w:type="spellStart"/>
      <w:r w:rsidR="00D26539">
        <w:t>Mahalului</w:t>
      </w:r>
      <w:proofErr w:type="spellEnd"/>
      <w:r w:rsidR="00D26539">
        <w:t>. </w:t>
      </w:r>
      <w:r w:rsidR="00B659FF" w:rsidRPr="00A6460B">
        <w:rPr>
          <w:rFonts w:ascii="Calibri" w:hAnsi="Calibri" w:cs="Calibri"/>
          <w:lang w:val="it-IT"/>
        </w:rPr>
        <w:t>Cazare la hotel Clarks Shiraz 5* sau similar Agra.</w:t>
      </w:r>
    </w:p>
    <w:p w14:paraId="76202112" w14:textId="63BCD45A" w:rsidR="000D696B" w:rsidRDefault="000D696B" w:rsidP="000D696B">
      <w:pPr>
        <w:tabs>
          <w:tab w:val="left" w:pos="3540"/>
          <w:tab w:val="center" w:pos="4637"/>
        </w:tabs>
        <w:ind w:left="270" w:right="-270" w:hanging="270"/>
        <w:jc w:val="both"/>
        <w:rPr>
          <w:rFonts w:ascii="Calibri" w:hAnsi="Calibri" w:cs="Calibri"/>
          <w:lang w:val="it-IT"/>
        </w:rPr>
      </w:pPr>
    </w:p>
    <w:p w14:paraId="41DDD8B0" w14:textId="2808E158" w:rsidR="002C6BBC" w:rsidRPr="000D696B" w:rsidRDefault="002C6BBC" w:rsidP="002C6BBC">
      <w:pPr>
        <w:tabs>
          <w:tab w:val="left" w:pos="3540"/>
          <w:tab w:val="center" w:pos="4637"/>
        </w:tabs>
        <w:ind w:left="270" w:right="-270"/>
        <w:jc w:val="both"/>
        <w:rPr>
          <w:rFonts w:ascii="Calibri" w:eastAsia="Calibri" w:hAnsi="Calibri" w:cs="Calibri"/>
          <w:b/>
          <w:color w:val="7030A0"/>
          <w:sz w:val="22"/>
          <w:szCs w:val="22"/>
          <w:lang w:val="it-IT"/>
        </w:rPr>
      </w:pPr>
      <w:r>
        <w:rPr>
          <w:rFonts w:ascii="Calibri" w:hAnsi="Calibri" w:cs="Calibri"/>
          <w:b/>
          <w:color w:val="7030A0"/>
          <w:sz w:val="22"/>
          <w:szCs w:val="22"/>
        </w:rPr>
        <w:t>1</w:t>
      </w:r>
      <w:r w:rsidR="00B6003A">
        <w:rPr>
          <w:rFonts w:ascii="Calibri" w:hAnsi="Calibri" w:cs="Calibri"/>
          <w:b/>
          <w:color w:val="7030A0"/>
          <w:sz w:val="22"/>
          <w:szCs w:val="22"/>
        </w:rPr>
        <w:t>5</w:t>
      </w:r>
      <w:r>
        <w:rPr>
          <w:rFonts w:ascii="Calibri" w:hAnsi="Calibri" w:cs="Calibri"/>
          <w:b/>
          <w:color w:val="7030A0"/>
          <w:sz w:val="22"/>
          <w:szCs w:val="22"/>
        </w:rPr>
        <w:t xml:space="preserve"> </w:t>
      </w:r>
      <w:proofErr w:type="spellStart"/>
      <w:r>
        <w:rPr>
          <w:rFonts w:ascii="Calibri" w:hAnsi="Calibri" w:cs="Calibri"/>
          <w:b/>
          <w:color w:val="7030A0"/>
          <w:sz w:val="22"/>
          <w:szCs w:val="22"/>
        </w:rPr>
        <w:t>Noiembrie</w:t>
      </w:r>
      <w:proofErr w:type="spellEnd"/>
      <w:r w:rsidRPr="00037350">
        <w:rPr>
          <w:rFonts w:ascii="Calibri" w:hAnsi="Calibri" w:cs="Calibri"/>
          <w:b/>
          <w:color w:val="7030A0"/>
          <w:sz w:val="22"/>
          <w:szCs w:val="22"/>
        </w:rPr>
        <w:t xml:space="preserve">. </w:t>
      </w:r>
      <w:r>
        <w:rPr>
          <w:rFonts w:ascii="Calibri" w:eastAsia="Calibri" w:hAnsi="Calibri" w:cs="Calibri"/>
          <w:b/>
          <w:color w:val="7030A0"/>
          <w:sz w:val="22"/>
          <w:szCs w:val="22"/>
          <w:lang w:val="it-IT"/>
        </w:rPr>
        <w:t>AGRA</w:t>
      </w:r>
    </w:p>
    <w:p w14:paraId="5E2B6566" w14:textId="419F9CF4" w:rsidR="002C6BBC" w:rsidRDefault="002C6BBC" w:rsidP="00660907">
      <w:pPr>
        <w:tabs>
          <w:tab w:val="left" w:pos="3540"/>
          <w:tab w:val="center" w:pos="4637"/>
        </w:tabs>
        <w:ind w:left="270" w:right="-270" w:hanging="270"/>
        <w:jc w:val="both"/>
        <w:rPr>
          <w:rFonts w:ascii="Calibri" w:hAnsi="Calibri" w:cs="Calibri"/>
          <w:lang w:val="it-IT"/>
        </w:rPr>
      </w:pPr>
      <w:r>
        <w:rPr>
          <w:rFonts w:ascii="Calibri" w:hAnsi="Calibri" w:cs="Calibri"/>
          <w:lang w:val="it-IT"/>
        </w:rPr>
        <w:t xml:space="preserve">      Mic dejun</w:t>
      </w:r>
      <w:r w:rsidR="00B6003A">
        <w:rPr>
          <w:rFonts w:ascii="Calibri" w:hAnsi="Calibri" w:cs="Calibri"/>
          <w:lang w:val="it-IT"/>
        </w:rPr>
        <w:t xml:space="preserve">. </w:t>
      </w:r>
      <w:r w:rsidR="00660907" w:rsidRPr="00660907">
        <w:rPr>
          <w:rFonts w:ascii="Calibri" w:hAnsi="Calibri" w:cs="Calibri"/>
          <w:lang w:val="it-IT"/>
        </w:rPr>
        <w:t>Incepem ziua cu o vizita la Taj Mahal, monument al iubirii, perfectiune arhitecturala si delicatete desavarsita. Taj Mahal-ul impresioneaza de la prima vedere prin aura diafana si sclipirile gratioase ale marmurei albe. Emblema a Indiei si una dintre cele 7 minuni ale lumii moderne, monumentul a fost construit de Imparatul Mogul Shah Jahan in memoria sotiei sale, Mumtaz Mahal, care a murit dupa nasterea celui de-al 14-lea copil. Constructia, inceputa in anul 1631 si finalizata dupa 22 de ani, a implicat peste 20.000 de muncitori si materiale aduse din intreaga Indie si din alte regiuni ale Asiei cu ajutorul a 1000 de elefanti. Taj Mahal ramane povestea unei suferinte profunde si simbolul etern al iubirii.</w:t>
      </w:r>
      <w:r w:rsidR="00660907">
        <w:rPr>
          <w:rFonts w:ascii="Calibri" w:hAnsi="Calibri" w:cs="Calibri"/>
          <w:lang w:val="it-IT"/>
        </w:rPr>
        <w:t xml:space="preserve"> </w:t>
      </w:r>
      <w:r w:rsidR="00660907" w:rsidRPr="00660907">
        <w:rPr>
          <w:rFonts w:ascii="Calibri" w:hAnsi="Calibri" w:cs="Calibri"/>
          <w:lang w:val="it-IT"/>
        </w:rPr>
        <w:t>Dupa-amiaza vom vizita Fortul Agra, un remarcabil exemplu de arhitectura militara mogula si resedinta a trei imparati: Akbar, Shah Jahan si Aurangzeb. Fortareata, inclusa in Patrimoniul UNESCO, este inconjurata de un sant cu apa si gazduieste palate somptuoase, doua moschei, gradini, sali de audiente, alei inguste si turnuri impunatoare, toate reflectand un melanj arhitectural de influente persane si hinduse.</w:t>
      </w:r>
      <w:r w:rsidR="00660907">
        <w:rPr>
          <w:rFonts w:ascii="Calibri" w:hAnsi="Calibri" w:cs="Calibri"/>
          <w:lang w:val="it-IT"/>
        </w:rPr>
        <w:t xml:space="preserve"> </w:t>
      </w:r>
      <w:r w:rsidR="00660907" w:rsidRPr="00660907">
        <w:rPr>
          <w:rFonts w:ascii="Calibri" w:hAnsi="Calibri" w:cs="Calibri"/>
          <w:lang w:val="it-IT"/>
        </w:rPr>
        <w:t>In continuarea zilei, vom ajunge la Mehtab Bagh, cunoscut drept „Gradina la lumina lunii”, situata pe malul opus al raului Yamuna, perfect aliniata cu gradinile Taj Mahalului. Considerata ultima dintre cele unsprezece gradini de agrement construite de Babur, Mehtab Bagh ofera unul dintre cele mai frumoase puncte de belvedere asupra Monumentului Iubirii, ideal pentru fotografii memorabile si momente de contemplare.</w:t>
      </w:r>
      <w:r w:rsidR="00564B09">
        <w:rPr>
          <w:rFonts w:ascii="Calibri" w:hAnsi="Calibri" w:cs="Calibri"/>
          <w:lang w:val="it-IT"/>
        </w:rPr>
        <w:t xml:space="preserve"> Intoarcere la hotel.</w:t>
      </w:r>
      <w:r w:rsidR="00B6003A">
        <w:rPr>
          <w:rFonts w:ascii="Calibri" w:hAnsi="Calibri" w:cs="Calibri"/>
          <w:lang w:val="it-IT"/>
        </w:rPr>
        <w:t xml:space="preserve"> </w:t>
      </w:r>
      <w:r w:rsidR="00D3680D" w:rsidRPr="00A6460B">
        <w:rPr>
          <w:rFonts w:ascii="Calibri" w:hAnsi="Calibri" w:cs="Calibri"/>
          <w:lang w:val="it-IT"/>
        </w:rPr>
        <w:t>Servirea cinei</w:t>
      </w:r>
      <w:r w:rsidR="00D3680D">
        <w:rPr>
          <w:rFonts w:ascii="Calibri" w:hAnsi="Calibri" w:cs="Calibri"/>
          <w:lang w:val="it-IT"/>
        </w:rPr>
        <w:t xml:space="preserve"> </w:t>
      </w:r>
      <w:r w:rsidR="00D3680D">
        <w:rPr>
          <w:rFonts w:ascii="Calibri" w:hAnsi="Calibri" w:cs="Calibri"/>
        </w:rPr>
        <w:t>(</w:t>
      </w:r>
      <w:proofErr w:type="spellStart"/>
      <w:r w:rsidR="00D3680D" w:rsidRPr="00C04ED1">
        <w:rPr>
          <w:rFonts w:ascii="Calibri" w:hAnsi="Calibri" w:cs="Calibri"/>
        </w:rPr>
        <w:t>bauturile</w:t>
      </w:r>
      <w:proofErr w:type="spellEnd"/>
      <w:r w:rsidR="00D3680D" w:rsidRPr="00C04ED1">
        <w:rPr>
          <w:rFonts w:ascii="Calibri" w:hAnsi="Calibri" w:cs="Calibri"/>
        </w:rPr>
        <w:t xml:space="preserve"> nu sunt </w:t>
      </w:r>
      <w:proofErr w:type="spellStart"/>
      <w:r w:rsidR="00D3680D" w:rsidRPr="00C04ED1">
        <w:rPr>
          <w:rFonts w:ascii="Calibri" w:hAnsi="Calibri" w:cs="Calibri"/>
        </w:rPr>
        <w:t>incluse</w:t>
      </w:r>
      <w:proofErr w:type="spellEnd"/>
      <w:r w:rsidR="00D3680D" w:rsidRPr="00C04ED1">
        <w:rPr>
          <w:rFonts w:ascii="Calibri" w:hAnsi="Calibri" w:cs="Calibri"/>
        </w:rPr>
        <w:t>)</w:t>
      </w:r>
      <w:r w:rsidR="00D3680D" w:rsidRPr="00A6460B">
        <w:rPr>
          <w:rFonts w:ascii="Calibri" w:hAnsi="Calibri" w:cs="Calibri"/>
          <w:lang w:val="it-IT"/>
        </w:rPr>
        <w:t xml:space="preserve">. </w:t>
      </w:r>
      <w:r w:rsidR="00B6003A" w:rsidRPr="00A6460B">
        <w:rPr>
          <w:rFonts w:ascii="Calibri" w:hAnsi="Calibri" w:cs="Calibri"/>
          <w:lang w:val="it-IT"/>
        </w:rPr>
        <w:t>Cazare la hotel Clarks Shiraz 5* sau similar Agra.</w:t>
      </w:r>
    </w:p>
    <w:p w14:paraId="71D54FC8" w14:textId="1AC92570" w:rsidR="002C6BBC" w:rsidRDefault="002C6BBC" w:rsidP="00D3680D">
      <w:pPr>
        <w:tabs>
          <w:tab w:val="left" w:pos="3540"/>
          <w:tab w:val="center" w:pos="4637"/>
        </w:tabs>
        <w:ind w:right="-270"/>
        <w:jc w:val="both"/>
        <w:rPr>
          <w:rFonts w:ascii="Calibri" w:hAnsi="Calibri" w:cs="Calibri"/>
          <w:lang w:val="it-IT"/>
        </w:rPr>
      </w:pPr>
    </w:p>
    <w:p w14:paraId="7804C8CA" w14:textId="127ACF5F" w:rsidR="00A342B1" w:rsidRPr="000D696B" w:rsidRDefault="00A342B1" w:rsidP="00A342B1">
      <w:pPr>
        <w:tabs>
          <w:tab w:val="left" w:pos="3540"/>
          <w:tab w:val="center" w:pos="4637"/>
        </w:tabs>
        <w:ind w:left="270" w:right="-270"/>
        <w:jc w:val="both"/>
        <w:rPr>
          <w:rFonts w:ascii="Calibri" w:eastAsia="Calibri" w:hAnsi="Calibri" w:cs="Calibri"/>
          <w:b/>
          <w:color w:val="7030A0"/>
          <w:sz w:val="22"/>
          <w:szCs w:val="22"/>
          <w:lang w:val="it-IT"/>
        </w:rPr>
      </w:pPr>
      <w:r>
        <w:rPr>
          <w:rFonts w:ascii="Calibri" w:hAnsi="Calibri" w:cs="Calibri"/>
          <w:b/>
          <w:color w:val="7030A0"/>
          <w:sz w:val="22"/>
          <w:szCs w:val="22"/>
        </w:rPr>
        <w:t xml:space="preserve">16 </w:t>
      </w:r>
      <w:proofErr w:type="spellStart"/>
      <w:r>
        <w:rPr>
          <w:rFonts w:ascii="Calibri" w:hAnsi="Calibri" w:cs="Calibri"/>
          <w:b/>
          <w:color w:val="7030A0"/>
          <w:sz w:val="22"/>
          <w:szCs w:val="22"/>
        </w:rPr>
        <w:t>Noiembrie</w:t>
      </w:r>
      <w:proofErr w:type="spellEnd"/>
      <w:r w:rsidRPr="00037350">
        <w:rPr>
          <w:rFonts w:ascii="Calibri" w:hAnsi="Calibri" w:cs="Calibri"/>
          <w:b/>
          <w:color w:val="7030A0"/>
          <w:sz w:val="22"/>
          <w:szCs w:val="22"/>
        </w:rPr>
        <w:t xml:space="preserve">. </w:t>
      </w:r>
      <w:r>
        <w:rPr>
          <w:rFonts w:ascii="Calibri" w:eastAsia="Calibri" w:hAnsi="Calibri" w:cs="Calibri"/>
          <w:b/>
          <w:color w:val="7030A0"/>
          <w:sz w:val="22"/>
          <w:szCs w:val="22"/>
          <w:lang w:val="it-IT"/>
        </w:rPr>
        <w:t>AGRA – JAIPUR</w:t>
      </w:r>
    </w:p>
    <w:p w14:paraId="451DECA9" w14:textId="46D5EE3F" w:rsidR="00A342B1" w:rsidRPr="000375DD" w:rsidRDefault="00A342B1" w:rsidP="000375DD">
      <w:pPr>
        <w:tabs>
          <w:tab w:val="left" w:pos="3540"/>
          <w:tab w:val="center" w:pos="4637"/>
        </w:tabs>
        <w:ind w:left="270" w:right="-270"/>
        <w:jc w:val="both"/>
        <w:rPr>
          <w:rFonts w:ascii="Calibri" w:hAnsi="Calibri" w:cs="Calibri"/>
          <w:lang w:val="it-IT"/>
        </w:rPr>
      </w:pPr>
      <w:r>
        <w:rPr>
          <w:rFonts w:ascii="Calibri" w:hAnsi="Calibri" w:cs="Calibri"/>
          <w:lang w:val="it-IT"/>
        </w:rPr>
        <w:t xml:space="preserve">Mic dejun. </w:t>
      </w:r>
      <w:r w:rsidR="008C502D">
        <w:rPr>
          <w:rFonts w:ascii="Calibri" w:hAnsi="Calibri" w:cs="Calibri"/>
          <w:lang w:val="it-IT"/>
        </w:rPr>
        <w:t>Plecam</w:t>
      </w:r>
      <w:r w:rsidR="000375DD" w:rsidRPr="000375DD">
        <w:rPr>
          <w:rFonts w:ascii="Calibri" w:hAnsi="Calibri" w:cs="Calibri"/>
          <w:lang w:val="it-IT"/>
        </w:rPr>
        <w:t xml:space="preserve"> spre Jaipur, capitala statului Rajasthan. Jaipur mai este cunoscut si ca „Orasul roz” – in 1876, majoritatea cladirilor au fost zugravite in roz, simbol al ospitalitatii, pentru a o intampina pe Regina Victoria a Marii Britanii. Astazi, Jaipur este recunoscut pentru pietele aglomerate, cladirile istorice, templele de o frumusete rara si palatele unice.</w:t>
      </w:r>
      <w:r w:rsidR="000375DD">
        <w:rPr>
          <w:rFonts w:ascii="Calibri" w:hAnsi="Calibri" w:cs="Calibri"/>
          <w:lang w:val="it-IT"/>
        </w:rPr>
        <w:t xml:space="preserve"> </w:t>
      </w:r>
      <w:r w:rsidR="000375DD" w:rsidRPr="000375DD">
        <w:rPr>
          <w:rFonts w:ascii="Calibri" w:hAnsi="Calibri" w:cs="Calibri"/>
          <w:lang w:val="it-IT"/>
        </w:rPr>
        <w:t xml:space="preserve">Pe traseu, vom opri la Chand Baori, celebrul put traditional in trepte din satul Abhaneri, unul dintre cele mai vechi si mai spectaculoase din India. Cu peste 3.500 de trepte dispuse simetric, Chand Baori impresioneaza prin geometria sa perfecta si prin profunzimea constructiei, fiind un exemplu remarcabil de </w:t>
      </w:r>
      <w:r w:rsidR="000375DD">
        <w:rPr>
          <w:rFonts w:ascii="Calibri" w:hAnsi="Calibri" w:cs="Calibri"/>
          <w:lang w:val="it-IT"/>
        </w:rPr>
        <w:t xml:space="preserve"> </w:t>
      </w:r>
      <w:r w:rsidR="000375DD" w:rsidRPr="000375DD">
        <w:rPr>
          <w:rFonts w:ascii="Calibri" w:hAnsi="Calibri" w:cs="Calibri"/>
          <w:lang w:val="it-IT"/>
        </w:rPr>
        <w:t>inginerie traditionala.</w:t>
      </w:r>
      <w:r w:rsidR="000375DD">
        <w:rPr>
          <w:rFonts w:ascii="Calibri" w:hAnsi="Calibri" w:cs="Calibri"/>
          <w:lang w:val="it-IT"/>
        </w:rPr>
        <w:t xml:space="preserve"> </w:t>
      </w:r>
      <w:r w:rsidR="000375DD" w:rsidRPr="000375DD">
        <w:rPr>
          <w:rFonts w:ascii="Calibri" w:hAnsi="Calibri" w:cs="Calibri"/>
          <w:lang w:val="it-IT"/>
        </w:rPr>
        <w:t>Continuam cu vizita la Fatehpur Sikri, fosta capitala a imparatului Akbar. Orasul de gresie rosie, excelent conservat, pastreaza temple, palate, curti si pavilioane care ilustreaza rafinamentul arhitecturii mogule. Desi a fost abandonat dupa aproximativ un deceniu, Fatehpur Sikri ramane un ansamblu istoric de o frumusete rara.</w:t>
      </w:r>
      <w:r w:rsidR="00136382">
        <w:rPr>
          <w:rFonts w:ascii="Calibri" w:hAnsi="Calibri" w:cs="Calibri"/>
          <w:lang w:val="it-IT"/>
        </w:rPr>
        <w:t xml:space="preserve"> </w:t>
      </w:r>
      <w:r w:rsidR="00136382" w:rsidRPr="00A6460B">
        <w:rPr>
          <w:rFonts w:ascii="Calibri" w:hAnsi="Calibri" w:cs="Calibri"/>
          <w:lang w:val="it-IT"/>
        </w:rPr>
        <w:t>Servirea cinei</w:t>
      </w:r>
      <w:r w:rsidR="00136382">
        <w:rPr>
          <w:rFonts w:ascii="Calibri" w:hAnsi="Calibri" w:cs="Calibri"/>
          <w:lang w:val="it-IT"/>
        </w:rPr>
        <w:t xml:space="preserve"> </w:t>
      </w:r>
      <w:r w:rsidR="00136382">
        <w:rPr>
          <w:rFonts w:ascii="Calibri" w:hAnsi="Calibri" w:cs="Calibri"/>
        </w:rPr>
        <w:t>(</w:t>
      </w:r>
      <w:proofErr w:type="spellStart"/>
      <w:r w:rsidR="00136382" w:rsidRPr="000016FB">
        <w:rPr>
          <w:rFonts w:ascii="Calibri" w:hAnsi="Calibri" w:cs="Calibri"/>
        </w:rPr>
        <w:t>bauturile</w:t>
      </w:r>
      <w:proofErr w:type="spellEnd"/>
      <w:r w:rsidR="00136382" w:rsidRPr="000016FB">
        <w:rPr>
          <w:rFonts w:ascii="Calibri" w:hAnsi="Calibri" w:cs="Calibri"/>
        </w:rPr>
        <w:t xml:space="preserve"> nu sunt </w:t>
      </w:r>
      <w:proofErr w:type="spellStart"/>
      <w:r w:rsidR="00136382" w:rsidRPr="000016FB">
        <w:rPr>
          <w:rFonts w:ascii="Calibri" w:hAnsi="Calibri" w:cs="Calibri"/>
        </w:rPr>
        <w:t>incluse</w:t>
      </w:r>
      <w:proofErr w:type="spellEnd"/>
      <w:r w:rsidR="00136382" w:rsidRPr="000016FB">
        <w:rPr>
          <w:rFonts w:ascii="Calibri" w:hAnsi="Calibri" w:cs="Calibri"/>
        </w:rPr>
        <w:t>)</w:t>
      </w:r>
      <w:r w:rsidR="00136382" w:rsidRPr="00A6460B">
        <w:rPr>
          <w:rFonts w:ascii="Calibri" w:hAnsi="Calibri" w:cs="Calibri"/>
          <w:lang w:val="it-IT"/>
        </w:rPr>
        <w:t>. Cazare la hotel KK Royal Convention Center 4* sau similar Jaipur.</w:t>
      </w:r>
    </w:p>
    <w:p w14:paraId="14679CEF" w14:textId="07F44E15" w:rsidR="00A342B1" w:rsidRDefault="00A342B1" w:rsidP="00A342B1">
      <w:pPr>
        <w:tabs>
          <w:tab w:val="left" w:pos="3540"/>
          <w:tab w:val="center" w:pos="4637"/>
        </w:tabs>
        <w:ind w:right="-270"/>
        <w:jc w:val="both"/>
        <w:rPr>
          <w:rFonts w:ascii="Calibri" w:hAnsi="Calibri" w:cs="Calibri"/>
          <w:lang w:val="it-IT"/>
        </w:rPr>
      </w:pPr>
    </w:p>
    <w:p w14:paraId="1ADCD48C" w14:textId="3D525C85" w:rsidR="007E5C9F" w:rsidRPr="000D696B" w:rsidRDefault="007E5C9F" w:rsidP="007E5C9F">
      <w:pPr>
        <w:tabs>
          <w:tab w:val="left" w:pos="3540"/>
          <w:tab w:val="center" w:pos="4637"/>
        </w:tabs>
        <w:ind w:left="270" w:right="-270"/>
        <w:jc w:val="both"/>
        <w:rPr>
          <w:rFonts w:ascii="Calibri" w:eastAsia="Calibri" w:hAnsi="Calibri" w:cs="Calibri"/>
          <w:b/>
          <w:color w:val="7030A0"/>
          <w:sz w:val="22"/>
          <w:szCs w:val="22"/>
          <w:lang w:val="it-IT"/>
        </w:rPr>
      </w:pPr>
      <w:r>
        <w:rPr>
          <w:rFonts w:ascii="Calibri" w:hAnsi="Calibri" w:cs="Calibri"/>
          <w:b/>
          <w:color w:val="7030A0"/>
          <w:sz w:val="22"/>
          <w:szCs w:val="22"/>
        </w:rPr>
        <w:t>1</w:t>
      </w:r>
      <w:r w:rsidR="00D16258">
        <w:rPr>
          <w:rFonts w:ascii="Calibri" w:hAnsi="Calibri" w:cs="Calibri"/>
          <w:b/>
          <w:color w:val="7030A0"/>
          <w:sz w:val="22"/>
          <w:szCs w:val="22"/>
        </w:rPr>
        <w:t>7</w:t>
      </w:r>
      <w:r>
        <w:rPr>
          <w:rFonts w:ascii="Calibri" w:hAnsi="Calibri" w:cs="Calibri"/>
          <w:b/>
          <w:color w:val="7030A0"/>
          <w:sz w:val="22"/>
          <w:szCs w:val="22"/>
        </w:rPr>
        <w:t xml:space="preserve"> </w:t>
      </w:r>
      <w:proofErr w:type="spellStart"/>
      <w:r>
        <w:rPr>
          <w:rFonts w:ascii="Calibri" w:hAnsi="Calibri" w:cs="Calibri"/>
          <w:b/>
          <w:color w:val="7030A0"/>
          <w:sz w:val="22"/>
          <w:szCs w:val="22"/>
        </w:rPr>
        <w:t>Noiembrie</w:t>
      </w:r>
      <w:proofErr w:type="spellEnd"/>
      <w:r w:rsidRPr="00037350">
        <w:rPr>
          <w:rFonts w:ascii="Calibri" w:hAnsi="Calibri" w:cs="Calibri"/>
          <w:b/>
          <w:color w:val="7030A0"/>
          <w:sz w:val="22"/>
          <w:szCs w:val="22"/>
        </w:rPr>
        <w:t xml:space="preserve">. </w:t>
      </w:r>
      <w:r>
        <w:rPr>
          <w:rFonts w:ascii="Calibri" w:eastAsia="Calibri" w:hAnsi="Calibri" w:cs="Calibri"/>
          <w:b/>
          <w:color w:val="7030A0"/>
          <w:sz w:val="22"/>
          <w:szCs w:val="22"/>
          <w:lang w:val="it-IT"/>
        </w:rPr>
        <w:t>JAIPUR</w:t>
      </w:r>
    </w:p>
    <w:p w14:paraId="2829A01E" w14:textId="611C7A8D" w:rsidR="00D16258" w:rsidRPr="000375DD" w:rsidRDefault="007E5C9F" w:rsidP="000375DD">
      <w:pPr>
        <w:tabs>
          <w:tab w:val="left" w:pos="3540"/>
          <w:tab w:val="center" w:pos="4637"/>
        </w:tabs>
        <w:ind w:left="270" w:right="-270"/>
        <w:jc w:val="both"/>
        <w:rPr>
          <w:rFonts w:ascii="Calibri" w:hAnsi="Calibri" w:cs="Calibri"/>
          <w:lang w:val="it-IT"/>
        </w:rPr>
      </w:pPr>
      <w:r>
        <w:rPr>
          <w:rFonts w:ascii="Calibri" w:hAnsi="Calibri" w:cs="Calibri"/>
          <w:lang w:val="it-IT"/>
        </w:rPr>
        <w:t xml:space="preserve">Mic dejun. </w:t>
      </w:r>
      <w:r w:rsidR="000375DD" w:rsidRPr="000375DD">
        <w:rPr>
          <w:rFonts w:ascii="Calibri" w:hAnsi="Calibri" w:cs="Calibri"/>
          <w:lang w:val="it-IT"/>
        </w:rPr>
        <w:t>Astazi vom vizita spectaculosul Fort Amber, inconjurat de metereze fortificate si cu o priveliste superba spre Lacul Maota. Urcarea la fort se face cu jeep-urile, o modalitate confortabila si rapid</w:t>
      </w:r>
      <w:r w:rsidR="008C502D">
        <w:rPr>
          <w:rFonts w:ascii="Calibri" w:hAnsi="Calibri" w:cs="Calibri"/>
          <w:lang w:val="it-IT"/>
        </w:rPr>
        <w:t>a</w:t>
      </w:r>
      <w:r w:rsidR="000375DD" w:rsidRPr="000375DD">
        <w:rPr>
          <w:rFonts w:ascii="Calibri" w:hAnsi="Calibri" w:cs="Calibri"/>
          <w:lang w:val="it-IT"/>
        </w:rPr>
        <w:t xml:space="preserve"> de a evita panta abrupta si de a ajunge direct in interiorul fortului. Arhitectura fortului imbina armonios elemente hinduse si mogule, rezultand un ansamblu impunator, cu alei pietruite, bastioane masive si numeroase porti ce deschid accesul spre incaperi pline de povesti si legende.</w:t>
      </w:r>
      <w:r w:rsidR="000375DD">
        <w:rPr>
          <w:rFonts w:ascii="Calibri" w:hAnsi="Calibri" w:cs="Calibri"/>
          <w:lang w:val="it-IT"/>
        </w:rPr>
        <w:t xml:space="preserve"> </w:t>
      </w:r>
      <w:r w:rsidR="000375DD" w:rsidRPr="000375DD">
        <w:rPr>
          <w:rFonts w:ascii="Calibri" w:hAnsi="Calibri" w:cs="Calibri"/>
          <w:lang w:val="it-IT"/>
        </w:rPr>
        <w:t>Pe traseu, vom admira celebrul Palatul Vanturilor (Hawa Mahal), construit in 1799, cu o fatada unica decorata cu 953 de ferestre delicate. Aceasta structura ingenioasa permitea femeilor din familia regala sa observe viata strazii fara a fi vazute.</w:t>
      </w:r>
      <w:r w:rsidR="000375DD">
        <w:rPr>
          <w:rFonts w:ascii="Calibri" w:hAnsi="Calibri" w:cs="Calibri"/>
          <w:lang w:val="it-IT"/>
        </w:rPr>
        <w:t xml:space="preserve"> </w:t>
      </w:r>
      <w:r w:rsidR="000375DD" w:rsidRPr="000375DD">
        <w:rPr>
          <w:rFonts w:ascii="Calibri" w:hAnsi="Calibri" w:cs="Calibri"/>
          <w:lang w:val="it-IT"/>
        </w:rPr>
        <w:t>Vom vizita apoi Palatul Orasului, fosta resedinta a familiei regale din Jaipur, un complex fascinant de palate, pavilioane, muzee, ateliere si temple, ce ilustreaza rafinamentul artistic al dinastiei Rajput.</w:t>
      </w:r>
      <w:r w:rsidR="000375DD">
        <w:rPr>
          <w:rFonts w:ascii="Calibri" w:hAnsi="Calibri" w:cs="Calibri"/>
          <w:lang w:val="it-IT"/>
        </w:rPr>
        <w:t xml:space="preserve"> </w:t>
      </w:r>
      <w:r w:rsidR="000375DD" w:rsidRPr="000375DD">
        <w:rPr>
          <w:rFonts w:ascii="Calibri" w:hAnsi="Calibri" w:cs="Calibri"/>
          <w:lang w:val="it-IT"/>
        </w:rPr>
        <w:t>Continuam cu Observatorul Astronomic Regal – Jantar Mantar, unul dintre cele mai bine conservate observatoare astronomice din lume. Construit in secolul al XVIII-lea, acesta detine cel mai mare cadran solar de piatra si include 20 de instrumente fixe, fiecare conceput pentru masuratori astronomice diferite.</w:t>
      </w:r>
      <w:r w:rsidR="000375DD">
        <w:rPr>
          <w:rFonts w:ascii="Calibri" w:hAnsi="Calibri" w:cs="Calibri"/>
          <w:lang w:val="it-IT"/>
        </w:rPr>
        <w:t xml:space="preserve"> </w:t>
      </w:r>
      <w:r w:rsidR="000375DD" w:rsidRPr="000375DD">
        <w:rPr>
          <w:rFonts w:ascii="Calibri" w:hAnsi="Calibri" w:cs="Calibri"/>
          <w:lang w:val="it-IT"/>
        </w:rPr>
        <w:t>La finalul zilei, vizitam Templul Birla, inchinat zeitei Laxmi, zeita bogatiei si destinului, si lui Vishnu. Templul, construit integral din marmura alba, impresioneaza prin eleganta liniilor, decoratiunile fine si atmosfera linistita. In lumina apusului, marmura capata o stralucire aparte, oferind un cadru aproape ireal.</w:t>
      </w:r>
      <w:r w:rsidR="000375DD">
        <w:rPr>
          <w:rFonts w:ascii="Calibri" w:hAnsi="Calibri" w:cs="Calibri"/>
          <w:lang w:val="it-IT"/>
        </w:rPr>
        <w:t xml:space="preserve"> </w:t>
      </w:r>
      <w:r w:rsidR="00367C89" w:rsidRPr="00A6460B">
        <w:rPr>
          <w:rFonts w:ascii="Calibri" w:hAnsi="Calibri" w:cs="Calibri"/>
          <w:lang w:val="it-IT"/>
        </w:rPr>
        <w:t>Servirea cinei</w:t>
      </w:r>
      <w:r w:rsidR="00367C89">
        <w:rPr>
          <w:rFonts w:ascii="Calibri" w:hAnsi="Calibri" w:cs="Calibri"/>
          <w:lang w:val="it-IT"/>
        </w:rPr>
        <w:t xml:space="preserve"> </w:t>
      </w:r>
      <w:r w:rsidR="00367C89">
        <w:rPr>
          <w:rFonts w:ascii="Calibri" w:hAnsi="Calibri" w:cs="Calibri"/>
        </w:rPr>
        <w:t>(</w:t>
      </w:r>
      <w:proofErr w:type="spellStart"/>
      <w:r w:rsidR="00367C89" w:rsidRPr="000016FB">
        <w:rPr>
          <w:rFonts w:ascii="Calibri" w:hAnsi="Calibri" w:cs="Calibri"/>
        </w:rPr>
        <w:t>bauturile</w:t>
      </w:r>
      <w:proofErr w:type="spellEnd"/>
      <w:r w:rsidR="00367C89" w:rsidRPr="000016FB">
        <w:rPr>
          <w:rFonts w:ascii="Calibri" w:hAnsi="Calibri" w:cs="Calibri"/>
        </w:rPr>
        <w:t xml:space="preserve"> nu sunt </w:t>
      </w:r>
      <w:proofErr w:type="spellStart"/>
      <w:r w:rsidR="00367C89" w:rsidRPr="000016FB">
        <w:rPr>
          <w:rFonts w:ascii="Calibri" w:hAnsi="Calibri" w:cs="Calibri"/>
        </w:rPr>
        <w:t>incluse</w:t>
      </w:r>
      <w:proofErr w:type="spellEnd"/>
      <w:r w:rsidR="00367C89" w:rsidRPr="000016FB">
        <w:rPr>
          <w:rFonts w:ascii="Calibri" w:hAnsi="Calibri" w:cs="Calibri"/>
        </w:rPr>
        <w:t>)</w:t>
      </w:r>
      <w:r w:rsidR="00367C89" w:rsidRPr="00A6460B">
        <w:rPr>
          <w:rFonts w:ascii="Calibri" w:hAnsi="Calibri" w:cs="Calibri"/>
          <w:lang w:val="it-IT"/>
        </w:rPr>
        <w:t>. Cazare la hotel KK Royal Convention Center 4* sau similar Jaipur.</w:t>
      </w:r>
    </w:p>
    <w:p w14:paraId="2297B2E9" w14:textId="2311FAB3" w:rsidR="00D16258" w:rsidRDefault="00D16258" w:rsidP="007E5C9F">
      <w:pPr>
        <w:tabs>
          <w:tab w:val="left" w:pos="3540"/>
          <w:tab w:val="center" w:pos="4637"/>
        </w:tabs>
        <w:ind w:right="-270"/>
        <w:jc w:val="both"/>
        <w:rPr>
          <w:rFonts w:ascii="Calibri" w:hAnsi="Calibri" w:cs="Calibri"/>
          <w:lang w:val="it-IT"/>
        </w:rPr>
      </w:pPr>
    </w:p>
    <w:p w14:paraId="2F8A0AEF" w14:textId="3282644C" w:rsidR="0098500A" w:rsidRDefault="0098500A" w:rsidP="0098500A">
      <w:pPr>
        <w:tabs>
          <w:tab w:val="left" w:pos="3540"/>
          <w:tab w:val="center" w:pos="4637"/>
        </w:tabs>
        <w:ind w:left="270" w:right="-270"/>
        <w:jc w:val="both"/>
        <w:rPr>
          <w:rFonts w:ascii="Calibri" w:eastAsia="Calibri" w:hAnsi="Calibri" w:cs="Calibri"/>
          <w:b/>
          <w:color w:val="7030A0"/>
          <w:sz w:val="22"/>
          <w:szCs w:val="22"/>
          <w:lang w:val="it-IT"/>
        </w:rPr>
      </w:pPr>
      <w:r>
        <w:rPr>
          <w:rFonts w:ascii="Calibri" w:hAnsi="Calibri" w:cs="Calibri"/>
          <w:b/>
          <w:color w:val="7030A0"/>
          <w:sz w:val="22"/>
          <w:szCs w:val="22"/>
        </w:rPr>
        <w:t>1</w:t>
      </w:r>
      <w:r w:rsidR="00AD32F6">
        <w:rPr>
          <w:rFonts w:ascii="Calibri" w:hAnsi="Calibri" w:cs="Calibri"/>
          <w:b/>
          <w:color w:val="7030A0"/>
          <w:sz w:val="22"/>
          <w:szCs w:val="22"/>
        </w:rPr>
        <w:t>8</w:t>
      </w:r>
      <w:r>
        <w:rPr>
          <w:rFonts w:ascii="Calibri" w:hAnsi="Calibri" w:cs="Calibri"/>
          <w:b/>
          <w:color w:val="7030A0"/>
          <w:sz w:val="22"/>
          <w:szCs w:val="22"/>
        </w:rPr>
        <w:t xml:space="preserve"> </w:t>
      </w:r>
      <w:proofErr w:type="spellStart"/>
      <w:r>
        <w:rPr>
          <w:rFonts w:ascii="Calibri" w:hAnsi="Calibri" w:cs="Calibri"/>
          <w:b/>
          <w:color w:val="7030A0"/>
          <w:sz w:val="22"/>
          <w:szCs w:val="22"/>
        </w:rPr>
        <w:t>Noiembrie</w:t>
      </w:r>
      <w:proofErr w:type="spellEnd"/>
      <w:r w:rsidRPr="00037350">
        <w:rPr>
          <w:rFonts w:ascii="Calibri" w:hAnsi="Calibri" w:cs="Calibri"/>
          <w:b/>
          <w:color w:val="7030A0"/>
          <w:sz w:val="22"/>
          <w:szCs w:val="22"/>
        </w:rPr>
        <w:t xml:space="preserve">. </w:t>
      </w:r>
      <w:r>
        <w:rPr>
          <w:rFonts w:ascii="Calibri" w:eastAsia="Calibri" w:hAnsi="Calibri" w:cs="Calibri"/>
          <w:b/>
          <w:color w:val="7030A0"/>
          <w:sz w:val="22"/>
          <w:szCs w:val="22"/>
          <w:lang w:val="it-IT"/>
        </w:rPr>
        <w:t>JAIPUR</w:t>
      </w:r>
      <w:r w:rsidR="00AD32F6">
        <w:rPr>
          <w:rFonts w:ascii="Calibri" w:eastAsia="Calibri" w:hAnsi="Calibri" w:cs="Calibri"/>
          <w:b/>
          <w:color w:val="7030A0"/>
          <w:sz w:val="22"/>
          <w:szCs w:val="22"/>
          <w:lang w:val="it-IT"/>
        </w:rPr>
        <w:t xml:space="preserve"> – DELHI</w:t>
      </w:r>
    </w:p>
    <w:p w14:paraId="5311E6CB" w14:textId="77777777" w:rsidR="005E0539" w:rsidRPr="00A6460B" w:rsidRDefault="00550A7C" w:rsidP="005E0539">
      <w:pPr>
        <w:tabs>
          <w:tab w:val="left" w:pos="3540"/>
          <w:tab w:val="center" w:pos="4637"/>
        </w:tabs>
        <w:ind w:left="270" w:right="-270"/>
        <w:jc w:val="both"/>
        <w:rPr>
          <w:rFonts w:ascii="Calibri" w:hAnsi="Calibri" w:cs="Calibri"/>
        </w:rPr>
      </w:pPr>
      <w:r w:rsidRPr="00A6460B">
        <w:rPr>
          <w:rFonts w:ascii="Calibri" w:hAnsi="Calibri" w:cs="Calibri"/>
          <w:lang w:val="it-IT"/>
        </w:rPr>
        <w:t xml:space="preserve">Mic dejun. </w:t>
      </w:r>
      <w:r w:rsidRPr="00550A7C">
        <w:rPr>
          <w:rFonts w:ascii="Calibri" w:hAnsi="Calibri" w:cs="Calibri"/>
          <w:lang w:val="it-IT"/>
        </w:rPr>
        <w:t>Astazi plecam din Jaipur spre Delhi, traversand peisaje rurale, sate traditionale si zone agricole specifice Rajasthanului si Uttar Pradesh. Sosire in Delhi in cursul dupa-amiezii si cazare la hotel. Timp liber pentru odihna.</w:t>
      </w:r>
      <w:r w:rsidR="005E0539">
        <w:rPr>
          <w:rFonts w:ascii="Calibri" w:hAnsi="Calibri" w:cs="Calibri"/>
          <w:lang w:val="it-IT"/>
        </w:rPr>
        <w:t xml:space="preserve"> </w:t>
      </w:r>
      <w:r w:rsidR="005E0539" w:rsidRPr="00A6460B">
        <w:rPr>
          <w:rFonts w:ascii="Calibri" w:hAnsi="Calibri" w:cs="Calibri"/>
          <w:lang w:val="it-IT"/>
        </w:rPr>
        <w:t>Servirea cinei</w:t>
      </w:r>
      <w:r w:rsidR="005E0539">
        <w:rPr>
          <w:rFonts w:ascii="Calibri" w:hAnsi="Calibri" w:cs="Calibri"/>
          <w:lang w:val="it-IT"/>
        </w:rPr>
        <w:t xml:space="preserve"> </w:t>
      </w:r>
      <w:r w:rsidR="005E0539">
        <w:rPr>
          <w:rFonts w:ascii="Calibri" w:hAnsi="Calibri" w:cs="Calibri"/>
        </w:rPr>
        <w:t>(</w:t>
      </w:r>
      <w:proofErr w:type="spellStart"/>
      <w:r w:rsidR="005E0539" w:rsidRPr="000016FB">
        <w:rPr>
          <w:rFonts w:ascii="Calibri" w:hAnsi="Calibri" w:cs="Calibri"/>
        </w:rPr>
        <w:t>bauturile</w:t>
      </w:r>
      <w:proofErr w:type="spellEnd"/>
      <w:r w:rsidR="005E0539" w:rsidRPr="000016FB">
        <w:rPr>
          <w:rFonts w:ascii="Calibri" w:hAnsi="Calibri" w:cs="Calibri"/>
        </w:rPr>
        <w:t xml:space="preserve"> nu sunt </w:t>
      </w:r>
      <w:proofErr w:type="spellStart"/>
      <w:r w:rsidR="005E0539" w:rsidRPr="000016FB">
        <w:rPr>
          <w:rFonts w:ascii="Calibri" w:hAnsi="Calibri" w:cs="Calibri"/>
        </w:rPr>
        <w:t>incluse</w:t>
      </w:r>
      <w:proofErr w:type="spellEnd"/>
      <w:r w:rsidR="005E0539" w:rsidRPr="000016FB">
        <w:rPr>
          <w:rFonts w:ascii="Calibri" w:hAnsi="Calibri" w:cs="Calibri"/>
        </w:rPr>
        <w:t>)</w:t>
      </w:r>
      <w:r w:rsidR="005E0539" w:rsidRPr="00A6460B">
        <w:rPr>
          <w:rFonts w:ascii="Calibri" w:hAnsi="Calibri" w:cs="Calibri"/>
          <w:lang w:val="it-IT"/>
        </w:rPr>
        <w:t xml:space="preserve">. </w:t>
      </w:r>
      <w:proofErr w:type="spellStart"/>
      <w:r w:rsidR="005E0539" w:rsidRPr="00A6460B">
        <w:rPr>
          <w:rFonts w:ascii="Calibri" w:hAnsi="Calibri" w:cs="Calibri"/>
        </w:rPr>
        <w:t>Cazare</w:t>
      </w:r>
      <w:proofErr w:type="spellEnd"/>
      <w:r w:rsidR="005E0539" w:rsidRPr="00A6460B">
        <w:rPr>
          <w:rFonts w:ascii="Calibri" w:hAnsi="Calibri" w:cs="Calibri"/>
        </w:rPr>
        <w:t xml:space="preserve"> la </w:t>
      </w:r>
      <w:r w:rsidR="005E0539">
        <w:rPr>
          <w:rFonts w:ascii="Calibri" w:hAnsi="Calibri" w:cs="Calibri"/>
        </w:rPr>
        <w:t xml:space="preserve">Hotel </w:t>
      </w:r>
      <w:r w:rsidR="005E0539" w:rsidRPr="004C0DB1">
        <w:rPr>
          <w:rFonts w:ascii="Calibri" w:hAnsi="Calibri" w:cs="Calibri"/>
        </w:rPr>
        <w:t>Crowne Plaza New Delhi Rohini</w:t>
      </w:r>
      <w:r w:rsidR="005E0539">
        <w:rPr>
          <w:rFonts w:ascii="Calibri" w:hAnsi="Calibri" w:cs="Calibri"/>
        </w:rPr>
        <w:t xml:space="preserve"> </w:t>
      </w:r>
      <w:r w:rsidR="005E0539" w:rsidRPr="00A6460B">
        <w:rPr>
          <w:rFonts w:ascii="Calibri" w:hAnsi="Calibri" w:cs="Calibri"/>
        </w:rPr>
        <w:t xml:space="preserve">5* </w:t>
      </w:r>
      <w:proofErr w:type="spellStart"/>
      <w:r w:rsidR="005E0539" w:rsidRPr="00A6460B">
        <w:rPr>
          <w:rFonts w:ascii="Calibri" w:hAnsi="Calibri" w:cs="Calibri"/>
        </w:rPr>
        <w:t>sau</w:t>
      </w:r>
      <w:proofErr w:type="spellEnd"/>
      <w:r w:rsidR="005E0539" w:rsidRPr="00A6460B">
        <w:rPr>
          <w:rFonts w:ascii="Calibri" w:hAnsi="Calibri" w:cs="Calibri"/>
        </w:rPr>
        <w:t xml:space="preserve"> similar Delhi.</w:t>
      </w:r>
    </w:p>
    <w:p w14:paraId="03CB7667" w14:textId="3DCBD5C0" w:rsidR="0098500A" w:rsidRDefault="0098500A" w:rsidP="007E5C9F">
      <w:pPr>
        <w:tabs>
          <w:tab w:val="left" w:pos="3540"/>
          <w:tab w:val="center" w:pos="4637"/>
        </w:tabs>
        <w:ind w:right="-270"/>
        <w:jc w:val="both"/>
        <w:rPr>
          <w:rFonts w:ascii="Calibri" w:hAnsi="Calibri" w:cs="Calibri"/>
          <w:lang w:val="it-IT"/>
        </w:rPr>
      </w:pPr>
    </w:p>
    <w:p w14:paraId="769A042F" w14:textId="07975943" w:rsidR="00190862" w:rsidRDefault="005E0539" w:rsidP="00190862">
      <w:pPr>
        <w:tabs>
          <w:tab w:val="left" w:pos="3540"/>
          <w:tab w:val="center" w:pos="4637"/>
        </w:tabs>
        <w:ind w:left="270" w:right="-270"/>
        <w:jc w:val="both"/>
        <w:rPr>
          <w:rFonts w:ascii="Calibri" w:eastAsia="Calibri" w:hAnsi="Calibri" w:cs="Calibri"/>
          <w:b/>
          <w:color w:val="7030A0"/>
          <w:sz w:val="22"/>
          <w:szCs w:val="22"/>
          <w:lang w:val="it-IT"/>
        </w:rPr>
      </w:pPr>
      <w:r>
        <w:rPr>
          <w:rFonts w:ascii="Calibri" w:hAnsi="Calibri" w:cs="Calibri"/>
          <w:b/>
          <w:color w:val="7030A0"/>
          <w:sz w:val="22"/>
          <w:szCs w:val="22"/>
        </w:rPr>
        <w:t xml:space="preserve">19 </w:t>
      </w:r>
      <w:proofErr w:type="spellStart"/>
      <w:r>
        <w:rPr>
          <w:rFonts w:ascii="Calibri" w:hAnsi="Calibri" w:cs="Calibri"/>
          <w:b/>
          <w:color w:val="7030A0"/>
          <w:sz w:val="22"/>
          <w:szCs w:val="22"/>
        </w:rPr>
        <w:t>Noiembrie</w:t>
      </w:r>
      <w:proofErr w:type="spellEnd"/>
      <w:r w:rsidRPr="00037350">
        <w:rPr>
          <w:rFonts w:ascii="Calibri" w:hAnsi="Calibri" w:cs="Calibri"/>
          <w:b/>
          <w:color w:val="7030A0"/>
          <w:sz w:val="22"/>
          <w:szCs w:val="22"/>
        </w:rPr>
        <w:t xml:space="preserve">. </w:t>
      </w:r>
      <w:r>
        <w:rPr>
          <w:rFonts w:ascii="Calibri" w:eastAsia="Calibri" w:hAnsi="Calibri" w:cs="Calibri"/>
          <w:b/>
          <w:color w:val="7030A0"/>
          <w:sz w:val="22"/>
          <w:szCs w:val="22"/>
          <w:lang w:val="it-IT"/>
        </w:rPr>
        <w:t>DELHI</w:t>
      </w:r>
      <w:r w:rsidR="00190862">
        <w:rPr>
          <w:rFonts w:ascii="Calibri" w:eastAsia="Calibri" w:hAnsi="Calibri" w:cs="Calibri"/>
          <w:b/>
          <w:color w:val="7030A0"/>
          <w:sz w:val="22"/>
          <w:szCs w:val="22"/>
          <w:lang w:val="it-IT"/>
        </w:rPr>
        <w:t xml:space="preserve"> – ISTANBUL – OTOPENI</w:t>
      </w:r>
    </w:p>
    <w:p w14:paraId="1DCCC102" w14:textId="53152358" w:rsidR="00190862" w:rsidRDefault="00190862" w:rsidP="00190862">
      <w:pPr>
        <w:tabs>
          <w:tab w:val="left" w:pos="3540"/>
          <w:tab w:val="center" w:pos="4637"/>
        </w:tabs>
        <w:ind w:left="270" w:right="-270"/>
        <w:jc w:val="both"/>
        <w:rPr>
          <w:rFonts w:ascii="Calibri" w:hAnsi="Calibri" w:cs="Calibri"/>
          <w:lang w:val="it-IT"/>
        </w:rPr>
      </w:pPr>
      <w:r>
        <w:rPr>
          <w:rFonts w:ascii="Calibri" w:hAnsi="Calibri" w:cs="Calibri"/>
          <w:lang w:val="it-IT"/>
        </w:rPr>
        <w:lastRenderedPageBreak/>
        <w:t xml:space="preserve">Mic dejun (la pachet). </w:t>
      </w:r>
      <w:r w:rsidRPr="001947C2">
        <w:rPr>
          <w:rFonts w:ascii="Calibri" w:hAnsi="Calibri" w:cs="Calibri"/>
          <w:lang w:val="it-IT"/>
        </w:rPr>
        <w:t xml:space="preserve">Decolare la ora </w:t>
      </w:r>
      <w:r>
        <w:rPr>
          <w:rFonts w:ascii="Calibri" w:hAnsi="Calibri" w:cs="Calibri"/>
          <w:lang w:val="it-IT"/>
        </w:rPr>
        <w:t>07:00 pe</w:t>
      </w:r>
      <w:r w:rsidRPr="001947C2">
        <w:rPr>
          <w:rFonts w:ascii="Calibri" w:hAnsi="Calibri" w:cs="Calibri"/>
          <w:lang w:val="it-IT"/>
        </w:rPr>
        <w:t xml:space="preserve"> zborul </w:t>
      </w:r>
      <w:r>
        <w:rPr>
          <w:rFonts w:ascii="Calibri" w:hAnsi="Calibri" w:cs="Calibri"/>
          <w:lang w:val="it-IT"/>
        </w:rPr>
        <w:t>TK717</w:t>
      </w:r>
      <w:r w:rsidRPr="001947C2">
        <w:rPr>
          <w:rFonts w:ascii="Calibri" w:hAnsi="Calibri" w:cs="Calibri"/>
          <w:lang w:val="it-IT"/>
        </w:rPr>
        <w:t xml:space="preserve"> si sosire la </w:t>
      </w:r>
      <w:r>
        <w:rPr>
          <w:rFonts w:ascii="Calibri" w:hAnsi="Calibri" w:cs="Calibri"/>
          <w:lang w:val="it-IT"/>
        </w:rPr>
        <w:t>Istanbul</w:t>
      </w:r>
      <w:r w:rsidRPr="001947C2">
        <w:rPr>
          <w:rFonts w:ascii="Calibri" w:hAnsi="Calibri" w:cs="Calibri"/>
          <w:lang w:val="it-IT"/>
        </w:rPr>
        <w:t xml:space="preserve"> la ora</w:t>
      </w:r>
      <w:r>
        <w:rPr>
          <w:rFonts w:ascii="Calibri" w:hAnsi="Calibri" w:cs="Calibri"/>
          <w:lang w:val="it-IT"/>
        </w:rPr>
        <w:t xml:space="preserve"> 11</w:t>
      </w:r>
      <w:r w:rsidRPr="001947C2">
        <w:rPr>
          <w:rFonts w:ascii="Calibri" w:hAnsi="Calibri" w:cs="Calibri"/>
          <w:lang w:val="it-IT"/>
        </w:rPr>
        <w:t>:</w:t>
      </w:r>
      <w:r>
        <w:rPr>
          <w:rFonts w:ascii="Calibri" w:hAnsi="Calibri" w:cs="Calibri"/>
          <w:lang w:val="it-IT"/>
        </w:rPr>
        <w:t>35</w:t>
      </w:r>
      <w:r w:rsidRPr="001947C2">
        <w:rPr>
          <w:rFonts w:ascii="Calibri" w:hAnsi="Calibri" w:cs="Calibri"/>
          <w:lang w:val="it-IT"/>
        </w:rPr>
        <w:t xml:space="preserve">. </w:t>
      </w:r>
      <w:r>
        <w:rPr>
          <w:rFonts w:ascii="Calibri" w:hAnsi="Calibri" w:cs="Calibri"/>
          <w:lang w:val="it-IT"/>
        </w:rPr>
        <w:t>Scurta escala, d</w:t>
      </w:r>
      <w:r w:rsidRPr="001947C2">
        <w:rPr>
          <w:rFonts w:ascii="Calibri" w:hAnsi="Calibri" w:cs="Calibri"/>
          <w:lang w:val="it-IT"/>
        </w:rPr>
        <w:t xml:space="preserve">ecolare </w:t>
      </w:r>
      <w:r>
        <w:rPr>
          <w:rFonts w:ascii="Calibri" w:hAnsi="Calibri" w:cs="Calibri"/>
          <w:lang w:val="it-IT"/>
        </w:rPr>
        <w:t xml:space="preserve">pe </w:t>
      </w:r>
      <w:r w:rsidRPr="001947C2">
        <w:rPr>
          <w:rFonts w:ascii="Calibri" w:hAnsi="Calibri" w:cs="Calibri"/>
          <w:lang w:val="it-IT"/>
        </w:rPr>
        <w:t xml:space="preserve">zborul </w:t>
      </w:r>
      <w:r>
        <w:rPr>
          <w:rFonts w:ascii="Calibri" w:hAnsi="Calibri" w:cs="Calibri"/>
          <w:lang w:val="it-IT"/>
        </w:rPr>
        <w:t>TK1039</w:t>
      </w:r>
      <w:r w:rsidRPr="001947C2">
        <w:rPr>
          <w:rFonts w:ascii="Calibri" w:hAnsi="Calibri" w:cs="Calibri"/>
          <w:lang w:val="it-IT"/>
        </w:rPr>
        <w:t xml:space="preserve">, destinatia Bucuresti, la ora </w:t>
      </w:r>
      <w:r>
        <w:rPr>
          <w:rFonts w:ascii="Calibri" w:hAnsi="Calibri" w:cs="Calibri"/>
          <w:lang w:val="it-IT"/>
        </w:rPr>
        <w:t>13:50.</w:t>
      </w:r>
      <w:r w:rsidRPr="001947C2">
        <w:rPr>
          <w:rFonts w:ascii="Calibri" w:hAnsi="Calibri" w:cs="Calibri"/>
          <w:lang w:val="it-IT"/>
        </w:rPr>
        <w:t xml:space="preserve"> Sosire pe aeroportul Henri Coanda (Otopeni) la ora 1</w:t>
      </w:r>
      <w:r>
        <w:rPr>
          <w:rFonts w:ascii="Calibri" w:hAnsi="Calibri" w:cs="Calibri"/>
          <w:lang w:val="it-IT"/>
        </w:rPr>
        <w:t>4</w:t>
      </w:r>
      <w:r w:rsidRPr="001947C2">
        <w:rPr>
          <w:rFonts w:ascii="Calibri" w:hAnsi="Calibri" w:cs="Calibri"/>
          <w:lang w:val="it-IT"/>
        </w:rPr>
        <w:t>:</w:t>
      </w:r>
      <w:r>
        <w:rPr>
          <w:rFonts w:ascii="Calibri" w:hAnsi="Calibri" w:cs="Calibri"/>
          <w:lang w:val="it-IT"/>
        </w:rPr>
        <w:t>10</w:t>
      </w:r>
      <w:r w:rsidRPr="001947C2">
        <w:rPr>
          <w:rFonts w:ascii="Calibri" w:hAnsi="Calibri" w:cs="Calibri"/>
          <w:lang w:val="it-IT"/>
        </w:rPr>
        <w:t>.</w:t>
      </w:r>
    </w:p>
    <w:p w14:paraId="4FD3FCD8" w14:textId="526C3F7F" w:rsidR="005E0539" w:rsidRDefault="005E0539" w:rsidP="005E0539">
      <w:pPr>
        <w:tabs>
          <w:tab w:val="left" w:pos="3540"/>
          <w:tab w:val="center" w:pos="4637"/>
        </w:tabs>
        <w:ind w:right="-270"/>
        <w:jc w:val="both"/>
        <w:rPr>
          <w:rFonts w:ascii="Calibri" w:hAnsi="Calibri" w:cs="Calibri"/>
          <w:lang w:val="it-IT"/>
        </w:rPr>
      </w:pPr>
    </w:p>
    <w:p w14:paraId="422DBE5F" w14:textId="6FED0C77" w:rsidR="005E0539" w:rsidRDefault="005E0539" w:rsidP="005E0539">
      <w:pPr>
        <w:tabs>
          <w:tab w:val="left" w:pos="3540"/>
          <w:tab w:val="center" w:pos="4637"/>
        </w:tabs>
        <w:ind w:right="-270"/>
        <w:jc w:val="both"/>
        <w:rPr>
          <w:rFonts w:ascii="Calibri" w:hAnsi="Calibri" w:cs="Calibri"/>
          <w:lang w:val="it-IT"/>
        </w:rPr>
      </w:pPr>
    </w:p>
    <w:p w14:paraId="62C153FC" w14:textId="78A772A0" w:rsidR="004F73A2" w:rsidRDefault="004F73A2" w:rsidP="004F73A2">
      <w:pPr>
        <w:tabs>
          <w:tab w:val="left" w:pos="3540"/>
          <w:tab w:val="center" w:pos="4637"/>
        </w:tabs>
        <w:ind w:left="270" w:right="-270"/>
        <w:jc w:val="both"/>
        <w:rPr>
          <w:rFonts w:ascii="Calibri" w:hAnsi="Calibri" w:cs="Calibri"/>
          <w:lang w:val="it-IT"/>
        </w:rPr>
      </w:pPr>
    </w:p>
    <w:tbl>
      <w:tblPr>
        <w:tblW w:w="1107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350"/>
        <w:gridCol w:w="1350"/>
        <w:gridCol w:w="1980"/>
        <w:gridCol w:w="1980"/>
        <w:gridCol w:w="1350"/>
      </w:tblGrid>
      <w:tr w:rsidR="00D058EF" w:rsidRPr="0005413F" w14:paraId="47C7EC22" w14:textId="77777777" w:rsidTr="00190862">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7DCFB89" w14:textId="2F4CFDAC" w:rsidR="00D058EF" w:rsidRPr="003D0F27" w:rsidRDefault="008C502D" w:rsidP="00D058EF">
            <w:pPr>
              <w:spacing w:line="276" w:lineRule="auto"/>
              <w:ind w:left="284" w:hanging="284"/>
              <w:jc w:val="center"/>
              <w:rPr>
                <w:rFonts w:ascii="Calibri" w:hAnsi="Calibri" w:cs="Calibri"/>
                <w:b/>
                <w:bCs/>
                <w:color w:val="FFFFFF"/>
                <w:sz w:val="22"/>
                <w:szCs w:val="22"/>
                <w:lang w:val="ro-RO"/>
              </w:rPr>
            </w:pPr>
            <w:r>
              <w:rPr>
                <w:rFonts w:ascii="Calibri" w:hAnsi="Calibri" w:cs="Calibri"/>
                <w:b/>
                <w:bCs/>
                <w:color w:val="FFFFFF"/>
                <w:sz w:val="22"/>
                <w:szCs w:val="22"/>
                <w:lang w:val="ro-RO"/>
              </w:rPr>
              <w:t>10</w:t>
            </w:r>
            <w:r w:rsidR="000D325D">
              <w:rPr>
                <w:rFonts w:ascii="Calibri" w:hAnsi="Calibri" w:cs="Calibri"/>
                <w:b/>
                <w:bCs/>
                <w:color w:val="FFFFFF"/>
                <w:sz w:val="22"/>
                <w:szCs w:val="22"/>
                <w:lang w:val="ro-RO"/>
              </w:rPr>
              <w:t xml:space="preserve"> Noiembrie – 1</w:t>
            </w:r>
            <w:r>
              <w:rPr>
                <w:rFonts w:ascii="Calibri" w:hAnsi="Calibri" w:cs="Calibri"/>
                <w:b/>
                <w:bCs/>
                <w:color w:val="FFFFFF"/>
                <w:sz w:val="22"/>
                <w:szCs w:val="22"/>
                <w:lang w:val="ro-RO"/>
              </w:rPr>
              <w:t>9</w:t>
            </w:r>
            <w:r w:rsidR="000D325D">
              <w:rPr>
                <w:rFonts w:ascii="Calibri" w:hAnsi="Calibri" w:cs="Calibri"/>
                <w:b/>
                <w:bCs/>
                <w:color w:val="FFFFFF"/>
                <w:sz w:val="22"/>
                <w:szCs w:val="22"/>
                <w:lang w:val="ro-RO"/>
              </w:rPr>
              <w:t xml:space="preserve"> Noiembrie</w:t>
            </w:r>
          </w:p>
          <w:p w14:paraId="67A5C7BE" w14:textId="5DD769B2" w:rsidR="00D058EF" w:rsidRPr="00BD1442" w:rsidRDefault="00D058EF" w:rsidP="00D058EF">
            <w:pPr>
              <w:spacing w:line="276" w:lineRule="auto"/>
              <w:ind w:left="-233" w:right="-270"/>
              <w:jc w:val="center"/>
              <w:rPr>
                <w:rFonts w:ascii="Calibri" w:hAnsi="Calibri" w:cs="Calibri"/>
                <w:b/>
                <w:bCs/>
                <w:color w:val="FFFFFF"/>
                <w:sz w:val="24"/>
                <w:szCs w:val="24"/>
              </w:rPr>
            </w:pP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3ADE911" w14:textId="77777777" w:rsidR="00D058EF" w:rsidRPr="003D0F27" w:rsidRDefault="00D058EF" w:rsidP="00D058EF">
            <w:pPr>
              <w:spacing w:line="276" w:lineRule="auto"/>
              <w:jc w:val="center"/>
              <w:rPr>
                <w:rFonts w:ascii="Calibri" w:hAnsi="Calibri" w:cs="Calibri"/>
                <w:b/>
                <w:bCs/>
                <w:color w:val="FFFFFF"/>
                <w:sz w:val="19"/>
                <w:szCs w:val="19"/>
                <w:lang w:val="ro-RO"/>
              </w:rPr>
            </w:pPr>
            <w:r w:rsidRPr="003D0F27">
              <w:rPr>
                <w:rFonts w:ascii="Calibri" w:hAnsi="Calibri" w:cs="Calibri"/>
                <w:b/>
                <w:bCs/>
                <w:color w:val="FFFFFF"/>
                <w:sz w:val="19"/>
                <w:szCs w:val="19"/>
                <w:lang w:val="ro-RO"/>
              </w:rPr>
              <w:t xml:space="preserve">Adult loc in </w:t>
            </w:r>
          </w:p>
          <w:p w14:paraId="5EDD5A7E" w14:textId="71D335DF" w:rsidR="00D058EF" w:rsidRPr="00BD1442" w:rsidRDefault="00D058EF" w:rsidP="00D058EF">
            <w:pPr>
              <w:spacing w:line="276" w:lineRule="auto"/>
              <w:ind w:left="32" w:right="29"/>
              <w:jc w:val="center"/>
              <w:rPr>
                <w:rFonts w:ascii="Calibri" w:hAnsi="Calibri" w:cs="Calibri"/>
                <w:b/>
                <w:bCs/>
                <w:color w:val="FFFFFF"/>
                <w:sz w:val="19"/>
                <w:szCs w:val="19"/>
              </w:rPr>
            </w:pPr>
            <w:r w:rsidRPr="003D0F27">
              <w:rPr>
                <w:rFonts w:ascii="Calibri" w:hAnsi="Calibri" w:cs="Calibri"/>
                <w:b/>
                <w:bCs/>
                <w:color w:val="FFFFFF"/>
                <w:sz w:val="19"/>
                <w:szCs w:val="19"/>
                <w:lang w:val="ro-RO"/>
              </w:rPr>
              <w:t>cam. dubla</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4FDA06C" w14:textId="77777777" w:rsidR="00D058EF" w:rsidRDefault="00D058EF" w:rsidP="00D058EF">
            <w:pPr>
              <w:spacing w:line="276" w:lineRule="auto"/>
              <w:jc w:val="center"/>
              <w:rPr>
                <w:rFonts w:ascii="Calibri" w:hAnsi="Calibri" w:cs="Calibri"/>
                <w:b/>
                <w:bCs/>
                <w:color w:val="FFFFFF"/>
                <w:sz w:val="19"/>
                <w:szCs w:val="19"/>
                <w:lang w:val="ro-RO"/>
              </w:rPr>
            </w:pPr>
            <w:r w:rsidRPr="003D0F27">
              <w:rPr>
                <w:rFonts w:ascii="Calibri" w:hAnsi="Calibri" w:cs="Calibri"/>
                <w:b/>
                <w:bCs/>
                <w:color w:val="FFFFFF"/>
                <w:sz w:val="19"/>
                <w:szCs w:val="19"/>
                <w:lang w:val="ro-RO"/>
              </w:rPr>
              <w:t>Adult loc in</w:t>
            </w:r>
          </w:p>
          <w:p w14:paraId="39434ADA" w14:textId="0100106D" w:rsidR="00D058EF" w:rsidRPr="00BD1442" w:rsidRDefault="00D058EF" w:rsidP="00D058EF">
            <w:pPr>
              <w:spacing w:line="276" w:lineRule="auto"/>
              <w:ind w:left="124" w:right="120"/>
              <w:jc w:val="center"/>
              <w:rPr>
                <w:rFonts w:ascii="Calibri" w:hAnsi="Calibri" w:cs="Calibri"/>
                <w:b/>
                <w:bCs/>
                <w:color w:val="FFFFFF"/>
                <w:sz w:val="19"/>
                <w:szCs w:val="19"/>
              </w:rPr>
            </w:pPr>
            <w:r w:rsidRPr="003D0F27">
              <w:rPr>
                <w:rFonts w:ascii="Calibri" w:hAnsi="Calibri" w:cs="Calibri"/>
                <w:b/>
                <w:bCs/>
                <w:color w:val="FFFFFF"/>
                <w:sz w:val="19"/>
                <w:szCs w:val="19"/>
                <w:lang w:val="ro-RO"/>
              </w:rPr>
              <w:t xml:space="preserve"> cam. single</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08F6BDC5" w14:textId="77777777" w:rsidR="00D058EF" w:rsidRPr="003D0F27" w:rsidRDefault="00D058EF" w:rsidP="00D058EF">
            <w:pPr>
              <w:spacing w:line="276" w:lineRule="auto"/>
              <w:jc w:val="center"/>
              <w:rPr>
                <w:rFonts w:ascii="Calibri" w:hAnsi="Calibri" w:cs="Calibri"/>
                <w:b/>
                <w:bCs/>
                <w:color w:val="FFFFFF"/>
                <w:sz w:val="19"/>
                <w:szCs w:val="19"/>
                <w:lang w:val="ro-RO"/>
              </w:rPr>
            </w:pPr>
            <w:r w:rsidRPr="003D0F27">
              <w:rPr>
                <w:rFonts w:ascii="Calibri" w:hAnsi="Calibri" w:cs="Calibri"/>
                <w:b/>
                <w:bCs/>
                <w:color w:val="FFFFFF"/>
                <w:sz w:val="19"/>
                <w:szCs w:val="19"/>
                <w:lang w:val="ro-RO"/>
              </w:rPr>
              <w:t xml:space="preserve">Adult a 3-a pers. in </w:t>
            </w:r>
          </w:p>
          <w:p w14:paraId="659B726C" w14:textId="7CDAD9CC" w:rsidR="00D058EF" w:rsidRPr="00BD1442" w:rsidRDefault="00D058EF" w:rsidP="00D058EF">
            <w:pPr>
              <w:spacing w:line="276" w:lineRule="auto"/>
              <w:ind w:left="4"/>
              <w:jc w:val="center"/>
              <w:rPr>
                <w:rFonts w:ascii="Calibri" w:hAnsi="Calibri" w:cs="Calibri"/>
                <w:b/>
                <w:bCs/>
                <w:color w:val="FFFFFF"/>
                <w:sz w:val="19"/>
                <w:szCs w:val="19"/>
              </w:rPr>
            </w:pPr>
            <w:r w:rsidRPr="003D0F27">
              <w:rPr>
                <w:rFonts w:ascii="Calibri" w:hAnsi="Calibri" w:cs="Calibri"/>
                <w:b/>
                <w:bCs/>
                <w:color w:val="FFFFFF"/>
                <w:sz w:val="19"/>
                <w:szCs w:val="19"/>
                <w:lang w:val="ro-RO"/>
              </w:rPr>
              <w:t>cam cu pat suplimentar</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7185A689" w14:textId="77777777" w:rsidR="00D058EF" w:rsidRPr="003D0F27" w:rsidRDefault="00D058EF" w:rsidP="00D058EF">
            <w:pPr>
              <w:spacing w:line="276" w:lineRule="auto"/>
              <w:jc w:val="center"/>
              <w:rPr>
                <w:rFonts w:ascii="Calibri" w:hAnsi="Calibri" w:cs="Calibri"/>
                <w:b/>
                <w:bCs/>
                <w:color w:val="FFFFFF"/>
                <w:sz w:val="19"/>
                <w:szCs w:val="19"/>
                <w:lang w:val="ro-RO"/>
              </w:rPr>
            </w:pPr>
            <w:r w:rsidRPr="003D0F27">
              <w:rPr>
                <w:rFonts w:ascii="Calibri" w:hAnsi="Calibri" w:cs="Calibri"/>
                <w:b/>
                <w:bCs/>
                <w:color w:val="FFFFFF"/>
                <w:sz w:val="19"/>
                <w:szCs w:val="19"/>
                <w:lang w:val="ro-RO"/>
              </w:rPr>
              <w:t xml:space="preserve">Copil </w:t>
            </w:r>
            <w:r>
              <w:rPr>
                <w:rFonts w:ascii="Calibri" w:hAnsi="Calibri" w:cs="Calibri"/>
                <w:b/>
                <w:bCs/>
                <w:color w:val="FFFFFF"/>
                <w:sz w:val="19"/>
                <w:szCs w:val="19"/>
                <w:lang w:val="ro-RO"/>
              </w:rPr>
              <w:t>6</w:t>
            </w:r>
            <w:r w:rsidRPr="003D0F27">
              <w:rPr>
                <w:rFonts w:ascii="Calibri" w:hAnsi="Calibri" w:cs="Calibri"/>
                <w:b/>
                <w:bCs/>
                <w:color w:val="FFFFFF"/>
                <w:sz w:val="19"/>
                <w:szCs w:val="19"/>
                <w:lang w:val="ro-RO"/>
              </w:rPr>
              <w:t xml:space="preserve">-11 ani cu </w:t>
            </w:r>
          </w:p>
          <w:p w14:paraId="5E6FF752" w14:textId="34F74D51" w:rsidR="00D058EF" w:rsidRPr="00486DD3" w:rsidRDefault="00D058EF" w:rsidP="00D058EF">
            <w:pPr>
              <w:spacing w:line="276" w:lineRule="auto"/>
              <w:ind w:left="-88" w:right="-182"/>
              <w:jc w:val="center"/>
              <w:rPr>
                <w:rFonts w:ascii="Calibri" w:hAnsi="Calibri" w:cs="Calibri"/>
                <w:b/>
                <w:bCs/>
                <w:color w:val="FFFFFF"/>
                <w:sz w:val="19"/>
                <w:szCs w:val="19"/>
                <w:lang w:val="it-IT"/>
              </w:rPr>
            </w:pPr>
            <w:r w:rsidRPr="003D0F27">
              <w:rPr>
                <w:rFonts w:ascii="Calibri" w:hAnsi="Calibri" w:cs="Calibri"/>
                <w:b/>
                <w:bCs/>
                <w:color w:val="FFFFFF"/>
                <w:sz w:val="19"/>
                <w:szCs w:val="19"/>
                <w:lang w:val="ro-RO"/>
              </w:rPr>
              <w:t xml:space="preserve">2 adulti in cam. </w:t>
            </w:r>
            <w:r>
              <w:rPr>
                <w:rFonts w:ascii="Calibri" w:hAnsi="Calibri" w:cs="Calibri"/>
                <w:b/>
                <w:bCs/>
                <w:color w:val="FFFFFF"/>
                <w:sz w:val="19"/>
                <w:szCs w:val="19"/>
                <w:lang w:val="ro-RO"/>
              </w:rPr>
              <w:t>dubla</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D058EF" w:rsidRPr="0005413F" w:rsidRDefault="00D058EF" w:rsidP="00D058EF">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D058EF" w:rsidRPr="0034508C" w14:paraId="5EF61AE0" w14:textId="77777777" w:rsidTr="00190862">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72D1D73D" w:rsidR="00D058EF" w:rsidRPr="00BD1442" w:rsidRDefault="00D058EF" w:rsidP="00D058EF">
            <w:pPr>
              <w:spacing w:line="276" w:lineRule="auto"/>
              <w:ind w:left="-233" w:right="-270" w:hanging="180"/>
              <w:jc w:val="center"/>
              <w:rPr>
                <w:rFonts w:ascii="Calibri" w:hAnsi="Calibri" w:cs="Calibri"/>
                <w:b/>
                <w:bCs/>
                <w:color w:val="444444"/>
                <w:sz w:val="19"/>
                <w:szCs w:val="19"/>
                <w:lang w:val="it-IT"/>
              </w:rPr>
            </w:pPr>
            <w:r w:rsidRPr="003D0F27">
              <w:rPr>
                <w:rFonts w:ascii="Calibri" w:hAnsi="Calibri" w:cs="Calibri"/>
                <w:b/>
                <w:bCs/>
                <w:color w:val="444444"/>
                <w:sz w:val="19"/>
                <w:szCs w:val="19"/>
                <w:lang w:val="ro-RO"/>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1AA7F4E9" w:rsidR="00D058EF" w:rsidRPr="0034508C" w:rsidRDefault="00D058EF" w:rsidP="00D058EF">
            <w:pPr>
              <w:spacing w:line="276" w:lineRule="auto"/>
              <w:ind w:left="32"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sidR="000D325D">
              <w:rPr>
                <w:rFonts w:ascii="Calibri" w:hAnsi="Calibri" w:cs="Calibri"/>
                <w:b/>
                <w:bCs/>
                <w:strike/>
                <w:sz w:val="18"/>
                <w:szCs w:val="19"/>
                <w:lang w:val="ro-RO"/>
              </w:rPr>
              <w:t>99</w:t>
            </w:r>
            <w:r w:rsidRPr="003D0F27">
              <w:rPr>
                <w:rFonts w:ascii="Calibri" w:hAnsi="Calibri" w:cs="Calibri"/>
                <w:b/>
                <w:bCs/>
                <w:strike/>
                <w:sz w:val="18"/>
                <w:szCs w:val="19"/>
                <w:lang w:val="ro-RO"/>
              </w:rPr>
              <w:t>9 €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3855E214" w:rsidR="00D058EF" w:rsidRPr="0034508C" w:rsidRDefault="000D325D" w:rsidP="00D058EF">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2.49</w:t>
            </w:r>
            <w:r w:rsidR="00D058EF" w:rsidRPr="003D0F27">
              <w:rPr>
                <w:rFonts w:ascii="Calibri" w:hAnsi="Calibri" w:cs="Calibri"/>
                <w:b/>
                <w:bCs/>
                <w:strike/>
                <w:sz w:val="18"/>
                <w:szCs w:val="19"/>
                <w:lang w:val="ro-RO"/>
              </w:rPr>
              <w:t>9 €</w:t>
            </w:r>
          </w:p>
        </w:tc>
        <w:tc>
          <w:tcPr>
            <w:tcW w:w="1980" w:type="dxa"/>
            <w:tcBorders>
              <w:top w:val="single" w:sz="2" w:space="0" w:color="auto"/>
              <w:left w:val="single" w:sz="2" w:space="0" w:color="auto"/>
              <w:bottom w:val="single" w:sz="2" w:space="0" w:color="auto"/>
              <w:right w:val="single" w:sz="2" w:space="0" w:color="auto"/>
            </w:tcBorders>
            <w:vAlign w:val="center"/>
          </w:tcPr>
          <w:p w14:paraId="53FF9A5A" w14:textId="0B85733E" w:rsidR="00D058EF" w:rsidRPr="0034508C" w:rsidRDefault="00D058EF" w:rsidP="00D058EF">
            <w:pPr>
              <w:spacing w:line="276" w:lineRule="auto"/>
              <w:ind w:left="274"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sidR="000D325D">
              <w:rPr>
                <w:rFonts w:ascii="Calibri" w:hAnsi="Calibri" w:cs="Calibri"/>
                <w:b/>
                <w:bCs/>
                <w:strike/>
                <w:sz w:val="18"/>
                <w:szCs w:val="19"/>
                <w:lang w:val="ro-RO"/>
              </w:rPr>
              <w:t>949</w:t>
            </w:r>
            <w:r w:rsidRPr="003D0F27">
              <w:rPr>
                <w:rFonts w:ascii="Calibri" w:hAnsi="Calibri" w:cs="Calibri"/>
                <w:b/>
                <w:bCs/>
                <w:strike/>
                <w:sz w:val="18"/>
                <w:szCs w:val="19"/>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0FD16456" w14:textId="2E53FA8A" w:rsidR="00D058EF" w:rsidRPr="0034508C" w:rsidRDefault="00D058EF" w:rsidP="00D058EF">
            <w:pPr>
              <w:spacing w:line="276" w:lineRule="auto"/>
              <w:ind w:left="-88" w:right="-270" w:hanging="360"/>
              <w:jc w:val="center"/>
              <w:rPr>
                <w:rFonts w:ascii="Calibri" w:hAnsi="Calibri" w:cs="Calibri"/>
                <w:b/>
                <w:bCs/>
                <w:strike/>
                <w:color w:val="404040" w:themeColor="text1" w:themeTint="BF"/>
                <w:sz w:val="18"/>
                <w:szCs w:val="19"/>
              </w:rPr>
            </w:pPr>
            <w:r w:rsidRPr="003D0F27">
              <w:rPr>
                <w:rFonts w:ascii="Calibri" w:hAnsi="Calibri" w:cs="Calibri"/>
                <w:b/>
                <w:bCs/>
                <w:strike/>
                <w:sz w:val="18"/>
                <w:szCs w:val="19"/>
                <w:lang w:val="ro-RO"/>
              </w:rPr>
              <w:t>1.</w:t>
            </w:r>
            <w:r w:rsidR="000D325D">
              <w:rPr>
                <w:rFonts w:ascii="Calibri" w:hAnsi="Calibri" w:cs="Calibri"/>
                <w:b/>
                <w:bCs/>
                <w:strike/>
                <w:sz w:val="18"/>
                <w:szCs w:val="19"/>
                <w:lang w:val="ro-RO"/>
              </w:rPr>
              <w:t>849</w:t>
            </w:r>
            <w:r w:rsidRPr="003D0F27">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6F02F175" w14:textId="65E2EFDC" w:rsidR="00D058EF" w:rsidRPr="0034508C" w:rsidRDefault="000D325D" w:rsidP="00D058EF">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w:t>
            </w:r>
            <w:r w:rsidR="00D058EF">
              <w:rPr>
                <w:rFonts w:ascii="Calibri" w:hAnsi="Calibri" w:cs="Calibri"/>
                <w:b/>
                <w:bCs/>
                <w:color w:val="404040" w:themeColor="text1" w:themeTint="BF"/>
                <w:sz w:val="19"/>
                <w:szCs w:val="19"/>
              </w:rPr>
              <w:t>00</w:t>
            </w:r>
            <w:r w:rsidR="00D058EF" w:rsidRPr="0034508C">
              <w:rPr>
                <w:rFonts w:ascii="Calibri" w:hAnsi="Calibri" w:cs="Calibri"/>
                <w:b/>
                <w:bCs/>
                <w:color w:val="404040" w:themeColor="text1" w:themeTint="BF"/>
                <w:sz w:val="19"/>
                <w:szCs w:val="19"/>
              </w:rPr>
              <w:t xml:space="preserve"> €</w:t>
            </w:r>
          </w:p>
        </w:tc>
      </w:tr>
      <w:tr w:rsidR="00D058EF" w:rsidRPr="0034508C" w14:paraId="3F5C7D33" w14:textId="77777777" w:rsidTr="00190862">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77C7278" w14:textId="77777777" w:rsidR="00D058EF" w:rsidRPr="003D0F27" w:rsidRDefault="00D058EF" w:rsidP="00D058EF">
            <w:pPr>
              <w:spacing w:line="276" w:lineRule="auto"/>
              <w:jc w:val="center"/>
              <w:rPr>
                <w:rFonts w:ascii="Calibri" w:hAnsi="Calibri" w:cs="Calibri"/>
                <w:b/>
                <w:bCs/>
                <w:color w:val="444444"/>
                <w:lang w:val="ro-RO"/>
              </w:rPr>
            </w:pPr>
            <w:r w:rsidRPr="003D0F27">
              <w:rPr>
                <w:rFonts w:ascii="Calibri" w:hAnsi="Calibri" w:cs="Calibri"/>
                <w:b/>
                <w:bCs/>
                <w:color w:val="444444"/>
                <w:lang w:val="ro-RO"/>
              </w:rPr>
              <w:t>TARIFE DE LANSARE</w:t>
            </w:r>
          </w:p>
          <w:p w14:paraId="0717C372" w14:textId="7C405E3A" w:rsidR="00D058EF" w:rsidRPr="00BD1442" w:rsidRDefault="00D058EF" w:rsidP="00D058EF">
            <w:pPr>
              <w:spacing w:line="276" w:lineRule="auto"/>
              <w:ind w:left="-233" w:right="-270" w:hanging="180"/>
              <w:jc w:val="center"/>
              <w:rPr>
                <w:rFonts w:ascii="Calibri" w:hAnsi="Calibri" w:cs="Calibri"/>
                <w:b/>
                <w:bCs/>
                <w:color w:val="444444"/>
                <w:sz w:val="15"/>
                <w:szCs w:val="15"/>
                <w:lang w:val="it-IT"/>
              </w:rPr>
            </w:pPr>
            <w:r w:rsidRPr="003D0F27">
              <w:rPr>
                <w:rFonts w:ascii="Calibri" w:hAnsi="Calibri" w:cs="Calibri"/>
                <w:b/>
                <w:bCs/>
                <w:color w:val="444444"/>
                <w:sz w:val="15"/>
                <w:szCs w:val="15"/>
                <w:lang w:val="ro-RO"/>
              </w:rPr>
              <w:t>*VALABILE PANA LA 31.10.202</w:t>
            </w:r>
            <w:r>
              <w:rPr>
                <w:rFonts w:ascii="Calibri" w:hAnsi="Calibri" w:cs="Calibri"/>
                <w:b/>
                <w:bCs/>
                <w:color w:val="444444"/>
                <w:sz w:val="15"/>
                <w:szCs w:val="15"/>
                <w:lang w:val="ro-RO"/>
              </w:rPr>
              <w:t>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11757B0F" w:rsidR="00D058EF" w:rsidRPr="0034508C" w:rsidRDefault="00D058EF" w:rsidP="00D058EF">
            <w:pPr>
              <w:spacing w:line="276" w:lineRule="auto"/>
              <w:ind w:left="32" w:right="-270" w:hanging="360"/>
              <w:jc w:val="center"/>
              <w:rPr>
                <w:rFonts w:ascii="Calibri" w:hAnsi="Calibri" w:cs="Calibri"/>
                <w:b/>
                <w:bCs/>
                <w:color w:val="404040" w:themeColor="text1" w:themeTint="BF"/>
              </w:rPr>
            </w:pPr>
            <w:r w:rsidRPr="003D0F27">
              <w:rPr>
                <w:rFonts w:ascii="Calibri" w:hAnsi="Calibri" w:cs="Calibri"/>
                <w:b/>
                <w:bCs/>
                <w:lang w:val="ro-RO"/>
              </w:rPr>
              <w:t>1.</w:t>
            </w:r>
            <w:r w:rsidR="000D325D">
              <w:rPr>
                <w:rFonts w:ascii="Calibri" w:hAnsi="Calibri" w:cs="Calibri"/>
                <w:b/>
                <w:bCs/>
                <w:lang w:val="ro-RO"/>
              </w:rPr>
              <w:t>89</w:t>
            </w:r>
            <w:r w:rsidRPr="003D0F27">
              <w:rPr>
                <w:rFonts w:ascii="Calibri" w:hAnsi="Calibri" w:cs="Calibri"/>
                <w:b/>
                <w:bCs/>
                <w:lang w:val="ro-RO"/>
              </w:rPr>
              <w:t>9 €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2D3139F0" w:rsidR="00D058EF" w:rsidRPr="0034508C" w:rsidRDefault="000D325D" w:rsidP="00D058EF">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2.3</w:t>
            </w:r>
            <w:r w:rsidR="00D058EF" w:rsidRPr="003D0F27">
              <w:rPr>
                <w:rFonts w:ascii="Calibri" w:hAnsi="Calibri" w:cs="Calibri"/>
                <w:b/>
                <w:bCs/>
                <w:lang w:val="ro-RO"/>
              </w:rPr>
              <w:t>99 €</w:t>
            </w:r>
          </w:p>
        </w:tc>
        <w:tc>
          <w:tcPr>
            <w:tcW w:w="1980" w:type="dxa"/>
            <w:tcBorders>
              <w:top w:val="single" w:sz="2" w:space="0" w:color="auto"/>
              <w:left w:val="single" w:sz="2" w:space="0" w:color="auto"/>
              <w:bottom w:val="single" w:sz="2" w:space="0" w:color="auto"/>
              <w:right w:val="single" w:sz="2" w:space="0" w:color="auto"/>
            </w:tcBorders>
            <w:vAlign w:val="center"/>
          </w:tcPr>
          <w:p w14:paraId="38B5021E" w14:textId="006BFDFC" w:rsidR="00D058EF" w:rsidRPr="0034508C" w:rsidRDefault="00D058EF" w:rsidP="00D058EF">
            <w:pPr>
              <w:spacing w:line="276" w:lineRule="auto"/>
              <w:ind w:left="274" w:hanging="360"/>
              <w:jc w:val="center"/>
              <w:rPr>
                <w:rFonts w:ascii="Calibri" w:hAnsi="Calibri" w:cs="Calibri"/>
                <w:b/>
                <w:bCs/>
                <w:color w:val="404040" w:themeColor="text1" w:themeTint="BF"/>
              </w:rPr>
            </w:pPr>
            <w:r w:rsidRPr="003D0F27">
              <w:rPr>
                <w:rFonts w:ascii="Calibri" w:hAnsi="Calibri" w:cs="Calibri"/>
                <w:b/>
                <w:bCs/>
                <w:lang w:val="ro-RO"/>
              </w:rPr>
              <w:t>1.</w:t>
            </w:r>
            <w:r w:rsidR="000D325D">
              <w:rPr>
                <w:rFonts w:ascii="Calibri" w:hAnsi="Calibri" w:cs="Calibri"/>
                <w:b/>
                <w:bCs/>
                <w:lang w:val="ro-RO"/>
              </w:rPr>
              <w:t>849</w:t>
            </w:r>
            <w:r w:rsidRPr="003D0F27">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131F01A8" w14:textId="716BFAA7" w:rsidR="00D058EF" w:rsidRPr="0034508C" w:rsidRDefault="00D058EF" w:rsidP="00D058EF">
            <w:pPr>
              <w:spacing w:line="276" w:lineRule="auto"/>
              <w:ind w:left="-88" w:right="-270" w:hanging="360"/>
              <w:jc w:val="center"/>
              <w:rPr>
                <w:rFonts w:ascii="Calibri" w:hAnsi="Calibri" w:cs="Calibri"/>
                <w:b/>
                <w:bCs/>
                <w:color w:val="404040" w:themeColor="text1" w:themeTint="BF"/>
              </w:rPr>
            </w:pPr>
            <w:r w:rsidRPr="003D0F27">
              <w:rPr>
                <w:rFonts w:ascii="Calibri" w:hAnsi="Calibri" w:cs="Calibri"/>
                <w:b/>
                <w:bCs/>
                <w:lang w:val="ro-RO"/>
              </w:rPr>
              <w:t>1.</w:t>
            </w:r>
            <w:r w:rsidR="000D325D">
              <w:rPr>
                <w:rFonts w:ascii="Calibri" w:hAnsi="Calibri" w:cs="Calibri"/>
                <w:b/>
                <w:bCs/>
                <w:lang w:val="ro-RO"/>
              </w:rPr>
              <w:t>749</w:t>
            </w:r>
            <w:r w:rsidRPr="003D0F27">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278F4BD2" w14:textId="2713095C" w:rsidR="00D058EF" w:rsidRPr="0034508C" w:rsidRDefault="000D325D" w:rsidP="00D058EF">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2</w:t>
            </w:r>
            <w:r w:rsidR="00D058EF">
              <w:rPr>
                <w:rFonts w:ascii="Calibri" w:hAnsi="Calibri" w:cs="Calibri"/>
                <w:b/>
                <w:bCs/>
                <w:color w:val="404040" w:themeColor="text1" w:themeTint="BF"/>
              </w:rPr>
              <w:t>00</w:t>
            </w:r>
            <w:r w:rsidR="00D058EF" w:rsidRPr="0034508C">
              <w:rPr>
                <w:rFonts w:ascii="Calibri" w:hAnsi="Calibri" w:cs="Calibri"/>
                <w:b/>
                <w:bCs/>
                <w:color w:val="404040" w:themeColor="text1" w:themeTint="BF"/>
              </w:rPr>
              <w:t xml:space="preserve"> €</w:t>
            </w:r>
          </w:p>
        </w:tc>
      </w:tr>
    </w:tbl>
    <w:p w14:paraId="0E323873" w14:textId="55DF0F03"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1367696F" w14:textId="55B7A550" w:rsidR="00BF62DC" w:rsidRPr="00B46C3A" w:rsidRDefault="00117A47" w:rsidP="00AF61CA">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91"/>
        <w:gridCol w:w="5019"/>
      </w:tblGrid>
      <w:tr w:rsidR="00117A47" w:rsidRPr="00B46C3A" w14:paraId="580E2B5E" w14:textId="77777777" w:rsidTr="00C9079F">
        <w:trPr>
          <w:trHeight w:val="227"/>
        </w:trPr>
        <w:tc>
          <w:tcPr>
            <w:tcW w:w="268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312" w:type="pct"/>
            <w:gridSpan w:val="2"/>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C86538" w:rsidRPr="00B46C3A" w14:paraId="267933A2" w14:textId="77777777" w:rsidTr="00945ECF">
        <w:trPr>
          <w:trHeight w:val="1151"/>
        </w:trPr>
        <w:tc>
          <w:tcPr>
            <w:tcW w:w="2729" w:type="pct"/>
            <w:gridSpan w:val="2"/>
            <w:tcBorders>
              <w:top w:val="single" w:sz="4" w:space="0" w:color="auto"/>
              <w:left w:val="single" w:sz="4" w:space="0" w:color="auto"/>
              <w:bottom w:val="single" w:sz="4" w:space="0" w:color="auto"/>
              <w:right w:val="single" w:sz="4" w:space="0" w:color="auto"/>
            </w:tcBorders>
            <w:vAlign w:val="center"/>
            <w:hideMark/>
          </w:tcPr>
          <w:p w14:paraId="161B927A" w14:textId="3A76594C" w:rsidR="004F73A2" w:rsidRDefault="004F73A2" w:rsidP="004F73A2">
            <w:pPr>
              <w:pStyle w:val="ListParagraph"/>
              <w:numPr>
                <w:ilvl w:val="0"/>
                <w:numId w:val="1"/>
              </w:numPr>
              <w:spacing w:line="276" w:lineRule="auto"/>
              <w:ind w:left="165" w:hanging="165"/>
              <w:jc w:val="both"/>
              <w:rPr>
                <w:rFonts w:ascii="Calibri" w:hAnsi="Calibri" w:cs="Calibri"/>
                <w:sz w:val="18"/>
                <w:szCs w:val="18"/>
                <w:lang w:val="it-IT"/>
              </w:rPr>
            </w:pPr>
            <w:bookmarkStart w:id="1" w:name="_Hlk185513005"/>
            <w:r w:rsidRPr="006571DA">
              <w:rPr>
                <w:rFonts w:ascii="Calibri" w:hAnsi="Calibri" w:cs="Calibri"/>
                <w:sz w:val="18"/>
                <w:szCs w:val="18"/>
                <w:lang w:val="it-IT"/>
              </w:rPr>
              <w:t xml:space="preserve">Bilet de avion Bucuresti – Delhi - Bucuresti, via </w:t>
            </w:r>
            <w:r>
              <w:rPr>
                <w:rFonts w:ascii="Calibri" w:hAnsi="Calibri" w:cs="Calibri"/>
                <w:sz w:val="18"/>
                <w:szCs w:val="18"/>
                <w:lang w:val="it-IT"/>
              </w:rPr>
              <w:t>Istanbul</w:t>
            </w:r>
            <w:r w:rsidRPr="006571DA">
              <w:rPr>
                <w:rFonts w:ascii="Calibri" w:hAnsi="Calibri" w:cs="Calibri"/>
                <w:sz w:val="18"/>
                <w:szCs w:val="18"/>
                <w:lang w:val="it-IT"/>
              </w:rPr>
              <w:t xml:space="preserve">, compania </w:t>
            </w:r>
            <w:r>
              <w:rPr>
                <w:rFonts w:ascii="Calibri" w:hAnsi="Calibri" w:cs="Calibri"/>
                <w:sz w:val="18"/>
                <w:szCs w:val="18"/>
                <w:lang w:val="it-IT"/>
              </w:rPr>
              <w:t>Turkish Airlines</w:t>
            </w:r>
          </w:p>
          <w:p w14:paraId="0D7A3617" w14:textId="3C5FFF8B" w:rsidR="000D325D" w:rsidRPr="000D325D" w:rsidRDefault="00263ECC" w:rsidP="000D325D">
            <w:pPr>
              <w:pStyle w:val="ListParagraph"/>
              <w:numPr>
                <w:ilvl w:val="0"/>
                <w:numId w:val="1"/>
              </w:numPr>
              <w:spacing w:line="276" w:lineRule="auto"/>
              <w:ind w:left="165" w:hanging="165"/>
              <w:jc w:val="both"/>
              <w:rPr>
                <w:rFonts w:ascii="Calibri" w:hAnsi="Calibri" w:cs="Calibri"/>
                <w:sz w:val="18"/>
                <w:szCs w:val="18"/>
                <w:lang w:val="it-IT"/>
              </w:rPr>
            </w:pPr>
            <w:r>
              <w:rPr>
                <w:rFonts w:ascii="Calibri" w:hAnsi="Calibri" w:cs="Calibri"/>
                <w:sz w:val="18"/>
                <w:szCs w:val="18"/>
                <w:lang w:val="it-IT"/>
              </w:rPr>
              <w:t>Bilet avion z</w:t>
            </w:r>
            <w:r w:rsidR="000D325D">
              <w:rPr>
                <w:rFonts w:ascii="Calibri" w:hAnsi="Calibri" w:cs="Calibri"/>
                <w:sz w:val="18"/>
                <w:szCs w:val="18"/>
                <w:lang w:val="it-IT"/>
              </w:rPr>
              <w:t xml:space="preserve">bor intern Delhi – </w:t>
            </w:r>
            <w:r w:rsidR="00B6684F">
              <w:rPr>
                <w:rFonts w:ascii="Calibri" w:hAnsi="Calibri" w:cs="Calibri"/>
                <w:sz w:val="18"/>
                <w:szCs w:val="18"/>
                <w:lang w:val="it-IT"/>
              </w:rPr>
              <w:t>Varanasi</w:t>
            </w:r>
            <w:r w:rsidR="000D325D">
              <w:rPr>
                <w:rFonts w:ascii="Calibri" w:hAnsi="Calibri" w:cs="Calibri"/>
                <w:sz w:val="18"/>
                <w:szCs w:val="18"/>
                <w:lang w:val="it-IT"/>
              </w:rPr>
              <w:t xml:space="preserve"> – Delhi</w:t>
            </w:r>
          </w:p>
          <w:p w14:paraId="3ACF0C3E" w14:textId="7AFBF8D4" w:rsidR="004F73A2" w:rsidRPr="006571DA" w:rsidRDefault="004F73A2" w:rsidP="004F73A2">
            <w:pPr>
              <w:pStyle w:val="ListParagraph"/>
              <w:numPr>
                <w:ilvl w:val="0"/>
                <w:numId w:val="1"/>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Taxele de aeroport, cu bagaj de mana de 8 kg + bagaj de cala 23 kg</w:t>
            </w:r>
            <w:r w:rsidR="00263ECC">
              <w:rPr>
                <w:rFonts w:ascii="Calibri" w:hAnsi="Calibri" w:cs="Calibri"/>
                <w:sz w:val="18"/>
                <w:szCs w:val="18"/>
                <w:lang w:val="it-IT"/>
              </w:rPr>
              <w:t xml:space="preserve"> compania Turkish; </w:t>
            </w:r>
            <w:r w:rsidR="00263ECC" w:rsidRPr="006571DA">
              <w:rPr>
                <w:rFonts w:ascii="Calibri" w:hAnsi="Calibri" w:cs="Calibri"/>
                <w:sz w:val="18"/>
                <w:szCs w:val="18"/>
                <w:lang w:val="it-IT"/>
              </w:rPr>
              <w:t xml:space="preserve">bagaj de mana de </w:t>
            </w:r>
            <w:r w:rsidR="00263ECC">
              <w:rPr>
                <w:rFonts w:ascii="Calibri" w:hAnsi="Calibri" w:cs="Calibri"/>
                <w:sz w:val="18"/>
                <w:szCs w:val="18"/>
                <w:lang w:val="it-IT"/>
              </w:rPr>
              <w:t>7</w:t>
            </w:r>
            <w:r w:rsidR="00263ECC" w:rsidRPr="006571DA">
              <w:rPr>
                <w:rFonts w:ascii="Calibri" w:hAnsi="Calibri" w:cs="Calibri"/>
                <w:sz w:val="18"/>
                <w:szCs w:val="18"/>
                <w:lang w:val="it-IT"/>
              </w:rPr>
              <w:t xml:space="preserve"> kg </w:t>
            </w:r>
            <w:r w:rsidR="00263ECC">
              <w:rPr>
                <w:rFonts w:ascii="Calibri" w:hAnsi="Calibri" w:cs="Calibri"/>
                <w:sz w:val="18"/>
                <w:szCs w:val="18"/>
                <w:lang w:val="it-IT"/>
              </w:rPr>
              <w:t xml:space="preserve">+ </w:t>
            </w:r>
            <w:r w:rsidR="00C854E8">
              <w:rPr>
                <w:rFonts w:ascii="Calibri" w:hAnsi="Calibri" w:cs="Calibri"/>
                <w:sz w:val="18"/>
                <w:szCs w:val="18"/>
                <w:lang w:val="it-IT"/>
              </w:rPr>
              <w:t>20</w:t>
            </w:r>
            <w:r w:rsidR="00263ECC">
              <w:rPr>
                <w:rFonts w:ascii="Calibri" w:hAnsi="Calibri" w:cs="Calibri"/>
                <w:sz w:val="18"/>
                <w:szCs w:val="18"/>
                <w:lang w:val="it-IT"/>
              </w:rPr>
              <w:t xml:space="preserve"> </w:t>
            </w:r>
            <w:r w:rsidR="00263ECC" w:rsidRPr="00016AFA">
              <w:rPr>
                <w:rFonts w:ascii="Calibri" w:hAnsi="Calibri" w:cs="Calibri"/>
                <w:sz w:val="18"/>
                <w:szCs w:val="18"/>
                <w:lang w:val="ro-RO"/>
              </w:rPr>
              <w:t>kg pe zboru</w:t>
            </w:r>
            <w:r w:rsidR="00263ECC">
              <w:rPr>
                <w:rFonts w:ascii="Calibri" w:hAnsi="Calibri" w:cs="Calibri"/>
                <w:sz w:val="18"/>
                <w:szCs w:val="18"/>
                <w:lang w:val="ro-RO"/>
              </w:rPr>
              <w:t>l</w:t>
            </w:r>
            <w:r w:rsidR="00263ECC" w:rsidRPr="00016AFA">
              <w:rPr>
                <w:rFonts w:ascii="Calibri" w:hAnsi="Calibri" w:cs="Calibri"/>
                <w:sz w:val="18"/>
                <w:szCs w:val="18"/>
                <w:lang w:val="ro-RO"/>
              </w:rPr>
              <w:t xml:space="preserve"> intern</w:t>
            </w:r>
          </w:p>
          <w:p w14:paraId="341569A9" w14:textId="77777777" w:rsidR="004F73A2" w:rsidRPr="004D460C" w:rsidRDefault="004F73A2" w:rsidP="004F73A2">
            <w:pPr>
              <w:pStyle w:val="ListParagraph"/>
              <w:numPr>
                <w:ilvl w:val="0"/>
                <w:numId w:val="1"/>
              </w:numPr>
              <w:spacing w:line="276" w:lineRule="auto"/>
              <w:ind w:left="165" w:hanging="165"/>
              <w:jc w:val="both"/>
              <w:rPr>
                <w:rFonts w:ascii="Calibri" w:hAnsi="Calibri" w:cs="Calibri"/>
                <w:sz w:val="18"/>
                <w:szCs w:val="18"/>
              </w:rPr>
            </w:pPr>
            <w:r w:rsidRPr="004D460C">
              <w:rPr>
                <w:rFonts w:ascii="Calibri" w:hAnsi="Calibri" w:cs="Calibri"/>
                <w:sz w:val="18"/>
                <w:szCs w:val="18"/>
              </w:rPr>
              <w:t xml:space="preserve">Transferuri </w:t>
            </w:r>
            <w:proofErr w:type="spellStart"/>
            <w:r w:rsidRPr="004D460C">
              <w:rPr>
                <w:rFonts w:ascii="Calibri" w:hAnsi="Calibri" w:cs="Calibri"/>
                <w:sz w:val="18"/>
                <w:szCs w:val="18"/>
              </w:rPr>
              <w:t>aeroport</w:t>
            </w:r>
            <w:proofErr w:type="spellEnd"/>
            <w:r w:rsidRPr="004D460C">
              <w:rPr>
                <w:rFonts w:ascii="Calibri" w:hAnsi="Calibri" w:cs="Calibri"/>
                <w:sz w:val="18"/>
                <w:szCs w:val="18"/>
              </w:rPr>
              <w:t xml:space="preserve"> – hotel – </w:t>
            </w:r>
            <w:proofErr w:type="spellStart"/>
            <w:r w:rsidRPr="004D460C">
              <w:rPr>
                <w:rFonts w:ascii="Calibri" w:hAnsi="Calibri" w:cs="Calibri"/>
                <w:sz w:val="18"/>
                <w:szCs w:val="18"/>
              </w:rPr>
              <w:t>aeroport</w:t>
            </w:r>
            <w:proofErr w:type="spellEnd"/>
          </w:p>
          <w:p w14:paraId="348348A5" w14:textId="77777777" w:rsidR="004F73A2" w:rsidRPr="004D460C" w:rsidRDefault="004F73A2" w:rsidP="004F73A2">
            <w:pPr>
              <w:pStyle w:val="ListParagraph"/>
              <w:numPr>
                <w:ilvl w:val="0"/>
                <w:numId w:val="1"/>
              </w:numPr>
              <w:spacing w:line="276" w:lineRule="auto"/>
              <w:ind w:left="165" w:hanging="165"/>
              <w:jc w:val="both"/>
              <w:rPr>
                <w:rFonts w:ascii="Calibri" w:hAnsi="Calibri" w:cs="Calibri"/>
                <w:sz w:val="18"/>
                <w:szCs w:val="18"/>
              </w:rPr>
            </w:pPr>
            <w:r w:rsidRPr="004D460C">
              <w:rPr>
                <w:rFonts w:ascii="Calibri" w:hAnsi="Calibri" w:cs="Calibri"/>
                <w:sz w:val="18"/>
                <w:szCs w:val="18"/>
              </w:rPr>
              <w:t xml:space="preserve">Transport cu autocar local modern, pe </w:t>
            </w:r>
            <w:proofErr w:type="spellStart"/>
            <w:r w:rsidRPr="004D460C">
              <w:rPr>
                <w:rFonts w:ascii="Calibri" w:hAnsi="Calibri" w:cs="Calibri"/>
                <w:sz w:val="18"/>
                <w:szCs w:val="18"/>
              </w:rPr>
              <w:t>durata</w:t>
            </w:r>
            <w:proofErr w:type="spellEnd"/>
            <w:r w:rsidRPr="004D460C">
              <w:rPr>
                <w:rFonts w:ascii="Calibri" w:hAnsi="Calibri" w:cs="Calibri"/>
                <w:sz w:val="18"/>
                <w:szCs w:val="18"/>
              </w:rPr>
              <w:t xml:space="preserve"> </w:t>
            </w:r>
            <w:proofErr w:type="spellStart"/>
            <w:r w:rsidRPr="004D460C">
              <w:rPr>
                <w:rFonts w:ascii="Calibri" w:hAnsi="Calibri" w:cs="Calibri"/>
                <w:sz w:val="18"/>
                <w:szCs w:val="18"/>
              </w:rPr>
              <w:t>circuitului</w:t>
            </w:r>
            <w:proofErr w:type="spellEnd"/>
          </w:p>
          <w:p w14:paraId="2B86AA06" w14:textId="77777777" w:rsidR="004F73A2" w:rsidRPr="004D460C" w:rsidRDefault="004F73A2" w:rsidP="004F73A2">
            <w:pPr>
              <w:pStyle w:val="ListParagraph"/>
              <w:spacing w:line="276" w:lineRule="auto"/>
              <w:ind w:left="0"/>
              <w:jc w:val="both"/>
              <w:rPr>
                <w:rFonts w:ascii="Calibri" w:hAnsi="Calibri" w:cs="Calibri"/>
              </w:rPr>
            </w:pPr>
            <w:r w:rsidRPr="004D460C">
              <w:rPr>
                <w:rFonts w:ascii="Calibri" w:hAnsi="Calibri" w:cs="Calibri"/>
              </w:rPr>
              <w:t xml:space="preserve">- </w:t>
            </w:r>
            <w:r>
              <w:rPr>
                <w:rFonts w:ascii="Calibri" w:hAnsi="Calibri" w:cs="Calibri"/>
              </w:rPr>
              <w:t xml:space="preserve"> </w:t>
            </w:r>
            <w:r w:rsidRPr="004D460C">
              <w:rPr>
                <w:rFonts w:ascii="Calibri" w:hAnsi="Calibri" w:cs="Calibri"/>
                <w:sz w:val="18"/>
                <w:szCs w:val="18"/>
              </w:rPr>
              <w:t xml:space="preserve">Taxa de </w:t>
            </w:r>
            <w:proofErr w:type="spellStart"/>
            <w:r w:rsidRPr="004D460C">
              <w:rPr>
                <w:rFonts w:ascii="Calibri" w:hAnsi="Calibri" w:cs="Calibri"/>
                <w:sz w:val="18"/>
                <w:szCs w:val="18"/>
              </w:rPr>
              <w:t>viza</w:t>
            </w:r>
            <w:proofErr w:type="spellEnd"/>
            <w:r w:rsidRPr="004D460C">
              <w:rPr>
                <w:rFonts w:ascii="Calibri" w:hAnsi="Calibri" w:cs="Calibri"/>
                <w:sz w:val="18"/>
                <w:szCs w:val="18"/>
              </w:rPr>
              <w:t xml:space="preserve"> </w:t>
            </w:r>
            <w:proofErr w:type="spellStart"/>
            <w:r w:rsidRPr="004D460C">
              <w:rPr>
                <w:rFonts w:ascii="Calibri" w:hAnsi="Calibri" w:cs="Calibri"/>
                <w:sz w:val="18"/>
                <w:szCs w:val="18"/>
              </w:rPr>
              <w:t>si</w:t>
            </w:r>
            <w:proofErr w:type="spellEnd"/>
            <w:r w:rsidRPr="004D460C">
              <w:rPr>
                <w:rFonts w:ascii="Calibri" w:hAnsi="Calibri" w:cs="Calibri"/>
                <w:sz w:val="18"/>
                <w:szCs w:val="18"/>
              </w:rPr>
              <w:t xml:space="preserve"> </w:t>
            </w:r>
            <w:proofErr w:type="spellStart"/>
            <w:r w:rsidRPr="004D460C">
              <w:rPr>
                <w:rFonts w:ascii="Calibri" w:hAnsi="Calibri" w:cs="Calibri"/>
                <w:sz w:val="18"/>
                <w:szCs w:val="18"/>
              </w:rPr>
              <w:t>procesare</w:t>
            </w:r>
            <w:proofErr w:type="spellEnd"/>
            <w:r w:rsidRPr="004D460C">
              <w:rPr>
                <w:rFonts w:ascii="Calibri" w:hAnsi="Calibri" w:cs="Calibri"/>
                <w:sz w:val="18"/>
                <w:szCs w:val="18"/>
              </w:rPr>
              <w:t xml:space="preserve"> </w:t>
            </w:r>
          </w:p>
          <w:p w14:paraId="683577FA" w14:textId="0A56FF16" w:rsidR="004F73A2" w:rsidRPr="004D460C" w:rsidRDefault="000D325D" w:rsidP="004F73A2">
            <w:pPr>
              <w:pStyle w:val="ListParagraph"/>
              <w:numPr>
                <w:ilvl w:val="0"/>
                <w:numId w:val="1"/>
              </w:numPr>
              <w:spacing w:line="276" w:lineRule="auto"/>
              <w:ind w:left="165" w:hanging="165"/>
              <w:jc w:val="both"/>
              <w:rPr>
                <w:rFonts w:ascii="Calibri" w:hAnsi="Calibri" w:cs="Calibri"/>
                <w:sz w:val="18"/>
                <w:szCs w:val="18"/>
              </w:rPr>
            </w:pPr>
            <w:r>
              <w:rPr>
                <w:rFonts w:ascii="Calibri" w:hAnsi="Calibri" w:cs="Calibri"/>
                <w:sz w:val="18"/>
                <w:szCs w:val="18"/>
              </w:rPr>
              <w:t>9</w:t>
            </w:r>
            <w:r w:rsidR="004F73A2" w:rsidRPr="004D460C">
              <w:rPr>
                <w:rFonts w:ascii="Calibri" w:hAnsi="Calibri" w:cs="Calibri"/>
                <w:sz w:val="18"/>
                <w:szCs w:val="18"/>
              </w:rPr>
              <w:t xml:space="preserve"> </w:t>
            </w:r>
            <w:proofErr w:type="spellStart"/>
            <w:r w:rsidR="004F73A2" w:rsidRPr="004D460C">
              <w:rPr>
                <w:rFonts w:ascii="Calibri" w:hAnsi="Calibri" w:cs="Calibri"/>
                <w:sz w:val="18"/>
                <w:szCs w:val="18"/>
              </w:rPr>
              <w:t>nopti</w:t>
            </w:r>
            <w:proofErr w:type="spellEnd"/>
            <w:r w:rsidR="004F73A2" w:rsidRPr="004D460C">
              <w:rPr>
                <w:rFonts w:ascii="Calibri" w:hAnsi="Calibri" w:cs="Calibri"/>
                <w:sz w:val="18"/>
                <w:szCs w:val="18"/>
              </w:rPr>
              <w:t xml:space="preserve"> </w:t>
            </w:r>
            <w:proofErr w:type="spellStart"/>
            <w:r w:rsidR="004F73A2" w:rsidRPr="004D460C">
              <w:rPr>
                <w:rFonts w:ascii="Calibri" w:hAnsi="Calibri" w:cs="Calibri"/>
                <w:sz w:val="18"/>
                <w:szCs w:val="18"/>
              </w:rPr>
              <w:t>cazare</w:t>
            </w:r>
            <w:proofErr w:type="spellEnd"/>
            <w:r w:rsidR="004F73A2">
              <w:rPr>
                <w:rFonts w:ascii="Calibri" w:hAnsi="Calibri" w:cs="Calibri"/>
                <w:sz w:val="18"/>
                <w:szCs w:val="18"/>
              </w:rPr>
              <w:t xml:space="preserve"> la </w:t>
            </w:r>
            <w:proofErr w:type="spellStart"/>
            <w:r w:rsidR="004F73A2">
              <w:rPr>
                <w:rFonts w:ascii="Calibri" w:hAnsi="Calibri" w:cs="Calibri"/>
                <w:sz w:val="18"/>
                <w:szCs w:val="18"/>
              </w:rPr>
              <w:t>hoteluri</w:t>
            </w:r>
            <w:proofErr w:type="spellEnd"/>
            <w:r w:rsidR="004F73A2">
              <w:rPr>
                <w:rFonts w:ascii="Calibri" w:hAnsi="Calibri" w:cs="Calibri"/>
                <w:sz w:val="18"/>
                <w:szCs w:val="18"/>
              </w:rPr>
              <w:t xml:space="preserve"> </w:t>
            </w:r>
            <w:r w:rsidR="004F73A2" w:rsidRPr="004D460C">
              <w:rPr>
                <w:rFonts w:ascii="Calibri" w:hAnsi="Calibri" w:cs="Calibri"/>
                <w:sz w:val="18"/>
                <w:szCs w:val="18"/>
              </w:rPr>
              <w:t>4*</w:t>
            </w:r>
            <w:r w:rsidR="004F73A2">
              <w:rPr>
                <w:rFonts w:ascii="Calibri" w:hAnsi="Calibri" w:cs="Calibri"/>
                <w:sz w:val="18"/>
                <w:szCs w:val="18"/>
              </w:rPr>
              <w:t xml:space="preserve"> </w:t>
            </w:r>
            <w:proofErr w:type="spellStart"/>
            <w:r w:rsidR="004F73A2">
              <w:rPr>
                <w:rFonts w:ascii="Calibri" w:hAnsi="Calibri" w:cs="Calibri"/>
                <w:sz w:val="18"/>
                <w:szCs w:val="18"/>
              </w:rPr>
              <w:t>si</w:t>
            </w:r>
            <w:proofErr w:type="spellEnd"/>
            <w:r w:rsidR="004F73A2">
              <w:rPr>
                <w:rFonts w:ascii="Calibri" w:hAnsi="Calibri" w:cs="Calibri"/>
                <w:sz w:val="18"/>
                <w:szCs w:val="18"/>
              </w:rPr>
              <w:t xml:space="preserve"> 5*</w:t>
            </w:r>
            <w:r w:rsidR="004F73A2" w:rsidRPr="004D460C">
              <w:rPr>
                <w:rFonts w:ascii="Calibri" w:hAnsi="Calibri" w:cs="Calibri"/>
                <w:sz w:val="18"/>
                <w:szCs w:val="18"/>
              </w:rPr>
              <w:t xml:space="preserve"> </w:t>
            </w:r>
            <w:proofErr w:type="spellStart"/>
            <w:r w:rsidR="004F73A2" w:rsidRPr="004D460C">
              <w:rPr>
                <w:rFonts w:ascii="Calibri" w:hAnsi="Calibri" w:cs="Calibri"/>
                <w:sz w:val="18"/>
                <w:szCs w:val="18"/>
              </w:rPr>
              <w:t>astfel</w:t>
            </w:r>
            <w:proofErr w:type="spellEnd"/>
            <w:r w:rsidR="004F73A2" w:rsidRPr="004D460C">
              <w:rPr>
                <w:rFonts w:ascii="Calibri" w:hAnsi="Calibri" w:cs="Calibri"/>
                <w:sz w:val="18"/>
                <w:szCs w:val="18"/>
              </w:rPr>
              <w:t>:</w:t>
            </w:r>
          </w:p>
          <w:p w14:paraId="2929803C" w14:textId="039F46EA" w:rsidR="000D325D" w:rsidRPr="000D325D" w:rsidRDefault="000D325D" w:rsidP="000D325D">
            <w:pPr>
              <w:pStyle w:val="ListParagraph"/>
              <w:spacing w:line="276" w:lineRule="auto"/>
              <w:ind w:left="165"/>
              <w:jc w:val="both"/>
              <w:rPr>
                <w:rFonts w:ascii="Calibri" w:hAnsi="Calibri" w:cs="Calibri"/>
                <w:sz w:val="18"/>
                <w:szCs w:val="18"/>
                <w:lang w:val="it-IT"/>
              </w:rPr>
            </w:pPr>
            <w:r w:rsidRPr="000D325D">
              <w:rPr>
                <w:rFonts w:ascii="Calibri" w:hAnsi="Calibri" w:cs="Calibri"/>
                <w:sz w:val="18"/>
                <w:szCs w:val="18"/>
                <w:lang w:val="it-IT"/>
              </w:rPr>
              <w:t xml:space="preserve">2 nopti cazare in Delhi la </w:t>
            </w:r>
            <w:r w:rsidR="00C22AEB">
              <w:rPr>
                <w:rFonts w:ascii="Calibri" w:hAnsi="Calibri" w:cs="Calibri"/>
                <w:sz w:val="18"/>
                <w:szCs w:val="18"/>
                <w:lang w:val="it-IT"/>
              </w:rPr>
              <w:t xml:space="preserve">Hotel </w:t>
            </w:r>
            <w:r w:rsidRPr="000D325D">
              <w:rPr>
                <w:rFonts w:ascii="Calibri" w:hAnsi="Calibri" w:cs="Calibri"/>
                <w:sz w:val="18"/>
                <w:szCs w:val="18"/>
                <w:lang w:val="it-IT"/>
              </w:rPr>
              <w:t>Crowne Plaza Rohini 5* sau similar</w:t>
            </w:r>
          </w:p>
          <w:p w14:paraId="3829552A" w14:textId="498620C4" w:rsidR="000D325D" w:rsidRPr="000D325D" w:rsidRDefault="000D325D" w:rsidP="000D325D">
            <w:pPr>
              <w:pStyle w:val="ListParagraph"/>
              <w:spacing w:line="276" w:lineRule="auto"/>
              <w:ind w:left="165"/>
              <w:jc w:val="both"/>
              <w:rPr>
                <w:rFonts w:ascii="Calibri" w:hAnsi="Calibri" w:cs="Calibri"/>
                <w:sz w:val="18"/>
                <w:szCs w:val="18"/>
                <w:lang w:val="it-IT"/>
              </w:rPr>
            </w:pPr>
            <w:r w:rsidRPr="000D325D">
              <w:rPr>
                <w:rFonts w:ascii="Calibri" w:hAnsi="Calibri" w:cs="Calibri"/>
                <w:sz w:val="18"/>
                <w:szCs w:val="18"/>
                <w:lang w:val="it-IT"/>
              </w:rPr>
              <w:t xml:space="preserve">2 nopti cazare in Varanasi la </w:t>
            </w:r>
            <w:r w:rsidR="00C22AEB">
              <w:rPr>
                <w:rFonts w:ascii="Calibri" w:hAnsi="Calibri" w:cs="Calibri"/>
                <w:sz w:val="18"/>
                <w:szCs w:val="18"/>
                <w:lang w:val="it-IT"/>
              </w:rPr>
              <w:t xml:space="preserve">Hotel </w:t>
            </w:r>
            <w:r w:rsidRPr="000D325D">
              <w:rPr>
                <w:rFonts w:ascii="Calibri" w:hAnsi="Calibri" w:cs="Calibri"/>
                <w:sz w:val="18"/>
                <w:szCs w:val="18"/>
                <w:lang w:val="it-IT"/>
              </w:rPr>
              <w:t>Radisson 5* sau similar</w:t>
            </w:r>
          </w:p>
          <w:p w14:paraId="24B4FE28" w14:textId="477531EC" w:rsidR="000D325D" w:rsidRPr="000D325D" w:rsidRDefault="000D325D" w:rsidP="000D325D">
            <w:pPr>
              <w:pStyle w:val="ListParagraph"/>
              <w:spacing w:line="276" w:lineRule="auto"/>
              <w:ind w:left="165"/>
              <w:jc w:val="both"/>
              <w:rPr>
                <w:rFonts w:ascii="Calibri" w:hAnsi="Calibri" w:cs="Calibri"/>
                <w:sz w:val="18"/>
                <w:szCs w:val="18"/>
                <w:lang w:val="it-IT"/>
              </w:rPr>
            </w:pPr>
            <w:r w:rsidRPr="000D325D">
              <w:rPr>
                <w:rFonts w:ascii="Calibri" w:hAnsi="Calibri" w:cs="Calibri"/>
                <w:sz w:val="18"/>
                <w:szCs w:val="18"/>
                <w:lang w:val="it-IT"/>
              </w:rPr>
              <w:t xml:space="preserve">2 nopti cazare in Agra la </w:t>
            </w:r>
            <w:r w:rsidR="00C22AEB">
              <w:rPr>
                <w:rFonts w:ascii="Calibri" w:hAnsi="Calibri" w:cs="Calibri"/>
                <w:sz w:val="18"/>
                <w:szCs w:val="18"/>
                <w:lang w:val="it-IT"/>
              </w:rPr>
              <w:t xml:space="preserve">Hotel </w:t>
            </w:r>
            <w:r w:rsidRPr="000D325D">
              <w:rPr>
                <w:rFonts w:ascii="Calibri" w:hAnsi="Calibri" w:cs="Calibri"/>
                <w:sz w:val="18"/>
                <w:szCs w:val="18"/>
                <w:lang w:val="it-IT"/>
              </w:rPr>
              <w:t>Clarks Shiraz 5* sau similar</w:t>
            </w:r>
          </w:p>
          <w:p w14:paraId="4E870C76" w14:textId="23C316E2" w:rsidR="000D325D" w:rsidRPr="000D325D" w:rsidRDefault="000D325D" w:rsidP="000D325D">
            <w:pPr>
              <w:pStyle w:val="ListParagraph"/>
              <w:spacing w:line="276" w:lineRule="auto"/>
              <w:ind w:left="165"/>
              <w:jc w:val="both"/>
              <w:rPr>
                <w:rFonts w:ascii="Calibri" w:hAnsi="Calibri" w:cs="Calibri"/>
                <w:sz w:val="18"/>
                <w:szCs w:val="18"/>
                <w:lang w:val="it-IT"/>
              </w:rPr>
            </w:pPr>
            <w:r w:rsidRPr="000D325D">
              <w:rPr>
                <w:rFonts w:ascii="Calibri" w:hAnsi="Calibri" w:cs="Calibri"/>
                <w:sz w:val="18"/>
                <w:szCs w:val="18"/>
                <w:lang w:val="it-IT"/>
              </w:rPr>
              <w:t xml:space="preserve">2 nopti cazare in Jaipur la </w:t>
            </w:r>
            <w:r w:rsidR="00C22AEB">
              <w:rPr>
                <w:rFonts w:ascii="Calibri" w:hAnsi="Calibri" w:cs="Calibri"/>
                <w:sz w:val="18"/>
                <w:szCs w:val="18"/>
                <w:lang w:val="it-IT"/>
              </w:rPr>
              <w:t xml:space="preserve">Hotel </w:t>
            </w:r>
            <w:r w:rsidRPr="000D325D">
              <w:rPr>
                <w:rFonts w:ascii="Calibri" w:hAnsi="Calibri" w:cs="Calibri"/>
                <w:sz w:val="18"/>
                <w:szCs w:val="18"/>
                <w:lang w:val="it-IT"/>
              </w:rPr>
              <w:t>KK Royal Convention Center 4* sau similar</w:t>
            </w:r>
          </w:p>
          <w:p w14:paraId="56992AFE" w14:textId="77777777" w:rsidR="000D325D" w:rsidRDefault="000D325D" w:rsidP="000D325D">
            <w:pPr>
              <w:pStyle w:val="ListParagraph"/>
              <w:spacing w:line="276" w:lineRule="auto"/>
              <w:ind w:left="165"/>
              <w:jc w:val="both"/>
              <w:rPr>
                <w:rFonts w:ascii="Calibri" w:hAnsi="Calibri" w:cs="Calibri"/>
                <w:sz w:val="18"/>
                <w:szCs w:val="18"/>
                <w:lang w:val="it-IT"/>
              </w:rPr>
            </w:pPr>
            <w:r w:rsidRPr="000D325D">
              <w:rPr>
                <w:rFonts w:ascii="Calibri" w:hAnsi="Calibri" w:cs="Calibri"/>
                <w:sz w:val="18"/>
                <w:szCs w:val="18"/>
                <w:lang w:val="it-IT"/>
              </w:rPr>
              <w:t>1 noapte cazare in Delhi la Crowne Plaza Rohini 5* sau similar</w:t>
            </w:r>
          </w:p>
          <w:p w14:paraId="6EBEDF1E" w14:textId="55CB6B6F" w:rsidR="004F73A2" w:rsidRPr="006571DA" w:rsidRDefault="004F73A2" w:rsidP="000D325D">
            <w:pPr>
              <w:pStyle w:val="ListParagraph"/>
              <w:numPr>
                <w:ilvl w:val="0"/>
                <w:numId w:val="1"/>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 xml:space="preserve">Mese incluse: </w:t>
            </w:r>
            <w:r>
              <w:rPr>
                <w:rFonts w:ascii="Calibri" w:hAnsi="Calibri" w:cs="Calibri"/>
                <w:sz w:val="18"/>
                <w:szCs w:val="18"/>
                <w:lang w:val="it-IT"/>
              </w:rPr>
              <w:t xml:space="preserve">9 mic dejun, </w:t>
            </w:r>
            <w:r w:rsidR="0019767B">
              <w:rPr>
                <w:rFonts w:ascii="Calibri" w:hAnsi="Calibri" w:cs="Calibri"/>
                <w:sz w:val="18"/>
                <w:szCs w:val="18"/>
                <w:lang w:val="it-IT"/>
              </w:rPr>
              <w:t>8</w:t>
            </w:r>
            <w:r w:rsidRPr="006571DA">
              <w:rPr>
                <w:rFonts w:ascii="Calibri" w:hAnsi="Calibri" w:cs="Calibri"/>
                <w:sz w:val="18"/>
                <w:szCs w:val="18"/>
                <w:lang w:val="it-IT"/>
              </w:rPr>
              <w:t xml:space="preserve"> cine </w:t>
            </w:r>
          </w:p>
          <w:p w14:paraId="2B8278D0" w14:textId="5C14699B" w:rsidR="004F73A2" w:rsidRPr="006571DA" w:rsidRDefault="004F73A2" w:rsidP="004F73A2">
            <w:pPr>
              <w:pStyle w:val="ListParagraph"/>
              <w:numPr>
                <w:ilvl w:val="0"/>
                <w:numId w:val="1"/>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 xml:space="preserve">Tururi de oras: </w:t>
            </w:r>
            <w:r w:rsidR="000D325D" w:rsidRPr="000D325D">
              <w:rPr>
                <w:rFonts w:ascii="Calibri" w:hAnsi="Calibri" w:cs="Calibri"/>
                <w:sz w:val="18"/>
                <w:szCs w:val="18"/>
                <w:lang w:val="it-IT"/>
              </w:rPr>
              <w:t>Delhi, Varanasi, Agra, Jaipur</w:t>
            </w:r>
          </w:p>
          <w:p w14:paraId="02A77AB8" w14:textId="791FD90D" w:rsidR="004F73A2" w:rsidRDefault="004F73A2" w:rsidP="004F73A2">
            <w:pPr>
              <w:pStyle w:val="ListParagraph"/>
              <w:numPr>
                <w:ilvl w:val="0"/>
                <w:numId w:val="1"/>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 xml:space="preserve">Plimbare cu ricsa in Orasul </w:t>
            </w:r>
            <w:r>
              <w:rPr>
                <w:rFonts w:ascii="Calibri" w:hAnsi="Calibri" w:cs="Calibri"/>
                <w:sz w:val="18"/>
                <w:szCs w:val="18"/>
                <w:lang w:val="it-IT"/>
              </w:rPr>
              <w:t>V</w:t>
            </w:r>
            <w:r w:rsidRPr="006571DA">
              <w:rPr>
                <w:rFonts w:ascii="Calibri" w:hAnsi="Calibri" w:cs="Calibri"/>
                <w:sz w:val="18"/>
                <w:szCs w:val="18"/>
                <w:lang w:val="it-IT"/>
              </w:rPr>
              <w:t>echi in Delhi</w:t>
            </w:r>
          </w:p>
          <w:p w14:paraId="55D6C47A" w14:textId="3B9D2E05" w:rsidR="00B6684F" w:rsidRDefault="00B6684F" w:rsidP="004F73A2">
            <w:pPr>
              <w:pStyle w:val="ListParagraph"/>
              <w:numPr>
                <w:ilvl w:val="0"/>
                <w:numId w:val="1"/>
              </w:numPr>
              <w:spacing w:line="276" w:lineRule="auto"/>
              <w:ind w:left="165" w:hanging="165"/>
              <w:jc w:val="both"/>
              <w:rPr>
                <w:rFonts w:ascii="Calibri" w:hAnsi="Calibri" w:cs="Calibri"/>
                <w:sz w:val="18"/>
                <w:szCs w:val="18"/>
                <w:lang w:val="it-IT"/>
              </w:rPr>
            </w:pPr>
            <w:r w:rsidRPr="00B6684F">
              <w:rPr>
                <w:rFonts w:ascii="Calibri" w:hAnsi="Calibri" w:cs="Calibri"/>
                <w:sz w:val="18"/>
                <w:szCs w:val="18"/>
                <w:lang w:val="it-IT"/>
              </w:rPr>
              <w:t xml:space="preserve">Experienta Varanasi: </w:t>
            </w:r>
            <w:r>
              <w:rPr>
                <w:rFonts w:ascii="Calibri" w:hAnsi="Calibri" w:cs="Calibri"/>
                <w:sz w:val="18"/>
                <w:szCs w:val="18"/>
                <w:lang w:val="it-IT"/>
              </w:rPr>
              <w:t xml:space="preserve">Ceremonia </w:t>
            </w:r>
            <w:r w:rsidRPr="00B6684F">
              <w:rPr>
                <w:rFonts w:ascii="Calibri" w:hAnsi="Calibri" w:cs="Calibri"/>
                <w:sz w:val="18"/>
                <w:szCs w:val="18"/>
                <w:lang w:val="it-IT"/>
              </w:rPr>
              <w:t xml:space="preserve">Aarti, </w:t>
            </w:r>
            <w:r w:rsidR="004F2796">
              <w:rPr>
                <w:rFonts w:ascii="Calibri" w:hAnsi="Calibri" w:cs="Calibri"/>
                <w:sz w:val="18"/>
                <w:szCs w:val="18"/>
                <w:lang w:val="it-IT"/>
              </w:rPr>
              <w:t xml:space="preserve">plimbare cu barca pe Gange, </w:t>
            </w:r>
            <w:r w:rsidRPr="00B6684F">
              <w:rPr>
                <w:rFonts w:ascii="Calibri" w:hAnsi="Calibri" w:cs="Calibri"/>
                <w:sz w:val="18"/>
                <w:szCs w:val="18"/>
                <w:lang w:val="it-IT"/>
              </w:rPr>
              <w:t>ghaturi si Sarnath</w:t>
            </w:r>
          </w:p>
          <w:p w14:paraId="50A9E482" w14:textId="45712F90" w:rsidR="00B6684F" w:rsidRPr="000168C2" w:rsidRDefault="000168C2" w:rsidP="004F73A2">
            <w:pPr>
              <w:pStyle w:val="ListParagraph"/>
              <w:numPr>
                <w:ilvl w:val="0"/>
                <w:numId w:val="1"/>
              </w:numPr>
              <w:spacing w:line="276" w:lineRule="auto"/>
              <w:ind w:left="165" w:hanging="165"/>
              <w:jc w:val="both"/>
              <w:rPr>
                <w:rFonts w:ascii="Calibri" w:hAnsi="Calibri" w:cs="Calibri"/>
                <w:sz w:val="18"/>
                <w:szCs w:val="18"/>
                <w:lang w:val="it-IT"/>
              </w:rPr>
            </w:pPr>
            <w:r w:rsidRPr="000168C2">
              <w:rPr>
                <w:rFonts w:ascii="Calibri" w:hAnsi="Calibri" w:cs="Calibri"/>
                <w:sz w:val="18"/>
                <w:szCs w:val="18"/>
                <w:lang w:val="it-IT"/>
              </w:rPr>
              <w:t>Vizita la Taj Mahal &amp;</w:t>
            </w:r>
            <w:r>
              <w:rPr>
                <w:rFonts w:ascii="Calibri" w:hAnsi="Calibri" w:cs="Calibri"/>
                <w:sz w:val="18"/>
                <w:szCs w:val="18"/>
                <w:lang w:val="it-IT"/>
              </w:rPr>
              <w:t xml:space="preserve"> </w:t>
            </w:r>
            <w:r w:rsidRPr="000168C2">
              <w:rPr>
                <w:rFonts w:ascii="Calibri" w:hAnsi="Calibri" w:cs="Calibri"/>
                <w:sz w:val="18"/>
                <w:szCs w:val="18"/>
                <w:lang w:val="it-IT"/>
              </w:rPr>
              <w:t>Fortul Agra</w:t>
            </w:r>
          </w:p>
          <w:p w14:paraId="754AC6A4" w14:textId="545B2DBB" w:rsidR="000168C2" w:rsidRDefault="000168C2" w:rsidP="004F73A2">
            <w:pPr>
              <w:pStyle w:val="ListParagraph"/>
              <w:numPr>
                <w:ilvl w:val="0"/>
                <w:numId w:val="1"/>
              </w:numPr>
              <w:spacing w:line="276" w:lineRule="auto"/>
              <w:ind w:left="165" w:hanging="165"/>
              <w:jc w:val="both"/>
              <w:rPr>
                <w:rFonts w:ascii="Calibri" w:hAnsi="Calibri" w:cs="Calibri"/>
                <w:sz w:val="18"/>
                <w:szCs w:val="18"/>
                <w:lang w:val="it-IT"/>
              </w:rPr>
            </w:pPr>
            <w:r>
              <w:rPr>
                <w:rFonts w:ascii="Calibri" w:hAnsi="Calibri" w:cs="Calibri"/>
                <w:sz w:val="18"/>
                <w:szCs w:val="18"/>
                <w:lang w:val="it-IT"/>
              </w:rPr>
              <w:t>Jaipur – urcare cu jeepuri 4x4 la Fortul Amber &amp; vizita la Palatul Orasului</w:t>
            </w:r>
          </w:p>
          <w:p w14:paraId="187AC8EF" w14:textId="75C4C973" w:rsidR="000168C2" w:rsidRDefault="000168C2" w:rsidP="004F73A2">
            <w:pPr>
              <w:pStyle w:val="ListParagraph"/>
              <w:numPr>
                <w:ilvl w:val="0"/>
                <w:numId w:val="1"/>
              </w:numPr>
              <w:spacing w:line="276" w:lineRule="auto"/>
              <w:ind w:left="165" w:hanging="165"/>
              <w:jc w:val="both"/>
              <w:rPr>
                <w:rFonts w:ascii="Calibri" w:hAnsi="Calibri" w:cs="Calibri"/>
                <w:sz w:val="18"/>
                <w:szCs w:val="18"/>
                <w:lang w:val="it-IT"/>
              </w:rPr>
            </w:pPr>
            <w:r>
              <w:rPr>
                <w:rFonts w:ascii="Calibri" w:hAnsi="Calibri" w:cs="Calibri"/>
                <w:sz w:val="18"/>
                <w:szCs w:val="18"/>
                <w:lang w:val="it-IT"/>
              </w:rPr>
              <w:t>Rajasthan – Chand Baori &amp; Fatehpur Sikri</w:t>
            </w:r>
          </w:p>
          <w:p w14:paraId="729764B4" w14:textId="77777777" w:rsidR="004F73A2" w:rsidRPr="006571DA" w:rsidRDefault="004F73A2" w:rsidP="004F73A2">
            <w:pPr>
              <w:pStyle w:val="ListParagraph"/>
              <w:numPr>
                <w:ilvl w:val="0"/>
                <w:numId w:val="1"/>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Biletele de intrare la obiectivele mentionate in program</w:t>
            </w:r>
          </w:p>
          <w:p w14:paraId="34FF43B4" w14:textId="77777777" w:rsidR="004F73A2" w:rsidRPr="006571DA" w:rsidRDefault="004F73A2" w:rsidP="004F73A2">
            <w:pPr>
              <w:pStyle w:val="ListParagraph"/>
              <w:numPr>
                <w:ilvl w:val="0"/>
                <w:numId w:val="1"/>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Ghid local licentiat, vorbitor de limba engleza, de la sosire pana la plecare</w:t>
            </w:r>
          </w:p>
          <w:p w14:paraId="6E160879" w14:textId="4164B376" w:rsidR="00C86538" w:rsidRPr="000168C2" w:rsidRDefault="004F73A2" w:rsidP="000168C2">
            <w:pPr>
              <w:jc w:val="both"/>
              <w:rPr>
                <w:rFonts w:ascii="Calibri" w:hAnsi="Calibri" w:cs="Calibri"/>
                <w:sz w:val="18"/>
                <w:szCs w:val="18"/>
              </w:rPr>
            </w:pPr>
            <w:r w:rsidRPr="004D460C">
              <w:rPr>
                <w:rFonts w:ascii="Calibri" w:hAnsi="Calibri" w:cs="Calibri"/>
                <w:sz w:val="18"/>
                <w:szCs w:val="18"/>
              </w:rPr>
              <w:t xml:space="preserve">-   </w:t>
            </w:r>
            <w:proofErr w:type="spellStart"/>
            <w:r w:rsidRPr="004D460C">
              <w:rPr>
                <w:rFonts w:ascii="Calibri" w:hAnsi="Calibri" w:cs="Calibri"/>
                <w:sz w:val="18"/>
                <w:szCs w:val="18"/>
              </w:rPr>
              <w:t>Insotitor</w:t>
            </w:r>
            <w:proofErr w:type="spellEnd"/>
            <w:r w:rsidRPr="004D460C">
              <w:rPr>
                <w:rFonts w:ascii="Calibri" w:hAnsi="Calibri" w:cs="Calibri"/>
                <w:sz w:val="18"/>
                <w:szCs w:val="18"/>
              </w:rPr>
              <w:t xml:space="preserve"> roman de </w:t>
            </w:r>
            <w:proofErr w:type="spellStart"/>
            <w:r w:rsidRPr="004D460C">
              <w:rPr>
                <w:rFonts w:ascii="Calibri" w:hAnsi="Calibri" w:cs="Calibri"/>
                <w:sz w:val="18"/>
                <w:szCs w:val="18"/>
              </w:rPr>
              <w:t>grup</w:t>
            </w:r>
            <w:proofErr w:type="spellEnd"/>
          </w:p>
        </w:tc>
        <w:tc>
          <w:tcPr>
            <w:tcW w:w="2271" w:type="pct"/>
            <w:tcBorders>
              <w:top w:val="single" w:sz="4" w:space="0" w:color="auto"/>
              <w:left w:val="single" w:sz="4" w:space="0" w:color="auto"/>
              <w:bottom w:val="single" w:sz="4" w:space="0" w:color="auto"/>
              <w:right w:val="single" w:sz="4" w:space="0" w:color="auto"/>
            </w:tcBorders>
            <w:vAlign w:val="center"/>
            <w:hideMark/>
          </w:tcPr>
          <w:p w14:paraId="4B8E3E90" w14:textId="77777777" w:rsidR="004F73A2" w:rsidRDefault="004F73A2" w:rsidP="004F73A2">
            <w:pPr>
              <w:pStyle w:val="ListParagraph"/>
              <w:numPr>
                <w:ilvl w:val="0"/>
                <w:numId w:val="1"/>
              </w:numPr>
              <w:spacing w:line="276" w:lineRule="auto"/>
              <w:rPr>
                <w:rFonts w:ascii="Calibri" w:hAnsi="Calibri" w:cs="Calibri"/>
                <w:sz w:val="18"/>
                <w:szCs w:val="18"/>
              </w:rPr>
            </w:pPr>
            <w:proofErr w:type="spellStart"/>
            <w:r w:rsidRPr="002276C2">
              <w:rPr>
                <w:rFonts w:ascii="Calibri" w:hAnsi="Calibri" w:cs="Calibri"/>
                <w:sz w:val="18"/>
                <w:szCs w:val="18"/>
              </w:rPr>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2B030370" w14:textId="77777777" w:rsidR="004F73A2" w:rsidRPr="002276C2" w:rsidRDefault="004F73A2" w:rsidP="004F73A2">
            <w:pPr>
              <w:pStyle w:val="ListParagraph"/>
              <w:numPr>
                <w:ilvl w:val="0"/>
                <w:numId w:val="1"/>
              </w:numPr>
              <w:spacing w:line="276" w:lineRule="auto"/>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2DA7B375" w14:textId="77777777" w:rsidR="004F73A2" w:rsidRPr="002276C2" w:rsidRDefault="004F73A2" w:rsidP="004F73A2">
            <w:pPr>
              <w:pStyle w:val="ListParagraph"/>
              <w:numPr>
                <w:ilvl w:val="0"/>
                <w:numId w:val="1"/>
              </w:numPr>
              <w:spacing w:line="276" w:lineRule="auto"/>
              <w:ind w:right="73"/>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p>
          <w:p w14:paraId="159C6C31" w14:textId="77777777" w:rsidR="004F73A2" w:rsidRPr="002276C2" w:rsidRDefault="004F73A2" w:rsidP="004F73A2">
            <w:pPr>
              <w:pStyle w:val="ListParagraph"/>
              <w:numPr>
                <w:ilvl w:val="0"/>
                <w:numId w:val="1"/>
              </w:numPr>
              <w:spacing w:line="276" w:lineRule="auto"/>
              <w:ind w:right="73"/>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2CEF61BA" w14:textId="77777777" w:rsidR="004F73A2" w:rsidRDefault="004F73A2" w:rsidP="004F73A2">
            <w:pPr>
              <w:pStyle w:val="ListParagraph"/>
              <w:numPr>
                <w:ilvl w:val="0"/>
                <w:numId w:val="1"/>
              </w:numPr>
              <w:spacing w:line="276" w:lineRule="auto"/>
              <w:ind w:right="73"/>
              <w:rPr>
                <w:rFonts w:ascii="Calibri" w:hAnsi="Calibri" w:cs="Calibri"/>
                <w:sz w:val="18"/>
                <w:szCs w:val="18"/>
                <w:lang w:val="it-IT"/>
              </w:rPr>
            </w:pPr>
            <w:r w:rsidRPr="002276C2">
              <w:rPr>
                <w:rFonts w:ascii="Calibri" w:hAnsi="Calibri" w:cs="Calibri"/>
                <w:sz w:val="18"/>
                <w:szCs w:val="18"/>
                <w:lang w:val="it-IT"/>
              </w:rPr>
              <w:t>Bacsisuri pentru ghi</w:t>
            </w:r>
            <w:r>
              <w:rPr>
                <w:rFonts w:ascii="Calibri" w:hAnsi="Calibri" w:cs="Calibri"/>
                <w:sz w:val="18"/>
                <w:szCs w:val="18"/>
                <w:lang w:val="it-IT"/>
              </w:rPr>
              <w:t>zi</w:t>
            </w:r>
            <w:r w:rsidRPr="002276C2">
              <w:rPr>
                <w:rFonts w:ascii="Calibri" w:hAnsi="Calibri" w:cs="Calibri"/>
                <w:sz w:val="18"/>
                <w:szCs w:val="18"/>
                <w:lang w:val="it-IT"/>
              </w:rPr>
              <w:t xml:space="preserve"> si soferi: </w:t>
            </w:r>
            <w:r>
              <w:rPr>
                <w:rFonts w:ascii="Calibri" w:hAnsi="Calibri" w:cs="Calibri"/>
                <w:sz w:val="18"/>
                <w:szCs w:val="18"/>
                <w:lang w:val="it-IT"/>
              </w:rPr>
              <w:t>6 USD</w:t>
            </w:r>
            <w:r w:rsidRPr="002276C2">
              <w:rPr>
                <w:rFonts w:ascii="Calibri" w:hAnsi="Calibri" w:cs="Calibri"/>
                <w:sz w:val="18"/>
                <w:szCs w:val="18"/>
                <w:lang w:val="it-IT"/>
              </w:rPr>
              <w:t>/ pers</w:t>
            </w:r>
            <w:r>
              <w:rPr>
                <w:rFonts w:ascii="Calibri" w:hAnsi="Calibri" w:cs="Calibri"/>
                <w:sz w:val="18"/>
                <w:szCs w:val="18"/>
                <w:lang w:val="it-IT"/>
              </w:rPr>
              <w:t>/zi</w:t>
            </w:r>
            <w:r w:rsidRPr="002276C2">
              <w:rPr>
                <w:rFonts w:ascii="Calibri" w:hAnsi="Calibri" w:cs="Calibri"/>
                <w:sz w:val="18"/>
                <w:szCs w:val="18"/>
                <w:lang w:val="it-IT"/>
              </w:rPr>
              <w:t xml:space="preserve"> </w:t>
            </w:r>
          </w:p>
          <w:p w14:paraId="7684F2CF" w14:textId="77777777" w:rsidR="004F73A2" w:rsidRPr="002276C2" w:rsidRDefault="004F73A2" w:rsidP="004F73A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C86538" w:rsidRPr="00B46C3A" w:rsidRDefault="00C86538" w:rsidP="00945ECF">
            <w:pPr>
              <w:spacing w:line="276" w:lineRule="auto"/>
              <w:ind w:left="344" w:hanging="180"/>
              <w:jc w:val="both"/>
              <w:rPr>
                <w:rFonts w:ascii="Calibri" w:hAnsi="Calibri" w:cs="Calibri"/>
                <w:sz w:val="18"/>
                <w:szCs w:val="18"/>
                <w:lang w:val="ro-RO"/>
              </w:rPr>
            </w:pPr>
          </w:p>
        </w:tc>
      </w:tr>
    </w:tbl>
    <w:bookmarkEnd w:id="1"/>
    <w:p w14:paraId="5EFD67B5" w14:textId="67EA471A" w:rsidR="000A3B03" w:rsidRDefault="00117A47" w:rsidP="00DF6DD3">
      <w:pPr>
        <w:tabs>
          <w:tab w:val="left" w:pos="1980"/>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A358F9">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bookmarkStart w:id="2" w:name="_Hlk215223748"/>
    </w:p>
    <w:bookmarkEnd w:id="2"/>
    <w:p w14:paraId="4BD186DB" w14:textId="14AFB9A3" w:rsidR="00F47847" w:rsidRDefault="00F47847" w:rsidP="00B6684F">
      <w:pPr>
        <w:tabs>
          <w:tab w:val="left" w:pos="7290"/>
        </w:tabs>
        <w:ind w:right="-283"/>
        <w:jc w:val="both"/>
        <w:rPr>
          <w:rFonts w:ascii="Calibri" w:hAnsi="Calibri" w:cs="Calibri"/>
          <w:b/>
          <w:lang w:val="ro-RO"/>
        </w:rPr>
      </w:pPr>
    </w:p>
    <w:p w14:paraId="3299EB04" w14:textId="5FADB058" w:rsidR="00B979D4" w:rsidRPr="00B979D4" w:rsidRDefault="00B979D4" w:rsidP="00B979D4">
      <w:pPr>
        <w:tabs>
          <w:tab w:val="left" w:pos="7290"/>
        </w:tabs>
        <w:ind w:right="-283"/>
        <w:jc w:val="both"/>
        <w:rPr>
          <w:rFonts w:ascii="Calibri" w:hAnsi="Calibri" w:cs="Calibri"/>
          <w:b/>
          <w:lang w:val="ro-RO"/>
        </w:rPr>
      </w:pPr>
      <w:r>
        <w:rPr>
          <w:rFonts w:ascii="Calibri" w:hAnsi="Calibri" w:cs="Calibri"/>
          <w:b/>
          <w:lang w:val="ro-RO"/>
        </w:rPr>
        <w:t xml:space="preserve">      </w:t>
      </w:r>
      <w:r w:rsidRPr="00B979D4">
        <w:rPr>
          <w:rFonts w:ascii="Calibri" w:hAnsi="Calibri" w:cs="Calibri"/>
          <w:b/>
          <w:lang w:val="ro-RO"/>
        </w:rPr>
        <w:t>EXCURSII &amp; SUPLIMENTE OPTIONALE (se achita in agentie):</w:t>
      </w:r>
    </w:p>
    <w:p w14:paraId="34714D4D" w14:textId="579BD71B" w:rsidR="00B979D4" w:rsidRPr="00E55F93" w:rsidRDefault="00B979D4" w:rsidP="00B979D4">
      <w:pPr>
        <w:tabs>
          <w:tab w:val="left" w:pos="7290"/>
        </w:tabs>
        <w:ind w:right="-283"/>
        <w:jc w:val="both"/>
        <w:rPr>
          <w:rFonts w:ascii="Calibri" w:hAnsi="Calibri" w:cs="Calibri"/>
          <w:sz w:val="18"/>
          <w:szCs w:val="18"/>
          <w:lang w:val="ro-RO"/>
        </w:rPr>
      </w:pPr>
      <w:r>
        <w:rPr>
          <w:rFonts w:ascii="Calibri" w:hAnsi="Calibri" w:cs="Calibri"/>
          <w:b/>
          <w:lang w:val="ro-RO"/>
        </w:rPr>
        <w:t xml:space="preserve">     </w:t>
      </w:r>
      <w:r w:rsidRPr="00B979D4">
        <w:rPr>
          <w:rFonts w:ascii="Calibri" w:hAnsi="Calibri" w:cs="Calibri"/>
          <w:b/>
          <w:lang w:val="ro-RO"/>
        </w:rPr>
        <w:t xml:space="preserve"> </w:t>
      </w:r>
      <w:r w:rsidRPr="00E55F93">
        <w:rPr>
          <w:rFonts w:ascii="Calibri" w:hAnsi="Calibri" w:cs="Calibri"/>
          <w:sz w:val="18"/>
          <w:szCs w:val="18"/>
          <w:lang w:val="ro-RO"/>
        </w:rPr>
        <w:t>Spectacol Mohabbat The Taj Agra: 55 EUR/persoana</w:t>
      </w:r>
    </w:p>
    <w:p w14:paraId="10980F56" w14:textId="77777777" w:rsidR="00B979D4" w:rsidRDefault="00B979D4" w:rsidP="00B979D4">
      <w:pPr>
        <w:tabs>
          <w:tab w:val="left" w:pos="7290"/>
        </w:tabs>
        <w:ind w:right="-283"/>
        <w:jc w:val="both"/>
        <w:rPr>
          <w:rFonts w:ascii="Calibri" w:hAnsi="Calibri" w:cs="Calibri"/>
          <w:b/>
          <w:lang w:val="ro-RO"/>
        </w:rPr>
      </w:pPr>
    </w:p>
    <w:p w14:paraId="60B5D1DD" w14:textId="4B0CF9A2" w:rsidR="00C6645C" w:rsidRDefault="00C6645C" w:rsidP="00C6645C">
      <w:pPr>
        <w:tabs>
          <w:tab w:val="left" w:pos="7290"/>
        </w:tabs>
        <w:ind w:left="270" w:right="-283"/>
        <w:jc w:val="both"/>
        <w:rPr>
          <w:rFonts w:ascii="Calibri" w:hAnsi="Calibri" w:cs="Calibri"/>
          <w:b/>
          <w:lang w:val="ro-RO"/>
        </w:rPr>
      </w:pPr>
      <w:r>
        <w:rPr>
          <w:rFonts w:ascii="Calibri" w:hAnsi="Calibri" w:cs="Calibri"/>
          <w:b/>
          <w:lang w:val="ro-RO"/>
        </w:rPr>
        <w:t xml:space="preserve">HELLO PROTECT: </w:t>
      </w:r>
    </w:p>
    <w:p w14:paraId="3A40F9F4"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Fara taxe suplimentare generate de majorarea costului combustibilului.</w:t>
      </w:r>
    </w:p>
    <w:p w14:paraId="69C1EA58"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Un serviciu opțional (recomandat) dedicat protejarii pretului rezervarii, indiferent de evolutia costurilor combustibilului pana la momentul plecarii.</w:t>
      </w:r>
    </w:p>
    <w:p w14:paraId="4F48109A" w14:textId="77777777" w:rsidR="00C6645C" w:rsidRDefault="00C6645C" w:rsidP="00C6645C">
      <w:pPr>
        <w:tabs>
          <w:tab w:val="left" w:pos="7290"/>
        </w:tabs>
        <w:ind w:left="270" w:right="-283"/>
        <w:jc w:val="both"/>
        <w:rPr>
          <w:rFonts w:ascii="Calibri" w:hAnsi="Calibri" w:cs="Calibri"/>
          <w:i/>
          <w:sz w:val="18"/>
          <w:szCs w:val="18"/>
          <w:lang w:val="ro-RO"/>
        </w:rPr>
      </w:pPr>
    </w:p>
    <w:p w14:paraId="1AB1CD99" w14:textId="77777777" w:rsidR="00C6645C" w:rsidRDefault="00C6645C" w:rsidP="00C6645C">
      <w:pPr>
        <w:tabs>
          <w:tab w:val="left" w:pos="7290"/>
        </w:tabs>
        <w:ind w:left="270" w:right="-283"/>
        <w:jc w:val="both"/>
        <w:rPr>
          <w:rFonts w:ascii="Calibri" w:hAnsi="Calibri" w:cs="Calibri"/>
          <w:b/>
          <w:color w:val="000000" w:themeColor="text1"/>
          <w:lang w:val="ro-RO"/>
        </w:rPr>
      </w:pPr>
      <w:r>
        <w:rPr>
          <w:rFonts w:ascii="Calibri" w:hAnsi="Calibri" w:cs="Calibri"/>
          <w:b/>
          <w:color w:val="000000" w:themeColor="text1"/>
          <w:lang w:val="ro-RO"/>
        </w:rPr>
        <w:t>GRUP MINIM:</w:t>
      </w:r>
    </w:p>
    <w:p w14:paraId="5B85379E" w14:textId="2C0DAB12" w:rsidR="00C6645C" w:rsidRDefault="00C6645C" w:rsidP="00876346">
      <w:pPr>
        <w:tabs>
          <w:tab w:val="left" w:pos="7290"/>
        </w:tabs>
        <w:ind w:left="270" w:right="-283"/>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23689640" w14:textId="77777777" w:rsidR="00853CEA" w:rsidRPr="00876346" w:rsidRDefault="00853CEA" w:rsidP="00876346">
      <w:pPr>
        <w:tabs>
          <w:tab w:val="left" w:pos="7290"/>
        </w:tabs>
        <w:ind w:left="270" w:right="-283"/>
        <w:jc w:val="both"/>
        <w:rPr>
          <w:rFonts w:ascii="Calibri" w:hAnsi="Calibri" w:cs="Calibri"/>
          <w:color w:val="000000" w:themeColor="text1"/>
          <w:sz w:val="18"/>
          <w:szCs w:val="18"/>
          <w:lang w:val="ro-RO"/>
        </w:rPr>
      </w:pPr>
    </w:p>
    <w:p w14:paraId="487C134F" w14:textId="77777777" w:rsidR="00C6645C" w:rsidRDefault="00C6645C" w:rsidP="00C6645C">
      <w:pPr>
        <w:pStyle w:val="BodyText"/>
        <w:spacing w:after="0"/>
        <w:ind w:left="270" w:right="-283"/>
        <w:jc w:val="both"/>
        <w:rPr>
          <w:rFonts w:ascii="Calibri" w:hAnsi="Calibri" w:cs="Calibri"/>
          <w:b/>
          <w:color w:val="000000" w:themeColor="text1"/>
          <w:lang w:val="ro-RO"/>
        </w:rPr>
      </w:pPr>
      <w:r>
        <w:rPr>
          <w:rFonts w:ascii="Calibri" w:hAnsi="Calibri" w:cs="Calibri"/>
          <w:b/>
          <w:color w:val="000000" w:themeColor="text1"/>
          <w:lang w:val="ro-RO"/>
        </w:rPr>
        <w:t>Transferuri GRATUITE pentru minim 2 persoane din urmatoarele orase:</w:t>
      </w:r>
    </w:p>
    <w:tbl>
      <w:tblPr>
        <w:tblpPr w:leftFromText="180" w:rightFromText="180" w:bottomFromText="200" w:vertAnchor="text" w:horzAnchor="margin" w:tblpX="270" w:tblpY="94"/>
        <w:tblW w:w="4982" w:type="pct"/>
        <w:tblCellSpacing w:w="15" w:type="dxa"/>
        <w:tblLook w:val="04A0" w:firstRow="1" w:lastRow="0" w:firstColumn="1" w:lastColumn="0" w:noHBand="0" w:noVBand="1"/>
      </w:tblPr>
      <w:tblGrid>
        <w:gridCol w:w="1723"/>
        <w:gridCol w:w="3387"/>
        <w:gridCol w:w="2065"/>
        <w:gridCol w:w="3825"/>
      </w:tblGrid>
      <w:tr w:rsidR="00C6645C" w14:paraId="1D07F68C"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5AFDA1BA"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Orasul</w:t>
            </w:r>
            <w:proofErr w:type="spellEnd"/>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4F324937"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Locul</w:t>
            </w:r>
            <w:proofErr w:type="spellEnd"/>
            <w:r>
              <w:rPr>
                <w:rFonts w:ascii="Calibri" w:hAnsi="Calibri" w:cs="Calibri"/>
                <w:b/>
                <w:bCs/>
                <w:color w:val="FFFFFF" w:themeColor="background1"/>
              </w:rPr>
              <w:t xml:space="preserve"> de </w:t>
            </w:r>
            <w:proofErr w:type="spellStart"/>
            <w:r>
              <w:rPr>
                <w:rFonts w:ascii="Calibri" w:hAnsi="Calibri" w:cs="Calibri"/>
                <w:b/>
                <w:bCs/>
                <w:color w:val="FFFFFF" w:themeColor="background1"/>
              </w:rPr>
              <w:t>imbarcare</w:t>
            </w:r>
            <w:proofErr w:type="spellEnd"/>
          </w:p>
        </w:tc>
        <w:tc>
          <w:tcPr>
            <w:tcW w:w="925"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72FAB5B"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Orasul</w:t>
            </w:r>
            <w:proofErr w:type="spellEnd"/>
          </w:p>
        </w:tc>
        <w:tc>
          <w:tcPr>
            <w:tcW w:w="1718"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ACD9CDF"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Locul</w:t>
            </w:r>
            <w:proofErr w:type="spellEnd"/>
            <w:r>
              <w:rPr>
                <w:rFonts w:ascii="Calibri" w:hAnsi="Calibri" w:cs="Calibri"/>
                <w:b/>
                <w:bCs/>
                <w:color w:val="FFFFFF" w:themeColor="background1"/>
              </w:rPr>
              <w:t xml:space="preserve"> de </w:t>
            </w:r>
            <w:proofErr w:type="spellStart"/>
            <w:r>
              <w:rPr>
                <w:rFonts w:ascii="Calibri" w:hAnsi="Calibri" w:cs="Calibri"/>
                <w:b/>
                <w:bCs/>
                <w:color w:val="FFFFFF" w:themeColor="background1"/>
              </w:rPr>
              <w:t>imbarcare</w:t>
            </w:r>
            <w:proofErr w:type="spellEnd"/>
          </w:p>
        </w:tc>
      </w:tr>
      <w:tr w:rsidR="00C6645C" w14:paraId="1F1DE3B7"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58A230A"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2F6F09BB"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Autogara</w:t>
            </w:r>
            <w:proofErr w:type="spellEnd"/>
            <w:r>
              <w:rPr>
                <w:rFonts w:ascii="Calibri" w:hAnsi="Calibri" w:cs="Calibri"/>
                <w:color w:val="000000" w:themeColor="text1"/>
              </w:rPr>
              <w:t xml:space="preserve"> </w:t>
            </w:r>
            <w:proofErr w:type="spellStart"/>
            <w:r>
              <w:rPr>
                <w:rFonts w:ascii="Calibri" w:hAnsi="Calibri" w:cs="Calibri"/>
                <w:color w:val="000000" w:themeColor="text1"/>
              </w:rPr>
              <w:t>Transbus</w:t>
            </w:r>
            <w:proofErr w:type="spellEnd"/>
            <w:r>
              <w:rPr>
                <w:rFonts w:ascii="Calibri" w:hAnsi="Calibri" w:cs="Calibri"/>
                <w:color w:val="000000" w:themeColor="text1"/>
              </w:rPr>
              <w:t xml:space="preserve"> </w:t>
            </w:r>
            <w:proofErr w:type="spellStart"/>
            <w:r>
              <w:rPr>
                <w:rFonts w:ascii="Calibri" w:hAnsi="Calibri" w:cs="Calibri"/>
                <w:color w:val="000000" w:themeColor="text1"/>
              </w:rPr>
              <w:t>Codreanu</w:t>
            </w:r>
            <w:proofErr w:type="spellEnd"/>
          </w:p>
        </w:tc>
        <w:tc>
          <w:tcPr>
            <w:tcW w:w="92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51D50F4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75B796B7"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Mol - </w:t>
            </w:r>
            <w:proofErr w:type="spellStart"/>
            <w:r>
              <w:rPr>
                <w:rFonts w:ascii="Calibri" w:hAnsi="Calibri" w:cs="Calibri"/>
                <w:color w:val="000000" w:themeColor="text1"/>
              </w:rPr>
              <w:t>Selimbar</w:t>
            </w:r>
            <w:proofErr w:type="spellEnd"/>
          </w:p>
        </w:tc>
      </w:tr>
      <w:tr w:rsidR="00C6645C" w14:paraId="56741D74"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8B5B96C"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E974B2F"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Parcarea</w:t>
            </w:r>
            <w:proofErr w:type="spellEnd"/>
            <w:r>
              <w:rPr>
                <w:rFonts w:ascii="Calibri" w:hAnsi="Calibri" w:cs="Calibri"/>
                <w:color w:val="000000" w:themeColor="text1"/>
              </w:rPr>
              <w:t xml:space="preserve"> </w:t>
            </w:r>
            <w:proofErr w:type="spellStart"/>
            <w:r>
              <w:rPr>
                <w:rFonts w:ascii="Calibri" w:hAnsi="Calibri" w:cs="Calibri"/>
                <w:color w:val="000000" w:themeColor="text1"/>
              </w:rPr>
              <w:t>Stadionului</w:t>
            </w:r>
            <w:proofErr w:type="spellEnd"/>
            <w:r>
              <w:rPr>
                <w:rFonts w:ascii="Calibri" w:hAnsi="Calibri" w:cs="Calibri"/>
                <w:color w:val="000000" w:themeColor="text1"/>
              </w:rPr>
              <w:t xml:space="preserve"> Municipal</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D2C39F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4B7B3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Casa de </w:t>
            </w:r>
            <w:proofErr w:type="spellStart"/>
            <w:r>
              <w:rPr>
                <w:rFonts w:ascii="Calibri" w:hAnsi="Calibri" w:cs="Calibri"/>
                <w:color w:val="000000" w:themeColor="text1"/>
              </w:rPr>
              <w:t>Cultura</w:t>
            </w:r>
            <w:proofErr w:type="spellEnd"/>
          </w:p>
        </w:tc>
      </w:tr>
      <w:tr w:rsidR="00C6645C" w14:paraId="00A4ECF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3F9ADAC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32C81D3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Lidl – </w:t>
            </w:r>
            <w:proofErr w:type="spellStart"/>
            <w:r>
              <w:rPr>
                <w:rFonts w:ascii="Calibri" w:hAnsi="Calibri" w:cs="Calibri"/>
                <w:color w:val="000000" w:themeColor="text1"/>
              </w:rPr>
              <w:t>Fosta</w:t>
            </w:r>
            <w:proofErr w:type="spellEnd"/>
            <w:r>
              <w:rPr>
                <w:rFonts w:ascii="Calibri" w:hAnsi="Calibri" w:cs="Calibri"/>
                <w:color w:val="000000" w:themeColor="text1"/>
              </w:rPr>
              <w:t xml:space="preserve"> </w:t>
            </w:r>
            <w:proofErr w:type="spellStart"/>
            <w:r>
              <w:rPr>
                <w:rFonts w:ascii="Calibri" w:hAnsi="Calibri" w:cs="Calibri"/>
                <w:color w:val="000000" w:themeColor="text1"/>
              </w:rPr>
              <w:t>Autogara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215E32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CB7578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Mol - </w:t>
            </w:r>
            <w:proofErr w:type="spellStart"/>
            <w:r>
              <w:rPr>
                <w:rFonts w:ascii="Calibri" w:hAnsi="Calibri" w:cs="Calibri"/>
                <w:color w:val="000000" w:themeColor="text1"/>
              </w:rPr>
              <w:t>Calea</w:t>
            </w:r>
            <w:proofErr w:type="spellEnd"/>
            <w:r>
              <w:rPr>
                <w:rFonts w:ascii="Calibri" w:hAnsi="Calibri" w:cs="Calibri"/>
                <w:color w:val="000000" w:themeColor="text1"/>
              </w:rPr>
              <w:t xml:space="preserve"> </w:t>
            </w:r>
            <w:proofErr w:type="spellStart"/>
            <w:r>
              <w:rPr>
                <w:rFonts w:ascii="Calibri" w:hAnsi="Calibri" w:cs="Calibri"/>
                <w:color w:val="000000" w:themeColor="text1"/>
              </w:rPr>
              <w:t>Bucuresti</w:t>
            </w:r>
            <w:proofErr w:type="spellEnd"/>
          </w:p>
        </w:tc>
      </w:tr>
      <w:tr w:rsidR="00C6645C" w14:paraId="629D42D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224B326"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4F9A1B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Restaurant </w:t>
            </w:r>
            <w:proofErr w:type="spellStart"/>
            <w:r>
              <w:rPr>
                <w:rFonts w:ascii="Calibri" w:hAnsi="Calibri" w:cs="Calibri"/>
                <w:color w:val="000000" w:themeColor="text1"/>
              </w:rPr>
              <w:t>Turist</w:t>
            </w:r>
            <w:proofErr w:type="spellEnd"/>
            <w:r>
              <w:rPr>
                <w:rFonts w:ascii="Calibri" w:hAnsi="Calibri" w:cs="Calibri"/>
                <w:color w:val="000000" w:themeColor="text1"/>
              </w:rPr>
              <w:t xml:space="preserve"> (</w:t>
            </w:r>
            <w:proofErr w:type="spellStart"/>
            <w:r>
              <w:rPr>
                <w:rFonts w:ascii="Calibri" w:hAnsi="Calibri" w:cs="Calibri"/>
                <w:color w:val="000000" w:themeColor="text1"/>
              </w:rPr>
              <w:t>Profi</w:t>
            </w:r>
            <w:proofErr w:type="spellEnd"/>
            <w:r>
              <w:rPr>
                <w:rFonts w:ascii="Calibri" w:hAnsi="Calibri" w:cs="Calibri"/>
                <w:color w:val="000000" w:themeColor="text1"/>
              </w:rPr>
              <w:t>)</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7BD671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82871AA"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Gara</w:t>
            </w:r>
            <w:proofErr w:type="spellEnd"/>
          </w:p>
        </w:tc>
      </w:tr>
      <w:tr w:rsidR="00C6645C" w14:paraId="7669DCA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61A729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FAB2368"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Patinoar</w:t>
            </w:r>
            <w:proofErr w:type="spellEnd"/>
            <w:r>
              <w:rPr>
                <w:rFonts w:ascii="Calibri" w:hAnsi="Calibri" w:cs="Calibri"/>
                <w:color w:val="000000" w:themeColor="text1"/>
              </w:rPr>
              <w:t xml:space="preserve"> Restaurant Diana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7A461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4DFBD31"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ETU Bd. Nicolae </w:t>
            </w:r>
            <w:proofErr w:type="spellStart"/>
            <w:r>
              <w:rPr>
                <w:rFonts w:ascii="Calibri" w:hAnsi="Calibri" w:cs="Calibri"/>
                <w:color w:val="000000" w:themeColor="text1"/>
              </w:rPr>
              <w:t>Balcescu</w:t>
            </w:r>
            <w:proofErr w:type="spellEnd"/>
            <w:r>
              <w:rPr>
                <w:rFonts w:ascii="Calibri" w:hAnsi="Calibri" w:cs="Calibri"/>
                <w:color w:val="000000" w:themeColor="text1"/>
              </w:rPr>
              <w:t xml:space="preserve"> 39C</w:t>
            </w:r>
          </w:p>
        </w:tc>
      </w:tr>
      <w:tr w:rsidR="00C6645C" w14:paraId="1F792D83"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64333C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B2576C3"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w:t>
            </w:r>
            <w:proofErr w:type="spellEnd"/>
            <w:r>
              <w:rPr>
                <w:rFonts w:ascii="Calibri" w:hAnsi="Calibri" w:cs="Calibri"/>
                <w:color w:val="000000" w:themeColor="text1"/>
              </w:rPr>
              <w:t xml:space="preserve"> Sala </w:t>
            </w:r>
            <w:proofErr w:type="spellStart"/>
            <w:r>
              <w:rPr>
                <w:rFonts w:ascii="Calibri" w:hAnsi="Calibri" w:cs="Calibri"/>
                <w:color w:val="000000" w:themeColor="text1"/>
              </w:rPr>
              <w:t>Sporturilor</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749F62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0B74EB7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w:t>
            </w:r>
            <w:proofErr w:type="spellStart"/>
            <w:r>
              <w:rPr>
                <w:rFonts w:ascii="Calibri" w:hAnsi="Calibri" w:cs="Calibri"/>
                <w:color w:val="000000" w:themeColor="text1"/>
              </w:rPr>
              <w:t>Petrom</w:t>
            </w:r>
            <w:proofErr w:type="spellEnd"/>
            <w:r>
              <w:rPr>
                <w:rFonts w:ascii="Calibri" w:hAnsi="Calibri" w:cs="Calibri"/>
                <w:color w:val="000000" w:themeColor="text1"/>
              </w:rPr>
              <w:t xml:space="preserve"> Metro</w:t>
            </w:r>
          </w:p>
        </w:tc>
      </w:tr>
      <w:tr w:rsidR="00C6645C" w14:paraId="30BEED11"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06D3BDCE"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42538B1"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Panda (</w:t>
            </w:r>
            <w:proofErr w:type="spellStart"/>
            <w:r>
              <w:rPr>
                <w:rFonts w:ascii="Calibri" w:hAnsi="Calibri" w:cs="Calibri"/>
                <w:color w:val="000000" w:themeColor="text1"/>
              </w:rPr>
              <w:t>Calarasi</w:t>
            </w:r>
            <w:proofErr w:type="spellEnd"/>
            <w:r>
              <w:rPr>
                <w:rFonts w:ascii="Calibri" w:hAnsi="Calibri" w:cs="Calibri"/>
                <w:color w:val="000000" w:themeColor="text1"/>
              </w:rPr>
              <w:t xml:space="preserve">) – </w:t>
            </w:r>
            <w:proofErr w:type="spellStart"/>
            <w:r>
              <w:rPr>
                <w:rFonts w:ascii="Calibri" w:hAnsi="Calibri" w:cs="Calibri"/>
                <w:color w:val="000000" w:themeColor="text1"/>
              </w:rPr>
              <w:t>Bariera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2FCA24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0E9B48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Hotel </w:t>
            </w:r>
            <w:proofErr w:type="spellStart"/>
            <w:r>
              <w:rPr>
                <w:rFonts w:ascii="Calibri" w:hAnsi="Calibri" w:cs="Calibri"/>
                <w:color w:val="000000" w:themeColor="text1"/>
              </w:rPr>
              <w:t>Valahia</w:t>
            </w:r>
            <w:proofErr w:type="spellEnd"/>
          </w:p>
        </w:tc>
      </w:tr>
      <w:tr w:rsidR="00C6645C" w14:paraId="6D9D26C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279979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5C77857"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w:t>
            </w:r>
            <w:proofErr w:type="spellEnd"/>
            <w:r>
              <w:rPr>
                <w:rFonts w:ascii="Calibri" w:hAnsi="Calibri" w:cs="Calibri"/>
                <w:color w:val="000000" w:themeColor="text1"/>
              </w:rPr>
              <w:t xml:space="preserve"> Complex Pelican</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0608D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2716A8"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w:t>
            </w:r>
            <w:proofErr w:type="spellStart"/>
            <w:r>
              <w:rPr>
                <w:rFonts w:ascii="Calibri" w:hAnsi="Calibri" w:cs="Calibri"/>
                <w:color w:val="000000" w:themeColor="text1"/>
              </w:rPr>
              <w:t>Petrom</w:t>
            </w:r>
            <w:proofErr w:type="spellEnd"/>
            <w:r>
              <w:rPr>
                <w:rFonts w:ascii="Calibri" w:hAnsi="Calibri" w:cs="Calibri"/>
                <w:color w:val="000000" w:themeColor="text1"/>
              </w:rPr>
              <w:t xml:space="preserve"> </w:t>
            </w:r>
            <w:proofErr w:type="spellStart"/>
            <w:r>
              <w:rPr>
                <w:rFonts w:ascii="Calibri" w:hAnsi="Calibri" w:cs="Calibri"/>
                <w:color w:val="000000" w:themeColor="text1"/>
              </w:rPr>
              <w:t>Gara</w:t>
            </w:r>
            <w:proofErr w:type="spellEnd"/>
          </w:p>
        </w:tc>
      </w:tr>
      <w:tr w:rsidR="00C6645C" w14:paraId="3625B017"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0E6D6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2B0638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Gara</w:t>
            </w:r>
            <w:proofErr w:type="spellEnd"/>
            <w:r>
              <w:rPr>
                <w:rFonts w:ascii="Calibri" w:hAnsi="Calibri" w:cs="Calibri"/>
                <w:color w:val="000000" w:themeColor="text1"/>
              </w:rPr>
              <w:t xml:space="preserve"> CFR</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3E657AD"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6BE85F3"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OMV</w:t>
            </w:r>
          </w:p>
        </w:tc>
      </w:tr>
      <w:tr w:rsidR="00C6645C" w14:paraId="5FDB3719" w14:textId="77777777" w:rsidTr="00C6645C">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EE1430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2D4B01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Restaurant </w:t>
            </w:r>
            <w:proofErr w:type="spellStart"/>
            <w:r>
              <w:rPr>
                <w:rFonts w:ascii="Calibri" w:hAnsi="Calibri" w:cs="Calibri"/>
                <w:color w:val="000000" w:themeColor="text1"/>
              </w:rPr>
              <w:t>Balada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4735E2F"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8F0FB0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Sala </w:t>
            </w:r>
            <w:proofErr w:type="spellStart"/>
            <w:r>
              <w:rPr>
                <w:rFonts w:ascii="Calibri" w:hAnsi="Calibri" w:cs="Calibri"/>
                <w:color w:val="000000" w:themeColor="text1"/>
              </w:rPr>
              <w:t>Sporturilor</w:t>
            </w:r>
            <w:proofErr w:type="spellEnd"/>
          </w:p>
        </w:tc>
      </w:tr>
      <w:tr w:rsidR="00C6645C" w14:paraId="1B86BE86"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77DDA813"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D85D39F"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21431D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BC8A5A0"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Petrom</w:t>
            </w:r>
            <w:proofErr w:type="spellEnd"/>
            <w:r>
              <w:rPr>
                <w:rFonts w:ascii="Calibri" w:hAnsi="Calibri" w:cs="Calibri"/>
                <w:color w:val="000000" w:themeColor="text1"/>
              </w:rPr>
              <w:t xml:space="preserve"> </w:t>
            </w:r>
            <w:proofErr w:type="spellStart"/>
            <w:r>
              <w:rPr>
                <w:rFonts w:ascii="Calibri" w:hAnsi="Calibri" w:cs="Calibri"/>
                <w:color w:val="000000" w:themeColor="text1"/>
              </w:rPr>
              <w:t>Podul</w:t>
            </w:r>
            <w:proofErr w:type="spellEnd"/>
            <w:r>
              <w:rPr>
                <w:rFonts w:ascii="Calibri" w:hAnsi="Calibri" w:cs="Calibri"/>
                <w:color w:val="000000" w:themeColor="text1"/>
              </w:rPr>
              <w:t xml:space="preserve"> </w:t>
            </w:r>
            <w:proofErr w:type="spellStart"/>
            <w:r>
              <w:rPr>
                <w:rFonts w:ascii="Calibri" w:hAnsi="Calibri" w:cs="Calibri"/>
                <w:color w:val="000000" w:themeColor="text1"/>
              </w:rPr>
              <w:t>Viilor</w:t>
            </w:r>
            <w:proofErr w:type="spellEnd"/>
          </w:p>
        </w:tc>
      </w:tr>
    </w:tbl>
    <w:p w14:paraId="1B47D487"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2DB0FB36"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ulterioare vor fi confirmate in limita disponibilitati, contra-cost.</w:t>
      </w:r>
    </w:p>
    <w:p w14:paraId="79A21AF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5AF2239D"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164D37C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2B6246F5"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448E12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2AF3295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4D864FEA"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p>
    <w:p w14:paraId="34B4A544"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DE GRUP*</w:t>
      </w:r>
    </w:p>
    <w:p w14:paraId="1134F2B4"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374FA46E"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0563DCEB"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631EC56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2E8752A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187A11B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300159D1" w14:textId="77777777" w:rsidR="00C6645C" w:rsidRDefault="00C6645C" w:rsidP="00876346">
      <w:pPr>
        <w:pStyle w:val="BodyText"/>
        <w:spacing w:after="0"/>
        <w:ind w:right="-283"/>
        <w:jc w:val="both"/>
        <w:rPr>
          <w:rFonts w:asciiTheme="minorHAnsi" w:hAnsiTheme="minorHAnsi" w:cstheme="minorHAnsi"/>
          <w:b/>
          <w:color w:val="000000" w:themeColor="text1"/>
          <w:sz w:val="18"/>
          <w:szCs w:val="18"/>
          <w:lang w:val="ro-RO"/>
        </w:rPr>
      </w:pPr>
    </w:p>
    <w:p w14:paraId="0C2EFFE3" w14:textId="77777777" w:rsidR="00C6645C" w:rsidRDefault="00C6645C" w:rsidP="00C6645C">
      <w:pPr>
        <w:pStyle w:val="BodyText"/>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PREMIUM**</w:t>
      </w:r>
    </w:p>
    <w:p w14:paraId="021B52B4"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lastRenderedPageBreak/>
        <w:t>Transferurile Premium se confirma la cerere, in limita disponibilitatii, cu pana la 7 zile inainte de plecare, se efectueaza cu microbuz/autoturism si se organizeaza pentru min. 2 persoane, max. 7 persoane/masina.</w:t>
      </w:r>
    </w:p>
    <w:p w14:paraId="6D406F72"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C006120"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159AEB02" w14:textId="3EDF7407" w:rsidR="00C6645C" w:rsidRP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La retur timpul de preluare din punctul de debarcare este de max. 30-45 minute.</w:t>
      </w:r>
    </w:p>
    <w:p w14:paraId="1D7306DD" w14:textId="77777777" w:rsidR="00C6645C" w:rsidRDefault="00C6645C" w:rsidP="00C6645C">
      <w:pPr>
        <w:pStyle w:val="BodyText"/>
        <w:spacing w:after="0"/>
        <w:ind w:left="270" w:right="-283"/>
        <w:jc w:val="both"/>
        <w:rPr>
          <w:rFonts w:asciiTheme="minorHAnsi" w:hAnsiTheme="minorHAnsi" w:cstheme="minorHAnsi"/>
          <w:b/>
          <w:iCs/>
          <w:color w:val="000000" w:themeColor="text1"/>
          <w:sz w:val="18"/>
          <w:szCs w:val="18"/>
          <w:lang w:val="ro-RO"/>
        </w:rPr>
      </w:pPr>
    </w:p>
    <w:p w14:paraId="73367228" w14:textId="7E847F9D" w:rsidR="00C6645C" w:rsidRDefault="00C6645C" w:rsidP="00C6645C">
      <w:pPr>
        <w:ind w:left="270" w:right="-283" w:hanging="90"/>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GENERALE TRANSPORT RUTIER</w:t>
      </w:r>
    </w:p>
    <w:p w14:paraId="0AC65ED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7731571D"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3AE7DAC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BC1368C"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6E56776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Pr>
          <w:rFonts w:asciiTheme="minorHAnsi" w:hAnsiTheme="minorHAnsi" w:cstheme="minorHAnsi"/>
          <w:color w:val="000000" w:themeColor="text1"/>
          <w:sz w:val="18"/>
          <w:szCs w:val="18"/>
          <w:lang w:val="ro-RO"/>
        </w:rPr>
        <w:t xml:space="preserve">€ per bagaj sau </w:t>
      </w:r>
      <w:r>
        <w:rPr>
          <w:rFonts w:asciiTheme="minorHAnsi" w:hAnsiTheme="minorHAnsi" w:cstheme="minorHAnsi"/>
          <w:bCs/>
          <w:iCs/>
          <w:color w:val="000000" w:themeColor="text1"/>
          <w:sz w:val="18"/>
          <w:szCs w:val="18"/>
          <w:lang w:val="ro-RO"/>
        </w:rPr>
        <w:t>de a debarca pasagerii.</w:t>
      </w:r>
    </w:p>
    <w:p w14:paraId="063026B5"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Cazul fortuit si forta majora exonereaza societatea de transport de orice raspundere</w:t>
      </w:r>
      <w:r>
        <w:rPr>
          <w:rFonts w:asciiTheme="minorHAnsi" w:hAnsiTheme="minorHAnsi" w:cstheme="minorHAnsi"/>
          <w:bCs/>
          <w:i/>
          <w:color w:val="000000" w:themeColor="text1"/>
          <w:sz w:val="18"/>
          <w:szCs w:val="18"/>
          <w:lang w:val="ro-RO"/>
        </w:rPr>
        <w:t>.</w:t>
      </w:r>
    </w:p>
    <w:p w14:paraId="00499159" w14:textId="77777777" w:rsidR="00C6645C" w:rsidRDefault="00C6645C" w:rsidP="00C6645C">
      <w:pPr>
        <w:pStyle w:val="ListParagraph"/>
        <w:ind w:left="270" w:right="-283"/>
        <w:jc w:val="both"/>
        <w:rPr>
          <w:rFonts w:asciiTheme="minorHAnsi" w:hAnsiTheme="minorHAnsi" w:cstheme="minorHAnsi"/>
          <w:b/>
          <w:color w:val="000000" w:themeColor="text1"/>
          <w:sz w:val="18"/>
          <w:szCs w:val="18"/>
          <w:lang w:val="ro-RO"/>
        </w:rPr>
      </w:pPr>
    </w:p>
    <w:p w14:paraId="2159C186" w14:textId="51B0CB9A" w:rsidR="00C6645C" w:rsidRPr="00C6645C" w:rsidRDefault="00C6645C" w:rsidP="00C6645C">
      <w:pPr>
        <w:ind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 xml:space="preserve">      </w:t>
      </w:r>
      <w:r w:rsidRPr="00C6645C">
        <w:rPr>
          <w:rFonts w:asciiTheme="minorHAnsi" w:hAnsiTheme="minorHAnsi" w:cstheme="minorHAnsi"/>
          <w:b/>
          <w:color w:val="000000" w:themeColor="text1"/>
          <w:sz w:val="18"/>
          <w:szCs w:val="18"/>
          <w:lang w:val="ro-RO"/>
        </w:rPr>
        <w:t>CONDITII GENERALE de CALATORIE</w:t>
      </w:r>
    </w:p>
    <w:p w14:paraId="0B620262"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b/>
          <w:color w:val="000000"/>
          <w:sz w:val="18"/>
          <w:szCs w:val="18"/>
          <w:lang w:val="ro-RO"/>
        </w:rPr>
        <w:t xml:space="preserve">DOCUMENTE DE CALATORIE: (in functie de programul ales) </w:t>
      </w:r>
      <w:r>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sau al Ministerului de Externe </w:t>
      </w:r>
      <w:hyperlink r:id="rId12" w:history="1">
        <w:r>
          <w:rPr>
            <w:rStyle w:val="Hyperlink"/>
            <w:rFonts w:asciiTheme="minorHAnsi" w:hAnsiTheme="minorHAnsi" w:cstheme="minorHAnsi"/>
            <w:color w:val="000000"/>
            <w:sz w:val="18"/>
            <w:szCs w:val="18"/>
            <w:lang w:val="ro-RO"/>
          </w:rPr>
          <w:t>www.mae.ro/travel-conditions</w:t>
        </w:r>
      </w:hyperlink>
      <w:r>
        <w:rPr>
          <w:rFonts w:asciiTheme="minorHAnsi" w:hAnsiTheme="minorHAnsi" w:cstheme="minorHAnsi"/>
          <w:color w:val="000000"/>
          <w:sz w:val="18"/>
          <w:szCs w:val="18"/>
          <w:lang w:val="ro-RO"/>
        </w:rPr>
        <w:t xml:space="preserve">  </w:t>
      </w:r>
    </w:p>
    <w:p w14:paraId="4A021D27"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4E2539CF"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w:t>
      </w:r>
    </w:p>
    <w:p w14:paraId="05278F79"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9B7BD31" w14:textId="77777777" w:rsidR="00C6645C" w:rsidRDefault="00C6645C" w:rsidP="00C6645C">
      <w:pPr>
        <w:tabs>
          <w:tab w:val="left" w:pos="3540"/>
          <w:tab w:val="center" w:pos="4637"/>
        </w:tabs>
        <w:ind w:right="-283"/>
        <w:jc w:val="both"/>
        <w:rPr>
          <w:rFonts w:asciiTheme="minorHAnsi" w:hAnsiTheme="minorHAnsi" w:cstheme="minorHAnsi"/>
          <w:b/>
          <w:color w:val="000000" w:themeColor="text1"/>
          <w:sz w:val="18"/>
          <w:szCs w:val="18"/>
          <w:lang w:val="ro-RO"/>
        </w:rPr>
      </w:pPr>
    </w:p>
    <w:p w14:paraId="78E1EF64"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DE INSCRIERE:</w:t>
      </w:r>
    </w:p>
    <w:p w14:paraId="0EA9D3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2420DF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1C2848D8"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507F3DB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3C6E841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6CF6469"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p>
    <w:p w14:paraId="0D4C1778"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ANULARE:</w:t>
      </w:r>
    </w:p>
    <w:p w14:paraId="3B2D0BD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4A2D231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- 30% din contravaloarea pachetului, aplicabila de la data confirmarii rezervarii.</w:t>
      </w:r>
    </w:p>
    <w:p w14:paraId="40A8AC6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1EA02D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297AF640"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6D45C56C"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MIJLOACE DE TRANSPORT:</w:t>
      </w:r>
    </w:p>
    <w:p w14:paraId="28B3A7B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0F35C51D"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1CD7B4C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Biletele de avion sunt nerambursabile si nu permit modificari dupa emiterea lor.</w:t>
      </w:r>
    </w:p>
    <w:p w14:paraId="1A3E84C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6B782A9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7C05F4E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0B92633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w:t>
      </w:r>
      <w:r>
        <w:rPr>
          <w:rFonts w:asciiTheme="minorHAnsi" w:hAnsiTheme="minorHAnsi" w:cstheme="minorHAnsi"/>
          <w:color w:val="000000" w:themeColor="text1"/>
          <w:sz w:val="18"/>
          <w:szCs w:val="18"/>
          <w:lang w:val="ro-RO"/>
        </w:rPr>
        <w:lastRenderedPageBreak/>
        <w:t>va rugam nu parasiti aeroportul, ci depuneti o sesizare la biroul de reclamatii existent la terminal, pe baza cuponului de bagaj primit odata cu cartea de imbarcare;</w:t>
      </w:r>
    </w:p>
    <w:p w14:paraId="09F43E1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Asezarea in microbuz/autocar,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9FE084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18FD65F" w14:textId="77777777" w:rsidR="00C6645C" w:rsidRDefault="00C6645C" w:rsidP="00C6645C">
      <w:pPr>
        <w:tabs>
          <w:tab w:val="left" w:pos="7290"/>
        </w:tabs>
        <w:ind w:right="-283"/>
        <w:jc w:val="both"/>
        <w:rPr>
          <w:rFonts w:asciiTheme="minorHAnsi" w:hAnsiTheme="minorHAnsi" w:cstheme="minorHAnsi"/>
          <w:b/>
          <w:color w:val="000000" w:themeColor="text1"/>
          <w:sz w:val="18"/>
          <w:szCs w:val="18"/>
          <w:lang w:val="ro-RO"/>
        </w:rPr>
      </w:pPr>
    </w:p>
    <w:p w14:paraId="261FC0DF"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CAZARE &amp; PROGRAMUL EXCURSIEI</w:t>
      </w:r>
    </w:p>
    <w:p w14:paraId="2B36F3F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763B2DF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575F3CA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7BA6263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3015B0A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4B26BD0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282E7E8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1AB8B16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A79696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5ECE1AE4"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23EA81AF"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IMPORTANT</w:t>
      </w:r>
    </w:p>
    <w:p w14:paraId="767DDCC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558BC61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6E3A32B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49B9A88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7283D0B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Bacsisurile pentru prestatorii locali (tips) reprezinta o practica internationala.</w:t>
      </w:r>
    </w:p>
    <w:p w14:paraId="45EAA56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55D7CE0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53090265" w14:textId="77777777" w:rsidR="00C6645C" w:rsidRDefault="00C6645C" w:rsidP="00C6645C">
      <w:pPr>
        <w:pStyle w:val="ListParagraph"/>
        <w:tabs>
          <w:tab w:val="left" w:pos="7290"/>
        </w:tabs>
        <w:ind w:left="270" w:right="-283"/>
        <w:jc w:val="both"/>
        <w:rPr>
          <w:rFonts w:asciiTheme="minorHAnsi" w:hAnsiTheme="minorHAnsi" w:cstheme="minorHAnsi"/>
          <w:sz w:val="18"/>
          <w:szCs w:val="18"/>
          <w:lang w:val="ro-RO"/>
        </w:rPr>
      </w:pPr>
      <w:r>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Pr>
          <w:rFonts w:asciiTheme="minorHAnsi" w:hAnsiTheme="minorHAnsi" w:cstheme="minorHAnsi"/>
          <w:sz w:val="18"/>
          <w:szCs w:val="18"/>
          <w:lang w:val="ro-RO"/>
        </w:rPr>
        <w:t xml:space="preserve"> </w:t>
      </w:r>
    </w:p>
    <w:p w14:paraId="3D2130DE" w14:textId="77777777" w:rsidR="00693295" w:rsidRPr="0085204F" w:rsidRDefault="00693295" w:rsidP="00161351">
      <w:pPr>
        <w:ind w:left="270" w:right="-280"/>
        <w:rPr>
          <w:lang w:val="ro-RO"/>
        </w:rPr>
      </w:pPr>
    </w:p>
    <w:p w14:paraId="37AB48B2" w14:textId="009B7707" w:rsidR="00F47847" w:rsidRPr="00F47847" w:rsidRDefault="00693295" w:rsidP="00F47847">
      <w:pPr>
        <w:ind w:left="270" w:right="-280"/>
      </w:pPr>
      <w:r w:rsidRPr="00902B02">
        <w:t xml:space="preserve"> </w:t>
      </w:r>
    </w:p>
    <w:sectPr w:rsidR="00F47847" w:rsidRPr="00F47847"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A96B24" w:rsidRDefault="00A96B24" w:rsidP="00F32BE7">
      <w:r>
        <w:separator/>
      </w:r>
    </w:p>
  </w:endnote>
  <w:endnote w:type="continuationSeparator" w:id="0">
    <w:p w14:paraId="05F9FCAD" w14:textId="77777777" w:rsidR="00A96B24" w:rsidRDefault="00A96B24"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A96B24" w:rsidRDefault="00A96B24" w:rsidP="00F32BE7">
      <w:r>
        <w:separator/>
      </w:r>
    </w:p>
  </w:footnote>
  <w:footnote w:type="continuationSeparator" w:id="0">
    <w:p w14:paraId="6C8F4C87" w14:textId="77777777" w:rsidR="00A96B24" w:rsidRDefault="00A96B24"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F1609B">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78C1971B" w:rsidR="00A96B24" w:rsidRPr="003A7DB7" w:rsidRDefault="00252807" w:rsidP="00693295">
    <w:pPr>
      <w:ind w:right="-90"/>
    </w:pPr>
    <w:r>
      <w:rPr>
        <w:noProof/>
      </w:rPr>
      <w:drawing>
        <wp:anchor distT="0" distB="0" distL="114300" distR="114300" simplePos="0" relativeHeight="251661312" behindDoc="1" locked="0" layoutInCell="1" allowOverlap="1" wp14:anchorId="7D14031B" wp14:editId="7C433618">
          <wp:simplePos x="0" y="0"/>
          <wp:positionH relativeFrom="margin">
            <wp:posOffset>-112395</wp:posOffset>
          </wp:positionH>
          <wp:positionV relativeFrom="paragraph">
            <wp:posOffset>63500</wp:posOffset>
          </wp:positionV>
          <wp:extent cx="7787181" cy="10680065"/>
          <wp:effectExtent l="0" t="0" r="444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et b2c editabil 2026.png"/>
                  <pic:cNvPicPr/>
                </pic:nvPicPr>
                <pic:blipFill>
                  <a:blip r:embed="rId1">
                    <a:extLst>
                      <a:ext uri="{28A0092B-C50C-407E-A947-70E740481C1C}">
                        <a14:useLocalDpi xmlns:a14="http://schemas.microsoft.com/office/drawing/2010/main" val="0"/>
                      </a:ext>
                    </a:extLst>
                  </a:blip>
                  <a:stretch>
                    <a:fillRect/>
                  </a:stretch>
                </pic:blipFill>
                <pic:spPr>
                  <a:xfrm>
                    <a:off x="0" y="0"/>
                    <a:ext cx="7787181" cy="106800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F1609B">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739AA"/>
    <w:multiLevelType w:val="hybridMultilevel"/>
    <w:tmpl w:val="CAB63456"/>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53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start w:val="1"/>
      <w:numFmt w:val="bullet"/>
      <w:lvlText w:val="o"/>
      <w:lvlJc w:val="left"/>
      <w:pPr>
        <w:ind w:left="2970" w:hanging="360"/>
      </w:pPr>
      <w:rPr>
        <w:rFonts w:ascii="Courier New" w:hAnsi="Courier New" w:cs="Courier New" w:hint="default"/>
      </w:rPr>
    </w:lvl>
    <w:lvl w:ilvl="5" w:tplc="04090005">
      <w:start w:val="1"/>
      <w:numFmt w:val="bullet"/>
      <w:lvlText w:val=""/>
      <w:lvlJc w:val="left"/>
      <w:pPr>
        <w:ind w:left="3690" w:hanging="360"/>
      </w:pPr>
      <w:rPr>
        <w:rFonts w:ascii="Wingdings" w:hAnsi="Wingdings" w:hint="default"/>
      </w:rPr>
    </w:lvl>
    <w:lvl w:ilvl="6" w:tplc="04090001">
      <w:start w:val="1"/>
      <w:numFmt w:val="bullet"/>
      <w:lvlText w:val=""/>
      <w:lvlJc w:val="left"/>
      <w:pPr>
        <w:ind w:left="4410" w:hanging="360"/>
      </w:pPr>
      <w:rPr>
        <w:rFonts w:ascii="Symbol" w:hAnsi="Symbol" w:hint="default"/>
      </w:rPr>
    </w:lvl>
    <w:lvl w:ilvl="7" w:tplc="04090003">
      <w:start w:val="1"/>
      <w:numFmt w:val="bullet"/>
      <w:lvlText w:val="o"/>
      <w:lvlJc w:val="left"/>
      <w:pPr>
        <w:ind w:left="5130" w:hanging="360"/>
      </w:pPr>
      <w:rPr>
        <w:rFonts w:ascii="Courier New" w:hAnsi="Courier New" w:cs="Courier New" w:hint="default"/>
      </w:rPr>
    </w:lvl>
    <w:lvl w:ilvl="8" w:tplc="04090005">
      <w:start w:val="1"/>
      <w:numFmt w:val="bullet"/>
      <w:lvlText w:val=""/>
      <w:lvlJc w:val="left"/>
      <w:pPr>
        <w:ind w:left="5850" w:hanging="360"/>
      </w:pPr>
      <w:rPr>
        <w:rFonts w:ascii="Wingdings" w:hAnsi="Wingdings" w:hint="default"/>
      </w:rPr>
    </w:lvl>
  </w:abstractNum>
  <w:abstractNum w:abstractNumId="1" w15:restartNumberingAfterBreak="0">
    <w:nsid w:val="23CC7C32"/>
    <w:multiLevelType w:val="hybridMultilevel"/>
    <w:tmpl w:val="9A12290C"/>
    <w:lvl w:ilvl="0" w:tplc="BA524A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6B3270"/>
    <w:multiLevelType w:val="hybridMultilevel"/>
    <w:tmpl w:val="4164ED4A"/>
    <w:lvl w:ilvl="0" w:tplc="04090001">
      <w:start w:val="1"/>
      <w:numFmt w:val="bullet"/>
      <w:lvlText w:val=""/>
      <w:lvlJc w:val="left"/>
      <w:pPr>
        <w:ind w:left="879" w:hanging="360"/>
      </w:pPr>
      <w:rPr>
        <w:rFonts w:ascii="Symbol" w:hAnsi="Symbol" w:hint="default"/>
      </w:rPr>
    </w:lvl>
    <w:lvl w:ilvl="1" w:tplc="04090003" w:tentative="1">
      <w:start w:val="1"/>
      <w:numFmt w:val="bullet"/>
      <w:lvlText w:val="o"/>
      <w:lvlJc w:val="left"/>
      <w:pPr>
        <w:ind w:left="1599" w:hanging="360"/>
      </w:pPr>
      <w:rPr>
        <w:rFonts w:ascii="Courier New" w:hAnsi="Courier New" w:cs="Courier New" w:hint="default"/>
      </w:rPr>
    </w:lvl>
    <w:lvl w:ilvl="2" w:tplc="04090005" w:tentative="1">
      <w:start w:val="1"/>
      <w:numFmt w:val="bullet"/>
      <w:lvlText w:val=""/>
      <w:lvlJc w:val="left"/>
      <w:pPr>
        <w:ind w:left="2319" w:hanging="360"/>
      </w:pPr>
      <w:rPr>
        <w:rFonts w:ascii="Wingdings" w:hAnsi="Wingdings" w:hint="default"/>
      </w:rPr>
    </w:lvl>
    <w:lvl w:ilvl="3" w:tplc="04090001" w:tentative="1">
      <w:start w:val="1"/>
      <w:numFmt w:val="bullet"/>
      <w:lvlText w:val=""/>
      <w:lvlJc w:val="left"/>
      <w:pPr>
        <w:ind w:left="3039" w:hanging="360"/>
      </w:pPr>
      <w:rPr>
        <w:rFonts w:ascii="Symbol" w:hAnsi="Symbol" w:hint="default"/>
      </w:rPr>
    </w:lvl>
    <w:lvl w:ilvl="4" w:tplc="04090003" w:tentative="1">
      <w:start w:val="1"/>
      <w:numFmt w:val="bullet"/>
      <w:lvlText w:val="o"/>
      <w:lvlJc w:val="left"/>
      <w:pPr>
        <w:ind w:left="3759" w:hanging="360"/>
      </w:pPr>
      <w:rPr>
        <w:rFonts w:ascii="Courier New" w:hAnsi="Courier New" w:cs="Courier New" w:hint="default"/>
      </w:rPr>
    </w:lvl>
    <w:lvl w:ilvl="5" w:tplc="04090005" w:tentative="1">
      <w:start w:val="1"/>
      <w:numFmt w:val="bullet"/>
      <w:lvlText w:val=""/>
      <w:lvlJc w:val="left"/>
      <w:pPr>
        <w:ind w:left="4479" w:hanging="360"/>
      </w:pPr>
      <w:rPr>
        <w:rFonts w:ascii="Wingdings" w:hAnsi="Wingdings" w:hint="default"/>
      </w:rPr>
    </w:lvl>
    <w:lvl w:ilvl="6" w:tplc="04090001" w:tentative="1">
      <w:start w:val="1"/>
      <w:numFmt w:val="bullet"/>
      <w:lvlText w:val=""/>
      <w:lvlJc w:val="left"/>
      <w:pPr>
        <w:ind w:left="5199" w:hanging="360"/>
      </w:pPr>
      <w:rPr>
        <w:rFonts w:ascii="Symbol" w:hAnsi="Symbol" w:hint="default"/>
      </w:rPr>
    </w:lvl>
    <w:lvl w:ilvl="7" w:tplc="04090003" w:tentative="1">
      <w:start w:val="1"/>
      <w:numFmt w:val="bullet"/>
      <w:lvlText w:val="o"/>
      <w:lvlJc w:val="left"/>
      <w:pPr>
        <w:ind w:left="5919" w:hanging="360"/>
      </w:pPr>
      <w:rPr>
        <w:rFonts w:ascii="Courier New" w:hAnsi="Courier New" w:cs="Courier New" w:hint="default"/>
      </w:rPr>
    </w:lvl>
    <w:lvl w:ilvl="8" w:tplc="04090005" w:tentative="1">
      <w:start w:val="1"/>
      <w:numFmt w:val="bullet"/>
      <w:lvlText w:val=""/>
      <w:lvlJc w:val="left"/>
      <w:pPr>
        <w:ind w:left="6639" w:hanging="360"/>
      </w:pPr>
      <w:rPr>
        <w:rFonts w:ascii="Wingdings" w:hAnsi="Wingdings" w:hint="default"/>
      </w:rPr>
    </w:lvl>
  </w:abstractNum>
  <w:abstractNum w:abstractNumId="3" w15:restartNumberingAfterBreak="0">
    <w:nsid w:val="3412439D"/>
    <w:multiLevelType w:val="hybridMultilevel"/>
    <w:tmpl w:val="4A1448B0"/>
    <w:lvl w:ilvl="0" w:tplc="BA524A78">
      <w:numFmt w:val="bullet"/>
      <w:lvlText w:val="-"/>
      <w:lvlJc w:val="left"/>
      <w:pPr>
        <w:ind w:left="668" w:hanging="360"/>
      </w:pPr>
      <w:rPr>
        <w:rFonts w:ascii="Calibri" w:eastAsiaTheme="minorHAnsi" w:hAnsi="Calibri" w:cs="Calibri" w:hint="default"/>
      </w:rPr>
    </w:lvl>
    <w:lvl w:ilvl="1" w:tplc="04090003" w:tentative="1">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4"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7FCA3F0A"/>
    <w:multiLevelType w:val="hybridMultilevel"/>
    <w:tmpl w:val="1E28256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0"/>
  </w:num>
  <w:num w:numId="4">
    <w:abstractNumId w:val="4"/>
  </w:num>
  <w:num w:numId="5">
    <w:abstractNumId w:val="8"/>
  </w:num>
  <w:num w:numId="6">
    <w:abstractNumId w:val="6"/>
  </w:num>
  <w:num w:numId="7">
    <w:abstractNumId w:val="1"/>
  </w:num>
  <w:num w:numId="8">
    <w:abstractNumId w:val="2"/>
  </w:num>
  <w:num w:numId="9">
    <w:abstractNumId w:val="3"/>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68C2"/>
    <w:rsid w:val="00017AC5"/>
    <w:rsid w:val="000219A7"/>
    <w:rsid w:val="00022EAA"/>
    <w:rsid w:val="000231E2"/>
    <w:rsid w:val="00030359"/>
    <w:rsid w:val="00031998"/>
    <w:rsid w:val="00033E6A"/>
    <w:rsid w:val="00036F21"/>
    <w:rsid w:val="000372D2"/>
    <w:rsid w:val="00037350"/>
    <w:rsid w:val="000375DD"/>
    <w:rsid w:val="00042411"/>
    <w:rsid w:val="0004341D"/>
    <w:rsid w:val="00043C95"/>
    <w:rsid w:val="00044999"/>
    <w:rsid w:val="00053263"/>
    <w:rsid w:val="00062431"/>
    <w:rsid w:val="0006303F"/>
    <w:rsid w:val="0006369D"/>
    <w:rsid w:val="00065516"/>
    <w:rsid w:val="0007025A"/>
    <w:rsid w:val="000747C1"/>
    <w:rsid w:val="00076D74"/>
    <w:rsid w:val="00086A56"/>
    <w:rsid w:val="00090212"/>
    <w:rsid w:val="00091BFE"/>
    <w:rsid w:val="00092690"/>
    <w:rsid w:val="00094A2E"/>
    <w:rsid w:val="00096B94"/>
    <w:rsid w:val="00097424"/>
    <w:rsid w:val="000A1F2B"/>
    <w:rsid w:val="000A3B03"/>
    <w:rsid w:val="000A3D0C"/>
    <w:rsid w:val="000A7AC0"/>
    <w:rsid w:val="000B1FF4"/>
    <w:rsid w:val="000B31E4"/>
    <w:rsid w:val="000B3D4A"/>
    <w:rsid w:val="000B5637"/>
    <w:rsid w:val="000C674A"/>
    <w:rsid w:val="000D325D"/>
    <w:rsid w:val="000D5430"/>
    <w:rsid w:val="000D696B"/>
    <w:rsid w:val="000D755B"/>
    <w:rsid w:val="000E3584"/>
    <w:rsid w:val="000E605F"/>
    <w:rsid w:val="000E746E"/>
    <w:rsid w:val="000E7998"/>
    <w:rsid w:val="000F22EA"/>
    <w:rsid w:val="000F2D30"/>
    <w:rsid w:val="000F5AD6"/>
    <w:rsid w:val="001003DC"/>
    <w:rsid w:val="001049E4"/>
    <w:rsid w:val="0011165B"/>
    <w:rsid w:val="0011287D"/>
    <w:rsid w:val="00116B37"/>
    <w:rsid w:val="00117A47"/>
    <w:rsid w:val="001226DA"/>
    <w:rsid w:val="001234FC"/>
    <w:rsid w:val="0012376B"/>
    <w:rsid w:val="00125067"/>
    <w:rsid w:val="00126106"/>
    <w:rsid w:val="0013592A"/>
    <w:rsid w:val="00135FE4"/>
    <w:rsid w:val="00136382"/>
    <w:rsid w:val="00137CE8"/>
    <w:rsid w:val="00141AA0"/>
    <w:rsid w:val="00142F13"/>
    <w:rsid w:val="001461D3"/>
    <w:rsid w:val="00147DC6"/>
    <w:rsid w:val="00161351"/>
    <w:rsid w:val="00161BEB"/>
    <w:rsid w:val="00162FCD"/>
    <w:rsid w:val="001655E5"/>
    <w:rsid w:val="0016775A"/>
    <w:rsid w:val="00167C73"/>
    <w:rsid w:val="00167F2D"/>
    <w:rsid w:val="001700DE"/>
    <w:rsid w:val="00172714"/>
    <w:rsid w:val="00175D66"/>
    <w:rsid w:val="001771FA"/>
    <w:rsid w:val="0017731E"/>
    <w:rsid w:val="0018060F"/>
    <w:rsid w:val="00181C42"/>
    <w:rsid w:val="00183694"/>
    <w:rsid w:val="00190862"/>
    <w:rsid w:val="001909A0"/>
    <w:rsid w:val="00190CFB"/>
    <w:rsid w:val="00190FAC"/>
    <w:rsid w:val="00193671"/>
    <w:rsid w:val="00194717"/>
    <w:rsid w:val="001947C2"/>
    <w:rsid w:val="0019728E"/>
    <w:rsid w:val="0019767B"/>
    <w:rsid w:val="001A09E7"/>
    <w:rsid w:val="001A0CDB"/>
    <w:rsid w:val="001A3C90"/>
    <w:rsid w:val="001A4D0F"/>
    <w:rsid w:val="001A5DAE"/>
    <w:rsid w:val="001A7C3F"/>
    <w:rsid w:val="001B118F"/>
    <w:rsid w:val="001B153A"/>
    <w:rsid w:val="001B225B"/>
    <w:rsid w:val="001B3065"/>
    <w:rsid w:val="001B329E"/>
    <w:rsid w:val="001B437D"/>
    <w:rsid w:val="001B4D53"/>
    <w:rsid w:val="001B553F"/>
    <w:rsid w:val="001B6B4F"/>
    <w:rsid w:val="001C125E"/>
    <w:rsid w:val="001C2E1F"/>
    <w:rsid w:val="001C60DC"/>
    <w:rsid w:val="001D0B10"/>
    <w:rsid w:val="001D272A"/>
    <w:rsid w:val="001D4065"/>
    <w:rsid w:val="001D6E85"/>
    <w:rsid w:val="001E0B77"/>
    <w:rsid w:val="001E7FE1"/>
    <w:rsid w:val="001F0300"/>
    <w:rsid w:val="001F374F"/>
    <w:rsid w:val="001F7589"/>
    <w:rsid w:val="00203A1D"/>
    <w:rsid w:val="00204939"/>
    <w:rsid w:val="00205F27"/>
    <w:rsid w:val="002069A1"/>
    <w:rsid w:val="002128D0"/>
    <w:rsid w:val="00213218"/>
    <w:rsid w:val="00214F95"/>
    <w:rsid w:val="00214FAE"/>
    <w:rsid w:val="002163C3"/>
    <w:rsid w:val="00217AAF"/>
    <w:rsid w:val="0022421B"/>
    <w:rsid w:val="002276C2"/>
    <w:rsid w:val="00233BED"/>
    <w:rsid w:val="00235858"/>
    <w:rsid w:val="00241D5E"/>
    <w:rsid w:val="00244A11"/>
    <w:rsid w:val="002462D5"/>
    <w:rsid w:val="00252085"/>
    <w:rsid w:val="00252807"/>
    <w:rsid w:val="00252BAE"/>
    <w:rsid w:val="002535D1"/>
    <w:rsid w:val="00254336"/>
    <w:rsid w:val="002558C4"/>
    <w:rsid w:val="00263DAA"/>
    <w:rsid w:val="00263ECC"/>
    <w:rsid w:val="002645F0"/>
    <w:rsid w:val="0026733E"/>
    <w:rsid w:val="00272020"/>
    <w:rsid w:val="00272063"/>
    <w:rsid w:val="002749F9"/>
    <w:rsid w:val="00281898"/>
    <w:rsid w:val="0028607C"/>
    <w:rsid w:val="002915CE"/>
    <w:rsid w:val="00293051"/>
    <w:rsid w:val="002A6764"/>
    <w:rsid w:val="002B30A4"/>
    <w:rsid w:val="002B4737"/>
    <w:rsid w:val="002C0796"/>
    <w:rsid w:val="002C34E4"/>
    <w:rsid w:val="002C4422"/>
    <w:rsid w:val="002C4982"/>
    <w:rsid w:val="002C6399"/>
    <w:rsid w:val="002C6BBC"/>
    <w:rsid w:val="002C7551"/>
    <w:rsid w:val="002C7A3E"/>
    <w:rsid w:val="002D2A11"/>
    <w:rsid w:val="002D4AB6"/>
    <w:rsid w:val="002D4E53"/>
    <w:rsid w:val="002D6DEB"/>
    <w:rsid w:val="002D7728"/>
    <w:rsid w:val="002D7B9A"/>
    <w:rsid w:val="002E0392"/>
    <w:rsid w:val="002E1B32"/>
    <w:rsid w:val="002E79FE"/>
    <w:rsid w:val="002E7C6C"/>
    <w:rsid w:val="002F1901"/>
    <w:rsid w:val="00300C2C"/>
    <w:rsid w:val="003022D8"/>
    <w:rsid w:val="0030302B"/>
    <w:rsid w:val="003040D6"/>
    <w:rsid w:val="0030689D"/>
    <w:rsid w:val="00307A0B"/>
    <w:rsid w:val="00307B2A"/>
    <w:rsid w:val="00310950"/>
    <w:rsid w:val="0031169C"/>
    <w:rsid w:val="003201C0"/>
    <w:rsid w:val="00320F09"/>
    <w:rsid w:val="00321240"/>
    <w:rsid w:val="00327664"/>
    <w:rsid w:val="003300EE"/>
    <w:rsid w:val="00336B05"/>
    <w:rsid w:val="003405F4"/>
    <w:rsid w:val="003423CA"/>
    <w:rsid w:val="003437E9"/>
    <w:rsid w:val="0034508C"/>
    <w:rsid w:val="0034622F"/>
    <w:rsid w:val="00353024"/>
    <w:rsid w:val="003550BE"/>
    <w:rsid w:val="003554B2"/>
    <w:rsid w:val="00355E6F"/>
    <w:rsid w:val="00356C29"/>
    <w:rsid w:val="00356F8C"/>
    <w:rsid w:val="00360902"/>
    <w:rsid w:val="003665D8"/>
    <w:rsid w:val="003678B4"/>
    <w:rsid w:val="00367C89"/>
    <w:rsid w:val="00373C46"/>
    <w:rsid w:val="00380D0F"/>
    <w:rsid w:val="00384822"/>
    <w:rsid w:val="00387865"/>
    <w:rsid w:val="0039148E"/>
    <w:rsid w:val="0039385F"/>
    <w:rsid w:val="00393AA6"/>
    <w:rsid w:val="00394775"/>
    <w:rsid w:val="003A429A"/>
    <w:rsid w:val="003A7DB7"/>
    <w:rsid w:val="003B0174"/>
    <w:rsid w:val="003B1C2F"/>
    <w:rsid w:val="003B7204"/>
    <w:rsid w:val="003C2CFC"/>
    <w:rsid w:val="003C34A1"/>
    <w:rsid w:val="003D18C4"/>
    <w:rsid w:val="003D231D"/>
    <w:rsid w:val="003D2597"/>
    <w:rsid w:val="003D55F9"/>
    <w:rsid w:val="003D6C3C"/>
    <w:rsid w:val="003E0668"/>
    <w:rsid w:val="003E38DD"/>
    <w:rsid w:val="003F1B04"/>
    <w:rsid w:val="003F2CBA"/>
    <w:rsid w:val="003F6263"/>
    <w:rsid w:val="004021D6"/>
    <w:rsid w:val="00402BEE"/>
    <w:rsid w:val="00404933"/>
    <w:rsid w:val="00405F15"/>
    <w:rsid w:val="00407329"/>
    <w:rsid w:val="004112D1"/>
    <w:rsid w:val="0041464E"/>
    <w:rsid w:val="00414C61"/>
    <w:rsid w:val="00417C55"/>
    <w:rsid w:val="00425D4B"/>
    <w:rsid w:val="004275F2"/>
    <w:rsid w:val="00434A09"/>
    <w:rsid w:val="00434D6E"/>
    <w:rsid w:val="00436C4B"/>
    <w:rsid w:val="00441853"/>
    <w:rsid w:val="00441AFD"/>
    <w:rsid w:val="00442843"/>
    <w:rsid w:val="0044415F"/>
    <w:rsid w:val="004466EA"/>
    <w:rsid w:val="00451E86"/>
    <w:rsid w:val="004530FB"/>
    <w:rsid w:val="0045763F"/>
    <w:rsid w:val="00457CB0"/>
    <w:rsid w:val="00461692"/>
    <w:rsid w:val="00463A55"/>
    <w:rsid w:val="004657F3"/>
    <w:rsid w:val="00466042"/>
    <w:rsid w:val="00470DE7"/>
    <w:rsid w:val="00472734"/>
    <w:rsid w:val="004747ED"/>
    <w:rsid w:val="00474EF1"/>
    <w:rsid w:val="00483838"/>
    <w:rsid w:val="00490A78"/>
    <w:rsid w:val="00490EB3"/>
    <w:rsid w:val="0049188E"/>
    <w:rsid w:val="00491F9C"/>
    <w:rsid w:val="00496152"/>
    <w:rsid w:val="00497406"/>
    <w:rsid w:val="004979A7"/>
    <w:rsid w:val="00497EBE"/>
    <w:rsid w:val="004A2BB5"/>
    <w:rsid w:val="004A5233"/>
    <w:rsid w:val="004A537E"/>
    <w:rsid w:val="004A634B"/>
    <w:rsid w:val="004A7761"/>
    <w:rsid w:val="004B0F82"/>
    <w:rsid w:val="004B20DF"/>
    <w:rsid w:val="004B30E7"/>
    <w:rsid w:val="004B7875"/>
    <w:rsid w:val="004C077F"/>
    <w:rsid w:val="004C0DB1"/>
    <w:rsid w:val="004C1DA1"/>
    <w:rsid w:val="004C3231"/>
    <w:rsid w:val="004C4E48"/>
    <w:rsid w:val="004C7D68"/>
    <w:rsid w:val="004D0045"/>
    <w:rsid w:val="004D062B"/>
    <w:rsid w:val="004D0A15"/>
    <w:rsid w:val="004D20B1"/>
    <w:rsid w:val="004D2812"/>
    <w:rsid w:val="004D37EA"/>
    <w:rsid w:val="004D6BE6"/>
    <w:rsid w:val="004D7015"/>
    <w:rsid w:val="004E06F4"/>
    <w:rsid w:val="004E08DA"/>
    <w:rsid w:val="004E127B"/>
    <w:rsid w:val="004E2439"/>
    <w:rsid w:val="004E4699"/>
    <w:rsid w:val="004E4F31"/>
    <w:rsid w:val="004E6891"/>
    <w:rsid w:val="004E7B8B"/>
    <w:rsid w:val="004F17A5"/>
    <w:rsid w:val="004F1F6F"/>
    <w:rsid w:val="004F2796"/>
    <w:rsid w:val="004F68C6"/>
    <w:rsid w:val="004F73A2"/>
    <w:rsid w:val="004F759B"/>
    <w:rsid w:val="00500D6D"/>
    <w:rsid w:val="0050262A"/>
    <w:rsid w:val="005035C0"/>
    <w:rsid w:val="005044B4"/>
    <w:rsid w:val="00504B0F"/>
    <w:rsid w:val="00506411"/>
    <w:rsid w:val="00507CE3"/>
    <w:rsid w:val="00514949"/>
    <w:rsid w:val="00515F23"/>
    <w:rsid w:val="00516C4B"/>
    <w:rsid w:val="005220C6"/>
    <w:rsid w:val="0052367F"/>
    <w:rsid w:val="00524721"/>
    <w:rsid w:val="00527434"/>
    <w:rsid w:val="00527BBB"/>
    <w:rsid w:val="00527E98"/>
    <w:rsid w:val="00531A88"/>
    <w:rsid w:val="00536496"/>
    <w:rsid w:val="0054552F"/>
    <w:rsid w:val="00545D03"/>
    <w:rsid w:val="00550A7C"/>
    <w:rsid w:val="005529AD"/>
    <w:rsid w:val="005539A5"/>
    <w:rsid w:val="00555172"/>
    <w:rsid w:val="0055652C"/>
    <w:rsid w:val="00556E2E"/>
    <w:rsid w:val="005572B5"/>
    <w:rsid w:val="0056082A"/>
    <w:rsid w:val="00560AE6"/>
    <w:rsid w:val="00561D7F"/>
    <w:rsid w:val="00564B09"/>
    <w:rsid w:val="00571009"/>
    <w:rsid w:val="00572364"/>
    <w:rsid w:val="00573DD4"/>
    <w:rsid w:val="00582D2D"/>
    <w:rsid w:val="005837DA"/>
    <w:rsid w:val="0058628A"/>
    <w:rsid w:val="00586D06"/>
    <w:rsid w:val="00596DF3"/>
    <w:rsid w:val="00597192"/>
    <w:rsid w:val="005979C3"/>
    <w:rsid w:val="005A003E"/>
    <w:rsid w:val="005A0746"/>
    <w:rsid w:val="005A0948"/>
    <w:rsid w:val="005A208B"/>
    <w:rsid w:val="005B27A6"/>
    <w:rsid w:val="005B4452"/>
    <w:rsid w:val="005B4BE4"/>
    <w:rsid w:val="005C062F"/>
    <w:rsid w:val="005C4B51"/>
    <w:rsid w:val="005D0D15"/>
    <w:rsid w:val="005D0DAB"/>
    <w:rsid w:val="005D12BB"/>
    <w:rsid w:val="005D4DCC"/>
    <w:rsid w:val="005E0365"/>
    <w:rsid w:val="005E0539"/>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36859"/>
    <w:rsid w:val="006525F3"/>
    <w:rsid w:val="00654143"/>
    <w:rsid w:val="006551DA"/>
    <w:rsid w:val="0065596F"/>
    <w:rsid w:val="00656079"/>
    <w:rsid w:val="006571DA"/>
    <w:rsid w:val="00660907"/>
    <w:rsid w:val="00660990"/>
    <w:rsid w:val="00661E93"/>
    <w:rsid w:val="00664A18"/>
    <w:rsid w:val="00664EA1"/>
    <w:rsid w:val="00682B58"/>
    <w:rsid w:val="0068304A"/>
    <w:rsid w:val="00683F6B"/>
    <w:rsid w:val="006850D6"/>
    <w:rsid w:val="00686EE2"/>
    <w:rsid w:val="00690FB0"/>
    <w:rsid w:val="00692752"/>
    <w:rsid w:val="00693295"/>
    <w:rsid w:val="006959ED"/>
    <w:rsid w:val="00696CCD"/>
    <w:rsid w:val="00696D57"/>
    <w:rsid w:val="00697D3E"/>
    <w:rsid w:val="00697FE4"/>
    <w:rsid w:val="006A788A"/>
    <w:rsid w:val="006A795C"/>
    <w:rsid w:val="006B1C82"/>
    <w:rsid w:val="006B28D2"/>
    <w:rsid w:val="006B791C"/>
    <w:rsid w:val="006C0660"/>
    <w:rsid w:val="006D1C6C"/>
    <w:rsid w:val="006D3C4F"/>
    <w:rsid w:val="006D59FC"/>
    <w:rsid w:val="006D686A"/>
    <w:rsid w:val="006E6CC4"/>
    <w:rsid w:val="006F4B21"/>
    <w:rsid w:val="006F6569"/>
    <w:rsid w:val="006F6798"/>
    <w:rsid w:val="00702861"/>
    <w:rsid w:val="0070322D"/>
    <w:rsid w:val="0071497F"/>
    <w:rsid w:val="00715C3E"/>
    <w:rsid w:val="007231D7"/>
    <w:rsid w:val="00723842"/>
    <w:rsid w:val="00724ECC"/>
    <w:rsid w:val="00724F82"/>
    <w:rsid w:val="0072797C"/>
    <w:rsid w:val="007333E6"/>
    <w:rsid w:val="0073408B"/>
    <w:rsid w:val="007346FD"/>
    <w:rsid w:val="0073527D"/>
    <w:rsid w:val="0074006D"/>
    <w:rsid w:val="007439DB"/>
    <w:rsid w:val="007448D7"/>
    <w:rsid w:val="007467AA"/>
    <w:rsid w:val="0075266B"/>
    <w:rsid w:val="007532A0"/>
    <w:rsid w:val="00755DDA"/>
    <w:rsid w:val="00760160"/>
    <w:rsid w:val="007611EB"/>
    <w:rsid w:val="007635C0"/>
    <w:rsid w:val="00764FF5"/>
    <w:rsid w:val="00765A3D"/>
    <w:rsid w:val="00765E3F"/>
    <w:rsid w:val="00767F62"/>
    <w:rsid w:val="0077626C"/>
    <w:rsid w:val="00776AC1"/>
    <w:rsid w:val="0077780F"/>
    <w:rsid w:val="00777A3C"/>
    <w:rsid w:val="00781349"/>
    <w:rsid w:val="0078270B"/>
    <w:rsid w:val="00782BF9"/>
    <w:rsid w:val="00786B55"/>
    <w:rsid w:val="0079026A"/>
    <w:rsid w:val="00791BC9"/>
    <w:rsid w:val="0079408B"/>
    <w:rsid w:val="00795F19"/>
    <w:rsid w:val="00797E14"/>
    <w:rsid w:val="007A1AD5"/>
    <w:rsid w:val="007A6327"/>
    <w:rsid w:val="007B0885"/>
    <w:rsid w:val="007B3702"/>
    <w:rsid w:val="007B3895"/>
    <w:rsid w:val="007B4F9D"/>
    <w:rsid w:val="007B4FDE"/>
    <w:rsid w:val="007B59FA"/>
    <w:rsid w:val="007C1A25"/>
    <w:rsid w:val="007C4253"/>
    <w:rsid w:val="007C4CC9"/>
    <w:rsid w:val="007C5FD3"/>
    <w:rsid w:val="007C6A8C"/>
    <w:rsid w:val="007C7724"/>
    <w:rsid w:val="007C794F"/>
    <w:rsid w:val="007D7CC5"/>
    <w:rsid w:val="007E04C0"/>
    <w:rsid w:val="007E1D2B"/>
    <w:rsid w:val="007E31BD"/>
    <w:rsid w:val="007E39EC"/>
    <w:rsid w:val="007E3A15"/>
    <w:rsid w:val="007E5C9F"/>
    <w:rsid w:val="007E7437"/>
    <w:rsid w:val="007F1369"/>
    <w:rsid w:val="007F515D"/>
    <w:rsid w:val="007F710B"/>
    <w:rsid w:val="007F76DE"/>
    <w:rsid w:val="0080066F"/>
    <w:rsid w:val="008017D0"/>
    <w:rsid w:val="00801940"/>
    <w:rsid w:val="00810733"/>
    <w:rsid w:val="00821CAB"/>
    <w:rsid w:val="00822701"/>
    <w:rsid w:val="00831047"/>
    <w:rsid w:val="008318EC"/>
    <w:rsid w:val="008326B8"/>
    <w:rsid w:val="008338F5"/>
    <w:rsid w:val="008347A5"/>
    <w:rsid w:val="00835747"/>
    <w:rsid w:val="00835B27"/>
    <w:rsid w:val="00842E54"/>
    <w:rsid w:val="00844BCA"/>
    <w:rsid w:val="00845EDA"/>
    <w:rsid w:val="00847987"/>
    <w:rsid w:val="00851075"/>
    <w:rsid w:val="00852BA1"/>
    <w:rsid w:val="00852D74"/>
    <w:rsid w:val="00853CEA"/>
    <w:rsid w:val="008540B0"/>
    <w:rsid w:val="008552A6"/>
    <w:rsid w:val="00855A88"/>
    <w:rsid w:val="00855ED8"/>
    <w:rsid w:val="008565ED"/>
    <w:rsid w:val="00860972"/>
    <w:rsid w:val="008640B6"/>
    <w:rsid w:val="008664A0"/>
    <w:rsid w:val="008741A4"/>
    <w:rsid w:val="0087493E"/>
    <w:rsid w:val="00876346"/>
    <w:rsid w:val="008847C8"/>
    <w:rsid w:val="00890808"/>
    <w:rsid w:val="00892841"/>
    <w:rsid w:val="008952AC"/>
    <w:rsid w:val="00896055"/>
    <w:rsid w:val="00896808"/>
    <w:rsid w:val="008975C3"/>
    <w:rsid w:val="00897D1D"/>
    <w:rsid w:val="008A3560"/>
    <w:rsid w:val="008A4672"/>
    <w:rsid w:val="008A4BF4"/>
    <w:rsid w:val="008A7BD9"/>
    <w:rsid w:val="008B6938"/>
    <w:rsid w:val="008B6D4D"/>
    <w:rsid w:val="008C0A02"/>
    <w:rsid w:val="008C2F5C"/>
    <w:rsid w:val="008C502D"/>
    <w:rsid w:val="008C67B0"/>
    <w:rsid w:val="008C6DA0"/>
    <w:rsid w:val="008D48AD"/>
    <w:rsid w:val="008D676E"/>
    <w:rsid w:val="008E4557"/>
    <w:rsid w:val="008E45B1"/>
    <w:rsid w:val="008E484F"/>
    <w:rsid w:val="008F4702"/>
    <w:rsid w:val="008F4D9E"/>
    <w:rsid w:val="008F52B0"/>
    <w:rsid w:val="008F5C93"/>
    <w:rsid w:val="0090104A"/>
    <w:rsid w:val="00904AE8"/>
    <w:rsid w:val="0091555B"/>
    <w:rsid w:val="009170B0"/>
    <w:rsid w:val="00917DC1"/>
    <w:rsid w:val="0092179A"/>
    <w:rsid w:val="00921C68"/>
    <w:rsid w:val="00923D55"/>
    <w:rsid w:val="00924687"/>
    <w:rsid w:val="009250E8"/>
    <w:rsid w:val="00933569"/>
    <w:rsid w:val="00945ECF"/>
    <w:rsid w:val="00953E75"/>
    <w:rsid w:val="009554EB"/>
    <w:rsid w:val="0095595A"/>
    <w:rsid w:val="0095677C"/>
    <w:rsid w:val="00960F99"/>
    <w:rsid w:val="0096217B"/>
    <w:rsid w:val="009678C1"/>
    <w:rsid w:val="00967D95"/>
    <w:rsid w:val="00967DDA"/>
    <w:rsid w:val="009721FA"/>
    <w:rsid w:val="00974470"/>
    <w:rsid w:val="00982975"/>
    <w:rsid w:val="00982B25"/>
    <w:rsid w:val="00983DFF"/>
    <w:rsid w:val="00984E67"/>
    <w:rsid w:val="0098500A"/>
    <w:rsid w:val="00990BF3"/>
    <w:rsid w:val="00993736"/>
    <w:rsid w:val="00994720"/>
    <w:rsid w:val="009957EA"/>
    <w:rsid w:val="00996A83"/>
    <w:rsid w:val="0099788C"/>
    <w:rsid w:val="009A0518"/>
    <w:rsid w:val="009A05D0"/>
    <w:rsid w:val="009A50DF"/>
    <w:rsid w:val="009A6F36"/>
    <w:rsid w:val="009B2D04"/>
    <w:rsid w:val="009B4691"/>
    <w:rsid w:val="009B7D5E"/>
    <w:rsid w:val="009C1E59"/>
    <w:rsid w:val="009C687A"/>
    <w:rsid w:val="009D0608"/>
    <w:rsid w:val="009D19DA"/>
    <w:rsid w:val="009D1ACB"/>
    <w:rsid w:val="009D54B3"/>
    <w:rsid w:val="009D6BB3"/>
    <w:rsid w:val="009E091D"/>
    <w:rsid w:val="009E5421"/>
    <w:rsid w:val="009E59FA"/>
    <w:rsid w:val="009F1740"/>
    <w:rsid w:val="009F1CCA"/>
    <w:rsid w:val="009F4208"/>
    <w:rsid w:val="009F496F"/>
    <w:rsid w:val="00A030F5"/>
    <w:rsid w:val="00A04000"/>
    <w:rsid w:val="00A115BB"/>
    <w:rsid w:val="00A118A9"/>
    <w:rsid w:val="00A11E68"/>
    <w:rsid w:val="00A122F7"/>
    <w:rsid w:val="00A2022C"/>
    <w:rsid w:val="00A2217B"/>
    <w:rsid w:val="00A2563B"/>
    <w:rsid w:val="00A3191C"/>
    <w:rsid w:val="00A342B1"/>
    <w:rsid w:val="00A34D00"/>
    <w:rsid w:val="00A358F9"/>
    <w:rsid w:val="00A3742D"/>
    <w:rsid w:val="00A4079E"/>
    <w:rsid w:val="00A41AF2"/>
    <w:rsid w:val="00A442D5"/>
    <w:rsid w:val="00A50AA2"/>
    <w:rsid w:val="00A51288"/>
    <w:rsid w:val="00A51E16"/>
    <w:rsid w:val="00A52D40"/>
    <w:rsid w:val="00A53059"/>
    <w:rsid w:val="00A60E54"/>
    <w:rsid w:val="00A61720"/>
    <w:rsid w:val="00A61E9A"/>
    <w:rsid w:val="00A61F47"/>
    <w:rsid w:val="00A61FCA"/>
    <w:rsid w:val="00A6460B"/>
    <w:rsid w:val="00A65BA4"/>
    <w:rsid w:val="00A71D71"/>
    <w:rsid w:val="00A72612"/>
    <w:rsid w:val="00A754EF"/>
    <w:rsid w:val="00A81CEF"/>
    <w:rsid w:val="00A82E83"/>
    <w:rsid w:val="00A834B6"/>
    <w:rsid w:val="00A87955"/>
    <w:rsid w:val="00A87B6E"/>
    <w:rsid w:val="00A90472"/>
    <w:rsid w:val="00A917AE"/>
    <w:rsid w:val="00A95DB0"/>
    <w:rsid w:val="00A96B24"/>
    <w:rsid w:val="00AA4501"/>
    <w:rsid w:val="00AB0C88"/>
    <w:rsid w:val="00AB2E2A"/>
    <w:rsid w:val="00AB54A6"/>
    <w:rsid w:val="00AC2717"/>
    <w:rsid w:val="00AC2EF0"/>
    <w:rsid w:val="00AC3DB5"/>
    <w:rsid w:val="00AC49AD"/>
    <w:rsid w:val="00AC5723"/>
    <w:rsid w:val="00AC573F"/>
    <w:rsid w:val="00AC6513"/>
    <w:rsid w:val="00AC7564"/>
    <w:rsid w:val="00AD1DC0"/>
    <w:rsid w:val="00AD32F6"/>
    <w:rsid w:val="00AD5975"/>
    <w:rsid w:val="00AE06B9"/>
    <w:rsid w:val="00AE187B"/>
    <w:rsid w:val="00AE44EE"/>
    <w:rsid w:val="00AE4FBB"/>
    <w:rsid w:val="00AF1524"/>
    <w:rsid w:val="00AF1EEB"/>
    <w:rsid w:val="00AF212D"/>
    <w:rsid w:val="00AF4575"/>
    <w:rsid w:val="00AF45A8"/>
    <w:rsid w:val="00AF56F2"/>
    <w:rsid w:val="00AF61CA"/>
    <w:rsid w:val="00AF6C06"/>
    <w:rsid w:val="00AF73DC"/>
    <w:rsid w:val="00B1206B"/>
    <w:rsid w:val="00B12149"/>
    <w:rsid w:val="00B17495"/>
    <w:rsid w:val="00B20F09"/>
    <w:rsid w:val="00B21491"/>
    <w:rsid w:val="00B2197A"/>
    <w:rsid w:val="00B22CBF"/>
    <w:rsid w:val="00B23E15"/>
    <w:rsid w:val="00B340D1"/>
    <w:rsid w:val="00B34EBE"/>
    <w:rsid w:val="00B37AE1"/>
    <w:rsid w:val="00B55473"/>
    <w:rsid w:val="00B56D13"/>
    <w:rsid w:val="00B6003A"/>
    <w:rsid w:val="00B60966"/>
    <w:rsid w:val="00B632D3"/>
    <w:rsid w:val="00B63A57"/>
    <w:rsid w:val="00B659FF"/>
    <w:rsid w:val="00B6684F"/>
    <w:rsid w:val="00B717A4"/>
    <w:rsid w:val="00B81454"/>
    <w:rsid w:val="00B86B2E"/>
    <w:rsid w:val="00B86D46"/>
    <w:rsid w:val="00B87DE5"/>
    <w:rsid w:val="00B91C79"/>
    <w:rsid w:val="00B936CC"/>
    <w:rsid w:val="00B942E5"/>
    <w:rsid w:val="00B94E54"/>
    <w:rsid w:val="00B96C43"/>
    <w:rsid w:val="00B979D4"/>
    <w:rsid w:val="00BA325D"/>
    <w:rsid w:val="00BA6DFF"/>
    <w:rsid w:val="00BB04DC"/>
    <w:rsid w:val="00BB44C2"/>
    <w:rsid w:val="00BB54ED"/>
    <w:rsid w:val="00BB7AAD"/>
    <w:rsid w:val="00BC1466"/>
    <w:rsid w:val="00BC4EE7"/>
    <w:rsid w:val="00BC5BA6"/>
    <w:rsid w:val="00BD0507"/>
    <w:rsid w:val="00BD1EC5"/>
    <w:rsid w:val="00BD1F51"/>
    <w:rsid w:val="00BD3DB3"/>
    <w:rsid w:val="00BD60AE"/>
    <w:rsid w:val="00BE1706"/>
    <w:rsid w:val="00BE43CE"/>
    <w:rsid w:val="00BE603C"/>
    <w:rsid w:val="00BE62B8"/>
    <w:rsid w:val="00BE6D1D"/>
    <w:rsid w:val="00BE7700"/>
    <w:rsid w:val="00BE7DC9"/>
    <w:rsid w:val="00BF62DC"/>
    <w:rsid w:val="00BF6F91"/>
    <w:rsid w:val="00BF7D99"/>
    <w:rsid w:val="00C00A7D"/>
    <w:rsid w:val="00C00A9D"/>
    <w:rsid w:val="00C033B5"/>
    <w:rsid w:val="00C036C5"/>
    <w:rsid w:val="00C04ED1"/>
    <w:rsid w:val="00C16E04"/>
    <w:rsid w:val="00C202D2"/>
    <w:rsid w:val="00C21C89"/>
    <w:rsid w:val="00C22AEB"/>
    <w:rsid w:val="00C271B8"/>
    <w:rsid w:val="00C30231"/>
    <w:rsid w:val="00C31AF9"/>
    <w:rsid w:val="00C34541"/>
    <w:rsid w:val="00C356FA"/>
    <w:rsid w:val="00C40C26"/>
    <w:rsid w:val="00C417E3"/>
    <w:rsid w:val="00C441EC"/>
    <w:rsid w:val="00C44602"/>
    <w:rsid w:val="00C45089"/>
    <w:rsid w:val="00C45E72"/>
    <w:rsid w:val="00C46910"/>
    <w:rsid w:val="00C5153D"/>
    <w:rsid w:val="00C52748"/>
    <w:rsid w:val="00C539F7"/>
    <w:rsid w:val="00C567EA"/>
    <w:rsid w:val="00C57B4E"/>
    <w:rsid w:val="00C61835"/>
    <w:rsid w:val="00C6501B"/>
    <w:rsid w:val="00C661A0"/>
    <w:rsid w:val="00C6645C"/>
    <w:rsid w:val="00C707CB"/>
    <w:rsid w:val="00C7596A"/>
    <w:rsid w:val="00C75CA2"/>
    <w:rsid w:val="00C7772F"/>
    <w:rsid w:val="00C81224"/>
    <w:rsid w:val="00C82FC3"/>
    <w:rsid w:val="00C83C7A"/>
    <w:rsid w:val="00C854E8"/>
    <w:rsid w:val="00C86538"/>
    <w:rsid w:val="00C9079F"/>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01C"/>
    <w:rsid w:val="00CE281A"/>
    <w:rsid w:val="00CE323B"/>
    <w:rsid w:val="00CE73DD"/>
    <w:rsid w:val="00CF0FFF"/>
    <w:rsid w:val="00CF15E6"/>
    <w:rsid w:val="00CF7E51"/>
    <w:rsid w:val="00D002FF"/>
    <w:rsid w:val="00D00489"/>
    <w:rsid w:val="00D00D75"/>
    <w:rsid w:val="00D01262"/>
    <w:rsid w:val="00D058EF"/>
    <w:rsid w:val="00D11BE9"/>
    <w:rsid w:val="00D11FE9"/>
    <w:rsid w:val="00D14B07"/>
    <w:rsid w:val="00D15F76"/>
    <w:rsid w:val="00D16258"/>
    <w:rsid w:val="00D204BA"/>
    <w:rsid w:val="00D215C7"/>
    <w:rsid w:val="00D26539"/>
    <w:rsid w:val="00D313A4"/>
    <w:rsid w:val="00D320DC"/>
    <w:rsid w:val="00D35AFA"/>
    <w:rsid w:val="00D3680D"/>
    <w:rsid w:val="00D36E30"/>
    <w:rsid w:val="00D41E20"/>
    <w:rsid w:val="00D41E9B"/>
    <w:rsid w:val="00D43DD5"/>
    <w:rsid w:val="00D4542E"/>
    <w:rsid w:val="00D45474"/>
    <w:rsid w:val="00D4797B"/>
    <w:rsid w:val="00D511BB"/>
    <w:rsid w:val="00D52651"/>
    <w:rsid w:val="00D532C8"/>
    <w:rsid w:val="00D54E99"/>
    <w:rsid w:val="00D5541B"/>
    <w:rsid w:val="00D57D57"/>
    <w:rsid w:val="00D6142B"/>
    <w:rsid w:val="00D6168A"/>
    <w:rsid w:val="00D6755B"/>
    <w:rsid w:val="00D67CC8"/>
    <w:rsid w:val="00D67D23"/>
    <w:rsid w:val="00D72D38"/>
    <w:rsid w:val="00D8081A"/>
    <w:rsid w:val="00D8511C"/>
    <w:rsid w:val="00D86FC5"/>
    <w:rsid w:val="00D8735D"/>
    <w:rsid w:val="00D87394"/>
    <w:rsid w:val="00D92CCA"/>
    <w:rsid w:val="00D93217"/>
    <w:rsid w:val="00D937F1"/>
    <w:rsid w:val="00DC27BA"/>
    <w:rsid w:val="00DC4442"/>
    <w:rsid w:val="00DC521F"/>
    <w:rsid w:val="00DC5954"/>
    <w:rsid w:val="00DC7D21"/>
    <w:rsid w:val="00DD01E7"/>
    <w:rsid w:val="00DD45A4"/>
    <w:rsid w:val="00DD6DB6"/>
    <w:rsid w:val="00DE1890"/>
    <w:rsid w:val="00DE295F"/>
    <w:rsid w:val="00DE6F37"/>
    <w:rsid w:val="00DF028C"/>
    <w:rsid w:val="00DF2DF6"/>
    <w:rsid w:val="00DF6DD3"/>
    <w:rsid w:val="00E013A6"/>
    <w:rsid w:val="00E03511"/>
    <w:rsid w:val="00E04FE7"/>
    <w:rsid w:val="00E07E03"/>
    <w:rsid w:val="00E107BA"/>
    <w:rsid w:val="00E12BA4"/>
    <w:rsid w:val="00E12BF9"/>
    <w:rsid w:val="00E136BC"/>
    <w:rsid w:val="00E21CD9"/>
    <w:rsid w:val="00E22718"/>
    <w:rsid w:val="00E2458E"/>
    <w:rsid w:val="00E24594"/>
    <w:rsid w:val="00E27B74"/>
    <w:rsid w:val="00E378A6"/>
    <w:rsid w:val="00E40D9A"/>
    <w:rsid w:val="00E410A8"/>
    <w:rsid w:val="00E45FD3"/>
    <w:rsid w:val="00E461AE"/>
    <w:rsid w:val="00E5133E"/>
    <w:rsid w:val="00E5205E"/>
    <w:rsid w:val="00E55254"/>
    <w:rsid w:val="00E55F93"/>
    <w:rsid w:val="00E5645C"/>
    <w:rsid w:val="00E60E2F"/>
    <w:rsid w:val="00E624CA"/>
    <w:rsid w:val="00E6456B"/>
    <w:rsid w:val="00E72B42"/>
    <w:rsid w:val="00E73107"/>
    <w:rsid w:val="00E73A18"/>
    <w:rsid w:val="00E75C26"/>
    <w:rsid w:val="00E8006D"/>
    <w:rsid w:val="00E8043C"/>
    <w:rsid w:val="00E83CDA"/>
    <w:rsid w:val="00E91590"/>
    <w:rsid w:val="00E91F11"/>
    <w:rsid w:val="00E95998"/>
    <w:rsid w:val="00E9659E"/>
    <w:rsid w:val="00EA03DA"/>
    <w:rsid w:val="00EA117C"/>
    <w:rsid w:val="00EA43F4"/>
    <w:rsid w:val="00EA57A3"/>
    <w:rsid w:val="00EA5837"/>
    <w:rsid w:val="00EA62C9"/>
    <w:rsid w:val="00EB15AE"/>
    <w:rsid w:val="00EB356A"/>
    <w:rsid w:val="00EB3A02"/>
    <w:rsid w:val="00EB4A63"/>
    <w:rsid w:val="00EB680D"/>
    <w:rsid w:val="00EC0168"/>
    <w:rsid w:val="00EC0302"/>
    <w:rsid w:val="00EC0391"/>
    <w:rsid w:val="00EC64AB"/>
    <w:rsid w:val="00ED1200"/>
    <w:rsid w:val="00ED2294"/>
    <w:rsid w:val="00ED3D09"/>
    <w:rsid w:val="00ED4394"/>
    <w:rsid w:val="00ED74E1"/>
    <w:rsid w:val="00ED7B9F"/>
    <w:rsid w:val="00EE231A"/>
    <w:rsid w:val="00EE26D9"/>
    <w:rsid w:val="00EE2C5E"/>
    <w:rsid w:val="00EE3748"/>
    <w:rsid w:val="00EE4DF3"/>
    <w:rsid w:val="00EE6C7D"/>
    <w:rsid w:val="00EF0DB3"/>
    <w:rsid w:val="00EF1161"/>
    <w:rsid w:val="00EF3BC6"/>
    <w:rsid w:val="00EF3E5E"/>
    <w:rsid w:val="00EF5C61"/>
    <w:rsid w:val="00F02309"/>
    <w:rsid w:val="00F0428F"/>
    <w:rsid w:val="00F0523C"/>
    <w:rsid w:val="00F1125A"/>
    <w:rsid w:val="00F123EA"/>
    <w:rsid w:val="00F15CD5"/>
    <w:rsid w:val="00F1609B"/>
    <w:rsid w:val="00F312A8"/>
    <w:rsid w:val="00F31CF0"/>
    <w:rsid w:val="00F321DB"/>
    <w:rsid w:val="00F32BE7"/>
    <w:rsid w:val="00F435DC"/>
    <w:rsid w:val="00F456AB"/>
    <w:rsid w:val="00F47847"/>
    <w:rsid w:val="00F503E1"/>
    <w:rsid w:val="00F55968"/>
    <w:rsid w:val="00F61CAB"/>
    <w:rsid w:val="00F63795"/>
    <w:rsid w:val="00F646DA"/>
    <w:rsid w:val="00F64E79"/>
    <w:rsid w:val="00F657AB"/>
    <w:rsid w:val="00F75440"/>
    <w:rsid w:val="00F81D78"/>
    <w:rsid w:val="00F828D2"/>
    <w:rsid w:val="00F832C5"/>
    <w:rsid w:val="00F8375A"/>
    <w:rsid w:val="00F93AEC"/>
    <w:rsid w:val="00F979C2"/>
    <w:rsid w:val="00FA5C56"/>
    <w:rsid w:val="00FB106F"/>
    <w:rsid w:val="00FB2415"/>
    <w:rsid w:val="00FB2FA8"/>
    <w:rsid w:val="00FB447A"/>
    <w:rsid w:val="00FB46DE"/>
    <w:rsid w:val="00FB6401"/>
    <w:rsid w:val="00FB7424"/>
    <w:rsid w:val="00FC0935"/>
    <w:rsid w:val="00FC1085"/>
    <w:rsid w:val="00FC1D36"/>
    <w:rsid w:val="00FC3F87"/>
    <w:rsid w:val="00FC693D"/>
    <w:rsid w:val="00FC725D"/>
    <w:rsid w:val="00FD405D"/>
    <w:rsid w:val="00FD686F"/>
    <w:rsid w:val="00FD6D9F"/>
    <w:rsid w:val="00FE0571"/>
    <w:rsid w:val="00FE3A9C"/>
    <w:rsid w:val="00FE54B5"/>
    <w:rsid w:val="00FF2150"/>
    <w:rsid w:val="00FF287D"/>
    <w:rsid w:val="00FF2A01"/>
    <w:rsid w:val="00FF4262"/>
    <w:rsid w:val="00FF4320"/>
    <w:rsid w:val="00FF5F1F"/>
    <w:rsid w:val="00FF7367"/>
    <w:rsid w:val="00FF78EB"/>
    <w:rsid w:val="00FF7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AF61CA"/>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34680">
      <w:bodyDiv w:val="1"/>
      <w:marLeft w:val="0"/>
      <w:marRight w:val="0"/>
      <w:marTop w:val="0"/>
      <w:marBottom w:val="0"/>
      <w:divBdr>
        <w:top w:val="none" w:sz="0" w:space="0" w:color="auto"/>
        <w:left w:val="none" w:sz="0" w:space="0" w:color="auto"/>
        <w:bottom w:val="none" w:sz="0" w:space="0" w:color="auto"/>
        <w:right w:val="none" w:sz="0" w:space="0" w:color="auto"/>
      </w:divBdr>
    </w:div>
    <w:div w:id="87426889">
      <w:bodyDiv w:val="1"/>
      <w:marLeft w:val="0"/>
      <w:marRight w:val="0"/>
      <w:marTop w:val="0"/>
      <w:marBottom w:val="0"/>
      <w:divBdr>
        <w:top w:val="none" w:sz="0" w:space="0" w:color="auto"/>
        <w:left w:val="none" w:sz="0" w:space="0" w:color="auto"/>
        <w:bottom w:val="none" w:sz="0" w:space="0" w:color="auto"/>
        <w:right w:val="none" w:sz="0" w:space="0" w:color="auto"/>
      </w:divBdr>
    </w:div>
    <w:div w:id="95442180">
      <w:bodyDiv w:val="1"/>
      <w:marLeft w:val="0"/>
      <w:marRight w:val="0"/>
      <w:marTop w:val="0"/>
      <w:marBottom w:val="0"/>
      <w:divBdr>
        <w:top w:val="none" w:sz="0" w:space="0" w:color="auto"/>
        <w:left w:val="none" w:sz="0" w:space="0" w:color="auto"/>
        <w:bottom w:val="none" w:sz="0" w:space="0" w:color="auto"/>
        <w:right w:val="none" w:sz="0" w:space="0" w:color="auto"/>
      </w:divBdr>
    </w:div>
    <w:div w:id="122890281">
      <w:bodyDiv w:val="1"/>
      <w:marLeft w:val="0"/>
      <w:marRight w:val="0"/>
      <w:marTop w:val="0"/>
      <w:marBottom w:val="0"/>
      <w:divBdr>
        <w:top w:val="none" w:sz="0" w:space="0" w:color="auto"/>
        <w:left w:val="none" w:sz="0" w:space="0" w:color="auto"/>
        <w:bottom w:val="none" w:sz="0" w:space="0" w:color="auto"/>
        <w:right w:val="none" w:sz="0" w:space="0" w:color="auto"/>
      </w:divBdr>
    </w:div>
    <w:div w:id="141626299">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55148406">
      <w:bodyDiv w:val="1"/>
      <w:marLeft w:val="0"/>
      <w:marRight w:val="0"/>
      <w:marTop w:val="0"/>
      <w:marBottom w:val="0"/>
      <w:divBdr>
        <w:top w:val="none" w:sz="0" w:space="0" w:color="auto"/>
        <w:left w:val="none" w:sz="0" w:space="0" w:color="auto"/>
        <w:bottom w:val="none" w:sz="0" w:space="0" w:color="auto"/>
        <w:right w:val="none" w:sz="0" w:space="0" w:color="auto"/>
      </w:divBdr>
    </w:div>
    <w:div w:id="176968430">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10384968">
      <w:bodyDiv w:val="1"/>
      <w:marLeft w:val="0"/>
      <w:marRight w:val="0"/>
      <w:marTop w:val="0"/>
      <w:marBottom w:val="0"/>
      <w:divBdr>
        <w:top w:val="none" w:sz="0" w:space="0" w:color="auto"/>
        <w:left w:val="none" w:sz="0" w:space="0" w:color="auto"/>
        <w:bottom w:val="none" w:sz="0" w:space="0" w:color="auto"/>
        <w:right w:val="none" w:sz="0" w:space="0" w:color="auto"/>
      </w:divBdr>
    </w:div>
    <w:div w:id="214971461">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53381281">
      <w:bodyDiv w:val="1"/>
      <w:marLeft w:val="0"/>
      <w:marRight w:val="0"/>
      <w:marTop w:val="0"/>
      <w:marBottom w:val="0"/>
      <w:divBdr>
        <w:top w:val="none" w:sz="0" w:space="0" w:color="auto"/>
        <w:left w:val="none" w:sz="0" w:space="0" w:color="auto"/>
        <w:bottom w:val="none" w:sz="0" w:space="0" w:color="auto"/>
        <w:right w:val="none" w:sz="0" w:space="0" w:color="auto"/>
      </w:divBdr>
    </w:div>
    <w:div w:id="354773151">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399641067">
      <w:bodyDiv w:val="1"/>
      <w:marLeft w:val="0"/>
      <w:marRight w:val="0"/>
      <w:marTop w:val="0"/>
      <w:marBottom w:val="0"/>
      <w:divBdr>
        <w:top w:val="none" w:sz="0" w:space="0" w:color="auto"/>
        <w:left w:val="none" w:sz="0" w:space="0" w:color="auto"/>
        <w:bottom w:val="none" w:sz="0" w:space="0" w:color="auto"/>
        <w:right w:val="none" w:sz="0" w:space="0" w:color="auto"/>
      </w:divBdr>
    </w:div>
    <w:div w:id="404492564">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459498684">
      <w:bodyDiv w:val="1"/>
      <w:marLeft w:val="0"/>
      <w:marRight w:val="0"/>
      <w:marTop w:val="0"/>
      <w:marBottom w:val="0"/>
      <w:divBdr>
        <w:top w:val="none" w:sz="0" w:space="0" w:color="auto"/>
        <w:left w:val="none" w:sz="0" w:space="0" w:color="auto"/>
        <w:bottom w:val="none" w:sz="0" w:space="0" w:color="auto"/>
        <w:right w:val="none" w:sz="0" w:space="0" w:color="auto"/>
      </w:divBdr>
    </w:div>
    <w:div w:id="542980918">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596865800">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14290416">
      <w:bodyDiv w:val="1"/>
      <w:marLeft w:val="0"/>
      <w:marRight w:val="0"/>
      <w:marTop w:val="0"/>
      <w:marBottom w:val="0"/>
      <w:divBdr>
        <w:top w:val="none" w:sz="0" w:space="0" w:color="auto"/>
        <w:left w:val="none" w:sz="0" w:space="0" w:color="auto"/>
        <w:bottom w:val="none" w:sz="0" w:space="0" w:color="auto"/>
        <w:right w:val="none" w:sz="0" w:space="0" w:color="auto"/>
      </w:divBdr>
    </w:div>
    <w:div w:id="623467001">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666598311">
      <w:bodyDiv w:val="1"/>
      <w:marLeft w:val="0"/>
      <w:marRight w:val="0"/>
      <w:marTop w:val="0"/>
      <w:marBottom w:val="0"/>
      <w:divBdr>
        <w:top w:val="none" w:sz="0" w:space="0" w:color="auto"/>
        <w:left w:val="none" w:sz="0" w:space="0" w:color="auto"/>
        <w:bottom w:val="none" w:sz="0" w:space="0" w:color="auto"/>
        <w:right w:val="none" w:sz="0" w:space="0" w:color="auto"/>
      </w:divBdr>
    </w:div>
    <w:div w:id="714738556">
      <w:bodyDiv w:val="1"/>
      <w:marLeft w:val="0"/>
      <w:marRight w:val="0"/>
      <w:marTop w:val="0"/>
      <w:marBottom w:val="0"/>
      <w:divBdr>
        <w:top w:val="none" w:sz="0" w:space="0" w:color="auto"/>
        <w:left w:val="none" w:sz="0" w:space="0" w:color="auto"/>
        <w:bottom w:val="none" w:sz="0" w:space="0" w:color="auto"/>
        <w:right w:val="none" w:sz="0" w:space="0" w:color="auto"/>
      </w:divBdr>
    </w:div>
    <w:div w:id="749237032">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79567635">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792140603">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838421395">
      <w:bodyDiv w:val="1"/>
      <w:marLeft w:val="0"/>
      <w:marRight w:val="0"/>
      <w:marTop w:val="0"/>
      <w:marBottom w:val="0"/>
      <w:divBdr>
        <w:top w:val="none" w:sz="0" w:space="0" w:color="auto"/>
        <w:left w:val="none" w:sz="0" w:space="0" w:color="auto"/>
        <w:bottom w:val="none" w:sz="0" w:space="0" w:color="auto"/>
        <w:right w:val="none" w:sz="0" w:space="0" w:color="auto"/>
      </w:divBdr>
    </w:div>
    <w:div w:id="862328580">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2753953">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8289200">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089274715">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6290236">
      <w:bodyDiv w:val="1"/>
      <w:marLeft w:val="0"/>
      <w:marRight w:val="0"/>
      <w:marTop w:val="0"/>
      <w:marBottom w:val="0"/>
      <w:divBdr>
        <w:top w:val="none" w:sz="0" w:space="0" w:color="auto"/>
        <w:left w:val="none" w:sz="0" w:space="0" w:color="auto"/>
        <w:bottom w:val="none" w:sz="0" w:space="0" w:color="auto"/>
        <w:right w:val="none" w:sz="0" w:space="0" w:color="auto"/>
      </w:divBdr>
    </w:div>
    <w:div w:id="1250315325">
      <w:bodyDiv w:val="1"/>
      <w:marLeft w:val="0"/>
      <w:marRight w:val="0"/>
      <w:marTop w:val="0"/>
      <w:marBottom w:val="0"/>
      <w:divBdr>
        <w:top w:val="none" w:sz="0" w:space="0" w:color="auto"/>
        <w:left w:val="none" w:sz="0" w:space="0" w:color="auto"/>
        <w:bottom w:val="none" w:sz="0" w:space="0" w:color="auto"/>
        <w:right w:val="none" w:sz="0" w:space="0" w:color="auto"/>
      </w:divBdr>
    </w:div>
    <w:div w:id="1254242458">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1570243">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85713828">
      <w:bodyDiv w:val="1"/>
      <w:marLeft w:val="0"/>
      <w:marRight w:val="0"/>
      <w:marTop w:val="0"/>
      <w:marBottom w:val="0"/>
      <w:divBdr>
        <w:top w:val="none" w:sz="0" w:space="0" w:color="auto"/>
        <w:left w:val="none" w:sz="0" w:space="0" w:color="auto"/>
        <w:bottom w:val="none" w:sz="0" w:space="0" w:color="auto"/>
        <w:right w:val="none" w:sz="0" w:space="0" w:color="auto"/>
      </w:divBdr>
    </w:div>
    <w:div w:id="1424110028">
      <w:bodyDiv w:val="1"/>
      <w:marLeft w:val="0"/>
      <w:marRight w:val="0"/>
      <w:marTop w:val="0"/>
      <w:marBottom w:val="0"/>
      <w:divBdr>
        <w:top w:val="none" w:sz="0" w:space="0" w:color="auto"/>
        <w:left w:val="none" w:sz="0" w:space="0" w:color="auto"/>
        <w:bottom w:val="none" w:sz="0" w:space="0" w:color="auto"/>
        <w:right w:val="none" w:sz="0" w:space="0" w:color="auto"/>
      </w:divBdr>
    </w:div>
    <w:div w:id="1425767086">
      <w:bodyDiv w:val="1"/>
      <w:marLeft w:val="0"/>
      <w:marRight w:val="0"/>
      <w:marTop w:val="0"/>
      <w:marBottom w:val="0"/>
      <w:divBdr>
        <w:top w:val="none" w:sz="0" w:space="0" w:color="auto"/>
        <w:left w:val="none" w:sz="0" w:space="0" w:color="auto"/>
        <w:bottom w:val="none" w:sz="0" w:space="0" w:color="auto"/>
        <w:right w:val="none" w:sz="0" w:space="0" w:color="auto"/>
      </w:divBdr>
    </w:div>
    <w:div w:id="1426540483">
      <w:bodyDiv w:val="1"/>
      <w:marLeft w:val="0"/>
      <w:marRight w:val="0"/>
      <w:marTop w:val="0"/>
      <w:marBottom w:val="0"/>
      <w:divBdr>
        <w:top w:val="none" w:sz="0" w:space="0" w:color="auto"/>
        <w:left w:val="none" w:sz="0" w:space="0" w:color="auto"/>
        <w:bottom w:val="none" w:sz="0" w:space="0" w:color="auto"/>
        <w:right w:val="none" w:sz="0" w:space="0" w:color="auto"/>
      </w:divBdr>
    </w:div>
    <w:div w:id="1442648612">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475299012">
      <w:bodyDiv w:val="1"/>
      <w:marLeft w:val="0"/>
      <w:marRight w:val="0"/>
      <w:marTop w:val="0"/>
      <w:marBottom w:val="0"/>
      <w:divBdr>
        <w:top w:val="none" w:sz="0" w:space="0" w:color="auto"/>
        <w:left w:val="none" w:sz="0" w:space="0" w:color="auto"/>
        <w:bottom w:val="none" w:sz="0" w:space="0" w:color="auto"/>
        <w:right w:val="none" w:sz="0" w:space="0" w:color="auto"/>
      </w:divBdr>
    </w:div>
    <w:div w:id="1496340253">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54806661">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20331330">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58145434">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46608188">
      <w:bodyDiv w:val="1"/>
      <w:marLeft w:val="0"/>
      <w:marRight w:val="0"/>
      <w:marTop w:val="0"/>
      <w:marBottom w:val="0"/>
      <w:divBdr>
        <w:top w:val="none" w:sz="0" w:space="0" w:color="auto"/>
        <w:left w:val="none" w:sz="0" w:space="0" w:color="auto"/>
        <w:bottom w:val="none" w:sz="0" w:space="0" w:color="auto"/>
        <w:right w:val="none" w:sz="0" w:space="0" w:color="auto"/>
      </w:divBdr>
    </w:div>
    <w:div w:id="1784958912">
      <w:bodyDiv w:val="1"/>
      <w:marLeft w:val="0"/>
      <w:marRight w:val="0"/>
      <w:marTop w:val="0"/>
      <w:marBottom w:val="0"/>
      <w:divBdr>
        <w:top w:val="none" w:sz="0" w:space="0" w:color="auto"/>
        <w:left w:val="none" w:sz="0" w:space="0" w:color="auto"/>
        <w:bottom w:val="none" w:sz="0" w:space="0" w:color="auto"/>
        <w:right w:val="none" w:sz="0" w:space="0" w:color="auto"/>
      </w:divBdr>
    </w:div>
    <w:div w:id="1795053270">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43815987">
      <w:bodyDiv w:val="1"/>
      <w:marLeft w:val="0"/>
      <w:marRight w:val="0"/>
      <w:marTop w:val="0"/>
      <w:marBottom w:val="0"/>
      <w:divBdr>
        <w:top w:val="none" w:sz="0" w:space="0" w:color="auto"/>
        <w:left w:val="none" w:sz="0" w:space="0" w:color="auto"/>
        <w:bottom w:val="none" w:sz="0" w:space="0" w:color="auto"/>
        <w:right w:val="none" w:sz="0" w:space="0" w:color="auto"/>
      </w:divBdr>
    </w:div>
    <w:div w:id="1844467779">
      <w:bodyDiv w:val="1"/>
      <w:marLeft w:val="0"/>
      <w:marRight w:val="0"/>
      <w:marTop w:val="0"/>
      <w:marBottom w:val="0"/>
      <w:divBdr>
        <w:top w:val="none" w:sz="0" w:space="0" w:color="auto"/>
        <w:left w:val="none" w:sz="0" w:space="0" w:color="auto"/>
        <w:bottom w:val="none" w:sz="0" w:space="0" w:color="auto"/>
        <w:right w:val="none" w:sz="0" w:space="0" w:color="auto"/>
      </w:divBdr>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78931804">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3870489">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D2590C-4257-4368-BEEA-A677958A225E}">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f12f24ea-ff27-4dfa-a18c-f0787cde81c5"/>
    <ds:schemaRef ds:uri="http://www.w3.org/XML/1998/namespace"/>
  </ds:schemaRefs>
</ds:datastoreItem>
</file>

<file path=customXml/itemProps3.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4.xml><?xml version="1.0" encoding="utf-8"?>
<ds:datastoreItem xmlns:ds="http://schemas.openxmlformats.org/officeDocument/2006/customXml" ds:itemID="{1D8FD78F-98EE-41AB-901A-82A35F462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6</Pages>
  <Words>5108</Words>
  <Characters>28957</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42</cp:revision>
  <cp:lastPrinted>2026-07-06T06:50:00Z</cp:lastPrinted>
  <dcterms:created xsi:type="dcterms:W3CDTF">2026-08-26T13:23:00Z</dcterms:created>
  <dcterms:modified xsi:type="dcterms:W3CDTF">2026-08-28T09:13:00Z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