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84"/>
      </w:tblGrid>
      <w:tr w:rsidR="00D62CE3" w14:paraId="7FA114BA" w14:textId="77777777" w:rsidTr="00635C81">
        <w:trPr>
          <w:trHeight w:val="1644"/>
        </w:trPr>
        <w:tc>
          <w:tcPr>
            <w:tcW w:w="3853" w:type="dxa"/>
          </w:tcPr>
          <w:p w14:paraId="0362C80C" w14:textId="607B74E7" w:rsidR="00D62CE3" w:rsidRDefault="00247346" w:rsidP="00D62CE3">
            <w:pPr>
              <w:tabs>
                <w:tab w:val="left" w:pos="3540"/>
                <w:tab w:val="center" w:pos="4637"/>
              </w:tabs>
              <w:jc w:val="right"/>
              <w:rPr>
                <w:rFonts w:cstheme="minorHAnsi"/>
                <w:b/>
                <w:noProof/>
                <w:color w:val="0B87C7"/>
                <w:sz w:val="32"/>
                <w:szCs w:val="32"/>
              </w:rPr>
            </w:pPr>
            <w:r w:rsidRPr="002A7236">
              <w:rPr>
                <w:rFonts w:cstheme="minorHAnsi"/>
                <w:b/>
                <w:noProof/>
                <w:color w:val="0B87C7"/>
                <w:sz w:val="32"/>
                <w:szCs w:val="32"/>
              </w:rPr>
              <w:drawing>
                <wp:inline distT="0" distB="0" distL="0" distR="0" wp14:anchorId="7B40B90D" wp14:editId="7D082094">
                  <wp:extent cx="2329732" cy="968859"/>
                  <wp:effectExtent l="0" t="0" r="0" b="0"/>
                  <wp:docPr id="8411479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147968" name=""/>
                          <pic:cNvPicPr/>
                        </pic:nvPicPr>
                        <pic:blipFill>
                          <a:blip r:embed="rId7"/>
                          <a:stretch>
                            <a:fillRect/>
                          </a:stretch>
                        </pic:blipFill>
                        <pic:spPr>
                          <a:xfrm>
                            <a:off x="0" y="0"/>
                            <a:ext cx="2335333" cy="971188"/>
                          </a:xfrm>
                          <a:prstGeom prst="rect">
                            <a:avLst/>
                          </a:prstGeom>
                        </pic:spPr>
                      </pic:pic>
                    </a:graphicData>
                  </a:graphic>
                </wp:inline>
              </w:drawing>
            </w:r>
          </w:p>
        </w:tc>
      </w:tr>
    </w:tbl>
    <w:p w14:paraId="097CC8CF" w14:textId="77777777" w:rsidR="00247346" w:rsidRPr="009503E2" w:rsidRDefault="00247346" w:rsidP="00FD327C">
      <w:pPr>
        <w:tabs>
          <w:tab w:val="left" w:pos="3540"/>
          <w:tab w:val="center" w:pos="4637"/>
        </w:tabs>
        <w:spacing w:after="0"/>
        <w:ind w:left="-567"/>
        <w:jc w:val="both"/>
        <w:rPr>
          <w:rFonts w:cstheme="minorHAnsi"/>
          <w:b/>
          <w:bCs/>
          <w:iCs/>
          <w:color w:val="0B87C3"/>
          <w:sz w:val="32"/>
          <w:szCs w:val="32"/>
          <w:lang w:val="hu-HU"/>
        </w:rPr>
      </w:pPr>
      <w:r>
        <w:rPr>
          <w:rFonts w:cstheme="minorHAnsi"/>
          <w:b/>
          <w:color w:val="0B87C3"/>
          <w:sz w:val="32"/>
          <w:szCs w:val="32"/>
        </w:rPr>
        <w:t>I</w:t>
      </w:r>
      <w:r w:rsidRPr="009503E2">
        <w:rPr>
          <w:rFonts w:cstheme="minorHAnsi"/>
          <w:b/>
          <w:color w:val="0B87C3"/>
          <w:sz w:val="32"/>
          <w:szCs w:val="32"/>
        </w:rPr>
        <w:t xml:space="preserve">STANBUL </w:t>
      </w:r>
      <w:r>
        <w:rPr>
          <w:rFonts w:cstheme="minorHAnsi"/>
          <w:b/>
          <w:color w:val="0B87C3"/>
          <w:sz w:val="32"/>
          <w:szCs w:val="32"/>
        </w:rPr>
        <w:t>-</w:t>
      </w:r>
      <w:r w:rsidRPr="009503E2">
        <w:rPr>
          <w:rFonts w:cstheme="minorHAnsi"/>
          <w:b/>
          <w:color w:val="0B87C3"/>
          <w:sz w:val="32"/>
          <w:szCs w:val="32"/>
        </w:rPr>
        <w:t xml:space="preserve"> </w:t>
      </w:r>
      <w:r>
        <w:rPr>
          <w:rFonts w:cstheme="minorHAnsi"/>
          <w:b/>
          <w:color w:val="0B87C3"/>
          <w:sz w:val="32"/>
          <w:szCs w:val="32"/>
        </w:rPr>
        <w:t>Comorile Orientului</w:t>
      </w:r>
      <w:r w:rsidRPr="009503E2">
        <w:rPr>
          <w:rFonts w:cstheme="minorHAnsi"/>
          <w:b/>
          <w:bCs/>
          <w:iCs/>
          <w:color w:val="0B87C3"/>
          <w:sz w:val="32"/>
          <w:szCs w:val="32"/>
          <w:lang w:val="hu-HU"/>
        </w:rPr>
        <w:t xml:space="preserve"> 5 zile Autocar </w:t>
      </w:r>
    </w:p>
    <w:p w14:paraId="13305C1B" w14:textId="77777777" w:rsidR="00247346" w:rsidRPr="009503E2" w:rsidRDefault="00247346" w:rsidP="00FD327C">
      <w:pPr>
        <w:tabs>
          <w:tab w:val="left" w:pos="3540"/>
          <w:tab w:val="center" w:pos="4637"/>
        </w:tabs>
        <w:spacing w:before="4" w:after="0"/>
        <w:ind w:left="-567" w:right="227"/>
        <w:jc w:val="both"/>
        <w:rPr>
          <w:rFonts w:cstheme="minorHAnsi"/>
          <w:b/>
          <w:bCs/>
          <w:iCs/>
          <w:color w:val="F18306"/>
          <w:sz w:val="32"/>
          <w:szCs w:val="32"/>
          <w:lang w:val="hu-HU"/>
        </w:rPr>
      </w:pPr>
      <w:r w:rsidRPr="003D7C1D">
        <w:rPr>
          <w:rFonts w:cstheme="minorHAnsi"/>
          <w:b/>
          <w:bCs/>
          <w:iCs/>
          <w:color w:val="F18306"/>
          <w:sz w:val="32"/>
          <w:szCs w:val="32"/>
          <w:lang w:val="hu-HU"/>
        </w:rPr>
        <w:t xml:space="preserve">Reducere* pana la 20% - de </w:t>
      </w:r>
      <w:r w:rsidRPr="00D57E18">
        <w:rPr>
          <w:rFonts w:cstheme="minorHAnsi"/>
          <w:b/>
          <w:bCs/>
          <w:iCs/>
          <w:color w:val="F18306"/>
          <w:sz w:val="32"/>
          <w:szCs w:val="32"/>
          <w:lang w:val="hu-HU"/>
        </w:rPr>
        <w:t xml:space="preserve">la 149 </w:t>
      </w:r>
      <w:r w:rsidRPr="00D57E18">
        <w:rPr>
          <w:rFonts w:cstheme="minorHAnsi"/>
          <w:b/>
          <w:color w:val="F18306"/>
          <w:sz w:val="32"/>
          <w:szCs w:val="32"/>
        </w:rPr>
        <w:t>€</w:t>
      </w:r>
    </w:p>
    <w:p w14:paraId="414A4669" w14:textId="77777777" w:rsidR="00247346" w:rsidRDefault="00247346" w:rsidP="00FD327C">
      <w:pPr>
        <w:tabs>
          <w:tab w:val="left" w:pos="3540"/>
          <w:tab w:val="center" w:pos="4637"/>
        </w:tabs>
        <w:spacing w:before="4" w:after="0"/>
        <w:ind w:left="-567" w:right="227"/>
        <w:jc w:val="both"/>
        <w:rPr>
          <w:rFonts w:cstheme="minorHAnsi"/>
          <w:b/>
          <w:sz w:val="18"/>
          <w:szCs w:val="18"/>
        </w:rPr>
      </w:pPr>
      <w:r w:rsidRPr="00761E6E">
        <w:rPr>
          <w:rFonts w:cstheme="minorHAnsi"/>
          <w:b/>
          <w:sz w:val="18"/>
          <w:szCs w:val="18"/>
        </w:rPr>
        <w:t xml:space="preserve">Palatul Dolmabahce - Hagia Sophia - Palatul Topkapi - Moscheea Albastra - </w:t>
      </w:r>
      <w:r w:rsidRPr="00761E6E">
        <w:rPr>
          <w:rFonts w:cstheme="minorHAnsi"/>
          <w:b/>
          <w:i/>
          <w:iCs/>
          <w:sz w:val="18"/>
          <w:szCs w:val="18"/>
        </w:rPr>
        <w:t>Piata Taksim</w:t>
      </w:r>
      <w:r w:rsidRPr="00761E6E">
        <w:rPr>
          <w:rFonts w:cstheme="minorHAnsi"/>
          <w:b/>
          <w:sz w:val="18"/>
          <w:szCs w:val="18"/>
        </w:rPr>
        <w:t xml:space="preserve"> - </w:t>
      </w:r>
      <w:r w:rsidRPr="00761E6E">
        <w:rPr>
          <w:rFonts w:cstheme="minorHAnsi"/>
          <w:b/>
          <w:i/>
          <w:iCs/>
          <w:sz w:val="18"/>
          <w:szCs w:val="18"/>
        </w:rPr>
        <w:t>Dealul si Moscheea Camlica</w:t>
      </w:r>
      <w:r w:rsidRPr="00761E6E">
        <w:rPr>
          <w:rFonts w:cstheme="minorHAnsi"/>
          <w:b/>
          <w:sz w:val="18"/>
          <w:szCs w:val="18"/>
        </w:rPr>
        <w:t xml:space="preserve"> - </w:t>
      </w:r>
      <w:r w:rsidRPr="00761E6E">
        <w:rPr>
          <w:rFonts w:cstheme="minorHAnsi"/>
          <w:b/>
          <w:i/>
          <w:iCs/>
          <w:sz w:val="18"/>
          <w:szCs w:val="18"/>
        </w:rPr>
        <w:t>Insula Buyukada</w:t>
      </w:r>
      <w:r w:rsidRPr="00761E6E">
        <w:rPr>
          <w:rFonts w:cstheme="minorHAnsi"/>
          <w:b/>
          <w:sz w:val="18"/>
          <w:szCs w:val="18"/>
        </w:rPr>
        <w:t xml:space="preserve"> - Edirne</w:t>
      </w:r>
    </w:p>
    <w:p w14:paraId="597BF260" w14:textId="77777777" w:rsidR="00247346" w:rsidRPr="00620033" w:rsidRDefault="00247346" w:rsidP="00FD327C">
      <w:pPr>
        <w:tabs>
          <w:tab w:val="left" w:pos="3540"/>
          <w:tab w:val="center" w:pos="4637"/>
        </w:tabs>
        <w:spacing w:before="4" w:after="0"/>
        <w:ind w:left="-567" w:right="227"/>
        <w:jc w:val="both"/>
        <w:rPr>
          <w:rFonts w:cstheme="minorHAnsi"/>
          <w:b/>
          <w:color w:val="444444"/>
          <w:sz w:val="10"/>
          <w:szCs w:val="10"/>
        </w:rPr>
      </w:pPr>
    </w:p>
    <w:p w14:paraId="030E2A9D" w14:textId="77777777" w:rsidR="00247346" w:rsidRPr="009503E2" w:rsidRDefault="00247346" w:rsidP="00FD327C">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 xml:space="preserve">Ziua 1. </w:t>
      </w:r>
      <w:r w:rsidRPr="009503E2">
        <w:rPr>
          <w:rFonts w:eastAsia="Calibri" w:cstheme="minorHAnsi"/>
          <w:b/>
          <w:color w:val="0B87C3"/>
          <w:sz w:val="18"/>
          <w:szCs w:val="18"/>
          <w:lang w:val="it-IT"/>
        </w:rPr>
        <w:t>BUCURESTI - ISTANBUL</w:t>
      </w:r>
      <w:r w:rsidRPr="009503E2">
        <w:rPr>
          <w:rFonts w:cstheme="minorHAnsi"/>
          <w:b/>
          <w:color w:val="0B87C3"/>
          <w:sz w:val="18"/>
          <w:szCs w:val="18"/>
        </w:rPr>
        <w:t xml:space="preserve"> (cca. 645 km)</w:t>
      </w:r>
    </w:p>
    <w:p w14:paraId="5185856D" w14:textId="77777777" w:rsidR="00247346" w:rsidRDefault="00247346" w:rsidP="00FD327C">
      <w:pPr>
        <w:tabs>
          <w:tab w:val="left" w:pos="7290"/>
        </w:tabs>
        <w:spacing w:before="4" w:after="0"/>
        <w:ind w:left="-567" w:right="227"/>
        <w:jc w:val="both"/>
        <w:rPr>
          <w:rFonts w:eastAsia="Calibri" w:cstheme="minorHAnsi"/>
          <w:sz w:val="18"/>
          <w:szCs w:val="18"/>
        </w:rPr>
      </w:pPr>
      <w:r w:rsidRPr="003B65D7">
        <w:rPr>
          <w:rFonts w:cstheme="minorHAnsi"/>
          <w:sz w:val="18"/>
          <w:szCs w:val="18"/>
        </w:rPr>
        <w:t xml:space="preserve">Plecare din Bucuresti la ora </w:t>
      </w:r>
      <w:r>
        <w:rPr>
          <w:rFonts w:cstheme="minorHAnsi"/>
          <w:sz w:val="18"/>
          <w:szCs w:val="18"/>
        </w:rPr>
        <w:t>22</w:t>
      </w:r>
      <w:r w:rsidRPr="003B65D7">
        <w:rPr>
          <w:rFonts w:cstheme="minorHAnsi"/>
          <w:sz w:val="18"/>
          <w:szCs w:val="18"/>
        </w:rPr>
        <w:t>.00, din parcarea de la Academia Militara (Universitatea de Aparare Carol I - acces dinspre Metrou Eroilor)</w:t>
      </w:r>
      <w:r>
        <w:rPr>
          <w:rFonts w:cstheme="minorHAnsi"/>
          <w:sz w:val="18"/>
          <w:szCs w:val="18"/>
        </w:rPr>
        <w:t>.</w:t>
      </w:r>
      <w:r w:rsidRPr="003B65D7">
        <w:rPr>
          <w:rFonts w:cstheme="minorHAnsi"/>
          <w:sz w:val="18"/>
          <w:szCs w:val="18"/>
        </w:rPr>
        <w:t xml:space="preserve"> </w:t>
      </w:r>
      <w:r>
        <w:rPr>
          <w:rFonts w:cstheme="minorHAnsi"/>
          <w:sz w:val="18"/>
          <w:szCs w:val="18"/>
        </w:rPr>
        <w:t>T</w:t>
      </w:r>
      <w:r w:rsidRPr="003B65D7">
        <w:rPr>
          <w:rFonts w:cstheme="minorHAnsi"/>
          <w:sz w:val="18"/>
          <w:szCs w:val="18"/>
        </w:rPr>
        <w:t xml:space="preserve">raversam Bulgaria de la nord la sud, pentru a </w:t>
      </w:r>
      <w:r w:rsidRPr="003B65D7">
        <w:rPr>
          <w:rFonts w:eastAsia="Calibri" w:cstheme="minorHAnsi"/>
          <w:sz w:val="18"/>
          <w:szCs w:val="18"/>
        </w:rPr>
        <w:t xml:space="preserve">ajunge </w:t>
      </w:r>
      <w:r>
        <w:rPr>
          <w:rFonts w:eastAsia="Calibri" w:cstheme="minorHAnsi"/>
          <w:sz w:val="18"/>
          <w:szCs w:val="18"/>
        </w:rPr>
        <w:t xml:space="preserve">dimineata </w:t>
      </w:r>
      <w:r w:rsidRPr="003B65D7">
        <w:rPr>
          <w:rFonts w:eastAsia="Calibri" w:cstheme="minorHAnsi"/>
          <w:sz w:val="18"/>
          <w:szCs w:val="18"/>
        </w:rPr>
        <w:t xml:space="preserve">in </w:t>
      </w:r>
      <w:r>
        <w:rPr>
          <w:rFonts w:eastAsia="Calibri" w:cstheme="minorHAnsi"/>
          <w:sz w:val="18"/>
          <w:szCs w:val="18"/>
        </w:rPr>
        <w:t xml:space="preserve">Turcia. Calatorim noaptea. </w:t>
      </w:r>
    </w:p>
    <w:p w14:paraId="0A5C8FE1" w14:textId="77777777" w:rsidR="00247346" w:rsidRPr="00A64BE9" w:rsidRDefault="00247346" w:rsidP="00FD327C">
      <w:pPr>
        <w:tabs>
          <w:tab w:val="left" w:pos="7290"/>
        </w:tabs>
        <w:spacing w:before="4" w:after="0"/>
        <w:ind w:left="-567" w:right="227"/>
        <w:jc w:val="both"/>
        <w:rPr>
          <w:rFonts w:eastAsia="Calibri" w:cstheme="minorHAnsi"/>
          <w:spacing w:val="-2"/>
          <w:sz w:val="10"/>
          <w:szCs w:val="10"/>
          <w:lang w:val="it-IT"/>
        </w:rPr>
      </w:pPr>
    </w:p>
    <w:p w14:paraId="1C0856B9" w14:textId="77777777" w:rsidR="00247346" w:rsidRDefault="00247346" w:rsidP="00FD327C">
      <w:pPr>
        <w:tabs>
          <w:tab w:val="left" w:pos="7290"/>
        </w:tabs>
        <w:spacing w:before="4" w:after="0"/>
        <w:ind w:left="-567" w:right="227"/>
        <w:jc w:val="both"/>
        <w:rPr>
          <w:rFonts w:cstheme="minorHAnsi"/>
          <w:b/>
          <w:color w:val="0B87C3"/>
          <w:sz w:val="18"/>
          <w:szCs w:val="18"/>
        </w:rPr>
      </w:pPr>
      <w:r w:rsidRPr="009503E2">
        <w:rPr>
          <w:rFonts w:cstheme="minorHAnsi"/>
          <w:b/>
          <w:color w:val="0B87C3"/>
          <w:sz w:val="18"/>
          <w:szCs w:val="18"/>
        </w:rPr>
        <w:t xml:space="preserve">Ziua 2. </w:t>
      </w:r>
      <w:r w:rsidRPr="009503E2">
        <w:rPr>
          <w:rFonts w:eastAsia="Calibri" w:cstheme="minorHAnsi"/>
          <w:b/>
          <w:color w:val="0B87C3"/>
          <w:sz w:val="18"/>
          <w:szCs w:val="18"/>
          <w:lang w:val="it-IT"/>
        </w:rPr>
        <w:t>ISTANBUL</w:t>
      </w:r>
      <w:r>
        <w:rPr>
          <w:rFonts w:eastAsia="Calibri" w:cstheme="minorHAnsi"/>
          <w:b/>
          <w:color w:val="0B87C3"/>
          <w:sz w:val="18"/>
          <w:szCs w:val="18"/>
          <w:lang w:val="it-IT"/>
        </w:rPr>
        <w:t xml:space="preserve"> - </w:t>
      </w:r>
      <w:r w:rsidRPr="009503E2">
        <w:rPr>
          <w:rFonts w:eastAsia="Calibri" w:cstheme="minorHAnsi"/>
          <w:b/>
          <w:color w:val="0B87C3"/>
          <w:sz w:val="18"/>
          <w:szCs w:val="18"/>
          <w:lang w:val="it-IT"/>
        </w:rPr>
        <w:t>Palatul DOLMABAHCE</w:t>
      </w:r>
    </w:p>
    <w:p w14:paraId="06F3C297" w14:textId="77777777" w:rsidR="00247346" w:rsidRDefault="00247346" w:rsidP="00FD327C">
      <w:pPr>
        <w:tabs>
          <w:tab w:val="left" w:pos="7290"/>
        </w:tabs>
        <w:spacing w:before="4" w:after="0"/>
        <w:ind w:left="-567" w:right="227"/>
        <w:jc w:val="both"/>
        <w:rPr>
          <w:rFonts w:cstheme="minorHAnsi"/>
          <w:sz w:val="18"/>
          <w:szCs w:val="18"/>
        </w:rPr>
      </w:pPr>
      <w:r>
        <w:rPr>
          <w:rFonts w:eastAsia="Calibri" w:cstheme="minorHAnsi"/>
          <w:spacing w:val="-2"/>
          <w:sz w:val="18"/>
          <w:szCs w:val="18"/>
          <w:lang w:val="it-IT"/>
        </w:rPr>
        <w:t xml:space="preserve">Sosire in </w:t>
      </w:r>
      <w:r w:rsidRPr="003B65D7">
        <w:rPr>
          <w:rFonts w:eastAsia="Calibri" w:cstheme="minorHAnsi"/>
          <w:sz w:val="18"/>
          <w:szCs w:val="18"/>
        </w:rPr>
        <w:t xml:space="preserve">Istanbul pentru cazare </w:t>
      </w:r>
      <w:r w:rsidRPr="003B65D7">
        <w:rPr>
          <w:rFonts w:cstheme="minorHAnsi"/>
          <w:sz w:val="18"/>
          <w:szCs w:val="18"/>
        </w:rPr>
        <w:t xml:space="preserve">la </w:t>
      </w:r>
      <w:r w:rsidRPr="00081D66">
        <w:rPr>
          <w:rFonts w:cstheme="minorHAnsi"/>
          <w:sz w:val="18"/>
          <w:szCs w:val="18"/>
        </w:rPr>
        <w:t>hotel Grand Emin 3*</w:t>
      </w:r>
      <w:r>
        <w:rPr>
          <w:rFonts w:cstheme="minorHAnsi"/>
          <w:sz w:val="18"/>
          <w:szCs w:val="18"/>
        </w:rPr>
        <w:t xml:space="preserve">/ Blue Marmaray 3*/similar. Dupa cazare si un scurt timp pentru relaxare la hotel, va propunem vizita Palatului Dolmabahce. </w:t>
      </w:r>
      <w:r w:rsidRPr="002D01C6">
        <w:rPr>
          <w:rFonts w:cstheme="minorHAnsi"/>
          <w:sz w:val="18"/>
          <w:szCs w:val="18"/>
        </w:rPr>
        <w:t>Utilizand</w:t>
      </w:r>
      <w:r>
        <w:rPr>
          <w:rFonts w:cstheme="minorHAnsi"/>
          <w:sz w:val="18"/>
          <w:szCs w:val="18"/>
        </w:rPr>
        <w:t xml:space="preserve"> contracost</w:t>
      </w:r>
      <w:r w:rsidRPr="002D01C6">
        <w:rPr>
          <w:rFonts w:cstheme="minorHAnsi"/>
          <w:sz w:val="18"/>
          <w:szCs w:val="18"/>
        </w:rPr>
        <w:t xml:space="preserve"> transportul in comun, </w:t>
      </w:r>
      <w:r>
        <w:rPr>
          <w:rFonts w:cstheme="minorHAnsi"/>
          <w:sz w:val="18"/>
          <w:szCs w:val="18"/>
        </w:rPr>
        <w:t xml:space="preserve">ne indreptam spre palatul </w:t>
      </w:r>
      <w:r w:rsidRPr="002D01C6">
        <w:rPr>
          <w:rFonts w:cstheme="minorHAnsi"/>
          <w:sz w:val="18"/>
          <w:szCs w:val="18"/>
        </w:rPr>
        <w:t>supranumit si “Versailles-ul Orientului”, simbolul maririi si decadentei Imperiului Otoman, ultima resedinta a sultanilor si a presedintelui Mustafa Kemal.</w:t>
      </w:r>
      <w:r>
        <w:rPr>
          <w:rFonts w:cstheme="minorHAnsi"/>
          <w:sz w:val="18"/>
          <w:szCs w:val="18"/>
        </w:rPr>
        <w:t xml:space="preserve"> </w:t>
      </w:r>
      <w:r w:rsidRPr="002D01C6">
        <w:rPr>
          <w:rFonts w:cstheme="minorHAnsi"/>
          <w:sz w:val="18"/>
          <w:szCs w:val="18"/>
        </w:rPr>
        <w:t>Dupa vizita, timp liber pentru vizite individuale sau optional</w:t>
      </w:r>
      <w:r>
        <w:rPr>
          <w:rFonts w:cstheme="minorHAnsi"/>
          <w:sz w:val="18"/>
          <w:szCs w:val="18"/>
        </w:rPr>
        <w:t xml:space="preserve"> </w:t>
      </w:r>
      <w:r w:rsidRPr="00B7128D">
        <w:rPr>
          <w:rFonts w:cstheme="minorHAnsi"/>
          <w:sz w:val="18"/>
          <w:szCs w:val="18"/>
        </w:rPr>
        <w:t>(20 €/pers</w:t>
      </w:r>
      <w:r>
        <w:rPr>
          <w:rFonts w:cstheme="minorHAnsi"/>
          <w:sz w:val="18"/>
          <w:szCs w:val="18"/>
        </w:rPr>
        <w:t>.</w:t>
      </w:r>
      <w:r w:rsidRPr="002D01C6">
        <w:rPr>
          <w:rFonts w:cstheme="minorHAnsi"/>
          <w:sz w:val="18"/>
          <w:szCs w:val="18"/>
        </w:rPr>
        <w:t xml:space="preserve">) croziera pe Bosfor. </w:t>
      </w:r>
      <w:r>
        <w:rPr>
          <w:rFonts w:cstheme="minorHAnsi"/>
          <w:sz w:val="18"/>
          <w:szCs w:val="18"/>
        </w:rPr>
        <w:t xml:space="preserve">Intoarcere la hotel. </w:t>
      </w:r>
    </w:p>
    <w:p w14:paraId="507CC3FE" w14:textId="77777777" w:rsidR="00247346" w:rsidRPr="00A64BE9" w:rsidRDefault="00247346" w:rsidP="00FD327C">
      <w:pPr>
        <w:tabs>
          <w:tab w:val="left" w:pos="7290"/>
        </w:tabs>
        <w:spacing w:before="4" w:after="0"/>
        <w:ind w:left="-567" w:right="227"/>
        <w:jc w:val="both"/>
        <w:rPr>
          <w:rFonts w:eastAsia="Calibri" w:cstheme="minorHAnsi"/>
          <w:spacing w:val="-2"/>
          <w:sz w:val="10"/>
          <w:szCs w:val="10"/>
          <w:lang w:val="it-IT"/>
        </w:rPr>
      </w:pPr>
    </w:p>
    <w:p w14:paraId="5D77B665" w14:textId="77777777" w:rsidR="00247346" w:rsidRPr="009503E2" w:rsidRDefault="00247346" w:rsidP="00FD327C">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Ziua 3.</w:t>
      </w:r>
      <w:r w:rsidRPr="009503E2">
        <w:rPr>
          <w:rFonts w:cstheme="minorHAnsi"/>
          <w:color w:val="0B87C3"/>
          <w:sz w:val="18"/>
          <w:szCs w:val="18"/>
        </w:rPr>
        <w:t xml:space="preserve"> </w:t>
      </w:r>
      <w:r w:rsidRPr="009503E2">
        <w:rPr>
          <w:rFonts w:eastAsia="Calibri" w:cstheme="minorHAnsi"/>
          <w:b/>
          <w:color w:val="0B87C3"/>
          <w:sz w:val="18"/>
          <w:szCs w:val="18"/>
          <w:lang w:val="it-IT"/>
        </w:rPr>
        <w:t xml:space="preserve">ISTANBUL - Hagia SOFIA - Palatul TOPKAPI - Moscheea Albastra - </w:t>
      </w:r>
      <w:r w:rsidRPr="009503E2">
        <w:rPr>
          <w:rFonts w:eastAsia="Calibri" w:cstheme="minorHAnsi"/>
          <w:b/>
          <w:i/>
          <w:iCs/>
          <w:color w:val="0B87C3"/>
          <w:sz w:val="18"/>
          <w:szCs w:val="18"/>
          <w:lang w:val="it-IT"/>
        </w:rPr>
        <w:t>Tur by night</w:t>
      </w:r>
    </w:p>
    <w:p w14:paraId="549D39B3" w14:textId="77777777" w:rsidR="00247346" w:rsidRDefault="00247346" w:rsidP="00FD327C">
      <w:pPr>
        <w:tabs>
          <w:tab w:val="left" w:pos="7290"/>
        </w:tabs>
        <w:spacing w:before="4" w:after="0"/>
        <w:ind w:left="-567" w:right="227"/>
        <w:jc w:val="both"/>
        <w:rPr>
          <w:rFonts w:eastAsia="Calibri" w:cstheme="minorHAnsi"/>
          <w:sz w:val="18"/>
          <w:szCs w:val="18"/>
        </w:rPr>
      </w:pPr>
      <w:r w:rsidRPr="006B2B53">
        <w:rPr>
          <w:rFonts w:cstheme="minorHAnsi"/>
          <w:sz w:val="18"/>
          <w:szCs w:val="18"/>
        </w:rPr>
        <w:t xml:space="preserve">Mic dejun. Deplasare </w:t>
      </w:r>
      <w:r>
        <w:rPr>
          <w:rFonts w:cstheme="minorHAnsi"/>
          <w:sz w:val="18"/>
          <w:szCs w:val="18"/>
        </w:rPr>
        <w:t xml:space="preserve">contracost </w:t>
      </w:r>
      <w:r w:rsidRPr="006B2B53">
        <w:rPr>
          <w:rFonts w:cstheme="minorHAnsi"/>
          <w:sz w:val="18"/>
          <w:szCs w:val="18"/>
        </w:rPr>
        <w:t xml:space="preserve">cu tramvaiul si apoi plimbare pietonala prin centrul istoric: piata Sultan Ahmet, Hipodromul si Obeliscul Egiptean (cel mai vechi monument din Istanbul) adus din Karnak de imparatul roman Theodosius I (379-395 d.Hr.). </w:t>
      </w:r>
      <w:bookmarkStart w:id="0" w:name="_Hlk92813189"/>
      <w:r w:rsidRPr="006B2B53">
        <w:rPr>
          <w:rFonts w:cstheme="minorHAnsi"/>
          <w:sz w:val="18"/>
          <w:szCs w:val="18"/>
        </w:rPr>
        <w:t xml:space="preserve">Urmeaza Hagia Sofia, fosta catedrala construita in anul 537 d.Hr., simbolul arhitecturii Bizantine, care pentru aproape 1000 de ani a fost cea mai mare biserica din lume. Dupa caderea Constantinopolului a fost transformata in moschee, din 1935 a devenit muzeu, iar din august 2020 a fost transformata din nou in moschee. Aceasta atrage anual milioane de vizitatori. </w:t>
      </w:r>
      <w:bookmarkEnd w:id="0"/>
      <w:r w:rsidRPr="006B2B53">
        <w:rPr>
          <w:rFonts w:cstheme="minorHAnsi"/>
          <w:sz w:val="18"/>
          <w:szCs w:val="18"/>
        </w:rPr>
        <w:t>Continuam cu Topkapi - resedinta sultanilor pana in 1856, unde admiram celebrul palat, gradinile, Haremul si tezaurul unde sunt expuse sabia lui Stefan cel Mare si toiagul lui Moise. Incheiem cu</w:t>
      </w:r>
      <w:r w:rsidRPr="006B2B53">
        <w:rPr>
          <w:rFonts w:cstheme="minorHAnsi"/>
          <w:b/>
          <w:sz w:val="18"/>
          <w:szCs w:val="18"/>
        </w:rPr>
        <w:t xml:space="preserve"> </w:t>
      </w:r>
      <w:r w:rsidRPr="006B2B53">
        <w:rPr>
          <w:rFonts w:eastAsia="Calibri" w:cstheme="minorHAnsi"/>
          <w:sz w:val="18"/>
          <w:szCs w:val="18"/>
        </w:rPr>
        <w:t xml:space="preserve">Moscheea Albastra, denumita astfel datorita celor 21000 de bucati de faianta bleu din interior. Dupa pranz timp liber pentru vizite individuale sau cumparaturi. </w:t>
      </w:r>
      <w:bookmarkStart w:id="1" w:name="_Hlk87517418"/>
      <w:r w:rsidRPr="006B2B53">
        <w:rPr>
          <w:rFonts w:eastAsia="Calibri" w:cstheme="minorHAnsi"/>
          <w:sz w:val="18"/>
          <w:szCs w:val="18"/>
        </w:rPr>
        <w:t xml:space="preserve">Dupa-amiaza, pentru cei care doresc sa afle mai mult despre Istanbul le propunem </w:t>
      </w:r>
      <w:bookmarkStart w:id="2" w:name="_Hlk87517353"/>
      <w:bookmarkEnd w:id="1"/>
      <w:r w:rsidRPr="006B2B53">
        <w:rPr>
          <w:rFonts w:eastAsia="Calibri" w:cstheme="minorHAnsi"/>
          <w:sz w:val="18"/>
          <w:szCs w:val="18"/>
        </w:rPr>
        <w:t>optional (</w:t>
      </w:r>
      <w:r w:rsidRPr="00B7128D">
        <w:rPr>
          <w:rFonts w:eastAsia="Calibri" w:cstheme="minorHAnsi"/>
          <w:sz w:val="18"/>
          <w:szCs w:val="18"/>
        </w:rPr>
        <w:t xml:space="preserve">30 </w:t>
      </w:r>
      <w:r w:rsidRPr="00B7128D">
        <w:rPr>
          <w:rFonts w:cstheme="minorHAnsi"/>
          <w:sz w:val="18"/>
          <w:szCs w:val="18"/>
        </w:rPr>
        <w:t>€/pers.)</w:t>
      </w:r>
      <w:r w:rsidRPr="006B2B53">
        <w:rPr>
          <w:rFonts w:eastAsia="Calibri" w:cstheme="minorHAnsi"/>
          <w:sz w:val="18"/>
          <w:szCs w:val="18"/>
        </w:rPr>
        <w:t xml:space="preserve"> un tur cu autocarul, pe traseul caruia vom ajunge in Piata Taksim </w:t>
      </w:r>
      <w:r>
        <w:rPr>
          <w:rFonts w:eastAsia="Calibri" w:cstheme="minorHAnsi"/>
          <w:sz w:val="18"/>
          <w:szCs w:val="18"/>
        </w:rPr>
        <w:t>-</w:t>
      </w:r>
      <w:r w:rsidRPr="006B2B53">
        <w:rPr>
          <w:rFonts w:eastAsia="Calibri" w:cstheme="minorHAnsi"/>
          <w:sz w:val="18"/>
          <w:szCs w:val="18"/>
        </w:rPr>
        <w:t xml:space="preserve"> centrul administrativ al orasului, unde ne delectam cu o plimbare pietonala pe cea mai colorata si cunoscuta artera comerciala a megalopolisului aflat pe doua continente - Istiklal. Cand se insereaza traversam pe malul asiatic, </w:t>
      </w:r>
      <w:r>
        <w:rPr>
          <w:rFonts w:eastAsia="Calibri" w:cstheme="minorHAnsi"/>
          <w:sz w:val="18"/>
          <w:szCs w:val="18"/>
        </w:rPr>
        <w:t xml:space="preserve">spre </w:t>
      </w:r>
      <w:r w:rsidRPr="006B2B53">
        <w:rPr>
          <w:rFonts w:eastAsia="Calibri" w:cstheme="minorHAnsi"/>
          <w:sz w:val="18"/>
          <w:szCs w:val="18"/>
        </w:rPr>
        <w:t>o moschee grandioasa construita in stilul clasicismului otoman. De la inaltimea dealului Camlica, aflat la 267 de metri deasupra stramtorii Bosfor, daca vremea ne permite, vom imortaliza privelistea incredibila oferita de Istanbul si de cele trei poduri luminate feeric.</w:t>
      </w:r>
      <w:r w:rsidRPr="006B2B53">
        <w:rPr>
          <w:rFonts w:cstheme="minorHAnsi"/>
          <w:sz w:val="18"/>
          <w:szCs w:val="18"/>
        </w:rPr>
        <w:t xml:space="preserve"> </w:t>
      </w:r>
      <w:bookmarkEnd w:id="2"/>
      <w:r>
        <w:rPr>
          <w:rFonts w:eastAsia="Calibri" w:cstheme="minorHAnsi"/>
          <w:sz w:val="18"/>
          <w:szCs w:val="18"/>
        </w:rPr>
        <w:t xml:space="preserve">Intoarcere la acelasi hotel din Istanbul, pentru cazare. </w:t>
      </w:r>
    </w:p>
    <w:p w14:paraId="2EBB6F48" w14:textId="77777777" w:rsidR="00247346" w:rsidRPr="00A64BE9" w:rsidRDefault="00247346" w:rsidP="00FD327C">
      <w:pPr>
        <w:tabs>
          <w:tab w:val="left" w:pos="7290"/>
        </w:tabs>
        <w:spacing w:before="4" w:after="0"/>
        <w:ind w:left="-567" w:right="227"/>
        <w:jc w:val="both"/>
        <w:rPr>
          <w:rFonts w:eastAsia="Calibri" w:cstheme="minorHAnsi"/>
          <w:spacing w:val="-2"/>
          <w:sz w:val="10"/>
          <w:szCs w:val="10"/>
          <w:lang w:val="it-IT"/>
        </w:rPr>
      </w:pPr>
    </w:p>
    <w:p w14:paraId="67A8DC2B" w14:textId="77777777" w:rsidR="00247346" w:rsidRPr="009E5E83" w:rsidRDefault="00247346" w:rsidP="00FD327C">
      <w:pPr>
        <w:tabs>
          <w:tab w:val="left" w:pos="7290"/>
        </w:tabs>
        <w:spacing w:before="4" w:after="0"/>
        <w:ind w:left="-567" w:right="227"/>
        <w:jc w:val="both"/>
        <w:rPr>
          <w:rFonts w:eastAsia="Calibri" w:cstheme="minorHAnsi"/>
          <w:sz w:val="18"/>
          <w:szCs w:val="18"/>
        </w:rPr>
      </w:pPr>
      <w:r w:rsidRPr="009503E2">
        <w:rPr>
          <w:rFonts w:cstheme="minorHAnsi"/>
          <w:b/>
          <w:color w:val="0B87C3"/>
          <w:sz w:val="18"/>
          <w:szCs w:val="18"/>
        </w:rPr>
        <w:t xml:space="preserve">Ziua </w:t>
      </w:r>
      <w:r>
        <w:rPr>
          <w:rFonts w:cstheme="minorHAnsi"/>
          <w:b/>
          <w:color w:val="0B87C3"/>
          <w:sz w:val="18"/>
          <w:szCs w:val="18"/>
        </w:rPr>
        <w:t>4</w:t>
      </w:r>
      <w:r w:rsidRPr="009503E2">
        <w:rPr>
          <w:rFonts w:cstheme="minorHAnsi"/>
          <w:b/>
          <w:color w:val="0B87C3"/>
          <w:sz w:val="18"/>
          <w:szCs w:val="18"/>
        </w:rPr>
        <w:t>.</w:t>
      </w:r>
      <w:r w:rsidRPr="009503E2">
        <w:rPr>
          <w:rFonts w:cstheme="minorHAnsi"/>
          <w:color w:val="0B87C3"/>
          <w:sz w:val="18"/>
          <w:szCs w:val="18"/>
        </w:rPr>
        <w:t xml:space="preserve"> </w:t>
      </w:r>
      <w:r w:rsidRPr="009503E2">
        <w:rPr>
          <w:rFonts w:eastAsia="Calibri" w:cstheme="minorHAnsi"/>
          <w:b/>
          <w:color w:val="0B87C3"/>
          <w:sz w:val="18"/>
          <w:szCs w:val="18"/>
          <w:lang w:val="it-IT"/>
        </w:rPr>
        <w:t>ISTANBUL -</w:t>
      </w:r>
      <w:r w:rsidRPr="009503E2">
        <w:rPr>
          <w:rFonts w:eastAsia="Calibri" w:cstheme="minorHAnsi"/>
          <w:b/>
          <w:i/>
          <w:color w:val="0B87C3"/>
          <w:sz w:val="18"/>
          <w:szCs w:val="18"/>
          <w:lang w:val="it-IT"/>
        </w:rPr>
        <w:t xml:space="preserve"> Croaziera in</w:t>
      </w:r>
      <w:r w:rsidRPr="009503E2">
        <w:rPr>
          <w:rFonts w:eastAsia="Calibri" w:cstheme="minorHAnsi"/>
          <w:b/>
          <w:color w:val="0B87C3"/>
          <w:sz w:val="18"/>
          <w:szCs w:val="18"/>
          <w:lang w:val="it-IT"/>
        </w:rPr>
        <w:t xml:space="preserve"> </w:t>
      </w:r>
      <w:r w:rsidRPr="009503E2">
        <w:rPr>
          <w:rFonts w:eastAsia="Calibri" w:cstheme="minorHAnsi"/>
          <w:b/>
          <w:i/>
          <w:color w:val="0B87C3"/>
          <w:sz w:val="18"/>
          <w:szCs w:val="18"/>
          <w:lang w:val="it-IT"/>
        </w:rPr>
        <w:t>insula BUYUKADA</w:t>
      </w:r>
    </w:p>
    <w:p w14:paraId="5413549B" w14:textId="77777777" w:rsidR="00247346" w:rsidRPr="00855595" w:rsidRDefault="00247346" w:rsidP="00FD327C">
      <w:pPr>
        <w:tabs>
          <w:tab w:val="left" w:pos="7290"/>
        </w:tabs>
        <w:spacing w:before="4" w:after="0"/>
        <w:ind w:left="-567" w:right="227"/>
        <w:jc w:val="both"/>
        <w:rPr>
          <w:rFonts w:cstheme="minorHAnsi"/>
          <w:sz w:val="18"/>
          <w:szCs w:val="18"/>
        </w:rPr>
      </w:pPr>
      <w:r w:rsidRPr="003A619C">
        <w:rPr>
          <w:rFonts w:cstheme="minorHAnsi"/>
          <w:sz w:val="18"/>
          <w:szCs w:val="18"/>
        </w:rPr>
        <w:t>Mic dejun. Timp liber in Istanbul sau optional (</w:t>
      </w:r>
      <w:r w:rsidRPr="00B7128D">
        <w:rPr>
          <w:rFonts w:cstheme="minorHAnsi"/>
          <w:sz w:val="18"/>
          <w:szCs w:val="18"/>
        </w:rPr>
        <w:t>55 €/pers.</w:t>
      </w:r>
      <w:r w:rsidRPr="00ED1FA8">
        <w:rPr>
          <w:rFonts w:cstheme="minorHAnsi"/>
          <w:sz w:val="18"/>
          <w:szCs w:val="18"/>
        </w:rPr>
        <w:t xml:space="preserve"> </w:t>
      </w:r>
      <w:r w:rsidRPr="003A619C">
        <w:rPr>
          <w:rFonts w:cstheme="minorHAnsi"/>
          <w:sz w:val="18"/>
          <w:szCs w:val="18"/>
        </w:rPr>
        <w:t>- cu pranz inclus) croaziera in Buyukada - Insula Printilor din marea Marmara, denumita astfel pentru ca in perioada bizantina printii sau alti membri ai familiilor regale erau exilati aici. Gasim aici vegetatie mediteraneana, multa liniste, aer curat, briza calduta, atmosfera de vacanta si nicio masina pe stradutele pe care se circula doar cu vehicule electrice si biciclete</w:t>
      </w:r>
      <w:r w:rsidRPr="00B7128D">
        <w:rPr>
          <w:rFonts w:cstheme="minorHAnsi"/>
          <w:sz w:val="18"/>
          <w:szCs w:val="18"/>
        </w:rPr>
        <w:t>. Ne vom imbarca</w:t>
      </w:r>
      <w:r w:rsidRPr="003A619C">
        <w:rPr>
          <w:rFonts w:cstheme="minorHAnsi"/>
          <w:sz w:val="18"/>
          <w:szCs w:val="18"/>
        </w:rPr>
        <w:t xml:space="preserve"> in mai multe minibus-uri electrice si vom face un tur in de insula, timp in care vom vedea zona cosmopolita, unde gasim vile luxoase, multe dintre ele in stil Victorian si gradini minunat intretinute. Urmeaza masa de pranz cu preparate din peste (sau pui, la alegere). In situatia vremii nefavorabile, croaziera in Insula Buyukada se va inlocui cu vizita la Turnul Sapphire, zbor virtual cu elicopterul </w:t>
      </w:r>
      <w:r>
        <w:rPr>
          <w:rFonts w:cstheme="minorHAnsi"/>
          <w:sz w:val="18"/>
          <w:szCs w:val="18"/>
        </w:rPr>
        <w:t>-</w:t>
      </w:r>
      <w:r w:rsidRPr="003A619C">
        <w:rPr>
          <w:rFonts w:cstheme="minorHAnsi"/>
          <w:sz w:val="18"/>
          <w:szCs w:val="18"/>
        </w:rPr>
        <w:t xml:space="preserve"> SKY RIDE, masa de pranz si timp liber pentru cumparaturi in cadrul complexului. Timp liber pentru vizite individuale sau cumparaturi. </w:t>
      </w:r>
      <w:r w:rsidRPr="002D01C6">
        <w:rPr>
          <w:rFonts w:cstheme="minorHAnsi"/>
          <w:sz w:val="18"/>
          <w:szCs w:val="18"/>
        </w:rPr>
        <w:t xml:space="preserve">Seara, va invitam la un program optional </w:t>
      </w:r>
      <w:r w:rsidRPr="00B7128D">
        <w:rPr>
          <w:rFonts w:cstheme="minorHAnsi"/>
          <w:sz w:val="18"/>
          <w:szCs w:val="18"/>
        </w:rPr>
        <w:t>(50 €/</w:t>
      </w:r>
      <w:r>
        <w:rPr>
          <w:rFonts w:cstheme="minorHAnsi"/>
          <w:sz w:val="18"/>
          <w:szCs w:val="18"/>
        </w:rPr>
        <w:t>pers.</w:t>
      </w:r>
      <w:r w:rsidRPr="002D01C6">
        <w:rPr>
          <w:rFonts w:cstheme="minorHAnsi"/>
          <w:sz w:val="18"/>
          <w:szCs w:val="18"/>
        </w:rPr>
        <w:t>), seara turceasca, cu dansuri si cina traditionala.</w:t>
      </w:r>
      <w:r w:rsidRPr="002D01C6">
        <w:rPr>
          <w:rFonts w:eastAsia="Calibri" w:cstheme="minorHAnsi"/>
          <w:sz w:val="18"/>
          <w:szCs w:val="18"/>
        </w:rPr>
        <w:t xml:space="preserve"> </w:t>
      </w:r>
      <w:r>
        <w:rPr>
          <w:rFonts w:cstheme="minorHAnsi"/>
          <w:sz w:val="18"/>
          <w:szCs w:val="18"/>
        </w:rPr>
        <w:t xml:space="preserve">Cazare la acelasi hotel. </w:t>
      </w:r>
    </w:p>
    <w:p w14:paraId="04A1A93C" w14:textId="77777777" w:rsidR="00247346" w:rsidRPr="00A64BE9" w:rsidRDefault="00247346" w:rsidP="00FD327C">
      <w:pPr>
        <w:tabs>
          <w:tab w:val="left" w:pos="7290"/>
        </w:tabs>
        <w:spacing w:before="4" w:after="0"/>
        <w:ind w:left="-567" w:right="227"/>
        <w:jc w:val="both"/>
        <w:rPr>
          <w:rFonts w:eastAsia="Calibri" w:cstheme="minorHAnsi"/>
          <w:spacing w:val="-2"/>
          <w:sz w:val="10"/>
          <w:szCs w:val="10"/>
          <w:lang w:val="it-IT"/>
        </w:rPr>
      </w:pPr>
    </w:p>
    <w:p w14:paraId="48E61DFD" w14:textId="77777777" w:rsidR="00247346" w:rsidRPr="009503E2" w:rsidRDefault="00247346" w:rsidP="00FD327C">
      <w:pPr>
        <w:tabs>
          <w:tab w:val="left" w:pos="7290"/>
        </w:tabs>
        <w:spacing w:before="4" w:after="0"/>
        <w:ind w:left="-567" w:right="227"/>
        <w:jc w:val="both"/>
        <w:rPr>
          <w:rFonts w:eastAsia="Calibri" w:cstheme="minorHAnsi"/>
          <w:b/>
          <w:color w:val="0B87C3"/>
          <w:sz w:val="18"/>
          <w:szCs w:val="18"/>
          <w:lang w:val="it-IT"/>
        </w:rPr>
      </w:pPr>
      <w:r w:rsidRPr="009503E2">
        <w:rPr>
          <w:rFonts w:cstheme="minorHAnsi"/>
          <w:b/>
          <w:color w:val="0B87C3"/>
          <w:sz w:val="18"/>
          <w:szCs w:val="18"/>
        </w:rPr>
        <w:t>Ziua 5.</w:t>
      </w:r>
      <w:r w:rsidRPr="009503E2">
        <w:rPr>
          <w:rFonts w:cstheme="minorHAnsi"/>
          <w:color w:val="0B87C3"/>
          <w:sz w:val="18"/>
          <w:szCs w:val="18"/>
        </w:rPr>
        <w:t xml:space="preserve">  </w:t>
      </w:r>
      <w:r w:rsidRPr="009503E2">
        <w:rPr>
          <w:rFonts w:eastAsia="Calibri" w:cstheme="minorHAnsi"/>
          <w:b/>
          <w:color w:val="0B87C3"/>
          <w:sz w:val="18"/>
          <w:szCs w:val="18"/>
          <w:lang w:val="it-IT"/>
        </w:rPr>
        <w:t>ISTANBUL - EDIRNE - BUCURESTI</w:t>
      </w:r>
      <w:r w:rsidRPr="009503E2">
        <w:rPr>
          <w:rFonts w:cstheme="minorHAnsi"/>
          <w:b/>
          <w:color w:val="0B87C3"/>
          <w:sz w:val="18"/>
          <w:szCs w:val="18"/>
        </w:rPr>
        <w:t xml:space="preserve"> (cca. 645 km)</w:t>
      </w:r>
    </w:p>
    <w:p w14:paraId="3F195FC8" w14:textId="77777777" w:rsidR="00247346" w:rsidRPr="00A64BE9" w:rsidRDefault="00247346" w:rsidP="00FD327C">
      <w:pPr>
        <w:tabs>
          <w:tab w:val="left" w:pos="7290"/>
        </w:tabs>
        <w:spacing w:before="4" w:after="0"/>
        <w:ind w:left="-567" w:right="227"/>
        <w:jc w:val="both"/>
        <w:rPr>
          <w:rFonts w:eastAsia="Calibri" w:cstheme="minorHAnsi"/>
          <w:spacing w:val="-2"/>
          <w:sz w:val="18"/>
          <w:szCs w:val="18"/>
          <w:lang w:val="it-IT"/>
        </w:rPr>
      </w:pPr>
      <w:r w:rsidRPr="00A64BE9">
        <w:rPr>
          <w:rFonts w:eastAsia="Calibri" w:cstheme="minorHAnsi"/>
          <w:spacing w:val="-2"/>
          <w:sz w:val="18"/>
          <w:szCs w:val="18"/>
          <w:lang w:val="it-IT"/>
        </w:rPr>
        <w:t>Mic dejun. Pornind spre Bucuresti vom trece prin Edirne, fosta capitala a Imperiului Otoman, pentru a vizita Moscheea Selimiye</w:t>
      </w:r>
      <w:r w:rsidRPr="00A64BE9">
        <w:rPr>
          <w:rFonts w:eastAsia="Calibri" w:cstheme="minorHAnsi"/>
          <w:b/>
          <w:spacing w:val="-2"/>
          <w:sz w:val="18"/>
          <w:szCs w:val="18"/>
          <w:lang w:val="it-IT"/>
        </w:rPr>
        <w:t xml:space="preserve"> </w:t>
      </w:r>
      <w:r w:rsidRPr="00A64BE9">
        <w:rPr>
          <w:rFonts w:eastAsia="Calibri" w:cstheme="minorHAnsi"/>
          <w:spacing w:val="-2"/>
          <w:sz w:val="18"/>
          <w:szCs w:val="18"/>
          <w:lang w:val="it-IT"/>
        </w:rPr>
        <w:t xml:space="preserve">- cunoscuta drept moscheea celor 999 de ferestre datorita arhitecturii unice a cupolei, dar si a tunelelor subterane ce leaga moscheea de fosta Academie Militara, tunele ce acum adapostesc numeroase magazine in care veti gasi produse traditionale turcesti, prilej si pentru achizitionarea ultimelor suvenire. Sosire in Bucuresti, la </w:t>
      </w:r>
      <w:r w:rsidRPr="00A64BE9">
        <w:rPr>
          <w:rFonts w:cstheme="minorHAnsi"/>
          <w:spacing w:val="-2"/>
          <w:sz w:val="18"/>
          <w:szCs w:val="18"/>
        </w:rPr>
        <w:t xml:space="preserve">Academia Militara, </w:t>
      </w:r>
      <w:r w:rsidRPr="00A64BE9">
        <w:rPr>
          <w:rFonts w:eastAsia="Calibri" w:cstheme="minorHAnsi"/>
          <w:spacing w:val="-2"/>
          <w:sz w:val="18"/>
          <w:szCs w:val="18"/>
          <w:lang w:val="it-IT"/>
        </w:rPr>
        <w:t>in jurul orei 22.00, in functie de trafic si formalitati vamale.</w:t>
      </w:r>
    </w:p>
    <w:p w14:paraId="4B7C5293" w14:textId="77777777" w:rsidR="00247346" w:rsidRPr="00DC1421" w:rsidRDefault="00247346" w:rsidP="00FD327C">
      <w:pPr>
        <w:tabs>
          <w:tab w:val="left" w:pos="7290"/>
        </w:tabs>
        <w:spacing w:before="4" w:after="0"/>
        <w:ind w:left="-567" w:right="227"/>
        <w:jc w:val="both"/>
        <w:rPr>
          <w:rFonts w:cstheme="minorHAnsi"/>
          <w:b/>
          <w:color w:val="0B87C3"/>
          <w:sz w:val="10"/>
          <w:szCs w:val="10"/>
        </w:rPr>
      </w:pPr>
    </w:p>
    <w:tbl>
      <w:tblPr>
        <w:tblW w:w="10998" w:type="dxa"/>
        <w:tblInd w:w="-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666"/>
        <w:gridCol w:w="941"/>
        <w:gridCol w:w="851"/>
        <w:gridCol w:w="850"/>
        <w:gridCol w:w="851"/>
        <w:gridCol w:w="1134"/>
        <w:gridCol w:w="992"/>
        <w:gridCol w:w="992"/>
        <w:gridCol w:w="928"/>
        <w:gridCol w:w="793"/>
      </w:tblGrid>
      <w:tr w:rsidR="00247346" w:rsidRPr="0036525D" w14:paraId="05D0A52B" w14:textId="77777777" w:rsidTr="00FD327C">
        <w:trPr>
          <w:trHeight w:val="349"/>
        </w:trPr>
        <w:tc>
          <w:tcPr>
            <w:tcW w:w="2666" w:type="dxa"/>
            <w:shd w:val="clear" w:color="auto" w:fill="0B87C3"/>
            <w:tcMar>
              <w:top w:w="0" w:type="dxa"/>
              <w:left w:w="57" w:type="dxa"/>
              <w:bottom w:w="0" w:type="dxa"/>
              <w:right w:w="57" w:type="dxa"/>
            </w:tcMar>
            <w:vAlign w:val="center"/>
            <w:hideMark/>
          </w:tcPr>
          <w:p w14:paraId="7B789FD9" w14:textId="77777777" w:rsidR="00247346"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Date de plecare 202</w:t>
            </w:r>
            <w:r>
              <w:rPr>
                <w:rFonts w:cstheme="minorHAnsi"/>
                <w:b/>
                <w:bCs/>
                <w:color w:val="FFFFFF" w:themeColor="background1"/>
                <w:sz w:val="18"/>
                <w:szCs w:val="18"/>
              </w:rPr>
              <w:t>7</w:t>
            </w:r>
          </w:p>
          <w:p w14:paraId="5D994EDA" w14:textId="77777777" w:rsidR="00247346" w:rsidRPr="0036525D" w:rsidRDefault="00247346" w:rsidP="00FD327C">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HOTEL GRAND EMIN 3* sau HOTEL BLUE MARMARAY 3*</w:t>
            </w:r>
          </w:p>
        </w:tc>
        <w:tc>
          <w:tcPr>
            <w:tcW w:w="941" w:type="dxa"/>
            <w:shd w:val="clear" w:color="auto" w:fill="0B87C3"/>
            <w:vAlign w:val="center"/>
          </w:tcPr>
          <w:p w14:paraId="5D72E72C"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1C1B64FE"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61FE2E3A"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6F404B9F"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10A209D3"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335FAF42"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78D33504"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Reducere</w:t>
            </w:r>
          </w:p>
          <w:p w14:paraId="59A5C394"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- 5 %</w:t>
            </w:r>
          </w:p>
        </w:tc>
        <w:tc>
          <w:tcPr>
            <w:tcW w:w="1134" w:type="dxa"/>
            <w:shd w:val="clear" w:color="auto" w:fill="0B87C3"/>
            <w:tcMar>
              <w:top w:w="0" w:type="dxa"/>
              <w:left w:w="57" w:type="dxa"/>
              <w:bottom w:w="0" w:type="dxa"/>
              <w:right w:w="57" w:type="dxa"/>
            </w:tcMar>
            <w:vAlign w:val="center"/>
            <w:hideMark/>
          </w:tcPr>
          <w:p w14:paraId="474CD89C" w14:textId="2A90B843"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Loc in Dubla/</w:t>
            </w:r>
          </w:p>
          <w:p w14:paraId="6A1EBC53"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SAFE PRICE</w:t>
            </w:r>
          </w:p>
        </w:tc>
        <w:tc>
          <w:tcPr>
            <w:tcW w:w="992" w:type="dxa"/>
            <w:shd w:val="clear" w:color="auto" w:fill="0B87C3"/>
            <w:tcMar>
              <w:top w:w="0" w:type="dxa"/>
              <w:left w:w="57" w:type="dxa"/>
              <w:bottom w:w="0" w:type="dxa"/>
              <w:right w:w="57" w:type="dxa"/>
            </w:tcMar>
            <w:vAlign w:val="center"/>
            <w:hideMark/>
          </w:tcPr>
          <w:p w14:paraId="382BAC52"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single</w:t>
            </w:r>
          </w:p>
        </w:tc>
        <w:tc>
          <w:tcPr>
            <w:tcW w:w="992" w:type="dxa"/>
            <w:shd w:val="clear" w:color="auto" w:fill="0B87C3"/>
            <w:tcMar>
              <w:top w:w="0" w:type="dxa"/>
              <w:left w:w="57" w:type="dxa"/>
              <w:bottom w:w="0" w:type="dxa"/>
              <w:right w:w="57" w:type="dxa"/>
            </w:tcMar>
            <w:vAlign w:val="center"/>
            <w:hideMark/>
          </w:tcPr>
          <w:p w14:paraId="7E7E9C67"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Supliment partaj GARANTAT</w:t>
            </w:r>
          </w:p>
        </w:tc>
        <w:tc>
          <w:tcPr>
            <w:tcW w:w="928" w:type="dxa"/>
            <w:shd w:val="clear" w:color="auto" w:fill="0B87C3"/>
            <w:tcMar>
              <w:top w:w="0" w:type="dxa"/>
              <w:left w:w="57" w:type="dxa"/>
              <w:bottom w:w="0" w:type="dxa"/>
              <w:right w:w="57" w:type="dxa"/>
            </w:tcMar>
            <w:vAlign w:val="center"/>
            <w:hideMark/>
          </w:tcPr>
          <w:p w14:paraId="5A431AB8"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Copil</w:t>
            </w:r>
          </w:p>
          <w:p w14:paraId="5B64F60F" w14:textId="77777777" w:rsidR="00247346" w:rsidRPr="0036525D" w:rsidRDefault="00247346" w:rsidP="00FD327C">
            <w:pPr>
              <w:spacing w:after="0" w:line="276" w:lineRule="auto"/>
              <w:jc w:val="center"/>
              <w:rPr>
                <w:rFonts w:cstheme="minorHAnsi"/>
                <w:b/>
                <w:bCs/>
                <w:color w:val="FFFFFF" w:themeColor="background1"/>
                <w:sz w:val="18"/>
                <w:szCs w:val="18"/>
              </w:rPr>
            </w:pPr>
            <w:r w:rsidRPr="0036525D">
              <w:rPr>
                <w:rFonts w:cstheme="minorHAnsi"/>
                <w:b/>
                <w:bCs/>
                <w:color w:val="FFFFFF" w:themeColor="background1"/>
                <w:sz w:val="18"/>
                <w:szCs w:val="18"/>
              </w:rPr>
              <w:t xml:space="preserve">6 </w:t>
            </w:r>
            <w:r>
              <w:rPr>
                <w:rFonts w:cstheme="minorHAnsi"/>
                <w:b/>
                <w:bCs/>
                <w:color w:val="FFFFFF" w:themeColor="background1"/>
                <w:sz w:val="18"/>
                <w:szCs w:val="18"/>
              </w:rPr>
              <w:t>-</w:t>
            </w:r>
            <w:r w:rsidRPr="0036525D">
              <w:rPr>
                <w:rFonts w:cstheme="minorHAnsi"/>
                <w:b/>
                <w:bCs/>
                <w:color w:val="FFFFFF" w:themeColor="background1"/>
                <w:sz w:val="18"/>
                <w:szCs w:val="18"/>
              </w:rPr>
              <w:t xml:space="preserve"> 11.99 ani</w:t>
            </w:r>
          </w:p>
        </w:tc>
        <w:tc>
          <w:tcPr>
            <w:tcW w:w="793" w:type="dxa"/>
            <w:shd w:val="clear" w:color="auto" w:fill="0B87C3"/>
            <w:vAlign w:val="center"/>
          </w:tcPr>
          <w:p w14:paraId="4B4088E5" w14:textId="77777777" w:rsidR="00247346" w:rsidRPr="0036525D" w:rsidRDefault="00247346" w:rsidP="00FD327C">
            <w:pPr>
              <w:spacing w:after="0"/>
              <w:jc w:val="center"/>
              <w:rPr>
                <w:rFonts w:cstheme="minorHAnsi"/>
                <w:b/>
                <w:color w:val="FFFFFF" w:themeColor="background1"/>
                <w:sz w:val="18"/>
                <w:szCs w:val="18"/>
              </w:rPr>
            </w:pPr>
            <w:r w:rsidRPr="0036525D">
              <w:rPr>
                <w:rFonts w:cstheme="minorHAnsi"/>
                <w:b/>
                <w:bCs/>
                <w:color w:val="FFFFFF" w:themeColor="background1"/>
                <w:sz w:val="18"/>
                <w:szCs w:val="18"/>
              </w:rPr>
              <w:t>Al treilea adult</w:t>
            </w:r>
          </w:p>
        </w:tc>
      </w:tr>
      <w:tr w:rsidR="00247346" w:rsidRPr="00816F74" w14:paraId="6BA2F42D" w14:textId="77777777" w:rsidTr="00FD327C">
        <w:trPr>
          <w:trHeight w:val="191"/>
        </w:trPr>
        <w:tc>
          <w:tcPr>
            <w:tcW w:w="2666" w:type="dxa"/>
            <w:tcMar>
              <w:top w:w="0" w:type="dxa"/>
              <w:left w:w="57" w:type="dxa"/>
              <w:bottom w:w="0" w:type="dxa"/>
              <w:right w:w="57" w:type="dxa"/>
            </w:tcMar>
            <w:vAlign w:val="center"/>
            <w:hideMark/>
          </w:tcPr>
          <w:p w14:paraId="305D0C48" w14:textId="77777777" w:rsidR="00247346" w:rsidRPr="003E5208" w:rsidRDefault="00247346" w:rsidP="00FD327C">
            <w:pPr>
              <w:spacing w:after="0" w:line="276" w:lineRule="auto"/>
              <w:jc w:val="center"/>
              <w:rPr>
                <w:rFonts w:cstheme="minorHAnsi"/>
                <w:b/>
                <w:bCs/>
                <w:sz w:val="18"/>
                <w:szCs w:val="18"/>
                <w:lang w:val="it-IT"/>
              </w:rPr>
            </w:pPr>
            <w:r w:rsidRPr="003E5208">
              <w:rPr>
                <w:rFonts w:ascii="Calibri" w:hAnsi="Calibri" w:cs="Calibri"/>
                <w:b/>
                <w:bCs/>
                <w:sz w:val="18"/>
                <w:szCs w:val="18"/>
                <w:lang w:val="it-IT"/>
              </w:rPr>
              <w:t xml:space="preserve">12.02, 26.02, </w:t>
            </w:r>
            <w:r w:rsidRPr="003E5208">
              <w:rPr>
                <w:rFonts w:cstheme="minorHAnsi"/>
                <w:b/>
                <w:bCs/>
                <w:sz w:val="18"/>
                <w:szCs w:val="18"/>
                <w:lang w:val="it-IT"/>
              </w:rPr>
              <w:t>05.03, 27.03</w:t>
            </w:r>
          </w:p>
        </w:tc>
        <w:tc>
          <w:tcPr>
            <w:tcW w:w="941" w:type="dxa"/>
            <w:vAlign w:val="center"/>
          </w:tcPr>
          <w:p w14:paraId="7CACFFB1" w14:textId="77777777" w:rsidR="00247346" w:rsidRPr="00A53940" w:rsidRDefault="00247346" w:rsidP="00FD327C">
            <w:pPr>
              <w:spacing w:after="0" w:line="276" w:lineRule="auto"/>
              <w:jc w:val="center"/>
              <w:rPr>
                <w:rFonts w:cstheme="minorHAnsi"/>
                <w:b/>
                <w:bCs/>
                <w:sz w:val="18"/>
                <w:szCs w:val="18"/>
                <w:highlight w:val="yellow"/>
              </w:rPr>
            </w:pPr>
            <w:r w:rsidRPr="00816F74">
              <w:rPr>
                <w:rFonts w:ascii="Calibri" w:hAnsi="Calibri" w:cs="Calibri"/>
                <w:b/>
                <w:bCs/>
                <w:sz w:val="18"/>
                <w:szCs w:val="18"/>
              </w:rPr>
              <w:t>149 €</w:t>
            </w:r>
          </w:p>
        </w:tc>
        <w:tc>
          <w:tcPr>
            <w:tcW w:w="851" w:type="dxa"/>
            <w:tcMar>
              <w:top w:w="0" w:type="dxa"/>
              <w:left w:w="57" w:type="dxa"/>
              <w:bottom w:w="0" w:type="dxa"/>
              <w:right w:w="57" w:type="dxa"/>
            </w:tcMar>
            <w:vAlign w:val="center"/>
            <w:hideMark/>
          </w:tcPr>
          <w:p w14:paraId="13DA2BD4" w14:textId="75C0FF54"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w:t>
            </w:r>
            <w:r w:rsidR="00FD327C">
              <w:rPr>
                <w:rFonts w:ascii="Calibri" w:hAnsi="Calibri" w:cs="Calibri"/>
                <w:b/>
                <w:bCs/>
                <w:sz w:val="18"/>
                <w:szCs w:val="18"/>
              </w:rPr>
              <w:t>59</w:t>
            </w:r>
            <w:r w:rsidRPr="00816F74">
              <w:rPr>
                <w:rFonts w:ascii="Calibri" w:hAnsi="Calibri" w:cs="Calibri"/>
                <w:b/>
                <w:bCs/>
                <w:sz w:val="18"/>
                <w:szCs w:val="18"/>
              </w:rPr>
              <w:t xml:space="preserve"> €</w:t>
            </w:r>
          </w:p>
        </w:tc>
        <w:tc>
          <w:tcPr>
            <w:tcW w:w="850" w:type="dxa"/>
            <w:tcMar>
              <w:top w:w="0" w:type="dxa"/>
              <w:left w:w="57" w:type="dxa"/>
              <w:bottom w:w="0" w:type="dxa"/>
              <w:right w:w="57" w:type="dxa"/>
            </w:tcMar>
            <w:vAlign w:val="center"/>
            <w:hideMark/>
          </w:tcPr>
          <w:p w14:paraId="33D02787" w14:textId="7056F911"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w:t>
            </w:r>
            <w:r w:rsidR="00FD327C">
              <w:rPr>
                <w:rFonts w:ascii="Calibri" w:hAnsi="Calibri" w:cs="Calibri"/>
                <w:b/>
                <w:bCs/>
                <w:sz w:val="18"/>
                <w:szCs w:val="18"/>
              </w:rPr>
              <w:t>69</w:t>
            </w:r>
            <w:r w:rsidRPr="00816F74">
              <w:rPr>
                <w:rFonts w:ascii="Calibri" w:hAnsi="Calibri" w:cs="Calibri"/>
                <w:b/>
                <w:bCs/>
                <w:sz w:val="18"/>
                <w:szCs w:val="18"/>
              </w:rPr>
              <w:t xml:space="preserve"> €</w:t>
            </w:r>
          </w:p>
        </w:tc>
        <w:tc>
          <w:tcPr>
            <w:tcW w:w="851" w:type="dxa"/>
            <w:tcMar>
              <w:top w:w="0" w:type="dxa"/>
              <w:left w:w="57" w:type="dxa"/>
              <w:bottom w:w="0" w:type="dxa"/>
              <w:right w:w="57" w:type="dxa"/>
            </w:tcMar>
            <w:vAlign w:val="center"/>
            <w:hideMark/>
          </w:tcPr>
          <w:p w14:paraId="538932C5"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179 €</w:t>
            </w:r>
          </w:p>
        </w:tc>
        <w:tc>
          <w:tcPr>
            <w:tcW w:w="1134" w:type="dxa"/>
            <w:tcMar>
              <w:top w:w="0" w:type="dxa"/>
              <w:left w:w="57" w:type="dxa"/>
              <w:bottom w:w="0" w:type="dxa"/>
              <w:right w:w="57" w:type="dxa"/>
            </w:tcMar>
            <w:vAlign w:val="center"/>
            <w:hideMark/>
          </w:tcPr>
          <w:p w14:paraId="516D8968" w14:textId="77777777" w:rsidR="00247346" w:rsidRPr="00A53940" w:rsidRDefault="00247346" w:rsidP="00FD327C">
            <w:pPr>
              <w:spacing w:after="0" w:line="276" w:lineRule="auto"/>
              <w:jc w:val="center"/>
              <w:rPr>
                <w:rFonts w:cstheme="minorHAnsi"/>
                <w:b/>
                <w:bCs/>
                <w:sz w:val="18"/>
                <w:szCs w:val="18"/>
                <w:highlight w:val="yellow"/>
              </w:rPr>
            </w:pPr>
            <w:r w:rsidRPr="00816F74">
              <w:rPr>
                <w:rFonts w:ascii="Calibri" w:hAnsi="Calibri" w:cs="Calibri"/>
                <w:b/>
                <w:bCs/>
                <w:sz w:val="18"/>
                <w:szCs w:val="18"/>
              </w:rPr>
              <w:t>189 €</w:t>
            </w:r>
          </w:p>
        </w:tc>
        <w:tc>
          <w:tcPr>
            <w:tcW w:w="992" w:type="dxa"/>
            <w:tcMar>
              <w:top w:w="0" w:type="dxa"/>
              <w:left w:w="57" w:type="dxa"/>
              <w:bottom w:w="0" w:type="dxa"/>
              <w:right w:w="57" w:type="dxa"/>
            </w:tcMar>
            <w:vAlign w:val="center"/>
            <w:hideMark/>
          </w:tcPr>
          <w:p w14:paraId="723D2C73"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85 €</w:t>
            </w:r>
          </w:p>
        </w:tc>
        <w:tc>
          <w:tcPr>
            <w:tcW w:w="992" w:type="dxa"/>
            <w:tcMar>
              <w:top w:w="0" w:type="dxa"/>
              <w:left w:w="57" w:type="dxa"/>
              <w:bottom w:w="0" w:type="dxa"/>
              <w:right w:w="57" w:type="dxa"/>
            </w:tcMar>
            <w:vAlign w:val="center"/>
            <w:hideMark/>
          </w:tcPr>
          <w:p w14:paraId="2FDF3788"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40 €</w:t>
            </w:r>
          </w:p>
        </w:tc>
        <w:tc>
          <w:tcPr>
            <w:tcW w:w="928" w:type="dxa"/>
            <w:tcMar>
              <w:top w:w="0" w:type="dxa"/>
              <w:left w:w="57" w:type="dxa"/>
              <w:bottom w:w="0" w:type="dxa"/>
              <w:right w:w="57" w:type="dxa"/>
            </w:tcMar>
            <w:vAlign w:val="center"/>
            <w:hideMark/>
          </w:tcPr>
          <w:p w14:paraId="21622AB5"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w:t>
            </w:r>
            <w:r>
              <w:rPr>
                <w:rFonts w:ascii="Calibri" w:hAnsi="Calibri" w:cs="Calibri"/>
                <w:b/>
                <w:bCs/>
                <w:sz w:val="18"/>
                <w:szCs w:val="18"/>
              </w:rPr>
              <w:t>69</w:t>
            </w:r>
            <w:r w:rsidRPr="00816F74">
              <w:rPr>
                <w:rFonts w:ascii="Calibri" w:hAnsi="Calibri" w:cs="Calibri"/>
                <w:b/>
                <w:bCs/>
                <w:sz w:val="18"/>
                <w:szCs w:val="18"/>
              </w:rPr>
              <w:t xml:space="preserve"> €</w:t>
            </w:r>
          </w:p>
        </w:tc>
        <w:tc>
          <w:tcPr>
            <w:tcW w:w="793" w:type="dxa"/>
            <w:vAlign w:val="center"/>
          </w:tcPr>
          <w:p w14:paraId="4E0D3479"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175 €</w:t>
            </w:r>
          </w:p>
        </w:tc>
      </w:tr>
      <w:tr w:rsidR="00247346" w:rsidRPr="009F5E5B" w14:paraId="0C8AAD60" w14:textId="77777777" w:rsidTr="00FD327C">
        <w:trPr>
          <w:trHeight w:val="191"/>
        </w:trPr>
        <w:tc>
          <w:tcPr>
            <w:tcW w:w="2666" w:type="dxa"/>
            <w:tcMar>
              <w:top w:w="0" w:type="dxa"/>
              <w:left w:w="57" w:type="dxa"/>
              <w:bottom w:w="0" w:type="dxa"/>
              <w:right w:w="57" w:type="dxa"/>
            </w:tcMar>
            <w:vAlign w:val="center"/>
            <w:hideMark/>
          </w:tcPr>
          <w:p w14:paraId="657E439A" w14:textId="77777777" w:rsidR="00247346" w:rsidRPr="00A53940" w:rsidRDefault="00247346" w:rsidP="00FD327C">
            <w:pPr>
              <w:spacing w:after="0" w:line="276" w:lineRule="auto"/>
              <w:jc w:val="center"/>
              <w:rPr>
                <w:rFonts w:cstheme="minorHAnsi"/>
                <w:b/>
                <w:bCs/>
                <w:sz w:val="18"/>
                <w:szCs w:val="18"/>
                <w:highlight w:val="yellow"/>
                <w:lang w:val="it-IT"/>
              </w:rPr>
            </w:pPr>
            <w:r w:rsidRPr="003E5208">
              <w:rPr>
                <w:rFonts w:cstheme="minorHAnsi"/>
                <w:b/>
                <w:bCs/>
                <w:sz w:val="18"/>
                <w:szCs w:val="18"/>
                <w:lang w:val="it-IT"/>
              </w:rPr>
              <w:t>17.04, 24.04, 29.04, 22.05, 28.05, 18.06, 26.06, 10.07, 28.07, 11.08. 25.08, 04.09, 11.09, 18.09, 25.09, 06.10, 20.10, 03.11, 17.11</w:t>
            </w:r>
          </w:p>
        </w:tc>
        <w:tc>
          <w:tcPr>
            <w:tcW w:w="941" w:type="dxa"/>
            <w:vAlign w:val="center"/>
          </w:tcPr>
          <w:p w14:paraId="37F4624F"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159 €</w:t>
            </w:r>
          </w:p>
        </w:tc>
        <w:tc>
          <w:tcPr>
            <w:tcW w:w="851" w:type="dxa"/>
            <w:tcMar>
              <w:top w:w="0" w:type="dxa"/>
              <w:left w:w="57" w:type="dxa"/>
              <w:bottom w:w="0" w:type="dxa"/>
              <w:right w:w="57" w:type="dxa"/>
            </w:tcMar>
            <w:vAlign w:val="center"/>
            <w:hideMark/>
          </w:tcPr>
          <w:p w14:paraId="356C31BD"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169 €</w:t>
            </w:r>
          </w:p>
        </w:tc>
        <w:tc>
          <w:tcPr>
            <w:tcW w:w="850" w:type="dxa"/>
            <w:tcMar>
              <w:top w:w="0" w:type="dxa"/>
              <w:left w:w="57" w:type="dxa"/>
              <w:bottom w:w="0" w:type="dxa"/>
              <w:right w:w="57" w:type="dxa"/>
            </w:tcMar>
            <w:vAlign w:val="center"/>
            <w:hideMark/>
          </w:tcPr>
          <w:p w14:paraId="12BCEC9D"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179 €</w:t>
            </w:r>
          </w:p>
        </w:tc>
        <w:tc>
          <w:tcPr>
            <w:tcW w:w="851" w:type="dxa"/>
            <w:tcMar>
              <w:top w:w="0" w:type="dxa"/>
              <w:left w:w="57" w:type="dxa"/>
              <w:bottom w:w="0" w:type="dxa"/>
              <w:right w:w="57" w:type="dxa"/>
            </w:tcMar>
            <w:vAlign w:val="center"/>
            <w:hideMark/>
          </w:tcPr>
          <w:p w14:paraId="74CE0B6A"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189 €</w:t>
            </w:r>
          </w:p>
        </w:tc>
        <w:tc>
          <w:tcPr>
            <w:tcW w:w="1134" w:type="dxa"/>
            <w:tcMar>
              <w:top w:w="0" w:type="dxa"/>
              <w:left w:w="57" w:type="dxa"/>
              <w:bottom w:w="0" w:type="dxa"/>
              <w:right w:w="57" w:type="dxa"/>
            </w:tcMar>
            <w:vAlign w:val="center"/>
            <w:hideMark/>
          </w:tcPr>
          <w:p w14:paraId="1F98CD2F" w14:textId="77777777" w:rsidR="00247346" w:rsidRPr="00A53940" w:rsidRDefault="00247346" w:rsidP="00FD327C">
            <w:pPr>
              <w:spacing w:after="0" w:line="276" w:lineRule="auto"/>
              <w:jc w:val="center"/>
              <w:rPr>
                <w:rFonts w:cstheme="minorHAnsi"/>
                <w:b/>
                <w:bCs/>
                <w:sz w:val="18"/>
                <w:szCs w:val="18"/>
                <w:highlight w:val="yellow"/>
              </w:rPr>
            </w:pPr>
            <w:r w:rsidRPr="00816F74">
              <w:rPr>
                <w:rFonts w:ascii="Calibri" w:hAnsi="Calibri" w:cs="Calibri"/>
                <w:b/>
                <w:bCs/>
                <w:sz w:val="18"/>
                <w:szCs w:val="18"/>
              </w:rPr>
              <w:t>199 €</w:t>
            </w:r>
          </w:p>
        </w:tc>
        <w:tc>
          <w:tcPr>
            <w:tcW w:w="992" w:type="dxa"/>
            <w:tcMar>
              <w:top w:w="0" w:type="dxa"/>
              <w:left w:w="57" w:type="dxa"/>
              <w:bottom w:w="0" w:type="dxa"/>
              <w:right w:w="57" w:type="dxa"/>
            </w:tcMar>
            <w:vAlign w:val="center"/>
            <w:hideMark/>
          </w:tcPr>
          <w:p w14:paraId="4404384D"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95 €</w:t>
            </w:r>
          </w:p>
        </w:tc>
        <w:tc>
          <w:tcPr>
            <w:tcW w:w="992" w:type="dxa"/>
            <w:tcMar>
              <w:top w:w="0" w:type="dxa"/>
              <w:left w:w="57" w:type="dxa"/>
              <w:bottom w:w="0" w:type="dxa"/>
              <w:right w:w="57" w:type="dxa"/>
            </w:tcMar>
            <w:vAlign w:val="center"/>
            <w:hideMark/>
          </w:tcPr>
          <w:p w14:paraId="70F0AC99"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45 €</w:t>
            </w:r>
          </w:p>
        </w:tc>
        <w:tc>
          <w:tcPr>
            <w:tcW w:w="928" w:type="dxa"/>
            <w:tcMar>
              <w:top w:w="0" w:type="dxa"/>
              <w:left w:w="57" w:type="dxa"/>
              <w:bottom w:w="0" w:type="dxa"/>
              <w:right w:w="57" w:type="dxa"/>
            </w:tcMar>
            <w:vAlign w:val="center"/>
            <w:hideMark/>
          </w:tcPr>
          <w:p w14:paraId="5C1A667C"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179 €</w:t>
            </w:r>
          </w:p>
        </w:tc>
        <w:tc>
          <w:tcPr>
            <w:tcW w:w="793" w:type="dxa"/>
            <w:vAlign w:val="center"/>
          </w:tcPr>
          <w:p w14:paraId="7BDA9B74" w14:textId="77777777" w:rsidR="00247346" w:rsidRPr="00816F74" w:rsidRDefault="00247346" w:rsidP="00FD327C">
            <w:pPr>
              <w:spacing w:after="0" w:line="276" w:lineRule="auto"/>
              <w:jc w:val="center"/>
              <w:rPr>
                <w:rFonts w:cstheme="minorHAnsi"/>
                <w:b/>
                <w:bCs/>
                <w:sz w:val="18"/>
                <w:szCs w:val="18"/>
              </w:rPr>
            </w:pPr>
            <w:r w:rsidRPr="00816F74">
              <w:rPr>
                <w:rFonts w:ascii="Calibri" w:hAnsi="Calibri" w:cs="Calibri"/>
                <w:b/>
                <w:bCs/>
                <w:sz w:val="18"/>
                <w:szCs w:val="18"/>
              </w:rPr>
              <w:t>185 €</w:t>
            </w:r>
          </w:p>
        </w:tc>
      </w:tr>
    </w:tbl>
    <w:p w14:paraId="3F29F57F" w14:textId="77777777" w:rsidR="00247346" w:rsidRDefault="00247346" w:rsidP="00FD327C">
      <w:pPr>
        <w:tabs>
          <w:tab w:val="left" w:pos="7290"/>
        </w:tabs>
        <w:spacing w:after="0"/>
        <w:ind w:left="-567" w:right="227"/>
        <w:jc w:val="both"/>
        <w:rPr>
          <w:rFonts w:cstheme="minorHAnsi"/>
          <w:b/>
          <w:color w:val="0B87C3"/>
          <w:sz w:val="18"/>
          <w:szCs w:val="18"/>
        </w:rPr>
      </w:pPr>
    </w:p>
    <w:p w14:paraId="47BBD6C3" w14:textId="77777777" w:rsidR="00247346" w:rsidRPr="00183278" w:rsidRDefault="00247346" w:rsidP="00FD327C">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0C2AD793" w14:textId="77777777" w:rsidR="00247346" w:rsidRPr="00183278" w:rsidRDefault="00247346" w:rsidP="00FD327C">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w:t>
      </w:r>
      <w:r w:rsidRPr="00183278">
        <w:rPr>
          <w:rFonts w:eastAsia="Tahoma" w:cstheme="minorHAnsi"/>
          <w:sz w:val="18"/>
          <w:szCs w:val="18"/>
        </w:rPr>
        <w:lastRenderedPageBreak/>
        <w:t xml:space="preserve">camera single sa fie achitat obligatoriu inaintea plecarii. Nu se accepta mutare in camera cu “partaj garantat”, dupa ce a fost achitat avansul, conform scadentelor. </w:t>
      </w:r>
    </w:p>
    <w:p w14:paraId="629CE8FC" w14:textId="77777777" w:rsidR="00247346" w:rsidRPr="00183278" w:rsidRDefault="00247346" w:rsidP="00FD327C">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38A2E96F" w14:textId="77777777" w:rsidR="00247346" w:rsidRPr="00183278" w:rsidRDefault="00247346" w:rsidP="00FD327C">
      <w:pPr>
        <w:spacing w:after="0"/>
        <w:ind w:left="-567" w:right="227"/>
        <w:jc w:val="both"/>
        <w:rPr>
          <w:rFonts w:cstheme="minorHAnsi"/>
          <w:sz w:val="18"/>
          <w:szCs w:val="18"/>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5CE211A7" w14:textId="77777777" w:rsidR="00247346" w:rsidRPr="009253F4" w:rsidRDefault="00247346" w:rsidP="00FD327C">
      <w:pPr>
        <w:spacing w:after="0"/>
        <w:ind w:right="-388"/>
        <w:jc w:val="both"/>
        <w:rPr>
          <w:rFonts w:cstheme="minorHAnsi"/>
          <w:b/>
          <w:color w:val="444444"/>
          <w:sz w:val="10"/>
          <w:szCs w:val="10"/>
          <w:u w:val="single"/>
          <w:lang w:val="it-IT" w:eastAsia="x-none"/>
        </w:rPr>
      </w:pPr>
    </w:p>
    <w:tbl>
      <w:tblPr>
        <w:tblW w:w="5206"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0"/>
        <w:gridCol w:w="5796"/>
      </w:tblGrid>
      <w:tr w:rsidR="00247346" w:rsidRPr="00013EED" w14:paraId="7369D772" w14:textId="77777777" w:rsidTr="00FD327C">
        <w:trPr>
          <w:trHeight w:val="133"/>
        </w:trPr>
        <w:tc>
          <w:tcPr>
            <w:tcW w:w="227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CC14B3" w14:textId="77777777" w:rsidR="00247346" w:rsidRPr="00013EED" w:rsidRDefault="00247346" w:rsidP="00FD327C">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t>PRETUL INCLUDE:</w:t>
            </w:r>
          </w:p>
        </w:tc>
        <w:tc>
          <w:tcPr>
            <w:tcW w:w="273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B42F97C" w14:textId="77777777" w:rsidR="00247346" w:rsidRPr="00013EED" w:rsidRDefault="00247346" w:rsidP="00FD327C">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247346" w:rsidRPr="00013EED" w14:paraId="0542E5B5" w14:textId="77777777" w:rsidTr="00FD327C">
        <w:trPr>
          <w:trHeight w:val="2138"/>
        </w:trPr>
        <w:tc>
          <w:tcPr>
            <w:tcW w:w="2270" w:type="pct"/>
            <w:tcBorders>
              <w:top w:val="single" w:sz="4" w:space="0" w:color="auto"/>
              <w:left w:val="single" w:sz="4" w:space="0" w:color="auto"/>
              <w:bottom w:val="single" w:sz="4" w:space="0" w:color="auto"/>
              <w:right w:val="single" w:sz="4" w:space="0" w:color="auto"/>
            </w:tcBorders>
            <w:vAlign w:val="center"/>
            <w:hideMark/>
          </w:tcPr>
          <w:p w14:paraId="3E7B229B" w14:textId="77777777"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lang w:val="fr-FR"/>
              </w:rPr>
              <w:t>Transport cu autocar clasificat, in zilele 1 si 5</w:t>
            </w:r>
          </w:p>
          <w:p w14:paraId="14EB6742" w14:textId="77777777"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Maxim 2 bagaje/persoana (1 bagaj la cala si un rucsac la bord)</w:t>
            </w:r>
          </w:p>
          <w:p w14:paraId="25E50560" w14:textId="4F6301A8"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Pr>
                <w:rFonts w:cstheme="minorHAnsi"/>
                <w:sz w:val="18"/>
                <w:szCs w:val="18"/>
              </w:rPr>
              <w:t>3</w:t>
            </w:r>
            <w:r w:rsidRPr="009F5E5B">
              <w:rPr>
                <w:rFonts w:cstheme="minorHAnsi"/>
                <w:sz w:val="18"/>
                <w:szCs w:val="18"/>
              </w:rPr>
              <w:t xml:space="preserve"> cazari cu mic dejun la Hotel Grand Emin 3* </w:t>
            </w:r>
            <w:r w:rsidR="00FD327C">
              <w:rPr>
                <w:rFonts w:cstheme="minorHAnsi"/>
                <w:sz w:val="18"/>
                <w:szCs w:val="18"/>
              </w:rPr>
              <w:t>/ Blue Laleli Marmaray 3*</w:t>
            </w:r>
            <w:r w:rsidRPr="009F5E5B">
              <w:rPr>
                <w:rFonts w:cstheme="minorHAnsi"/>
                <w:sz w:val="18"/>
                <w:szCs w:val="18"/>
              </w:rPr>
              <w:t xml:space="preserve">/similar </w:t>
            </w:r>
          </w:p>
          <w:p w14:paraId="5E0C08C4" w14:textId="77777777"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Ghid insotitor din partea agentiei pe traseu;</w:t>
            </w:r>
          </w:p>
          <w:p w14:paraId="0EB93FB1" w14:textId="77777777" w:rsidR="00247346" w:rsidRPr="009F5E5B" w:rsidRDefault="00247346" w:rsidP="00FD327C">
            <w:pPr>
              <w:pStyle w:val="ListParagraph"/>
              <w:numPr>
                <w:ilvl w:val="0"/>
                <w:numId w:val="15"/>
              </w:numPr>
              <w:spacing w:after="0" w:line="240" w:lineRule="auto"/>
              <w:ind w:left="166" w:hanging="166"/>
              <w:jc w:val="both"/>
              <w:rPr>
                <w:rFonts w:cstheme="minorHAnsi"/>
                <w:sz w:val="18"/>
                <w:szCs w:val="18"/>
              </w:rPr>
            </w:pPr>
            <w:r w:rsidRPr="009F5E5B">
              <w:rPr>
                <w:rFonts w:cstheme="minorHAnsi"/>
                <w:sz w:val="18"/>
                <w:szCs w:val="18"/>
              </w:rPr>
              <w:t>Vizite conform program</w:t>
            </w:r>
          </w:p>
          <w:p w14:paraId="1F48CACB" w14:textId="24436F1D" w:rsidR="00247346" w:rsidRPr="00FD327C" w:rsidRDefault="00247346" w:rsidP="00FD327C">
            <w:pPr>
              <w:pStyle w:val="ListParagraph"/>
              <w:spacing w:after="0"/>
              <w:ind w:left="166"/>
              <w:jc w:val="both"/>
              <w:rPr>
                <w:rFonts w:cstheme="minorHAnsi"/>
                <w:sz w:val="18"/>
                <w:szCs w:val="18"/>
              </w:rPr>
            </w:pPr>
            <w:r w:rsidRPr="009F5E5B">
              <w:rPr>
                <w:rFonts w:cstheme="minorHAnsi"/>
                <w:sz w:val="18"/>
                <w:szCs w:val="18"/>
              </w:rPr>
              <w:t>*</w:t>
            </w:r>
            <w:r w:rsidRPr="009F5E5B">
              <w:rPr>
                <w:rFonts w:cstheme="minorHAnsi"/>
                <w:sz w:val="18"/>
                <w:szCs w:val="18"/>
                <w:u w:val="single"/>
              </w:rPr>
              <w:t>ATENTIE</w:t>
            </w:r>
            <w:r w:rsidRPr="009F5E5B">
              <w:rPr>
                <w:rFonts w:cstheme="minorHAnsi"/>
                <w:sz w:val="18"/>
                <w:szCs w:val="18"/>
              </w:rPr>
              <w:t>! Denumirea si locatia hotelurilor se pot modifica pana in momentul plecarii. Detaliile finale vor fi afisate in informarea de plecare!</w:t>
            </w:r>
          </w:p>
        </w:tc>
        <w:tc>
          <w:tcPr>
            <w:tcW w:w="2730" w:type="pct"/>
            <w:tcBorders>
              <w:top w:val="single" w:sz="4" w:space="0" w:color="auto"/>
              <w:left w:val="single" w:sz="4" w:space="0" w:color="auto"/>
              <w:bottom w:val="single" w:sz="4" w:space="0" w:color="auto"/>
              <w:right w:val="single" w:sz="4" w:space="0" w:color="auto"/>
            </w:tcBorders>
            <w:vAlign w:val="center"/>
            <w:hideMark/>
          </w:tcPr>
          <w:p w14:paraId="46989BBF" w14:textId="77777777" w:rsidR="00247346" w:rsidRPr="009F5E5B" w:rsidRDefault="00247346" w:rsidP="00FD327C">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679BCB98"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rPr>
              <w:t>Vizitele optionale, ghizii locali si biletele de intrare la obiectivele turistice, inclusiv pentru excursiile optionale</w:t>
            </w:r>
          </w:p>
          <w:p w14:paraId="5EDE84EC"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lang w:val="fr-FR"/>
              </w:rPr>
              <w:t>Locuri preferentiale autocar (primele 3 banchete) – supliment de 5% din tarif standard pentru loc in camera dubla</w:t>
            </w:r>
          </w:p>
          <w:p w14:paraId="199E317F"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rPr>
              <w:t xml:space="preserve">Taxa de oras, in valoare totala de 6 euro/persoana </w:t>
            </w:r>
          </w:p>
          <w:p w14:paraId="64DD8DDB"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rPr>
              <w:t>Bacsis/tips - echipaj (recomandat 1 €/zi/turist), inclusiv copiii peste 6 ani</w:t>
            </w:r>
          </w:p>
          <w:p w14:paraId="2297F7A8" w14:textId="77777777" w:rsidR="00247346" w:rsidRPr="009F5E5B" w:rsidRDefault="00247346" w:rsidP="00FD327C">
            <w:pPr>
              <w:pStyle w:val="ListParagraph"/>
              <w:numPr>
                <w:ilvl w:val="0"/>
                <w:numId w:val="8"/>
              </w:numPr>
              <w:spacing w:after="0" w:line="240" w:lineRule="auto"/>
              <w:ind w:left="155" w:right="162" w:hanging="155"/>
              <w:jc w:val="both"/>
              <w:rPr>
                <w:rFonts w:cstheme="minorHAnsi"/>
                <w:sz w:val="18"/>
                <w:szCs w:val="18"/>
              </w:rPr>
            </w:pPr>
            <w:r w:rsidRPr="009F5E5B">
              <w:rPr>
                <w:rFonts w:cstheme="minorHAnsi"/>
                <w:sz w:val="18"/>
                <w:szCs w:val="18"/>
                <w:lang w:val="fr-FR"/>
              </w:rPr>
              <w:t xml:space="preserve">Bagaj extra la cala = </w:t>
            </w:r>
            <w:r w:rsidRPr="009F5E5B">
              <w:rPr>
                <w:rFonts w:cstheme="minorHAnsi"/>
                <w:sz w:val="18"/>
                <w:szCs w:val="18"/>
              </w:rPr>
              <w:t>30 euro/bagaj (se achita la ghid)</w:t>
            </w:r>
          </w:p>
          <w:p w14:paraId="3B04AD7E" w14:textId="2E5E7FE2" w:rsidR="00247346" w:rsidRPr="009F5E5B" w:rsidRDefault="00247346" w:rsidP="00FD327C">
            <w:pPr>
              <w:pStyle w:val="ListParagraph"/>
              <w:numPr>
                <w:ilvl w:val="0"/>
                <w:numId w:val="6"/>
              </w:numPr>
              <w:spacing w:after="0"/>
              <w:ind w:left="160" w:right="162" w:hanging="160"/>
              <w:jc w:val="both"/>
              <w:rPr>
                <w:rFonts w:cstheme="minorHAnsi"/>
                <w:sz w:val="18"/>
                <w:szCs w:val="18"/>
                <w:lang w:val="fr-FR"/>
              </w:rPr>
            </w:pPr>
            <w:r w:rsidRPr="009F5E5B">
              <w:rPr>
                <w:rFonts w:cstheme="minorHAnsi"/>
                <w:sz w:val="18"/>
                <w:szCs w:val="18"/>
                <w:lang w:val="fr-FR"/>
              </w:rPr>
              <w:t>Ghizi locali 1</w:t>
            </w:r>
            <w:r w:rsidR="00C63B83">
              <w:rPr>
                <w:rFonts w:cstheme="minorHAnsi"/>
                <w:sz w:val="18"/>
                <w:szCs w:val="18"/>
                <w:lang w:val="fr-FR"/>
              </w:rPr>
              <w:t>5</w:t>
            </w:r>
            <w:r w:rsidRPr="009F5E5B">
              <w:rPr>
                <w:rFonts w:cstheme="minorHAnsi"/>
                <w:sz w:val="18"/>
                <w:szCs w:val="18"/>
                <w:lang w:val="fr-FR"/>
              </w:rPr>
              <w:t xml:space="preserve"> </w:t>
            </w:r>
            <w:r w:rsidRPr="009F5E5B">
              <w:rPr>
                <w:rFonts w:cstheme="minorHAnsi"/>
                <w:sz w:val="18"/>
                <w:szCs w:val="18"/>
              </w:rPr>
              <w:t>€/persoana</w:t>
            </w:r>
          </w:p>
          <w:p w14:paraId="3D807CDC" w14:textId="77777777" w:rsidR="00247346" w:rsidRPr="009F5E5B" w:rsidRDefault="00247346" w:rsidP="00FD327C">
            <w:pPr>
              <w:spacing w:after="0" w:line="276" w:lineRule="auto"/>
              <w:ind w:right="162"/>
              <w:jc w:val="both"/>
              <w:rPr>
                <w:rFonts w:cstheme="minorHAnsi"/>
                <w:sz w:val="18"/>
                <w:szCs w:val="18"/>
                <w:lang w:val="fr-FR"/>
              </w:rPr>
            </w:pPr>
          </w:p>
        </w:tc>
      </w:tr>
    </w:tbl>
    <w:p w14:paraId="727305CD" w14:textId="77777777" w:rsidR="00247346" w:rsidRPr="00394EC5" w:rsidRDefault="00247346" w:rsidP="00247346">
      <w:pPr>
        <w:spacing w:before="4" w:after="4"/>
        <w:ind w:right="227"/>
        <w:jc w:val="both"/>
        <w:rPr>
          <w:rFonts w:cstheme="minorHAnsi"/>
          <w:b/>
          <w:color w:val="0B87C3"/>
          <w:sz w:val="6"/>
          <w:szCs w:val="6"/>
          <w:u w:val="single"/>
          <w:lang w:val="it-IT" w:eastAsia="x-none"/>
        </w:rPr>
      </w:pPr>
      <w:bookmarkStart w:id="3" w:name="_Hlk121218978"/>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247346" w:rsidRPr="00306E9E" w14:paraId="770E1DF9"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1B27A64" w14:textId="77777777" w:rsidR="00247346" w:rsidRPr="00306E9E" w:rsidRDefault="00247346" w:rsidP="00FD327C">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247346" w:rsidRPr="0035604A" w14:paraId="2B26774D"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3A0DCE1" w14:textId="77777777" w:rsidR="00247346"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Tur by night in Taksim si Camlica 30 euro/persoana</w:t>
            </w:r>
          </w:p>
          <w:p w14:paraId="7D469480" w14:textId="1C2257E5" w:rsidR="00247346"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Croaziera in Insula Buyukada cu pranz inclus </w:t>
            </w:r>
            <w:r>
              <w:rPr>
                <w:rFonts w:cstheme="minorHAnsi"/>
                <w:sz w:val="18"/>
                <w:szCs w:val="18"/>
              </w:rPr>
              <w:t>55</w:t>
            </w:r>
            <w:r>
              <w:rPr>
                <w:rFonts w:ascii="Calibri" w:hAnsi="Calibri" w:cs="Calibri"/>
                <w:sz w:val="18"/>
                <w:szCs w:val="18"/>
              </w:rPr>
              <w:t xml:space="preserve"> euro/pers.                  </w:t>
            </w:r>
            <w:r>
              <w:rPr>
                <w:rFonts w:ascii="Calibri" w:hAnsi="Calibri" w:cs="Calibri"/>
                <w:b/>
                <w:bCs/>
              </w:rPr>
              <w:t xml:space="preserve">sau Pachet promotional: 10% REDUCERE la </w:t>
            </w:r>
            <w:r w:rsidR="00FD327C">
              <w:rPr>
                <w:rFonts w:ascii="Calibri" w:hAnsi="Calibri" w:cs="Calibri"/>
                <w:b/>
                <w:bCs/>
              </w:rPr>
              <w:t xml:space="preserve">      </w:t>
            </w:r>
          </w:p>
          <w:p w14:paraId="17BC00F1" w14:textId="693DA077" w:rsidR="00247346"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 xml:space="preserve">Croaziera pe Bosfor 20 euro/persoana                                                      </w:t>
            </w:r>
            <w:r w:rsidR="00FD327C">
              <w:rPr>
                <w:rFonts w:ascii="Calibri" w:hAnsi="Calibri" w:cs="Calibri"/>
                <w:b/>
                <w:bCs/>
              </w:rPr>
              <w:t>achitarea</w:t>
            </w:r>
            <w:r w:rsidR="00FD327C">
              <w:rPr>
                <w:rFonts w:ascii="Calibri" w:hAnsi="Calibri" w:cs="Calibri"/>
                <w:b/>
              </w:rPr>
              <w:t xml:space="preserve"> </w:t>
            </w:r>
            <w:r>
              <w:rPr>
                <w:rFonts w:ascii="Calibri" w:hAnsi="Calibri" w:cs="Calibri"/>
                <w:b/>
              </w:rPr>
              <w:t xml:space="preserve">serviciilor optionale la agentia de </w:t>
            </w:r>
          </w:p>
          <w:p w14:paraId="227CDC91" w14:textId="7C41E4A5" w:rsidR="00247346" w:rsidRPr="006A55A8"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Seara turceasca 50 euro/persoana</w:t>
            </w:r>
            <w:r w:rsidR="00FD327C">
              <w:rPr>
                <w:rFonts w:ascii="Calibri" w:hAnsi="Calibri" w:cs="Calibri"/>
                <w:sz w:val="18"/>
                <w:szCs w:val="18"/>
              </w:rPr>
              <w:t xml:space="preserve">                                                             </w:t>
            </w:r>
            <w:r w:rsidR="00FD327C">
              <w:rPr>
                <w:rFonts w:ascii="Calibri" w:hAnsi="Calibri" w:cs="Calibri"/>
                <w:b/>
              </w:rPr>
              <w:t>turism in Romania.</w:t>
            </w:r>
          </w:p>
        </w:tc>
      </w:tr>
    </w:tbl>
    <w:p w14:paraId="7DBB8987" w14:textId="77777777" w:rsidR="00247346" w:rsidRDefault="00247346" w:rsidP="00247346">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247346" w:rsidRPr="00306E9E" w14:paraId="4976553D" w14:textId="77777777" w:rsidTr="00750DE0">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E9807F7" w14:textId="77777777" w:rsidR="00247346" w:rsidRPr="00306E9E" w:rsidRDefault="00247346" w:rsidP="00FD327C">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247346" w14:paraId="2AF7B9B8" w14:textId="77777777" w:rsidTr="00750DE0">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5BB0DC13" w14:textId="77777777" w:rsidR="00247346" w:rsidRPr="002E2DE4" w:rsidRDefault="00247346" w:rsidP="00FD327C">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bookmarkEnd w:id="3"/>
    </w:tbl>
    <w:p w14:paraId="7C9C8222" w14:textId="77777777" w:rsidR="00247346" w:rsidRDefault="00247346" w:rsidP="00FD327C">
      <w:pPr>
        <w:pStyle w:val="ListParagraph"/>
        <w:suppressAutoHyphens/>
        <w:spacing w:after="0"/>
        <w:ind w:left="-567"/>
        <w:jc w:val="both"/>
        <w:rPr>
          <w:rFonts w:eastAsia="Tahoma" w:cstheme="minorHAnsi"/>
          <w:color w:val="444444"/>
          <w:sz w:val="10"/>
          <w:szCs w:val="10"/>
        </w:rPr>
      </w:pPr>
    </w:p>
    <w:p w14:paraId="1B395EB2" w14:textId="77777777" w:rsidR="00247346" w:rsidRDefault="00247346" w:rsidP="00FD327C">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02F28E63" w14:textId="77777777" w:rsidR="00247346" w:rsidRPr="0013229A" w:rsidRDefault="00247346" w:rsidP="00FD327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HELLO DEAL:</w:t>
      </w:r>
    </w:p>
    <w:p w14:paraId="2E4D1687" w14:textId="77777777" w:rsidR="00247346" w:rsidRPr="0013229A" w:rsidRDefault="00247346" w:rsidP="00FD327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DEAL -20%, </w:t>
      </w:r>
      <w:r w:rsidRPr="0013229A">
        <w:rPr>
          <w:rFonts w:cstheme="minorHAnsi"/>
          <w:sz w:val="18"/>
          <w:szCs w:val="18"/>
          <w:lang w:val="it-IT" w:eastAsia="en-GB"/>
        </w:rPr>
        <w:t xml:space="preserve">valabil pana la data de </w:t>
      </w:r>
      <w:r>
        <w:rPr>
          <w:rFonts w:cstheme="minorHAnsi"/>
          <w:sz w:val="18"/>
          <w:szCs w:val="18"/>
          <w:lang w:val="it-IT" w:eastAsia="en-GB"/>
        </w:rPr>
        <w:t>15.10</w:t>
      </w:r>
      <w:r w:rsidRPr="0013229A">
        <w:rPr>
          <w:rFonts w:cstheme="minorHAnsi"/>
          <w:sz w:val="18"/>
          <w:szCs w:val="18"/>
          <w:lang w:val="it-IT" w:eastAsia="en-GB"/>
        </w:rPr>
        <w:t>.202</w:t>
      </w:r>
      <w:r>
        <w:rPr>
          <w:rFonts w:cstheme="minorHAnsi"/>
          <w:sz w:val="18"/>
          <w:szCs w:val="18"/>
          <w:lang w:val="it-IT" w:eastAsia="en-GB"/>
        </w:rPr>
        <w:t>6</w:t>
      </w:r>
      <w:r w:rsidRPr="0013229A">
        <w:rPr>
          <w:rFonts w:cstheme="minorHAnsi"/>
          <w:sz w:val="18"/>
          <w:szCs w:val="18"/>
          <w:lang w:val="it-IT" w:eastAsia="en-GB"/>
        </w:rPr>
        <w:t>, cu achitarea integrala a pachetului de servicii achizitionat (nu se mai poate aplica o alta reducere suplimentara).</w:t>
      </w:r>
    </w:p>
    <w:p w14:paraId="5E65F31D" w14:textId="77777777" w:rsidR="00247346" w:rsidRPr="0013229A" w:rsidRDefault="00247346" w:rsidP="00FD327C">
      <w:pPr>
        <w:pStyle w:val="ListParagraph"/>
        <w:spacing w:after="0"/>
        <w:ind w:left="-567" w:right="227"/>
        <w:jc w:val="both"/>
        <w:rPr>
          <w:rFonts w:cstheme="minorHAnsi"/>
          <w:b/>
          <w:sz w:val="18"/>
          <w:szCs w:val="18"/>
          <w:lang w:val="it-IT" w:eastAsia="en-GB"/>
        </w:rPr>
      </w:pPr>
      <w:r w:rsidRPr="0013229A">
        <w:rPr>
          <w:rFonts w:cstheme="minorHAnsi"/>
          <w:sz w:val="18"/>
          <w:szCs w:val="18"/>
          <w:lang w:val="it-IT"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13229A">
        <w:rPr>
          <w:rFonts w:cstheme="minorHAnsi"/>
          <w:b/>
          <w:sz w:val="18"/>
          <w:szCs w:val="18"/>
          <w:lang w:val="it-IT" w:eastAsia="en-GB"/>
        </w:rPr>
        <w:t>se aplica doar pentru pachetele achizitionate cu oferta HELLO DEAL).</w:t>
      </w:r>
    </w:p>
    <w:p w14:paraId="082C879D" w14:textId="77777777" w:rsidR="00247346" w:rsidRPr="0013229A" w:rsidRDefault="00247346" w:rsidP="00FD327C">
      <w:pPr>
        <w:pStyle w:val="ListParagraph"/>
        <w:spacing w:after="0"/>
        <w:ind w:left="-567" w:right="227"/>
        <w:jc w:val="both"/>
        <w:rPr>
          <w:rFonts w:cstheme="minorHAnsi"/>
          <w:b/>
          <w:i/>
          <w:sz w:val="18"/>
          <w:szCs w:val="18"/>
          <w:lang w:val="it-IT" w:eastAsia="en-GB"/>
        </w:rPr>
      </w:pPr>
      <w:r w:rsidRPr="0013229A">
        <w:rPr>
          <w:rFonts w:cstheme="minorHAnsi"/>
          <w:b/>
          <w:i/>
          <w:sz w:val="18"/>
          <w:szCs w:val="18"/>
          <w:lang w:val="it-IT"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F5B50FA" w14:textId="77777777" w:rsidR="00247346" w:rsidRPr="003956C7" w:rsidRDefault="00247346" w:rsidP="00FD327C">
      <w:pPr>
        <w:pStyle w:val="ListParagraph"/>
        <w:spacing w:after="0"/>
        <w:ind w:left="-567" w:right="227"/>
        <w:jc w:val="both"/>
        <w:rPr>
          <w:rFonts w:cstheme="minorHAnsi"/>
          <w:b/>
          <w:i/>
          <w:color w:val="444444"/>
          <w:sz w:val="6"/>
          <w:szCs w:val="6"/>
          <w:lang w:val="it-IT" w:eastAsia="en-GB"/>
        </w:rPr>
      </w:pPr>
    </w:p>
    <w:p w14:paraId="5D3E5079" w14:textId="77777777" w:rsidR="00247346" w:rsidRPr="0013229A" w:rsidRDefault="00247346" w:rsidP="00FD327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REDUCERE de pana la MAXIM 15% prin CUMULAREA urmatoarelor:</w:t>
      </w:r>
    </w:p>
    <w:p w14:paraId="3AA22100" w14:textId="77777777" w:rsidR="00247346" w:rsidRPr="0013229A" w:rsidRDefault="00247346" w:rsidP="00FD327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ULTRA FIRST MINUTE -10%, </w:t>
      </w:r>
      <w:r w:rsidRPr="0013229A">
        <w:rPr>
          <w:rFonts w:cstheme="minorHAnsi"/>
          <w:sz w:val="18"/>
          <w:szCs w:val="18"/>
          <w:lang w:val="it-IT" w:eastAsia="en-GB"/>
        </w:rPr>
        <w:t>valabil pana la 31.01.202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78D8DE2E" w14:textId="77777777" w:rsidR="00247346" w:rsidRPr="0013229A" w:rsidRDefault="00247346" w:rsidP="00FD327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FIRST MINUTE -5%, </w:t>
      </w:r>
      <w:r w:rsidRPr="0013229A">
        <w:rPr>
          <w:rFonts w:cstheme="minorHAnsi"/>
          <w:sz w:val="18"/>
          <w:szCs w:val="18"/>
          <w:lang w:val="it-IT" w:eastAsia="en-GB"/>
        </w:rPr>
        <w:t>valabil pana la 31.03.202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32D07B1B" w14:textId="77777777" w:rsidR="00247346" w:rsidRPr="0013229A" w:rsidRDefault="00247346" w:rsidP="00FD327C">
      <w:pPr>
        <w:pStyle w:val="ListParagraph"/>
        <w:spacing w:after="0"/>
        <w:ind w:left="-567" w:right="227"/>
        <w:jc w:val="both"/>
        <w:rPr>
          <w:rFonts w:cstheme="minorHAnsi"/>
          <w:sz w:val="18"/>
          <w:szCs w:val="18"/>
          <w:lang w:val="it-IT" w:eastAsia="en-GB"/>
        </w:rPr>
      </w:pPr>
      <w:r w:rsidRPr="0013229A">
        <w:rPr>
          <w:rFonts w:cstheme="minorHAnsi"/>
          <w:b/>
          <w:bCs/>
          <w:sz w:val="18"/>
          <w:szCs w:val="18"/>
          <w:lang w:val="it-IT" w:eastAsia="en-GB"/>
        </w:rPr>
        <w:t>HELLO SALES -3%, </w:t>
      </w:r>
      <w:r w:rsidRPr="0013229A">
        <w:rPr>
          <w:rFonts w:cstheme="minorHAnsi"/>
          <w:sz w:val="18"/>
          <w:szCs w:val="18"/>
          <w:lang w:val="it-IT" w:eastAsia="en-GB"/>
        </w:rPr>
        <w:t>valabil pana la 31.05.202</w:t>
      </w:r>
      <w:r>
        <w:rPr>
          <w:rFonts w:cstheme="minorHAnsi"/>
          <w:sz w:val="18"/>
          <w:szCs w:val="18"/>
          <w:lang w:val="it-IT" w:eastAsia="en-GB"/>
        </w:rPr>
        <w:t>7</w:t>
      </w:r>
      <w:r w:rsidRPr="0013229A">
        <w:rPr>
          <w:rFonts w:cstheme="minorHAnsi"/>
          <w:sz w:val="18"/>
          <w:szCs w:val="18"/>
          <w:lang w:val="it-IT" w:eastAsia="en-GB"/>
        </w:rPr>
        <w:t>, cu achitarea unui avans de 30% la inscriere si diferenta de plata cu 30 zile inainte de plecare. </w:t>
      </w:r>
    </w:p>
    <w:p w14:paraId="030F7FF9" w14:textId="77777777" w:rsidR="00247346" w:rsidRPr="0013229A" w:rsidRDefault="00247346" w:rsidP="00FD327C">
      <w:pPr>
        <w:pStyle w:val="ListParagraph"/>
        <w:spacing w:after="0"/>
        <w:ind w:left="-567" w:right="227"/>
        <w:jc w:val="both"/>
        <w:rPr>
          <w:rFonts w:cstheme="minorHAnsi"/>
          <w:b/>
          <w:bCs/>
          <w:sz w:val="18"/>
          <w:szCs w:val="18"/>
          <w:lang w:val="it-IT" w:eastAsia="en-GB"/>
        </w:rPr>
      </w:pPr>
      <w:r w:rsidRPr="0013229A">
        <w:rPr>
          <w:rFonts w:cstheme="minorHAnsi"/>
          <w:b/>
          <w:bCs/>
          <w:sz w:val="18"/>
          <w:szCs w:val="18"/>
          <w:lang w:val="it-IT" w:eastAsia="en-GB"/>
        </w:rPr>
        <w:t>CLIENT FIDEL -5%</w:t>
      </w:r>
      <w:r w:rsidRPr="0013229A">
        <w:rPr>
          <w:rFonts w:cstheme="minorHAnsi"/>
          <w:sz w:val="18"/>
          <w:szCs w:val="18"/>
          <w:lang w:val="it-IT" w:eastAsia="en-GB"/>
        </w:rPr>
        <w:t> </w:t>
      </w:r>
      <w:r w:rsidRPr="0013229A">
        <w:rPr>
          <w:rFonts w:cstheme="minorHAnsi"/>
          <w:b/>
          <w:bCs/>
          <w:sz w:val="18"/>
          <w:szCs w:val="18"/>
          <w:lang w:val="it-IT" w:eastAsia="en-GB"/>
        </w:rPr>
        <w:t>REDUCERE</w:t>
      </w:r>
      <w:r w:rsidRPr="0013229A">
        <w:rPr>
          <w:rFonts w:cstheme="minorHAnsi"/>
          <w:sz w:val="18"/>
          <w:szCs w:val="18"/>
          <w:lang w:val="it-IT" w:eastAsia="en-GB"/>
        </w:rPr>
        <w:t> pentru turistii care au mai achizitionat programe turistice de la agentia tour operatoare, atat direct, cat si prin intermediul agentiilor partenere a acesteia </w:t>
      </w:r>
      <w:r w:rsidRPr="0013229A">
        <w:rPr>
          <w:rFonts w:cstheme="minorHAnsi"/>
          <w:b/>
          <w:bCs/>
          <w:sz w:val="18"/>
          <w:szCs w:val="18"/>
          <w:lang w:val="it-IT" w:eastAsia="en-GB"/>
        </w:rPr>
        <w:t>in ultimii 3 ani.</w:t>
      </w:r>
    </w:p>
    <w:p w14:paraId="04AD19AD" w14:textId="77777777" w:rsidR="00247346" w:rsidRPr="0013229A" w:rsidRDefault="00247346" w:rsidP="00FD327C">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7FBEA763" w14:textId="77777777" w:rsidR="00247346" w:rsidRPr="0013229A" w:rsidRDefault="00247346" w:rsidP="00FD327C">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502871E0" w14:textId="77777777" w:rsidR="00247346" w:rsidRPr="0013229A" w:rsidRDefault="00247346" w:rsidP="00FD327C">
      <w:pPr>
        <w:spacing w:after="0"/>
        <w:ind w:left="-567" w:right="227"/>
        <w:jc w:val="both"/>
        <w:rPr>
          <w:rFonts w:cstheme="minorHAnsi"/>
          <w:sz w:val="18"/>
          <w:szCs w:val="18"/>
          <w:lang w:val="it-IT"/>
        </w:rPr>
      </w:pPr>
      <w:bookmarkStart w:id="4"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4"/>
    <w:p w14:paraId="3AA58CBF" w14:textId="77777777" w:rsidR="00247346" w:rsidRPr="0013229A" w:rsidRDefault="00247346" w:rsidP="00FD327C">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7C154437" w14:textId="77777777" w:rsidR="00247346" w:rsidRPr="00770CCC" w:rsidRDefault="00247346" w:rsidP="00FD327C">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56E6E119" w14:textId="77777777" w:rsidR="00247346" w:rsidRPr="003956C7" w:rsidRDefault="00247346" w:rsidP="00FD327C">
      <w:pPr>
        <w:pStyle w:val="ListParagraph"/>
        <w:spacing w:after="0"/>
        <w:ind w:left="-567" w:right="227"/>
        <w:jc w:val="both"/>
        <w:rPr>
          <w:rFonts w:cstheme="minorHAnsi"/>
          <w:b/>
          <w:i/>
          <w:color w:val="444444"/>
          <w:sz w:val="6"/>
          <w:szCs w:val="6"/>
          <w:lang w:val="it-IT" w:eastAsia="en-GB"/>
        </w:rPr>
      </w:pPr>
    </w:p>
    <w:p w14:paraId="7256644E" w14:textId="77777777" w:rsidR="00247346" w:rsidRPr="0013229A" w:rsidRDefault="00247346" w:rsidP="00FD327C">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7752F793" w14:textId="77777777" w:rsidR="00247346" w:rsidRPr="0013229A" w:rsidRDefault="00247346" w:rsidP="00FD327C">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44F0AA2E" w14:textId="77777777" w:rsidR="00247346" w:rsidRPr="0013229A" w:rsidRDefault="00247346" w:rsidP="00FD327C">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5FBD7037" w14:textId="77777777" w:rsidR="00247346" w:rsidRPr="0013229A" w:rsidRDefault="00247346" w:rsidP="00FD327C">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0186CF17" w14:textId="77777777" w:rsidR="00247346" w:rsidRPr="0013229A" w:rsidRDefault="00247346" w:rsidP="00FD327C">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2BC3686B" w14:textId="77777777" w:rsidR="00247346" w:rsidRPr="0013229A" w:rsidRDefault="00247346" w:rsidP="00FD327C">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02899A28" w14:textId="77777777" w:rsidR="00247346" w:rsidRPr="003956C7" w:rsidRDefault="00247346" w:rsidP="00FD327C">
      <w:pPr>
        <w:pStyle w:val="ListParagraph"/>
        <w:spacing w:after="0"/>
        <w:ind w:left="-567" w:right="227"/>
        <w:jc w:val="both"/>
        <w:rPr>
          <w:rFonts w:cstheme="minorHAnsi"/>
          <w:b/>
          <w:i/>
          <w:color w:val="444444"/>
          <w:sz w:val="6"/>
          <w:szCs w:val="6"/>
          <w:lang w:val="it-IT" w:eastAsia="en-GB"/>
        </w:rPr>
      </w:pPr>
    </w:p>
    <w:p w14:paraId="73EBA1DE" w14:textId="77777777" w:rsidR="00247346" w:rsidRPr="00A2640D" w:rsidRDefault="00247346" w:rsidP="00FD327C">
      <w:pPr>
        <w:spacing w:after="0"/>
        <w:ind w:left="-567" w:right="227"/>
        <w:jc w:val="both"/>
        <w:rPr>
          <w:rFonts w:cstheme="minorHAnsi"/>
          <w:bCs/>
          <w:sz w:val="18"/>
          <w:szCs w:val="18"/>
          <w:lang w:val="it-IT"/>
        </w:rPr>
      </w:pPr>
      <w:r w:rsidRPr="00A2640D">
        <w:rPr>
          <w:rFonts w:cstheme="minorHAnsi"/>
          <w:b/>
          <w:sz w:val="18"/>
          <w:szCs w:val="18"/>
          <w:lang w:val="it-IT"/>
        </w:rPr>
        <w:t xml:space="preserve">Grup minim 40 persoane. </w:t>
      </w:r>
      <w:r w:rsidRPr="00A2640D">
        <w:rPr>
          <w:rFonts w:cstheme="minorHAnsi"/>
          <w:bCs/>
          <w:sz w:val="18"/>
          <w:szCs w:val="18"/>
          <w:lang w:val="it-IT"/>
        </w:rPr>
        <w:t xml:space="preserve">In cazul unui grup de 30 - 39 persoane, se va achita un supliment de </w:t>
      </w:r>
      <w:r w:rsidRPr="00D57E18">
        <w:rPr>
          <w:rFonts w:cstheme="minorHAnsi"/>
          <w:bCs/>
          <w:sz w:val="18"/>
          <w:szCs w:val="18"/>
          <w:lang w:val="it-IT"/>
        </w:rPr>
        <w:t xml:space="preserve">pana la 25 euro/persoana. In cazul unui grup de 20 - 29 persoane, se poate achita un supliment de pana la 79 euro/persoana. </w:t>
      </w:r>
      <w:r w:rsidRPr="00D57E18">
        <w:rPr>
          <w:rFonts w:cstheme="minorHAnsi"/>
          <w:sz w:val="18"/>
          <w:szCs w:val="18"/>
          <w:lang w:val="it-IT"/>
        </w:rPr>
        <w:t>In cazul nerealizarii grupului</w:t>
      </w:r>
      <w:r w:rsidRPr="00C06C4C">
        <w:rPr>
          <w:rFonts w:cstheme="minorHAnsi"/>
          <w:sz w:val="18"/>
          <w:szCs w:val="18"/>
          <w:lang w:val="it-IT"/>
        </w:rPr>
        <w:t>, c</w:t>
      </w:r>
      <w:r w:rsidRPr="00A2640D">
        <w:rPr>
          <w:rFonts w:cstheme="minorHAnsi"/>
          <w:sz w:val="18"/>
          <w:szCs w:val="18"/>
          <w:lang w:val="it-IT"/>
        </w:rPr>
        <w:t>ircuitul se va anula, cu posibilitatea inscrierii pe un program similar sau restituirii sumelor achitate.</w:t>
      </w:r>
    </w:p>
    <w:p w14:paraId="31ADC616" w14:textId="77777777" w:rsidR="00247346" w:rsidRPr="00A2640D" w:rsidRDefault="00247346" w:rsidP="00FD327C">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72951986" w14:textId="77777777" w:rsidR="00247346" w:rsidRDefault="00247346" w:rsidP="00FD327C">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5D011A38" w14:textId="77777777" w:rsidR="00247346" w:rsidRPr="004012FE" w:rsidRDefault="00247346" w:rsidP="00FD327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t>Excursiile optionale se organizeaza pentru un numar minim de 30 de persoane. In cazul neintrunirii grupului minim, excursia optionala va fi anulata sau recalculata in functie de numarul de participanti.</w:t>
      </w:r>
    </w:p>
    <w:p w14:paraId="0E57CFCE" w14:textId="77777777" w:rsidR="00247346" w:rsidRPr="00866DD2" w:rsidRDefault="00247346" w:rsidP="00FD327C">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59CBD62B" w14:textId="77777777" w:rsidR="00247346" w:rsidRPr="00866DD2" w:rsidRDefault="00247346" w:rsidP="00FD327C">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7BE422A2" w14:textId="77777777" w:rsidR="00247346" w:rsidRPr="003956C7" w:rsidRDefault="00247346" w:rsidP="00FD327C">
      <w:pPr>
        <w:pStyle w:val="ListParagraph"/>
        <w:numPr>
          <w:ilvl w:val="0"/>
          <w:numId w:val="4"/>
        </w:numPr>
        <w:spacing w:after="0" w:line="240" w:lineRule="auto"/>
        <w:ind w:right="227"/>
        <w:jc w:val="both"/>
        <w:rPr>
          <w:rFonts w:cstheme="minorHAnsi"/>
          <w:b/>
          <w:i/>
          <w:color w:val="444444"/>
          <w:sz w:val="6"/>
          <w:szCs w:val="6"/>
          <w:lang w:val="it-IT" w:eastAsia="en-GB"/>
        </w:rPr>
      </w:pPr>
    </w:p>
    <w:p w14:paraId="7A119A15" w14:textId="77777777" w:rsidR="00247346" w:rsidRDefault="00247346" w:rsidP="00FD327C">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105113CA" w14:textId="77777777" w:rsidR="00247346" w:rsidRPr="00B50B8D" w:rsidRDefault="00247346" w:rsidP="00FD327C">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1170DF1D"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322C0DE3"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5F1D99B3"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0D9E58DF"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0EC42B9F"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16CA269D"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6438232F" w14:textId="77777777" w:rsidR="00247346" w:rsidRPr="0022528B" w:rsidRDefault="00247346" w:rsidP="00FD327C">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58AAAD38" w14:textId="77777777" w:rsidR="00247346" w:rsidRPr="00D52742"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6C433CF" w14:textId="77777777" w:rsidR="00247346" w:rsidRPr="00B50B8D"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D52742">
        <w:rPr>
          <w:rFonts w:cstheme="minorHAnsi"/>
          <w:sz w:val="18"/>
          <w:szCs w:val="18"/>
        </w:rPr>
        <w:t>Pentru detalii oficiale de calatorie, va rugam sa consultati</w:t>
      </w:r>
      <w:r w:rsidRPr="00D52742">
        <w:t> </w:t>
      </w:r>
      <w:hyperlink r:id="rId8" w:history="1">
        <w:r w:rsidRPr="002D06E3">
          <w:rPr>
            <w:rFonts w:cstheme="minorHAnsi"/>
            <w:color w:val="4472C4" w:themeColor="accent1"/>
            <w:u w:val="single"/>
          </w:rPr>
          <w:t>www.mae.ro</w:t>
        </w:r>
      </w:hyperlink>
      <w:r w:rsidRPr="002D06E3">
        <w:rPr>
          <w:rFonts w:cstheme="minorHAnsi"/>
          <w:color w:val="4472C4" w:themeColor="accent1"/>
          <w:u w:val="single"/>
        </w:rPr>
        <w:t>.</w:t>
      </w:r>
    </w:p>
    <w:p w14:paraId="50044658" w14:textId="77777777" w:rsidR="00247346" w:rsidRPr="003956C7" w:rsidRDefault="00247346" w:rsidP="00FD327C">
      <w:pPr>
        <w:pStyle w:val="ListParagraph"/>
        <w:numPr>
          <w:ilvl w:val="0"/>
          <w:numId w:val="3"/>
        </w:numPr>
        <w:spacing w:after="0" w:line="240" w:lineRule="auto"/>
        <w:ind w:right="227"/>
        <w:jc w:val="both"/>
        <w:rPr>
          <w:rFonts w:cstheme="minorHAnsi"/>
          <w:b/>
          <w:i/>
          <w:color w:val="444444"/>
          <w:sz w:val="6"/>
          <w:szCs w:val="6"/>
          <w:lang w:val="it-IT" w:eastAsia="en-GB"/>
        </w:rPr>
      </w:pPr>
    </w:p>
    <w:p w14:paraId="4F0B7602" w14:textId="77777777" w:rsidR="00247346" w:rsidRDefault="00247346" w:rsidP="00FD327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05BB14FB"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75208406"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B75C5C6"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703136D6"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B119DF7"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5DE5C7B3"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532AF5FE" w14:textId="77777777" w:rsidR="00247346" w:rsidRPr="0014386A" w:rsidRDefault="00247346" w:rsidP="00FD327C">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322BF48E" w14:textId="77777777" w:rsidR="00247346" w:rsidRPr="003956C7" w:rsidRDefault="00247346" w:rsidP="00FD327C">
      <w:pPr>
        <w:pStyle w:val="ListParagraph"/>
        <w:numPr>
          <w:ilvl w:val="0"/>
          <w:numId w:val="5"/>
        </w:numPr>
        <w:spacing w:after="0" w:line="240" w:lineRule="auto"/>
        <w:ind w:right="227"/>
        <w:jc w:val="both"/>
        <w:rPr>
          <w:rFonts w:cstheme="minorHAnsi"/>
          <w:b/>
          <w:i/>
          <w:color w:val="444444"/>
          <w:sz w:val="6"/>
          <w:szCs w:val="6"/>
          <w:lang w:val="it-IT" w:eastAsia="en-GB"/>
        </w:rPr>
      </w:pPr>
    </w:p>
    <w:p w14:paraId="5B51B8E9" w14:textId="77777777" w:rsidR="00247346" w:rsidRDefault="00247346" w:rsidP="00FD327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692FADDD"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652DF4B7"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2F11ECDE"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lastRenderedPageBreak/>
        <w:t>Preluarea si debarcarea se fac de la si la adresa indicata de catre turisti, fara a exista timpi suplimentari de asteptare (exceptie fac cazurile de forta majora) si implica un singur mijloc de transport.</w:t>
      </w:r>
    </w:p>
    <w:p w14:paraId="5DB8D910"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176C218B" w14:textId="77777777" w:rsidR="00247346" w:rsidRPr="00725445"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2A4F8619" w14:textId="77777777" w:rsidR="00247346" w:rsidRPr="003956C7" w:rsidRDefault="00247346" w:rsidP="00FD327C">
      <w:pPr>
        <w:pStyle w:val="ListParagraph"/>
        <w:numPr>
          <w:ilvl w:val="0"/>
          <w:numId w:val="3"/>
        </w:numPr>
        <w:spacing w:after="0" w:line="240" w:lineRule="auto"/>
        <w:ind w:right="227"/>
        <w:jc w:val="both"/>
        <w:rPr>
          <w:rFonts w:cstheme="minorHAnsi"/>
          <w:b/>
          <w:i/>
          <w:color w:val="444444"/>
          <w:sz w:val="6"/>
          <w:szCs w:val="6"/>
          <w:lang w:val="it-IT" w:eastAsia="en-GB"/>
        </w:rPr>
      </w:pPr>
    </w:p>
    <w:p w14:paraId="47D83430" w14:textId="77777777" w:rsidR="00247346" w:rsidRDefault="00247346" w:rsidP="00FD327C">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4C56FDBD" w14:textId="77777777" w:rsidR="00247346" w:rsidRPr="00B27B4F"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40510F81" w14:textId="77777777" w:rsidR="00247346" w:rsidRPr="00B27B4F"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00CCAB86" w14:textId="77777777" w:rsidR="00247346" w:rsidRPr="00B27B4F"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46DCD71F" w14:textId="77777777" w:rsidR="00247346" w:rsidRPr="00B27B4F" w:rsidRDefault="00247346" w:rsidP="00FD327C">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6092C41D" w14:textId="5029D624" w:rsidR="00AD45DA" w:rsidRPr="00FD327C" w:rsidRDefault="00247346" w:rsidP="00AD45DA">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5" w:name="_Hlk81548792"/>
    </w:p>
    <w:p w14:paraId="797A761B" w14:textId="77777777" w:rsidR="00AD45DA" w:rsidRPr="004D1105" w:rsidRDefault="00AD45DA" w:rsidP="00AD45DA">
      <w:pPr>
        <w:spacing w:before="4" w:after="4"/>
        <w:jc w:val="center"/>
        <w:rPr>
          <w:rFonts w:cstheme="minorHAnsi"/>
          <w:b/>
          <w:sz w:val="18"/>
          <w:szCs w:val="18"/>
        </w:rPr>
      </w:pPr>
      <w:r w:rsidRPr="004D1105">
        <w:rPr>
          <w:rFonts w:cstheme="minorHAnsi"/>
          <w:b/>
          <w:sz w:val="18"/>
          <w:szCs w:val="18"/>
        </w:rPr>
        <w:t>IMBARCARI GRATUITE DIN TARA</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AD45DA" w:rsidRPr="0036525D" w14:paraId="0FFE1E4F" w14:textId="77777777" w:rsidTr="00F863A7">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6A11E763"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4BE6AB4A"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6B46060E"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78632E8F" w14:textId="77777777" w:rsidR="00AD45DA" w:rsidRPr="0036525D" w:rsidRDefault="00AD45DA" w:rsidP="00F863A7">
            <w:pPr>
              <w:spacing w:before="4" w:after="4"/>
              <w:jc w:val="center"/>
              <w:rPr>
                <w:rFonts w:cstheme="minorHAnsi"/>
                <w:b/>
                <w:color w:val="FFFFFF" w:themeColor="background1"/>
                <w:sz w:val="16"/>
                <w:szCs w:val="18"/>
                <w:lang w:val="fr-FR"/>
              </w:rPr>
            </w:pPr>
            <w:r w:rsidRPr="0036525D">
              <w:rPr>
                <w:rFonts w:cstheme="minorHAnsi"/>
                <w:b/>
                <w:color w:val="FFFFFF" w:themeColor="background1"/>
                <w:sz w:val="16"/>
                <w:szCs w:val="18"/>
                <w:lang w:val="fr-FR"/>
              </w:rPr>
              <w:t>Locul de intalnire</w:t>
            </w:r>
          </w:p>
        </w:tc>
      </w:tr>
      <w:tr w:rsidR="00AD45DA" w:rsidRPr="001C1CF6" w14:paraId="3F2A85C7" w14:textId="77777777" w:rsidTr="00F863A7">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2DD8801"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27B756E5"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3F8D6270"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GIURGIU</w:t>
            </w:r>
          </w:p>
        </w:tc>
        <w:tc>
          <w:tcPr>
            <w:tcW w:w="3996" w:type="dxa"/>
            <w:tcBorders>
              <w:top w:val="single" w:sz="4" w:space="0" w:color="auto"/>
              <w:left w:val="single" w:sz="4" w:space="0" w:color="auto"/>
              <w:bottom w:val="single" w:sz="4" w:space="0" w:color="auto"/>
              <w:right w:val="single" w:sz="4" w:space="0" w:color="auto"/>
            </w:tcBorders>
            <w:vAlign w:val="center"/>
          </w:tcPr>
          <w:p w14:paraId="2E0634F6" w14:textId="77777777" w:rsidR="00AD45DA" w:rsidRPr="001C1CF6" w:rsidRDefault="00AD45DA" w:rsidP="00F863A7">
            <w:pPr>
              <w:spacing w:before="4" w:after="4"/>
              <w:jc w:val="center"/>
              <w:rPr>
                <w:rFonts w:cstheme="minorHAnsi"/>
                <w:b/>
                <w:sz w:val="16"/>
                <w:szCs w:val="18"/>
                <w:lang w:val="fr-FR"/>
              </w:rPr>
            </w:pPr>
            <w:r w:rsidRPr="001C1CF6">
              <w:rPr>
                <w:rFonts w:cstheme="minorHAnsi"/>
                <w:b/>
                <w:sz w:val="16"/>
                <w:szCs w:val="18"/>
                <w:lang w:val="fr-FR"/>
              </w:rPr>
              <w:t>ROMPETROL Bd Bucuresti</w:t>
            </w:r>
          </w:p>
        </w:tc>
      </w:tr>
    </w:tbl>
    <w:p w14:paraId="5D5AF6E9" w14:textId="77777777" w:rsidR="00AD45DA" w:rsidRPr="0010596A" w:rsidRDefault="00AD45DA" w:rsidP="00AD45DA">
      <w:pPr>
        <w:spacing w:before="4" w:after="4"/>
        <w:jc w:val="both"/>
        <w:rPr>
          <w:rFonts w:cstheme="minorHAnsi"/>
          <w:b/>
          <w:color w:val="444444"/>
          <w:sz w:val="8"/>
          <w:szCs w:val="8"/>
        </w:rPr>
      </w:pPr>
    </w:p>
    <w:p w14:paraId="54E52562" w14:textId="21FD19A3" w:rsidR="00AD45DA" w:rsidRPr="005668F6" w:rsidRDefault="00AD45DA" w:rsidP="00E6038F">
      <w:pPr>
        <w:spacing w:before="4" w:after="4"/>
        <w:jc w:val="center"/>
        <w:rPr>
          <w:rFonts w:cstheme="minorHAnsi"/>
          <w:b/>
          <w:sz w:val="18"/>
          <w:szCs w:val="18"/>
        </w:rPr>
      </w:pPr>
      <w:r w:rsidRPr="008D353A">
        <w:rPr>
          <w:rFonts w:cstheme="minorHAnsi"/>
          <w:b/>
          <w:sz w:val="18"/>
          <w:szCs w:val="18"/>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AD45DA" w:rsidRPr="0036525D" w14:paraId="6D9F0137" w14:textId="77777777" w:rsidTr="00F863A7">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14B111A6"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FEBC6F"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28FD1D5" w14:textId="77777777" w:rsidR="00AD45DA"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Tarif/pers/</w:t>
            </w:r>
          </w:p>
          <w:p w14:paraId="5271943F"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6A5113BE" w14:textId="77777777" w:rsidR="00AD45DA" w:rsidRPr="00F224C0" w:rsidRDefault="00AD45DA" w:rsidP="00F863A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436F5E94"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28C2597"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758AD2D1" w14:textId="77777777" w:rsidR="00AD45DA" w:rsidRPr="00F224C0" w:rsidRDefault="00AD45DA" w:rsidP="00F863A7">
            <w:pPr>
              <w:spacing w:before="4" w:after="4"/>
              <w:jc w:val="center"/>
              <w:rPr>
                <w:rFonts w:cstheme="minorHAnsi"/>
                <w:b/>
                <w:color w:val="FFFFFF"/>
                <w:sz w:val="16"/>
                <w:szCs w:val="16"/>
                <w:lang w:val="fr-FR"/>
              </w:rPr>
            </w:pPr>
            <w:r w:rsidRPr="00F224C0">
              <w:rPr>
                <w:rFonts w:eastAsia="Calibri" w:cstheme="minorHAns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9C68845"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66B1F0"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7EC4E2C1" w14:textId="77777777" w:rsidR="00AD45DA"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pers/</w:t>
            </w:r>
          </w:p>
          <w:p w14:paraId="623C0A83" w14:textId="77777777" w:rsidR="00AD45DA" w:rsidRPr="00F224C0" w:rsidRDefault="00AD45DA" w:rsidP="00F863A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346C2A2B" w14:textId="77777777" w:rsidR="00AD45DA" w:rsidRPr="00F224C0" w:rsidRDefault="00AD45DA" w:rsidP="00F863A7">
            <w:pPr>
              <w:spacing w:before="40" w:after="40"/>
              <w:jc w:val="center"/>
              <w:rPr>
                <w:rFonts w:eastAsia="Calibri" w:cstheme="minorHAnsi"/>
                <w:b/>
                <w:color w:val="FFFFFF"/>
                <w:sz w:val="16"/>
                <w:szCs w:val="16"/>
                <w:lang w:val="fr-FR"/>
              </w:rPr>
            </w:pPr>
            <w:r w:rsidRPr="00F224C0">
              <w:rPr>
                <w:rFonts w:eastAsia="Calibri" w:cstheme="minorHAnsi"/>
                <w:b/>
                <w:color w:val="FFFFFF"/>
                <w:sz w:val="16"/>
                <w:szCs w:val="16"/>
                <w:lang w:val="fr-FR"/>
              </w:rPr>
              <w:t>Tarif</w:t>
            </w:r>
          </w:p>
          <w:p w14:paraId="349A80A6" w14:textId="77777777" w:rsidR="00AD45DA" w:rsidRPr="00F224C0" w:rsidRDefault="00AD45DA" w:rsidP="00F863A7">
            <w:pPr>
              <w:spacing w:before="4" w:after="4"/>
              <w:jc w:val="center"/>
              <w:rPr>
                <w:rFonts w:eastAsia="Calibri" w:cstheme="minorHAnsi"/>
                <w:b/>
                <w:color w:val="FFFFFF"/>
                <w:sz w:val="16"/>
                <w:szCs w:val="16"/>
                <w:lang w:val="fr-FR"/>
              </w:rPr>
            </w:pPr>
            <w:r w:rsidRPr="00F224C0">
              <w:rPr>
                <w:rFonts w:eastAsia="Calibri" w:cstheme="minorHAnsi"/>
                <w:b/>
                <w:color w:val="FFFFFF"/>
                <w:sz w:val="16"/>
                <w:szCs w:val="16"/>
                <w:lang w:val="fr-FR"/>
              </w:rPr>
              <w:t>Premium/</w:t>
            </w:r>
          </w:p>
          <w:p w14:paraId="26462FA8" w14:textId="77777777" w:rsidR="00AD45DA" w:rsidRPr="00D05EC3" w:rsidRDefault="00AD45DA" w:rsidP="00F863A7">
            <w:pPr>
              <w:spacing w:before="4" w:after="4"/>
              <w:jc w:val="center"/>
              <w:rPr>
                <w:rFonts w:eastAsia="Calibri" w:cstheme="minorHAnsi"/>
                <w:b/>
                <w:color w:val="FFFFFF"/>
                <w:sz w:val="14"/>
                <w:szCs w:val="16"/>
                <w:lang w:val="fr-FR"/>
              </w:rPr>
            </w:pPr>
            <w:r w:rsidRPr="00F224C0">
              <w:rPr>
                <w:rFonts w:eastAsia="Calibri" w:cstheme="minorHAnsi"/>
                <w:b/>
                <w:color w:val="FFFFFF"/>
                <w:sz w:val="16"/>
                <w:szCs w:val="16"/>
                <w:lang w:val="fr-FR"/>
              </w:rPr>
              <w:t>pers/sens</w:t>
            </w:r>
          </w:p>
        </w:tc>
      </w:tr>
      <w:tr w:rsidR="00AD45DA" w:rsidRPr="00435CAF" w14:paraId="0C95431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7FE9C3C" w14:textId="68808F4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4DBC6A03" w14:textId="04E1764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503BC21E" w14:textId="47868C2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F92C840" w14:textId="38AE62D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5D190070" w14:textId="5A3CC094"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67B4C61B"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Parcare Kaufland -</w:t>
            </w:r>
          </w:p>
          <w:p w14:paraId="2332A394" w14:textId="1D20D992"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68BA24E7" w14:textId="10476EC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8269E57" w14:textId="1F70F59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265 €</w:t>
            </w:r>
          </w:p>
        </w:tc>
      </w:tr>
      <w:tr w:rsidR="00AD45DA" w:rsidRPr="00435CAF" w14:paraId="2E09FCE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53B1714" w14:textId="63F38E0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56F138AD" w14:textId="28264A8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7F181997" w14:textId="01222E9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A9AA067" w14:textId="1FB5E6D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7908747E" w14:textId="4B89CDDC"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546A0740" w14:textId="00AB5960"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02A4F74C" w14:textId="4890734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DAFD84F" w14:textId="68A3DFA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250 €</w:t>
            </w:r>
          </w:p>
        </w:tc>
      </w:tr>
      <w:tr w:rsidR="00AD45DA" w:rsidRPr="00435CAF" w14:paraId="45951782"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0392A13" w14:textId="4D1D1C2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3C0FFF28" w14:textId="354DB64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4CBC7CB8" w14:textId="5C4AE89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6097ADA" w14:textId="485C0E2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64BAFF7E" w14:textId="386B294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74E8802D" w14:textId="021A943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168A44C6" w14:textId="50B476D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17D0E29" w14:textId="363F074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D45DA" w:rsidRPr="00435CAF" w14:paraId="2B5DF24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3B39D30" w14:textId="3966581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1CA1EE71" w14:textId="264D460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0B451AC7" w14:textId="7D84BA8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752100D5" w14:textId="67F3F50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E29E298" w14:textId="2B07B12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77E69464" w14:textId="6123BDA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63D7C2DA" w14:textId="3330322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675B0F11" w14:textId="5B018EC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r>
      <w:tr w:rsidR="00AD45DA" w:rsidRPr="00435CAF" w14:paraId="424FD7D8"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23F48B" w14:textId="6F97020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54694A2B" w14:textId="0F3551E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664F2D02" w14:textId="0B9508A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067E9A52" w14:textId="6F7AC04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41F2E12E" w14:textId="65CF95D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1DB56DB1" w14:textId="67B3B39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43DD9D2" w14:textId="73FC9B7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3DA21CE" w14:textId="3CE408C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r>
      <w:tr w:rsidR="00AD45DA" w:rsidRPr="00435CAF" w14:paraId="579BFAE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C18448D" w14:textId="532FE93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1A0A88DA" w14:textId="7012D97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2130CC71" w14:textId="1E2CA49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81FDC32" w14:textId="31B1D9F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294F5F81" w14:textId="1330B1B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650F9C92" w14:textId="4E1DF4D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22F67C89" w14:textId="6E46F3FC"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5145208" w14:textId="330AEB8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r>
      <w:tr w:rsidR="00AD45DA" w:rsidRPr="00435CAF" w14:paraId="429BC1B7"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5F69099" w14:textId="0F04A92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2F15F508" w14:textId="40DA531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7865F743" w14:textId="12B2D1A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7ACBD0DA" w14:textId="7122D3C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781843A3" w14:textId="44F98F5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3613DDE1" w14:textId="34FD413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3333D4A9" w14:textId="72BBCC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6721BA7" w14:textId="29AC849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140 €</w:t>
            </w:r>
          </w:p>
        </w:tc>
      </w:tr>
      <w:tr w:rsidR="00AD45DA" w:rsidRPr="00435CAF" w14:paraId="4C114EAD"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636078" w14:textId="6022814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B78D760" w14:textId="26C59B4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5EB5A6A" w14:textId="05E254D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0F8547F" w14:textId="56DCE35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61CE6A9F" w14:textId="5A66ECC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46DD3179" w14:textId="3996149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2EBFD563" w14:textId="4DA0A23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1069F60F" w14:textId="267C357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110 €</w:t>
            </w:r>
          </w:p>
        </w:tc>
      </w:tr>
      <w:tr w:rsidR="00AD45DA" w:rsidRPr="00435CAF" w14:paraId="57CC9A23"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F0429A6" w14:textId="73096AE5"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6DBEA73C" w14:textId="4B56D68A"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46229225" w14:textId="5D715601"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374D7E1E" w14:textId="58027DAB" w:rsidR="00AD45DA" w:rsidRPr="00E6038F" w:rsidRDefault="00DF5147" w:rsidP="00AD45DA">
            <w:pPr>
              <w:spacing w:before="4" w:after="4"/>
              <w:jc w:val="center"/>
              <w:rPr>
                <w:rFonts w:cstheme="minorHAnsi"/>
                <w:b/>
                <w:sz w:val="16"/>
                <w:szCs w:val="18"/>
                <w:lang w:val="fr-FR"/>
              </w:rPr>
            </w:pPr>
            <w:r w:rsidRPr="00E6038F">
              <w:rPr>
                <w:rFonts w:cstheme="minorHAnsi"/>
                <w:b/>
                <w:sz w:val="16"/>
                <w:szCs w:val="16"/>
                <w:lang w:val="fr-FR"/>
              </w:rPr>
              <w:t>300</w:t>
            </w:r>
            <w:r w:rsidR="00AD45DA" w:rsidRPr="00E6038F">
              <w:rPr>
                <w:rFonts w:cstheme="minorHAnsi"/>
                <w:b/>
                <w:sz w:val="16"/>
                <w:szCs w:val="16"/>
                <w:lang w:val="fr-FR"/>
              </w:rPr>
              <w:t xml:space="preserve"> €</w:t>
            </w:r>
          </w:p>
        </w:tc>
        <w:tc>
          <w:tcPr>
            <w:tcW w:w="568" w:type="pct"/>
            <w:tcBorders>
              <w:top w:val="single" w:sz="4" w:space="0" w:color="auto"/>
              <w:left w:val="triple" w:sz="4" w:space="0" w:color="auto"/>
              <w:bottom w:val="single" w:sz="4" w:space="0" w:color="auto"/>
              <w:right w:val="single" w:sz="4" w:space="0" w:color="auto"/>
            </w:tcBorders>
            <w:vAlign w:val="center"/>
          </w:tcPr>
          <w:p w14:paraId="32EC1539" w14:textId="061C822F"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0EBAF807"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Benzinaria ETU</w:t>
            </w:r>
          </w:p>
          <w:p w14:paraId="25F6FAC2" w14:textId="35C9EBCD"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0EFEB028" w14:textId="1E67E75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5BB8B38A" w14:textId="13230CF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r>
      <w:tr w:rsidR="00AD45DA" w:rsidRPr="00435CAF" w14:paraId="24274574"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F4204DC" w14:textId="21E83443" w:rsidR="00AD45DA" w:rsidRPr="00E6038F" w:rsidRDefault="00DF5147" w:rsidP="00AD45DA">
            <w:pPr>
              <w:spacing w:before="4" w:after="4"/>
              <w:jc w:val="center"/>
              <w:rPr>
                <w:rFonts w:cstheme="minorHAnsi"/>
                <w:b/>
                <w:sz w:val="16"/>
                <w:szCs w:val="18"/>
                <w:lang w:val="fr-FR"/>
              </w:rPr>
            </w:pPr>
            <w:r w:rsidRPr="00E6038F">
              <w:rPr>
                <w:rFonts w:cstheme="minorHAnsi"/>
                <w:b/>
                <w:sz w:val="16"/>
                <w:szCs w:val="18"/>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7C233507" w14:textId="77777777" w:rsidR="00AD45DA" w:rsidRPr="00E6038F" w:rsidRDefault="00DF5147" w:rsidP="00AD45DA">
            <w:pPr>
              <w:spacing w:before="4" w:after="4"/>
              <w:jc w:val="center"/>
              <w:rPr>
                <w:rFonts w:ascii="Calibri" w:eastAsia="Times New Roman" w:hAnsi="Calibri" w:cs="Calibri"/>
                <w:b/>
                <w:bCs/>
                <w:color w:val="000000"/>
                <w:sz w:val="16"/>
                <w:szCs w:val="16"/>
                <w:lang w:val="en-RO" w:eastAsia="en-GB"/>
              </w:rPr>
            </w:pPr>
            <w:r w:rsidRPr="00E6038F">
              <w:rPr>
                <w:rFonts w:ascii="Calibri" w:eastAsia="Times New Roman" w:hAnsi="Calibri" w:cs="Calibri"/>
                <w:b/>
                <w:bCs/>
                <w:color w:val="000000"/>
                <w:sz w:val="16"/>
                <w:szCs w:val="16"/>
                <w:lang w:val="en-RO" w:eastAsia="en-GB"/>
              </w:rPr>
              <w:t xml:space="preserve">Benzinaria OMV </w:t>
            </w:r>
          </w:p>
          <w:p w14:paraId="02C14517" w14:textId="00184B39" w:rsidR="00DF5147"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4B843CAD" w14:textId="12B30BC2" w:rsidR="00AD45DA"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7</w:t>
            </w:r>
            <w:r w:rsidR="00AD45DA" w:rsidRPr="00AD45DA">
              <w:rPr>
                <w:rFonts w:ascii="Calibri" w:eastAsia="Times New Roman" w:hAnsi="Calibri" w:cs="Calibri"/>
                <w:b/>
                <w:bCs/>
                <w:color w:val="000000"/>
                <w:sz w:val="16"/>
                <w:szCs w:val="16"/>
                <w:lang w:val="en-RO" w:eastAsia="en-GB"/>
              </w:rPr>
              <w:t>5 €</w:t>
            </w:r>
          </w:p>
        </w:tc>
        <w:tc>
          <w:tcPr>
            <w:tcW w:w="446" w:type="pct"/>
            <w:tcBorders>
              <w:top w:val="single" w:sz="4" w:space="0" w:color="auto"/>
              <w:left w:val="single" w:sz="4" w:space="0" w:color="auto"/>
              <w:bottom w:val="single" w:sz="4" w:space="0" w:color="auto"/>
              <w:right w:val="triple" w:sz="4" w:space="0" w:color="auto"/>
            </w:tcBorders>
            <w:vAlign w:val="center"/>
          </w:tcPr>
          <w:p w14:paraId="2B1890F8" w14:textId="2380CA7D" w:rsidR="00AD45DA" w:rsidRPr="00E6038F" w:rsidRDefault="00DF5147" w:rsidP="00AD45DA">
            <w:pPr>
              <w:spacing w:before="4" w:after="4"/>
              <w:jc w:val="center"/>
              <w:rPr>
                <w:rFonts w:cstheme="minorHAnsi"/>
                <w:b/>
                <w:sz w:val="16"/>
                <w:szCs w:val="18"/>
                <w:lang w:val="fr-FR"/>
              </w:rPr>
            </w:pPr>
            <w:r w:rsidRPr="00E6038F">
              <w:rPr>
                <w:rFonts w:ascii="Calibri" w:eastAsia="Times New Roman" w:hAnsi="Calibri" w:cs="Calibri"/>
                <w:b/>
                <w:bCs/>
                <w:color w:val="000000"/>
                <w:sz w:val="16"/>
                <w:szCs w:val="16"/>
                <w:lang w:val="en-RO" w:eastAsia="en-GB"/>
              </w:rPr>
              <w:t>26</w:t>
            </w:r>
            <w:r w:rsidR="00AD45DA" w:rsidRPr="00AD45DA">
              <w:rPr>
                <w:rFonts w:ascii="Calibri" w:eastAsia="Times New Roman" w:hAnsi="Calibri" w:cs="Calibri"/>
                <w:b/>
                <w:bCs/>
                <w:color w:val="000000"/>
                <w:sz w:val="16"/>
                <w:szCs w:val="16"/>
                <w:lang w:val="en-RO" w:eastAsia="en-GB"/>
              </w:rPr>
              <w:t>0 €</w:t>
            </w:r>
          </w:p>
        </w:tc>
        <w:tc>
          <w:tcPr>
            <w:tcW w:w="568" w:type="pct"/>
            <w:tcBorders>
              <w:top w:val="single" w:sz="4" w:space="0" w:color="auto"/>
              <w:left w:val="triple" w:sz="4" w:space="0" w:color="auto"/>
              <w:bottom w:val="single" w:sz="4" w:space="0" w:color="auto"/>
              <w:right w:val="single" w:sz="4" w:space="0" w:color="auto"/>
            </w:tcBorders>
            <w:vAlign w:val="center"/>
          </w:tcPr>
          <w:p w14:paraId="687E3596" w14:textId="42B4113A"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4CDA9DDF" w14:textId="1105C733"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79E760CE" w14:textId="25B79CF0"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3C79B526" w14:textId="100C5984"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70 €</w:t>
            </w:r>
          </w:p>
        </w:tc>
      </w:tr>
      <w:tr w:rsidR="00AD45DA" w:rsidRPr="00435CAF" w14:paraId="3C3B0B9A"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1A03408" w14:textId="7E72CE9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49F8D5EC" w14:textId="156D4F6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A338F5B" w14:textId="1D8AF6C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70F80FB" w14:textId="772944F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08D3FEBE" w14:textId="44D2C48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DEVA*</w:t>
            </w:r>
          </w:p>
        </w:tc>
        <w:tc>
          <w:tcPr>
            <w:tcW w:w="1077" w:type="pct"/>
            <w:tcBorders>
              <w:top w:val="single" w:sz="4" w:space="0" w:color="auto"/>
              <w:left w:val="single" w:sz="4" w:space="0" w:color="auto"/>
              <w:bottom w:val="single" w:sz="4" w:space="0" w:color="auto"/>
              <w:right w:val="single" w:sz="4" w:space="0" w:color="auto"/>
            </w:tcBorders>
            <w:vAlign w:val="center"/>
          </w:tcPr>
          <w:p w14:paraId="47E08588" w14:textId="64C9D23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McDonald’s Gara</w:t>
            </w:r>
          </w:p>
        </w:tc>
        <w:tc>
          <w:tcPr>
            <w:tcW w:w="340" w:type="pct"/>
            <w:tcBorders>
              <w:top w:val="single" w:sz="4" w:space="0" w:color="auto"/>
              <w:left w:val="single" w:sz="4" w:space="0" w:color="auto"/>
              <w:bottom w:val="single" w:sz="4" w:space="0" w:color="auto"/>
              <w:right w:val="single" w:sz="4" w:space="0" w:color="auto"/>
            </w:tcBorders>
            <w:vAlign w:val="center"/>
          </w:tcPr>
          <w:p w14:paraId="0B6F8954" w14:textId="2D91A4A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0F4039A" w14:textId="47656D8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300 €</w:t>
            </w:r>
          </w:p>
        </w:tc>
      </w:tr>
      <w:tr w:rsidR="00AD45DA" w:rsidRPr="00435CAF" w14:paraId="6D4BB215"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038F8EC" w14:textId="0548C04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64B257BD" w14:textId="5305554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28DCDDFB" w14:textId="0EA698A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3C3CA460" w14:textId="283B408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7D7AC792" w14:textId="1926F6D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ORASTIE*</w:t>
            </w:r>
          </w:p>
        </w:tc>
        <w:tc>
          <w:tcPr>
            <w:tcW w:w="1077" w:type="pct"/>
            <w:tcBorders>
              <w:top w:val="single" w:sz="4" w:space="0" w:color="auto"/>
              <w:left w:val="single" w:sz="4" w:space="0" w:color="auto"/>
              <w:bottom w:val="single" w:sz="4" w:space="0" w:color="auto"/>
              <w:right w:val="single" w:sz="4" w:space="0" w:color="auto"/>
            </w:tcBorders>
            <w:vAlign w:val="center"/>
          </w:tcPr>
          <w:p w14:paraId="6A471DEE" w14:textId="06D824B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Benzinaria Rompetrol (Str.Unirii)</w:t>
            </w:r>
          </w:p>
        </w:tc>
        <w:tc>
          <w:tcPr>
            <w:tcW w:w="340" w:type="pct"/>
            <w:tcBorders>
              <w:top w:val="single" w:sz="4" w:space="0" w:color="auto"/>
              <w:left w:val="single" w:sz="4" w:space="0" w:color="auto"/>
              <w:bottom w:val="single" w:sz="4" w:space="0" w:color="auto"/>
              <w:right w:val="single" w:sz="4" w:space="0" w:color="auto"/>
            </w:tcBorders>
            <w:vAlign w:val="center"/>
          </w:tcPr>
          <w:p w14:paraId="455410E6" w14:textId="2D056A6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45190E70" w14:textId="43D0D1A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285 €</w:t>
            </w:r>
          </w:p>
        </w:tc>
      </w:tr>
      <w:tr w:rsidR="00AD45DA" w:rsidRPr="00435CAF" w14:paraId="2D6EE57A"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0BFBAFD7" w14:textId="0426FFD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70735CCC" w14:textId="1EE4D7E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14BBEC2F" w14:textId="76CF926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860741C" w14:textId="1430DDE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77531003" w14:textId="3D07EFC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ALBA IULIA*</w:t>
            </w:r>
          </w:p>
        </w:tc>
        <w:tc>
          <w:tcPr>
            <w:tcW w:w="1077" w:type="pct"/>
            <w:tcBorders>
              <w:top w:val="single" w:sz="4" w:space="0" w:color="auto"/>
              <w:left w:val="single" w:sz="4" w:space="0" w:color="auto"/>
              <w:bottom w:val="single" w:sz="4" w:space="0" w:color="auto"/>
              <w:right w:val="single" w:sz="4" w:space="0" w:color="auto"/>
            </w:tcBorders>
            <w:vAlign w:val="center"/>
          </w:tcPr>
          <w:p w14:paraId="489A4BFC" w14:textId="74856A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6261D6FD" w14:textId="3D5EE9F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5E819CF2" w14:textId="7D42FBC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270 €</w:t>
            </w:r>
          </w:p>
        </w:tc>
      </w:tr>
      <w:tr w:rsidR="00AD45DA" w:rsidRPr="00435CAF" w14:paraId="6DB9F7D0"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6652F0" w14:textId="31BCAD79"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2E57BF4B" w14:textId="77777777" w:rsidR="00AD45DA" w:rsidRPr="00E6038F" w:rsidRDefault="00AD45DA" w:rsidP="00AD45DA">
            <w:pPr>
              <w:spacing w:before="4" w:after="4"/>
              <w:jc w:val="center"/>
              <w:rPr>
                <w:rFonts w:cstheme="minorHAnsi"/>
                <w:b/>
                <w:sz w:val="16"/>
                <w:szCs w:val="16"/>
                <w:lang w:val="fr-FR"/>
              </w:rPr>
            </w:pPr>
            <w:r w:rsidRPr="00E6038F">
              <w:rPr>
                <w:rFonts w:cstheme="minorHAnsi"/>
                <w:b/>
                <w:sz w:val="16"/>
                <w:szCs w:val="16"/>
                <w:lang w:val="fr-FR"/>
              </w:rPr>
              <w:t xml:space="preserve">Benzinaria Rompetrol </w:t>
            </w:r>
          </w:p>
          <w:p w14:paraId="7A887DF3" w14:textId="77526CE5" w:rsidR="00AD45DA" w:rsidRPr="00E6038F" w:rsidRDefault="00AD45DA" w:rsidP="00AD45DA">
            <w:pPr>
              <w:spacing w:before="4" w:after="4"/>
              <w:jc w:val="center"/>
              <w:rPr>
                <w:rFonts w:cstheme="minorHAnsi"/>
                <w:b/>
                <w:sz w:val="16"/>
                <w:szCs w:val="18"/>
                <w:lang w:val="fr-FR"/>
              </w:rPr>
            </w:pPr>
            <w:r w:rsidRPr="00E6038F">
              <w:rPr>
                <w:rFonts w:cstheme="minorHAns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6154DF64" w14:textId="3028866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00AF2CC" w14:textId="1DB9D96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0F112C11" w14:textId="0DC2DB7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SEBES*</w:t>
            </w:r>
          </w:p>
        </w:tc>
        <w:tc>
          <w:tcPr>
            <w:tcW w:w="1077" w:type="pct"/>
            <w:tcBorders>
              <w:top w:val="single" w:sz="4" w:space="0" w:color="auto"/>
              <w:left w:val="single" w:sz="4" w:space="0" w:color="auto"/>
              <w:bottom w:val="single" w:sz="4" w:space="0" w:color="auto"/>
              <w:right w:val="single" w:sz="4" w:space="0" w:color="auto"/>
            </w:tcBorders>
            <w:vAlign w:val="center"/>
          </w:tcPr>
          <w:p w14:paraId="20D4453F" w14:textId="076A1E9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Rompetrol, iesire Lancram</w:t>
            </w:r>
          </w:p>
        </w:tc>
        <w:tc>
          <w:tcPr>
            <w:tcW w:w="340" w:type="pct"/>
            <w:tcBorders>
              <w:top w:val="single" w:sz="4" w:space="0" w:color="auto"/>
              <w:left w:val="single" w:sz="4" w:space="0" w:color="auto"/>
              <w:bottom w:val="single" w:sz="4" w:space="0" w:color="auto"/>
              <w:right w:val="single" w:sz="4" w:space="0" w:color="auto"/>
            </w:tcBorders>
            <w:vAlign w:val="center"/>
          </w:tcPr>
          <w:p w14:paraId="0A7136CA" w14:textId="0D24C08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344FA000" w14:textId="55FAD8E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r w:rsidR="00AD45DA" w:rsidRPr="00435CAF" w14:paraId="3443EE1D"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264E246" w14:textId="7DD5AA5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434946B6" w14:textId="08F4C3B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6D2A7F31" w14:textId="310523E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125E7B28" w14:textId="2D3F991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4DA766DA" w14:textId="1360ECC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SIBIU</w:t>
            </w:r>
          </w:p>
        </w:tc>
        <w:tc>
          <w:tcPr>
            <w:tcW w:w="1077" w:type="pct"/>
            <w:tcBorders>
              <w:top w:val="single" w:sz="4" w:space="0" w:color="auto"/>
              <w:left w:val="single" w:sz="4" w:space="0" w:color="auto"/>
              <w:bottom w:val="single" w:sz="4" w:space="0" w:color="auto"/>
              <w:right w:val="single" w:sz="4" w:space="0" w:color="auto"/>
            </w:tcBorders>
            <w:vAlign w:val="center"/>
          </w:tcPr>
          <w:p w14:paraId="2A219150" w14:textId="0868E26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Mol - Selimbar</w:t>
            </w:r>
          </w:p>
        </w:tc>
        <w:tc>
          <w:tcPr>
            <w:tcW w:w="340" w:type="pct"/>
            <w:tcBorders>
              <w:top w:val="single" w:sz="4" w:space="0" w:color="auto"/>
              <w:left w:val="single" w:sz="4" w:space="0" w:color="auto"/>
              <w:bottom w:val="single" w:sz="4" w:space="0" w:color="auto"/>
              <w:right w:val="single" w:sz="4" w:space="0" w:color="auto"/>
            </w:tcBorders>
            <w:vAlign w:val="center"/>
          </w:tcPr>
          <w:p w14:paraId="64D074EA" w14:textId="3AC2DEF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445" w:type="pct"/>
            <w:tcBorders>
              <w:top w:val="single" w:sz="4" w:space="0" w:color="auto"/>
              <w:left w:val="single" w:sz="4" w:space="0" w:color="auto"/>
              <w:bottom w:val="single" w:sz="4" w:space="0" w:color="auto"/>
              <w:right w:val="single" w:sz="4" w:space="0" w:color="auto"/>
            </w:tcBorders>
            <w:vAlign w:val="center"/>
          </w:tcPr>
          <w:p w14:paraId="2C222075" w14:textId="60F07721"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220 €</w:t>
            </w:r>
          </w:p>
        </w:tc>
      </w:tr>
      <w:tr w:rsidR="00AD45DA" w:rsidRPr="00435CAF" w14:paraId="36AE1149"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129E8F" w14:textId="0F8A388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BA217F0" w14:textId="77777777"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r w:rsidRPr="00AD45DA">
              <w:rPr>
                <w:rFonts w:ascii="Calibri" w:eastAsia="Times New Roman" w:hAnsi="Calibri" w:cs="Calibri"/>
                <w:b/>
                <w:bCs/>
                <w:color w:val="000000"/>
                <w:sz w:val="16"/>
                <w:szCs w:val="16"/>
                <w:lang w:val="en-RO" w:eastAsia="en-GB"/>
              </w:rPr>
              <w:t xml:space="preserve">Statie PETROM </w:t>
            </w:r>
          </w:p>
          <w:p w14:paraId="3E59AD7D" w14:textId="0FF9C25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11617093" w14:textId="5E15A79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2287AE9" w14:textId="211EDEF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46002FBC" w14:textId="04171F2F"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RAMNICU VALCEA</w:t>
            </w:r>
          </w:p>
        </w:tc>
        <w:tc>
          <w:tcPr>
            <w:tcW w:w="1077" w:type="pct"/>
            <w:tcBorders>
              <w:top w:val="single" w:sz="4" w:space="0" w:color="auto"/>
              <w:left w:val="single" w:sz="4" w:space="0" w:color="auto"/>
              <w:bottom w:val="single" w:sz="4" w:space="0" w:color="auto"/>
              <w:right w:val="single" w:sz="4" w:space="0" w:color="auto"/>
            </w:tcBorders>
            <w:vAlign w:val="center"/>
          </w:tcPr>
          <w:p w14:paraId="10341924" w14:textId="0613FAA9"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Sala Sporturilor</w:t>
            </w:r>
          </w:p>
        </w:tc>
        <w:tc>
          <w:tcPr>
            <w:tcW w:w="340" w:type="pct"/>
            <w:tcBorders>
              <w:top w:val="single" w:sz="4" w:space="0" w:color="auto"/>
              <w:left w:val="single" w:sz="4" w:space="0" w:color="auto"/>
              <w:bottom w:val="single" w:sz="4" w:space="0" w:color="auto"/>
              <w:right w:val="single" w:sz="4" w:space="0" w:color="auto"/>
            </w:tcBorders>
            <w:vAlign w:val="center"/>
          </w:tcPr>
          <w:p w14:paraId="39B52563" w14:textId="4783DBC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7568205A" w14:textId="2893CFA4"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r>
      <w:tr w:rsidR="00AD45DA" w:rsidRPr="00435CAF" w14:paraId="2FE4837F"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ED9E945" w14:textId="6F027CD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CONSTANTA</w:t>
            </w:r>
          </w:p>
        </w:tc>
        <w:tc>
          <w:tcPr>
            <w:tcW w:w="1172" w:type="pct"/>
            <w:tcBorders>
              <w:top w:val="single" w:sz="4" w:space="0" w:color="auto"/>
              <w:left w:val="single" w:sz="4" w:space="0" w:color="auto"/>
              <w:bottom w:val="single" w:sz="4" w:space="0" w:color="auto"/>
              <w:right w:val="single" w:sz="4" w:space="0" w:color="auto"/>
            </w:tcBorders>
            <w:vAlign w:val="center"/>
          </w:tcPr>
          <w:p w14:paraId="18D6EE69" w14:textId="4D7B26D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Gara CFR</w:t>
            </w:r>
          </w:p>
        </w:tc>
        <w:tc>
          <w:tcPr>
            <w:tcW w:w="424" w:type="pct"/>
            <w:tcBorders>
              <w:top w:val="single" w:sz="4" w:space="0" w:color="auto"/>
              <w:left w:val="single" w:sz="4" w:space="0" w:color="auto"/>
              <w:bottom w:val="single" w:sz="4" w:space="0" w:color="auto"/>
              <w:right w:val="single" w:sz="4" w:space="0" w:color="auto"/>
            </w:tcBorders>
            <w:vAlign w:val="center"/>
          </w:tcPr>
          <w:p w14:paraId="0884ECAB" w14:textId="088D892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6E780A46" w14:textId="38D46E5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170 €</w:t>
            </w:r>
          </w:p>
        </w:tc>
        <w:tc>
          <w:tcPr>
            <w:tcW w:w="568" w:type="pct"/>
            <w:tcBorders>
              <w:top w:val="single" w:sz="4" w:space="0" w:color="auto"/>
              <w:left w:val="triple" w:sz="4" w:space="0" w:color="auto"/>
              <w:bottom w:val="single" w:sz="4" w:space="0" w:color="auto"/>
              <w:right w:val="single" w:sz="4" w:space="0" w:color="auto"/>
            </w:tcBorders>
            <w:vAlign w:val="center"/>
          </w:tcPr>
          <w:p w14:paraId="0E2F1B70" w14:textId="499198B3"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PITESTI</w:t>
            </w:r>
          </w:p>
        </w:tc>
        <w:tc>
          <w:tcPr>
            <w:tcW w:w="1077" w:type="pct"/>
            <w:tcBorders>
              <w:top w:val="single" w:sz="4" w:space="0" w:color="auto"/>
              <w:left w:val="single" w:sz="4" w:space="0" w:color="auto"/>
              <w:bottom w:val="single" w:sz="4" w:space="0" w:color="auto"/>
              <w:right w:val="single" w:sz="4" w:space="0" w:color="auto"/>
            </w:tcBorders>
            <w:vAlign w:val="center"/>
          </w:tcPr>
          <w:p w14:paraId="403C62D7" w14:textId="719BE7DC"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Petrom Podul Viilor</w:t>
            </w:r>
          </w:p>
        </w:tc>
        <w:tc>
          <w:tcPr>
            <w:tcW w:w="340" w:type="pct"/>
            <w:tcBorders>
              <w:top w:val="single" w:sz="4" w:space="0" w:color="auto"/>
              <w:left w:val="single" w:sz="4" w:space="0" w:color="auto"/>
              <w:bottom w:val="single" w:sz="4" w:space="0" w:color="auto"/>
              <w:right w:val="single" w:sz="4" w:space="0" w:color="auto"/>
            </w:tcBorders>
            <w:vAlign w:val="center"/>
          </w:tcPr>
          <w:p w14:paraId="67A8B310" w14:textId="051AE527"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55 €</w:t>
            </w:r>
          </w:p>
        </w:tc>
        <w:tc>
          <w:tcPr>
            <w:tcW w:w="445" w:type="pct"/>
            <w:tcBorders>
              <w:top w:val="single" w:sz="4" w:space="0" w:color="auto"/>
              <w:left w:val="single" w:sz="4" w:space="0" w:color="auto"/>
              <w:bottom w:val="single" w:sz="4" w:space="0" w:color="auto"/>
              <w:right w:val="single" w:sz="4" w:space="0" w:color="auto"/>
            </w:tcBorders>
            <w:vAlign w:val="center"/>
          </w:tcPr>
          <w:p w14:paraId="4DEA484D" w14:textId="73D5B0CD"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r>
      <w:tr w:rsidR="00AD45DA" w:rsidRPr="00435CAF" w14:paraId="26537B78"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C956A96" w14:textId="489A0E7E"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MEDGIDIA</w:t>
            </w:r>
          </w:p>
        </w:tc>
        <w:tc>
          <w:tcPr>
            <w:tcW w:w="1172" w:type="pct"/>
            <w:tcBorders>
              <w:top w:val="single" w:sz="4" w:space="0" w:color="auto"/>
              <w:left w:val="single" w:sz="4" w:space="0" w:color="auto"/>
              <w:bottom w:val="single" w:sz="4" w:space="0" w:color="auto"/>
              <w:right w:val="single" w:sz="4" w:space="0" w:color="auto"/>
            </w:tcBorders>
            <w:vAlign w:val="center"/>
          </w:tcPr>
          <w:p w14:paraId="6137B027" w14:textId="592AE086"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Restaurant Balada</w:t>
            </w:r>
          </w:p>
        </w:tc>
        <w:tc>
          <w:tcPr>
            <w:tcW w:w="424" w:type="pct"/>
            <w:tcBorders>
              <w:top w:val="single" w:sz="4" w:space="0" w:color="auto"/>
              <w:left w:val="single" w:sz="4" w:space="0" w:color="auto"/>
              <w:bottom w:val="single" w:sz="4" w:space="0" w:color="auto"/>
              <w:right w:val="single" w:sz="4" w:space="0" w:color="auto"/>
            </w:tcBorders>
            <w:vAlign w:val="center"/>
          </w:tcPr>
          <w:p w14:paraId="306DC18E" w14:textId="5CF44BF8"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80 €</w:t>
            </w:r>
          </w:p>
        </w:tc>
        <w:tc>
          <w:tcPr>
            <w:tcW w:w="446" w:type="pct"/>
            <w:tcBorders>
              <w:top w:val="single" w:sz="4" w:space="0" w:color="auto"/>
              <w:left w:val="single" w:sz="4" w:space="0" w:color="auto"/>
              <w:bottom w:val="single" w:sz="4" w:space="0" w:color="auto"/>
              <w:right w:val="triple" w:sz="4" w:space="0" w:color="auto"/>
            </w:tcBorders>
            <w:vAlign w:val="center"/>
          </w:tcPr>
          <w:p w14:paraId="7DA721F3" w14:textId="23135A63"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0FCE5E6B" w14:textId="67ECAC0B"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7B08DB00" w14:textId="7D9120B2"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1DC68EAE" w14:textId="43A052C9"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655C7077" w14:textId="7894C81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190 €</w:t>
            </w:r>
          </w:p>
        </w:tc>
      </w:tr>
      <w:tr w:rsidR="00AD45DA" w:rsidRPr="00435CAF" w14:paraId="60F428A5"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BB47632" w14:textId="387F5405"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TARGOVISTE</w:t>
            </w:r>
          </w:p>
        </w:tc>
        <w:tc>
          <w:tcPr>
            <w:tcW w:w="1172" w:type="pct"/>
            <w:tcBorders>
              <w:top w:val="single" w:sz="4" w:space="0" w:color="auto"/>
              <w:left w:val="single" w:sz="4" w:space="0" w:color="auto"/>
              <w:bottom w:val="single" w:sz="4" w:space="0" w:color="auto"/>
              <w:right w:val="single" w:sz="4" w:space="0" w:color="auto"/>
            </w:tcBorders>
            <w:vAlign w:val="center"/>
          </w:tcPr>
          <w:p w14:paraId="05274092" w14:textId="07C7054F"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Hotel Valahia</w:t>
            </w:r>
          </w:p>
        </w:tc>
        <w:tc>
          <w:tcPr>
            <w:tcW w:w="424" w:type="pct"/>
            <w:tcBorders>
              <w:top w:val="single" w:sz="4" w:space="0" w:color="auto"/>
              <w:left w:val="single" w:sz="4" w:space="0" w:color="auto"/>
              <w:bottom w:val="single" w:sz="4" w:space="0" w:color="auto"/>
              <w:right w:val="single" w:sz="4" w:space="0" w:color="auto"/>
            </w:tcBorders>
            <w:vAlign w:val="center"/>
          </w:tcPr>
          <w:p w14:paraId="4DE4E3CD" w14:textId="792351B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6104033E" w14:textId="5B036F5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71FD3E35" w14:textId="7ECD7A8A"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1B486B8C" w14:textId="2BE2EBF5"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445289BD" w14:textId="3B82D82B"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2D7AF420" w14:textId="25ABAC02"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180 €</w:t>
            </w:r>
          </w:p>
        </w:tc>
      </w:tr>
      <w:tr w:rsidR="00AD45DA" w:rsidRPr="00435CAF" w14:paraId="261AE4FC" w14:textId="77777777" w:rsidTr="00F863A7">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78AEAA6" w14:textId="0A3C7AF4" w:rsidR="00AD45DA" w:rsidRPr="00E6038F" w:rsidRDefault="00AD45DA" w:rsidP="00AD45DA">
            <w:pPr>
              <w:spacing w:before="4" w:after="4"/>
              <w:jc w:val="center"/>
              <w:rPr>
                <w:rFonts w:cstheme="minorHAnsi"/>
                <w:b/>
                <w:sz w:val="16"/>
                <w:szCs w:val="16"/>
                <w:lang w:val="fr-FR"/>
              </w:rPr>
            </w:pPr>
          </w:p>
        </w:tc>
        <w:tc>
          <w:tcPr>
            <w:tcW w:w="1172" w:type="pct"/>
            <w:tcBorders>
              <w:top w:val="single" w:sz="4" w:space="0" w:color="auto"/>
              <w:left w:val="single" w:sz="4" w:space="0" w:color="auto"/>
              <w:bottom w:val="single" w:sz="4" w:space="0" w:color="auto"/>
              <w:right w:val="single" w:sz="4" w:space="0" w:color="auto"/>
            </w:tcBorders>
            <w:vAlign w:val="center"/>
          </w:tcPr>
          <w:p w14:paraId="3758C656" w14:textId="6687FE87" w:rsidR="00AD45DA" w:rsidRPr="00E6038F" w:rsidRDefault="00AD45DA" w:rsidP="00AD45DA">
            <w:pPr>
              <w:spacing w:before="4" w:after="4"/>
              <w:jc w:val="center"/>
              <w:rPr>
                <w:rFonts w:cstheme="minorHAnsi"/>
                <w:b/>
                <w:sz w:val="16"/>
                <w:szCs w:val="16"/>
                <w:lang w:val="fr-FR"/>
              </w:rPr>
            </w:pPr>
          </w:p>
        </w:tc>
        <w:tc>
          <w:tcPr>
            <w:tcW w:w="424" w:type="pct"/>
            <w:tcBorders>
              <w:top w:val="single" w:sz="4" w:space="0" w:color="auto"/>
              <w:left w:val="single" w:sz="4" w:space="0" w:color="auto"/>
              <w:bottom w:val="single" w:sz="4" w:space="0" w:color="auto"/>
              <w:right w:val="single" w:sz="4" w:space="0" w:color="auto"/>
            </w:tcBorders>
            <w:vAlign w:val="center"/>
          </w:tcPr>
          <w:p w14:paraId="63BD9786" w14:textId="7A0680CC"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p>
        </w:tc>
        <w:tc>
          <w:tcPr>
            <w:tcW w:w="446" w:type="pct"/>
            <w:tcBorders>
              <w:top w:val="single" w:sz="4" w:space="0" w:color="auto"/>
              <w:left w:val="single" w:sz="4" w:space="0" w:color="auto"/>
              <w:bottom w:val="single" w:sz="4" w:space="0" w:color="auto"/>
              <w:right w:val="triple" w:sz="4" w:space="0" w:color="auto"/>
            </w:tcBorders>
            <w:vAlign w:val="center"/>
          </w:tcPr>
          <w:p w14:paraId="7B6AD80D" w14:textId="1FE046BD" w:rsidR="00AD45DA" w:rsidRPr="00E6038F" w:rsidRDefault="00AD45DA" w:rsidP="00AD45DA">
            <w:pPr>
              <w:spacing w:before="4" w:after="4"/>
              <w:jc w:val="center"/>
              <w:rPr>
                <w:rFonts w:ascii="Calibri" w:eastAsia="Times New Roman" w:hAnsi="Calibri" w:cs="Calibri"/>
                <w:b/>
                <w:bCs/>
                <w:color w:val="000000"/>
                <w:sz w:val="16"/>
                <w:szCs w:val="16"/>
                <w:lang w:val="en-RO" w:eastAsia="en-GB"/>
              </w:rPr>
            </w:pPr>
          </w:p>
        </w:tc>
        <w:tc>
          <w:tcPr>
            <w:tcW w:w="568" w:type="pct"/>
            <w:tcBorders>
              <w:top w:val="single" w:sz="4" w:space="0" w:color="auto"/>
              <w:left w:val="triple" w:sz="4" w:space="0" w:color="auto"/>
              <w:bottom w:val="single" w:sz="4" w:space="0" w:color="auto"/>
              <w:right w:val="single" w:sz="4" w:space="0" w:color="auto"/>
            </w:tcBorders>
            <w:vAlign w:val="center"/>
          </w:tcPr>
          <w:p w14:paraId="4CEF6BE6" w14:textId="45F2A005"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180B3617" w14:textId="07F1AAC0" w:rsidR="00AD45DA" w:rsidRPr="00E6038F" w:rsidRDefault="00AD45DA" w:rsidP="00AD45DA">
            <w:pPr>
              <w:spacing w:before="4" w:after="4"/>
              <w:jc w:val="center"/>
              <w:rPr>
                <w:rFonts w:cstheme="minorHAnsi"/>
                <w:b/>
                <w:sz w:val="16"/>
                <w:szCs w:val="18"/>
                <w:lang w:val="fr-FR"/>
              </w:rPr>
            </w:pPr>
            <w:r w:rsidRPr="00E6038F">
              <w:rPr>
                <w:rFonts w:cstheme="minorHAnsi"/>
                <w:b/>
                <w:sz w:val="16"/>
                <w:szCs w:val="18"/>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0126DA8A" w14:textId="5D302D70"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4A9A8CDD" w14:textId="1C4C098A" w:rsidR="00AD45DA" w:rsidRPr="00E6038F" w:rsidRDefault="00AD45DA" w:rsidP="00AD45DA">
            <w:pPr>
              <w:spacing w:before="4" w:after="4"/>
              <w:jc w:val="center"/>
              <w:rPr>
                <w:rFonts w:cstheme="minorHAnsi"/>
                <w:b/>
                <w:sz w:val="16"/>
                <w:szCs w:val="18"/>
                <w:lang w:val="fr-FR"/>
              </w:rPr>
            </w:pPr>
            <w:r w:rsidRPr="00AD45DA">
              <w:rPr>
                <w:rFonts w:ascii="Calibri" w:eastAsia="Times New Roman" w:hAnsi="Calibri" w:cs="Calibri"/>
                <w:b/>
                <w:bCs/>
                <w:color w:val="000000"/>
                <w:sz w:val="16"/>
                <w:szCs w:val="16"/>
                <w:lang w:val="en-RO" w:eastAsia="en-GB"/>
              </w:rPr>
              <w:t>260 €</w:t>
            </w:r>
          </w:p>
        </w:tc>
      </w:tr>
    </w:tbl>
    <w:p w14:paraId="11C8248D" w14:textId="77777777" w:rsidR="00AD45DA" w:rsidRDefault="00AD45DA" w:rsidP="00AD45DA">
      <w:pPr>
        <w:spacing w:before="4" w:after="4"/>
        <w:ind w:left="-567" w:right="162"/>
        <w:jc w:val="both"/>
        <w:rPr>
          <w:rFonts w:cstheme="minorHAnsi"/>
          <w:color w:val="000000"/>
          <w:sz w:val="18"/>
          <w:szCs w:val="16"/>
          <w:lang w:val="it-IT"/>
        </w:rPr>
      </w:pPr>
      <w:r w:rsidRPr="00F224C0">
        <w:rPr>
          <w:rFonts w:cstheme="minorHAnsi"/>
          <w:b/>
          <w:color w:val="000000"/>
          <w:sz w:val="18"/>
          <w:szCs w:val="16"/>
          <w:lang w:val="it-IT"/>
        </w:rPr>
        <w:t>‘’ * ‘’</w:t>
      </w:r>
      <w:r w:rsidRPr="00F224C0">
        <w:rPr>
          <w:rFonts w:cstheme="minorHAnsi"/>
          <w:color w:val="000000"/>
          <w:sz w:val="18"/>
          <w:szCs w:val="16"/>
          <w:lang w:val="it-IT"/>
        </w:rPr>
        <w:t xml:space="preserve"> C</w:t>
      </w:r>
      <w:r w:rsidRPr="00F224C0">
        <w:rPr>
          <w:rFonts w:cstheme="minorHAnsi"/>
          <w:i/>
          <w:color w:val="000000"/>
          <w:sz w:val="18"/>
          <w:szCs w:val="16"/>
          <w:lang w:val="it-IT"/>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F224C0">
        <w:rPr>
          <w:rFonts w:cstheme="minorHAnsi"/>
          <w:color w:val="000000"/>
          <w:sz w:val="18"/>
          <w:szCs w:val="16"/>
          <w:lang w:val="it-IT"/>
        </w:rPr>
        <w:t>.</w:t>
      </w:r>
    </w:p>
    <w:p w14:paraId="4C82AE3B" w14:textId="77777777" w:rsidR="00AD45DA" w:rsidRPr="0057581C" w:rsidRDefault="00AD45DA" w:rsidP="00AD45DA">
      <w:pPr>
        <w:spacing w:before="4" w:after="4"/>
        <w:jc w:val="both"/>
        <w:rPr>
          <w:rFonts w:cstheme="minorHAnsi"/>
          <w:b/>
          <w:bCs/>
          <w:color w:val="0B87C7"/>
          <w:sz w:val="10"/>
          <w:szCs w:val="10"/>
        </w:rPr>
      </w:pPr>
    </w:p>
    <w:p w14:paraId="4C62E327" w14:textId="77777777" w:rsidR="00AD45DA" w:rsidRDefault="00AD45DA" w:rsidP="00AD45DA">
      <w:pPr>
        <w:spacing w:before="4" w:after="4"/>
        <w:ind w:left="-567"/>
        <w:jc w:val="both"/>
        <w:rPr>
          <w:rFonts w:cstheme="minorHAnsi"/>
          <w:b/>
          <w:bCs/>
          <w:color w:val="0B87C7"/>
          <w:sz w:val="18"/>
          <w:szCs w:val="18"/>
        </w:rPr>
      </w:pPr>
      <w:r w:rsidRPr="0036525D">
        <w:rPr>
          <w:rFonts w:cstheme="minorHAnsi"/>
          <w:b/>
          <w:bCs/>
          <w:color w:val="0B87C7"/>
          <w:sz w:val="18"/>
          <w:szCs w:val="18"/>
        </w:rPr>
        <w:t>Observatii / Conditii de calatorie:</w:t>
      </w:r>
    </w:p>
    <w:p w14:paraId="08B1213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57581C">
        <w:rPr>
          <w:rFonts w:cstheme="minorHAnsi"/>
          <w:b/>
          <w:sz w:val="18"/>
          <w:szCs w:val="18"/>
          <w:lang w:val="fr-FR"/>
        </w:rPr>
        <w:t xml:space="preserve"> </w:t>
      </w:r>
      <w:r w:rsidRPr="0057581C">
        <w:rPr>
          <w:rFonts w:cstheme="minorHAnsi"/>
          <w:sz w:val="18"/>
          <w:szCs w:val="18"/>
          <w:lang w:val="fr-FR"/>
        </w:rPr>
        <w:t xml:space="preserve">frontiera. Daca adultul care insoteste minorul este unul din parinti, acesta va avea nevoie doar de acordul scris al celuilalt parinte al minorului, legalizat la notariat. </w:t>
      </w:r>
      <w:r w:rsidRPr="0057581C">
        <w:rPr>
          <w:rFonts w:cstheme="minorHAnsi"/>
          <w:sz w:val="18"/>
          <w:szCs w:val="18"/>
        </w:rPr>
        <w:t xml:space="preserve">Informatii suplimentare pe </w:t>
      </w:r>
      <w:hyperlink r:id="rId9" w:history="1">
        <w:r w:rsidRPr="0057581C">
          <w:rPr>
            <w:rFonts w:cstheme="minorHAnsi"/>
            <w:sz w:val="18"/>
            <w:szCs w:val="18"/>
          </w:rPr>
          <w:t>www.politiadefrontiera.ro</w:t>
        </w:r>
      </w:hyperlink>
      <w:r w:rsidRPr="0057581C">
        <w:rPr>
          <w:rFonts w:cstheme="minorHAnsi"/>
          <w:sz w:val="18"/>
          <w:szCs w:val="18"/>
        </w:rPr>
        <w:t xml:space="preserve">. </w:t>
      </w:r>
    </w:p>
    <w:p w14:paraId="0E5410D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A1734D1" w14:textId="77777777" w:rsidR="00AD45DA" w:rsidRPr="0057581C" w:rsidRDefault="00AD45DA" w:rsidP="00AD45DA">
      <w:pPr>
        <w:pStyle w:val="ListParagraph"/>
        <w:suppressAutoHyphens/>
        <w:spacing w:before="4" w:after="4"/>
        <w:ind w:left="-426" w:right="227"/>
        <w:jc w:val="both"/>
        <w:rPr>
          <w:rFonts w:cstheme="minorHAnsi"/>
          <w:b/>
          <w:bCs/>
          <w:sz w:val="18"/>
          <w:szCs w:val="18"/>
        </w:rPr>
      </w:pPr>
      <w:r w:rsidRPr="0057581C">
        <w:rPr>
          <w:rFonts w:cstheme="minorHAnsi"/>
          <w:sz w:val="18"/>
          <w:szCs w:val="18"/>
          <w:lang w:val="fr-FR"/>
        </w:rPr>
        <w:t>pe teritoriul propriu sau de a-i permite sa paraseasca teritoriul propriu.</w:t>
      </w:r>
    </w:p>
    <w:p w14:paraId="7752038C"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Va rugam sa va asigurati ca documentele de calatorie nu prezinta urme de deteriorare a elementelor de siguranta si ca sunt valabile.</w:t>
      </w:r>
    </w:p>
    <w:p w14:paraId="205F18F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 xml:space="preserve">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w:t>
      </w:r>
      <w:r w:rsidRPr="0057581C">
        <w:rPr>
          <w:rFonts w:cstheme="minorHAnsi"/>
          <w:sz w:val="18"/>
          <w:szCs w:val="18"/>
        </w:rPr>
        <w:t>Pentru conditii oficiale de calatorie, este responsabilitatea turistului sa consulte platforma www.mae.ro.</w:t>
      </w:r>
    </w:p>
    <w:p w14:paraId="7B4D35A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Tarifele mentionate in programul detaliat pentru vizitele optionale sunt informative si pot suporta modificari, in functie de partenerii locali/economia tarii, numarul de participanti sau alte detalii neprevazute.</w:t>
      </w:r>
    </w:p>
    <w:p w14:paraId="5C10793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 xml:space="preserve">Inscrierea la anumite excursii optionale, in timpul circuitului, se face in functie de marimea grupului si al locurilor disponibile in autocar. </w:t>
      </w:r>
    </w:p>
    <w:p w14:paraId="7F08527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Tarifele excursiilor optionale mentionate in programul detaliat include transportul cu autocarul si ghidul insotitor din partea agentiei. </w:t>
      </w:r>
    </w:p>
    <w:p w14:paraId="7D5033E8"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fr-FR"/>
        </w:rPr>
        <w:t>Pentru obiectivele turistice unde este nevoie de rezervare in prealabil, agentia va percepe o taxa de rezervare. Agentia organizatoare nu isi asuma disponibilitatea biletelor de intrare la obiectivele turistice mentionate in programul detaliat.</w:t>
      </w:r>
    </w:p>
    <w:p w14:paraId="08E4509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Ghidul poate modifica ordinea de vizitare a obiectivelor turistice, respectiv de a inversa zilele de vizitare, respectand vizitarea obiectivelor din program.</w:t>
      </w:r>
    </w:p>
    <w:p w14:paraId="39F41D00"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65095DAB"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bCs/>
          <w:sz w:val="18"/>
          <w:szCs w:val="18"/>
          <w:lang w:val="it-IT"/>
        </w:rPr>
        <w:t>Pentru explicatiile in obiectivele turistice, grupul va putea apela la serviciile ghizilor locali, unde exista posibilitatea. Serviciul de ghid local se achita de catre turisti la ghidul insotitor.</w:t>
      </w:r>
    </w:p>
    <w:p w14:paraId="335B4CB4"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Bacsisurile pentru prestatorii locali (tips) reprezinta o practica internationala.</w:t>
      </w:r>
    </w:p>
    <w:p w14:paraId="509A583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006C38">
        <w:rPr>
          <w:rFonts w:eastAsia="Tahoma" w:cstheme="minorHAnsi"/>
          <w:sz w:val="18"/>
          <w:szCs w:val="18"/>
          <w:lang w:val="fr-FR"/>
        </w:rPr>
        <w:t xml:space="preserve">Obiectivele turistice redactate cu litere ingrosate si inclinate </w:t>
      </w:r>
      <w:r w:rsidRPr="00006C38">
        <w:rPr>
          <w:rFonts w:eastAsia="Tahoma" w:cstheme="minorHAnsi"/>
          <w:b/>
          <w:i/>
          <w:sz w:val="18"/>
          <w:szCs w:val="18"/>
          <w:lang w:val="fr-FR"/>
        </w:rPr>
        <w:t>(Bold- Italic)</w:t>
      </w:r>
      <w:r w:rsidRPr="00006C38">
        <w:rPr>
          <w:rFonts w:eastAsia="Tahoma" w:cstheme="minorHAnsi"/>
          <w:sz w:val="18"/>
          <w:szCs w:val="18"/>
          <w:lang w:val="fr-FR"/>
        </w:rPr>
        <w:t>, se viziteaza doar la exterior. In situatia in care nu se mentioneaza ca un tur de oras se va face pietonal, acesta va fi efectuat panoramic cu autocarul.</w:t>
      </w:r>
      <w:r w:rsidRPr="0057581C">
        <w:rPr>
          <w:rFonts w:eastAsia="Tahoma" w:cstheme="minorHAnsi"/>
          <w:sz w:val="18"/>
          <w:szCs w:val="18"/>
          <w:lang w:val="fr-FR"/>
        </w:rPr>
        <w:t xml:space="preserve"> </w:t>
      </w:r>
    </w:p>
    <w:p w14:paraId="4C3783CF"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nu este raspunzatoare pentru pierderea sau furtul bagajelor, a actelor sa a obiectelor personale; in cazul in care aceste situatii nedorite apar, turistul are obligatia de a depune personal plangere la organele competente.</w:t>
      </w:r>
    </w:p>
    <w:p w14:paraId="08C874C5"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Este interzis fumatul in camerele unitatilor de cazare (cu exceptia camerelor pentru fumatori). In caz contrar, turistul va suporta toate penalizarile impuse de unitatea de cazare.  </w:t>
      </w:r>
    </w:p>
    <w:p w14:paraId="0D345182"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2B279496"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Nominalizarea hotelurilor se va face in informarea de plecare transmisa cu 2-3 zile inainte de inceputul calatoriei (</w:t>
      </w:r>
      <w:r w:rsidRPr="0057581C">
        <w:rPr>
          <w:rFonts w:cstheme="minorHAnsi"/>
          <w:sz w:val="18"/>
          <w:szCs w:val="18"/>
          <w:lang w:val="fr-FR"/>
        </w:rPr>
        <w:t>sau prin exceptie cu maximum 24 h inainte de plecare)</w:t>
      </w:r>
      <w:r w:rsidRPr="0057581C">
        <w:rPr>
          <w:rFonts w:eastAsia="Tahoma" w:cstheme="minorHAnsi"/>
          <w:sz w:val="18"/>
          <w:szCs w:val="18"/>
          <w:lang w:val="fr-FR"/>
        </w:rPr>
        <w:t xml:space="preserve">, in functie de marimea grupului. Mentiunea ”sau similar” in dreptul denumirii hotelului, face referire doar la categoria de confort si regimul de masa al hotelului. </w:t>
      </w:r>
    </w:p>
    <w:p w14:paraId="287C065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Atunci cand intalnim in programul detaliat mentiunea ca hotelul se alfa in zona unui anumit oras, hotelul poate fi localizat in interiorul orasului, sau la o distanta de pana la 100 km de orasul mentionat.</w:t>
      </w:r>
    </w:p>
    <w:p w14:paraId="390C6597"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Hotelul isi rezerva dreptul de</w:t>
      </w:r>
      <w:r>
        <w:rPr>
          <w:rFonts w:cstheme="minorHAnsi"/>
          <w:sz w:val="18"/>
          <w:szCs w:val="18"/>
          <w:lang w:val="fr-FR"/>
        </w:rPr>
        <w:t xml:space="preserve"> </w:t>
      </w:r>
      <w:r w:rsidRPr="0057581C">
        <w:rPr>
          <w:rFonts w:cstheme="minorHAnsi"/>
          <w:sz w:val="18"/>
          <w:szCs w:val="18"/>
          <w:lang w:val="fr-FR"/>
        </w:rPr>
        <w:t>a solicita fiecarui turist o suma cash sau o copie a cartii de credit personale, ca garantie pentru cheltuielile suplimentare ce urmeaza a fi facute pe parcursul sederii.</w:t>
      </w:r>
    </w:p>
    <w:p w14:paraId="2BA222DB"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61FEC9A"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lang w:val="fr-FR"/>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11C47689"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cstheme="minorHAnsi"/>
          <w:sz w:val="18"/>
          <w:szCs w:val="18"/>
        </w:rPr>
        <w:t>Acest program nu este recomandat persoanelor cu mobilitate redusa.</w:t>
      </w:r>
    </w:p>
    <w:p w14:paraId="39042E27"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rPr>
        <w:t>Pentru majoritatea excursiilor, copiii in varsta de 6 - 12 ani, beneficiaza de reducere, numai pentru cazare in camera cu doi adulti.</w:t>
      </w:r>
    </w:p>
    <w:p w14:paraId="706B5379" w14:textId="77777777" w:rsidR="00AD45DA" w:rsidRPr="0057581C" w:rsidRDefault="00AD45DA" w:rsidP="00AD45DA">
      <w:pPr>
        <w:pStyle w:val="ListParagraph"/>
        <w:numPr>
          <w:ilvl w:val="0"/>
          <w:numId w:val="3"/>
        </w:numPr>
        <w:suppressAutoHyphens/>
        <w:spacing w:before="4" w:after="4" w:line="240" w:lineRule="auto"/>
        <w:ind w:left="-426" w:right="227" w:hanging="141"/>
        <w:jc w:val="both"/>
        <w:rPr>
          <w:rFonts w:cstheme="minorHAnsi"/>
          <w:b/>
          <w:bCs/>
          <w:sz w:val="18"/>
          <w:szCs w:val="18"/>
        </w:rPr>
      </w:pPr>
      <w:r w:rsidRPr="0057581C">
        <w:rPr>
          <w:rFonts w:eastAsia="Tahoma" w:cstheme="minorHAnsi"/>
          <w:sz w:val="18"/>
          <w:szCs w:val="18"/>
          <w:lang w:val="fr-FR"/>
        </w:rPr>
        <w:t xml:space="preserve">Pentru reducerea de grup, toti turistii din acel grup trebuie sa fie inscrisi pe acelasi program, aceeasi data de plecare si aceeasi rezervare. </w:t>
      </w:r>
    </w:p>
    <w:p w14:paraId="606E49D5" w14:textId="77777777" w:rsidR="00AD45DA" w:rsidRPr="0057581C" w:rsidRDefault="00AD45DA" w:rsidP="00403D83">
      <w:pPr>
        <w:pStyle w:val="ListParagraph"/>
        <w:suppressAutoHyphens/>
        <w:spacing w:after="0"/>
        <w:ind w:left="-567"/>
        <w:jc w:val="both"/>
        <w:rPr>
          <w:rFonts w:eastAsia="Tahoma" w:cstheme="minorHAnsi"/>
          <w:sz w:val="18"/>
          <w:szCs w:val="18"/>
        </w:rPr>
      </w:pPr>
      <w:r w:rsidRPr="00403D83">
        <w:rPr>
          <w:rFonts w:cstheme="minorHAnsi"/>
          <w:b/>
          <w:i/>
          <w:sz w:val="2"/>
          <w:szCs w:val="2"/>
          <w:u w:val="single"/>
          <w:lang w:val="it-IT"/>
        </w:rPr>
        <w:br/>
      </w:r>
      <w:r w:rsidRPr="0057581C">
        <w:rPr>
          <w:rFonts w:cstheme="minorHAnsi"/>
          <w:b/>
          <w:i/>
          <w:sz w:val="18"/>
          <w:szCs w:val="18"/>
          <w:u w:val="single"/>
          <w:lang w:val="it-IT"/>
        </w:rPr>
        <w:t>Recomandam incheierea asigurarii Travel (storno + medicala) pentru a va proteja atat inainte de plecare, in cazul anularii calatoriei, cat si dupa plecare in cazul unei situatii neprevazute!</w:t>
      </w:r>
    </w:p>
    <w:bookmarkEnd w:id="5"/>
    <w:p w14:paraId="02135A68" w14:textId="77777777" w:rsidR="00AD45DA" w:rsidRPr="00085A85" w:rsidRDefault="00AD45DA" w:rsidP="00AD45DA">
      <w:pPr>
        <w:spacing w:before="4" w:after="4"/>
      </w:pPr>
    </w:p>
    <w:sectPr w:rsidR="00AD45DA" w:rsidRPr="00085A85"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CDAE470" w14:textId="77777777" w:rsidR="00CD2E15" w:rsidRDefault="00CD2E15" w:rsidP="00F66BF0">
      <w:pPr>
        <w:spacing w:after="0" w:line="240" w:lineRule="auto"/>
      </w:pPr>
      <w:r>
        <w:separator/>
      </w:r>
    </w:p>
  </w:endnote>
  <w:endnote w:type="continuationSeparator" w:id="0">
    <w:p w14:paraId="6ACE3771" w14:textId="77777777" w:rsidR="00CD2E15" w:rsidRDefault="00CD2E15"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03A024" w14:textId="77777777" w:rsidR="00CD2E15" w:rsidRDefault="00CD2E15" w:rsidP="00F66BF0">
      <w:pPr>
        <w:spacing w:after="0" w:line="240" w:lineRule="auto"/>
      </w:pPr>
      <w:r>
        <w:separator/>
      </w:r>
    </w:p>
  </w:footnote>
  <w:footnote w:type="continuationSeparator" w:id="0">
    <w:p w14:paraId="65901F77" w14:textId="77777777" w:rsidR="00CD2E15" w:rsidRDefault="00CD2E15"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4"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7"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9"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4"/>
  </w:num>
  <w:num w:numId="8" w16cid:durableId="174853352">
    <w:abstractNumId w:val="15"/>
  </w:num>
  <w:num w:numId="9" w16cid:durableId="2088915868">
    <w:abstractNumId w:val="19"/>
  </w:num>
  <w:num w:numId="10" w16cid:durableId="1025247896">
    <w:abstractNumId w:val="1"/>
  </w:num>
  <w:num w:numId="11" w16cid:durableId="764963132">
    <w:abstractNumId w:val="3"/>
  </w:num>
  <w:num w:numId="12" w16cid:durableId="1201433718">
    <w:abstractNumId w:val="17"/>
  </w:num>
  <w:num w:numId="13" w16cid:durableId="386421209">
    <w:abstractNumId w:val="9"/>
  </w:num>
  <w:num w:numId="14" w16cid:durableId="1490944116">
    <w:abstractNumId w:val="5"/>
  </w:num>
  <w:num w:numId="15" w16cid:durableId="61871041">
    <w:abstractNumId w:val="6"/>
  </w:num>
  <w:num w:numId="16" w16cid:durableId="1458910615">
    <w:abstractNumId w:val="16"/>
  </w:num>
  <w:num w:numId="17" w16cid:durableId="2076388687">
    <w:abstractNumId w:val="18"/>
  </w:num>
  <w:num w:numId="18" w16cid:durableId="507018117">
    <w:abstractNumId w:val="10"/>
  </w:num>
  <w:num w:numId="19" w16cid:durableId="116065568">
    <w:abstractNumId w:val="13"/>
  </w:num>
  <w:num w:numId="20" w16cid:durableId="268270961">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3"/>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47346"/>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63B83"/>
    <w:rsid w:val="00C70E13"/>
    <w:rsid w:val="00CA3291"/>
    <w:rsid w:val="00CB773D"/>
    <w:rsid w:val="00CC48AC"/>
    <w:rsid w:val="00CC5BF9"/>
    <w:rsid w:val="00CC5E97"/>
    <w:rsid w:val="00CD2E15"/>
    <w:rsid w:val="00D04B2C"/>
    <w:rsid w:val="00D47F46"/>
    <w:rsid w:val="00D62CE3"/>
    <w:rsid w:val="00D63160"/>
    <w:rsid w:val="00DB1B70"/>
    <w:rsid w:val="00DC7583"/>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90D33"/>
    <w:rsid w:val="00FA0AD6"/>
    <w:rsid w:val="00FA38C6"/>
    <w:rsid w:val="00FA46C6"/>
    <w:rsid w:val="00FD32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247346"/>
  </w:style>
  <w:style w:type="character" w:customStyle="1" w:styleId="outlook-search-highlight">
    <w:name w:val="outlook-search-highlight"/>
    <w:basedOn w:val="DefaultParagraphFont"/>
    <w:rsid w:val="00247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5</Pages>
  <Words>4033</Words>
  <Characters>22994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15</cp:revision>
  <cp:lastPrinted>2026-08-18T10:16:00Z</cp:lastPrinted>
  <dcterms:created xsi:type="dcterms:W3CDTF">2026-08-18T10:16:00Z</dcterms:created>
  <dcterms:modified xsi:type="dcterms:W3CDTF">2026-09-20T09:42:00Z</dcterms:modified>
</cp:coreProperties>
</file>