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7EC4" w14:textId="77777777" w:rsidR="00F43515" w:rsidRPr="00C555F1" w:rsidRDefault="00F43515" w:rsidP="00DC3769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56"/>
        <w:tblOverlap w:val="never"/>
        <w:tblW w:w="2340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40"/>
      </w:tblGrid>
      <w:tr w:rsidR="00B81DC0" w14:paraId="47C78290" w14:textId="77777777" w:rsidTr="00B81DC0">
        <w:trPr>
          <w:trHeight w:val="1883"/>
        </w:trPr>
        <w:tc>
          <w:tcPr>
            <w:tcW w:w="2340" w:type="dxa"/>
          </w:tcPr>
          <w:p w14:paraId="28866B1A" w14:textId="60F5A6AD" w:rsidR="00B81DC0" w:rsidRDefault="00584B86" w:rsidP="00B81DC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B082146" wp14:editId="09480DA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-179271</wp:posOffset>
                  </wp:positionV>
                  <wp:extent cx="1261492" cy="1327150"/>
                  <wp:effectExtent l="0" t="0" r="0" b="6350"/>
                  <wp:wrapNone/>
                  <wp:docPr id="56" name="Picture 5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A picture containing 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92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1DC0" w14:paraId="351DADA5" w14:textId="77777777" w:rsidTr="00B81DC0">
        <w:trPr>
          <w:trHeight w:val="620"/>
        </w:trPr>
        <w:tc>
          <w:tcPr>
            <w:tcW w:w="2340" w:type="dxa"/>
          </w:tcPr>
          <w:p w14:paraId="4BE8980B" w14:textId="77777777" w:rsidR="00B81DC0" w:rsidRPr="00D0495B" w:rsidRDefault="00B81DC0" w:rsidP="00B81DC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2075C4C8" w14:textId="02D493B5" w:rsidR="00634E5B" w:rsidRDefault="00634E5B" w:rsidP="00634E5B">
      <w:pPr>
        <w:tabs>
          <w:tab w:val="left" w:pos="3540"/>
          <w:tab w:val="center" w:pos="4637"/>
        </w:tabs>
        <w:ind w:left="-567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r w:rsidRPr="00634E5B">
        <w:rPr>
          <w:rFonts w:asciiTheme="minorHAnsi" w:hAnsiTheme="minorHAnsi" w:cstheme="minorHAnsi"/>
          <w:b/>
          <w:color w:val="0B87C3"/>
          <w:sz w:val="32"/>
          <w:szCs w:val="32"/>
        </w:rPr>
        <w:t>IASI -</w:t>
      </w:r>
      <w:r w:rsidR="00F72F13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r w:rsidRPr="00634E5B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CHISINAU, 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32"/>
          <w:szCs w:val="32"/>
        </w:rPr>
        <w:t>capitalele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32"/>
          <w:szCs w:val="32"/>
        </w:rPr>
        <w:t>Moldovei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4 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32"/>
          <w:szCs w:val="32"/>
        </w:rPr>
        <w:t>zile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Autocar</w:t>
      </w:r>
    </w:p>
    <w:p w14:paraId="70CB49AC" w14:textId="2A7E0704" w:rsidR="004F5281" w:rsidRPr="004F5281" w:rsidRDefault="004F5281" w:rsidP="004F5281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</w:pPr>
      <w:r w:rsidRPr="004F5281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Cu </w:t>
      </w:r>
      <w:proofErr w:type="spellStart"/>
      <w:r w:rsidRPr="004F5281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cazare</w:t>
      </w:r>
      <w:proofErr w:type="spellEnd"/>
      <w:r w:rsidRPr="004F5281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 in Chisinau la </w:t>
      </w:r>
      <w:proofErr w:type="spellStart"/>
      <w:r w:rsidRPr="004F5281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Bernardazzi</w:t>
      </w:r>
      <w:proofErr w:type="spellEnd"/>
      <w:r w:rsidRPr="004F5281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 Grand Hotel, nota 8.9 pe booking </w:t>
      </w:r>
      <w:r w:rsidR="00BB5F6A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-</w:t>
      </w:r>
      <w:r w:rsidRPr="004F5281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 “</w:t>
      </w:r>
      <w:proofErr w:type="spellStart"/>
      <w:r w:rsidRPr="004F5281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fabulos</w:t>
      </w:r>
      <w:proofErr w:type="spellEnd"/>
      <w:r w:rsidRPr="004F5281"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”</w:t>
      </w:r>
    </w:p>
    <w:p w14:paraId="610AF03D" w14:textId="5BACD257" w:rsidR="00634E5B" w:rsidRPr="00634E5B" w:rsidRDefault="00634E5B" w:rsidP="00634E5B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634E5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634E5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634E5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634E5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634E5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% - de la </w:t>
      </w:r>
      <w:r w:rsidR="00151130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1115 lei</w:t>
      </w:r>
    </w:p>
    <w:p w14:paraId="5DEA9039" w14:textId="610C7E28" w:rsidR="00634E5B" w:rsidRDefault="00634E5B" w:rsidP="00634E5B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Mausoleul</w:t>
      </w:r>
      <w:proofErr w:type="spellEnd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de la </w:t>
      </w:r>
      <w:proofErr w:type="spellStart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Marasesti</w:t>
      </w:r>
      <w:proofErr w:type="spellEnd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, Iasi, Balti, </w:t>
      </w:r>
      <w:proofErr w:type="spellStart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Manastirea</w:t>
      </w:r>
      <w:proofErr w:type="spellEnd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Curchi</w:t>
      </w:r>
      <w:proofErr w:type="spellEnd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Orheiul</w:t>
      </w:r>
      <w:proofErr w:type="spellEnd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Vechi</w:t>
      </w:r>
      <w:proofErr w:type="spellEnd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, Chisinau, </w:t>
      </w:r>
      <w:r w:rsidRPr="00C2624B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Tiraspol</w:t>
      </w:r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, </w:t>
      </w:r>
      <w:proofErr w:type="spellStart"/>
      <w:r w:rsidRPr="00C2624B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Milestii</w:t>
      </w:r>
      <w:proofErr w:type="spellEnd"/>
      <w:r w:rsidRPr="00C2624B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 xml:space="preserve"> Mici</w:t>
      </w:r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,</w:t>
      </w:r>
      <w:r w:rsidR="00C2624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C2624B" w:rsidRPr="00C2624B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Cricova</w:t>
      </w:r>
      <w:proofErr w:type="spellEnd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Manastirea</w:t>
      </w:r>
      <w:proofErr w:type="spellEnd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Capriana, </w:t>
      </w:r>
      <w:proofErr w:type="spellStart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Palatul</w:t>
      </w:r>
      <w:proofErr w:type="spellEnd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Manuc</w:t>
      </w:r>
      <w:proofErr w:type="spellEnd"/>
      <w:r w:rsidRPr="00634E5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Bey, Comrat</w:t>
      </w:r>
    </w:p>
    <w:p w14:paraId="4A939D3E" w14:textId="77777777" w:rsidR="00634E5B" w:rsidRPr="00634E5B" w:rsidRDefault="00634E5B" w:rsidP="00634E5B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1B44D725" w14:textId="6FC7B059" w:rsidR="00634E5B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1. BUCURESTI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- </w:t>
      </w:r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IASI (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. 450 km)</w:t>
      </w:r>
    </w:p>
    <w:p w14:paraId="090A10AE" w14:textId="55454BA8" w:rsidR="00634E5B" w:rsidRPr="00634E5B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6.00, de la Academia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Militara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Carol I -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Metrou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Ne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deplasam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importante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monumente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Europene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–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Mausoleul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Marasesti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Ridicat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pe care au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avut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loc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bataliile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vara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anului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1917,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adaposteste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osemintele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5000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soldati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ofiteri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printre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capitanului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Grigore Ignat,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locotenentului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Gabriel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Pruncu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ale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eroinei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Mariuca Zaharia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generalului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Eremia Grigorescu,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comandantul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trupelor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romane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batalia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Marasesti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Ajunsi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r w:rsidRPr="00151130">
        <w:rPr>
          <w:rFonts w:asciiTheme="minorHAnsi" w:hAnsiTheme="minorHAnsi" w:cstheme="minorHAnsi"/>
          <w:bCs/>
          <w:sz w:val="18"/>
          <w:szCs w:val="18"/>
        </w:rPr>
        <w:t>Iasi</w:t>
      </w:r>
      <w:r w:rsidRPr="00634E5B">
        <w:rPr>
          <w:rFonts w:asciiTheme="minorHAnsi" w:hAnsiTheme="minorHAnsi" w:cstheme="minorHAnsi"/>
          <w:sz w:val="18"/>
          <w:szCs w:val="18"/>
        </w:rPr>
        <w:t xml:space="preserve">, ne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bucuram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farmecul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capitalei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Moldovei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Biblioteca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Mihai Eminescu</w:t>
      </w:r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fondata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1835,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coloane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dorice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cupola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decorata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marmura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Carrara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mozaicuri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venetiene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Al. I. Cuza,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infiintata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1860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domnitorul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Cuza,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actuala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cladire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datand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1897. In interior se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remarca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Aula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Monumentala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Sala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pasilor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pierduti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decorata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frescele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Sabin Balasa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folosita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drept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Parlament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1917.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Gradina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Copou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sunt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Obeliscul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Lei,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Teiul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Eminescu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Aleea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Junimea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busturile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marcante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figuri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Piata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Unirii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</w:t>
      </w:r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Ho</w:t>
      </w:r>
      <w:r w:rsidR="00BB5F6A">
        <w:rPr>
          <w:rFonts w:asciiTheme="minorHAnsi" w:hAnsiTheme="minorHAnsi" w:cstheme="minorHAnsi"/>
          <w:b/>
          <w:bCs/>
          <w:i/>
          <w:iCs/>
          <w:sz w:val="18"/>
          <w:szCs w:val="18"/>
        </w:rPr>
        <w:t>tel</w:t>
      </w:r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Traian</w:t>
      </w:r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ridicat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neoclasic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1879, Piata Pal.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Culturii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impunatoare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cladire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1925 pe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vechiului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palat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domitorilor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Moldovei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neogotic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flamboyant,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gazduieste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Biblioteca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Gh</w:t>
      </w:r>
      <w:r w:rsidR="00BB5F6A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rorghe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Asachi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patru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muzee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Vestigiile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Curtii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Domnesti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aflate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langa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Pa</w:t>
      </w:r>
      <w:r w:rsidR="00151130">
        <w:rPr>
          <w:rFonts w:asciiTheme="minorHAnsi" w:hAnsiTheme="minorHAnsi" w:cstheme="minorHAnsi"/>
          <w:sz w:val="18"/>
          <w:szCs w:val="18"/>
        </w:rPr>
        <w:t>latul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Culturii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dateaza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 xml:space="preserve"> vremea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Alexandru cel Bun (1431),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“Sf. Nicolae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Domnesc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”,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Stefan cel Mare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moldovenesc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veche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(1491). </w:t>
      </w:r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Casa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Dosoftei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adapostit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sfarsitul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sec XVII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tiparnita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care s-au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realizat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primele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carti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Moldova. Bis. “Trei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Ierarhi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”,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ctitorita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1642 de Vasile Lupu,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caracterizata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bogatia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frumusetea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decoratiei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zidurile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sale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veritabile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broderii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piatra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Mitropolitana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1880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baroc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neoclasic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contine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fresce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Ghe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Tattarescu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Moastele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Sf.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Paraschiva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sfintita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1887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prezenta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Regelui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Carol I.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Teatrul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National “Vasile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Alecsandri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”,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elegante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cladiri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1896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neoclasic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- eclectic, 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interiorul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bogat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decorat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baroc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rococo,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tavanul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pictat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luminat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lampi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cristal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Venetia. </w:t>
      </w:r>
      <w:r w:rsidRPr="00634E5B">
        <w:rPr>
          <w:rFonts w:asciiTheme="minorHAnsi" w:hAnsiTheme="minorHAnsi" w:cstheme="minorHAnsi"/>
          <w:color w:val="222222"/>
          <w:sz w:val="18"/>
          <w:szCs w:val="18"/>
          <w:lang w:val="ro-RO"/>
        </w:rPr>
        <w:t xml:space="preserve">Seara, </w:t>
      </w:r>
      <w:r>
        <w:rPr>
          <w:rFonts w:asciiTheme="minorHAnsi" w:hAnsiTheme="minorHAnsi" w:cstheme="minorHAnsi"/>
          <w:color w:val="222222"/>
          <w:sz w:val="18"/>
          <w:szCs w:val="18"/>
          <w:lang w:val="ro-RO"/>
        </w:rPr>
        <w:t xml:space="preserve">cazare la Hotel Zimbru 3*/ similar din </w:t>
      </w:r>
      <w:proofErr w:type="spellStart"/>
      <w:r>
        <w:rPr>
          <w:rFonts w:asciiTheme="minorHAnsi" w:hAnsiTheme="minorHAnsi" w:cstheme="minorHAnsi"/>
          <w:color w:val="222222"/>
          <w:sz w:val="18"/>
          <w:szCs w:val="18"/>
          <w:lang w:val="ro-RO"/>
        </w:rPr>
        <w:t>Iasi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>.</w:t>
      </w:r>
    </w:p>
    <w:p w14:paraId="622EA54C" w14:textId="77777777" w:rsidR="00634E5B" w:rsidRPr="00426994" w:rsidRDefault="00634E5B" w:rsidP="00634E5B">
      <w:pPr>
        <w:ind w:left="-720"/>
        <w:jc w:val="both"/>
        <w:rPr>
          <w:rFonts w:asciiTheme="minorHAnsi" w:hAnsiTheme="minorHAnsi" w:cstheme="minorHAnsi"/>
          <w:b/>
          <w:color w:val="0000FF"/>
          <w:sz w:val="10"/>
          <w:szCs w:val="10"/>
        </w:rPr>
      </w:pPr>
    </w:p>
    <w:p w14:paraId="638D61F6" w14:textId="1017E283" w:rsidR="00634E5B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2. IASI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Manastirea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CURCHI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ORHEIUL VECHI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CHISINAU (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. 265 km)</w:t>
      </w:r>
    </w:p>
    <w:p w14:paraId="2E9B75BE" w14:textId="5E74583A" w:rsidR="00634E5B" w:rsidRPr="00634E5B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r w:rsidRPr="00634E5B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Trecem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frontiera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Republica Moldova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Manastirea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Curchi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important monument al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arhitecturii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basarabene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ridicata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1773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fratii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Curchi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inceput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sub forma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schit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modest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lemn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de-a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lungul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timpului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s-au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zidit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alte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cinci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biserici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piatra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inconjurata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un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zid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inalt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piatra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sovietica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manastirea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transformata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spital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psihiatrie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s-au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distrus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icoanele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s-au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ars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4 000 de volume de carte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incaperi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devenit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depozite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In 1999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redata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bisericii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care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refacut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-o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curtea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634E5B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amenajat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un parc dendrologic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specii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rare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arbori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arbusti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Orheiul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cel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important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obiectiv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cultural din Republica Moldova, care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pastreaza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fortificatii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lacase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cult (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inclusiv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mnastiri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rupestre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locuinte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bai, </w:t>
      </w:r>
      <w:proofErr w:type="spellStart"/>
      <w:proofErr w:type="gramStart"/>
      <w:r w:rsidRPr="00634E5B">
        <w:rPr>
          <w:rFonts w:asciiTheme="minorHAnsi" w:hAnsiTheme="minorHAnsi" w:cstheme="minorHAnsi"/>
          <w:sz w:val="18"/>
          <w:szCs w:val="18"/>
        </w:rPr>
        <w:t>s.a</w:t>
      </w:r>
      <w:proofErr w:type="spellEnd"/>
      <w:proofErr w:type="gram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doua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perioade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majore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tataro-mongola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(sec. XIII-XIV)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moldoveneasca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(sec.</w:t>
      </w:r>
      <w:r w:rsidR="00151130">
        <w:rPr>
          <w:rFonts w:asciiTheme="minorHAnsi" w:hAnsiTheme="minorHAnsi" w:cstheme="minorHAnsi"/>
          <w:sz w:val="18"/>
          <w:szCs w:val="18"/>
        </w:rPr>
        <w:t xml:space="preserve"> </w:t>
      </w:r>
      <w:r w:rsidRPr="00634E5B">
        <w:rPr>
          <w:rFonts w:asciiTheme="minorHAnsi" w:hAnsiTheme="minorHAnsi" w:cstheme="minorHAnsi"/>
          <w:sz w:val="18"/>
          <w:szCs w:val="18"/>
        </w:rPr>
        <w:t xml:space="preserve">XV-XVI), reunite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>-</w:t>
      </w:r>
      <w:proofErr w:type="gramStart"/>
      <w:r w:rsidRPr="00634E5B">
        <w:rPr>
          <w:rFonts w:asciiTheme="minorHAnsi" w:hAnsiTheme="minorHAnsi" w:cstheme="minorHAnsi"/>
          <w:sz w:val="18"/>
          <w:szCs w:val="18"/>
        </w:rPr>
        <w:t>un Complex</w:t>
      </w:r>
      <w:proofErr w:type="gram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Muzeal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aer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liber. In “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moldoveneasca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”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Orheiul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 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importante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centre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nationala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cand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exista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cetate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(ale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carei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ruine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sunt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vizibile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consolidata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Stefan cel Mare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Petru Rares,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dar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distusa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ulterior de Alexandru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Lapusneanu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ordinul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turcilor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Optional (15 €)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pranz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traditional cu program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folcloric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la o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pensiune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locala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Dupa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amiaza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ajungem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Chisinau,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incepem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un tur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Universitatea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Tehnica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Parlamentul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Gradina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publica</w:t>
      </w:r>
      <w:r w:rsidRPr="00634E5B">
        <w:rPr>
          <w:rFonts w:asciiTheme="minorHAnsi" w:hAnsiTheme="minorHAnsi" w:cstheme="minorHAnsi"/>
          <w:sz w:val="18"/>
          <w:szCs w:val="18"/>
        </w:rPr>
        <w:t xml:space="preserve"> (cel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parc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amenajat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sec. XIX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clasic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),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statuile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Aleksandr Puskin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Stefan cel Mare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12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busturi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clasicilor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literaturii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romane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Senatul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,</w:t>
      </w:r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Arcul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Triumf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634E5B">
        <w:rPr>
          <w:rFonts w:asciiTheme="minorHAnsi" w:hAnsiTheme="minorHAnsi" w:cstheme="minorHAnsi"/>
          <w:sz w:val="18"/>
          <w:szCs w:val="18"/>
        </w:rPr>
        <w:t xml:space="preserve">(sec. XIX) care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comemoreaza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victoria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armatelor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rusesti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Razboiul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ruso-turc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(1828-1829)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adaposteste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interior un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clopot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gigant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(6,4 t)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turnat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tunurile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turcesti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capturate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color w:val="222222"/>
          <w:sz w:val="18"/>
          <w:szCs w:val="18"/>
          <w:lang w:val="ro-RO"/>
        </w:rPr>
        <w:t xml:space="preserve">Cazare la </w:t>
      </w:r>
      <w:proofErr w:type="spellStart"/>
      <w:r>
        <w:rPr>
          <w:rFonts w:asciiTheme="minorHAnsi" w:hAnsiTheme="minorHAnsi" w:cstheme="minorHAnsi"/>
          <w:color w:val="222222"/>
          <w:sz w:val="18"/>
          <w:szCs w:val="18"/>
          <w:lang w:val="ro-RO"/>
        </w:rPr>
        <w:t>Bernadazzi</w:t>
      </w:r>
      <w:proofErr w:type="spellEnd"/>
      <w:r>
        <w:rPr>
          <w:rFonts w:asciiTheme="minorHAnsi" w:hAnsiTheme="minorHAnsi" w:cstheme="minorHAnsi"/>
          <w:color w:val="222222"/>
          <w:sz w:val="18"/>
          <w:szCs w:val="18"/>
          <w:lang w:val="ro-RO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18"/>
          <w:szCs w:val="18"/>
          <w:lang w:val="ro-RO"/>
        </w:rPr>
        <w:t>Grand</w:t>
      </w:r>
      <w:proofErr w:type="spellEnd"/>
      <w:r>
        <w:rPr>
          <w:rFonts w:asciiTheme="minorHAnsi" w:hAnsiTheme="minorHAnsi" w:cstheme="minorHAnsi"/>
          <w:color w:val="222222"/>
          <w:sz w:val="18"/>
          <w:szCs w:val="18"/>
          <w:lang w:val="ro-RO"/>
        </w:rPr>
        <w:t xml:space="preserve"> Hotel 4*/similar.</w:t>
      </w:r>
    </w:p>
    <w:p w14:paraId="1D00C494" w14:textId="77777777" w:rsidR="00634E5B" w:rsidRPr="00426994" w:rsidRDefault="00634E5B" w:rsidP="00634E5B">
      <w:pPr>
        <w:ind w:left="-720"/>
        <w:jc w:val="both"/>
        <w:rPr>
          <w:rFonts w:asciiTheme="minorHAnsi" w:hAnsiTheme="minorHAnsi" w:cstheme="minorHAnsi"/>
          <w:b/>
          <w:color w:val="0000FF"/>
          <w:sz w:val="10"/>
          <w:szCs w:val="10"/>
        </w:rPr>
      </w:pPr>
    </w:p>
    <w:p w14:paraId="73C5ACE5" w14:textId="2687DF85" w:rsidR="00634E5B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3. CHISINAU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C2624B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TIRASPOL</w:t>
      </w:r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C2624B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MILESTII</w:t>
      </w:r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C2624B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MICI</w:t>
      </w:r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. 175 km)</w:t>
      </w:r>
    </w:p>
    <w:p w14:paraId="3AABACB3" w14:textId="3F709CD6" w:rsidR="00634E5B" w:rsidRPr="00634E5B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r w:rsidRPr="00634E5B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Republicii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Moldova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indreptam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Parcul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Catedralei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Mitropolitana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Nasterea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Domnului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” (sec. XIX), monument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un exterior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neoclasic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un interior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bizantin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Timp liber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Muzeul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National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Istorie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Moldovei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oprim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Magazinul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fabrica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Bucuria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asigura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cadourile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dulci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dragi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>30</w:t>
      </w:r>
      <w:r w:rsidRPr="00634E5B">
        <w:rPr>
          <w:rFonts w:asciiTheme="minorHAnsi" w:hAnsiTheme="minorHAnsi" w:cstheme="minorHAnsi"/>
          <w:sz w:val="18"/>
          <w:szCs w:val="18"/>
          <w:shd w:val="clear" w:color="auto" w:fill="FFFFFF"/>
        </w:rPr>
        <w:t>€</w:t>
      </w:r>
      <w:r w:rsidRPr="00634E5B">
        <w:rPr>
          <w:rFonts w:asciiTheme="minorHAnsi" w:hAnsiTheme="minorHAnsi" w:cstheme="minorHAnsi"/>
          <w:sz w:val="18"/>
          <w:szCs w:val="18"/>
        </w:rPr>
        <w:t xml:space="preserve">) la Tiraspol.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Ajunsi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Trasnistria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admiram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autocar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Cetatea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Tighina</w:t>
      </w:r>
      <w:r w:rsidRPr="00634E5B">
        <w:rPr>
          <w:rFonts w:asciiTheme="minorHAnsi" w:hAnsiTheme="minorHAnsi" w:cstheme="minorHAnsi"/>
          <w:sz w:val="18"/>
          <w:szCs w:val="18"/>
        </w:rPr>
        <w:t xml:space="preserve"> (sec. XV)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Stefan cel Mare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urmam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drumul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Tiraspol-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ciudat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”, care pare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mult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sovietic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decat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Moscova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zilele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noastre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putand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comparat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un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adevarat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muzeu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aer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interesati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o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bizara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timp.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Parcurgem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un tur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admiram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Stadionul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634E5B">
        <w:rPr>
          <w:rFonts w:asciiTheme="minorHAnsi" w:hAnsiTheme="minorHAnsi" w:cstheme="minorHAnsi"/>
          <w:sz w:val="18"/>
          <w:szCs w:val="18"/>
        </w:rPr>
        <w:t xml:space="preserve">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fotbal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Sheriff</w:t>
      </w:r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ruinele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Cetatii-Fortarete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Tiraspol</w:t>
      </w:r>
      <w:r w:rsidRPr="00634E5B">
        <w:rPr>
          <w:rFonts w:asciiTheme="minorHAnsi" w:hAnsiTheme="minorHAnsi" w:cstheme="minorHAnsi"/>
          <w:sz w:val="18"/>
          <w:szCs w:val="18"/>
        </w:rPr>
        <w:t xml:space="preserve"> (sec. XVIII)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urma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Tratatului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la Iasi (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Razboiul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Ruso-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Turc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), care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stabilea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granita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Imperiul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Tarist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cel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Otoman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pe Nistru,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Muzeul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Istorie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locala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Sovietul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Suprem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al </w:t>
      </w:r>
      <w:proofErr w:type="spellStart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>Guvernului</w:t>
      </w:r>
      <w:proofErr w:type="spellEnd"/>
      <w:r w:rsidRPr="00634E5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634E5B">
        <w:rPr>
          <w:rFonts w:asciiTheme="minorHAnsi" w:hAnsiTheme="minorHAnsi" w:cstheme="minorHAnsi"/>
          <w:sz w:val="18"/>
          <w:szCs w:val="18"/>
        </w:rPr>
        <w:t xml:space="preserve">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bustul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solemn al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Lenin,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apropiere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tanc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sovietic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T-34 (care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comemoreaza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victoria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Uniunii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Sovietice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al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doilea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Razboi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Mondial). Dupa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intoarcerea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la Chisinau, optional (</w:t>
      </w:r>
      <w:r>
        <w:rPr>
          <w:rFonts w:asciiTheme="minorHAnsi" w:hAnsiTheme="minorHAnsi" w:cstheme="minorHAnsi"/>
          <w:sz w:val="18"/>
          <w:szCs w:val="18"/>
        </w:rPr>
        <w:t>40</w:t>
      </w:r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r w:rsidRPr="00634E5B">
        <w:rPr>
          <w:rFonts w:asciiTheme="minorHAnsi" w:hAnsiTheme="minorHAnsi" w:cstheme="minorHAnsi"/>
          <w:sz w:val="18"/>
          <w:szCs w:val="18"/>
          <w:shd w:val="clear" w:color="auto" w:fill="FFFFFF"/>
        </w:rPr>
        <w:t>€</w:t>
      </w:r>
      <w:r w:rsidRPr="00634E5B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propunem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degustare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vinuri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Milestii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Mici.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Colectia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Aur care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insumeaza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2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milioane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sticle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vin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inclusa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Cartea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Recordurilor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complexul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galerii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aflate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lungi din </w:t>
      </w:r>
      <w:r>
        <w:rPr>
          <w:rFonts w:asciiTheme="minorHAnsi" w:hAnsiTheme="minorHAnsi" w:cstheme="minorHAnsi"/>
          <w:sz w:val="18"/>
          <w:szCs w:val="18"/>
        </w:rPr>
        <w:t>Euro</w:t>
      </w:r>
      <w:r w:rsidRPr="00634E5B">
        <w:rPr>
          <w:rFonts w:asciiTheme="minorHAnsi" w:hAnsiTheme="minorHAnsi" w:cstheme="minorHAnsi"/>
          <w:sz w:val="18"/>
          <w:szCs w:val="18"/>
        </w:rPr>
        <w:t xml:space="preserve">pa, cu o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lungime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250 de km, din care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doar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120 de km sunt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utilizati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prezent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hotel din Chisinau.</w:t>
      </w:r>
    </w:p>
    <w:p w14:paraId="7F64F538" w14:textId="77777777" w:rsidR="00634E5B" w:rsidRPr="00426994" w:rsidRDefault="00634E5B" w:rsidP="00634E5B">
      <w:pPr>
        <w:ind w:left="-720"/>
        <w:jc w:val="both"/>
        <w:rPr>
          <w:rFonts w:asciiTheme="minorHAnsi" w:hAnsiTheme="minorHAnsi" w:cstheme="minorHAnsi"/>
          <w:b/>
          <w:color w:val="0000FF"/>
          <w:sz w:val="10"/>
          <w:szCs w:val="10"/>
        </w:rPr>
      </w:pPr>
    </w:p>
    <w:p w14:paraId="047B95CE" w14:textId="30D7FD2B" w:rsidR="00634E5B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4. CHISINAU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C2624B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CRICOVA</w:t>
      </w:r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Man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astirea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CAPRIANA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Conacul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lui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MANUC BEY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BUCURESTI (</w:t>
      </w:r>
      <w:proofErr w:type="spellStart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634E5B">
        <w:rPr>
          <w:rFonts w:asciiTheme="minorHAnsi" w:hAnsiTheme="minorHAnsi" w:cstheme="minorHAnsi"/>
          <w:b/>
          <w:color w:val="0B87C3"/>
          <w:sz w:val="18"/>
          <w:szCs w:val="18"/>
        </w:rPr>
        <w:t>. 495 km)</w:t>
      </w:r>
    </w:p>
    <w:p w14:paraId="77690EAD" w14:textId="7B82A595" w:rsidR="00634E5B" w:rsidRPr="00634E5B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r w:rsidRPr="00634E5B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Timp liber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deplasare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634E5B">
        <w:rPr>
          <w:rFonts w:asciiTheme="minorHAnsi" w:hAnsiTheme="minorHAnsi" w:cstheme="minorHAnsi"/>
          <w:sz w:val="18"/>
          <w:szCs w:val="18"/>
        </w:rPr>
        <w:t xml:space="preserve">0 €)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crama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Cricova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patrimoniu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cultural-national al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Republicii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Moldova, cel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mare complex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subteran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53 ha)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cunoscut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lume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200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soiuri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multe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foarte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rare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unice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30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milioane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litri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vin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care </w:t>
      </w:r>
      <w:proofErr w:type="gramStart"/>
      <w:r w:rsidRPr="00634E5B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intrat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Cartea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Recordurilor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(2005).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Deschisa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1952,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crama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prezinta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ca un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labirint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strazi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/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bulevarde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(cu o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lungime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totala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120 km)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denumiri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specifice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: Legenda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Plaiului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Strada Cabernet, Chardonnay s.a., pe care ne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plimba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noi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trenuletul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turistic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fara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degustare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vinuri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lastRenderedPageBreak/>
        <w:t>inclusa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Revenim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la hotel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Manastirea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Capriana,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care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devine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Manastirea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domneasca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1429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Alexandru cel Bun,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nepoata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egumenului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manastirii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, Marena,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ajungand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sotia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domnitorului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Stefan cel Mare, Petru Rares, Al.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Lapusneanu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Vasile Lupu, s-au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ingrijit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de-a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lungul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timpului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manastire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totusi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sfarsit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secol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XVII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cunoaste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declin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In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perioada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sovietica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manastirea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Capriana, </w:t>
      </w:r>
      <w:proofErr w:type="gram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a</w:t>
      </w:r>
      <w:proofErr w:type="gram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avut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mult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suferit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averile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fiindu-i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trecute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proprietatea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statului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pentru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ca in 1962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fie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devastata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inchisa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. In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chilii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fost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deschis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un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sanatoriu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pentru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copiii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bolnavi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tuberculoza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, in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biserica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„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Sfantul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Nicolae” s-</w:t>
      </w:r>
      <w:proofErr w:type="gram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a</w:t>
      </w:r>
      <w:proofErr w:type="gram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organizat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clubul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satesc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iar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biserica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„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Sfantul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Gheorghe” a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fost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transformata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depozit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. Abia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dupa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redesteptarea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nationala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din 1989,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manastirea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-a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redeschis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color w:val="222222"/>
          <w:sz w:val="18"/>
          <w:szCs w:val="18"/>
        </w:rPr>
        <w:t>portile</w:t>
      </w:r>
      <w:proofErr w:type="spellEnd"/>
      <w:r w:rsidRPr="00634E5B">
        <w:rPr>
          <w:rFonts w:asciiTheme="minorHAnsi" w:hAnsiTheme="minorHAnsi" w:cstheme="minorHAnsi"/>
          <w:color w:val="222222"/>
          <w:sz w:val="18"/>
          <w:szCs w:val="18"/>
        </w:rPr>
        <w:t>.</w:t>
      </w:r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Hancesti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sz w:val="18"/>
          <w:szCs w:val="18"/>
        </w:rPr>
        <w:t>Conacul</w:t>
      </w:r>
      <w:proofErr w:type="spellEnd"/>
      <w:r w:rsidRPr="00634E5B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sz w:val="18"/>
          <w:szCs w:val="18"/>
        </w:rPr>
        <w:t>lui</w:t>
      </w:r>
      <w:proofErr w:type="spellEnd"/>
      <w:r w:rsidRPr="00634E5B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b/>
          <w:sz w:val="18"/>
          <w:szCs w:val="18"/>
        </w:rPr>
        <w:t>Manuc</w:t>
      </w:r>
      <w:proofErr w:type="spellEnd"/>
      <w:r w:rsidRPr="00634E5B">
        <w:rPr>
          <w:rFonts w:asciiTheme="minorHAnsi" w:hAnsiTheme="minorHAnsi" w:cstheme="minorHAnsi"/>
          <w:b/>
          <w:sz w:val="18"/>
          <w:szCs w:val="18"/>
        </w:rPr>
        <w:t xml:space="preserve"> Bey</w:t>
      </w:r>
      <w:r w:rsidRPr="00634E5B">
        <w:rPr>
          <w:rFonts w:asciiTheme="minorHAnsi" w:hAnsiTheme="minorHAnsi" w:cstheme="minorHAnsi"/>
          <w:sz w:val="18"/>
          <w:szCs w:val="18"/>
        </w:rPr>
        <w:t xml:space="preserve">, diplomat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negustor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armean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Dupa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terminarea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razboiului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ruso-turc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1806</w:t>
      </w:r>
      <w:r w:rsidRPr="00634E5B">
        <w:rPr>
          <w:rFonts w:asciiTheme="minorHAnsi" w:hAnsiTheme="minorHAnsi" w:cstheme="minorHAnsi"/>
          <w:b/>
          <w:sz w:val="18"/>
          <w:szCs w:val="18"/>
        </w:rPr>
        <w:t>-</w:t>
      </w:r>
      <w:r w:rsidRPr="00634E5B">
        <w:rPr>
          <w:rFonts w:asciiTheme="minorHAnsi" w:hAnsiTheme="minorHAnsi" w:cstheme="minorHAnsi"/>
          <w:sz w:val="18"/>
          <w:szCs w:val="18"/>
        </w:rPr>
        <w:t xml:space="preserve">12,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acesta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lasa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afacerile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mainile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oameni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incredere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se muta cu familia la Chisinau,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cumpara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mosia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Hincesti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insa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moare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-un accident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calarie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Constructia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inceputa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fiul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terminata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abia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nepotul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spiritul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clasicismului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francez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deschideri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largi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ferestre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logii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Dupa al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doilea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Razboi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mondial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conacul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trecut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proprietate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sovietica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gazduit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scoala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mecanizare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colegiu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constructii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La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inceputul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anilor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1970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facuta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restaurarea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Castelului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vanatoare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tarziu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transformat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Muzeu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istorie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etnografie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20 de mii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exponate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Sosire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la Academia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Militara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trafic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formalitatile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34E5B">
        <w:rPr>
          <w:rFonts w:asciiTheme="minorHAnsi" w:hAnsiTheme="minorHAnsi" w:cstheme="minorHAnsi"/>
          <w:sz w:val="18"/>
          <w:szCs w:val="18"/>
        </w:rPr>
        <w:t>frontiera</w:t>
      </w:r>
      <w:proofErr w:type="spellEnd"/>
      <w:r w:rsidRPr="00634E5B">
        <w:rPr>
          <w:rFonts w:asciiTheme="minorHAnsi" w:hAnsiTheme="minorHAnsi" w:cstheme="minorHAnsi"/>
          <w:sz w:val="18"/>
          <w:szCs w:val="18"/>
        </w:rPr>
        <w:t>.</w:t>
      </w:r>
    </w:p>
    <w:p w14:paraId="3C770EE9" w14:textId="77777777" w:rsidR="00634E5B" w:rsidRPr="00634E5B" w:rsidRDefault="00634E5B" w:rsidP="00634E5B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821"/>
        <w:gridCol w:w="820"/>
        <w:gridCol w:w="850"/>
        <w:gridCol w:w="1116"/>
        <w:gridCol w:w="988"/>
        <w:gridCol w:w="1402"/>
        <w:gridCol w:w="1113"/>
        <w:gridCol w:w="1112"/>
      </w:tblGrid>
      <w:tr w:rsidR="00634E5B" w:rsidRPr="0036525D" w14:paraId="2C79C169" w14:textId="77777777" w:rsidTr="00151130">
        <w:trPr>
          <w:trHeight w:val="349"/>
        </w:trPr>
        <w:tc>
          <w:tcPr>
            <w:tcW w:w="15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C6F6CB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0B87C3"/>
            <w:vAlign w:val="center"/>
          </w:tcPr>
          <w:p w14:paraId="69F69233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353A12B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2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5AC504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744EE7C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2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7E088E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01AECA7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F59DEE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60B89671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1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7044DE" w14:textId="4338A5D8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020ECDFF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88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15ED8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0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A04896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1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0D4ADF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00FE13ED" w14:textId="77777777" w:rsidR="00634E5B" w:rsidRPr="0036525D" w:rsidRDefault="00634E5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1112" w:type="dxa"/>
            <w:shd w:val="clear" w:color="auto" w:fill="0B87C3"/>
            <w:vAlign w:val="center"/>
          </w:tcPr>
          <w:p w14:paraId="2E4F1F8A" w14:textId="77777777" w:rsidR="00634E5B" w:rsidRPr="0036525D" w:rsidRDefault="00634E5B" w:rsidP="0015113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151130" w:rsidRPr="00F36D62" w14:paraId="137B2008" w14:textId="77777777" w:rsidTr="00151130">
        <w:trPr>
          <w:trHeight w:val="191"/>
        </w:trPr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FDB425" w14:textId="106B5E82" w:rsidR="00151130" w:rsidRPr="00F36D62" w:rsidRDefault="00151130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14.08 (Sf. Maria)</w:t>
            </w:r>
          </w:p>
        </w:tc>
        <w:tc>
          <w:tcPr>
            <w:tcW w:w="850" w:type="dxa"/>
            <w:vAlign w:val="center"/>
          </w:tcPr>
          <w:p w14:paraId="00F4CD38" w14:textId="095BFD9B" w:rsidR="00151130" w:rsidRPr="00F36D62" w:rsidRDefault="00151130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1115 </w:t>
            </w:r>
            <w:r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82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718A13" w14:textId="0E21FE32" w:rsidR="00151130" w:rsidRPr="00F36D62" w:rsidRDefault="00151130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1185 </w:t>
            </w:r>
            <w:r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8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AE59B" w14:textId="5DA9CFB2" w:rsidR="00151130" w:rsidRPr="00F36D62" w:rsidRDefault="00151130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1255 </w:t>
            </w:r>
            <w:r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D71D11" w14:textId="42ACE228" w:rsidR="00151130" w:rsidRPr="00F36D62" w:rsidRDefault="00151130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1325 </w:t>
            </w:r>
            <w:r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11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82B9AC" w14:textId="2BD19890" w:rsidR="00151130" w:rsidRPr="00F36D62" w:rsidRDefault="00151130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1395 </w:t>
            </w:r>
            <w:r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19A5B4" w14:textId="461779BF" w:rsidR="00151130" w:rsidRPr="00F36D62" w:rsidRDefault="00B304B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725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14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F6CE01" w14:textId="5E79352F" w:rsidR="00151130" w:rsidRPr="00F36D62" w:rsidRDefault="00B304B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350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1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49FC45" w14:textId="78878DDE" w:rsidR="00151130" w:rsidRPr="00F36D62" w:rsidRDefault="00B304B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1195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1112" w:type="dxa"/>
            <w:vAlign w:val="center"/>
          </w:tcPr>
          <w:p w14:paraId="695F98F0" w14:textId="50E3F3F7" w:rsidR="00151130" w:rsidRPr="00F36D62" w:rsidRDefault="00B304BB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1295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</w:tr>
      <w:tr w:rsidR="00151130" w:rsidRPr="00F36D62" w14:paraId="44F59D18" w14:textId="77777777" w:rsidTr="00151130">
        <w:trPr>
          <w:trHeight w:val="191"/>
        </w:trPr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E3069" w14:textId="44BCA8F2" w:rsidR="00151130" w:rsidRDefault="00151130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03.10</w:t>
            </w:r>
          </w:p>
          <w:p w14:paraId="54256FDB" w14:textId="48EE5921" w:rsidR="00151130" w:rsidRDefault="00151130" w:rsidP="001511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Festivalul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Vinului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850" w:type="dxa"/>
            <w:vAlign w:val="center"/>
          </w:tcPr>
          <w:p w14:paraId="3B40F927" w14:textId="44C66621" w:rsidR="00151130" w:rsidRPr="00F36D62" w:rsidRDefault="00B304BB" w:rsidP="001511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1380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82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329C7" w14:textId="25388C35" w:rsidR="00151130" w:rsidRDefault="00B304BB" w:rsidP="001511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1466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8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6A49C" w14:textId="1CC591EF" w:rsidR="00151130" w:rsidRDefault="00B304BB" w:rsidP="001511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1552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5F566" w14:textId="66AF7F01" w:rsidR="00151130" w:rsidRDefault="00B304BB" w:rsidP="001511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1639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11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42624" w14:textId="5074020E" w:rsidR="00151130" w:rsidRDefault="00B304BB" w:rsidP="001511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1725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9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815FB" w14:textId="26AFA5E2" w:rsidR="00151130" w:rsidRPr="00F36D62" w:rsidRDefault="00B304BB" w:rsidP="001511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875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14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03566" w14:textId="4AD4B3DD" w:rsidR="00151130" w:rsidRPr="00F36D62" w:rsidRDefault="00B304BB" w:rsidP="001511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425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1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D3D3B" w14:textId="3755F236" w:rsidR="00151130" w:rsidRDefault="00B304BB" w:rsidP="001511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1525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  <w:tc>
          <w:tcPr>
            <w:tcW w:w="1112" w:type="dxa"/>
            <w:vAlign w:val="center"/>
          </w:tcPr>
          <w:p w14:paraId="2AA2DC99" w14:textId="3A0805A6" w:rsidR="00151130" w:rsidRDefault="00B304BB" w:rsidP="001511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1625 </w:t>
            </w:r>
            <w:r w:rsidR="00151130" w:rsidRPr="0034766B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lei</w:t>
            </w:r>
          </w:p>
        </w:tc>
      </w:tr>
    </w:tbl>
    <w:p w14:paraId="75889B82" w14:textId="77777777" w:rsidR="00634E5B" w:rsidRPr="00CB638F" w:rsidRDefault="00634E5B" w:rsidP="00634E5B">
      <w:pPr>
        <w:ind w:left="-567" w:right="227"/>
        <w:jc w:val="both"/>
        <w:rPr>
          <w:rFonts w:asciiTheme="minorHAnsi" w:eastAsia="Tahoma" w:hAnsiTheme="minorHAnsi" w:cstheme="minorHAnsi"/>
          <w:b/>
          <w:bCs/>
          <w:sz w:val="6"/>
          <w:szCs w:val="6"/>
        </w:rPr>
      </w:pPr>
    </w:p>
    <w:p w14:paraId="14C2CACE" w14:textId="77777777" w:rsidR="00634E5B" w:rsidRPr="00183278" w:rsidRDefault="00634E5B" w:rsidP="00634E5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FEB0EFD" w14:textId="77777777" w:rsidR="00634E5B" w:rsidRPr="00183278" w:rsidRDefault="00634E5B" w:rsidP="00634E5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47AAC4B2" w14:textId="77777777" w:rsidR="00634E5B" w:rsidRPr="00183278" w:rsidRDefault="00634E5B" w:rsidP="00634E5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7D48B0C2" w14:textId="77777777" w:rsidR="00634E5B" w:rsidRPr="00183278" w:rsidRDefault="00634E5B" w:rsidP="00634E5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68B20958" w14:textId="77777777" w:rsidR="00634E5B" w:rsidRPr="00CB638F" w:rsidRDefault="00634E5B" w:rsidP="00634E5B">
      <w:pPr>
        <w:ind w:left="-720"/>
        <w:jc w:val="both"/>
        <w:rPr>
          <w:rFonts w:asciiTheme="minorHAnsi" w:hAnsiTheme="minorHAnsi" w:cstheme="minorHAnsi"/>
          <w:b/>
          <w:color w:val="0B87C3"/>
          <w:sz w:val="4"/>
          <w:szCs w:val="4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6032"/>
      </w:tblGrid>
      <w:tr w:rsidR="00634E5B" w:rsidRPr="0036525D" w14:paraId="76B11B0B" w14:textId="77777777" w:rsidTr="005348EC">
        <w:trPr>
          <w:trHeight w:val="258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1D7360" w14:textId="77777777" w:rsidR="00634E5B" w:rsidRPr="0036525D" w:rsidRDefault="00634E5B" w:rsidP="005348EC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1DFEDC3" w14:textId="77777777" w:rsidR="00634E5B" w:rsidRPr="0036525D" w:rsidRDefault="00634E5B" w:rsidP="005348EC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634E5B" w:rsidRPr="0036525D" w14:paraId="09A78562" w14:textId="77777777" w:rsidTr="005348EC">
        <w:trPr>
          <w:trHeight w:val="1805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6099" w14:textId="77777777" w:rsidR="00634E5B" w:rsidRPr="00A650A6" w:rsidRDefault="00634E5B" w:rsidP="005348EC">
            <w:pPr>
              <w:pStyle w:val="ListParagraph"/>
              <w:numPr>
                <w:ilvl w:val="0"/>
                <w:numId w:val="39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2FF17AC4" w14:textId="6367BBD5" w:rsidR="00634E5B" w:rsidRPr="00A650A6" w:rsidRDefault="00634E5B" w:rsidP="005348EC">
            <w:pPr>
              <w:pStyle w:val="ListParagraph"/>
              <w:numPr>
                <w:ilvl w:val="0"/>
                <w:numId w:val="39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hote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luri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3-4*</w:t>
            </w:r>
          </w:p>
          <w:p w14:paraId="5DFF78FC" w14:textId="77777777" w:rsidR="00634E5B" w:rsidRPr="00A650A6" w:rsidRDefault="00634E5B" w:rsidP="005348EC">
            <w:pPr>
              <w:pStyle w:val="ListParagraph"/>
              <w:numPr>
                <w:ilvl w:val="0"/>
                <w:numId w:val="39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2CD135D6" w14:textId="77777777" w:rsidR="00634E5B" w:rsidRDefault="00634E5B" w:rsidP="005348EC">
            <w:pPr>
              <w:pStyle w:val="ListParagraph"/>
              <w:numPr>
                <w:ilvl w:val="0"/>
                <w:numId w:val="39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540509F3" w14:textId="77777777" w:rsidR="00634E5B" w:rsidRPr="00A650A6" w:rsidRDefault="00634E5B" w:rsidP="005348EC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A650A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7FD3" w14:textId="77777777" w:rsidR="00634E5B" w:rsidRPr="00A650A6" w:rsidRDefault="00634E5B" w:rsidP="005348EC">
            <w:pPr>
              <w:pStyle w:val="ListParagraph"/>
              <w:numPr>
                <w:ilvl w:val="0"/>
                <w:numId w:val="52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3143A59C" w14:textId="77777777" w:rsidR="00634E5B" w:rsidRPr="00A650A6" w:rsidRDefault="00634E5B" w:rsidP="005348EC">
            <w:pPr>
              <w:pStyle w:val="ListParagraph"/>
              <w:numPr>
                <w:ilvl w:val="0"/>
                <w:numId w:val="52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biletele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intrare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pentru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excursiile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</w:p>
          <w:p w14:paraId="0B3510FD" w14:textId="77777777" w:rsidR="00634E5B" w:rsidRPr="00A650A6" w:rsidRDefault="00634E5B" w:rsidP="005348EC">
            <w:pPr>
              <w:pStyle w:val="ListParagraph"/>
              <w:numPr>
                <w:ilvl w:val="0"/>
                <w:numId w:val="52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0DD9800C" w14:textId="257A9E4A" w:rsidR="00634E5B" w:rsidRPr="00A650A6" w:rsidRDefault="00634E5B" w:rsidP="005348EC">
            <w:pPr>
              <w:pStyle w:val="ListParagraph"/>
              <w:numPr>
                <w:ilvl w:val="0"/>
                <w:numId w:val="52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F930BA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30BA">
              <w:rPr>
                <w:rFonts w:asciiTheme="minorHAnsi" w:hAnsiTheme="minorHAnsi" w:cstheme="minorHAnsi"/>
                <w:sz w:val="18"/>
                <w:szCs w:val="18"/>
              </w:rPr>
              <w:t>lei</w:t>
            </w: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, in luna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martie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C12006F" w14:textId="639AD5EB" w:rsidR="00634E5B" w:rsidRPr="00A650A6" w:rsidRDefault="00634E5B" w:rsidP="005348EC">
            <w:pPr>
              <w:pStyle w:val="ListParagraph"/>
              <w:numPr>
                <w:ilvl w:val="0"/>
                <w:numId w:val="52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30BA">
              <w:rPr>
                <w:rFonts w:asciiTheme="minorHAnsi" w:hAnsiTheme="minorHAnsi" w:cstheme="minorHAnsi"/>
                <w:sz w:val="18"/>
                <w:szCs w:val="18"/>
              </w:rPr>
              <w:t>5 lei</w:t>
            </w: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/zi/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copiii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peste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6 ani</w:t>
            </w:r>
          </w:p>
        </w:tc>
      </w:tr>
    </w:tbl>
    <w:p w14:paraId="7AB4B905" w14:textId="77777777" w:rsidR="00634E5B" w:rsidRPr="00CB638F" w:rsidRDefault="00634E5B" w:rsidP="00634E5B">
      <w:pPr>
        <w:jc w:val="both"/>
        <w:rPr>
          <w:rFonts w:asciiTheme="minorHAnsi" w:hAnsiTheme="minorHAnsi" w:cstheme="minorHAnsi"/>
          <w:color w:val="444444"/>
          <w:sz w:val="2"/>
          <w:szCs w:val="2"/>
        </w:rPr>
      </w:pPr>
    </w:p>
    <w:p w14:paraId="54D9A3B8" w14:textId="77777777" w:rsidR="002F0686" w:rsidRDefault="002F0686" w:rsidP="002F06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  <w:bookmarkStart w:id="0" w:name="_Hlk121223256"/>
    </w:p>
    <w:p w14:paraId="7BA8D9C3" w14:textId="77777777" w:rsidR="00634E5B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17B6FC96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6204CBCD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31.03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6D0B51FC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66551A92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69E92DC6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0"/>
          <w:szCs w:val="10"/>
          <w:lang w:val="it-IT" w:eastAsia="en-GB"/>
        </w:rPr>
      </w:pPr>
    </w:p>
    <w:p w14:paraId="318E03DC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3036DD39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15.06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43D1A66E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31.08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5CEA91D1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30.09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DE8E02F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</w:p>
    <w:p w14:paraId="59ED3C12" w14:textId="77777777" w:rsidR="00634E5B" w:rsidRPr="004F17E4" w:rsidRDefault="00634E5B" w:rsidP="00634E5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4F17E4">
        <w:rPr>
          <w:rFonts w:asciiTheme="minorHAnsi" w:hAnsiTheme="minorHAnsi" w:cstheme="minorHAnsi"/>
          <w:b/>
          <w:sz w:val="18"/>
          <w:szCs w:val="18"/>
        </w:rPr>
        <w:t>ULTIMA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</w:p>
    <w:p w14:paraId="7D2665F0" w14:textId="77777777" w:rsidR="00634E5B" w:rsidRPr="004F17E4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45219B81" w14:textId="77777777" w:rsidR="00634E5B" w:rsidRPr="004F17E4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p w14:paraId="35576C52" w14:textId="77777777" w:rsidR="00634E5B" w:rsidRPr="004F17E4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75E35210" w14:textId="77777777" w:rsidR="00634E5B" w:rsidRPr="004F17E4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sz w:val="18"/>
          <w:szCs w:val="18"/>
        </w:rPr>
        <w:lastRenderedPageBreak/>
        <w:t xml:space="preserve">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,</w:t>
      </w:r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p w14:paraId="2CD02C92" w14:textId="77777777" w:rsidR="00634E5B" w:rsidRPr="00F34E76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p w14:paraId="494AA126" w14:textId="77777777" w:rsidR="00634E5B" w:rsidRPr="0013229A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4F150CEA" w14:textId="77777777" w:rsidR="00634E5B" w:rsidRPr="0013229A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759D4C3D" w14:textId="77777777" w:rsidR="00634E5B" w:rsidRPr="0013229A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2E82BB32" w14:textId="77777777" w:rsidR="00634E5B" w:rsidRPr="0013229A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68542A61" w14:textId="77777777" w:rsidR="00634E5B" w:rsidRPr="0013229A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7FEAB46F" w14:textId="77777777" w:rsidR="00634E5B" w:rsidRPr="0013229A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28379066" w14:textId="77777777" w:rsidR="00634E5B" w:rsidRDefault="00634E5B" w:rsidP="002F06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45076329" w14:textId="77777777" w:rsidR="00634E5B" w:rsidRDefault="00634E5B" w:rsidP="002F06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797FEC08" w14:textId="6E4C926A" w:rsidR="00634E5B" w:rsidRPr="00A2640D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F930BA">
        <w:rPr>
          <w:rFonts w:asciiTheme="minorHAnsi" w:hAnsiTheme="minorHAnsi" w:cstheme="minorHAnsi"/>
          <w:bCs/>
          <w:sz w:val="18"/>
          <w:szCs w:val="18"/>
          <w:lang w:val="it-IT"/>
        </w:rPr>
        <w:t>125 lei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F930BA">
        <w:rPr>
          <w:rFonts w:asciiTheme="minorHAnsi" w:hAnsiTheme="minorHAnsi" w:cstheme="minorHAnsi"/>
          <w:bCs/>
          <w:sz w:val="18"/>
          <w:szCs w:val="18"/>
          <w:lang w:val="it-IT"/>
        </w:rPr>
        <w:t>395 lei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3B8EF4F4" w14:textId="77777777" w:rsidR="00634E5B" w:rsidRPr="00A2640D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76580CD4" w14:textId="77777777" w:rsidR="00634E5B" w:rsidRDefault="00634E5B" w:rsidP="00634E5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AF11934" w14:textId="77777777" w:rsidR="00634E5B" w:rsidRPr="004012FE" w:rsidRDefault="00634E5B" w:rsidP="00634E5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7E60A0DA" w14:textId="77777777" w:rsidR="00634E5B" w:rsidRPr="003202D5" w:rsidRDefault="00634E5B" w:rsidP="00634E5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48F44475" w14:textId="5C07B78A" w:rsidR="00634E5B" w:rsidRDefault="00634E5B" w:rsidP="00634E5B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</w:t>
      </w:r>
    </w:p>
    <w:p w14:paraId="517C21D7" w14:textId="77777777" w:rsidR="00634E5B" w:rsidRDefault="00634E5B" w:rsidP="002F06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bookmarkEnd w:id="0"/>
    <w:p w14:paraId="4913699C" w14:textId="77777777" w:rsidR="00634E5B" w:rsidRPr="00634E5B" w:rsidRDefault="00634E5B" w:rsidP="00634E5B">
      <w:pPr>
        <w:tabs>
          <w:tab w:val="left" w:pos="3540"/>
          <w:tab w:val="center" w:pos="4637"/>
        </w:tabs>
        <w:spacing w:before="4" w:after="4"/>
        <w:ind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4D7DEFA7" w14:textId="77777777" w:rsidR="006918CB" w:rsidRDefault="006918CB" w:rsidP="006918CB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generale transport </w:t>
      </w:r>
    </w:p>
    <w:p w14:paraId="735FBAEC" w14:textId="77777777" w:rsidR="006918CB" w:rsidRPr="00B50B8D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A92E719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30B86B32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DF53116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268DD41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BFCCC4B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C36569A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3BA52770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23D0B82F" w14:textId="77777777" w:rsidR="002F0686" w:rsidRPr="002F0686" w:rsidRDefault="002F0686" w:rsidP="002F0686">
      <w:pPr>
        <w:pStyle w:val="ListParagraph"/>
        <w:numPr>
          <w:ilvl w:val="0"/>
          <w:numId w:val="1"/>
        </w:numPr>
        <w:tabs>
          <w:tab w:val="left" w:pos="3540"/>
          <w:tab w:val="center" w:pos="4637"/>
        </w:tabs>
        <w:spacing w:before="4" w:after="4"/>
        <w:ind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55719314" w14:textId="77777777" w:rsidR="003A464E" w:rsidRDefault="006918CB" w:rsidP="002F068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2F0686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</w:p>
    <w:p w14:paraId="4DFCF2C4" w14:textId="523EFCB5" w:rsidR="006918CB" w:rsidRDefault="006918CB" w:rsidP="002F068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7BFA2164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45DFF183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3B4115E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AF29E5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58B1D58F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95ABA3F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lastRenderedPageBreak/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68A7E0E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697A66D" w14:textId="77777777" w:rsidR="002F0686" w:rsidRPr="002F0686" w:rsidRDefault="002F0686" w:rsidP="002F0686">
      <w:pPr>
        <w:pStyle w:val="ListParagraph"/>
        <w:numPr>
          <w:ilvl w:val="0"/>
          <w:numId w:val="45"/>
        </w:numPr>
        <w:tabs>
          <w:tab w:val="left" w:pos="3540"/>
          <w:tab w:val="center" w:pos="4637"/>
        </w:tabs>
        <w:spacing w:before="4" w:after="4"/>
        <w:ind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69821D89" w14:textId="77777777" w:rsidR="003A464E" w:rsidRDefault="006918CB" w:rsidP="002F068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2F068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</w:p>
    <w:p w14:paraId="63E56696" w14:textId="0124529E" w:rsidR="006918CB" w:rsidRPr="002F0686" w:rsidRDefault="006918CB" w:rsidP="002F068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729D7536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1DA687F7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8BABF10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F40825B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78D5CA13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53A265D7" w14:textId="77777777" w:rsidR="002F0686" w:rsidRPr="002F0686" w:rsidRDefault="002F0686" w:rsidP="002F0686">
      <w:pPr>
        <w:pStyle w:val="ListParagraph"/>
        <w:numPr>
          <w:ilvl w:val="0"/>
          <w:numId w:val="1"/>
        </w:numPr>
        <w:tabs>
          <w:tab w:val="left" w:pos="3540"/>
          <w:tab w:val="center" w:pos="4637"/>
        </w:tabs>
        <w:spacing w:before="4" w:after="4"/>
        <w:ind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37ACD978" w14:textId="77777777" w:rsidR="006918CB" w:rsidRDefault="006918CB" w:rsidP="006918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generale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7D1FB1F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3FC88E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A1E180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F8DCC1D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7DDC7E7A" w14:textId="4D862279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</w:t>
      </w:r>
      <w:r w:rsidR="008F77C5">
        <w:rPr>
          <w:rFonts w:asciiTheme="minorHAnsi" w:hAnsiTheme="minorHAnsi" w:cstheme="minorHAnsi"/>
          <w:bCs/>
          <w:iCs/>
          <w:sz w:val="18"/>
          <w:szCs w:val="18"/>
          <w:lang w:val="it-IT"/>
        </w:rPr>
        <w:t>-</w:t>
      </w: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35240D7" w14:textId="77777777" w:rsidR="00962511" w:rsidRPr="002F0686" w:rsidRDefault="00962511" w:rsidP="00962511">
      <w:pPr>
        <w:spacing w:before="4" w:after="4"/>
        <w:rPr>
          <w:rFonts w:asciiTheme="minorHAnsi" w:hAnsiTheme="minorHAnsi" w:cstheme="minorHAnsi"/>
          <w:b/>
          <w:sz w:val="6"/>
          <w:szCs w:val="6"/>
        </w:rPr>
      </w:pPr>
      <w:bookmarkStart w:id="1" w:name="_MailOriginal"/>
      <w:bookmarkStart w:id="2" w:name="_Hlk87430135"/>
    </w:p>
    <w:p w14:paraId="7263449F" w14:textId="77777777" w:rsidR="00942853" w:rsidRPr="00E0747A" w:rsidRDefault="00942853" w:rsidP="00942853">
      <w:pPr>
        <w:tabs>
          <w:tab w:val="left" w:pos="-180"/>
        </w:tabs>
        <w:suppressAutoHyphens/>
        <w:spacing w:before="4" w:after="4"/>
        <w:ind w:left="-567" w:right="22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E0747A">
        <w:rPr>
          <w:rFonts w:asciiTheme="minorHAnsi" w:hAnsiTheme="minorHAnsi" w:cstheme="minorHAnsi"/>
          <w:b/>
          <w:sz w:val="18"/>
          <w:szCs w:val="18"/>
        </w:rPr>
        <w:t>IMBARCARI GRATUITE DIN TARA LA DUS</w:t>
      </w:r>
    </w:p>
    <w:tbl>
      <w:tblPr>
        <w:tblpPr w:leftFromText="180" w:rightFromText="180" w:vertAnchor="text" w:horzAnchor="margin" w:tblpXSpec="center" w:tblpY="45"/>
        <w:tblW w:w="7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49"/>
        <w:gridCol w:w="2552"/>
        <w:gridCol w:w="1134"/>
        <w:gridCol w:w="2693"/>
      </w:tblGrid>
      <w:tr w:rsidR="00942853" w:rsidRPr="0036525D" w14:paraId="497096B0" w14:textId="77777777" w:rsidTr="00DC1C8F">
        <w:trPr>
          <w:trHeight w:val="2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54C6F76" w14:textId="77777777" w:rsidR="00942853" w:rsidRPr="0036525D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B87C3"/>
            <w:vAlign w:val="center"/>
            <w:hideMark/>
          </w:tcPr>
          <w:p w14:paraId="405CEAB1" w14:textId="77777777" w:rsidR="00942853" w:rsidRPr="0036525D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7A4668F" w14:textId="77777777" w:rsidR="00942853" w:rsidRPr="0036525D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8FF6920" w14:textId="77777777" w:rsidR="00942853" w:rsidRPr="0036525D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942853" w:rsidRPr="0036525D" w14:paraId="175510C5" w14:textId="77777777" w:rsidTr="00DC1C8F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C243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BUZAU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968CDB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ABCF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RM. </w:t>
            </w: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SARAT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6F3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</w:tr>
      <w:tr w:rsidR="00942853" w:rsidRPr="0036525D" w14:paraId="479F0E76" w14:textId="77777777" w:rsidTr="00DC1C8F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CE6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FOCSANI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6E7A65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6289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ADJUD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68D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</w:tr>
      <w:tr w:rsidR="00942853" w:rsidRPr="0036525D" w14:paraId="20EDF108" w14:textId="77777777" w:rsidTr="00DC1C8F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AA65" w14:textId="77777777" w:rsidR="00942853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67C341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50EF" w14:textId="77777777" w:rsidR="00942853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9CC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</w:tr>
    </w:tbl>
    <w:p w14:paraId="634493F9" w14:textId="77777777" w:rsidR="00942853" w:rsidRPr="00E0747A" w:rsidRDefault="00942853" w:rsidP="00942853">
      <w:pPr>
        <w:pStyle w:val="ListParagraph"/>
        <w:spacing w:before="4" w:after="4"/>
        <w:ind w:left="-56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58EDB004" w14:textId="77777777" w:rsidR="00942853" w:rsidRPr="00F4640D" w:rsidRDefault="00942853" w:rsidP="00942853">
      <w:pPr>
        <w:spacing w:before="4" w:after="4"/>
        <w:jc w:val="center"/>
        <w:rPr>
          <w:rFonts w:asciiTheme="minorHAnsi" w:hAnsiTheme="minorHAnsi" w:cstheme="minorHAnsi"/>
          <w:b/>
          <w:sz w:val="6"/>
          <w:szCs w:val="6"/>
        </w:rPr>
      </w:pPr>
    </w:p>
    <w:p w14:paraId="31866D42" w14:textId="77777777" w:rsidR="00942853" w:rsidRDefault="00942853" w:rsidP="00942853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D1A54B9" w14:textId="77777777" w:rsidR="00942853" w:rsidRDefault="00942853" w:rsidP="00942853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30E538" w14:textId="77777777" w:rsidR="00942853" w:rsidRDefault="00942853" w:rsidP="00942853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96E7002" w14:textId="77777777" w:rsidR="00942853" w:rsidRPr="002B48FE" w:rsidRDefault="00942853" w:rsidP="002F0686">
      <w:pPr>
        <w:spacing w:before="4" w:after="4"/>
        <w:rPr>
          <w:rFonts w:asciiTheme="minorHAnsi" w:hAnsiTheme="minorHAnsi" w:cstheme="minorHAnsi"/>
          <w:b/>
          <w:sz w:val="10"/>
          <w:szCs w:val="10"/>
        </w:rPr>
      </w:pPr>
    </w:p>
    <w:p w14:paraId="096A1B77" w14:textId="77777777" w:rsidR="00634E5B" w:rsidRDefault="00634E5B" w:rsidP="00942853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CBB800" w14:textId="239ACDBC" w:rsidR="00942853" w:rsidRPr="006918CB" w:rsidRDefault="00942853" w:rsidP="00942853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6DC4">
        <w:rPr>
          <w:rFonts w:asciiTheme="minorHAnsi" w:hAnsiTheme="minorHAnsi" w:cstheme="minorHAnsi"/>
          <w:b/>
          <w:sz w:val="18"/>
          <w:szCs w:val="18"/>
        </w:rPr>
        <w:t>TRANSFERURI CONTRA COST DIN TARA</w:t>
      </w: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7"/>
        <w:gridCol w:w="2661"/>
        <w:gridCol w:w="778"/>
        <w:gridCol w:w="961"/>
        <w:gridCol w:w="1224"/>
        <w:gridCol w:w="2514"/>
        <w:gridCol w:w="704"/>
        <w:gridCol w:w="793"/>
      </w:tblGrid>
      <w:tr w:rsidR="00942853" w:rsidRPr="0036525D" w14:paraId="3C18BB84" w14:textId="77777777" w:rsidTr="00DC1C8F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E5E7F1C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A3F4E56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9ACE1C7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385E7366" w14:textId="77777777" w:rsidR="00942853" w:rsidRPr="00F224C0" w:rsidRDefault="00942853" w:rsidP="00DC1C8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A7DDD4F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699FDD96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504C50B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3081303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7CE0FAA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773BC1B9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A83D5A9" w14:textId="77777777" w:rsidR="00942853" w:rsidRPr="00F224C0" w:rsidRDefault="00942853" w:rsidP="00DC1C8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3EA88D2F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633D2747" w14:textId="77777777" w:rsidR="00942853" w:rsidRPr="00D05EC3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942853" w:rsidRPr="0036525D" w14:paraId="6F8DD8D4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7FF0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CA8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1B0C09DD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9F1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CCE76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1100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46FD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3952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B75C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425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239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42853" w:rsidRPr="0036525D" w14:paraId="7DEAFCD3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24B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694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B39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383BB63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1050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7C2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4B72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03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92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942853" w:rsidRPr="0036525D" w14:paraId="7AD1C1A9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96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7A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05E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3A3607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C8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5E67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4E97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D80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650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42853" w:rsidRPr="0036525D" w14:paraId="0E6A99F9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BEA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130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A00D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3CE88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E8F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43D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34C56F77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25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325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960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450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42853" w:rsidRPr="0036525D" w14:paraId="791E2153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8B5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91E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3550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D83B91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D0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C033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BA2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6E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500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</w:tr>
      <w:tr w:rsidR="00942853" w:rsidRPr="0036525D" w14:paraId="0DCBCE56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75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F3D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DC5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F6C4A7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1000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2CC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6F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58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B3EA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950 lei</w:t>
            </w:r>
          </w:p>
        </w:tc>
      </w:tr>
      <w:tr w:rsidR="00942853" w:rsidRPr="0036525D" w14:paraId="3566AA4A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0C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951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FCBA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F44AF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600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553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CRAIOVA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D3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</w:t>
            </w:r>
            <w:proofErr w:type="spellEnd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CDA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325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9B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750 lei</w:t>
            </w:r>
          </w:p>
        </w:tc>
      </w:tr>
      <w:tr w:rsidR="00942853" w:rsidRPr="0036525D" w14:paraId="36263800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AAE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25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7081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66AC1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285B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SLATINA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181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9C1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177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600 lei</w:t>
            </w:r>
          </w:p>
        </w:tc>
      </w:tr>
      <w:tr w:rsidR="00942853" w:rsidRPr="0036525D" w14:paraId="6B117A5A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36E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4DFB" w14:textId="77777777" w:rsidR="00942853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275B8A40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7A9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512B551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2C3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809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F5B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DF1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350 lei</w:t>
            </w:r>
          </w:p>
        </w:tc>
      </w:tr>
    </w:tbl>
    <w:p w14:paraId="188FB859" w14:textId="77777777" w:rsidR="00942853" w:rsidRDefault="00942853" w:rsidP="00942853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bookmarkEnd w:id="1"/>
    <w:bookmarkEnd w:id="2"/>
    <w:p w14:paraId="4E25BA53" w14:textId="77777777" w:rsidR="00942853" w:rsidRDefault="00942853" w:rsidP="006918C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0E411F5C" w14:textId="6E3DA667" w:rsidR="006918CB" w:rsidRDefault="006918CB" w:rsidP="006918C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735CD66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lastRenderedPageBreak/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B99056E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48721DA9" w14:textId="77777777" w:rsidR="006918CB" w:rsidRPr="0057581C" w:rsidRDefault="006918CB" w:rsidP="006918CB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>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CE8A7E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47EE62B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3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7350ECDD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029BD40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2F228A48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5B1FAF4B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6994B77F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9506885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3"/>
    </w:p>
    <w:p w14:paraId="6CC66093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173D254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3589BC9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195D3B8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8C049EF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73E124A5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4" w:name="_Hlk120176497"/>
    </w:p>
    <w:p w14:paraId="1F47D171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4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213AAD8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la 100 km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631ECBF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F845D23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3F5D259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8935084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1684839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4B7FA36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511247E5" w14:textId="026E9505" w:rsidR="006008B9" w:rsidRPr="00C555F1" w:rsidRDefault="006918CB" w:rsidP="00C555F1">
      <w:pPr>
        <w:pStyle w:val="ListParagraph"/>
        <w:suppressAutoHyphens/>
        <w:spacing w:before="4" w:after="4"/>
        <w:ind w:left="-567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</w:p>
    <w:sectPr w:rsidR="006008B9" w:rsidRPr="00C555F1" w:rsidSect="003A464E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93" w:right="576" w:bottom="1556" w:left="1296" w:header="0" w:footer="944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74637" w14:textId="77777777" w:rsidR="00035CEB" w:rsidRDefault="00035CEB" w:rsidP="00BD5731">
      <w:r>
        <w:separator/>
      </w:r>
    </w:p>
  </w:endnote>
  <w:endnote w:type="continuationSeparator" w:id="0">
    <w:p w14:paraId="6CA09BE1" w14:textId="77777777" w:rsidR="00035CEB" w:rsidRDefault="00035CEB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Content>
      <w:p w14:paraId="72F82344" w14:textId="73644F1F" w:rsidR="00701213" w:rsidRDefault="00701213" w:rsidP="006732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10351697"/>
      <w:docPartObj>
        <w:docPartGallery w:val="Page Numbers (Bottom of Page)"/>
        <w:docPartUnique/>
      </w:docPartObj>
    </w:sdtPr>
    <w:sdtContent>
      <w:p w14:paraId="29304A4F" w14:textId="30FF2E83" w:rsidR="0067325E" w:rsidRDefault="0067325E" w:rsidP="00A9205C">
        <w:pPr>
          <w:pStyle w:val="Footer"/>
          <w:framePr w:wrap="none" w:vAnchor="text" w:hAnchor="page" w:x="11537" w:y="-26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14974AA8" w14:textId="08476E25" w:rsidR="00746F14" w:rsidRDefault="00746F14" w:rsidP="0067325E">
    <w:pPr>
      <w:pStyle w:val="Footer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967F" w14:textId="77777777" w:rsidR="00035CEB" w:rsidRDefault="00035CEB" w:rsidP="00BD5731">
      <w:r>
        <w:separator/>
      </w:r>
    </w:p>
  </w:footnote>
  <w:footnote w:type="continuationSeparator" w:id="0">
    <w:p w14:paraId="185B0EDB" w14:textId="77777777" w:rsidR="00035CEB" w:rsidRDefault="00035CEB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D35F" w14:textId="74E59F03" w:rsidR="00BD5731" w:rsidRPr="00BD5731" w:rsidRDefault="009A469A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511FF3" wp14:editId="5C9A4E66">
          <wp:simplePos x="0" y="0"/>
          <wp:positionH relativeFrom="column">
            <wp:posOffset>-826936</wp:posOffset>
          </wp:positionH>
          <wp:positionV relativeFrom="paragraph">
            <wp:posOffset>0</wp:posOffset>
          </wp:positionV>
          <wp:extent cx="7903152" cy="10050449"/>
          <wp:effectExtent l="0" t="0" r="0" b="0"/>
          <wp:wrapNone/>
          <wp:docPr id="1537195303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152" cy="10050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769">
      <w:t>„„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2AF4BC3"/>
    <w:multiLevelType w:val="hybridMultilevel"/>
    <w:tmpl w:val="D2E09A56"/>
    <w:lvl w:ilvl="0" w:tplc="54A4AC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3147"/>
    <w:multiLevelType w:val="hybridMultilevel"/>
    <w:tmpl w:val="199E1034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2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30386"/>
    <w:multiLevelType w:val="hybridMultilevel"/>
    <w:tmpl w:val="A5E0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551AD"/>
    <w:multiLevelType w:val="hybridMultilevel"/>
    <w:tmpl w:val="CFF6B0CA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97E60"/>
    <w:multiLevelType w:val="hybridMultilevel"/>
    <w:tmpl w:val="8C1208E0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D14EEB"/>
    <w:multiLevelType w:val="hybridMultilevel"/>
    <w:tmpl w:val="C8D6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95854">
    <w:abstractNumId w:val="4"/>
  </w:num>
  <w:num w:numId="2" w16cid:durableId="951131741">
    <w:abstractNumId w:val="33"/>
  </w:num>
  <w:num w:numId="3" w16cid:durableId="1663503089">
    <w:abstractNumId w:val="23"/>
  </w:num>
  <w:num w:numId="4" w16cid:durableId="113521834">
    <w:abstractNumId w:val="49"/>
  </w:num>
  <w:num w:numId="5" w16cid:durableId="2020502627">
    <w:abstractNumId w:val="24"/>
  </w:num>
  <w:num w:numId="6" w16cid:durableId="755590355">
    <w:abstractNumId w:val="12"/>
  </w:num>
  <w:num w:numId="7" w16cid:durableId="778989719">
    <w:abstractNumId w:val="36"/>
  </w:num>
  <w:num w:numId="8" w16cid:durableId="767315020">
    <w:abstractNumId w:val="6"/>
  </w:num>
  <w:num w:numId="9" w16cid:durableId="924876730">
    <w:abstractNumId w:val="14"/>
  </w:num>
  <w:num w:numId="10" w16cid:durableId="667833607">
    <w:abstractNumId w:val="31"/>
  </w:num>
  <w:num w:numId="11" w16cid:durableId="1812093915">
    <w:abstractNumId w:val="45"/>
  </w:num>
  <w:num w:numId="12" w16cid:durableId="448549804">
    <w:abstractNumId w:val="26"/>
  </w:num>
  <w:num w:numId="13" w16cid:durableId="1085109847">
    <w:abstractNumId w:val="5"/>
  </w:num>
  <w:num w:numId="14" w16cid:durableId="21252229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04383">
    <w:abstractNumId w:val="34"/>
    <w:lvlOverride w:ilvl="0">
      <w:startOverride w:val="1"/>
    </w:lvlOverride>
  </w:num>
  <w:num w:numId="16" w16cid:durableId="810253018">
    <w:abstractNumId w:val="17"/>
    <w:lvlOverride w:ilvl="0">
      <w:startOverride w:val="1"/>
    </w:lvlOverride>
  </w:num>
  <w:num w:numId="17" w16cid:durableId="1383676984">
    <w:abstractNumId w:val="50"/>
  </w:num>
  <w:num w:numId="18" w16cid:durableId="598563193">
    <w:abstractNumId w:val="29"/>
  </w:num>
  <w:num w:numId="19" w16cid:durableId="14386783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099579">
    <w:abstractNumId w:val="10"/>
  </w:num>
  <w:num w:numId="21" w16cid:durableId="411858631">
    <w:abstractNumId w:val="30"/>
  </w:num>
  <w:num w:numId="22" w16cid:durableId="532422461">
    <w:abstractNumId w:val="1"/>
  </w:num>
  <w:num w:numId="23" w16cid:durableId="737020741">
    <w:abstractNumId w:val="13"/>
  </w:num>
  <w:num w:numId="24" w16cid:durableId="698702108">
    <w:abstractNumId w:val="40"/>
  </w:num>
  <w:num w:numId="25" w16cid:durableId="1123888028">
    <w:abstractNumId w:val="20"/>
  </w:num>
  <w:num w:numId="26" w16cid:durableId="984623642">
    <w:abstractNumId w:val="39"/>
  </w:num>
  <w:num w:numId="27" w16cid:durableId="75590147">
    <w:abstractNumId w:val="0"/>
  </w:num>
  <w:num w:numId="28" w16cid:durableId="909577114">
    <w:abstractNumId w:val="35"/>
  </w:num>
  <w:num w:numId="29" w16cid:durableId="1395860698">
    <w:abstractNumId w:val="3"/>
  </w:num>
  <w:num w:numId="30" w16cid:durableId="2116946490">
    <w:abstractNumId w:val="37"/>
  </w:num>
  <w:num w:numId="31" w16cid:durableId="1021784094">
    <w:abstractNumId w:val="16"/>
  </w:num>
  <w:num w:numId="32" w16cid:durableId="706101970">
    <w:abstractNumId w:val="28"/>
  </w:num>
  <w:num w:numId="33" w16cid:durableId="1635408597">
    <w:abstractNumId w:val="46"/>
  </w:num>
  <w:num w:numId="34" w16cid:durableId="423385300">
    <w:abstractNumId w:val="9"/>
  </w:num>
  <w:num w:numId="35" w16cid:durableId="98720702">
    <w:abstractNumId w:val="8"/>
  </w:num>
  <w:num w:numId="36" w16cid:durableId="70392557">
    <w:abstractNumId w:val="33"/>
  </w:num>
  <w:num w:numId="37" w16cid:durableId="544635420">
    <w:abstractNumId w:val="21"/>
  </w:num>
  <w:num w:numId="38" w16cid:durableId="1113328264">
    <w:abstractNumId w:val="38"/>
  </w:num>
  <w:num w:numId="39" w16cid:durableId="949821929">
    <w:abstractNumId w:val="18"/>
  </w:num>
  <w:num w:numId="40" w16cid:durableId="1333992754">
    <w:abstractNumId w:val="44"/>
  </w:num>
  <w:num w:numId="41" w16cid:durableId="1062756850">
    <w:abstractNumId w:val="32"/>
  </w:num>
  <w:num w:numId="42" w16cid:durableId="2089764231">
    <w:abstractNumId w:val="22"/>
  </w:num>
  <w:num w:numId="43" w16cid:durableId="1734084056">
    <w:abstractNumId w:val="7"/>
  </w:num>
  <w:num w:numId="44" w16cid:durableId="1494948144">
    <w:abstractNumId w:val="27"/>
  </w:num>
  <w:num w:numId="45" w16cid:durableId="1549220395">
    <w:abstractNumId w:val="25"/>
  </w:num>
  <w:num w:numId="46" w16cid:durableId="93287155">
    <w:abstractNumId w:val="2"/>
  </w:num>
  <w:num w:numId="47" w16cid:durableId="423183839">
    <w:abstractNumId w:val="11"/>
  </w:num>
  <w:num w:numId="48" w16cid:durableId="1991786351">
    <w:abstractNumId w:val="42"/>
  </w:num>
  <w:num w:numId="49" w16cid:durableId="1776091385">
    <w:abstractNumId w:val="43"/>
  </w:num>
  <w:num w:numId="50" w16cid:durableId="825051413">
    <w:abstractNumId w:val="15"/>
  </w:num>
  <w:num w:numId="51" w16cid:durableId="921913154">
    <w:abstractNumId w:val="48"/>
  </w:num>
  <w:num w:numId="52" w16cid:durableId="191014334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071B0"/>
    <w:rsid w:val="000106A6"/>
    <w:rsid w:val="000111A9"/>
    <w:rsid w:val="00011B83"/>
    <w:rsid w:val="000157CB"/>
    <w:rsid w:val="00015BC4"/>
    <w:rsid w:val="00015D4F"/>
    <w:rsid w:val="00016156"/>
    <w:rsid w:val="00016871"/>
    <w:rsid w:val="00021A5D"/>
    <w:rsid w:val="00031547"/>
    <w:rsid w:val="000323AD"/>
    <w:rsid w:val="00035CEB"/>
    <w:rsid w:val="000401E3"/>
    <w:rsid w:val="00040FD7"/>
    <w:rsid w:val="000413F1"/>
    <w:rsid w:val="00042FFE"/>
    <w:rsid w:val="000467D2"/>
    <w:rsid w:val="00052D53"/>
    <w:rsid w:val="00053EBE"/>
    <w:rsid w:val="0006585A"/>
    <w:rsid w:val="00066342"/>
    <w:rsid w:val="00081225"/>
    <w:rsid w:val="000832EF"/>
    <w:rsid w:val="000853AA"/>
    <w:rsid w:val="00085C1B"/>
    <w:rsid w:val="00093115"/>
    <w:rsid w:val="000A2C3F"/>
    <w:rsid w:val="000B5DB0"/>
    <w:rsid w:val="000B792F"/>
    <w:rsid w:val="000D3ECD"/>
    <w:rsid w:val="000D4440"/>
    <w:rsid w:val="000E1DFD"/>
    <w:rsid w:val="000F4EC5"/>
    <w:rsid w:val="000F4ECE"/>
    <w:rsid w:val="000F7539"/>
    <w:rsid w:val="001000F0"/>
    <w:rsid w:val="00101B76"/>
    <w:rsid w:val="001073F2"/>
    <w:rsid w:val="00110228"/>
    <w:rsid w:val="00113360"/>
    <w:rsid w:val="00114799"/>
    <w:rsid w:val="00123229"/>
    <w:rsid w:val="00123287"/>
    <w:rsid w:val="00130174"/>
    <w:rsid w:val="00134E72"/>
    <w:rsid w:val="00145F11"/>
    <w:rsid w:val="00151130"/>
    <w:rsid w:val="00151380"/>
    <w:rsid w:val="001535A6"/>
    <w:rsid w:val="00155CDF"/>
    <w:rsid w:val="00157158"/>
    <w:rsid w:val="0016427B"/>
    <w:rsid w:val="00166240"/>
    <w:rsid w:val="00175FA7"/>
    <w:rsid w:val="001A35D2"/>
    <w:rsid w:val="001A5EF6"/>
    <w:rsid w:val="001A6B4F"/>
    <w:rsid w:val="001B0306"/>
    <w:rsid w:val="001B2EB2"/>
    <w:rsid w:val="001B51EB"/>
    <w:rsid w:val="001C0654"/>
    <w:rsid w:val="001C1177"/>
    <w:rsid w:val="001C7797"/>
    <w:rsid w:val="001D54DC"/>
    <w:rsid w:val="001E3F17"/>
    <w:rsid w:val="001E7347"/>
    <w:rsid w:val="001F0BE2"/>
    <w:rsid w:val="001F0F99"/>
    <w:rsid w:val="002226AC"/>
    <w:rsid w:val="00224403"/>
    <w:rsid w:val="00234C87"/>
    <w:rsid w:val="002362C4"/>
    <w:rsid w:val="002550DC"/>
    <w:rsid w:val="00257BEB"/>
    <w:rsid w:val="002700AF"/>
    <w:rsid w:val="0028190C"/>
    <w:rsid w:val="0029361C"/>
    <w:rsid w:val="00293766"/>
    <w:rsid w:val="00294AAF"/>
    <w:rsid w:val="002B2556"/>
    <w:rsid w:val="002B2D48"/>
    <w:rsid w:val="002B585F"/>
    <w:rsid w:val="002C5665"/>
    <w:rsid w:val="002D5BBE"/>
    <w:rsid w:val="002E10F5"/>
    <w:rsid w:val="002E582B"/>
    <w:rsid w:val="002E7CD9"/>
    <w:rsid w:val="002F0686"/>
    <w:rsid w:val="002F1B68"/>
    <w:rsid w:val="002F51D0"/>
    <w:rsid w:val="002F79AE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3FCB"/>
    <w:rsid w:val="003647D9"/>
    <w:rsid w:val="00365ABA"/>
    <w:rsid w:val="0037560C"/>
    <w:rsid w:val="003A4103"/>
    <w:rsid w:val="003A464E"/>
    <w:rsid w:val="003C0A2A"/>
    <w:rsid w:val="003C1755"/>
    <w:rsid w:val="003C3352"/>
    <w:rsid w:val="003C5E26"/>
    <w:rsid w:val="003D65CF"/>
    <w:rsid w:val="003D6D1E"/>
    <w:rsid w:val="003E755B"/>
    <w:rsid w:val="003F1F6E"/>
    <w:rsid w:val="004112DD"/>
    <w:rsid w:val="00414618"/>
    <w:rsid w:val="00414A45"/>
    <w:rsid w:val="00414EE0"/>
    <w:rsid w:val="00415C46"/>
    <w:rsid w:val="00422C57"/>
    <w:rsid w:val="0042568F"/>
    <w:rsid w:val="00425EEB"/>
    <w:rsid w:val="00431DF1"/>
    <w:rsid w:val="00437DE2"/>
    <w:rsid w:val="00441625"/>
    <w:rsid w:val="0044740D"/>
    <w:rsid w:val="00453FC0"/>
    <w:rsid w:val="00454CC2"/>
    <w:rsid w:val="00455A5B"/>
    <w:rsid w:val="004578A6"/>
    <w:rsid w:val="004629E8"/>
    <w:rsid w:val="004739BB"/>
    <w:rsid w:val="00475464"/>
    <w:rsid w:val="004806FE"/>
    <w:rsid w:val="004A24A9"/>
    <w:rsid w:val="004A35DC"/>
    <w:rsid w:val="004B19BD"/>
    <w:rsid w:val="004B53FB"/>
    <w:rsid w:val="004C3810"/>
    <w:rsid w:val="004C71CE"/>
    <w:rsid w:val="004D00E1"/>
    <w:rsid w:val="004D7598"/>
    <w:rsid w:val="004E5733"/>
    <w:rsid w:val="004E7098"/>
    <w:rsid w:val="004F02FF"/>
    <w:rsid w:val="004F5281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84B86"/>
    <w:rsid w:val="005912B5"/>
    <w:rsid w:val="0059286E"/>
    <w:rsid w:val="005954D0"/>
    <w:rsid w:val="005A02A8"/>
    <w:rsid w:val="005A095D"/>
    <w:rsid w:val="005A45EB"/>
    <w:rsid w:val="005A7617"/>
    <w:rsid w:val="005A7B80"/>
    <w:rsid w:val="005B231A"/>
    <w:rsid w:val="005B6253"/>
    <w:rsid w:val="005C770D"/>
    <w:rsid w:val="005E5C28"/>
    <w:rsid w:val="005E6146"/>
    <w:rsid w:val="005F0565"/>
    <w:rsid w:val="005F102E"/>
    <w:rsid w:val="005F17C0"/>
    <w:rsid w:val="006008B9"/>
    <w:rsid w:val="00601B32"/>
    <w:rsid w:val="006041FB"/>
    <w:rsid w:val="0061227C"/>
    <w:rsid w:val="00615750"/>
    <w:rsid w:val="00616ADA"/>
    <w:rsid w:val="00626555"/>
    <w:rsid w:val="00634E5B"/>
    <w:rsid w:val="00643D54"/>
    <w:rsid w:val="00650A6D"/>
    <w:rsid w:val="00657171"/>
    <w:rsid w:val="006577F9"/>
    <w:rsid w:val="006618B6"/>
    <w:rsid w:val="00664931"/>
    <w:rsid w:val="00665F16"/>
    <w:rsid w:val="00670688"/>
    <w:rsid w:val="0067325E"/>
    <w:rsid w:val="00676A67"/>
    <w:rsid w:val="00680A71"/>
    <w:rsid w:val="00686D65"/>
    <w:rsid w:val="00686EB8"/>
    <w:rsid w:val="00690976"/>
    <w:rsid w:val="006918CB"/>
    <w:rsid w:val="00692DE9"/>
    <w:rsid w:val="006A771E"/>
    <w:rsid w:val="006C10E0"/>
    <w:rsid w:val="006C4088"/>
    <w:rsid w:val="006C6598"/>
    <w:rsid w:val="006D3D91"/>
    <w:rsid w:val="006D6112"/>
    <w:rsid w:val="006E1976"/>
    <w:rsid w:val="006E317D"/>
    <w:rsid w:val="006F21CF"/>
    <w:rsid w:val="006F7601"/>
    <w:rsid w:val="00701213"/>
    <w:rsid w:val="00703C1F"/>
    <w:rsid w:val="0071166C"/>
    <w:rsid w:val="00726457"/>
    <w:rsid w:val="00745454"/>
    <w:rsid w:val="00746CC6"/>
    <w:rsid w:val="00746F14"/>
    <w:rsid w:val="00757CDC"/>
    <w:rsid w:val="0076266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D78C9"/>
    <w:rsid w:val="007E1D15"/>
    <w:rsid w:val="007E3988"/>
    <w:rsid w:val="007E3A25"/>
    <w:rsid w:val="007E4926"/>
    <w:rsid w:val="007E498F"/>
    <w:rsid w:val="007F1289"/>
    <w:rsid w:val="007F224C"/>
    <w:rsid w:val="007F2E99"/>
    <w:rsid w:val="007F4BF4"/>
    <w:rsid w:val="00802B6A"/>
    <w:rsid w:val="00804546"/>
    <w:rsid w:val="00806BD9"/>
    <w:rsid w:val="00813650"/>
    <w:rsid w:val="00815F6F"/>
    <w:rsid w:val="0081678F"/>
    <w:rsid w:val="00817477"/>
    <w:rsid w:val="00820C4D"/>
    <w:rsid w:val="0082456D"/>
    <w:rsid w:val="00831C97"/>
    <w:rsid w:val="00833440"/>
    <w:rsid w:val="00836707"/>
    <w:rsid w:val="00844EAE"/>
    <w:rsid w:val="00853A72"/>
    <w:rsid w:val="0085642D"/>
    <w:rsid w:val="008639B6"/>
    <w:rsid w:val="00865B29"/>
    <w:rsid w:val="00873694"/>
    <w:rsid w:val="008778C9"/>
    <w:rsid w:val="0088318C"/>
    <w:rsid w:val="00883895"/>
    <w:rsid w:val="008919B1"/>
    <w:rsid w:val="008920B4"/>
    <w:rsid w:val="00893E25"/>
    <w:rsid w:val="00896328"/>
    <w:rsid w:val="008A143F"/>
    <w:rsid w:val="008A747D"/>
    <w:rsid w:val="008B4321"/>
    <w:rsid w:val="008B5994"/>
    <w:rsid w:val="008C2464"/>
    <w:rsid w:val="008C2FE8"/>
    <w:rsid w:val="008C6E6E"/>
    <w:rsid w:val="008C7063"/>
    <w:rsid w:val="008D1D39"/>
    <w:rsid w:val="008D579A"/>
    <w:rsid w:val="008E079C"/>
    <w:rsid w:val="008F368A"/>
    <w:rsid w:val="008F77C5"/>
    <w:rsid w:val="0091484A"/>
    <w:rsid w:val="00921A6C"/>
    <w:rsid w:val="00925A34"/>
    <w:rsid w:val="00940115"/>
    <w:rsid w:val="00942853"/>
    <w:rsid w:val="0094761F"/>
    <w:rsid w:val="0095388E"/>
    <w:rsid w:val="00953C35"/>
    <w:rsid w:val="00962511"/>
    <w:rsid w:val="0096278A"/>
    <w:rsid w:val="0096371E"/>
    <w:rsid w:val="0096567E"/>
    <w:rsid w:val="00972FE6"/>
    <w:rsid w:val="0097488B"/>
    <w:rsid w:val="00976367"/>
    <w:rsid w:val="00980735"/>
    <w:rsid w:val="009815D6"/>
    <w:rsid w:val="00982083"/>
    <w:rsid w:val="009845C4"/>
    <w:rsid w:val="00986205"/>
    <w:rsid w:val="00987F4A"/>
    <w:rsid w:val="009A469A"/>
    <w:rsid w:val="009B14C2"/>
    <w:rsid w:val="009B60BD"/>
    <w:rsid w:val="009D2031"/>
    <w:rsid w:val="009D2F0B"/>
    <w:rsid w:val="009D7721"/>
    <w:rsid w:val="009F5C83"/>
    <w:rsid w:val="00A069BB"/>
    <w:rsid w:val="00A06FCA"/>
    <w:rsid w:val="00A36972"/>
    <w:rsid w:val="00A3729A"/>
    <w:rsid w:val="00A40AE1"/>
    <w:rsid w:val="00A47BDE"/>
    <w:rsid w:val="00A52112"/>
    <w:rsid w:val="00A61672"/>
    <w:rsid w:val="00A64CAD"/>
    <w:rsid w:val="00A6504C"/>
    <w:rsid w:val="00A83F67"/>
    <w:rsid w:val="00A85416"/>
    <w:rsid w:val="00A8656D"/>
    <w:rsid w:val="00A90604"/>
    <w:rsid w:val="00A9205C"/>
    <w:rsid w:val="00A957A1"/>
    <w:rsid w:val="00A961B1"/>
    <w:rsid w:val="00AA2BB8"/>
    <w:rsid w:val="00AA34B6"/>
    <w:rsid w:val="00AB0308"/>
    <w:rsid w:val="00AB5FC8"/>
    <w:rsid w:val="00AB6C75"/>
    <w:rsid w:val="00AB7A65"/>
    <w:rsid w:val="00AC1A12"/>
    <w:rsid w:val="00AC2C29"/>
    <w:rsid w:val="00AD6D83"/>
    <w:rsid w:val="00AE1777"/>
    <w:rsid w:val="00AF3083"/>
    <w:rsid w:val="00AF366F"/>
    <w:rsid w:val="00AF6637"/>
    <w:rsid w:val="00B04956"/>
    <w:rsid w:val="00B20292"/>
    <w:rsid w:val="00B2303F"/>
    <w:rsid w:val="00B277F8"/>
    <w:rsid w:val="00B304BB"/>
    <w:rsid w:val="00B369D5"/>
    <w:rsid w:val="00B37924"/>
    <w:rsid w:val="00B4078B"/>
    <w:rsid w:val="00B4348A"/>
    <w:rsid w:val="00B5120D"/>
    <w:rsid w:val="00B56A75"/>
    <w:rsid w:val="00B6421D"/>
    <w:rsid w:val="00B81328"/>
    <w:rsid w:val="00B819E7"/>
    <w:rsid w:val="00B81DC0"/>
    <w:rsid w:val="00B84DEC"/>
    <w:rsid w:val="00B86E17"/>
    <w:rsid w:val="00BA4364"/>
    <w:rsid w:val="00BA5AFF"/>
    <w:rsid w:val="00BA6611"/>
    <w:rsid w:val="00BA7961"/>
    <w:rsid w:val="00BA7EE4"/>
    <w:rsid w:val="00BB5C6F"/>
    <w:rsid w:val="00BB5F6A"/>
    <w:rsid w:val="00BB7CDA"/>
    <w:rsid w:val="00BC5855"/>
    <w:rsid w:val="00BC6E70"/>
    <w:rsid w:val="00BC7AE8"/>
    <w:rsid w:val="00BD47FA"/>
    <w:rsid w:val="00BD5731"/>
    <w:rsid w:val="00BE739A"/>
    <w:rsid w:val="00BF2ABE"/>
    <w:rsid w:val="00BF3BC7"/>
    <w:rsid w:val="00BF52FF"/>
    <w:rsid w:val="00C0174D"/>
    <w:rsid w:val="00C05765"/>
    <w:rsid w:val="00C077D3"/>
    <w:rsid w:val="00C179B8"/>
    <w:rsid w:val="00C20937"/>
    <w:rsid w:val="00C213D4"/>
    <w:rsid w:val="00C22A7F"/>
    <w:rsid w:val="00C2624B"/>
    <w:rsid w:val="00C27030"/>
    <w:rsid w:val="00C3129E"/>
    <w:rsid w:val="00C35792"/>
    <w:rsid w:val="00C35865"/>
    <w:rsid w:val="00C3708F"/>
    <w:rsid w:val="00C430CE"/>
    <w:rsid w:val="00C44C45"/>
    <w:rsid w:val="00C455F9"/>
    <w:rsid w:val="00C477D0"/>
    <w:rsid w:val="00C555F1"/>
    <w:rsid w:val="00C568E9"/>
    <w:rsid w:val="00C70A6F"/>
    <w:rsid w:val="00C727AF"/>
    <w:rsid w:val="00C72A42"/>
    <w:rsid w:val="00C8013F"/>
    <w:rsid w:val="00C8171F"/>
    <w:rsid w:val="00C82813"/>
    <w:rsid w:val="00CA013F"/>
    <w:rsid w:val="00CA3AE9"/>
    <w:rsid w:val="00CA5D9B"/>
    <w:rsid w:val="00CB1BAF"/>
    <w:rsid w:val="00CB5CE7"/>
    <w:rsid w:val="00CC5DEA"/>
    <w:rsid w:val="00CD202C"/>
    <w:rsid w:val="00CD5E00"/>
    <w:rsid w:val="00CE7E66"/>
    <w:rsid w:val="00D05EC3"/>
    <w:rsid w:val="00D1420C"/>
    <w:rsid w:val="00D1424D"/>
    <w:rsid w:val="00D145BC"/>
    <w:rsid w:val="00D17BF3"/>
    <w:rsid w:val="00D20DD4"/>
    <w:rsid w:val="00D21068"/>
    <w:rsid w:val="00D25053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2ACD"/>
    <w:rsid w:val="00D845AB"/>
    <w:rsid w:val="00D90195"/>
    <w:rsid w:val="00D942D0"/>
    <w:rsid w:val="00D954F4"/>
    <w:rsid w:val="00DA128D"/>
    <w:rsid w:val="00DA1EC2"/>
    <w:rsid w:val="00DA2D94"/>
    <w:rsid w:val="00DA3793"/>
    <w:rsid w:val="00DA4CB7"/>
    <w:rsid w:val="00DA5734"/>
    <w:rsid w:val="00DA7FBD"/>
    <w:rsid w:val="00DC0290"/>
    <w:rsid w:val="00DC3769"/>
    <w:rsid w:val="00DC40C6"/>
    <w:rsid w:val="00DC451C"/>
    <w:rsid w:val="00DC5344"/>
    <w:rsid w:val="00DC63FE"/>
    <w:rsid w:val="00DD50FB"/>
    <w:rsid w:val="00DE0D7B"/>
    <w:rsid w:val="00DF4B47"/>
    <w:rsid w:val="00DF625B"/>
    <w:rsid w:val="00E00F0E"/>
    <w:rsid w:val="00E042E5"/>
    <w:rsid w:val="00E059B3"/>
    <w:rsid w:val="00E20B59"/>
    <w:rsid w:val="00E2461B"/>
    <w:rsid w:val="00E36720"/>
    <w:rsid w:val="00E42093"/>
    <w:rsid w:val="00E44596"/>
    <w:rsid w:val="00E56067"/>
    <w:rsid w:val="00E6039E"/>
    <w:rsid w:val="00E66227"/>
    <w:rsid w:val="00E70F36"/>
    <w:rsid w:val="00E73E9C"/>
    <w:rsid w:val="00E8109D"/>
    <w:rsid w:val="00EA4CF7"/>
    <w:rsid w:val="00EB5099"/>
    <w:rsid w:val="00EB70B2"/>
    <w:rsid w:val="00EC68AB"/>
    <w:rsid w:val="00ED3595"/>
    <w:rsid w:val="00EE5FAC"/>
    <w:rsid w:val="00F224C0"/>
    <w:rsid w:val="00F26550"/>
    <w:rsid w:val="00F27095"/>
    <w:rsid w:val="00F43515"/>
    <w:rsid w:val="00F441CF"/>
    <w:rsid w:val="00F4640D"/>
    <w:rsid w:val="00F545BE"/>
    <w:rsid w:val="00F61F7F"/>
    <w:rsid w:val="00F649D6"/>
    <w:rsid w:val="00F72F13"/>
    <w:rsid w:val="00F74B1B"/>
    <w:rsid w:val="00F7722D"/>
    <w:rsid w:val="00F77FA4"/>
    <w:rsid w:val="00F801F8"/>
    <w:rsid w:val="00F80847"/>
    <w:rsid w:val="00F86001"/>
    <w:rsid w:val="00F86647"/>
    <w:rsid w:val="00F92CA9"/>
    <w:rsid w:val="00F930BA"/>
    <w:rsid w:val="00FA7EFA"/>
    <w:rsid w:val="00FC38BD"/>
    <w:rsid w:val="00FD1049"/>
    <w:rsid w:val="00FD13FF"/>
    <w:rsid w:val="00FD5B89"/>
    <w:rsid w:val="00FD6658"/>
    <w:rsid w:val="00FD7882"/>
    <w:rsid w:val="00FF0A0C"/>
    <w:rsid w:val="00FF1909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43CD36350BB4E951734F6EF5DD7FD" ma:contentTypeVersion="12" ma:contentTypeDescription="Create a new document." ma:contentTypeScope="" ma:versionID="bddd42f41a3b9e664621adace2937de3">
  <xsd:schema xmlns:xsd="http://www.w3.org/2001/XMLSchema" xmlns:xs="http://www.w3.org/2001/XMLSchema" xmlns:p="http://schemas.microsoft.com/office/2006/metadata/properties" xmlns:ns3="52f64bd1-0736-471a-848e-f021943e193e" targetNamespace="http://schemas.microsoft.com/office/2006/metadata/properties" ma:root="true" ma:fieldsID="c680f81477a79632b47c722e78742793" ns3:_="">
    <xsd:import namespace="52f64bd1-0736-471a-848e-f021943e1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4bd1-0736-471a-848e-f021943e1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75233-479A-40C2-A9B4-EFFE9EFFB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454FF-01F3-4D63-B029-87C64E4BBC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E27BBE-AEDD-41D3-B69F-22AA6439A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4bd1-0736-471a-848e-f021943e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29380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Cosmin Vasile - Circuite HelloHolidays</cp:lastModifiedBy>
  <cp:revision>39</cp:revision>
  <cp:lastPrinted>2023-05-29T06:40:00Z</cp:lastPrinted>
  <dcterms:created xsi:type="dcterms:W3CDTF">2024-09-05T07:39:00Z</dcterms:created>
  <dcterms:modified xsi:type="dcterms:W3CDTF">2025-04-14T08:43:00Z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0x01010074C43CD36350BB4E951734F6EF5DD7FD</vt:lpwstr>
  </property>
  <property fmtid="{D5CDD505-2E9C-101B-9397-08002B2CF9AE}" pid="3" name="_activity">
    <vt:lpwstr/>
  </property>
</Properties>
</file>