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E100" w14:textId="77777777" w:rsidR="00605DB7" w:rsidRDefault="00605DB7" w:rsidP="00605DB7">
      <w:pPr>
        <w:rPr>
          <w:b/>
          <w:u w:val="single"/>
          <w:lang w:val="en-US"/>
        </w:rPr>
      </w:pPr>
    </w:p>
    <w:p w14:paraId="7BFBBBA0" w14:textId="77777777" w:rsidR="00605DB7" w:rsidRDefault="00605DB7" w:rsidP="00605DB7">
      <w:pPr>
        <w:rPr>
          <w:b/>
          <w:u w:val="single"/>
          <w:lang w:val="en-US"/>
        </w:rPr>
      </w:pPr>
      <w:r>
        <w:rPr>
          <w:b/>
          <w:u w:val="single"/>
          <w:lang w:val="en-US"/>
        </w:rPr>
        <w:t>GARDEN</w:t>
      </w:r>
      <w:r w:rsidRPr="00C74FDC">
        <w:rPr>
          <w:b/>
          <w:u w:val="single"/>
          <w:lang w:val="en-US"/>
        </w:rPr>
        <w:t xml:space="preserve"> NEVIS, SUNNY BEACH </w:t>
      </w:r>
      <w:r>
        <w:rPr>
          <w:b/>
          <w:u w:val="single"/>
          <w:lang w:val="en-US"/>
        </w:rPr>
        <w:t>3</w:t>
      </w:r>
      <w:r w:rsidRPr="00C74FDC">
        <w:rPr>
          <w:b/>
          <w:u w:val="single"/>
          <w:lang w:val="en-US"/>
        </w:rPr>
        <w:t>*</w:t>
      </w:r>
    </w:p>
    <w:p w14:paraId="0359E86F" w14:textId="77777777" w:rsidR="00605DB7" w:rsidRPr="00C74FDC" w:rsidRDefault="00605DB7" w:rsidP="00605DB7">
      <w:pPr>
        <w:rPr>
          <w:lang w:val="en-US"/>
        </w:rPr>
      </w:pPr>
    </w:p>
    <w:p w14:paraId="2B368ED1" w14:textId="77777777" w:rsidR="00605DB7" w:rsidRPr="00C74FDC" w:rsidRDefault="00605DB7" w:rsidP="00605DB7">
      <w:pPr>
        <w:rPr>
          <w:b/>
        </w:rPr>
      </w:pPr>
      <w:r w:rsidRPr="00C74FDC">
        <w:rPr>
          <w:b/>
          <w:lang w:val="en-US"/>
        </w:rPr>
        <w:t>Location</w:t>
      </w:r>
      <w:r w:rsidRPr="00C74FDC">
        <w:rPr>
          <w:b/>
        </w:rPr>
        <w:t xml:space="preserve"> </w:t>
      </w:r>
    </w:p>
    <w:p w14:paraId="6711AD02" w14:textId="15ADB2B2" w:rsidR="00605DB7" w:rsidRPr="00364FD4" w:rsidRDefault="00605DB7" w:rsidP="00605DB7">
      <w:pPr>
        <w:rPr>
          <w:bCs/>
          <w:lang w:val="en-US"/>
        </w:rPr>
      </w:pPr>
      <w:r w:rsidRPr="00364FD4">
        <w:rPr>
          <w:bCs/>
          <w:lang w:val="en-US"/>
        </w:rPr>
        <w:t xml:space="preserve">Hotel Garden Nevis *** is a family “all-inclusive” hotel in Sunny Beach, perfect for families and friends, with both accommodation and entertainment all right in the middle of the biggest Bulgarian summer resort – Sunny Beach. Just </w:t>
      </w:r>
      <w:r w:rsidR="0043273D">
        <w:rPr>
          <w:bCs/>
          <w:lang w:val="bg-BG"/>
        </w:rPr>
        <w:t>600</w:t>
      </w:r>
      <w:r w:rsidRPr="00364FD4">
        <w:rPr>
          <w:bCs/>
          <w:lang w:val="en-US"/>
        </w:rPr>
        <w:t xml:space="preserve"> m</w:t>
      </w:r>
      <w:r>
        <w:rPr>
          <w:bCs/>
          <w:lang w:val="en-US"/>
        </w:rPr>
        <w:t>.</w:t>
      </w:r>
      <w:r w:rsidRPr="00364FD4">
        <w:rPr>
          <w:bCs/>
          <w:lang w:val="en-US"/>
        </w:rPr>
        <w:t xml:space="preserve"> from the magnificent beach, Garden Nevis is tailor-made for long days lolling around beside the plus-sized pool.</w:t>
      </w:r>
    </w:p>
    <w:p w14:paraId="2C2711B3" w14:textId="77777777" w:rsidR="00605DB7" w:rsidRPr="00C74FDC" w:rsidRDefault="00605DB7" w:rsidP="00605DB7">
      <w:pPr>
        <w:rPr>
          <w:lang w:val="en-US"/>
        </w:rPr>
      </w:pPr>
    </w:p>
    <w:p w14:paraId="71DED00C" w14:textId="77777777" w:rsidR="00605DB7" w:rsidRDefault="00605DB7" w:rsidP="00605DB7">
      <w:pPr>
        <w:rPr>
          <w:b/>
          <w:lang w:val="en-US"/>
        </w:rPr>
      </w:pPr>
      <w:r w:rsidRPr="00C74FDC">
        <w:rPr>
          <w:b/>
          <w:lang w:val="en-US"/>
        </w:rPr>
        <w:t>Facilities</w:t>
      </w:r>
    </w:p>
    <w:p w14:paraId="61778BE4" w14:textId="1BD107A8" w:rsidR="00B15671" w:rsidRDefault="00605DB7" w:rsidP="00605DB7">
      <w:pPr>
        <w:rPr>
          <w:lang w:val="en-US"/>
        </w:rPr>
      </w:pPr>
      <w:r>
        <w:rPr>
          <w:lang w:val="en-US"/>
        </w:rPr>
        <w:t xml:space="preserve">Renovated in 2017, </w:t>
      </w:r>
      <w:r w:rsidR="00B15671">
        <w:rPr>
          <w:lang w:val="en-US"/>
        </w:rPr>
        <w:t xml:space="preserve">3 buildings, </w:t>
      </w:r>
      <w:r>
        <w:rPr>
          <w:lang w:val="en-US"/>
        </w:rPr>
        <w:t xml:space="preserve">3-6 floors, 3 lifts, </w:t>
      </w:r>
      <w:r w:rsidR="00B15671" w:rsidRPr="00BE7B60">
        <w:rPr>
          <w:lang w:val="en-US"/>
        </w:rPr>
        <w:t>162 units</w:t>
      </w:r>
      <w:r w:rsidR="00B15671">
        <w:rPr>
          <w:lang w:val="en-US"/>
        </w:rPr>
        <w:t>. R</w:t>
      </w:r>
      <w:r w:rsidR="00B15671" w:rsidRPr="00BE7B60">
        <w:rPr>
          <w:lang w:val="en-US"/>
        </w:rPr>
        <w:t xml:space="preserve">eception, </w:t>
      </w:r>
      <w:r w:rsidR="00B15671">
        <w:rPr>
          <w:lang w:val="en-US"/>
        </w:rPr>
        <w:t xml:space="preserve">currency exchange, lobby bar, pool bar, free Wi-Fi, </w:t>
      </w:r>
      <w:r w:rsidR="00B15671" w:rsidRPr="00BE7B60">
        <w:rPr>
          <w:lang w:val="en-US"/>
        </w:rPr>
        <w:t xml:space="preserve">buffet restaurant, </w:t>
      </w:r>
      <w:r w:rsidR="005F27DF">
        <w:rPr>
          <w:lang w:val="en-US"/>
        </w:rPr>
        <w:t xml:space="preserve">outdoor swimming pool with kids’ section, </w:t>
      </w:r>
      <w:r w:rsidR="005F27DF" w:rsidRPr="00364FD4">
        <w:rPr>
          <w:bCs/>
          <w:lang w:val="en-US"/>
        </w:rPr>
        <w:t>fitness</w:t>
      </w:r>
      <w:r w:rsidR="005F27DF">
        <w:rPr>
          <w:bCs/>
          <w:lang w:val="en-US"/>
        </w:rPr>
        <w:t xml:space="preserve">, </w:t>
      </w:r>
      <w:r w:rsidR="005F27DF">
        <w:rPr>
          <w:lang w:val="en-US"/>
        </w:rPr>
        <w:t>el. kettle at reception, hairdryer at the reception, doctor on call (extra charge)</w:t>
      </w:r>
      <w:r w:rsidR="005F27DF">
        <w:rPr>
          <w:bCs/>
          <w:lang w:val="en-US"/>
        </w:rPr>
        <w:t>.</w:t>
      </w:r>
    </w:p>
    <w:p w14:paraId="39405294" w14:textId="3D1F861B" w:rsidR="00605DB7" w:rsidRPr="00C74FDC" w:rsidRDefault="00605DB7" w:rsidP="00605DB7">
      <w:pPr>
        <w:tabs>
          <w:tab w:val="left" w:pos="1853"/>
        </w:tabs>
      </w:pPr>
      <w:r>
        <w:t>1 suitable D</w:t>
      </w:r>
      <w:r w:rsidR="00C83AAC">
        <w:t>BL</w:t>
      </w:r>
      <w:r>
        <w:t xml:space="preserve"> standard room for disabled.</w:t>
      </w:r>
    </w:p>
    <w:p w14:paraId="45A4B37E" w14:textId="77777777" w:rsidR="00605DB7" w:rsidRPr="00C74FDC" w:rsidRDefault="00605DB7" w:rsidP="00605DB7">
      <w:pPr>
        <w:rPr>
          <w:lang w:val="es-ES"/>
        </w:rPr>
      </w:pPr>
    </w:p>
    <w:p w14:paraId="5A86C310" w14:textId="22741817" w:rsidR="00605DB7" w:rsidRPr="00C74FDC" w:rsidRDefault="00605DB7" w:rsidP="00605DB7">
      <w:pPr>
        <w:rPr>
          <w:lang w:val="en-US"/>
        </w:rPr>
      </w:pPr>
      <w:r w:rsidRPr="00C74FDC">
        <w:rPr>
          <w:b/>
          <w:lang w:val="en-US"/>
        </w:rPr>
        <w:t>Board</w:t>
      </w:r>
      <w:r w:rsidR="008F0F45">
        <w:rPr>
          <w:b/>
          <w:lang w:val="en-US"/>
        </w:rPr>
        <w:t>:</w:t>
      </w:r>
      <w:r>
        <w:rPr>
          <w:b/>
          <w:lang w:val="en-US"/>
        </w:rPr>
        <w:t xml:space="preserve"> </w:t>
      </w:r>
      <w:r w:rsidRPr="00C74FDC">
        <w:rPr>
          <w:lang w:val="en-US"/>
        </w:rPr>
        <w:t xml:space="preserve"> All Inclusive </w:t>
      </w:r>
    </w:p>
    <w:p w14:paraId="7EF611ED" w14:textId="77777777" w:rsidR="00605DB7" w:rsidRPr="00C74FDC" w:rsidRDefault="00605DB7" w:rsidP="00605DB7">
      <w:pPr>
        <w:rPr>
          <w:lang w:val="en-US"/>
        </w:rPr>
      </w:pPr>
    </w:p>
    <w:p w14:paraId="411ABE7D" w14:textId="77777777" w:rsidR="00605DB7" w:rsidRDefault="00605DB7" w:rsidP="00605DB7">
      <w:pPr>
        <w:rPr>
          <w:b/>
          <w:lang w:val="en-US"/>
        </w:rPr>
      </w:pPr>
      <w:r w:rsidRPr="00C74FDC">
        <w:rPr>
          <w:b/>
          <w:lang w:val="en-US"/>
        </w:rPr>
        <w:t>Accommodation</w:t>
      </w:r>
    </w:p>
    <w:p w14:paraId="3A0A91F5" w14:textId="77777777" w:rsidR="00605DB7" w:rsidRPr="008700B5" w:rsidRDefault="00605DB7" w:rsidP="00605DB7">
      <w:pPr>
        <w:rPr>
          <w:b/>
          <w:lang w:val="en-US"/>
        </w:rPr>
      </w:pPr>
      <w:r w:rsidRPr="008700B5">
        <w:rPr>
          <w:b/>
          <w:lang w:val="en-US"/>
        </w:rPr>
        <w:t>Check in time:    after 14:00 p.m.</w:t>
      </w:r>
    </w:p>
    <w:p w14:paraId="428E47F5" w14:textId="0C7AB623" w:rsidR="00605DB7" w:rsidRPr="00E86984" w:rsidRDefault="00605DB7" w:rsidP="00605DB7">
      <w:pPr>
        <w:rPr>
          <w:b/>
          <w:lang w:val="en-US"/>
        </w:rPr>
      </w:pPr>
      <w:r w:rsidRPr="008700B5">
        <w:rPr>
          <w:b/>
          <w:lang w:val="en-US"/>
        </w:rPr>
        <w:t>Check out time:     till 1</w:t>
      </w:r>
      <w:r w:rsidR="00321F6F">
        <w:rPr>
          <w:b/>
          <w:lang w:val="en-US"/>
        </w:rPr>
        <w:t>1</w:t>
      </w:r>
      <w:r w:rsidRPr="008700B5">
        <w:rPr>
          <w:b/>
          <w:lang w:val="en-US"/>
        </w:rPr>
        <w:t xml:space="preserve">:00 </w:t>
      </w:r>
      <w:proofErr w:type="spellStart"/>
      <w:r w:rsidR="00C83AAC" w:rsidRPr="008700B5">
        <w:rPr>
          <w:b/>
          <w:lang w:val="en-US"/>
        </w:rPr>
        <w:t>a.m</w:t>
      </w:r>
      <w:proofErr w:type="spellEnd"/>
      <w:r w:rsidR="00C83AAC">
        <w:rPr>
          <w:b/>
          <w:lang w:val="bg-BG"/>
        </w:rPr>
        <w:t>.</w:t>
      </w:r>
      <w:r>
        <w:rPr>
          <w:lang w:val="en-US"/>
        </w:rPr>
        <w:tab/>
      </w:r>
    </w:p>
    <w:p w14:paraId="676B67AE" w14:textId="7D6B790D" w:rsidR="00605DB7" w:rsidRDefault="00605DB7" w:rsidP="00605DB7">
      <w:pPr>
        <w:tabs>
          <w:tab w:val="left" w:pos="1853"/>
        </w:tabs>
      </w:pPr>
      <w:r w:rsidRPr="000A45EC">
        <w:rPr>
          <w:b/>
        </w:rPr>
        <w:t>D</w:t>
      </w:r>
      <w:r>
        <w:rPr>
          <w:b/>
        </w:rPr>
        <w:t>ouble</w:t>
      </w:r>
      <w:r w:rsidRPr="000A45EC">
        <w:rPr>
          <w:b/>
        </w:rPr>
        <w:t xml:space="preserve"> </w:t>
      </w:r>
      <w:r>
        <w:rPr>
          <w:b/>
        </w:rPr>
        <w:t xml:space="preserve">room </w:t>
      </w:r>
      <w:r w:rsidRPr="00C74FDC">
        <w:t xml:space="preserve">appr. </w:t>
      </w:r>
      <w:r>
        <w:t>20</w:t>
      </w:r>
      <w:r w:rsidRPr="00C74FDC">
        <w:t xml:space="preserve"> sq. m., </w:t>
      </w:r>
      <w:r>
        <w:t>(max.</w:t>
      </w:r>
      <w:r w:rsidRPr="00C74FDC">
        <w:t>2+</w:t>
      </w:r>
      <w:r>
        <w:t>0</w:t>
      </w:r>
      <w:r w:rsidRPr="00C74FDC">
        <w:t xml:space="preserve">), </w:t>
      </w:r>
      <w:r>
        <w:t>double bed or twin beds</w:t>
      </w:r>
      <w:r w:rsidR="004F1A57">
        <w:t xml:space="preserve"> (not possibility for an extra bed)</w:t>
      </w:r>
    </w:p>
    <w:p w14:paraId="1E756AB6" w14:textId="65325859" w:rsidR="00605DB7" w:rsidRPr="00E86984" w:rsidRDefault="00605DB7" w:rsidP="00605DB7">
      <w:pPr>
        <w:tabs>
          <w:tab w:val="left" w:pos="1853"/>
        </w:tabs>
      </w:pPr>
      <w:r w:rsidRPr="00E86984">
        <w:rPr>
          <w:b/>
        </w:rPr>
        <w:t xml:space="preserve">Superior </w:t>
      </w:r>
      <w:r>
        <w:rPr>
          <w:b/>
        </w:rPr>
        <w:t>room</w:t>
      </w:r>
      <w:r w:rsidRPr="00E86984">
        <w:t xml:space="preserve"> appr. 23 sq. m., (max.2+1</w:t>
      </w:r>
      <w:r w:rsidR="006F6A5D">
        <w:t>/3+0</w:t>
      </w:r>
      <w:r w:rsidRPr="00E86984">
        <w:t xml:space="preserve">), </w:t>
      </w:r>
      <w:r>
        <w:t>d</w:t>
      </w:r>
      <w:r w:rsidRPr="00E86984">
        <w:t xml:space="preserve">ouble bed or </w:t>
      </w:r>
      <w:r>
        <w:t>t</w:t>
      </w:r>
      <w:r w:rsidRPr="00E86984">
        <w:t>win beds</w:t>
      </w:r>
      <w:r>
        <w:t xml:space="preserve">, </w:t>
      </w:r>
      <w:r w:rsidRPr="00E86984">
        <w:t xml:space="preserve">1 </w:t>
      </w:r>
      <w:r>
        <w:t>c</w:t>
      </w:r>
      <w:r w:rsidRPr="00E86984">
        <w:t xml:space="preserve">hair-bed in </w:t>
      </w:r>
      <w:r>
        <w:t>b</w:t>
      </w:r>
      <w:r w:rsidRPr="00E86984">
        <w:t>edroom</w:t>
      </w:r>
      <w:r>
        <w:t>.</w:t>
      </w:r>
    </w:p>
    <w:p w14:paraId="29AE7C32" w14:textId="3CD3CB76" w:rsidR="00661E83" w:rsidRDefault="00605DB7" w:rsidP="00605DB7">
      <w:pPr>
        <w:tabs>
          <w:tab w:val="left" w:pos="1853"/>
        </w:tabs>
      </w:pPr>
      <w:r>
        <w:rPr>
          <w:b/>
        </w:rPr>
        <w:t>Family</w:t>
      </w:r>
      <w:r w:rsidRPr="00C74FDC">
        <w:rPr>
          <w:b/>
        </w:rPr>
        <w:t xml:space="preserve"> room</w:t>
      </w:r>
      <w:r w:rsidRPr="00C74FDC">
        <w:t xml:space="preserve"> appr. </w:t>
      </w:r>
      <w:r>
        <w:t>40</w:t>
      </w:r>
      <w:r w:rsidRPr="00C74FDC">
        <w:t xml:space="preserve"> </w:t>
      </w:r>
      <w:proofErr w:type="spellStart"/>
      <w:r w:rsidR="00C83AAC" w:rsidRPr="00C74FDC">
        <w:t>sq.m</w:t>
      </w:r>
      <w:proofErr w:type="spellEnd"/>
      <w:r w:rsidR="00C83AAC" w:rsidRPr="00C74FDC">
        <w:t>.</w:t>
      </w:r>
      <w:r>
        <w:t xml:space="preserve"> </w:t>
      </w:r>
      <w:r w:rsidRPr="00C74FDC">
        <w:t>(</w:t>
      </w:r>
      <w:r>
        <w:t>min.2+0/</w:t>
      </w:r>
      <w:r w:rsidRPr="00C74FDC">
        <w:t>max.2+</w:t>
      </w:r>
      <w:r>
        <w:t>2/4+0</w:t>
      </w:r>
      <w:r w:rsidRPr="00C74FDC">
        <w:t>),</w:t>
      </w:r>
      <w:r w:rsidR="00661E83">
        <w:t xml:space="preserve"> two rooms, separated by an arch (without a door),</w:t>
      </w:r>
      <w:r w:rsidRPr="00C74FDC">
        <w:t xml:space="preserve"> </w:t>
      </w:r>
      <w:r>
        <w:t xml:space="preserve">double bed or twin beds, extendable </w:t>
      </w:r>
      <w:r w:rsidR="00661E83">
        <w:t>double sofa</w:t>
      </w:r>
      <w:r>
        <w:t>.</w:t>
      </w:r>
    </w:p>
    <w:p w14:paraId="172846DC" w14:textId="7CEB4681" w:rsidR="00605DB7" w:rsidRDefault="00605DB7" w:rsidP="00605DB7">
      <w:pPr>
        <w:tabs>
          <w:tab w:val="left" w:pos="1853"/>
        </w:tabs>
        <w:rPr>
          <w:lang w:val="en-US"/>
        </w:rPr>
      </w:pPr>
      <w:r>
        <w:rPr>
          <w:b/>
        </w:rPr>
        <w:t>Apartment one</w:t>
      </w:r>
      <w:r w:rsidR="009B216A">
        <w:rPr>
          <w:b/>
        </w:rPr>
        <w:t>-</w:t>
      </w:r>
      <w:r>
        <w:rPr>
          <w:b/>
        </w:rPr>
        <w:t xml:space="preserve"> bedroom (</w:t>
      </w:r>
      <w:r w:rsidRPr="00F31F0B">
        <w:rPr>
          <w:b/>
          <w:lang w:val="en-US"/>
        </w:rPr>
        <w:t>Suite</w:t>
      </w:r>
      <w:r>
        <w:rPr>
          <w:b/>
          <w:lang w:val="en-US"/>
        </w:rPr>
        <w:t>)</w:t>
      </w:r>
      <w:r w:rsidRPr="00973B3C">
        <w:rPr>
          <w:b/>
          <w:lang w:val="en-US"/>
        </w:rPr>
        <w:t xml:space="preserve"> </w:t>
      </w:r>
      <w:r w:rsidR="009B216A" w:rsidRPr="00C74FDC">
        <w:t xml:space="preserve">appr. </w:t>
      </w:r>
      <w:r w:rsidR="009B216A">
        <w:t>40</w:t>
      </w:r>
      <w:r w:rsidR="009B216A" w:rsidRPr="00C74FDC">
        <w:t xml:space="preserve"> </w:t>
      </w:r>
      <w:proofErr w:type="spellStart"/>
      <w:r w:rsidR="009B216A" w:rsidRPr="00C74FDC">
        <w:t>sq.m</w:t>
      </w:r>
      <w:proofErr w:type="spellEnd"/>
      <w:r w:rsidR="009B216A" w:rsidRPr="00C74FDC">
        <w:t>.</w:t>
      </w:r>
      <w:r w:rsidR="009B216A">
        <w:t xml:space="preserve"> </w:t>
      </w:r>
      <w:r w:rsidRPr="00973B3C">
        <w:rPr>
          <w:lang w:val="en-US"/>
        </w:rPr>
        <w:t>(</w:t>
      </w:r>
      <w:r>
        <w:t>min.2+1/</w:t>
      </w:r>
      <w:r w:rsidRPr="00973B3C">
        <w:rPr>
          <w:lang w:val="en-US"/>
        </w:rPr>
        <w:t>max.</w:t>
      </w:r>
      <w:r>
        <w:rPr>
          <w:lang w:val="en-US"/>
        </w:rPr>
        <w:t>2+3/3+2/3+2+1inf.), two rooms - a bedroom with a double bed or twin beds, double extendible sofa in the lounge area. Connecting door between the bedroom and the living room.</w:t>
      </w:r>
    </w:p>
    <w:p w14:paraId="7F331E57" w14:textId="6A4F1E0B" w:rsidR="00605DB7" w:rsidRDefault="00605DB7" w:rsidP="00605DB7">
      <w:pPr>
        <w:tabs>
          <w:tab w:val="left" w:pos="1853"/>
        </w:tabs>
      </w:pPr>
      <w:r w:rsidRPr="00F31F0B">
        <w:rPr>
          <w:b/>
          <w:bCs/>
          <w:u w:val="single"/>
        </w:rPr>
        <w:t>All units have:</w:t>
      </w:r>
      <w:r>
        <w:t xml:space="preserve"> </w:t>
      </w:r>
      <w:r w:rsidR="00A10879">
        <w:t>air-conditioning</w:t>
      </w:r>
      <w:r>
        <w:t xml:space="preserve">, </w:t>
      </w:r>
      <w:r w:rsidR="00A10879">
        <w:t xml:space="preserve">cable TV, telephone, </w:t>
      </w:r>
      <w:r w:rsidR="00A10879" w:rsidRPr="000A45EC">
        <w:t>safety box (free)</w:t>
      </w:r>
      <w:r w:rsidR="00A10879">
        <w:t xml:space="preserve">, mini fridge, </w:t>
      </w:r>
      <w:r>
        <w:t>Wi-Fi, bathroom with shower and WC (hairdryer from reception/free), balcony</w:t>
      </w:r>
      <w:r w:rsidR="00A10879">
        <w:t xml:space="preserve"> with table and chairs.</w:t>
      </w:r>
    </w:p>
    <w:p w14:paraId="671FE730" w14:textId="77777777" w:rsidR="00605DB7" w:rsidRPr="00C74FDC" w:rsidRDefault="00605DB7" w:rsidP="00605DB7">
      <w:pPr>
        <w:tabs>
          <w:tab w:val="left" w:pos="1853"/>
        </w:tabs>
      </w:pPr>
    </w:p>
    <w:p w14:paraId="4DF518BE" w14:textId="77777777" w:rsidR="00605DB7" w:rsidRPr="00C74FDC" w:rsidRDefault="00605DB7" w:rsidP="00605DB7">
      <w:pPr>
        <w:rPr>
          <w:b/>
          <w:lang w:val="en-US"/>
        </w:rPr>
      </w:pPr>
      <w:r w:rsidRPr="00C74FDC">
        <w:rPr>
          <w:b/>
          <w:lang w:val="en-US"/>
        </w:rPr>
        <w:t>Children</w:t>
      </w:r>
    </w:p>
    <w:p w14:paraId="4EC317F9" w14:textId="2BEBD072" w:rsidR="00605DB7" w:rsidRPr="00C74FDC" w:rsidRDefault="00605DB7" w:rsidP="00605DB7">
      <w:pPr>
        <w:pStyle w:val="Default"/>
        <w:rPr>
          <w:rFonts w:ascii="Times New Roman" w:hAnsi="Times New Roman"/>
          <w:color w:val="auto"/>
          <w:lang w:val="en-US"/>
        </w:rPr>
      </w:pPr>
      <w:r>
        <w:rPr>
          <w:rFonts w:ascii="Times New Roman" w:hAnsi="Times New Roman"/>
          <w:color w:val="auto"/>
          <w:lang w:val="en-US"/>
        </w:rPr>
        <w:t>Baby cot (free</w:t>
      </w:r>
      <w:r w:rsidR="00882422">
        <w:rPr>
          <w:rFonts w:ascii="Times New Roman" w:hAnsi="Times New Roman"/>
          <w:color w:val="auto"/>
          <w:lang w:val="en-US"/>
        </w:rPr>
        <w:t xml:space="preserve"> of charge, on request</w:t>
      </w:r>
      <w:r>
        <w:rPr>
          <w:rFonts w:ascii="Times New Roman" w:hAnsi="Times New Roman"/>
          <w:color w:val="auto"/>
          <w:lang w:val="en-US"/>
        </w:rPr>
        <w:t>), high chairs in the restaurant, children’s</w:t>
      </w:r>
      <w:r w:rsidRPr="00C74FDC">
        <w:rPr>
          <w:rFonts w:ascii="Times New Roman" w:hAnsi="Times New Roman"/>
          <w:color w:val="auto"/>
          <w:lang w:val="en-US"/>
        </w:rPr>
        <w:t xml:space="preserve"> </w:t>
      </w:r>
      <w:r>
        <w:rPr>
          <w:rFonts w:ascii="Times New Roman" w:hAnsi="Times New Roman"/>
          <w:color w:val="auto"/>
          <w:lang w:val="en-US"/>
        </w:rPr>
        <w:t>section in the pool</w:t>
      </w:r>
      <w:r w:rsidRPr="00C74FDC">
        <w:rPr>
          <w:rFonts w:ascii="Times New Roman" w:hAnsi="Times New Roman"/>
          <w:color w:val="auto"/>
          <w:lang w:val="en-US"/>
        </w:rPr>
        <w:t xml:space="preserve">, </w:t>
      </w:r>
      <w:r>
        <w:rPr>
          <w:rFonts w:ascii="Times New Roman" w:hAnsi="Times New Roman"/>
          <w:color w:val="auto"/>
          <w:lang w:val="en-US"/>
        </w:rPr>
        <w:t>children’s</w:t>
      </w:r>
      <w:r w:rsidRPr="00C74FDC">
        <w:rPr>
          <w:rFonts w:ascii="Times New Roman" w:hAnsi="Times New Roman"/>
          <w:color w:val="auto"/>
          <w:lang w:val="en-US"/>
        </w:rPr>
        <w:t xml:space="preserve"> playground</w:t>
      </w:r>
      <w:r>
        <w:rPr>
          <w:rFonts w:ascii="Times New Roman" w:hAnsi="Times New Roman"/>
          <w:color w:val="auto"/>
          <w:lang w:val="en-US"/>
        </w:rPr>
        <w:t xml:space="preserve"> and </w:t>
      </w:r>
      <w:r w:rsidR="00984E16">
        <w:rPr>
          <w:rFonts w:ascii="Times New Roman" w:hAnsi="Times New Roman"/>
          <w:color w:val="auto"/>
        </w:rPr>
        <w:t>К</w:t>
      </w:r>
      <w:r w:rsidR="00882422">
        <w:rPr>
          <w:rFonts w:ascii="Times New Roman" w:hAnsi="Times New Roman"/>
          <w:color w:val="auto"/>
          <w:lang w:val="en-US"/>
        </w:rPr>
        <w:t>ids r</w:t>
      </w:r>
      <w:r w:rsidR="00C83AAC">
        <w:rPr>
          <w:rFonts w:ascii="Times New Roman" w:hAnsi="Times New Roman"/>
          <w:color w:val="auto"/>
          <w:lang w:val="en-US"/>
        </w:rPr>
        <w:t>oom (</w:t>
      </w:r>
      <w:r>
        <w:rPr>
          <w:rFonts w:ascii="Times New Roman" w:hAnsi="Times New Roman"/>
          <w:color w:val="auto"/>
          <w:lang w:val="en-US"/>
        </w:rPr>
        <w:t>4-12y.o.)</w:t>
      </w:r>
      <w:r w:rsidR="00882422">
        <w:rPr>
          <w:rFonts w:ascii="Times New Roman" w:hAnsi="Times New Roman"/>
          <w:color w:val="auto"/>
          <w:lang w:val="en-US"/>
        </w:rPr>
        <w:t>.</w:t>
      </w:r>
    </w:p>
    <w:p w14:paraId="2D7B9B54" w14:textId="77777777" w:rsidR="00605DB7" w:rsidRPr="00C74FDC" w:rsidRDefault="00605DB7" w:rsidP="00605DB7">
      <w:pPr>
        <w:pStyle w:val="Default"/>
        <w:rPr>
          <w:rFonts w:ascii="Times New Roman" w:hAnsi="Times New Roman"/>
          <w:color w:val="auto"/>
          <w:lang w:val="en-US"/>
        </w:rPr>
      </w:pPr>
    </w:p>
    <w:p w14:paraId="7A02A042" w14:textId="77777777" w:rsidR="00605DB7" w:rsidRPr="00C74FDC" w:rsidRDefault="00605DB7" w:rsidP="00605DB7">
      <w:pPr>
        <w:rPr>
          <w:b/>
          <w:lang w:val="es-ES"/>
        </w:rPr>
      </w:pPr>
      <w:r w:rsidRPr="00C74FDC">
        <w:rPr>
          <w:b/>
          <w:lang w:val="en-US"/>
        </w:rPr>
        <w:t xml:space="preserve">Sports &amp; Entertainment </w:t>
      </w:r>
    </w:p>
    <w:p w14:paraId="51CAED66" w14:textId="6E1FC3CA" w:rsidR="00605DB7" w:rsidRPr="00C74FDC" w:rsidRDefault="00605DB7" w:rsidP="00605DB7">
      <w:r w:rsidRPr="00BE7B60">
        <w:rPr>
          <w:b/>
          <w:bCs/>
        </w:rPr>
        <w:t>Free of charge</w:t>
      </w:r>
      <w:r w:rsidRPr="00C74FDC">
        <w:rPr>
          <w:bCs/>
        </w:rPr>
        <w:t>:</w:t>
      </w:r>
      <w:r w:rsidRPr="00C74FDC">
        <w:t xml:space="preserve"> </w:t>
      </w:r>
      <w:r>
        <w:t xml:space="preserve">outdoor swimming pool, sunbeds and parasols by the pool, safety boxes, fitness, table tennis, </w:t>
      </w:r>
      <w:r w:rsidR="00321F6F">
        <w:t xml:space="preserve">darts, </w:t>
      </w:r>
      <w:r w:rsidR="00C83AAC" w:rsidRPr="006A747D">
        <w:t xml:space="preserve">el. kettle at reception </w:t>
      </w:r>
      <w:r w:rsidR="00435131">
        <w:t>(</w:t>
      </w:r>
      <w:r>
        <w:t>on request</w:t>
      </w:r>
      <w:r w:rsidR="00435131">
        <w:t>)</w:t>
      </w:r>
      <w:r>
        <w:t>.</w:t>
      </w:r>
    </w:p>
    <w:p w14:paraId="4394B437" w14:textId="12E83F46" w:rsidR="00FA4487" w:rsidRPr="00EE776F" w:rsidRDefault="00605DB7" w:rsidP="00605DB7">
      <w:pPr>
        <w:autoSpaceDE w:val="0"/>
        <w:autoSpaceDN w:val="0"/>
        <w:adjustRightInd w:val="0"/>
        <w:rPr>
          <w:lang w:val="en-US"/>
        </w:rPr>
      </w:pPr>
      <w:r w:rsidRPr="00C74FDC">
        <w:rPr>
          <w:b/>
          <w:bCs/>
        </w:rPr>
        <w:t>Payable:</w:t>
      </w:r>
      <w:r>
        <w:rPr>
          <w:lang w:val="bg-BG"/>
        </w:rPr>
        <w:t xml:space="preserve"> </w:t>
      </w:r>
      <w:r w:rsidR="00FA4487">
        <w:rPr>
          <w:lang w:val="en-US"/>
        </w:rPr>
        <w:t xml:space="preserve">towel and mattress for sunchair (set of </w:t>
      </w:r>
      <w:r w:rsidR="0043273D">
        <w:rPr>
          <w:lang w:val="en-US"/>
        </w:rPr>
        <w:t>3 EUR</w:t>
      </w:r>
      <w:r w:rsidR="00FA4487">
        <w:rPr>
          <w:lang w:val="en-US"/>
        </w:rPr>
        <w:t xml:space="preserve"> per day/ </w:t>
      </w:r>
      <w:r w:rsidR="0043273D">
        <w:rPr>
          <w:lang w:val="en-US"/>
        </w:rPr>
        <w:t>17 EUR</w:t>
      </w:r>
      <w:r w:rsidR="00FA4487">
        <w:rPr>
          <w:lang w:val="en-US"/>
        </w:rPr>
        <w:t xml:space="preserve"> per week), b</w:t>
      </w:r>
      <w:proofErr w:type="spellStart"/>
      <w:r w:rsidR="00FA4487" w:rsidRPr="00FA4487">
        <w:t>illiards</w:t>
      </w:r>
      <w:proofErr w:type="spellEnd"/>
      <w:r w:rsidR="00FA4487" w:rsidRPr="00FA4487">
        <w:t>.</w:t>
      </w:r>
    </w:p>
    <w:p w14:paraId="0107EC1B" w14:textId="77777777" w:rsidR="00605DB7" w:rsidRPr="00C74FDC" w:rsidRDefault="00605DB7" w:rsidP="00605DB7">
      <w:pPr>
        <w:autoSpaceDE w:val="0"/>
        <w:autoSpaceDN w:val="0"/>
        <w:adjustRightInd w:val="0"/>
        <w:rPr>
          <w:lang w:val="en-US"/>
        </w:rPr>
      </w:pPr>
    </w:p>
    <w:p w14:paraId="27F96CE6" w14:textId="68623FE1" w:rsidR="00605DB7" w:rsidRPr="00D12874" w:rsidRDefault="00605DB7" w:rsidP="00605DB7">
      <w:pPr>
        <w:autoSpaceDE w:val="0"/>
        <w:autoSpaceDN w:val="0"/>
        <w:adjustRightInd w:val="0"/>
        <w:jc w:val="both"/>
        <w:rPr>
          <w:lang w:val="en-US"/>
        </w:rPr>
      </w:pPr>
      <w:r w:rsidRPr="008700B5">
        <w:rPr>
          <w:b/>
          <w:lang w:val="en-US"/>
        </w:rPr>
        <w:t>Pets are not allowed</w:t>
      </w:r>
      <w:r>
        <w:rPr>
          <w:lang w:val="en-US"/>
        </w:rPr>
        <w:t xml:space="preserve"> with exceptions (</w:t>
      </w:r>
      <w:r w:rsidRPr="008700B5">
        <w:rPr>
          <w:lang w:val="en-US"/>
        </w:rPr>
        <w:t>support animal</w:t>
      </w:r>
      <w:r>
        <w:rPr>
          <w:lang w:val="en-US"/>
        </w:rPr>
        <w:t>s like</w:t>
      </w:r>
      <w:r>
        <w:rPr>
          <w:lang w:val="bg-BG"/>
        </w:rPr>
        <w:t xml:space="preserve"> </w:t>
      </w:r>
      <w:r>
        <w:rPr>
          <w:lang w:val="en-US"/>
        </w:rPr>
        <w:t>service</w:t>
      </w:r>
      <w:r w:rsidRPr="008700B5">
        <w:rPr>
          <w:lang w:val="bg-BG"/>
        </w:rPr>
        <w:t xml:space="preserve"> dog</w:t>
      </w:r>
      <w:r>
        <w:rPr>
          <w:lang w:val="en-US"/>
        </w:rPr>
        <w:t xml:space="preserve">s) </w:t>
      </w:r>
      <w:r>
        <w:rPr>
          <w:lang w:val="bg-BG"/>
        </w:rPr>
        <w:t>-</w:t>
      </w:r>
      <w:r w:rsidR="00EF7CCA">
        <w:rPr>
          <w:lang w:val="bg-BG"/>
        </w:rPr>
        <w:t xml:space="preserve"> </w:t>
      </w:r>
      <w:r>
        <w:rPr>
          <w:lang w:val="bg-BG"/>
        </w:rPr>
        <w:t xml:space="preserve">10 </w:t>
      </w:r>
      <w:r w:rsidR="0043273D">
        <w:rPr>
          <w:lang w:val="en-US"/>
        </w:rPr>
        <w:t>EUR</w:t>
      </w:r>
      <w:r>
        <w:rPr>
          <w:lang w:val="en-US"/>
        </w:rPr>
        <w:t xml:space="preserve"> per day</w:t>
      </w:r>
      <w:r>
        <w:rPr>
          <w:lang w:val="bg-BG"/>
        </w:rPr>
        <w:t xml:space="preserve">, </w:t>
      </w:r>
      <w:r w:rsidRPr="008700B5">
        <w:rPr>
          <w:lang w:val="bg-BG"/>
        </w:rPr>
        <w:t xml:space="preserve">observing the </w:t>
      </w:r>
      <w:r w:rsidR="00B14C6A">
        <w:rPr>
          <w:lang w:val="en-US"/>
        </w:rPr>
        <w:t xml:space="preserve">hotel’s </w:t>
      </w:r>
      <w:r w:rsidRPr="008700B5">
        <w:rPr>
          <w:lang w:val="bg-BG"/>
        </w:rPr>
        <w:t>rules</w:t>
      </w:r>
      <w:r w:rsidR="00B14C6A">
        <w:rPr>
          <w:lang w:val="en-US"/>
        </w:rPr>
        <w:t xml:space="preserve"> (</w:t>
      </w:r>
      <w:r w:rsidRPr="008700B5">
        <w:rPr>
          <w:lang w:val="bg-BG"/>
        </w:rPr>
        <w:t>to walk outside the hotel</w:t>
      </w:r>
      <w:r>
        <w:rPr>
          <w:lang w:val="bg-BG"/>
        </w:rPr>
        <w:t xml:space="preserve"> </w:t>
      </w:r>
      <w:r>
        <w:rPr>
          <w:lang w:val="en-US"/>
        </w:rPr>
        <w:t>area</w:t>
      </w:r>
      <w:r w:rsidRPr="008700B5">
        <w:rPr>
          <w:lang w:val="bg-BG"/>
        </w:rPr>
        <w:t xml:space="preserve">, </w:t>
      </w:r>
      <w:r>
        <w:rPr>
          <w:lang w:val="en-US"/>
        </w:rPr>
        <w:t>being</w:t>
      </w:r>
      <w:r w:rsidRPr="008700B5">
        <w:rPr>
          <w:lang w:val="bg-BG"/>
        </w:rPr>
        <w:t xml:space="preserve"> on a leash, </w:t>
      </w:r>
      <w:r>
        <w:rPr>
          <w:lang w:val="en-US"/>
        </w:rPr>
        <w:t>cleaning</w:t>
      </w:r>
      <w:r w:rsidRPr="008700B5">
        <w:rPr>
          <w:lang w:val="bg-BG"/>
        </w:rPr>
        <w:t xml:space="preserve"> up after the animal, not </w:t>
      </w:r>
      <w:r>
        <w:rPr>
          <w:lang w:val="en-US"/>
        </w:rPr>
        <w:t>making</w:t>
      </w:r>
      <w:r w:rsidRPr="008700B5">
        <w:rPr>
          <w:lang w:val="bg-BG"/>
        </w:rPr>
        <w:t xml:space="preserve"> </w:t>
      </w:r>
      <w:r>
        <w:rPr>
          <w:lang w:val="en-US"/>
        </w:rPr>
        <w:t xml:space="preserve">a </w:t>
      </w:r>
      <w:r w:rsidRPr="008700B5">
        <w:rPr>
          <w:lang w:val="bg-BG"/>
        </w:rPr>
        <w:t>noise and not to interfere with the work of the staff</w:t>
      </w:r>
      <w:r w:rsidR="00B14C6A">
        <w:rPr>
          <w:lang w:val="en-US"/>
        </w:rPr>
        <w:t>).</w:t>
      </w:r>
    </w:p>
    <w:p w14:paraId="26D38A06" w14:textId="77777777" w:rsidR="00605DB7" w:rsidRPr="00C74FDC" w:rsidRDefault="00605DB7" w:rsidP="00605DB7">
      <w:pPr>
        <w:autoSpaceDE w:val="0"/>
        <w:autoSpaceDN w:val="0"/>
        <w:adjustRightInd w:val="0"/>
        <w:jc w:val="both"/>
        <w:rPr>
          <w:lang w:val="en-US"/>
        </w:rPr>
      </w:pPr>
    </w:p>
    <w:p w14:paraId="1C62DEB0" w14:textId="7FB8A737" w:rsidR="00605DB7" w:rsidRPr="00C74FDC" w:rsidRDefault="00605DB7" w:rsidP="00605DB7">
      <w:pPr>
        <w:autoSpaceDE w:val="0"/>
        <w:autoSpaceDN w:val="0"/>
        <w:adjustRightInd w:val="0"/>
        <w:rPr>
          <w:lang w:val="en-US"/>
        </w:rPr>
      </w:pPr>
      <w:r w:rsidRPr="00C74FDC">
        <w:rPr>
          <w:b/>
          <w:lang w:val="en-US"/>
        </w:rPr>
        <w:t xml:space="preserve">Parking </w:t>
      </w:r>
      <w:r w:rsidRPr="00C74FDC">
        <w:rPr>
          <w:lang w:val="en-US"/>
        </w:rPr>
        <w:t xml:space="preserve">– </w:t>
      </w:r>
      <w:r>
        <w:rPr>
          <w:lang w:val="en-US"/>
        </w:rPr>
        <w:t xml:space="preserve">available at a charge of </w:t>
      </w:r>
      <w:r w:rsidR="0043273D">
        <w:rPr>
          <w:lang w:val="en-US"/>
        </w:rPr>
        <w:t>15</w:t>
      </w:r>
      <w:r>
        <w:rPr>
          <w:lang w:val="en-US"/>
        </w:rPr>
        <w:t xml:space="preserve"> </w:t>
      </w:r>
      <w:r w:rsidR="0043273D">
        <w:rPr>
          <w:lang w:val="en-US"/>
        </w:rPr>
        <w:t>EUR</w:t>
      </w:r>
      <w:r>
        <w:rPr>
          <w:lang w:val="en-US"/>
        </w:rPr>
        <w:t xml:space="preserve"> per day.</w:t>
      </w:r>
    </w:p>
    <w:p w14:paraId="374FCA2E" w14:textId="77777777" w:rsidR="00313660" w:rsidRDefault="00313660" w:rsidP="00313660">
      <w:pPr>
        <w:spacing w:after="160" w:line="259" w:lineRule="auto"/>
        <w:rPr>
          <w:lang w:val="bg-BG"/>
        </w:rPr>
      </w:pPr>
    </w:p>
    <w:p w14:paraId="685B54A5" w14:textId="77777777" w:rsidR="00313660" w:rsidRPr="00313660" w:rsidRDefault="00313660" w:rsidP="00313660">
      <w:pPr>
        <w:spacing w:after="160" w:line="259" w:lineRule="auto"/>
        <w:rPr>
          <w:rFonts w:ascii="Arial" w:eastAsia="Calibri" w:hAnsi="Arial" w:cs="Arial"/>
          <w:sz w:val="22"/>
          <w:szCs w:val="22"/>
          <w:u w:val="single"/>
          <w:lang w:val="bg-BG" w:eastAsia="en-US"/>
        </w:rPr>
      </w:pPr>
    </w:p>
    <w:p w14:paraId="06BA123F" w14:textId="77777777" w:rsidR="0097077A" w:rsidRPr="0097077A" w:rsidRDefault="0097077A" w:rsidP="00313660">
      <w:pPr>
        <w:spacing w:line="259" w:lineRule="auto"/>
        <w:jc w:val="center"/>
        <w:rPr>
          <w:rFonts w:ascii="Arial" w:eastAsia="Calibri" w:hAnsi="Arial" w:cs="Arial"/>
          <w:sz w:val="22"/>
          <w:szCs w:val="22"/>
          <w:u w:val="single"/>
          <w:lang w:val="en-US" w:eastAsia="en-US"/>
        </w:rPr>
      </w:pPr>
    </w:p>
    <w:p w14:paraId="580A9CAC" w14:textId="77777777" w:rsidR="00605DB7" w:rsidRPr="00402EA1" w:rsidRDefault="00605DB7" w:rsidP="00313660">
      <w:pPr>
        <w:spacing w:line="259" w:lineRule="auto"/>
        <w:jc w:val="center"/>
        <w:rPr>
          <w:rFonts w:eastAsia="Calibri"/>
          <w:b/>
          <w:lang w:eastAsia="en-US"/>
        </w:rPr>
      </w:pPr>
      <w:r w:rsidRPr="00402EA1">
        <w:rPr>
          <w:rFonts w:eastAsia="Calibri"/>
          <w:b/>
          <w:lang w:eastAsia="en-US"/>
        </w:rPr>
        <w:t>All-inclusive Concept</w:t>
      </w:r>
    </w:p>
    <w:p w14:paraId="2A2967DC" w14:textId="0A8C9866" w:rsidR="00605DB7" w:rsidRDefault="00605DB7" w:rsidP="00313660">
      <w:pPr>
        <w:spacing w:line="259" w:lineRule="auto"/>
        <w:jc w:val="center"/>
        <w:rPr>
          <w:rFonts w:eastAsia="Calibri"/>
          <w:b/>
          <w:lang w:val="en-US" w:eastAsia="en-US"/>
        </w:rPr>
      </w:pPr>
      <w:r w:rsidRPr="00402EA1">
        <w:rPr>
          <w:rFonts w:eastAsia="Calibri"/>
          <w:b/>
          <w:lang w:eastAsia="en-US"/>
        </w:rPr>
        <w:t>Summer 202</w:t>
      </w:r>
      <w:r w:rsidR="00EA6F14">
        <w:rPr>
          <w:rFonts w:eastAsia="Calibri"/>
          <w:b/>
          <w:lang w:val="en-US" w:eastAsia="en-US"/>
        </w:rPr>
        <w:t>6</w:t>
      </w:r>
    </w:p>
    <w:p w14:paraId="19910899" w14:textId="77777777" w:rsidR="00EA6F14" w:rsidRPr="00402EA1" w:rsidRDefault="00EA6F14" w:rsidP="00313660">
      <w:pPr>
        <w:spacing w:line="259" w:lineRule="auto"/>
        <w:jc w:val="center"/>
        <w:rPr>
          <w:rFonts w:eastAsia="Calibri"/>
          <w:b/>
          <w:lang w:val="en-US" w:eastAsia="en-US"/>
        </w:rPr>
      </w:pPr>
    </w:p>
    <w:p w14:paraId="11823E56" w14:textId="77777777" w:rsidR="00605DB7" w:rsidRPr="00402EA1" w:rsidRDefault="00605DB7" w:rsidP="00313660">
      <w:pPr>
        <w:spacing w:line="259" w:lineRule="auto"/>
        <w:rPr>
          <w:rFonts w:eastAsia="Calibri"/>
          <w:lang w:eastAsia="en-US"/>
        </w:rPr>
      </w:pPr>
      <w:r w:rsidRPr="00402EA1">
        <w:rPr>
          <w:rFonts w:eastAsia="Calibri"/>
          <w:b/>
          <w:u w:val="single"/>
          <w:lang w:eastAsia="en-US"/>
        </w:rPr>
        <w:t xml:space="preserve">Breakfast:  </w:t>
      </w:r>
      <w:r w:rsidRPr="00402EA1">
        <w:rPr>
          <w:rFonts w:eastAsia="Calibri"/>
          <w:lang w:eastAsia="en-US"/>
        </w:rPr>
        <w:t xml:space="preserve"> - </w:t>
      </w:r>
      <w:r>
        <w:rPr>
          <w:rFonts w:eastAsia="Calibri"/>
          <w:lang w:eastAsia="en-US"/>
        </w:rPr>
        <w:t>o</w:t>
      </w:r>
      <w:r w:rsidRPr="00402EA1">
        <w:rPr>
          <w:rFonts w:eastAsia="Calibri"/>
          <w:lang w:eastAsia="en-US"/>
        </w:rPr>
        <w:t xml:space="preserve">pen buffet - </w:t>
      </w:r>
      <w:r>
        <w:rPr>
          <w:rFonts w:eastAsia="Calibri"/>
          <w:lang w:eastAsia="en-US"/>
        </w:rPr>
        <w:t>m</w:t>
      </w:r>
      <w:r w:rsidRPr="00402EA1">
        <w:rPr>
          <w:rFonts w:eastAsia="Calibri"/>
          <w:lang w:eastAsia="en-US"/>
        </w:rPr>
        <w:t xml:space="preserve">ain restaurant                                                             </w:t>
      </w:r>
      <w:r w:rsidRPr="00402EA1">
        <w:rPr>
          <w:rFonts w:eastAsia="Calibri"/>
          <w:b/>
          <w:lang w:eastAsia="en-US"/>
        </w:rPr>
        <w:t>from 07:30 to 10:00 h.</w:t>
      </w:r>
    </w:p>
    <w:p w14:paraId="4C9E33CC" w14:textId="77777777" w:rsidR="00605DB7" w:rsidRPr="00402EA1" w:rsidRDefault="00605DB7" w:rsidP="00313660">
      <w:pPr>
        <w:rPr>
          <w:rFonts w:eastAsia="Calibri"/>
          <w:lang w:eastAsia="en-US"/>
        </w:rPr>
      </w:pPr>
      <w:r w:rsidRPr="00402EA1">
        <w:rPr>
          <w:rFonts w:eastAsia="Calibri"/>
          <w:lang w:eastAsia="en-US"/>
        </w:rPr>
        <w:t>International cuisine with a wide range of options to choose from.</w:t>
      </w:r>
    </w:p>
    <w:p w14:paraId="6C35E8AE" w14:textId="5370156A" w:rsidR="00605DB7" w:rsidRDefault="00605DB7" w:rsidP="00313660">
      <w:pPr>
        <w:rPr>
          <w:rFonts w:eastAsia="Calibri"/>
          <w:lang w:val="bg-BG" w:eastAsia="en-US"/>
        </w:rPr>
      </w:pPr>
      <w:r w:rsidRPr="00402EA1">
        <w:rPr>
          <w:rFonts w:eastAsia="Calibri"/>
          <w:lang w:eastAsia="en-US"/>
        </w:rPr>
        <w:t xml:space="preserve">Drinks available during breakfast: water, soft drinks, </w:t>
      </w:r>
      <w:r w:rsidR="00FB6982" w:rsidRPr="00402EA1">
        <w:rPr>
          <w:rFonts w:eastAsia="Calibri"/>
          <w:lang w:eastAsia="en-US"/>
        </w:rPr>
        <w:t>and hot</w:t>
      </w:r>
      <w:r w:rsidRPr="00402EA1">
        <w:rPr>
          <w:rFonts w:eastAsia="Calibri"/>
          <w:lang w:eastAsia="en-US"/>
        </w:rPr>
        <w:t xml:space="preserve"> drinks. </w:t>
      </w:r>
    </w:p>
    <w:p w14:paraId="1A41416F" w14:textId="77777777" w:rsidR="00313660" w:rsidRPr="00313660" w:rsidRDefault="00313660" w:rsidP="00313660">
      <w:pPr>
        <w:rPr>
          <w:rFonts w:eastAsia="Calibri"/>
          <w:lang w:val="bg-BG" w:eastAsia="en-US"/>
        </w:rPr>
      </w:pPr>
    </w:p>
    <w:p w14:paraId="6B2C57AA" w14:textId="77777777" w:rsidR="00605DB7" w:rsidRPr="00402EA1" w:rsidRDefault="00605DB7" w:rsidP="00313660">
      <w:pPr>
        <w:rPr>
          <w:rFonts w:eastAsia="Calibri"/>
          <w:lang w:eastAsia="en-US"/>
        </w:rPr>
      </w:pPr>
    </w:p>
    <w:p w14:paraId="1F2C09B9" w14:textId="2C14886E" w:rsidR="00605DB7" w:rsidRPr="00402EA1" w:rsidRDefault="00605DB7" w:rsidP="00313660">
      <w:pPr>
        <w:rPr>
          <w:rFonts w:eastAsia="Calibri"/>
          <w:b/>
          <w:u w:val="single"/>
          <w:lang w:eastAsia="en-US"/>
        </w:rPr>
      </w:pPr>
      <w:r w:rsidRPr="00402EA1">
        <w:rPr>
          <w:rFonts w:eastAsia="Calibri"/>
          <w:b/>
          <w:u w:val="single"/>
          <w:lang w:eastAsia="en-US"/>
        </w:rPr>
        <w:t>Lunch:</w:t>
      </w:r>
      <w:r w:rsidRPr="00402EA1">
        <w:rPr>
          <w:rFonts w:eastAsia="Calibri"/>
          <w:lang w:eastAsia="en-US"/>
        </w:rPr>
        <w:t xml:space="preserve">  - </w:t>
      </w:r>
      <w:r>
        <w:rPr>
          <w:rFonts w:eastAsia="Calibri"/>
          <w:lang w:eastAsia="en-US"/>
        </w:rPr>
        <w:t>o</w:t>
      </w:r>
      <w:r w:rsidRPr="00402EA1">
        <w:rPr>
          <w:rFonts w:eastAsia="Calibri"/>
          <w:lang w:eastAsia="en-US"/>
        </w:rPr>
        <w:t xml:space="preserve">pen buffet - </w:t>
      </w:r>
      <w:r>
        <w:rPr>
          <w:rFonts w:eastAsia="Calibri"/>
          <w:lang w:eastAsia="en-US"/>
        </w:rPr>
        <w:t>m</w:t>
      </w:r>
      <w:r w:rsidRPr="00402EA1">
        <w:rPr>
          <w:rFonts w:eastAsia="Calibri"/>
          <w:lang w:eastAsia="en-US"/>
        </w:rPr>
        <w:t xml:space="preserve">ain restaurant                                                                    </w:t>
      </w:r>
      <w:r w:rsidRPr="00402EA1">
        <w:rPr>
          <w:rFonts w:eastAsia="Calibri"/>
          <w:b/>
          <w:lang w:eastAsia="en-US"/>
        </w:rPr>
        <w:t>from 12:30 to 14:</w:t>
      </w:r>
      <w:r w:rsidR="00D37CFD">
        <w:rPr>
          <w:rFonts w:eastAsia="Calibri"/>
          <w:b/>
          <w:lang w:val="bg-BG" w:eastAsia="en-US"/>
        </w:rPr>
        <w:t>0</w:t>
      </w:r>
      <w:r w:rsidRPr="00402EA1">
        <w:rPr>
          <w:rFonts w:eastAsia="Calibri"/>
          <w:b/>
          <w:lang w:eastAsia="en-US"/>
        </w:rPr>
        <w:t>0 h.</w:t>
      </w:r>
    </w:p>
    <w:p w14:paraId="777DC683" w14:textId="77777777" w:rsidR="00605DB7" w:rsidRDefault="00605DB7" w:rsidP="00313660">
      <w:pPr>
        <w:spacing w:line="259" w:lineRule="auto"/>
        <w:rPr>
          <w:rFonts w:eastAsia="Calibri"/>
          <w:lang w:val="bg-BG" w:eastAsia="en-US"/>
        </w:rPr>
      </w:pPr>
      <w:r w:rsidRPr="00402EA1">
        <w:rPr>
          <w:rFonts w:eastAsia="Calibri"/>
          <w:lang w:eastAsia="en-US"/>
        </w:rPr>
        <w:t>International cuisine vegetarian and healthy food options included, kids and diet corner fresh salads, meat and meat dishes, pastries, fruits, water drinks, soft drinks, hot drinks, draft beer, wine and alcoholic beverages / local brands</w:t>
      </w:r>
      <w:r>
        <w:rPr>
          <w:rFonts w:eastAsia="Calibri"/>
          <w:lang w:eastAsia="en-US"/>
        </w:rPr>
        <w:t>.</w:t>
      </w:r>
    </w:p>
    <w:p w14:paraId="1C116CF6" w14:textId="77777777" w:rsidR="00313660" w:rsidRPr="00313660" w:rsidRDefault="00313660" w:rsidP="00313660">
      <w:pPr>
        <w:spacing w:line="259" w:lineRule="auto"/>
        <w:rPr>
          <w:rFonts w:eastAsia="Calibri"/>
          <w:lang w:val="bg-BG" w:eastAsia="en-US"/>
        </w:rPr>
      </w:pPr>
    </w:p>
    <w:p w14:paraId="2F35744B" w14:textId="77777777" w:rsidR="00605DB7" w:rsidRDefault="00605DB7" w:rsidP="00313660">
      <w:pPr>
        <w:spacing w:line="259" w:lineRule="auto"/>
        <w:rPr>
          <w:rFonts w:eastAsia="Calibri"/>
          <w:lang w:val="bg-BG" w:eastAsia="en-US"/>
        </w:rPr>
      </w:pPr>
      <w:r w:rsidRPr="00402EA1">
        <w:rPr>
          <w:rFonts w:eastAsia="Calibri"/>
          <w:b/>
          <w:u w:val="single"/>
          <w:lang w:eastAsia="en-US"/>
        </w:rPr>
        <w:t>Snacks</w:t>
      </w:r>
      <w:r w:rsidRPr="00402EA1">
        <w:rPr>
          <w:rFonts w:eastAsia="Calibri"/>
          <w:lang w:val="en-US" w:eastAsia="en-US"/>
        </w:rPr>
        <w:t xml:space="preserve">:  - Snack buffet – Snack Bar         </w:t>
      </w:r>
      <w:r w:rsidRPr="00402EA1">
        <w:rPr>
          <w:rFonts w:eastAsia="Calibri"/>
          <w:lang w:eastAsia="en-US"/>
        </w:rPr>
        <w:t xml:space="preserve">                                                                </w:t>
      </w:r>
      <w:r w:rsidRPr="00402EA1">
        <w:rPr>
          <w:rFonts w:eastAsia="Calibri"/>
          <w:b/>
          <w:lang w:eastAsia="en-US"/>
        </w:rPr>
        <w:t>from 11:00 to 17:30 h</w:t>
      </w:r>
      <w:r w:rsidRPr="00402EA1">
        <w:rPr>
          <w:rFonts w:eastAsia="Calibri"/>
          <w:lang w:eastAsia="en-US"/>
        </w:rPr>
        <w:br/>
        <w:t>Sandwiches, pizza, burgers, hot dogs, fries</w:t>
      </w:r>
      <w:r w:rsidRPr="00402EA1">
        <w:rPr>
          <w:rFonts w:eastAsia="Calibri"/>
          <w:lang w:val="bg-BG" w:eastAsia="en-US"/>
        </w:rPr>
        <w:t>,</w:t>
      </w:r>
      <w:r w:rsidRPr="00402EA1">
        <w:rPr>
          <w:rFonts w:eastAsia="Calibri"/>
          <w:lang w:val="en-US" w:eastAsia="en-US"/>
        </w:rPr>
        <w:t xml:space="preserve"> fruits, sweets, cookies</w:t>
      </w:r>
    </w:p>
    <w:p w14:paraId="547F0F0B" w14:textId="77777777" w:rsidR="00313660" w:rsidRPr="00313660" w:rsidRDefault="00313660" w:rsidP="00313660">
      <w:pPr>
        <w:spacing w:line="259" w:lineRule="auto"/>
        <w:rPr>
          <w:rFonts w:eastAsia="Calibri"/>
          <w:b/>
          <w:u w:val="single"/>
          <w:lang w:val="bg-BG" w:eastAsia="en-US"/>
        </w:rPr>
      </w:pPr>
    </w:p>
    <w:p w14:paraId="30BB3FE2" w14:textId="77777777" w:rsidR="00605DB7" w:rsidRPr="00402EA1" w:rsidRDefault="00605DB7" w:rsidP="00313660">
      <w:pPr>
        <w:spacing w:line="259" w:lineRule="auto"/>
        <w:rPr>
          <w:rFonts w:eastAsia="Calibri"/>
          <w:lang w:eastAsia="en-US"/>
        </w:rPr>
      </w:pPr>
      <w:r w:rsidRPr="00402EA1">
        <w:rPr>
          <w:rFonts w:eastAsia="Calibri"/>
          <w:b/>
          <w:u w:val="single"/>
          <w:lang w:eastAsia="en-US"/>
        </w:rPr>
        <w:t>Dinner:</w:t>
      </w:r>
      <w:r w:rsidRPr="00402EA1">
        <w:rPr>
          <w:rFonts w:eastAsia="Calibri"/>
          <w:lang w:eastAsia="en-US"/>
        </w:rPr>
        <w:t xml:space="preserve">  - </w:t>
      </w:r>
      <w:r>
        <w:rPr>
          <w:rFonts w:eastAsia="Calibri"/>
          <w:lang w:eastAsia="en-US"/>
        </w:rPr>
        <w:t>o</w:t>
      </w:r>
      <w:r w:rsidRPr="00402EA1">
        <w:rPr>
          <w:rFonts w:eastAsia="Calibri"/>
          <w:lang w:eastAsia="en-US"/>
        </w:rPr>
        <w:t xml:space="preserve">pen buffet – Main restaurant                                                                  </w:t>
      </w:r>
      <w:r w:rsidRPr="00402EA1">
        <w:rPr>
          <w:rFonts w:eastAsia="Calibri"/>
          <w:b/>
          <w:lang w:eastAsia="en-US"/>
        </w:rPr>
        <w:t>from 18:30 to 21:00 h</w:t>
      </w:r>
    </w:p>
    <w:p w14:paraId="1A8E8464" w14:textId="77777777" w:rsidR="00605DB7" w:rsidRDefault="00605DB7" w:rsidP="00313660">
      <w:pPr>
        <w:spacing w:line="259" w:lineRule="auto"/>
        <w:rPr>
          <w:rFonts w:eastAsia="Calibri"/>
          <w:lang w:val="bg-BG" w:eastAsia="en-US"/>
        </w:rPr>
      </w:pPr>
      <w:r w:rsidRPr="00402EA1">
        <w:rPr>
          <w:rFonts w:eastAsia="Calibri"/>
          <w:lang w:eastAsia="en-US"/>
        </w:rPr>
        <w:t>International cuisine vegetarian and healthy food options included, kids and diet corner, fresh salads, meat and meat dishes, pastries, fruits, water drinks, soft drinks, hot drinks, draft beer, wine and alcoholic beverages / local brands</w:t>
      </w:r>
      <w:r>
        <w:rPr>
          <w:rFonts w:eastAsia="Calibri"/>
          <w:lang w:eastAsia="en-US"/>
        </w:rPr>
        <w:t>.</w:t>
      </w:r>
    </w:p>
    <w:p w14:paraId="6C157970" w14:textId="77777777" w:rsidR="00313660" w:rsidRPr="00313660" w:rsidRDefault="00313660" w:rsidP="00313660">
      <w:pPr>
        <w:spacing w:line="259" w:lineRule="auto"/>
        <w:rPr>
          <w:rFonts w:eastAsia="Calibri"/>
          <w:lang w:val="bg-BG" w:eastAsia="en-US"/>
        </w:rPr>
      </w:pPr>
    </w:p>
    <w:p w14:paraId="6879A826" w14:textId="5EC206EC" w:rsidR="00605DB7" w:rsidRPr="00402EA1" w:rsidRDefault="00605DB7" w:rsidP="00313660">
      <w:pPr>
        <w:spacing w:line="259" w:lineRule="auto"/>
        <w:rPr>
          <w:rFonts w:eastAsia="Calibri"/>
          <w:b/>
          <w:lang w:eastAsia="en-US"/>
        </w:rPr>
      </w:pPr>
      <w:r w:rsidRPr="00402EA1">
        <w:rPr>
          <w:rFonts w:eastAsia="Calibri"/>
          <w:b/>
          <w:u w:val="single"/>
          <w:lang w:eastAsia="en-US"/>
        </w:rPr>
        <w:t>Ice Cream:</w:t>
      </w:r>
      <w:r w:rsidRPr="00402EA1">
        <w:rPr>
          <w:rFonts w:eastAsia="Calibri"/>
          <w:lang w:eastAsia="en-US"/>
        </w:rPr>
        <w:tab/>
        <w:t>available at lunch and dinner times -</w:t>
      </w:r>
      <w:r w:rsidRPr="00402EA1">
        <w:rPr>
          <w:rFonts w:eastAsia="Calibri"/>
          <w:lang w:eastAsia="en-US"/>
        </w:rPr>
        <w:tab/>
      </w:r>
      <w:r>
        <w:rPr>
          <w:rFonts w:eastAsia="Calibri"/>
          <w:lang w:eastAsia="en-US"/>
        </w:rPr>
        <w:t>m</w:t>
      </w:r>
      <w:r w:rsidRPr="00402EA1">
        <w:rPr>
          <w:rFonts w:eastAsia="Calibri"/>
          <w:lang w:eastAsia="en-US"/>
        </w:rPr>
        <w:t>ain restaurant</w:t>
      </w:r>
      <w:r w:rsidRPr="00402EA1">
        <w:rPr>
          <w:rFonts w:eastAsia="Calibri"/>
          <w:lang w:eastAsia="en-US"/>
        </w:rPr>
        <w:tab/>
      </w:r>
      <w:r w:rsidRPr="00402EA1">
        <w:rPr>
          <w:rFonts w:eastAsia="Calibri"/>
          <w:b/>
          <w:lang w:eastAsia="en-US"/>
        </w:rPr>
        <w:t xml:space="preserve">               from</w:t>
      </w:r>
      <w:r w:rsidRPr="00402EA1">
        <w:rPr>
          <w:rFonts w:eastAsia="Calibri"/>
          <w:lang w:eastAsia="en-US"/>
        </w:rPr>
        <w:t xml:space="preserve"> </w:t>
      </w:r>
      <w:r w:rsidRPr="00402EA1">
        <w:rPr>
          <w:rFonts w:eastAsia="Calibri"/>
          <w:b/>
          <w:lang w:eastAsia="en-US"/>
        </w:rPr>
        <w:t>12:30 to 14:</w:t>
      </w:r>
      <w:r w:rsidR="00313660">
        <w:rPr>
          <w:rFonts w:eastAsia="Calibri"/>
          <w:b/>
          <w:lang w:val="bg-BG" w:eastAsia="en-US"/>
        </w:rPr>
        <w:t>0</w:t>
      </w:r>
      <w:r w:rsidRPr="00402EA1">
        <w:rPr>
          <w:rFonts w:eastAsia="Calibri"/>
          <w:b/>
          <w:lang w:eastAsia="en-US"/>
        </w:rPr>
        <w:t>0 h</w:t>
      </w:r>
    </w:p>
    <w:p w14:paraId="1E34A002" w14:textId="77777777" w:rsidR="00605DB7" w:rsidRPr="00402EA1" w:rsidRDefault="00605DB7" w:rsidP="00313660">
      <w:pPr>
        <w:spacing w:line="259" w:lineRule="auto"/>
        <w:rPr>
          <w:rFonts w:eastAsia="Calibri"/>
          <w:b/>
          <w:lang w:eastAsia="en-US"/>
        </w:rPr>
      </w:pPr>
      <w:r w:rsidRPr="00402EA1">
        <w:rPr>
          <w:rFonts w:eastAsia="Calibri"/>
          <w:b/>
          <w:lang w:eastAsia="en-US"/>
        </w:rPr>
        <w:tab/>
      </w:r>
      <w:r w:rsidRPr="00402EA1">
        <w:rPr>
          <w:rFonts w:eastAsia="Calibri"/>
          <w:b/>
          <w:lang w:eastAsia="en-US"/>
        </w:rPr>
        <w:tab/>
      </w:r>
      <w:r w:rsidRPr="00402EA1">
        <w:rPr>
          <w:rFonts w:eastAsia="Calibri"/>
          <w:b/>
          <w:lang w:eastAsia="en-US"/>
        </w:rPr>
        <w:tab/>
        <w:t xml:space="preserve">                                                                                                  </w:t>
      </w:r>
      <w:r w:rsidR="00FB6982">
        <w:rPr>
          <w:rFonts w:eastAsia="Calibri"/>
          <w:b/>
          <w:lang w:eastAsia="en-US"/>
        </w:rPr>
        <w:t>f</w:t>
      </w:r>
      <w:r w:rsidR="00FB6982" w:rsidRPr="00402EA1">
        <w:rPr>
          <w:rFonts w:eastAsia="Calibri"/>
          <w:b/>
          <w:lang w:eastAsia="en-US"/>
        </w:rPr>
        <w:t>rom</w:t>
      </w:r>
      <w:r w:rsidRPr="00402EA1">
        <w:rPr>
          <w:rFonts w:eastAsia="Calibri"/>
          <w:b/>
          <w:lang w:eastAsia="en-US"/>
        </w:rPr>
        <w:t xml:space="preserve"> 18:30 to 21:00 h</w:t>
      </w:r>
    </w:p>
    <w:p w14:paraId="63EB3D46" w14:textId="77777777" w:rsidR="00605DB7" w:rsidRPr="00402EA1" w:rsidRDefault="00605DB7" w:rsidP="00313660">
      <w:pPr>
        <w:spacing w:line="259" w:lineRule="auto"/>
        <w:rPr>
          <w:rFonts w:eastAsia="Calibri"/>
          <w:b/>
          <w:lang w:eastAsia="en-US"/>
        </w:rPr>
      </w:pPr>
      <w:r w:rsidRPr="00402EA1">
        <w:rPr>
          <w:rFonts w:eastAsia="Calibri"/>
          <w:b/>
          <w:u w:val="single"/>
          <w:lang w:eastAsia="en-US"/>
        </w:rPr>
        <w:t xml:space="preserve">Snack </w:t>
      </w:r>
      <w:r>
        <w:rPr>
          <w:rFonts w:eastAsia="Calibri"/>
          <w:b/>
          <w:u w:val="single"/>
          <w:lang w:eastAsia="en-US"/>
        </w:rPr>
        <w:t>b</w:t>
      </w:r>
      <w:r w:rsidRPr="00402EA1">
        <w:rPr>
          <w:rFonts w:eastAsia="Calibri"/>
          <w:b/>
          <w:u w:val="single"/>
          <w:lang w:eastAsia="en-US"/>
        </w:rPr>
        <w:t>ar</w:t>
      </w:r>
      <w:r w:rsidRPr="00402EA1">
        <w:rPr>
          <w:rFonts w:eastAsia="Calibri"/>
          <w:b/>
          <w:lang w:eastAsia="en-US"/>
        </w:rPr>
        <w:t xml:space="preserve"> – </w:t>
      </w:r>
      <w:r w:rsidRPr="00402EA1">
        <w:rPr>
          <w:rFonts w:eastAsia="Calibri"/>
          <w:lang w:eastAsia="en-US"/>
        </w:rPr>
        <w:t xml:space="preserve">drinks   </w:t>
      </w:r>
      <w:r w:rsidRPr="00402EA1">
        <w:rPr>
          <w:rFonts w:eastAsia="Calibri"/>
          <w:b/>
          <w:lang w:eastAsia="en-US"/>
        </w:rPr>
        <w:tab/>
        <w:t xml:space="preserve">                                                                                                  from 11:00 to 22:30 h</w:t>
      </w:r>
    </w:p>
    <w:p w14:paraId="529A8A62" w14:textId="77777777" w:rsidR="00605DB7" w:rsidRPr="00402EA1" w:rsidRDefault="00605DB7" w:rsidP="00313660">
      <w:pPr>
        <w:spacing w:line="259" w:lineRule="auto"/>
        <w:contextualSpacing/>
        <w:rPr>
          <w:rFonts w:eastAsia="Calibri"/>
          <w:lang w:eastAsia="en-US"/>
        </w:rPr>
      </w:pPr>
      <w:r w:rsidRPr="00402EA1">
        <w:rPr>
          <w:rFonts w:eastAsia="Calibri"/>
          <w:b/>
          <w:u w:val="single"/>
          <w:lang w:eastAsia="en-US"/>
        </w:rPr>
        <w:t xml:space="preserve">Lobby Lounge </w:t>
      </w:r>
      <w:r w:rsidRPr="00402EA1">
        <w:rPr>
          <w:rFonts w:eastAsia="Calibri"/>
          <w:lang w:eastAsia="en-US"/>
        </w:rPr>
        <w:t xml:space="preserve">                                                                                                            </w:t>
      </w:r>
      <w:r w:rsidRPr="00402EA1">
        <w:rPr>
          <w:rFonts w:eastAsia="Calibri"/>
          <w:b/>
          <w:lang w:eastAsia="en-US"/>
        </w:rPr>
        <w:t>from 09:00 to 23:00 h</w:t>
      </w:r>
    </w:p>
    <w:p w14:paraId="0DBBB748" w14:textId="294F8ED4" w:rsidR="00605DB7" w:rsidRPr="00402EA1" w:rsidRDefault="00605DB7" w:rsidP="00313660">
      <w:pPr>
        <w:spacing w:line="259" w:lineRule="auto"/>
        <w:contextualSpacing/>
        <w:rPr>
          <w:rFonts w:eastAsia="Calibri"/>
          <w:lang w:eastAsia="en-US"/>
        </w:rPr>
      </w:pPr>
      <w:r w:rsidRPr="00402EA1">
        <w:rPr>
          <w:rFonts w:eastAsia="Calibri"/>
          <w:lang w:val="bg-BG" w:eastAsia="en-US"/>
        </w:rPr>
        <w:t xml:space="preserve">  </w:t>
      </w:r>
      <w:r w:rsidRPr="00402EA1">
        <w:rPr>
          <w:rFonts w:eastAsia="Calibri"/>
          <w:lang w:eastAsia="en-US"/>
        </w:rPr>
        <w:t>Local alcoholic and non-alcoholic drinks (wine, beer, local spirits, cocktails, soft drinks, mineral water</w:t>
      </w:r>
      <w:r w:rsidR="0072479E">
        <w:rPr>
          <w:rFonts w:eastAsia="Calibri"/>
          <w:lang w:val="bg-BG" w:eastAsia="en-US"/>
        </w:rPr>
        <w:t>,</w:t>
      </w:r>
      <w:r w:rsidRPr="00402EA1">
        <w:rPr>
          <w:rFonts w:eastAsia="Calibri"/>
          <w:lang w:eastAsia="en-US"/>
        </w:rPr>
        <w:t xml:space="preserve"> tea and coffee).</w:t>
      </w:r>
    </w:p>
    <w:p w14:paraId="75730B49" w14:textId="77777777" w:rsidR="00605DB7" w:rsidRPr="00402EA1" w:rsidRDefault="00605DB7" w:rsidP="00313660">
      <w:pPr>
        <w:spacing w:line="259" w:lineRule="auto"/>
        <w:contextualSpacing/>
        <w:rPr>
          <w:rFonts w:eastAsia="Calibri"/>
          <w:lang w:eastAsia="en-US"/>
        </w:rPr>
      </w:pPr>
    </w:p>
    <w:p w14:paraId="5984F052" w14:textId="77777777" w:rsidR="00605DB7" w:rsidRPr="00402EA1" w:rsidRDefault="00605DB7" w:rsidP="00313660">
      <w:pPr>
        <w:spacing w:line="259" w:lineRule="auto"/>
        <w:contextualSpacing/>
        <w:rPr>
          <w:rFonts w:eastAsia="Calibri"/>
          <w:lang w:eastAsia="en-US"/>
        </w:rPr>
      </w:pPr>
    </w:p>
    <w:p w14:paraId="5C045CEB" w14:textId="77777777" w:rsidR="00605DB7" w:rsidRPr="00402EA1" w:rsidRDefault="00605DB7" w:rsidP="00313660">
      <w:pPr>
        <w:spacing w:line="259" w:lineRule="auto"/>
        <w:contextualSpacing/>
        <w:rPr>
          <w:rFonts w:eastAsia="Calibri"/>
          <w:b/>
          <w:lang w:eastAsia="en-US"/>
        </w:rPr>
      </w:pPr>
      <w:r w:rsidRPr="00402EA1">
        <w:rPr>
          <w:rFonts w:eastAsia="Calibri"/>
          <w:b/>
          <w:lang w:eastAsia="en-US"/>
        </w:rPr>
        <w:t>Additional Information</w:t>
      </w:r>
    </w:p>
    <w:p w14:paraId="2E6D8920" w14:textId="77777777" w:rsidR="00605DB7" w:rsidRPr="00402EA1" w:rsidRDefault="00605DB7" w:rsidP="00313660">
      <w:pPr>
        <w:numPr>
          <w:ilvl w:val="0"/>
          <w:numId w:val="1"/>
        </w:numPr>
        <w:spacing w:line="259" w:lineRule="auto"/>
        <w:contextualSpacing/>
        <w:rPr>
          <w:rFonts w:eastAsia="Calibri"/>
          <w:lang w:eastAsia="en-US"/>
        </w:rPr>
      </w:pPr>
      <w:r w:rsidRPr="00402EA1">
        <w:rPr>
          <w:rFonts w:eastAsia="Calibri"/>
          <w:lang w:eastAsia="en-US"/>
        </w:rPr>
        <w:t>All-inclusive food and drinks are only available for hotel guests accommodated.</w:t>
      </w:r>
    </w:p>
    <w:p w14:paraId="3B325DBA" w14:textId="77777777" w:rsidR="00605DB7" w:rsidRPr="00402EA1" w:rsidRDefault="00605DB7" w:rsidP="00313660">
      <w:pPr>
        <w:numPr>
          <w:ilvl w:val="0"/>
          <w:numId w:val="1"/>
        </w:numPr>
        <w:spacing w:line="259" w:lineRule="auto"/>
        <w:contextualSpacing/>
        <w:rPr>
          <w:rFonts w:eastAsia="Calibri"/>
          <w:lang w:eastAsia="en-US"/>
        </w:rPr>
      </w:pPr>
      <w:r w:rsidRPr="00402EA1">
        <w:rPr>
          <w:rFonts w:eastAsia="Calibri"/>
          <w:lang w:eastAsia="en-US"/>
        </w:rPr>
        <w:t>No food and drinks are allowed to be taken to the guests' rooms, without the express written consent of the Hotel Management.</w:t>
      </w:r>
    </w:p>
    <w:p w14:paraId="16427EE4" w14:textId="77777777" w:rsidR="00605DB7" w:rsidRPr="00402EA1" w:rsidRDefault="00605DB7" w:rsidP="00313660">
      <w:pPr>
        <w:numPr>
          <w:ilvl w:val="0"/>
          <w:numId w:val="1"/>
        </w:numPr>
        <w:spacing w:line="259" w:lineRule="auto"/>
        <w:contextualSpacing/>
        <w:rPr>
          <w:rFonts w:eastAsia="Calibri"/>
          <w:lang w:eastAsia="en-US"/>
        </w:rPr>
      </w:pPr>
      <w:r w:rsidRPr="00402EA1">
        <w:rPr>
          <w:rFonts w:eastAsia="Calibri"/>
          <w:lang w:eastAsia="en-US"/>
        </w:rPr>
        <w:t>Alcoholic drinks will not be served to children less than 18 years</w:t>
      </w:r>
      <w:r>
        <w:rPr>
          <w:rFonts w:eastAsia="Calibri"/>
          <w:lang w:eastAsia="en-US"/>
        </w:rPr>
        <w:t>.</w:t>
      </w:r>
    </w:p>
    <w:p w14:paraId="100AADE6" w14:textId="77777777" w:rsidR="00605DB7" w:rsidRPr="008F0F45" w:rsidRDefault="00605DB7" w:rsidP="00313660">
      <w:pPr>
        <w:spacing w:line="259" w:lineRule="auto"/>
        <w:contextualSpacing/>
        <w:rPr>
          <w:rFonts w:eastAsia="Calibri"/>
          <w:b/>
          <w:i/>
          <w:iCs/>
          <w:u w:val="single"/>
          <w:lang w:eastAsia="en-US"/>
        </w:rPr>
      </w:pPr>
      <w:r w:rsidRPr="008F0F45">
        <w:rPr>
          <w:rFonts w:eastAsia="Calibri"/>
          <w:b/>
          <w:i/>
          <w:iCs/>
          <w:lang w:eastAsia="en-US"/>
        </w:rPr>
        <w:t xml:space="preserve">           </w:t>
      </w:r>
      <w:r w:rsidRPr="008F0F45">
        <w:rPr>
          <w:rFonts w:eastAsia="Calibri"/>
          <w:b/>
          <w:i/>
          <w:iCs/>
          <w:u w:val="single"/>
          <w:lang w:eastAsia="en-US"/>
        </w:rPr>
        <w:t>Wearing an ALL-INCLUSIVE BRACELET is mandatory!</w:t>
      </w:r>
    </w:p>
    <w:p w14:paraId="04BE0575" w14:textId="77777777" w:rsidR="00605DB7" w:rsidRPr="00402EA1" w:rsidRDefault="00605DB7" w:rsidP="00313660">
      <w:pPr>
        <w:spacing w:line="259" w:lineRule="auto"/>
        <w:contextualSpacing/>
        <w:jc w:val="center"/>
        <w:rPr>
          <w:rFonts w:eastAsia="Calibri"/>
          <w:b/>
          <w:lang w:eastAsia="en-US"/>
        </w:rPr>
      </w:pPr>
    </w:p>
    <w:p w14:paraId="08E41620" w14:textId="77777777" w:rsidR="00605DB7" w:rsidRPr="00402EA1" w:rsidRDefault="00605DB7" w:rsidP="00313660">
      <w:pPr>
        <w:autoSpaceDE w:val="0"/>
        <w:autoSpaceDN w:val="0"/>
        <w:adjustRightInd w:val="0"/>
        <w:jc w:val="center"/>
        <w:rPr>
          <w:bCs/>
          <w:lang w:eastAsia="en-US"/>
        </w:rPr>
      </w:pPr>
    </w:p>
    <w:p w14:paraId="31317B14" w14:textId="77777777" w:rsidR="00FB264B" w:rsidRDefault="00FB264B" w:rsidP="00313660"/>
    <w:sectPr w:rsidR="00FB264B" w:rsidSect="00D761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550BF"/>
    <w:multiLevelType w:val="hybridMultilevel"/>
    <w:tmpl w:val="C59C8B3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64569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B7"/>
    <w:rsid w:val="000866BA"/>
    <w:rsid w:val="00313660"/>
    <w:rsid w:val="00321F6F"/>
    <w:rsid w:val="0043273D"/>
    <w:rsid w:val="00435131"/>
    <w:rsid w:val="004F1A57"/>
    <w:rsid w:val="005F27DF"/>
    <w:rsid w:val="00605DB7"/>
    <w:rsid w:val="00661E83"/>
    <w:rsid w:val="006F6A5D"/>
    <w:rsid w:val="0072479E"/>
    <w:rsid w:val="00860090"/>
    <w:rsid w:val="00882422"/>
    <w:rsid w:val="00883048"/>
    <w:rsid w:val="008E713F"/>
    <w:rsid w:val="008F0F45"/>
    <w:rsid w:val="0097077A"/>
    <w:rsid w:val="00984E16"/>
    <w:rsid w:val="009B216A"/>
    <w:rsid w:val="009D389E"/>
    <w:rsid w:val="009D4B85"/>
    <w:rsid w:val="00A10879"/>
    <w:rsid w:val="00A34C99"/>
    <w:rsid w:val="00AD1F74"/>
    <w:rsid w:val="00B14C6A"/>
    <w:rsid w:val="00B15671"/>
    <w:rsid w:val="00C83AAC"/>
    <w:rsid w:val="00CF326F"/>
    <w:rsid w:val="00D04E77"/>
    <w:rsid w:val="00D37CFD"/>
    <w:rsid w:val="00EA6F14"/>
    <w:rsid w:val="00EF7CCA"/>
    <w:rsid w:val="00FA4487"/>
    <w:rsid w:val="00FB264B"/>
    <w:rsid w:val="00FB69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287A1"/>
  <w15:chartTrackingRefBased/>
  <w15:docId w15:val="{541D6A73-53A6-4BF7-BACC-5B167342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DB7"/>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DB7"/>
    <w:pPr>
      <w:autoSpaceDE w:val="0"/>
      <w:autoSpaceDN w:val="0"/>
      <w:adjustRightInd w:val="0"/>
      <w:spacing w:after="0" w:line="240" w:lineRule="auto"/>
    </w:pPr>
    <w:rPr>
      <w:rFonts w:ascii="Arial" w:eastAsia="Times New Roman" w:hAnsi="Arial" w:cs="Arial"/>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Todorova</dc:creator>
  <cp:keywords/>
  <dc:description/>
  <cp:lastModifiedBy>Andjela Penova</cp:lastModifiedBy>
  <cp:revision>26</cp:revision>
  <dcterms:created xsi:type="dcterms:W3CDTF">2024-01-11T14:52:00Z</dcterms:created>
  <dcterms:modified xsi:type="dcterms:W3CDTF">2026-02-12T13:29:00Z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c7385a7d2ad2073a6eafb188cc5408d9290c86ea02a9e51cf1dbbcba0631995e</vt:lpwstr>
  </property>
</Properties>
</file>