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BEB4" w14:textId="301DAE85" w:rsidR="00D224CF" w:rsidRPr="00CF4D4D" w:rsidRDefault="00D224CF" w:rsidP="00BF6F89">
      <w:pPr>
        <w:tabs>
          <w:tab w:val="left" w:pos="3540"/>
          <w:tab w:val="center" w:pos="4637"/>
        </w:tabs>
        <w:ind w:left="-567"/>
        <w:jc w:val="both"/>
        <w:rPr>
          <w:rFonts w:asciiTheme="minorHAnsi" w:hAnsiTheme="minorHAnsi" w:cstheme="minorHAnsi"/>
          <w:b/>
          <w:color w:val="0B87C3"/>
          <w:sz w:val="2"/>
          <w:szCs w:val="2"/>
        </w:rPr>
      </w:pPr>
    </w:p>
    <w:tbl>
      <w:tblPr>
        <w:tblStyle w:val="TableGrid"/>
        <w:tblpPr w:leftFromText="180" w:rightFromText="180" w:vertAnchor="text" w:horzAnchor="margin" w:tblpXSpec="right" w:tblpY="374"/>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9B04F0" w14:paraId="0A7B1F7A" w14:textId="77777777" w:rsidTr="009B04F0">
        <w:trPr>
          <w:trHeight w:val="1872"/>
        </w:trPr>
        <w:tc>
          <w:tcPr>
            <w:tcW w:w="2263" w:type="dxa"/>
          </w:tcPr>
          <w:p w14:paraId="0A6CC981" w14:textId="77777777" w:rsidR="009B04F0" w:rsidRDefault="009B04F0" w:rsidP="009B04F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DD9475E" wp14:editId="7393CB0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9B04F0" w14:paraId="4EC45AB9" w14:textId="77777777" w:rsidTr="009B04F0">
        <w:trPr>
          <w:trHeight w:val="616"/>
        </w:trPr>
        <w:tc>
          <w:tcPr>
            <w:tcW w:w="2263" w:type="dxa"/>
          </w:tcPr>
          <w:p w14:paraId="307334FB" w14:textId="77777777" w:rsidR="009B04F0" w:rsidRPr="00D0495B" w:rsidRDefault="009B04F0" w:rsidP="009B04F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0F0BB11" w14:textId="77777777" w:rsidR="00CF4D4D" w:rsidRDefault="00CF4D4D" w:rsidP="00CF4D4D">
      <w:pPr>
        <w:ind w:left="-720" w:right="2384"/>
        <w:jc w:val="both"/>
        <w:rPr>
          <w:rFonts w:asciiTheme="minorHAnsi" w:hAnsiTheme="minorHAnsi" w:cstheme="minorHAnsi"/>
          <w:color w:val="000000" w:themeColor="text1"/>
          <w:sz w:val="18"/>
          <w:szCs w:val="18"/>
        </w:rPr>
      </w:pPr>
      <w:r w:rsidRPr="00443E27">
        <w:rPr>
          <w:rFonts w:asciiTheme="minorHAnsi" w:hAnsiTheme="minorHAnsi" w:cstheme="minorHAnsi"/>
          <w:b/>
          <w:color w:val="0B87C3"/>
          <w:sz w:val="32"/>
          <w:szCs w:val="32"/>
        </w:rPr>
        <w:t>GRECIA - Pelerinaj la hramul Sfantului N</w:t>
      </w:r>
      <w:r>
        <w:rPr>
          <w:rFonts w:asciiTheme="minorHAnsi" w:hAnsiTheme="minorHAnsi" w:cstheme="minorHAnsi"/>
          <w:b/>
          <w:color w:val="0B87C3"/>
          <w:sz w:val="32"/>
          <w:szCs w:val="32"/>
        </w:rPr>
        <w:t>ECTARIE</w:t>
      </w:r>
      <w:r w:rsidRPr="00443E27">
        <w:rPr>
          <w:rFonts w:asciiTheme="minorHAnsi" w:hAnsiTheme="minorHAnsi" w:cstheme="minorHAnsi"/>
          <w:b/>
          <w:color w:val="0B87C3"/>
          <w:sz w:val="32"/>
          <w:szCs w:val="32"/>
        </w:rPr>
        <w:t xml:space="preserve"> </w:t>
      </w:r>
      <w:r>
        <w:rPr>
          <w:rFonts w:asciiTheme="minorHAnsi" w:hAnsiTheme="minorHAnsi" w:cstheme="minorHAnsi"/>
          <w:b/>
          <w:color w:val="0B87C3"/>
          <w:sz w:val="32"/>
          <w:szCs w:val="32"/>
        </w:rPr>
        <w:t>6</w:t>
      </w:r>
      <w:r w:rsidRPr="00443E27">
        <w:rPr>
          <w:rFonts w:asciiTheme="minorHAnsi" w:hAnsiTheme="minorHAnsi" w:cstheme="minorHAnsi"/>
          <w:b/>
          <w:color w:val="0B87C3"/>
          <w:sz w:val="32"/>
          <w:szCs w:val="32"/>
        </w:rPr>
        <w:t xml:space="preserve"> </w:t>
      </w:r>
      <w:r w:rsidRPr="00443E27">
        <w:rPr>
          <w:rFonts w:asciiTheme="minorHAnsi" w:hAnsiTheme="minorHAnsi" w:cstheme="minorHAnsi"/>
          <w:b/>
          <w:bCs/>
          <w:iCs/>
          <w:color w:val="0B87C3"/>
          <w:sz w:val="32"/>
          <w:szCs w:val="32"/>
          <w:lang w:val="hu-HU"/>
        </w:rPr>
        <w:t>zile Autocar</w:t>
      </w:r>
    </w:p>
    <w:p w14:paraId="5AAF5D9F" w14:textId="49FBC12E" w:rsidR="00CF4D4D" w:rsidRDefault="00CF4D4D" w:rsidP="00CF4D4D">
      <w:pPr>
        <w:ind w:left="-720" w:right="2384"/>
        <w:jc w:val="both"/>
        <w:rPr>
          <w:rFonts w:asciiTheme="minorHAnsi" w:hAnsiTheme="minorHAnsi" w:cstheme="minorHAnsi"/>
          <w:color w:val="000000" w:themeColor="text1"/>
          <w:sz w:val="18"/>
          <w:szCs w:val="18"/>
        </w:rPr>
      </w:pPr>
      <w:r w:rsidRPr="00C24DF0">
        <w:rPr>
          <w:rFonts w:asciiTheme="minorHAnsi" w:hAnsiTheme="minorHAnsi" w:cstheme="minorHAnsi"/>
          <w:b/>
          <w:bCs/>
          <w:iCs/>
          <w:color w:val="F18306"/>
          <w:sz w:val="32"/>
          <w:szCs w:val="32"/>
          <w:lang w:val="hu-HU"/>
        </w:rPr>
        <w:t>Reducere* pana la 20% - de la 3</w:t>
      </w:r>
      <w:r w:rsidR="00C24DF0" w:rsidRPr="00C24DF0">
        <w:rPr>
          <w:rFonts w:asciiTheme="minorHAnsi" w:hAnsiTheme="minorHAnsi" w:cstheme="minorHAnsi"/>
          <w:b/>
          <w:bCs/>
          <w:iCs/>
          <w:color w:val="F18306"/>
          <w:sz w:val="32"/>
          <w:szCs w:val="32"/>
          <w:lang w:val="hu-HU"/>
        </w:rPr>
        <w:t>1</w:t>
      </w:r>
      <w:r w:rsidRPr="00C24DF0">
        <w:rPr>
          <w:rFonts w:asciiTheme="minorHAnsi" w:hAnsiTheme="minorHAnsi" w:cstheme="minorHAnsi"/>
          <w:b/>
          <w:bCs/>
          <w:iCs/>
          <w:color w:val="F18306"/>
          <w:sz w:val="32"/>
          <w:szCs w:val="32"/>
          <w:lang w:val="hu-HU"/>
        </w:rPr>
        <w:t>9 Euro</w:t>
      </w:r>
    </w:p>
    <w:p w14:paraId="17F83690" w14:textId="41C8138E" w:rsidR="00CF4D4D" w:rsidRPr="00210BAE" w:rsidRDefault="00CF4D4D" w:rsidP="00CF4D4D">
      <w:pPr>
        <w:ind w:left="-720" w:right="2384"/>
        <w:jc w:val="both"/>
        <w:rPr>
          <w:rFonts w:asciiTheme="minorHAnsi" w:hAnsiTheme="minorHAnsi" w:cstheme="minorHAnsi"/>
          <w:color w:val="000000" w:themeColor="text1"/>
          <w:sz w:val="18"/>
          <w:szCs w:val="18"/>
        </w:rPr>
      </w:pPr>
      <w:r w:rsidRPr="00210BAE">
        <w:rPr>
          <w:rFonts w:asciiTheme="minorHAnsi" w:hAnsiTheme="minorHAnsi" w:cstheme="minorHAnsi"/>
          <w:b/>
          <w:color w:val="000000" w:themeColor="text1"/>
          <w:sz w:val="18"/>
          <w:szCs w:val="18"/>
        </w:rPr>
        <w:t xml:space="preserve">Kalambaka - Meteora </w:t>
      </w:r>
      <w:r w:rsidR="00C24DF0" w:rsidRPr="00210BAE">
        <w:rPr>
          <w:rFonts w:asciiTheme="minorHAnsi" w:hAnsiTheme="minorHAnsi" w:cstheme="minorHAnsi"/>
          <w:b/>
          <w:color w:val="000000" w:themeColor="text1"/>
          <w:sz w:val="18"/>
          <w:szCs w:val="18"/>
        </w:rPr>
        <w:t>- Termopile -</w:t>
      </w:r>
      <w:r w:rsidRPr="00210BAE">
        <w:rPr>
          <w:rFonts w:asciiTheme="minorHAnsi" w:hAnsiTheme="minorHAnsi" w:cstheme="minorHAnsi"/>
          <w:b/>
          <w:color w:val="000000" w:themeColor="text1"/>
          <w:sz w:val="18"/>
          <w:szCs w:val="18"/>
        </w:rPr>
        <w:t xml:space="preserve"> Atena - Insula Eghina - Insula Evia - Valea Tembi - Riviera Olimpului - Salonic</w:t>
      </w:r>
    </w:p>
    <w:p w14:paraId="3B0B2E33" w14:textId="77777777" w:rsidR="00CF4D4D" w:rsidRPr="00CF4D4D" w:rsidRDefault="00CF4D4D" w:rsidP="00BF6F89">
      <w:pPr>
        <w:spacing w:before="4" w:after="4"/>
        <w:ind w:left="-567" w:right="227"/>
        <w:jc w:val="both"/>
        <w:rPr>
          <w:rFonts w:asciiTheme="minorHAnsi" w:hAnsiTheme="minorHAnsi" w:cstheme="minorHAnsi"/>
          <w:color w:val="000000" w:themeColor="text1"/>
          <w:sz w:val="10"/>
          <w:szCs w:val="10"/>
          <w:lang w:val="ro-RO"/>
        </w:rPr>
      </w:pPr>
    </w:p>
    <w:p w14:paraId="3B7B63A0" w14:textId="30838428" w:rsidR="00CF4D4D" w:rsidRPr="00013EED" w:rsidRDefault="00CF4D4D" w:rsidP="00CF4D4D">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1</w:t>
      </w:r>
      <w:r w:rsidR="009B04F0">
        <w:rPr>
          <w:rFonts w:asciiTheme="minorHAnsi" w:hAnsiTheme="minorHAnsi" w:cstheme="minorHAnsi"/>
          <w:b/>
          <w:color w:val="0B87C3"/>
          <w:sz w:val="18"/>
          <w:szCs w:val="18"/>
        </w:rPr>
        <w:t xml:space="preserve"> (07.11)</w:t>
      </w:r>
      <w:r w:rsidRPr="005E41DD">
        <w:rPr>
          <w:rFonts w:asciiTheme="minorHAnsi" w:hAnsiTheme="minorHAnsi" w:cstheme="minorHAnsi"/>
          <w:b/>
          <w:color w:val="0B87C3"/>
          <w:sz w:val="18"/>
          <w:szCs w:val="18"/>
        </w:rPr>
        <w:t xml:space="preserve">. </w:t>
      </w:r>
      <w:r w:rsidRPr="00013EED">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013EE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SALONIC - KALAMBAKA</w:t>
      </w:r>
      <w:r w:rsidRPr="00013EED">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915</w:t>
      </w:r>
      <w:r w:rsidRPr="00013EED">
        <w:rPr>
          <w:rFonts w:asciiTheme="minorHAnsi" w:hAnsiTheme="minorHAnsi" w:cstheme="minorHAnsi"/>
          <w:b/>
          <w:color w:val="0B87C3"/>
          <w:sz w:val="18"/>
          <w:szCs w:val="18"/>
        </w:rPr>
        <w:t xml:space="preserve"> km)</w:t>
      </w:r>
    </w:p>
    <w:p w14:paraId="44CB6561" w14:textId="77777777" w:rsidR="00CF4D4D" w:rsidRDefault="00CF4D4D" w:rsidP="00CF4D4D">
      <w:pPr>
        <w:ind w:left="-720" w:right="2384"/>
        <w:jc w:val="both"/>
        <w:rPr>
          <w:rFonts w:asciiTheme="minorHAnsi" w:hAnsiTheme="minorHAnsi" w:cstheme="minorHAnsi"/>
          <w:color w:val="000000" w:themeColor="text1"/>
          <w:sz w:val="18"/>
          <w:szCs w:val="18"/>
        </w:rPr>
      </w:pPr>
      <w:r w:rsidRPr="00F5787F">
        <w:rPr>
          <w:rFonts w:asciiTheme="minorHAnsi" w:hAnsiTheme="minorHAnsi" w:cstheme="minorHAnsi"/>
          <w:color w:val="000000" w:themeColor="text1"/>
          <w:sz w:val="18"/>
          <w:szCs w:val="18"/>
        </w:rPr>
        <w:t xml:space="preserve">Plecare din Bucuresti la 6:00 de la Academia Militara (Universitatea de Aparare Carol I - acces dinspre Metrou Eroilor), spre </w:t>
      </w:r>
      <w:r>
        <w:rPr>
          <w:rFonts w:asciiTheme="minorHAnsi" w:hAnsiTheme="minorHAnsi" w:cstheme="minorHAnsi"/>
          <w:color w:val="000000" w:themeColor="text1"/>
          <w:sz w:val="18"/>
          <w:szCs w:val="18"/>
        </w:rPr>
        <w:t xml:space="preserve">Ruse - Sofia - Serres. Facem un tur panoramic in Salonic, urmat de o scurta oprire la faleza orasului, langa Turnul Alb. Seara, cazare in Kalambaka la hotel </w:t>
      </w:r>
      <w:r w:rsidRPr="00E8486C">
        <w:rPr>
          <w:rFonts w:asciiTheme="minorHAnsi" w:hAnsiTheme="minorHAnsi" w:cstheme="minorHAnsi"/>
          <w:color w:val="000000" w:themeColor="text1"/>
          <w:sz w:val="18"/>
          <w:szCs w:val="18"/>
        </w:rPr>
        <w:t>Kosta Famissi</w:t>
      </w:r>
      <w:r>
        <w:rPr>
          <w:rFonts w:asciiTheme="minorHAnsi" w:hAnsiTheme="minorHAnsi" w:cstheme="minorHAnsi"/>
          <w:color w:val="000000" w:themeColor="text1"/>
          <w:sz w:val="18"/>
          <w:szCs w:val="18"/>
        </w:rPr>
        <w:t xml:space="preserve">/ similar. </w:t>
      </w:r>
    </w:p>
    <w:p w14:paraId="0EFD7DAA" w14:textId="77777777" w:rsidR="00CF4D4D" w:rsidRPr="00CF4D4D" w:rsidRDefault="00CF4D4D" w:rsidP="00CF4D4D">
      <w:pPr>
        <w:ind w:left="-720" w:right="2384"/>
        <w:jc w:val="both"/>
        <w:rPr>
          <w:rFonts w:asciiTheme="minorHAnsi" w:hAnsiTheme="minorHAnsi" w:cstheme="minorHAnsi"/>
          <w:color w:val="000000" w:themeColor="text1"/>
          <w:sz w:val="10"/>
          <w:szCs w:val="10"/>
        </w:rPr>
      </w:pPr>
    </w:p>
    <w:p w14:paraId="4E8425C4" w14:textId="714C7098" w:rsidR="00CF4D4D" w:rsidRDefault="00D224CF" w:rsidP="00CF4D4D">
      <w:pPr>
        <w:ind w:left="-720" w:right="2384"/>
        <w:jc w:val="both"/>
        <w:rPr>
          <w:rFonts w:asciiTheme="minorHAnsi" w:hAnsiTheme="minorHAnsi" w:cstheme="minorHAnsi"/>
          <w:color w:val="000000" w:themeColor="text1"/>
          <w:sz w:val="18"/>
          <w:szCs w:val="18"/>
        </w:rPr>
      </w:pPr>
      <w:r w:rsidRPr="00443E27">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(0</w:t>
      </w:r>
      <w:r w:rsidR="009B04F0">
        <w:rPr>
          <w:rFonts w:asciiTheme="minorHAnsi" w:hAnsiTheme="minorHAnsi" w:cstheme="minorHAnsi"/>
          <w:b/>
          <w:color w:val="0B87C3"/>
          <w:sz w:val="18"/>
          <w:szCs w:val="18"/>
        </w:rPr>
        <w:t>8</w:t>
      </w:r>
      <w:r>
        <w:rPr>
          <w:rFonts w:asciiTheme="minorHAnsi" w:hAnsiTheme="minorHAnsi" w:cstheme="minorHAnsi"/>
          <w:b/>
          <w:color w:val="0B87C3"/>
          <w:sz w:val="18"/>
          <w:szCs w:val="18"/>
        </w:rPr>
        <w:t>.11)</w:t>
      </w:r>
      <w:r w:rsidRPr="00443E27">
        <w:rPr>
          <w:rFonts w:asciiTheme="minorHAnsi" w:hAnsiTheme="minorHAnsi" w:cstheme="minorHAnsi"/>
          <w:b/>
          <w:color w:val="0B87C3"/>
          <w:sz w:val="18"/>
          <w:szCs w:val="18"/>
        </w:rPr>
        <w:t>. METEORA</w:t>
      </w:r>
      <w:r w:rsidR="00CF4D4D">
        <w:rPr>
          <w:rFonts w:asciiTheme="minorHAnsi" w:hAnsiTheme="minorHAnsi" w:cstheme="minorHAnsi"/>
          <w:b/>
          <w:color w:val="0B87C3"/>
          <w:sz w:val="18"/>
          <w:szCs w:val="18"/>
        </w:rPr>
        <w:t xml:space="preserve"> - </w:t>
      </w:r>
      <w:r w:rsidR="009B04F0" w:rsidRPr="005E41DD">
        <w:rPr>
          <w:rFonts w:asciiTheme="minorHAnsi" w:hAnsiTheme="minorHAnsi" w:cstheme="minorHAnsi"/>
          <w:b/>
          <w:color w:val="0B87C3"/>
          <w:sz w:val="18"/>
          <w:szCs w:val="18"/>
        </w:rPr>
        <w:t xml:space="preserve">TERMOPILE </w:t>
      </w:r>
      <w:r w:rsidR="009B04F0">
        <w:rPr>
          <w:rFonts w:asciiTheme="minorHAnsi" w:hAnsiTheme="minorHAnsi" w:cstheme="minorHAnsi"/>
          <w:b/>
          <w:color w:val="0B87C3"/>
          <w:sz w:val="18"/>
          <w:szCs w:val="18"/>
        </w:rPr>
        <w:t xml:space="preserve">- </w:t>
      </w:r>
      <w:r w:rsidR="00CF4D4D">
        <w:rPr>
          <w:rFonts w:asciiTheme="minorHAnsi" w:hAnsiTheme="minorHAnsi" w:cstheme="minorHAnsi"/>
          <w:b/>
          <w:color w:val="0B87C3"/>
          <w:sz w:val="18"/>
          <w:szCs w:val="18"/>
        </w:rPr>
        <w:t>ATENA</w:t>
      </w:r>
      <w:r w:rsidRPr="00443E27">
        <w:rPr>
          <w:rFonts w:asciiTheme="minorHAnsi" w:hAnsiTheme="minorHAnsi" w:cstheme="minorHAnsi"/>
          <w:b/>
          <w:color w:val="0B87C3"/>
          <w:sz w:val="18"/>
          <w:szCs w:val="18"/>
        </w:rPr>
        <w:t xml:space="preserve"> (cca. </w:t>
      </w:r>
      <w:r w:rsidR="009B04F0">
        <w:rPr>
          <w:rFonts w:asciiTheme="minorHAnsi" w:hAnsiTheme="minorHAnsi" w:cstheme="minorHAnsi"/>
          <w:b/>
          <w:color w:val="0B87C3"/>
          <w:sz w:val="18"/>
          <w:szCs w:val="18"/>
        </w:rPr>
        <w:t>365</w:t>
      </w:r>
      <w:r w:rsidRPr="00443E27">
        <w:rPr>
          <w:rFonts w:asciiTheme="minorHAnsi" w:hAnsiTheme="minorHAnsi" w:cstheme="minorHAnsi"/>
          <w:b/>
          <w:color w:val="0B87C3"/>
          <w:sz w:val="18"/>
          <w:szCs w:val="18"/>
        </w:rPr>
        <w:t xml:space="preserve"> km)</w:t>
      </w:r>
    </w:p>
    <w:p w14:paraId="1C8BBAA1" w14:textId="77777777" w:rsidR="000613EC" w:rsidRDefault="00CF4D4D" w:rsidP="000613EC">
      <w:pPr>
        <w:ind w:left="-720" w:right="162"/>
        <w:jc w:val="both"/>
        <w:rPr>
          <w:rFonts w:asciiTheme="minorHAnsi" w:hAnsiTheme="minorHAnsi" w:cstheme="minorHAnsi"/>
          <w:color w:val="000000" w:themeColor="text1"/>
          <w:sz w:val="18"/>
          <w:szCs w:val="18"/>
          <w:lang w:val="ro-RO"/>
        </w:rPr>
      </w:pPr>
      <w:r w:rsidRPr="009B04F0">
        <w:rPr>
          <w:rFonts w:asciiTheme="minorHAnsi" w:hAnsiTheme="minorHAnsi" w:cstheme="minorHAnsi"/>
          <w:color w:val="000000" w:themeColor="text1"/>
          <w:sz w:val="18"/>
          <w:szCs w:val="18"/>
          <w:lang w:val="ro-RO"/>
        </w:rPr>
        <w:t xml:space="preserve">Mic dejun. Vizitam </w:t>
      </w:r>
      <w:r w:rsidRPr="009B04F0">
        <w:rPr>
          <w:rFonts w:asciiTheme="minorHAnsi" w:hAnsiTheme="minorHAnsi" w:cstheme="minorHAnsi"/>
          <w:color w:val="000000" w:themeColor="text1"/>
          <w:sz w:val="18"/>
          <w:szCs w:val="18"/>
          <w:lang w:val="ro-RO"/>
        </w:rPr>
        <w:t>Atelierul Zindros pentru a descoperi tehnicile traditionale de pictare a icoanelor in stil bizantin</w:t>
      </w:r>
      <w:r w:rsidRPr="009B04F0">
        <w:rPr>
          <w:rFonts w:asciiTheme="minorHAnsi" w:hAnsiTheme="minorHAnsi" w:cstheme="minorHAnsi"/>
          <w:color w:val="000000" w:themeColor="text1"/>
          <w:sz w:val="18"/>
          <w:szCs w:val="18"/>
          <w:lang w:val="ro-RO"/>
        </w:rPr>
        <w:t xml:space="preserve"> iar apoi urcam spre co</w:t>
      </w:r>
      <w:r w:rsidR="00D224CF" w:rsidRPr="009B04F0">
        <w:rPr>
          <w:rFonts w:asciiTheme="minorHAnsi" w:hAnsiTheme="minorHAnsi" w:cstheme="minorHAnsi"/>
          <w:color w:val="000000" w:themeColor="text1"/>
          <w:sz w:val="18"/>
          <w:szCs w:val="18"/>
          <w:lang w:val="ro-RO"/>
        </w:rPr>
        <w:t>mplexul de la Meteora, al doilea cel mai mare centru monastic din Grecia, ca dimensiune si importanta dupa Sf. Munte Athos, aflat in patrimoniul UNESCO. Din cele 24 de manastiri, schituri, chili si pesteri construite de monarhi in sec. IX-XI pe varfurile greu accesibile ale stancilor, pasim in doua dintre cele sase manastiri</w:t>
      </w:r>
      <w:r w:rsidR="009B04F0" w:rsidRPr="009B04F0">
        <w:rPr>
          <w:rFonts w:asciiTheme="minorHAnsi" w:hAnsiTheme="minorHAnsi" w:cstheme="minorHAnsi"/>
          <w:color w:val="000000" w:themeColor="text1"/>
          <w:sz w:val="18"/>
          <w:szCs w:val="18"/>
          <w:lang w:val="ro-RO"/>
        </w:rPr>
        <w:t xml:space="preserve"> </w:t>
      </w:r>
      <w:r w:rsidR="00D224CF" w:rsidRPr="009B04F0">
        <w:rPr>
          <w:rFonts w:asciiTheme="minorHAnsi" w:hAnsiTheme="minorHAnsi" w:cstheme="minorHAnsi"/>
          <w:color w:val="000000" w:themeColor="text1"/>
          <w:sz w:val="18"/>
          <w:szCs w:val="18"/>
          <w:lang w:val="ro-RO"/>
        </w:rPr>
        <w:t>ramase active astazi, in functie de programul acestora (cel mai probabil in Manastirea Marele Meteor si Manastirea</w:t>
      </w:r>
      <w:r w:rsidR="009B04F0" w:rsidRPr="009B04F0">
        <w:rPr>
          <w:rFonts w:asciiTheme="minorHAnsi" w:hAnsiTheme="minorHAnsi" w:cstheme="minorHAnsi"/>
          <w:color w:val="000000" w:themeColor="text1"/>
          <w:sz w:val="18"/>
          <w:szCs w:val="18"/>
          <w:lang w:val="ro-RO"/>
        </w:rPr>
        <w:t xml:space="preserve"> </w:t>
      </w:r>
      <w:r w:rsidR="00D224CF" w:rsidRPr="009B04F0">
        <w:rPr>
          <w:rFonts w:asciiTheme="minorHAnsi" w:hAnsiTheme="minorHAnsi" w:cstheme="minorHAnsi"/>
          <w:color w:val="000000" w:themeColor="text1"/>
          <w:sz w:val="18"/>
          <w:szCs w:val="18"/>
          <w:lang w:val="ro-RO"/>
        </w:rPr>
        <w:t>Varlaam)</w:t>
      </w:r>
      <w:r w:rsidR="009B04F0" w:rsidRPr="009B04F0">
        <w:rPr>
          <w:rFonts w:asciiTheme="minorHAnsi" w:hAnsiTheme="minorHAnsi" w:cstheme="minorHAnsi"/>
          <w:color w:val="000000" w:themeColor="text1"/>
          <w:sz w:val="18"/>
          <w:szCs w:val="18"/>
          <w:lang w:val="ro-RO"/>
        </w:rPr>
        <w:t xml:space="preserve">. </w:t>
      </w:r>
      <w:r w:rsidR="009B04F0" w:rsidRPr="009B04F0">
        <w:rPr>
          <w:rFonts w:asciiTheme="minorHAnsi" w:hAnsiTheme="minorHAnsi" w:cstheme="minorHAnsi"/>
          <w:color w:val="000000" w:themeColor="text1"/>
          <w:spacing w:val="-2"/>
          <w:sz w:val="18"/>
          <w:szCs w:val="18"/>
        </w:rPr>
        <w:t>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w:t>
      </w:r>
      <w:r w:rsidR="009B04F0" w:rsidRPr="009B04F0">
        <w:rPr>
          <w:rFonts w:asciiTheme="minorHAnsi" w:hAnsiTheme="minorHAnsi" w:cstheme="minorHAnsi"/>
          <w:color w:val="000000" w:themeColor="text1"/>
          <w:sz w:val="18"/>
          <w:szCs w:val="18"/>
          <w:lang w:val="ro-RO"/>
        </w:rPr>
        <w:t xml:space="preserve"> Ajungem in</w:t>
      </w:r>
      <w:r w:rsidR="00D224CF" w:rsidRPr="009B04F0">
        <w:rPr>
          <w:rFonts w:asciiTheme="minorHAnsi" w:hAnsiTheme="minorHAnsi" w:cstheme="minorHAnsi"/>
          <w:color w:val="000000" w:themeColor="text1"/>
          <w:sz w:val="18"/>
          <w:szCs w:val="18"/>
          <w:lang w:val="ro-RO"/>
        </w:rPr>
        <w:t xml:space="preserve"> Atena,  unde vom face un tur panoramic al centrului orasului. Vom bifa cele mai importante obiective din capitala Greciei, printre care Piata Syntagma cu </w:t>
      </w:r>
      <w:r w:rsidR="00D224CF" w:rsidRPr="009B04F0">
        <w:rPr>
          <w:rFonts w:asciiTheme="minorHAnsi" w:hAnsiTheme="minorHAnsi" w:cstheme="minorHAnsi"/>
          <w:b/>
          <w:bCs/>
          <w:i/>
          <w:iCs/>
          <w:color w:val="000000" w:themeColor="text1"/>
          <w:sz w:val="18"/>
          <w:szCs w:val="18"/>
          <w:lang w:val="ro-RO"/>
        </w:rPr>
        <w:t>Palatul</w:t>
      </w:r>
      <w:r w:rsidR="00D224CF" w:rsidRPr="009B04F0">
        <w:rPr>
          <w:rFonts w:asciiTheme="minorHAnsi" w:hAnsiTheme="minorHAnsi" w:cstheme="minorHAnsi"/>
          <w:color w:val="000000" w:themeColor="text1"/>
          <w:sz w:val="18"/>
          <w:szCs w:val="18"/>
          <w:lang w:val="ro-RO"/>
        </w:rPr>
        <w:t xml:space="preserve"> </w:t>
      </w:r>
      <w:r w:rsidR="00D224CF" w:rsidRPr="009B04F0">
        <w:rPr>
          <w:rFonts w:asciiTheme="minorHAnsi" w:hAnsiTheme="minorHAnsi" w:cstheme="minorHAnsi"/>
          <w:b/>
          <w:bCs/>
          <w:i/>
          <w:iCs/>
          <w:color w:val="000000" w:themeColor="text1"/>
          <w:sz w:val="18"/>
          <w:szCs w:val="18"/>
          <w:lang w:val="ro-RO"/>
        </w:rPr>
        <w:t>Parlamentului</w:t>
      </w:r>
      <w:r w:rsidR="00D224CF" w:rsidRPr="009B04F0">
        <w:rPr>
          <w:rFonts w:asciiTheme="minorHAnsi" w:hAnsiTheme="minorHAnsi" w:cstheme="minorHAnsi"/>
          <w:color w:val="000000" w:themeColor="text1"/>
          <w:sz w:val="18"/>
          <w:szCs w:val="18"/>
          <w:lang w:val="ro-RO"/>
        </w:rPr>
        <w:t xml:space="preserve"> si </w:t>
      </w:r>
      <w:r w:rsidR="00D224CF" w:rsidRPr="009B04F0">
        <w:rPr>
          <w:rFonts w:asciiTheme="minorHAnsi" w:hAnsiTheme="minorHAnsi" w:cstheme="minorHAnsi"/>
          <w:b/>
          <w:bCs/>
          <w:i/>
          <w:iCs/>
          <w:color w:val="000000" w:themeColor="text1"/>
          <w:sz w:val="18"/>
          <w:szCs w:val="18"/>
          <w:lang w:val="ro-RO"/>
        </w:rPr>
        <w:t>Mormantul Soldatului Necunoscut</w:t>
      </w:r>
      <w:r w:rsidR="00D224CF" w:rsidRPr="009B04F0">
        <w:rPr>
          <w:rFonts w:asciiTheme="minorHAnsi" w:hAnsiTheme="minorHAnsi" w:cstheme="minorHAnsi"/>
          <w:color w:val="000000" w:themeColor="text1"/>
          <w:sz w:val="18"/>
          <w:szCs w:val="18"/>
          <w:lang w:val="ro-RO"/>
        </w:rPr>
        <w:t xml:space="preserve">, dar si </w:t>
      </w:r>
      <w:r w:rsidR="00D224CF" w:rsidRPr="009B04F0">
        <w:rPr>
          <w:rFonts w:asciiTheme="minorHAnsi" w:hAnsiTheme="minorHAnsi" w:cstheme="minorHAnsi"/>
          <w:b/>
          <w:bCs/>
          <w:i/>
          <w:iCs/>
          <w:color w:val="000000" w:themeColor="text1"/>
          <w:sz w:val="18"/>
          <w:szCs w:val="18"/>
          <w:lang w:val="ro-RO"/>
        </w:rPr>
        <w:t>Acropola Atenei</w:t>
      </w:r>
      <w:r w:rsidR="00D224CF" w:rsidRPr="009B04F0">
        <w:rPr>
          <w:rFonts w:asciiTheme="minorHAnsi" w:hAnsiTheme="minorHAnsi" w:cstheme="minorHAnsi"/>
          <w:color w:val="000000" w:themeColor="text1"/>
          <w:sz w:val="18"/>
          <w:szCs w:val="18"/>
          <w:lang w:val="ro-RO"/>
        </w:rPr>
        <w:t xml:space="preserve"> cu </w:t>
      </w:r>
      <w:r w:rsidR="00D224CF" w:rsidRPr="009B04F0">
        <w:rPr>
          <w:rFonts w:asciiTheme="minorHAnsi" w:hAnsiTheme="minorHAnsi" w:cstheme="minorHAnsi"/>
          <w:b/>
          <w:bCs/>
          <w:i/>
          <w:iCs/>
          <w:color w:val="000000" w:themeColor="text1"/>
          <w:sz w:val="18"/>
          <w:szCs w:val="18"/>
          <w:lang w:val="ro-RO"/>
        </w:rPr>
        <w:t>celebrul Parthenon</w:t>
      </w:r>
      <w:r w:rsidR="00D224CF" w:rsidRPr="009B04F0">
        <w:rPr>
          <w:rFonts w:asciiTheme="minorHAnsi" w:hAnsiTheme="minorHAnsi" w:cstheme="minorHAnsi"/>
          <w:color w:val="000000" w:themeColor="text1"/>
          <w:sz w:val="18"/>
          <w:szCs w:val="18"/>
          <w:lang w:val="ro-RO"/>
        </w:rPr>
        <w:t>. Seara, cazare in Atena,</w:t>
      </w:r>
      <w:r w:rsidR="00D224CF" w:rsidRPr="009B04F0">
        <w:rPr>
          <w:rFonts w:asciiTheme="minorHAnsi" w:hAnsiTheme="minorHAnsi" w:cstheme="minorHAnsi"/>
          <w:color w:val="000000" w:themeColor="text1"/>
          <w:spacing w:val="-2"/>
          <w:sz w:val="18"/>
          <w:szCs w:val="18"/>
        </w:rPr>
        <w:t xml:space="preserve"> la </w:t>
      </w:r>
      <w:r w:rsidR="009B04F0" w:rsidRPr="009B04F0">
        <w:rPr>
          <w:rFonts w:asciiTheme="minorHAnsi" w:hAnsiTheme="minorHAnsi" w:cstheme="minorHAnsi"/>
          <w:color w:val="000000" w:themeColor="text1"/>
          <w:spacing w:val="-2"/>
          <w:sz w:val="18"/>
          <w:szCs w:val="18"/>
        </w:rPr>
        <w:t>hotel Achillion/ similar.</w:t>
      </w:r>
    </w:p>
    <w:p w14:paraId="297C6A51"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3C4DADC5" w14:textId="1028BC49"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3</w:t>
      </w:r>
      <w:r>
        <w:rPr>
          <w:rFonts w:asciiTheme="minorHAnsi" w:hAnsiTheme="minorHAnsi" w:cstheme="minorHAnsi"/>
          <w:b/>
          <w:color w:val="0B87C3"/>
          <w:sz w:val="18"/>
          <w:szCs w:val="18"/>
        </w:rPr>
        <w:t xml:space="preserve"> (09.11). </w:t>
      </w:r>
      <w:r w:rsidRPr="00443E27">
        <w:rPr>
          <w:rFonts w:asciiTheme="minorHAnsi" w:hAnsiTheme="minorHAnsi" w:cstheme="minorHAnsi"/>
          <w:b/>
          <w:color w:val="0B87C3"/>
          <w:sz w:val="18"/>
          <w:szCs w:val="18"/>
        </w:rPr>
        <w:t>PIREU - INSULA EGHINA</w:t>
      </w:r>
      <w:r>
        <w:rPr>
          <w:rFonts w:asciiTheme="minorHAnsi" w:hAnsiTheme="minorHAnsi" w:cstheme="minorHAnsi"/>
          <w:b/>
          <w:color w:val="0B87C3"/>
          <w:sz w:val="18"/>
          <w:szCs w:val="18"/>
        </w:rPr>
        <w:t xml:space="preserve"> - </w:t>
      </w:r>
      <w:r w:rsidRPr="00443E27">
        <w:rPr>
          <w:rFonts w:asciiTheme="minorHAnsi" w:hAnsiTheme="minorHAnsi" w:cstheme="minorHAnsi"/>
          <w:b/>
          <w:color w:val="0B87C3"/>
          <w:sz w:val="18"/>
          <w:szCs w:val="18"/>
        </w:rPr>
        <w:t xml:space="preserve">SFANTUL NECTARIE </w:t>
      </w:r>
      <w:r w:rsidR="000613EC">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443E27">
        <w:rPr>
          <w:rFonts w:asciiTheme="minorHAnsi" w:hAnsiTheme="minorHAnsi" w:cstheme="minorHAnsi"/>
          <w:b/>
          <w:color w:val="0B87C3"/>
          <w:sz w:val="18"/>
          <w:szCs w:val="18"/>
        </w:rPr>
        <w:t>ATENA</w:t>
      </w:r>
    </w:p>
    <w:p w14:paraId="0B813AFC"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Mic dejun la pachet. Ne deplasam, spre portul Pireu pentru traversare cu ferry-boat in Insula Eghina</w:t>
      </w:r>
      <w:r w:rsidR="00323FF3" w:rsidRPr="000613EC">
        <w:rPr>
          <w:rFonts w:asciiTheme="minorHAnsi" w:hAnsiTheme="minorHAnsi" w:cstheme="minorHAnsi"/>
          <w:color w:val="000000" w:themeColor="text1"/>
          <w:sz w:val="18"/>
          <w:szCs w:val="18"/>
          <w:lang w:val="ro-RO"/>
        </w:rPr>
        <w:t xml:space="preserve"> (taxa de ferry </w:t>
      </w:r>
      <w:r w:rsidR="00323FF3" w:rsidRPr="000613EC">
        <w:rPr>
          <w:rFonts w:asciiTheme="minorHAnsi" w:hAnsiTheme="minorHAnsi" w:cstheme="minorHAnsi"/>
          <w:color w:val="000000" w:themeColor="text1"/>
          <w:sz w:val="18"/>
          <w:szCs w:val="18"/>
          <w:lang w:val="fr-FR"/>
        </w:rPr>
        <w:t>se achita obligatoriu la ghid)</w:t>
      </w:r>
      <w:r w:rsidR="00323FF3" w:rsidRPr="000613EC">
        <w:rPr>
          <w:rFonts w:asciiTheme="minorHAnsi" w:hAnsiTheme="minorHAnsi" w:cstheme="minorHAnsi"/>
          <w:color w:val="000000" w:themeColor="text1"/>
          <w:sz w:val="18"/>
          <w:szCs w:val="18"/>
          <w:lang w:val="ro-RO"/>
        </w:rPr>
        <w:t>.</w:t>
      </w:r>
      <w:r w:rsidRPr="000613EC">
        <w:rPr>
          <w:rFonts w:asciiTheme="minorHAnsi" w:hAnsiTheme="minorHAnsi" w:cstheme="minorHAnsi"/>
          <w:color w:val="000000" w:themeColor="text1"/>
          <w:sz w:val="18"/>
          <w:szCs w:val="18"/>
          <w:lang w:val="ro-RO"/>
        </w:rPr>
        <w:t xml:space="preserve"> Sosim in Eghina si participam la slujba inchinata Sfantului Nectarie, mare facator de minuni, si la procesiunea cu Racla cu Sfintele Moaste ale Sfantului Nectarie, pe strazile orasului Eghina. Manastirea Sfanta Treime, ctitorie a Sfantului Nectarie (1846 - 1920) </w:t>
      </w:r>
      <w:r w:rsidRPr="000613EC">
        <w:rPr>
          <w:rFonts w:asciiTheme="minorHAnsi" w:hAnsiTheme="minorHAnsi" w:cstheme="minorHAnsi"/>
          <w:color w:val="000000" w:themeColor="text1"/>
          <w:sz w:val="18"/>
          <w:szCs w:val="18"/>
        </w:rPr>
        <w:t>unul din cei mai venera</w:t>
      </w:r>
      <w:r w:rsidRPr="000613EC">
        <w:rPr>
          <w:rFonts w:asciiTheme="minorHAnsi" w:hAnsiTheme="minorHAnsi" w:cstheme="minorHAnsi"/>
          <w:color w:val="000000" w:themeColor="text1"/>
          <w:sz w:val="18"/>
          <w:szCs w:val="18"/>
          <w:lang w:val="ro-RO"/>
        </w:rPr>
        <w:t>t</w:t>
      </w:r>
      <w:r w:rsidRPr="000613EC">
        <w:rPr>
          <w:rFonts w:asciiTheme="minorHAnsi" w:hAnsiTheme="minorHAnsi" w:cstheme="minorHAnsi"/>
          <w:color w:val="000000" w:themeColor="text1"/>
          <w:sz w:val="18"/>
          <w:szCs w:val="18"/>
        </w:rPr>
        <w:t xml:space="preserve">i </w:t>
      </w:r>
      <w:r w:rsidRPr="000613EC">
        <w:rPr>
          <w:rFonts w:asciiTheme="minorHAnsi" w:hAnsiTheme="minorHAnsi" w:cstheme="minorHAnsi"/>
          <w:color w:val="000000" w:themeColor="text1"/>
          <w:sz w:val="18"/>
          <w:szCs w:val="18"/>
          <w:lang w:val="ro-RO"/>
        </w:rPr>
        <w:t>s</w:t>
      </w:r>
      <w:r w:rsidRPr="000613EC">
        <w:rPr>
          <w:rFonts w:asciiTheme="minorHAnsi" w:hAnsiTheme="minorHAnsi" w:cstheme="minorHAnsi"/>
          <w:color w:val="000000" w:themeColor="text1"/>
          <w:sz w:val="18"/>
          <w:szCs w:val="18"/>
        </w:rPr>
        <w:t>i iubi</w:t>
      </w:r>
      <w:r w:rsidRPr="000613EC">
        <w:rPr>
          <w:rFonts w:asciiTheme="minorHAnsi" w:hAnsiTheme="minorHAnsi" w:cstheme="minorHAnsi"/>
          <w:color w:val="000000" w:themeColor="text1"/>
          <w:sz w:val="18"/>
          <w:szCs w:val="18"/>
          <w:lang w:val="ro-RO"/>
        </w:rPr>
        <w:t>t</w:t>
      </w:r>
      <w:r w:rsidRPr="000613EC">
        <w:rPr>
          <w:rFonts w:asciiTheme="minorHAnsi" w:hAnsiTheme="minorHAnsi" w:cstheme="minorHAnsi"/>
          <w:color w:val="000000" w:themeColor="text1"/>
          <w:sz w:val="18"/>
          <w:szCs w:val="18"/>
        </w:rPr>
        <w:t>i sfin</w:t>
      </w:r>
      <w:r w:rsidRPr="000613EC">
        <w:rPr>
          <w:rFonts w:asciiTheme="minorHAnsi" w:hAnsiTheme="minorHAnsi" w:cstheme="minorHAnsi"/>
          <w:color w:val="000000" w:themeColor="text1"/>
          <w:sz w:val="18"/>
          <w:szCs w:val="18"/>
          <w:lang w:val="ro-RO"/>
        </w:rPr>
        <w:t>t</w:t>
      </w:r>
      <w:r w:rsidRPr="000613EC">
        <w:rPr>
          <w:rFonts w:asciiTheme="minorHAnsi" w:hAnsiTheme="minorHAnsi" w:cstheme="minorHAnsi"/>
          <w:color w:val="000000" w:themeColor="text1"/>
          <w:sz w:val="18"/>
          <w:szCs w:val="18"/>
        </w:rPr>
        <w:t>i ortodocsi greci contemporani,</w:t>
      </w:r>
      <w:r w:rsidRPr="000613EC">
        <w:rPr>
          <w:rFonts w:asciiTheme="minorHAnsi" w:hAnsiTheme="minorHAnsi" w:cstheme="minorHAnsi"/>
          <w:color w:val="000000" w:themeColor="text1"/>
          <w:sz w:val="18"/>
          <w:szCs w:val="18"/>
          <w:lang w:val="ro-RO"/>
        </w:rPr>
        <w:t xml:space="preserve"> a fost ridicata pe dealul Xantos intre 1904-1910 pe ruinele unei foste manastiri bizantine vechi. Parasim insula si revenim in Atena unde ne intoarcem </w:t>
      </w:r>
      <w:r w:rsidR="000613EC">
        <w:rPr>
          <w:rFonts w:asciiTheme="minorHAnsi" w:hAnsiTheme="minorHAnsi" w:cstheme="minorHAnsi"/>
          <w:color w:val="000000" w:themeColor="text1"/>
          <w:sz w:val="18"/>
          <w:szCs w:val="18"/>
          <w:lang w:val="ro-RO"/>
        </w:rPr>
        <w:t xml:space="preserve">pentru cazare </w:t>
      </w:r>
      <w:r w:rsidRPr="000613EC">
        <w:rPr>
          <w:rFonts w:asciiTheme="minorHAnsi" w:hAnsiTheme="minorHAnsi" w:cstheme="minorHAnsi"/>
          <w:color w:val="000000" w:themeColor="text1"/>
          <w:sz w:val="18"/>
          <w:szCs w:val="18"/>
          <w:lang w:val="ro-RO"/>
        </w:rPr>
        <w:t xml:space="preserve">la acelasi hotel. </w:t>
      </w:r>
    </w:p>
    <w:p w14:paraId="25076258"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04BDA343"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AF2F60">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4</w:t>
      </w:r>
      <w:r w:rsidRPr="00AF2F60">
        <w:rPr>
          <w:rFonts w:asciiTheme="minorHAnsi" w:hAnsiTheme="minorHAnsi" w:cstheme="minorHAnsi"/>
          <w:b/>
          <w:color w:val="0B87C3"/>
          <w:sz w:val="18"/>
          <w:szCs w:val="18"/>
        </w:rPr>
        <w:t xml:space="preserve"> (10.11). NEA MAKRI - INSULA EVIA (cca. 2</w:t>
      </w:r>
      <w:r>
        <w:rPr>
          <w:rFonts w:asciiTheme="minorHAnsi" w:hAnsiTheme="minorHAnsi" w:cstheme="minorHAnsi"/>
          <w:b/>
          <w:color w:val="0B87C3"/>
          <w:sz w:val="18"/>
          <w:szCs w:val="18"/>
        </w:rPr>
        <w:t>4</w:t>
      </w:r>
      <w:r w:rsidRPr="00AF2F60">
        <w:rPr>
          <w:rFonts w:asciiTheme="minorHAnsi" w:hAnsiTheme="minorHAnsi" w:cstheme="minorHAnsi"/>
          <w:b/>
          <w:color w:val="0B87C3"/>
          <w:sz w:val="18"/>
          <w:szCs w:val="18"/>
        </w:rPr>
        <w:t>5 km)</w:t>
      </w:r>
    </w:p>
    <w:p w14:paraId="1DC12A7F"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Mic dejun. Pornim spre Nea Makri, orasul verde, in care padurea de pini ajunge pana la mare. Ne vom inchina aici, in Biserica Buna Vestire, zidita pe dealul Muntele Neprihanitilor, care gazduieste Moastele Sfantului Efrem cel Nou, calugar in aceasta manastire in secolele XIV – XV, mare facator de minuni, ocrotitorul celor dependenti de droguri, al celor cuprinsi de depresie si al celor deznadajduiti. Moastele au fost descoperite in 1945 datorita unor viziuni ale maicii Macaria si ale altor credinciosi. In apropiere, inca se mai poate vedea copacul in care Sfantul si-a gasit sfarsitul martirizat si spanzurat de otomani pentru a renunta la credinta. Drumul continua spre Insula Evia, traversand podul de la Halkida. Ajungem in Prokopi, unde se afla Manastirea cu Moastele Sfantului Ioan Rusul, nascut in 1690 in Ucraina, fost soldat cazut prizonier si vandut sclav la otomani, moastele fiind acoperite cu o masca din aur, fiind făcătoare de minuni. Seara, cazare in Insula Evia, la hotel Lefkadi/ Philoxenia/ Thalassa/ similar.</w:t>
      </w:r>
    </w:p>
    <w:p w14:paraId="122A6F08"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43B4A4CD"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5</w:t>
      </w:r>
      <w:r>
        <w:rPr>
          <w:rFonts w:asciiTheme="minorHAnsi" w:hAnsiTheme="minorHAnsi" w:cstheme="minorHAnsi"/>
          <w:b/>
          <w:color w:val="0B87C3"/>
          <w:sz w:val="18"/>
          <w:szCs w:val="18"/>
        </w:rPr>
        <w:t xml:space="preserve"> (11.11)</w:t>
      </w:r>
      <w:r w:rsidRPr="00443E27">
        <w:rPr>
          <w:rFonts w:asciiTheme="minorHAnsi" w:hAnsiTheme="minorHAnsi" w:cstheme="minorHAnsi"/>
          <w:b/>
          <w:color w:val="0B87C3"/>
          <w:sz w:val="18"/>
          <w:szCs w:val="18"/>
        </w:rPr>
        <w:t>. EVIA - AGIOKAMPOS - GLYFA - MANASTIREA KATO XENIA - VALEA TEMBI - RIVIERA OLIMPULUI (cca. 235 km)</w:t>
      </w:r>
    </w:p>
    <w:p w14:paraId="493BCDE3" w14:textId="4070A9C7" w:rsidR="000613EC" w:rsidRPr="000613EC" w:rsidRDefault="00D224CF" w:rsidP="000613EC">
      <w:pPr>
        <w:ind w:left="-720" w:right="162"/>
        <w:jc w:val="both"/>
        <w:rPr>
          <w:rFonts w:asciiTheme="minorHAnsi" w:hAnsiTheme="minorHAnsi" w:cstheme="minorHAnsi"/>
          <w:color w:val="000000" w:themeColor="text1"/>
          <w:sz w:val="18"/>
          <w:szCs w:val="18"/>
        </w:rPr>
      </w:pPr>
      <w:r w:rsidRPr="000613EC">
        <w:rPr>
          <w:rFonts w:asciiTheme="minorHAnsi" w:hAnsiTheme="minorHAnsi" w:cstheme="minorHAnsi"/>
          <w:color w:val="000000" w:themeColor="text1"/>
          <w:sz w:val="18"/>
          <w:szCs w:val="18"/>
          <w:lang w:val="ro-RO"/>
        </w:rPr>
        <w:t>Mic dejun. Continuam drumul spre Agiokampos pentru traversare cu ferry-boat spre portul Glyfa de pe continent</w:t>
      </w:r>
      <w:r w:rsidR="002345C0" w:rsidRPr="000613EC">
        <w:rPr>
          <w:rFonts w:asciiTheme="minorHAnsi" w:hAnsiTheme="minorHAnsi" w:cstheme="minorHAnsi"/>
          <w:color w:val="000000" w:themeColor="text1"/>
          <w:sz w:val="18"/>
          <w:szCs w:val="18"/>
          <w:lang w:val="ro-RO"/>
        </w:rPr>
        <w:t xml:space="preserve"> (taxa de ferry </w:t>
      </w:r>
      <w:r w:rsidR="002345C0" w:rsidRPr="000613EC">
        <w:rPr>
          <w:rFonts w:asciiTheme="minorHAnsi" w:hAnsiTheme="minorHAnsi" w:cstheme="minorHAnsi"/>
          <w:color w:val="000000" w:themeColor="text1"/>
          <w:sz w:val="18"/>
          <w:szCs w:val="18"/>
          <w:lang w:val="fr-FR"/>
        </w:rPr>
        <w:t>se achita obligatoriu la ghid)</w:t>
      </w:r>
      <w:r w:rsidRPr="000613EC">
        <w:rPr>
          <w:rFonts w:asciiTheme="minorHAnsi" w:hAnsiTheme="minorHAnsi" w:cstheme="minorHAnsi"/>
          <w:color w:val="000000" w:themeColor="text1"/>
          <w:sz w:val="18"/>
          <w:szCs w:val="18"/>
          <w:lang w:val="ro-RO"/>
        </w:rPr>
        <w:t xml:space="preserve">. Ne oprim in apropiere de Almiros, la Manastirea Kato Xenia. O manastire de maici care pastreaza doua fragmente din Braul Maicii Domnului primite de la Sfantul Munte Athos in secolul al XVI-lea, in timpul unei epidemii de ciuma. Vizitam frumoasa manastire si  pornim spre Valea Tempi, pentru a vizita celebra biserica din secolul XIII sapata in stanca, inchinata Sfintei Mucenite Paraskevi din Roma, protectoarea nevazatorilor. </w:t>
      </w:r>
      <w:r w:rsidRPr="000613EC">
        <w:rPr>
          <w:rFonts w:asciiTheme="minorHAnsi" w:hAnsiTheme="minorHAnsi" w:cstheme="minorHAnsi"/>
          <w:color w:val="000000" w:themeColor="text1"/>
          <w:sz w:val="18"/>
          <w:szCs w:val="18"/>
        </w:rPr>
        <w:t>De la izvorul ei vom lua ap</w:t>
      </w:r>
      <w:r w:rsidRPr="000613EC">
        <w:rPr>
          <w:rFonts w:asciiTheme="minorHAnsi" w:hAnsiTheme="minorHAnsi" w:cstheme="minorHAnsi"/>
          <w:color w:val="000000" w:themeColor="text1"/>
          <w:sz w:val="18"/>
          <w:szCs w:val="18"/>
          <w:lang w:val="ro-RO"/>
        </w:rPr>
        <w:t>a</w:t>
      </w:r>
      <w:r w:rsidRPr="000613EC">
        <w:rPr>
          <w:rFonts w:asciiTheme="minorHAnsi" w:hAnsiTheme="minorHAnsi" w:cstheme="minorHAnsi"/>
          <w:color w:val="000000" w:themeColor="text1"/>
          <w:sz w:val="18"/>
          <w:szCs w:val="18"/>
        </w:rPr>
        <w:t xml:space="preserve"> t</w:t>
      </w:r>
      <w:r w:rsidRPr="000613EC">
        <w:rPr>
          <w:rFonts w:asciiTheme="minorHAnsi" w:hAnsiTheme="minorHAnsi" w:cstheme="minorHAnsi"/>
          <w:color w:val="000000" w:themeColor="text1"/>
          <w:sz w:val="18"/>
          <w:szCs w:val="18"/>
          <w:lang w:val="ro-RO"/>
        </w:rPr>
        <w:t>a</w:t>
      </w:r>
      <w:r w:rsidRPr="000613EC">
        <w:rPr>
          <w:rFonts w:asciiTheme="minorHAnsi" w:hAnsiTheme="minorHAnsi" w:cstheme="minorHAnsi"/>
          <w:color w:val="000000" w:themeColor="text1"/>
          <w:sz w:val="18"/>
          <w:szCs w:val="18"/>
        </w:rPr>
        <w:t>m</w:t>
      </w:r>
      <w:r w:rsidRPr="000613EC">
        <w:rPr>
          <w:rFonts w:asciiTheme="minorHAnsi" w:hAnsiTheme="minorHAnsi" w:cstheme="minorHAnsi"/>
          <w:color w:val="000000" w:themeColor="text1"/>
          <w:sz w:val="18"/>
          <w:szCs w:val="18"/>
          <w:lang w:val="ro-RO"/>
        </w:rPr>
        <w:t>a</w:t>
      </w:r>
      <w:r w:rsidRPr="000613EC">
        <w:rPr>
          <w:rFonts w:asciiTheme="minorHAnsi" w:hAnsiTheme="minorHAnsi" w:cstheme="minorHAnsi"/>
          <w:color w:val="000000" w:themeColor="text1"/>
          <w:sz w:val="18"/>
          <w:szCs w:val="18"/>
        </w:rPr>
        <w:t>duitoare folosita la vindecarea celor bolnavi</w:t>
      </w:r>
      <w:r w:rsidRPr="000613EC">
        <w:rPr>
          <w:rFonts w:asciiTheme="minorHAnsi" w:hAnsiTheme="minorHAnsi" w:cstheme="minorHAnsi"/>
          <w:color w:val="000000" w:themeColor="text1"/>
          <w:sz w:val="18"/>
          <w:szCs w:val="18"/>
          <w:lang w:val="ro-RO"/>
        </w:rPr>
        <w:t xml:space="preserve">, apoi ne continuam calatoria spre cazarea din zona Riviera Olimpului, </w:t>
      </w:r>
      <w:r w:rsidR="000613EC" w:rsidRPr="000613EC">
        <w:rPr>
          <w:rFonts w:asciiTheme="minorHAnsi" w:hAnsiTheme="minorHAnsi" w:cstheme="minorHAnsi"/>
          <w:color w:val="000000" w:themeColor="text1"/>
          <w:sz w:val="18"/>
          <w:szCs w:val="18"/>
        </w:rPr>
        <w:t>hotel Olympion/ Regina Mare/ Zefyros/ similar.</w:t>
      </w:r>
    </w:p>
    <w:p w14:paraId="00F240F4"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26E5C2D6"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6</w:t>
      </w:r>
      <w:r>
        <w:rPr>
          <w:rFonts w:asciiTheme="minorHAnsi" w:hAnsiTheme="minorHAnsi" w:cstheme="minorHAnsi"/>
          <w:b/>
          <w:color w:val="0B87C3"/>
          <w:sz w:val="18"/>
          <w:szCs w:val="18"/>
        </w:rPr>
        <w:t xml:space="preserve"> (12.11)</w:t>
      </w:r>
      <w:r w:rsidRPr="00443E27">
        <w:rPr>
          <w:rFonts w:asciiTheme="minorHAnsi" w:hAnsiTheme="minorHAnsi" w:cstheme="minorHAnsi"/>
          <w:b/>
          <w:color w:val="0B87C3"/>
          <w:sz w:val="18"/>
          <w:szCs w:val="18"/>
        </w:rPr>
        <w:t>. RIVIERA OLIMPULUI - SALONIC - BUCURESTI (cca. 715 km)</w:t>
      </w:r>
    </w:p>
    <w:p w14:paraId="59AD95CB" w14:textId="42D5CC9C" w:rsidR="00D224CF" w:rsidRPr="000613EC"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 xml:space="preserve">Dupa micul dejun, pornim spre casa, nu inainte de a face o ultima vizita in Salonic, al doilea oras ca marime si ca importanta din Grecia. Aici </w:t>
      </w:r>
      <w:r w:rsidRPr="000613EC">
        <w:rPr>
          <w:rFonts w:asciiTheme="minorHAnsi" w:hAnsiTheme="minorHAnsi" w:cstheme="minorHAnsi"/>
          <w:color w:val="000000" w:themeColor="text1"/>
          <w:sz w:val="18"/>
          <w:szCs w:val="18"/>
        </w:rPr>
        <w:t xml:space="preserve">ne inchinam la moastele din </w:t>
      </w:r>
      <w:r w:rsidRPr="000613EC">
        <w:rPr>
          <w:rFonts w:asciiTheme="minorHAnsi" w:hAnsiTheme="minorHAnsi" w:cstheme="minorHAnsi"/>
          <w:b/>
          <w:i/>
          <w:color w:val="000000" w:themeColor="text1"/>
          <w:sz w:val="18"/>
          <w:szCs w:val="18"/>
        </w:rPr>
        <w:t>Biserica Sfantul Dimitrie Izvoratorul de Mir</w:t>
      </w:r>
      <w:r w:rsidRPr="000613EC">
        <w:rPr>
          <w:rFonts w:asciiTheme="minorHAnsi" w:hAnsiTheme="minorHAnsi" w:cstheme="minorHAnsi"/>
          <w:color w:val="000000" w:themeColor="text1"/>
          <w:sz w:val="18"/>
          <w:szCs w:val="18"/>
        </w:rPr>
        <w:t xml:space="preserve"> patronul ocrotitor al orasului, care a fost constuita in secolul al IV-lea d.Hr., chiar pe locul intemnitarii, al martiriului si ingroparii sfantului. Acesta a fost </w:t>
      </w:r>
      <w:r w:rsidRPr="000613EC">
        <w:rPr>
          <w:rFonts w:asciiTheme="minorHAnsi" w:hAnsiTheme="minorHAnsi" w:cstheme="minorHAnsi"/>
          <w:color w:val="000000" w:themeColor="text1"/>
          <w:sz w:val="18"/>
          <w:szCs w:val="18"/>
          <w:lang w:val="ro-RO"/>
        </w:rPr>
        <w:t>soldat</w:t>
      </w:r>
      <w:r w:rsidRPr="000613EC">
        <w:rPr>
          <w:rFonts w:asciiTheme="minorHAnsi" w:hAnsiTheme="minorHAnsi" w:cstheme="minorHAnsi"/>
          <w:color w:val="000000" w:themeColor="text1"/>
          <w:sz w:val="18"/>
          <w:szCs w:val="18"/>
        </w:rPr>
        <w:t xml:space="preserve"> roman, dar si-a pastrat credinta crestina in timpul persecutiilor din vremea lui Diocletian.</w:t>
      </w:r>
      <w:r w:rsidRPr="000613EC">
        <w:rPr>
          <w:rFonts w:asciiTheme="minorHAnsi" w:hAnsiTheme="minorHAnsi" w:cstheme="minorHAnsi"/>
          <w:color w:val="000000" w:themeColor="text1"/>
          <w:sz w:val="18"/>
          <w:szCs w:val="18"/>
          <w:lang w:val="ro-RO"/>
        </w:rPr>
        <w:t xml:space="preserve"> Biserica se află pe lista Patrimoniului UNESCO și are șase mozaicuri rare, din secolele V și VII, care au supraviețuit perioadei iconoclaste și care sunt printre cele mai frumoase din Grecia. Ne asteapta, apoi, „</w:t>
      </w:r>
      <w:r w:rsidRPr="000613EC">
        <w:rPr>
          <w:rFonts w:asciiTheme="minorHAnsi" w:hAnsiTheme="minorHAnsi" w:cstheme="minorHAnsi"/>
          <w:b/>
          <w:i/>
          <w:color w:val="000000" w:themeColor="text1"/>
          <w:sz w:val="18"/>
          <w:szCs w:val="18"/>
          <w:lang w:val="ro-RO"/>
        </w:rPr>
        <w:t>Arcul lui Galerius</w:t>
      </w:r>
      <w:r w:rsidRPr="000613EC">
        <w:rPr>
          <w:rFonts w:asciiTheme="minorHAnsi" w:hAnsiTheme="minorHAnsi" w:cstheme="minorHAnsi"/>
          <w:color w:val="000000" w:themeColor="text1"/>
          <w:sz w:val="18"/>
          <w:szCs w:val="18"/>
          <w:lang w:val="ro-RO"/>
        </w:rPr>
        <w:t>”, construit in 297-299 d.Hr., o fosta poarta de intrare spre Via Egnatia, drumul istoric ce lega Rasaritul cu Apusul, decorata cu basoreliefuri ce infatisau imagini din lupta impotriva persilor. Alaturi vom admira „</w:t>
      </w:r>
      <w:r w:rsidRPr="000613EC">
        <w:rPr>
          <w:rFonts w:asciiTheme="minorHAnsi" w:hAnsiTheme="minorHAnsi" w:cstheme="minorHAnsi"/>
          <w:b/>
          <w:i/>
          <w:color w:val="000000" w:themeColor="text1"/>
          <w:sz w:val="18"/>
          <w:szCs w:val="18"/>
          <w:lang w:val="ro-RO"/>
        </w:rPr>
        <w:t>Rotonda lui Galerius</w:t>
      </w:r>
      <w:r w:rsidRPr="000613EC">
        <w:rPr>
          <w:rFonts w:asciiTheme="minorHAnsi" w:hAnsiTheme="minorHAnsi" w:cstheme="minorHAnsi"/>
          <w:color w:val="000000" w:themeColor="text1"/>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Pr="000613EC">
        <w:rPr>
          <w:rFonts w:asciiTheme="minorHAnsi" w:hAnsiTheme="minorHAnsi" w:cstheme="minorHAnsi"/>
          <w:b/>
          <w:i/>
          <w:color w:val="000000" w:themeColor="text1"/>
          <w:sz w:val="18"/>
          <w:szCs w:val="18"/>
          <w:lang w:val="ro-RO"/>
        </w:rPr>
        <w:t>Turnul Alb</w:t>
      </w:r>
      <w:r w:rsidRPr="000613EC">
        <w:rPr>
          <w:rFonts w:asciiTheme="minorHAnsi" w:hAnsiTheme="minorHAnsi" w:cstheme="minorHAnsi"/>
          <w:color w:val="000000" w:themeColor="text1"/>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Cu linistea sufleteasca insuflata de acest frumos locas de cult,  pornim spre casa. Ajungem în București </w:t>
      </w:r>
      <w:r w:rsidR="000613EC">
        <w:rPr>
          <w:rFonts w:asciiTheme="minorHAnsi" w:hAnsiTheme="minorHAnsi" w:cstheme="minorHAnsi"/>
          <w:color w:val="000000" w:themeColor="text1"/>
          <w:sz w:val="18"/>
          <w:szCs w:val="18"/>
          <w:lang w:val="ro-RO"/>
        </w:rPr>
        <w:t>dupa ora 23:00</w:t>
      </w:r>
      <w:r w:rsidRPr="000613EC">
        <w:rPr>
          <w:rFonts w:asciiTheme="minorHAnsi" w:hAnsiTheme="minorHAnsi" w:cstheme="minorHAnsi"/>
          <w:color w:val="000000" w:themeColor="text1"/>
          <w:sz w:val="18"/>
          <w:szCs w:val="18"/>
          <w:lang w:val="ro-RO"/>
        </w:rPr>
        <w:t>, in functie de trafic si de formalitatile vamale.</w:t>
      </w:r>
    </w:p>
    <w:p w14:paraId="73588574" w14:textId="77777777" w:rsidR="00D224CF" w:rsidRPr="00F56D7A" w:rsidRDefault="00D224CF" w:rsidP="00D224CF">
      <w:pPr>
        <w:jc w:val="both"/>
        <w:rPr>
          <w:rFonts w:asciiTheme="minorHAnsi" w:eastAsia="Tahoma" w:hAnsiTheme="minorHAnsi" w:cstheme="minorHAnsi"/>
          <w:b/>
          <w:bCs/>
          <w:color w:val="000000" w:themeColor="text1"/>
          <w:sz w:val="8"/>
          <w:szCs w:val="18"/>
        </w:rPr>
      </w:pPr>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52"/>
        <w:gridCol w:w="867"/>
        <w:gridCol w:w="866"/>
        <w:gridCol w:w="867"/>
        <w:gridCol w:w="1189"/>
        <w:gridCol w:w="992"/>
        <w:gridCol w:w="1417"/>
        <w:gridCol w:w="1134"/>
        <w:gridCol w:w="993"/>
      </w:tblGrid>
      <w:tr w:rsidR="007E6608" w:rsidRPr="0036525D" w14:paraId="0E229E09" w14:textId="77777777" w:rsidTr="007E6608">
        <w:trPr>
          <w:trHeight w:val="323"/>
        </w:trPr>
        <w:tc>
          <w:tcPr>
            <w:tcW w:w="1560" w:type="dxa"/>
            <w:shd w:val="clear" w:color="auto" w:fill="0B87C3"/>
            <w:tcMar>
              <w:top w:w="0" w:type="dxa"/>
              <w:left w:w="57" w:type="dxa"/>
              <w:bottom w:w="0" w:type="dxa"/>
              <w:right w:w="57" w:type="dxa"/>
            </w:tcMar>
            <w:vAlign w:val="center"/>
            <w:hideMark/>
          </w:tcPr>
          <w:p w14:paraId="2604A4E2" w14:textId="16C5996F"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B818D1">
              <w:rPr>
                <w:rFonts w:asciiTheme="minorHAnsi" w:hAnsiTheme="minorHAnsi" w:cstheme="minorHAnsi"/>
                <w:b/>
                <w:bCs/>
                <w:color w:val="FFFFFF" w:themeColor="background1"/>
                <w:sz w:val="18"/>
                <w:szCs w:val="18"/>
              </w:rPr>
              <w:t>5</w:t>
            </w:r>
          </w:p>
        </w:tc>
        <w:tc>
          <w:tcPr>
            <w:tcW w:w="752" w:type="dxa"/>
            <w:shd w:val="clear" w:color="auto" w:fill="0B87C3"/>
            <w:vAlign w:val="center"/>
          </w:tcPr>
          <w:p w14:paraId="1B3641C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B853FD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shd w:val="clear" w:color="auto" w:fill="0B87C3"/>
            <w:tcMar>
              <w:top w:w="0" w:type="dxa"/>
              <w:left w:w="57" w:type="dxa"/>
              <w:bottom w:w="0" w:type="dxa"/>
              <w:right w:w="57" w:type="dxa"/>
            </w:tcMar>
            <w:vAlign w:val="center"/>
            <w:hideMark/>
          </w:tcPr>
          <w:p w14:paraId="11EDD8F8"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CA963BB"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shd w:val="clear" w:color="auto" w:fill="0B87C3"/>
            <w:tcMar>
              <w:top w:w="0" w:type="dxa"/>
              <w:left w:w="57" w:type="dxa"/>
              <w:bottom w:w="0" w:type="dxa"/>
              <w:right w:w="57" w:type="dxa"/>
            </w:tcMar>
            <w:vAlign w:val="center"/>
            <w:hideMark/>
          </w:tcPr>
          <w:p w14:paraId="3963DB45"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6DFB3EB"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shd w:val="clear" w:color="auto" w:fill="0B87C3"/>
            <w:tcMar>
              <w:top w:w="0" w:type="dxa"/>
              <w:left w:w="57" w:type="dxa"/>
              <w:bottom w:w="0" w:type="dxa"/>
              <w:right w:w="57" w:type="dxa"/>
            </w:tcMar>
            <w:vAlign w:val="center"/>
            <w:hideMark/>
          </w:tcPr>
          <w:p w14:paraId="0F060DA6"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6465385"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9" w:type="dxa"/>
            <w:shd w:val="clear" w:color="auto" w:fill="0B87C3"/>
            <w:tcMar>
              <w:top w:w="0" w:type="dxa"/>
              <w:left w:w="57" w:type="dxa"/>
              <w:bottom w:w="0" w:type="dxa"/>
              <w:right w:w="57" w:type="dxa"/>
            </w:tcMar>
            <w:vAlign w:val="center"/>
            <w:hideMark/>
          </w:tcPr>
          <w:p w14:paraId="02FF1AB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FAFB81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3352DC2"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A294432"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C29E809"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EB7921D"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993" w:type="dxa"/>
            <w:shd w:val="clear" w:color="auto" w:fill="0B87C3"/>
            <w:vAlign w:val="center"/>
          </w:tcPr>
          <w:p w14:paraId="036D2B4B" w14:textId="77777777" w:rsidR="00D224CF" w:rsidRPr="0036525D" w:rsidRDefault="00D224CF" w:rsidP="00516C94">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24DF0" w:rsidRPr="00C24DF0" w14:paraId="5A869049" w14:textId="77777777" w:rsidTr="007E6608">
        <w:trPr>
          <w:trHeight w:val="176"/>
        </w:trPr>
        <w:tc>
          <w:tcPr>
            <w:tcW w:w="1560" w:type="dxa"/>
            <w:tcMar>
              <w:top w:w="0" w:type="dxa"/>
              <w:left w:w="57" w:type="dxa"/>
              <w:bottom w:w="0" w:type="dxa"/>
              <w:right w:w="57" w:type="dxa"/>
            </w:tcMar>
            <w:vAlign w:val="center"/>
            <w:hideMark/>
          </w:tcPr>
          <w:p w14:paraId="6115852D" w14:textId="5FCE7532" w:rsidR="00D224CF" w:rsidRPr="00C24DF0" w:rsidRDefault="00D224CF" w:rsidP="00516C94">
            <w:pPr>
              <w:spacing w:line="276" w:lineRule="auto"/>
              <w:jc w:val="center"/>
              <w:rPr>
                <w:rFonts w:asciiTheme="minorHAnsi" w:hAnsiTheme="minorHAnsi" w:cstheme="minorHAnsi"/>
                <w:b/>
                <w:bCs/>
                <w:color w:val="000000" w:themeColor="text1"/>
                <w:sz w:val="18"/>
                <w:szCs w:val="18"/>
                <w:lang w:val="it-IT"/>
              </w:rPr>
            </w:pPr>
            <w:r w:rsidRPr="00C24DF0">
              <w:rPr>
                <w:rFonts w:asciiTheme="minorHAnsi" w:hAnsiTheme="minorHAnsi" w:cstheme="minorHAnsi"/>
                <w:b/>
                <w:bCs/>
                <w:color w:val="000000" w:themeColor="text1"/>
                <w:sz w:val="18"/>
                <w:szCs w:val="18"/>
                <w:lang w:val="it-IT"/>
              </w:rPr>
              <w:t>0</w:t>
            </w:r>
            <w:r w:rsidR="000613EC" w:rsidRPr="00C24DF0">
              <w:rPr>
                <w:rFonts w:asciiTheme="minorHAnsi" w:hAnsiTheme="minorHAnsi" w:cstheme="minorHAnsi"/>
                <w:b/>
                <w:bCs/>
                <w:color w:val="000000" w:themeColor="text1"/>
                <w:sz w:val="18"/>
                <w:szCs w:val="18"/>
                <w:lang w:val="it-IT"/>
              </w:rPr>
              <w:t>7</w:t>
            </w:r>
            <w:r w:rsidRPr="00C24DF0">
              <w:rPr>
                <w:rFonts w:asciiTheme="minorHAnsi" w:hAnsiTheme="minorHAnsi" w:cstheme="minorHAnsi"/>
                <w:b/>
                <w:bCs/>
                <w:color w:val="000000" w:themeColor="text1"/>
                <w:sz w:val="18"/>
                <w:szCs w:val="18"/>
                <w:lang w:val="it-IT"/>
              </w:rPr>
              <w:t>.11</w:t>
            </w:r>
          </w:p>
          <w:p w14:paraId="11A2FB3F" w14:textId="77777777" w:rsidR="00D224CF" w:rsidRPr="00C24DF0" w:rsidRDefault="00D224CF" w:rsidP="00516C94">
            <w:pPr>
              <w:spacing w:before="4" w:after="4" w:line="276" w:lineRule="auto"/>
              <w:jc w:val="center"/>
              <w:rPr>
                <w:rFonts w:asciiTheme="minorHAnsi" w:hAnsiTheme="minorHAnsi" w:cstheme="minorHAnsi"/>
                <w:b/>
                <w:bCs/>
                <w:color w:val="000000" w:themeColor="text1"/>
                <w:sz w:val="18"/>
                <w:szCs w:val="18"/>
                <w:lang w:val="it-IT"/>
              </w:rPr>
            </w:pPr>
          </w:p>
        </w:tc>
        <w:tc>
          <w:tcPr>
            <w:tcW w:w="752" w:type="dxa"/>
            <w:vAlign w:val="center"/>
          </w:tcPr>
          <w:p w14:paraId="348D68F1" w14:textId="6AE14028" w:rsidR="00D224CF" w:rsidRPr="00C24DF0" w:rsidRDefault="00D224CF"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w:t>
            </w:r>
            <w:r w:rsidR="000613EC" w:rsidRPr="00C24DF0">
              <w:rPr>
                <w:rFonts w:asciiTheme="minorHAnsi" w:hAnsiTheme="minorHAnsi" w:cstheme="minorHAnsi"/>
                <w:b/>
                <w:bCs/>
                <w:color w:val="000000" w:themeColor="text1"/>
                <w:sz w:val="18"/>
                <w:szCs w:val="18"/>
              </w:rPr>
              <w:t>1</w:t>
            </w:r>
            <w:r w:rsidRPr="00C24DF0">
              <w:rPr>
                <w:rFonts w:asciiTheme="minorHAnsi" w:hAnsiTheme="minorHAnsi" w:cstheme="minorHAnsi"/>
                <w:b/>
                <w:bCs/>
                <w:color w:val="000000" w:themeColor="text1"/>
                <w:sz w:val="18"/>
                <w:szCs w:val="18"/>
              </w:rPr>
              <w:t>9 €</w:t>
            </w:r>
          </w:p>
        </w:tc>
        <w:tc>
          <w:tcPr>
            <w:tcW w:w="867" w:type="dxa"/>
            <w:tcMar>
              <w:top w:w="0" w:type="dxa"/>
              <w:left w:w="57" w:type="dxa"/>
              <w:bottom w:w="0" w:type="dxa"/>
              <w:right w:w="57" w:type="dxa"/>
            </w:tcMar>
            <w:vAlign w:val="center"/>
            <w:hideMark/>
          </w:tcPr>
          <w:p w14:paraId="2FFFC336" w14:textId="77564776"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339</w:t>
            </w:r>
            <w:r w:rsidR="00D224CF" w:rsidRPr="00C24DF0">
              <w:rPr>
                <w:rFonts w:asciiTheme="minorHAnsi" w:hAnsiTheme="minorHAnsi" w:cstheme="minorHAnsi"/>
                <w:b/>
                <w:bCs/>
                <w:color w:val="000000" w:themeColor="text1"/>
                <w:sz w:val="18"/>
                <w:szCs w:val="18"/>
              </w:rPr>
              <w:t xml:space="preserve"> €</w:t>
            </w:r>
          </w:p>
        </w:tc>
        <w:tc>
          <w:tcPr>
            <w:tcW w:w="866" w:type="dxa"/>
            <w:tcMar>
              <w:top w:w="0" w:type="dxa"/>
              <w:left w:w="57" w:type="dxa"/>
              <w:bottom w:w="0" w:type="dxa"/>
              <w:right w:w="57" w:type="dxa"/>
            </w:tcMar>
            <w:vAlign w:val="center"/>
            <w:hideMark/>
          </w:tcPr>
          <w:p w14:paraId="01F0CA69" w14:textId="54C40B21"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359</w:t>
            </w:r>
            <w:r w:rsidR="00D224CF" w:rsidRPr="00C24DF0">
              <w:rPr>
                <w:rFonts w:asciiTheme="minorHAnsi" w:hAnsiTheme="minorHAnsi" w:cstheme="minorHAnsi"/>
                <w:b/>
                <w:bCs/>
                <w:color w:val="000000" w:themeColor="text1"/>
                <w:sz w:val="18"/>
                <w:szCs w:val="18"/>
              </w:rPr>
              <w:t xml:space="preserve"> €</w:t>
            </w:r>
          </w:p>
        </w:tc>
        <w:tc>
          <w:tcPr>
            <w:tcW w:w="867" w:type="dxa"/>
            <w:tcMar>
              <w:top w:w="0" w:type="dxa"/>
              <w:left w:w="57" w:type="dxa"/>
              <w:bottom w:w="0" w:type="dxa"/>
              <w:right w:w="57" w:type="dxa"/>
            </w:tcMar>
            <w:vAlign w:val="center"/>
            <w:hideMark/>
          </w:tcPr>
          <w:p w14:paraId="0D91BED1" w14:textId="75B5F027"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379</w:t>
            </w:r>
            <w:r w:rsidR="00D224CF" w:rsidRPr="00C24DF0">
              <w:rPr>
                <w:rFonts w:asciiTheme="minorHAnsi" w:hAnsiTheme="minorHAnsi" w:cstheme="minorHAnsi"/>
                <w:b/>
                <w:bCs/>
                <w:color w:val="000000" w:themeColor="text1"/>
                <w:sz w:val="18"/>
                <w:szCs w:val="18"/>
              </w:rPr>
              <w:t xml:space="preserve"> €</w:t>
            </w:r>
          </w:p>
        </w:tc>
        <w:tc>
          <w:tcPr>
            <w:tcW w:w="1189" w:type="dxa"/>
            <w:tcMar>
              <w:top w:w="0" w:type="dxa"/>
              <w:left w:w="57" w:type="dxa"/>
              <w:bottom w:w="0" w:type="dxa"/>
              <w:right w:w="57" w:type="dxa"/>
            </w:tcMar>
            <w:vAlign w:val="center"/>
            <w:hideMark/>
          </w:tcPr>
          <w:p w14:paraId="2B5212E6" w14:textId="736DD518"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399</w:t>
            </w:r>
            <w:r w:rsidR="00D224CF" w:rsidRPr="00C24DF0">
              <w:rPr>
                <w:rFonts w:asciiTheme="minorHAnsi" w:hAnsiTheme="minorHAnsi" w:cstheme="minorHAnsi"/>
                <w:b/>
                <w:bCs/>
                <w:color w:val="000000" w:themeColor="text1"/>
                <w:sz w:val="18"/>
                <w:szCs w:val="18"/>
              </w:rPr>
              <w:t xml:space="preserve"> €</w:t>
            </w:r>
          </w:p>
        </w:tc>
        <w:tc>
          <w:tcPr>
            <w:tcW w:w="992" w:type="dxa"/>
            <w:tcMar>
              <w:top w:w="0" w:type="dxa"/>
              <w:left w:w="57" w:type="dxa"/>
              <w:bottom w:w="0" w:type="dxa"/>
              <w:right w:w="57" w:type="dxa"/>
            </w:tcMar>
            <w:vAlign w:val="center"/>
            <w:hideMark/>
          </w:tcPr>
          <w:p w14:paraId="06ABCA2A" w14:textId="5B3F2346"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159</w:t>
            </w:r>
            <w:r w:rsidR="00D224CF" w:rsidRPr="00C24DF0">
              <w:rPr>
                <w:rFonts w:asciiTheme="minorHAnsi" w:hAnsiTheme="minorHAnsi" w:cstheme="minorHAnsi"/>
                <w:b/>
                <w:bCs/>
                <w:color w:val="000000" w:themeColor="text1"/>
                <w:sz w:val="18"/>
                <w:szCs w:val="18"/>
              </w:rPr>
              <w:t xml:space="preserve"> €</w:t>
            </w:r>
          </w:p>
        </w:tc>
        <w:tc>
          <w:tcPr>
            <w:tcW w:w="1417" w:type="dxa"/>
            <w:tcMar>
              <w:top w:w="0" w:type="dxa"/>
              <w:left w:w="57" w:type="dxa"/>
              <w:bottom w:w="0" w:type="dxa"/>
              <w:right w:w="57" w:type="dxa"/>
            </w:tcMar>
            <w:vAlign w:val="center"/>
            <w:hideMark/>
          </w:tcPr>
          <w:p w14:paraId="0777611D" w14:textId="1D1268BA"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80</w:t>
            </w:r>
            <w:r w:rsidR="00D224CF" w:rsidRPr="00C24DF0">
              <w:rPr>
                <w:rFonts w:asciiTheme="minorHAnsi" w:hAnsiTheme="minorHAnsi" w:cstheme="minorHAnsi"/>
                <w:b/>
                <w:bCs/>
                <w:color w:val="000000" w:themeColor="text1"/>
                <w:sz w:val="18"/>
                <w:szCs w:val="18"/>
              </w:rPr>
              <w:t xml:space="preserve"> €</w:t>
            </w:r>
          </w:p>
        </w:tc>
        <w:tc>
          <w:tcPr>
            <w:tcW w:w="1134" w:type="dxa"/>
            <w:tcMar>
              <w:top w:w="0" w:type="dxa"/>
              <w:left w:w="57" w:type="dxa"/>
              <w:bottom w:w="0" w:type="dxa"/>
              <w:right w:w="57" w:type="dxa"/>
            </w:tcMar>
            <w:vAlign w:val="center"/>
            <w:hideMark/>
          </w:tcPr>
          <w:p w14:paraId="09D53D53" w14:textId="4960D45B" w:rsidR="00D224CF" w:rsidRPr="00C24DF0" w:rsidRDefault="00C24DF0"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369</w:t>
            </w:r>
            <w:r w:rsidR="00D224CF" w:rsidRPr="00C24DF0">
              <w:rPr>
                <w:rFonts w:asciiTheme="minorHAnsi" w:hAnsiTheme="minorHAnsi" w:cstheme="minorHAnsi"/>
                <w:b/>
                <w:bCs/>
                <w:color w:val="000000" w:themeColor="text1"/>
                <w:sz w:val="18"/>
                <w:szCs w:val="18"/>
              </w:rPr>
              <w:t xml:space="preserve"> €</w:t>
            </w:r>
          </w:p>
        </w:tc>
        <w:tc>
          <w:tcPr>
            <w:tcW w:w="993" w:type="dxa"/>
            <w:vAlign w:val="center"/>
          </w:tcPr>
          <w:p w14:paraId="549E5DF0" w14:textId="6162DB14" w:rsidR="00D224CF" w:rsidRPr="00C24DF0" w:rsidRDefault="00C24DF0"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385</w:t>
            </w:r>
            <w:r w:rsidR="00D224CF" w:rsidRPr="00C24DF0">
              <w:rPr>
                <w:rFonts w:asciiTheme="minorHAnsi" w:hAnsiTheme="minorHAnsi" w:cstheme="minorHAnsi"/>
                <w:b/>
                <w:bCs/>
                <w:color w:val="000000" w:themeColor="text1"/>
                <w:sz w:val="18"/>
                <w:szCs w:val="18"/>
              </w:rPr>
              <w:t xml:space="preserve"> €</w:t>
            </w:r>
          </w:p>
        </w:tc>
      </w:tr>
    </w:tbl>
    <w:p w14:paraId="775A2106" w14:textId="77777777" w:rsidR="00D224CF" w:rsidRPr="00EE489B" w:rsidRDefault="00D224CF" w:rsidP="00D224CF">
      <w:pPr>
        <w:ind w:left="-720"/>
        <w:jc w:val="both"/>
        <w:rPr>
          <w:rFonts w:asciiTheme="minorHAnsi" w:eastAsia="Tahoma" w:hAnsiTheme="minorHAnsi" w:cstheme="minorHAnsi"/>
          <w:b/>
          <w:bCs/>
          <w:color w:val="000000" w:themeColor="text1"/>
          <w:sz w:val="10"/>
          <w:szCs w:val="10"/>
        </w:rPr>
      </w:pPr>
    </w:p>
    <w:p w14:paraId="77CEA849"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E1ADD5F"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7AB7214"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744710A"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C837F0D" w14:textId="77777777" w:rsidR="00D224CF" w:rsidRPr="009253F4" w:rsidRDefault="00D224CF" w:rsidP="00D224CF">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933"/>
      </w:tblGrid>
      <w:tr w:rsidR="00D224CF" w:rsidRPr="00013EED" w14:paraId="45527C51" w14:textId="77777777" w:rsidTr="006F29AD">
        <w:trPr>
          <w:trHeight w:val="143"/>
        </w:trPr>
        <w:tc>
          <w:tcPr>
            <w:tcW w:w="22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AE0058" w14:textId="77777777" w:rsidR="00D224CF" w:rsidRPr="00013EED" w:rsidRDefault="00D224CF"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75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501C17" w14:textId="77777777" w:rsidR="00D224CF" w:rsidRPr="00013EED" w:rsidRDefault="00D224CF"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224CF" w:rsidRPr="00013EED" w14:paraId="0EBADAF4" w14:textId="77777777" w:rsidTr="006F29AD">
        <w:trPr>
          <w:trHeight w:val="2293"/>
        </w:trPr>
        <w:tc>
          <w:tcPr>
            <w:tcW w:w="2246" w:type="pct"/>
            <w:tcBorders>
              <w:top w:val="single" w:sz="4" w:space="0" w:color="auto"/>
              <w:left w:val="single" w:sz="4" w:space="0" w:color="auto"/>
              <w:bottom w:val="single" w:sz="4" w:space="0" w:color="auto"/>
              <w:right w:val="single" w:sz="4" w:space="0" w:color="auto"/>
            </w:tcBorders>
            <w:vAlign w:val="center"/>
            <w:hideMark/>
          </w:tcPr>
          <w:p w14:paraId="087800BA" w14:textId="33A30967" w:rsidR="00D224CF" w:rsidRPr="00C24DF0" w:rsidRDefault="00D224CF" w:rsidP="00D224CF">
            <w:pPr>
              <w:pStyle w:val="ListParagraph"/>
              <w:numPr>
                <w:ilvl w:val="0"/>
                <w:numId w:val="41"/>
              </w:numPr>
              <w:ind w:left="128" w:hanging="180"/>
              <w:jc w:val="both"/>
              <w:rPr>
                <w:rFonts w:asciiTheme="minorHAnsi" w:hAnsiTheme="minorHAnsi" w:cstheme="minorHAnsi"/>
                <w:b/>
                <w:color w:val="000000" w:themeColor="text1"/>
                <w:sz w:val="18"/>
                <w:szCs w:val="18"/>
              </w:rPr>
            </w:pPr>
            <w:r w:rsidRPr="00C24DF0">
              <w:rPr>
                <w:rFonts w:asciiTheme="minorHAnsi" w:hAnsiTheme="minorHAnsi" w:cstheme="minorHAnsi"/>
                <w:color w:val="000000" w:themeColor="text1"/>
                <w:sz w:val="18"/>
                <w:szCs w:val="18"/>
                <w:lang w:val="fr-FR"/>
              </w:rPr>
              <w:t xml:space="preserve">Transport cu autocar clasificat </w:t>
            </w:r>
          </w:p>
          <w:p w14:paraId="7EC0961D" w14:textId="7CE8692C" w:rsidR="00D224CF" w:rsidRPr="00C24DF0" w:rsidRDefault="00D224CF" w:rsidP="00D224CF">
            <w:pPr>
              <w:pStyle w:val="ListParagraph"/>
              <w:numPr>
                <w:ilvl w:val="0"/>
                <w:numId w:val="41"/>
              </w:numPr>
              <w:ind w:left="128" w:hanging="180"/>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5 cazari cu mic dejun in hotel 3*</w:t>
            </w:r>
          </w:p>
          <w:p w14:paraId="0F1A8515" w14:textId="77777777" w:rsidR="006F29AD" w:rsidRPr="00C24DF0" w:rsidRDefault="00D224CF" w:rsidP="006F29AD">
            <w:pPr>
              <w:pStyle w:val="ListParagraph"/>
              <w:numPr>
                <w:ilvl w:val="0"/>
                <w:numId w:val="41"/>
              </w:numPr>
              <w:ind w:left="128" w:hanging="180"/>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Ghid insotitor din partea agentiei pe traseu</w:t>
            </w:r>
          </w:p>
          <w:p w14:paraId="34BCCD7F" w14:textId="0A8D3FA9" w:rsidR="006F29AD" w:rsidRPr="00C24DF0" w:rsidRDefault="00C24DF0" w:rsidP="006F29AD">
            <w:pPr>
              <w:pStyle w:val="ListParagraph"/>
              <w:numPr>
                <w:ilvl w:val="0"/>
                <w:numId w:val="41"/>
              </w:numPr>
              <w:ind w:left="128" w:hanging="180"/>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Vizite conform program.</w:t>
            </w:r>
          </w:p>
          <w:p w14:paraId="0CF13306" w14:textId="5E1708E3" w:rsidR="00D224CF" w:rsidRPr="00C24DF0" w:rsidRDefault="006F29AD" w:rsidP="006F29AD">
            <w:pPr>
              <w:pStyle w:val="ListParagraph"/>
              <w:ind w:left="128"/>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w:t>
            </w:r>
            <w:r w:rsidR="00D224CF" w:rsidRPr="00C24DF0">
              <w:rPr>
                <w:rFonts w:asciiTheme="minorHAnsi" w:hAnsiTheme="minorHAnsi" w:cstheme="minorHAnsi"/>
                <w:color w:val="000000" w:themeColor="text1"/>
                <w:sz w:val="18"/>
                <w:szCs w:val="18"/>
                <w:u w:val="single"/>
              </w:rPr>
              <w:t>ATENTIE</w:t>
            </w:r>
            <w:r w:rsidR="00D224CF" w:rsidRPr="00C24DF0">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1C3F1784" w14:textId="77777777" w:rsidR="00D224CF" w:rsidRPr="00C24DF0" w:rsidRDefault="00D224CF" w:rsidP="00516C94">
            <w:pPr>
              <w:tabs>
                <w:tab w:val="left" w:pos="4665"/>
              </w:tabs>
              <w:spacing w:line="276" w:lineRule="auto"/>
              <w:ind w:right="75"/>
              <w:jc w:val="both"/>
              <w:rPr>
                <w:rFonts w:asciiTheme="minorHAnsi" w:hAnsiTheme="minorHAnsi" w:cstheme="minorHAnsi"/>
                <w:b/>
                <w:color w:val="000000" w:themeColor="text1"/>
                <w:sz w:val="18"/>
                <w:szCs w:val="18"/>
              </w:rPr>
            </w:pPr>
          </w:p>
        </w:tc>
        <w:tc>
          <w:tcPr>
            <w:tcW w:w="2754" w:type="pct"/>
            <w:tcBorders>
              <w:top w:val="single" w:sz="4" w:space="0" w:color="auto"/>
              <w:left w:val="single" w:sz="4" w:space="0" w:color="auto"/>
              <w:bottom w:val="single" w:sz="4" w:space="0" w:color="auto"/>
              <w:right w:val="single" w:sz="4" w:space="0" w:color="auto"/>
            </w:tcBorders>
            <w:vAlign w:val="center"/>
            <w:hideMark/>
          </w:tcPr>
          <w:p w14:paraId="2EFAB955" w14:textId="77777777"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Asigurare medicala si storno</w:t>
            </w:r>
          </w:p>
          <w:p w14:paraId="63A4B324" w14:textId="77777777"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40794DEF" w14:textId="77777777"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08AFAC35" w14:textId="0C94961A"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rPr>
              <w:t xml:space="preserve">Taxa de oras, in valoare totala de </w:t>
            </w:r>
            <w:r w:rsidRPr="00C24DF0">
              <w:rPr>
                <w:rFonts w:asciiTheme="minorHAnsi" w:hAnsiTheme="minorHAnsi" w:cstheme="minorHAnsi"/>
                <w:color w:val="000000" w:themeColor="text1"/>
                <w:sz w:val="18"/>
                <w:szCs w:val="18"/>
              </w:rPr>
              <w:t>19</w:t>
            </w:r>
            <w:r w:rsidRPr="00C24DF0">
              <w:rPr>
                <w:rFonts w:asciiTheme="minorHAnsi" w:hAnsiTheme="minorHAnsi" w:cstheme="minorHAnsi"/>
                <w:color w:val="000000" w:themeColor="text1"/>
                <w:sz w:val="18"/>
                <w:szCs w:val="18"/>
              </w:rPr>
              <w:t xml:space="preserve"> euro/persoana (calculat la momentul lansarii programului, in luna decembrie 2024; suma exacta va fi comunicata turistilor de catre ghid, in prima zi a circuitului)</w:t>
            </w:r>
          </w:p>
          <w:p w14:paraId="5CC1B6E2" w14:textId="65F739DA"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Bacsis/tips - echipaj (recomandat 1 €/ zi/ turist), inclusiv copiii peste 6 ani</w:t>
            </w:r>
          </w:p>
          <w:p w14:paraId="0AFFB476" w14:textId="14EDED24"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 xml:space="preserve">Traversari cu ferryboat (se achita obligatoriu la ghid) Pireu - Insula Eghina si retur + Agiokampos - Glyfa (40 </w:t>
            </w:r>
            <w:r w:rsidRPr="00C24DF0">
              <w:rPr>
                <w:rFonts w:asciiTheme="minorHAnsi" w:hAnsiTheme="minorHAnsi" w:cstheme="minorHAnsi"/>
                <w:color w:val="000000" w:themeColor="text1"/>
                <w:sz w:val="18"/>
                <w:szCs w:val="18"/>
              </w:rPr>
              <w:t>€/pers.)</w:t>
            </w:r>
          </w:p>
        </w:tc>
      </w:tr>
    </w:tbl>
    <w:p w14:paraId="002AE685" w14:textId="7FE2B829" w:rsidR="00334874" w:rsidRPr="00210BAE" w:rsidRDefault="00334874" w:rsidP="009D2FC1">
      <w:pPr>
        <w:spacing w:before="4" w:after="4"/>
        <w:ind w:left="-567" w:right="227"/>
        <w:jc w:val="both"/>
        <w:rPr>
          <w:sz w:val="10"/>
          <w:szCs w:val="10"/>
        </w:rPr>
      </w:pPr>
    </w:p>
    <w:p w14:paraId="00BAAEA7" w14:textId="77777777" w:rsidR="00210BAE" w:rsidRDefault="00210BAE" w:rsidP="00210BA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14CAFAA3" w14:textId="77777777" w:rsidR="00210BAE" w:rsidRPr="0013229A" w:rsidRDefault="00210BAE" w:rsidP="00210BA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9FDFB02"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F935F1F" w14:textId="77777777" w:rsidR="00210BAE" w:rsidRPr="0013229A" w:rsidRDefault="00210BAE" w:rsidP="00210BAE">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3B4ECE5" w14:textId="77777777" w:rsidR="00210BAE" w:rsidRPr="0013229A" w:rsidRDefault="00210BAE" w:rsidP="00210BAE">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EF0F5B8"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4D0F563B" w14:textId="77777777" w:rsidR="00210BAE" w:rsidRPr="0013229A" w:rsidRDefault="00210BAE" w:rsidP="00210BA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06BECB9"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7656680"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1A088D"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9C6F113" w14:textId="77777777" w:rsidR="00210BAE" w:rsidRPr="0013229A" w:rsidRDefault="00210BAE" w:rsidP="00210BA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0" w:name="_Hlk118910227"/>
      <w:bookmarkStart w:id="1" w:name="_Hlk121218994"/>
    </w:p>
    <w:p w14:paraId="001B364E" w14:textId="77777777" w:rsidR="00210BAE" w:rsidRPr="0013229A" w:rsidRDefault="00210BAE" w:rsidP="00210BAE">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2" w:name="_Hlk120116146"/>
      <w:bookmarkStart w:id="3" w:name="_Hlk120114121"/>
      <w:bookmarkStart w:id="4"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2"/>
      <w:bookmarkEnd w:id="3"/>
    </w:p>
    <w:bookmarkEnd w:id="4"/>
    <w:p w14:paraId="2EFEFDFE" w14:textId="77777777" w:rsidR="00210BAE" w:rsidRPr="0013229A" w:rsidRDefault="00210BAE" w:rsidP="00210BAE">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762C0D6" w14:textId="77777777" w:rsidR="00210BAE" w:rsidRPr="0013229A" w:rsidRDefault="00210BAE" w:rsidP="00210BAE">
      <w:pPr>
        <w:spacing w:before="4" w:after="4"/>
        <w:ind w:left="-567" w:right="227"/>
        <w:jc w:val="both"/>
        <w:rPr>
          <w:rFonts w:asciiTheme="minorHAnsi" w:hAnsiTheme="minorHAnsi" w:cstheme="minorHAnsi"/>
          <w:sz w:val="18"/>
          <w:szCs w:val="18"/>
          <w:lang w:val="it-IT"/>
        </w:rPr>
      </w:pPr>
      <w:bookmarkStart w:id="5"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5"/>
    <w:p w14:paraId="728C7F25" w14:textId="77777777" w:rsidR="00210BAE" w:rsidRPr="0013229A" w:rsidRDefault="00210BAE" w:rsidP="00210BAE">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F6B17E" w14:textId="77777777" w:rsidR="00210BAE" w:rsidRPr="00770CCC" w:rsidRDefault="00210BAE" w:rsidP="00210BA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0"/>
    <w:p w14:paraId="1D03FCC7"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3D051524"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708DE6C" w14:textId="77777777" w:rsidR="00210BAE" w:rsidRPr="0013229A" w:rsidRDefault="00210BAE" w:rsidP="00210BA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A498EA0"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2F19592"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903EF36"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6FCB71E"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1"/>
    <w:p w14:paraId="0809E533"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7EAA8D32" w14:textId="18766801" w:rsidR="00210BAE" w:rsidRPr="00A2640D" w:rsidRDefault="00210BAE" w:rsidP="00210BA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w:t>
      </w:r>
      <w:r>
        <w:rPr>
          <w:rFonts w:asciiTheme="minorHAnsi" w:hAnsiTheme="minorHAnsi" w:cstheme="minorHAnsi"/>
          <w:bCs/>
          <w:sz w:val="18"/>
          <w:szCs w:val="18"/>
          <w:lang w:val="it-IT"/>
        </w:rPr>
        <w:t>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w:t>
      </w:r>
      <w:r>
        <w:rPr>
          <w:rFonts w:asciiTheme="minorHAnsi" w:hAnsiTheme="minorHAnsi" w:cstheme="minorHAnsi"/>
          <w:bCs/>
          <w:sz w:val="18"/>
          <w:szCs w:val="18"/>
          <w:lang w:val="it-IT"/>
        </w:rPr>
        <w:t>2</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FF7B5CA" w14:textId="77777777" w:rsidR="00210BAE" w:rsidRPr="00A2640D" w:rsidRDefault="00210BAE" w:rsidP="00210BA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D06058A" w14:textId="77777777" w:rsidR="00210BAE" w:rsidRDefault="00210BAE" w:rsidP="00210BA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B0F3C0D" w14:textId="77777777" w:rsidR="00210BAE" w:rsidRPr="004012FE"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27F8C0C" w14:textId="77777777" w:rsidR="00210BAE" w:rsidRPr="00866DD2"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022C9396" w14:textId="77777777" w:rsidR="00210BAE" w:rsidRPr="00866DD2"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3269233" w14:textId="77777777" w:rsidR="00210BAE" w:rsidRPr="003956C7" w:rsidRDefault="00210BAE" w:rsidP="00210BAE">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79C3648D" w14:textId="77777777" w:rsidR="00210BAE" w:rsidRDefault="00210BAE" w:rsidP="00210BA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7F564A3" w14:textId="77777777" w:rsidR="00210BAE" w:rsidRPr="00B50B8D"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22974E"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6138039"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52AF255"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B9F88BD"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524D76AD"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0CEB7A6"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56804E5"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2907166" w14:textId="77777777" w:rsidR="00210BAE" w:rsidRPr="003956C7" w:rsidRDefault="00210BAE" w:rsidP="00210BA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0A5B41D8" w14:textId="77777777" w:rsidR="00210BAE" w:rsidRPr="0036525D"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9F9A6ED"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2985B96D"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A275096"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14B30A2"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C957BC9"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DBAAC0D"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676D5A"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3DAEE7C"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0FBEE41" w14:textId="77777777" w:rsidR="00210BAE" w:rsidRPr="003956C7" w:rsidRDefault="00210BAE" w:rsidP="00210BAE">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4BEFF9F8" w14:textId="77777777" w:rsidR="00210BAE" w:rsidRPr="0036525D" w:rsidRDefault="00210BAE" w:rsidP="00210BA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0558E70"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D463560"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97AAA26"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1DE3A76"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575A5B9"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D63706B"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ADC73EA" w14:textId="77777777" w:rsidR="00210BAE" w:rsidRPr="003956C7" w:rsidRDefault="00210BAE" w:rsidP="00210BA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3657B6F1"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E121AB5"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79785D1"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AF58AA1"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08D404F4"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8CEBC89"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E23C0F1" w14:textId="77777777" w:rsidR="00210BAE" w:rsidRPr="0057581C" w:rsidRDefault="00210BAE" w:rsidP="00210BAE">
      <w:pPr>
        <w:spacing w:before="4" w:after="4"/>
        <w:jc w:val="both"/>
        <w:rPr>
          <w:rFonts w:asciiTheme="minorHAnsi" w:hAnsiTheme="minorHAnsi" w:cstheme="minorHAnsi"/>
          <w:b/>
          <w:color w:val="444444"/>
          <w:sz w:val="8"/>
          <w:szCs w:val="8"/>
        </w:rPr>
      </w:pPr>
    </w:p>
    <w:p w14:paraId="7CADA9F9" w14:textId="77777777" w:rsidR="00210BAE" w:rsidRPr="004D1105" w:rsidRDefault="00210BAE" w:rsidP="00210BAE">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210BAE" w:rsidRPr="0036525D" w14:paraId="4A9FB488"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D5EC027"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bookmarkStart w:id="6"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6FE540A"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5EABC22"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940162E"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10BAE" w:rsidRPr="001C1CF6" w14:paraId="73CD188C"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BDDACBB"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2386E48"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9EB8CA9"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C7FF455"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6"/>
    </w:tbl>
    <w:p w14:paraId="1E33B17E" w14:textId="77777777" w:rsidR="00210BAE" w:rsidRPr="0010596A" w:rsidRDefault="00210BAE" w:rsidP="00210BAE">
      <w:pPr>
        <w:spacing w:before="4" w:after="4"/>
        <w:jc w:val="both"/>
        <w:rPr>
          <w:rFonts w:asciiTheme="minorHAnsi" w:hAnsiTheme="minorHAnsi" w:cstheme="minorHAnsi"/>
          <w:b/>
          <w:color w:val="444444"/>
          <w:sz w:val="8"/>
          <w:szCs w:val="8"/>
        </w:rPr>
      </w:pPr>
    </w:p>
    <w:p w14:paraId="402CE133" w14:textId="77777777" w:rsidR="00210BAE" w:rsidRPr="005668F6" w:rsidRDefault="00210BAE" w:rsidP="00210BAE">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7" w:name="_Hlk120114199"/>
      <w:bookmarkStart w:id="8"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210BAE" w:rsidRPr="0036525D" w14:paraId="0AE6F5BA"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C844BC"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01A6A7"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634402" w14:textId="77777777" w:rsidR="00210BAE"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F34FDC9"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EF8C1A4" w14:textId="77777777" w:rsidR="00210BAE" w:rsidRPr="00F224C0" w:rsidRDefault="00210BA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8297E34"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ADB71A0"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FA2CDB5"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BA76A3"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663BE9"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51451" w14:textId="77777777" w:rsidR="00210BAE"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37B92385" w14:textId="77777777" w:rsidR="00210BAE" w:rsidRPr="00F224C0" w:rsidRDefault="00210BAE" w:rsidP="001D6D4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549472B7" w14:textId="77777777" w:rsidR="00210BAE" w:rsidRPr="00F224C0" w:rsidRDefault="00210BA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01C8AB"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57C416F" w14:textId="77777777" w:rsidR="00210BAE" w:rsidRPr="00D05EC3" w:rsidRDefault="00210BAE" w:rsidP="001D6D4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10BAE" w:rsidRPr="00435CAF" w14:paraId="4864118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6D8F1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17AA9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35F75983"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31D27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B637A2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251945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EB5931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6D8DB5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210BAE" w:rsidRPr="00435CAF" w14:paraId="181BEBE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00DE8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665B84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775AA64C"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AAA82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D017AE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CD55D5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706BAA60"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D740CC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10BAE" w:rsidRPr="00435CAF" w14:paraId="30800E7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3648F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7995D0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193C69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35896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9E547B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6BFD887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868BAE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4D73E5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10BAE" w:rsidRPr="00435CAF" w14:paraId="7994278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BB6AF5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6A70549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26B395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682C54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1D7CB9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EAAA85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3409D453"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823342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210BAE" w:rsidRPr="00435CAF" w14:paraId="091527C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BE9B1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250FB8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7CF388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8408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E904F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71407D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215706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86451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210BAE" w:rsidRPr="00435CAF" w14:paraId="765C071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A3950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D99B71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D11BD0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C8CAC6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BBF9C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0D094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CCAA256"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C28B0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210BAE" w:rsidRPr="00435CAF" w14:paraId="3AA1844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8A14F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2353265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7F3A76F"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6B2B8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F71006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3D2A4C82" w14:textId="77777777" w:rsidR="00210BAE" w:rsidRDefault="00210BAE"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AC5FB2F" w14:textId="77777777" w:rsidR="00210BAE" w:rsidRPr="00435CAF" w:rsidRDefault="00210BAE"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841F96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5609377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210BAE" w:rsidRPr="00435CAF" w14:paraId="7FDAE9B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5D876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5C1FE61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4ECBB7C2"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55636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ED3E6D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224AF62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0D23DB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C965F8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210BAE" w:rsidRPr="00435CAF" w14:paraId="395F6D2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46375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CC55D6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A9DABC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D416A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626A9"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BB6165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3848FA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F87D768"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210BAE" w:rsidRPr="00435CAF" w14:paraId="32BB857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EC1A4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28B837A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3E3D090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8FD37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B157FA"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C88C51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5FD26A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BC153E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10BAE" w:rsidRPr="00435CAF" w14:paraId="332C98C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FC6FA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553A3A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4B9CC34"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DBC9D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8DC47D4"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5BC655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77894FF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9CE876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10BAE" w:rsidRPr="00435CAF" w14:paraId="0FB6853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EE3D3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EAF844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E719592"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83C15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79D863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7131E03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2174674B"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AB67B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210BAE" w:rsidRPr="00435CAF" w14:paraId="5CB57CB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054A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3B5BAEA8" w14:textId="77777777" w:rsidR="00210BAE" w:rsidRPr="009F36BE" w:rsidRDefault="00210BA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7483AC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9038C4E"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2A660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D98DE4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C942B6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7B52C22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EF059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210BAE" w:rsidRPr="00435CAF" w14:paraId="76CCE18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7F628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6F3EF9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73C760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8917D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764E53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14B9E20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A20A366"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12941C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10BAE" w:rsidRPr="00435CAF" w14:paraId="365F41B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F401E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7F903D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715D0B6"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F49C0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5127E1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17B8E5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C0FBD7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42E3C091"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210BAE" w:rsidRPr="00435CAF" w14:paraId="640A981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689E1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B8589F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D0A5F4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F640E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F2569A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9526C21"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A0B06A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0A23C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10BAE" w:rsidRPr="00435CAF" w14:paraId="4DFFC5C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78FF8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0DEE88E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305B5C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1B097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476F06"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5C7B33F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D863FA8"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22450C9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210BAE" w:rsidRPr="00435CAF" w14:paraId="2DF61DD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5453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060E12D7" w14:textId="77777777" w:rsidR="00210BAE" w:rsidRPr="009F36BE" w:rsidRDefault="00210BA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4F57A9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386D3E2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5968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59CED18"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0409E12"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9FCBEAD"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02BDE27"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210BAE" w:rsidRPr="00435CAF" w14:paraId="38BC74F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5E47AC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94633A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394D7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5D8B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9AA3E64"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3284F6F"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3C7C0547"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CE35839" w14:textId="77777777" w:rsidR="00210BAE" w:rsidRPr="00435CAF" w:rsidRDefault="00210BAE" w:rsidP="001D6D47">
            <w:pPr>
              <w:spacing w:before="4" w:after="4"/>
              <w:jc w:val="center"/>
              <w:rPr>
                <w:rFonts w:asciiTheme="minorHAnsi" w:hAnsiTheme="minorHAnsi" w:cstheme="minorHAnsi"/>
                <w:b/>
                <w:sz w:val="16"/>
                <w:szCs w:val="18"/>
                <w:lang w:val="fr-FR"/>
              </w:rPr>
            </w:pPr>
          </w:p>
        </w:tc>
      </w:tr>
    </w:tbl>
    <w:p w14:paraId="30E04E72" w14:textId="77777777" w:rsidR="00210BAE" w:rsidRDefault="00210BAE" w:rsidP="00210BAE">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82E4B06" w14:textId="77777777" w:rsidR="00210BAE" w:rsidRPr="00F72EFD" w:rsidRDefault="00210BAE" w:rsidP="00210BAE">
      <w:pPr>
        <w:spacing w:before="4" w:after="4"/>
        <w:jc w:val="both"/>
        <w:rPr>
          <w:rFonts w:asciiTheme="minorHAnsi" w:hAnsiTheme="minorHAnsi" w:cstheme="minorHAnsi"/>
          <w:b/>
          <w:bCs/>
          <w:color w:val="0B87C7"/>
          <w:sz w:val="6"/>
          <w:szCs w:val="6"/>
        </w:rPr>
      </w:pPr>
    </w:p>
    <w:p w14:paraId="1300F655" w14:textId="77777777" w:rsidR="00210BAE" w:rsidRDefault="00210BAE" w:rsidP="00210BA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F6C37E"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3B67D7B"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AF8C72D" w14:textId="77777777" w:rsidR="00210BAE" w:rsidRPr="0057581C" w:rsidRDefault="00210BAE" w:rsidP="00210BAE">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4FDEDF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C9F678F"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A54CDB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263B2A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 xml:space="preserve">Inscrierea la anumite excursii optionale, in timpul circuitului, se face in functie de marimea grupului si al locurilor disponibile in autocar. </w:t>
      </w:r>
    </w:p>
    <w:p w14:paraId="75C88E38"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A05025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D37912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7C8854B"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9"/>
    </w:p>
    <w:p w14:paraId="62AE7F5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B56FDA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34D9E2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3B7FCC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04693F4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AC55BD"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0" w:name="_Hlk120176497"/>
    </w:p>
    <w:p w14:paraId="7262052E"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0"/>
      <w:r w:rsidRPr="0057581C">
        <w:rPr>
          <w:rFonts w:asciiTheme="minorHAnsi" w:eastAsia="Tahoma" w:hAnsiTheme="minorHAnsi" w:cstheme="minorHAnsi"/>
          <w:sz w:val="18"/>
          <w:szCs w:val="18"/>
          <w:lang w:val="fr-FR"/>
        </w:rPr>
        <w:t xml:space="preserve"> </w:t>
      </w:r>
    </w:p>
    <w:p w14:paraId="356DA78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AC0BC9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F0F987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458DC2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001C21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E7FDFF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AC01158" w14:textId="77777777" w:rsidR="00210BAE" w:rsidRPr="00F72EFD" w:rsidRDefault="00210BAE" w:rsidP="00210BAE">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7"/>
      <w:r w:rsidRPr="00F72EFD">
        <w:rPr>
          <w:rFonts w:asciiTheme="minorHAnsi" w:hAnsiTheme="minorHAnsi" w:cstheme="minorHAnsi"/>
          <w:b/>
          <w:i/>
          <w:sz w:val="18"/>
          <w:szCs w:val="18"/>
          <w:u w:val="single"/>
          <w:lang w:val="it-IT"/>
        </w:rPr>
        <w:t>e!</w:t>
      </w:r>
      <w:bookmarkEnd w:id="8"/>
    </w:p>
    <w:p w14:paraId="35665E85" w14:textId="77777777" w:rsidR="00210BAE" w:rsidRPr="003D47EF" w:rsidRDefault="00210BAE" w:rsidP="00210BAE">
      <w:pPr>
        <w:spacing w:before="4" w:after="4"/>
        <w:ind w:right="227"/>
        <w:jc w:val="both"/>
        <w:rPr>
          <w:rFonts w:asciiTheme="minorHAnsi" w:hAnsiTheme="minorHAnsi" w:cstheme="minorHAnsi"/>
          <w:b/>
          <w:color w:val="0B87C3"/>
          <w:sz w:val="10"/>
          <w:szCs w:val="10"/>
          <w:u w:val="single"/>
          <w:lang w:val="it-IT" w:eastAsia="x-none"/>
        </w:rPr>
      </w:pPr>
    </w:p>
    <w:p w14:paraId="3ACDB58D" w14:textId="77777777" w:rsidR="00210BAE" w:rsidRPr="00157158" w:rsidRDefault="00210BAE" w:rsidP="009D2FC1">
      <w:pPr>
        <w:spacing w:before="4" w:after="4"/>
        <w:ind w:left="-567" w:right="227"/>
        <w:jc w:val="both"/>
      </w:pPr>
    </w:p>
    <w:sectPr w:rsidR="00210BAE" w:rsidRPr="00157158" w:rsidSect="00210BAE">
      <w:headerReference w:type="even" r:id="rId13"/>
      <w:headerReference w:type="default" r:id="rId14"/>
      <w:footerReference w:type="even" r:id="rId15"/>
      <w:footerReference w:type="default" r:id="rId16"/>
      <w:pgSz w:w="12240" w:h="15840"/>
      <w:pgMar w:top="906" w:right="576" w:bottom="123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A71B" w14:textId="77777777" w:rsidR="006B7FFC" w:rsidRDefault="006B7FFC" w:rsidP="00BD5731">
      <w:r>
        <w:separator/>
      </w:r>
    </w:p>
  </w:endnote>
  <w:endnote w:type="continuationSeparator" w:id="0">
    <w:p w14:paraId="6718DBC5" w14:textId="77777777" w:rsidR="006B7FFC" w:rsidRDefault="006B7FFC"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71AE" w14:textId="77777777" w:rsidR="006B7FFC" w:rsidRDefault="006B7FFC" w:rsidP="00BD5731">
      <w:r>
        <w:separator/>
      </w:r>
    </w:p>
  </w:footnote>
  <w:footnote w:type="continuationSeparator" w:id="0">
    <w:p w14:paraId="5448012F" w14:textId="77777777" w:rsidR="006B7FFC" w:rsidRDefault="006B7FFC"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5CF546CE" w:rsidR="00BD5731" w:rsidRPr="00BD5731" w:rsidRDefault="00D9262A" w:rsidP="00701213">
    <w:pPr>
      <w:pStyle w:val="Header"/>
      <w:ind w:left="-1440" w:right="360"/>
    </w:pPr>
    <w:r>
      <w:rPr>
        <w:noProof/>
      </w:rPr>
      <w:drawing>
        <wp:anchor distT="0" distB="0" distL="114300" distR="114300" simplePos="0" relativeHeight="251659264" behindDoc="1" locked="0" layoutInCell="1" allowOverlap="1" wp14:anchorId="48AA23FA" wp14:editId="75340AD1">
          <wp:simplePos x="0" y="0"/>
          <wp:positionH relativeFrom="column">
            <wp:posOffset>-469900</wp:posOffset>
          </wp:positionH>
          <wp:positionV relativeFrom="paragraph">
            <wp:posOffset>20633</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42671F"/>
    <w:multiLevelType w:val="hybridMultilevel"/>
    <w:tmpl w:val="FBC430DC"/>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986470">
    <w:abstractNumId w:val="4"/>
  </w:num>
  <w:num w:numId="2" w16cid:durableId="2103986218">
    <w:abstractNumId w:val="27"/>
  </w:num>
  <w:num w:numId="3" w16cid:durableId="1648439879">
    <w:abstractNumId w:val="19"/>
  </w:num>
  <w:num w:numId="4" w16cid:durableId="1989552385">
    <w:abstractNumId w:val="38"/>
  </w:num>
  <w:num w:numId="5" w16cid:durableId="1273779274">
    <w:abstractNumId w:val="20"/>
  </w:num>
  <w:num w:numId="6" w16cid:durableId="1209490655">
    <w:abstractNumId w:val="10"/>
  </w:num>
  <w:num w:numId="7" w16cid:durableId="1187328857">
    <w:abstractNumId w:val="30"/>
  </w:num>
  <w:num w:numId="8" w16cid:durableId="440876320">
    <w:abstractNumId w:val="6"/>
  </w:num>
  <w:num w:numId="9" w16cid:durableId="1038435658">
    <w:abstractNumId w:val="12"/>
  </w:num>
  <w:num w:numId="10" w16cid:durableId="569927603">
    <w:abstractNumId w:val="26"/>
  </w:num>
  <w:num w:numId="11" w16cid:durableId="1330056906">
    <w:abstractNumId w:val="36"/>
  </w:num>
  <w:num w:numId="12" w16cid:durableId="1868831552">
    <w:abstractNumId w:val="22"/>
  </w:num>
  <w:num w:numId="13" w16cid:durableId="1183006770">
    <w:abstractNumId w:val="5"/>
  </w:num>
  <w:num w:numId="14" w16cid:durableId="14363686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660952">
    <w:abstractNumId w:val="28"/>
    <w:lvlOverride w:ilvl="0">
      <w:startOverride w:val="1"/>
    </w:lvlOverride>
  </w:num>
  <w:num w:numId="16" w16cid:durableId="861867093">
    <w:abstractNumId w:val="14"/>
    <w:lvlOverride w:ilvl="0">
      <w:startOverride w:val="1"/>
    </w:lvlOverride>
  </w:num>
  <w:num w:numId="17" w16cid:durableId="597836690">
    <w:abstractNumId w:val="39"/>
  </w:num>
  <w:num w:numId="18" w16cid:durableId="33193501">
    <w:abstractNumId w:val="24"/>
  </w:num>
  <w:num w:numId="19" w16cid:durableId="902107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14456">
    <w:abstractNumId w:val="9"/>
  </w:num>
  <w:num w:numId="21" w16cid:durableId="1066611755">
    <w:abstractNumId w:val="25"/>
  </w:num>
  <w:num w:numId="22" w16cid:durableId="1023673794">
    <w:abstractNumId w:val="1"/>
  </w:num>
  <w:num w:numId="23" w16cid:durableId="456870979">
    <w:abstractNumId w:val="11"/>
  </w:num>
  <w:num w:numId="24" w16cid:durableId="990257534">
    <w:abstractNumId w:val="34"/>
  </w:num>
  <w:num w:numId="25" w16cid:durableId="1392725746">
    <w:abstractNumId w:val="17"/>
  </w:num>
  <w:num w:numId="26" w16cid:durableId="1457875385">
    <w:abstractNumId w:val="33"/>
  </w:num>
  <w:num w:numId="27" w16cid:durableId="1277256433">
    <w:abstractNumId w:val="0"/>
  </w:num>
  <w:num w:numId="28" w16cid:durableId="838739429">
    <w:abstractNumId w:val="29"/>
  </w:num>
  <w:num w:numId="29" w16cid:durableId="192311508">
    <w:abstractNumId w:val="3"/>
  </w:num>
  <w:num w:numId="30" w16cid:durableId="2067949873">
    <w:abstractNumId w:val="31"/>
  </w:num>
  <w:num w:numId="31" w16cid:durableId="356274130">
    <w:abstractNumId w:val="13"/>
  </w:num>
  <w:num w:numId="32" w16cid:durableId="673722960">
    <w:abstractNumId w:val="23"/>
  </w:num>
  <w:num w:numId="33" w16cid:durableId="2099132672">
    <w:abstractNumId w:val="37"/>
  </w:num>
  <w:num w:numId="34" w16cid:durableId="142621886">
    <w:abstractNumId w:val="8"/>
  </w:num>
  <w:num w:numId="35" w16cid:durableId="2087216066">
    <w:abstractNumId w:val="7"/>
  </w:num>
  <w:num w:numId="36" w16cid:durableId="240483912">
    <w:abstractNumId w:val="27"/>
  </w:num>
  <w:num w:numId="37" w16cid:durableId="1896501558">
    <w:abstractNumId w:val="18"/>
  </w:num>
  <w:num w:numId="38" w16cid:durableId="551429787">
    <w:abstractNumId w:val="32"/>
  </w:num>
  <w:num w:numId="39" w16cid:durableId="533886435">
    <w:abstractNumId w:val="2"/>
  </w:num>
  <w:num w:numId="40" w16cid:durableId="1183592953">
    <w:abstractNumId w:val="21"/>
  </w:num>
  <w:num w:numId="41" w16cid:durableId="5162322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13EC"/>
    <w:rsid w:val="0006585A"/>
    <w:rsid w:val="00066342"/>
    <w:rsid w:val="000853AA"/>
    <w:rsid w:val="00085C1B"/>
    <w:rsid w:val="000A2C3F"/>
    <w:rsid w:val="000B5DB0"/>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6240"/>
    <w:rsid w:val="001B0306"/>
    <w:rsid w:val="001B51EB"/>
    <w:rsid w:val="001C0654"/>
    <w:rsid w:val="001C1177"/>
    <w:rsid w:val="001D54DC"/>
    <w:rsid w:val="001E7347"/>
    <w:rsid w:val="001F0F99"/>
    <w:rsid w:val="00210BAE"/>
    <w:rsid w:val="002226AC"/>
    <w:rsid w:val="002345C0"/>
    <w:rsid w:val="00234C87"/>
    <w:rsid w:val="002550DC"/>
    <w:rsid w:val="00257BEB"/>
    <w:rsid w:val="002700AF"/>
    <w:rsid w:val="0029361C"/>
    <w:rsid w:val="002B2556"/>
    <w:rsid w:val="002B2D48"/>
    <w:rsid w:val="002B585F"/>
    <w:rsid w:val="002C5665"/>
    <w:rsid w:val="002D5BBE"/>
    <w:rsid w:val="002E10F5"/>
    <w:rsid w:val="002E7652"/>
    <w:rsid w:val="002E7CD9"/>
    <w:rsid w:val="002F1B68"/>
    <w:rsid w:val="002F51D0"/>
    <w:rsid w:val="002F79AE"/>
    <w:rsid w:val="0031707C"/>
    <w:rsid w:val="00323FF3"/>
    <w:rsid w:val="003304FD"/>
    <w:rsid w:val="00334029"/>
    <w:rsid w:val="00334874"/>
    <w:rsid w:val="00334FBD"/>
    <w:rsid w:val="00345918"/>
    <w:rsid w:val="003556BE"/>
    <w:rsid w:val="00360E8B"/>
    <w:rsid w:val="003647D9"/>
    <w:rsid w:val="003A4103"/>
    <w:rsid w:val="003C0A2A"/>
    <w:rsid w:val="003C1755"/>
    <w:rsid w:val="003C3352"/>
    <w:rsid w:val="003C5E26"/>
    <w:rsid w:val="00414A45"/>
    <w:rsid w:val="00415C46"/>
    <w:rsid w:val="0042568F"/>
    <w:rsid w:val="00425EEB"/>
    <w:rsid w:val="00431DF1"/>
    <w:rsid w:val="00441625"/>
    <w:rsid w:val="0044740D"/>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C770D"/>
    <w:rsid w:val="005E5C28"/>
    <w:rsid w:val="005F17C0"/>
    <w:rsid w:val="0061227C"/>
    <w:rsid w:val="00616ADA"/>
    <w:rsid w:val="00626555"/>
    <w:rsid w:val="006307EA"/>
    <w:rsid w:val="00657171"/>
    <w:rsid w:val="006577F9"/>
    <w:rsid w:val="006618B6"/>
    <w:rsid w:val="00664931"/>
    <w:rsid w:val="00665F16"/>
    <w:rsid w:val="00670688"/>
    <w:rsid w:val="00680A71"/>
    <w:rsid w:val="00686EB8"/>
    <w:rsid w:val="00690976"/>
    <w:rsid w:val="00692DE9"/>
    <w:rsid w:val="006A771E"/>
    <w:rsid w:val="006B7FFC"/>
    <w:rsid w:val="006C6598"/>
    <w:rsid w:val="006E1976"/>
    <w:rsid w:val="006F29AD"/>
    <w:rsid w:val="006F7601"/>
    <w:rsid w:val="00701213"/>
    <w:rsid w:val="00746CC6"/>
    <w:rsid w:val="00746F14"/>
    <w:rsid w:val="00757CDC"/>
    <w:rsid w:val="00762878"/>
    <w:rsid w:val="00766EC0"/>
    <w:rsid w:val="007705DC"/>
    <w:rsid w:val="00775D25"/>
    <w:rsid w:val="0077772B"/>
    <w:rsid w:val="00783A00"/>
    <w:rsid w:val="00784BEC"/>
    <w:rsid w:val="007A5B6E"/>
    <w:rsid w:val="007A7E83"/>
    <w:rsid w:val="007C2896"/>
    <w:rsid w:val="007C3FE9"/>
    <w:rsid w:val="007E1D15"/>
    <w:rsid w:val="007E3A25"/>
    <w:rsid w:val="007E4926"/>
    <w:rsid w:val="007E498F"/>
    <w:rsid w:val="007E6608"/>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8318C"/>
    <w:rsid w:val="008919B1"/>
    <w:rsid w:val="00893E25"/>
    <w:rsid w:val="00896328"/>
    <w:rsid w:val="008A747D"/>
    <w:rsid w:val="008B5994"/>
    <w:rsid w:val="008C2464"/>
    <w:rsid w:val="008C6E6E"/>
    <w:rsid w:val="008D1D39"/>
    <w:rsid w:val="008F02C0"/>
    <w:rsid w:val="008F368A"/>
    <w:rsid w:val="00921A6C"/>
    <w:rsid w:val="00940115"/>
    <w:rsid w:val="0095388E"/>
    <w:rsid w:val="0096278A"/>
    <w:rsid w:val="0096371E"/>
    <w:rsid w:val="00976367"/>
    <w:rsid w:val="009815D6"/>
    <w:rsid w:val="009845C4"/>
    <w:rsid w:val="00986205"/>
    <w:rsid w:val="009B04F0"/>
    <w:rsid w:val="009B60BD"/>
    <w:rsid w:val="009D2031"/>
    <w:rsid w:val="009D2F0B"/>
    <w:rsid w:val="009D2FC1"/>
    <w:rsid w:val="009F5C83"/>
    <w:rsid w:val="00A069BB"/>
    <w:rsid w:val="00A06FCA"/>
    <w:rsid w:val="00A36972"/>
    <w:rsid w:val="00A3729A"/>
    <w:rsid w:val="00A40AE1"/>
    <w:rsid w:val="00A52112"/>
    <w:rsid w:val="00A6504C"/>
    <w:rsid w:val="00A85416"/>
    <w:rsid w:val="00A8656D"/>
    <w:rsid w:val="00A90604"/>
    <w:rsid w:val="00A957A1"/>
    <w:rsid w:val="00A961B1"/>
    <w:rsid w:val="00AA2BB8"/>
    <w:rsid w:val="00AA34B6"/>
    <w:rsid w:val="00AB0308"/>
    <w:rsid w:val="00AB5FC8"/>
    <w:rsid w:val="00AB7A65"/>
    <w:rsid w:val="00AD6D83"/>
    <w:rsid w:val="00AE1777"/>
    <w:rsid w:val="00AF3083"/>
    <w:rsid w:val="00AF366F"/>
    <w:rsid w:val="00B2303F"/>
    <w:rsid w:val="00B277F8"/>
    <w:rsid w:val="00B37924"/>
    <w:rsid w:val="00B4078B"/>
    <w:rsid w:val="00B4348A"/>
    <w:rsid w:val="00B5120D"/>
    <w:rsid w:val="00B6421D"/>
    <w:rsid w:val="00B81328"/>
    <w:rsid w:val="00B818D1"/>
    <w:rsid w:val="00B819E7"/>
    <w:rsid w:val="00B84DEC"/>
    <w:rsid w:val="00B86E17"/>
    <w:rsid w:val="00BA4364"/>
    <w:rsid w:val="00BA5AFF"/>
    <w:rsid w:val="00BA6611"/>
    <w:rsid w:val="00BB5C6F"/>
    <w:rsid w:val="00BC1A0A"/>
    <w:rsid w:val="00BC5855"/>
    <w:rsid w:val="00BC6E70"/>
    <w:rsid w:val="00BD5731"/>
    <w:rsid w:val="00BE739A"/>
    <w:rsid w:val="00BF2ABE"/>
    <w:rsid w:val="00BF3BC7"/>
    <w:rsid w:val="00BF6F89"/>
    <w:rsid w:val="00C0174D"/>
    <w:rsid w:val="00C05765"/>
    <w:rsid w:val="00C077D3"/>
    <w:rsid w:val="00C179B8"/>
    <w:rsid w:val="00C20937"/>
    <w:rsid w:val="00C24DF0"/>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CF4D4D"/>
    <w:rsid w:val="00D1420C"/>
    <w:rsid w:val="00D1424D"/>
    <w:rsid w:val="00D145BC"/>
    <w:rsid w:val="00D17BF3"/>
    <w:rsid w:val="00D21068"/>
    <w:rsid w:val="00D224CF"/>
    <w:rsid w:val="00D2582C"/>
    <w:rsid w:val="00D27650"/>
    <w:rsid w:val="00D27BC0"/>
    <w:rsid w:val="00D40438"/>
    <w:rsid w:val="00D417C8"/>
    <w:rsid w:val="00D4273F"/>
    <w:rsid w:val="00D53D7C"/>
    <w:rsid w:val="00D61D53"/>
    <w:rsid w:val="00D64248"/>
    <w:rsid w:val="00D74BA2"/>
    <w:rsid w:val="00D845AB"/>
    <w:rsid w:val="00D90195"/>
    <w:rsid w:val="00D9262A"/>
    <w:rsid w:val="00D954F4"/>
    <w:rsid w:val="00DA128D"/>
    <w:rsid w:val="00DA2D94"/>
    <w:rsid w:val="00DA3793"/>
    <w:rsid w:val="00DA4CB7"/>
    <w:rsid w:val="00DA5734"/>
    <w:rsid w:val="00DA7B3D"/>
    <w:rsid w:val="00DA7FBD"/>
    <w:rsid w:val="00DC451C"/>
    <w:rsid w:val="00DC63FE"/>
    <w:rsid w:val="00DD50FB"/>
    <w:rsid w:val="00DE0D7B"/>
    <w:rsid w:val="00DF625B"/>
    <w:rsid w:val="00E042E5"/>
    <w:rsid w:val="00E2461B"/>
    <w:rsid w:val="00E42093"/>
    <w:rsid w:val="00E56067"/>
    <w:rsid w:val="00E6039E"/>
    <w:rsid w:val="00E66227"/>
    <w:rsid w:val="00E70F36"/>
    <w:rsid w:val="00E8486C"/>
    <w:rsid w:val="00EB5099"/>
    <w:rsid w:val="00EB70B2"/>
    <w:rsid w:val="00EC46C7"/>
    <w:rsid w:val="00EC68AB"/>
    <w:rsid w:val="00ED3595"/>
    <w:rsid w:val="00EE5FAC"/>
    <w:rsid w:val="00F26550"/>
    <w:rsid w:val="00F27095"/>
    <w:rsid w:val="00F441CF"/>
    <w:rsid w:val="00F545BE"/>
    <w:rsid w:val="00F56D7A"/>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DB538-1215-49C6-8552-9D2868CFA41C}">
  <ds:schemaRefs>
    <ds:schemaRef ds:uri="http://schemas.openxmlformats.org/officeDocument/2006/bibliography"/>
  </ds:schemaRefs>
</ds:datastoreItem>
</file>

<file path=customXml/itemProps2.xml><?xml version="1.0" encoding="utf-8"?>
<ds:datastoreItem xmlns:ds="http://schemas.openxmlformats.org/officeDocument/2006/customXml" ds:itemID="{08A6AAD1-162D-4E4C-A720-1C63B866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41E0A-CAB2-4B41-BC25-D8EB7337E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9</cp:revision>
  <cp:lastPrinted>2023-11-21T15:06:00Z</cp:lastPrinted>
  <dcterms:created xsi:type="dcterms:W3CDTF">2023-11-21T15:07:00Z</dcterms:created>
  <dcterms:modified xsi:type="dcterms:W3CDTF">2024-12-18T13:05:00Z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