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AC119B" w14:textId="77777777" w:rsidR="003A7960" w:rsidRPr="00502F50" w:rsidRDefault="003A7960" w:rsidP="003A7960">
      <w:pPr>
        <w:rPr>
          <w:b/>
          <w:color w:val="000000"/>
          <w:u w:val="single"/>
          <w:lang w:val="en-US"/>
        </w:rPr>
      </w:pPr>
      <w:r w:rsidRPr="00502F50">
        <w:rPr>
          <w:b/>
          <w:color w:val="000000"/>
          <w:u w:val="single"/>
          <w:lang w:val="en-US"/>
        </w:rPr>
        <w:t>FESTA POMORIE RESORT 4</w:t>
      </w:r>
      <w:r w:rsidRPr="00502F50">
        <w:rPr>
          <w:b/>
          <w:color w:val="000000"/>
          <w:u w:val="single"/>
        </w:rPr>
        <w:t>*</w:t>
      </w:r>
    </w:p>
    <w:p w14:paraId="102C15C5" w14:textId="77777777" w:rsidR="003A7960" w:rsidRPr="002142A2" w:rsidRDefault="003A7960" w:rsidP="003A7960">
      <w:pPr>
        <w:jc w:val="both"/>
        <w:rPr>
          <w:bCs/>
          <w:color w:val="000000"/>
          <w:lang w:val="en-US"/>
        </w:rPr>
      </w:pPr>
    </w:p>
    <w:p w14:paraId="064BD6DD" w14:textId="77777777" w:rsidR="003A7960" w:rsidRPr="002960CC" w:rsidRDefault="003A7960" w:rsidP="003A7960">
      <w:pPr>
        <w:jc w:val="both"/>
        <w:rPr>
          <w:b/>
          <w:bCs/>
          <w:color w:val="000000"/>
          <w:lang w:val="en-US"/>
        </w:rPr>
      </w:pPr>
      <w:r w:rsidRPr="002960CC">
        <w:rPr>
          <w:b/>
          <w:bCs/>
          <w:color w:val="000000"/>
        </w:rPr>
        <w:t>Location</w:t>
      </w:r>
    </w:p>
    <w:p w14:paraId="267E7F2B" w14:textId="45A99968" w:rsidR="003A7960" w:rsidRPr="00A50F29" w:rsidRDefault="003A7960" w:rsidP="003A7960">
      <w:pPr>
        <w:jc w:val="both"/>
        <w:rPr>
          <w:color w:val="000000" w:themeColor="text1"/>
          <w:lang w:val="en-GB"/>
        </w:rPr>
      </w:pPr>
      <w:r w:rsidRPr="00D931FF">
        <w:rPr>
          <w:color w:val="000000"/>
          <w:lang w:val="en-GB"/>
        </w:rPr>
        <w:t xml:space="preserve">Festa Pomorie Resort is conveniently located at the beginning of the town of Pomorie, one of the oldest and most famous sea mud resorts on the Bulgarian Black Sea coast. Direct access to the beach, unique sea views make it a preferred destination for families. Distance 3 km. </w:t>
      </w:r>
      <w:r>
        <w:rPr>
          <w:color w:val="000000"/>
          <w:lang w:val="en-GB"/>
        </w:rPr>
        <w:t>to the city centre</w:t>
      </w:r>
      <w:r w:rsidRPr="00D931FF">
        <w:rPr>
          <w:color w:val="000000"/>
          <w:lang w:val="en-GB"/>
        </w:rPr>
        <w:t>. Year of construction 2</w:t>
      </w:r>
      <w:r w:rsidRPr="00A50F29">
        <w:rPr>
          <w:color w:val="000000" w:themeColor="text1"/>
          <w:lang w:val="en-GB"/>
        </w:rPr>
        <w:t xml:space="preserve">009 the hotel consists of one 6-storey building. There are </w:t>
      </w:r>
      <w:r w:rsidR="00EF772A" w:rsidRPr="00A50F29">
        <w:rPr>
          <w:color w:val="000000" w:themeColor="text1"/>
          <w:lang w:val="en-GB"/>
        </w:rPr>
        <w:t>100</w:t>
      </w:r>
      <w:r w:rsidRPr="00A50F29">
        <w:rPr>
          <w:color w:val="000000" w:themeColor="text1"/>
          <w:lang w:val="en-GB"/>
        </w:rPr>
        <w:t xml:space="preserve"> rooms in total, </w:t>
      </w:r>
      <w:r w:rsidR="00EF772A" w:rsidRPr="00A50F29">
        <w:rPr>
          <w:color w:val="000000" w:themeColor="text1"/>
          <w:lang w:val="en-GB"/>
        </w:rPr>
        <w:t>37</w:t>
      </w:r>
      <w:r w:rsidRPr="00A50F29">
        <w:rPr>
          <w:color w:val="000000" w:themeColor="text1"/>
          <w:lang w:val="en-GB"/>
        </w:rPr>
        <w:t xml:space="preserve"> with sea view.</w:t>
      </w:r>
    </w:p>
    <w:p w14:paraId="5DE14A28" w14:textId="77777777" w:rsidR="003A7960" w:rsidRPr="002142A2" w:rsidRDefault="003A7960" w:rsidP="003A7960">
      <w:pPr>
        <w:autoSpaceDE w:val="0"/>
        <w:autoSpaceDN w:val="0"/>
        <w:adjustRightInd w:val="0"/>
        <w:rPr>
          <w:bCs/>
          <w:color w:val="000000"/>
          <w:lang w:val="en-US"/>
        </w:rPr>
      </w:pPr>
    </w:p>
    <w:p w14:paraId="26E6C533" w14:textId="77777777" w:rsidR="003A7960" w:rsidRDefault="003A7960" w:rsidP="003A7960">
      <w:pPr>
        <w:autoSpaceDE w:val="0"/>
        <w:autoSpaceDN w:val="0"/>
        <w:adjustRightInd w:val="0"/>
        <w:rPr>
          <w:b/>
          <w:bCs/>
          <w:color w:val="000000"/>
          <w:lang w:val="en-US"/>
        </w:rPr>
      </w:pPr>
      <w:r w:rsidRPr="002960CC">
        <w:rPr>
          <w:b/>
          <w:bCs/>
          <w:color w:val="000000"/>
          <w:lang w:val="en-US"/>
        </w:rPr>
        <w:t>Facilities</w:t>
      </w:r>
    </w:p>
    <w:p w14:paraId="7E27FD74" w14:textId="41B72F18" w:rsidR="003A7960" w:rsidRPr="00C75040" w:rsidRDefault="003A7960" w:rsidP="003A7960">
      <w:pPr>
        <w:autoSpaceDE w:val="0"/>
        <w:autoSpaceDN w:val="0"/>
        <w:adjustRightInd w:val="0"/>
        <w:rPr>
          <w:b/>
          <w:bCs/>
          <w:color w:val="000000"/>
          <w:lang w:val="en-US"/>
        </w:rPr>
      </w:pPr>
      <w:r w:rsidRPr="00D931FF">
        <w:rPr>
          <w:bCs/>
          <w:color w:val="000000"/>
          <w:lang w:val="en-US"/>
        </w:rPr>
        <w:t>The compl</w:t>
      </w:r>
      <w:r>
        <w:rPr>
          <w:bCs/>
          <w:color w:val="000000"/>
          <w:lang w:val="en-US"/>
        </w:rPr>
        <w:t>ex has a Hotel and Apartment</w:t>
      </w:r>
      <w:r w:rsidRPr="00D931FF">
        <w:rPr>
          <w:bCs/>
          <w:color w:val="000000"/>
          <w:lang w:val="en-US"/>
        </w:rPr>
        <w:t xml:space="preserve"> part, distributed in five interconnected buildings, with different types of rooms for every taste and desire - double rooms, apartments. Guests can choose from rooms with city or sea views. Also available are a stylish lobby with a </w:t>
      </w:r>
      <w:r>
        <w:rPr>
          <w:bCs/>
          <w:color w:val="000000"/>
          <w:lang w:val="en-US"/>
        </w:rPr>
        <w:t>l</w:t>
      </w:r>
      <w:r w:rsidRPr="00D931FF">
        <w:rPr>
          <w:bCs/>
          <w:color w:val="000000"/>
          <w:lang w:val="en-US"/>
        </w:rPr>
        <w:t>obby bar, 24-hour front desk</w:t>
      </w:r>
      <w:r>
        <w:rPr>
          <w:bCs/>
          <w:color w:val="000000"/>
          <w:lang w:val="en-US"/>
        </w:rPr>
        <w:t>,</w:t>
      </w:r>
      <w:r w:rsidRPr="00D931FF">
        <w:rPr>
          <w:bCs/>
          <w:color w:val="000000"/>
          <w:lang w:val="en-US"/>
        </w:rPr>
        <w:t xml:space="preserve"> a main restaurant with an open summer terrace, a fish restaurant on the beach, two outdoor pools, a relaxation area and a gym, currency exchange, a luggage room, a safe (</w:t>
      </w:r>
      <w:r>
        <w:rPr>
          <w:bCs/>
          <w:color w:val="000000"/>
          <w:lang w:val="en-US"/>
        </w:rPr>
        <w:t>10</w:t>
      </w:r>
      <w:r w:rsidRPr="00D931FF">
        <w:rPr>
          <w:bCs/>
          <w:color w:val="000000"/>
          <w:lang w:val="en-US"/>
        </w:rPr>
        <w:t xml:space="preserve"> lv</w:t>
      </w:r>
      <w:r>
        <w:rPr>
          <w:bCs/>
          <w:color w:val="000000"/>
          <w:lang w:val="en-US"/>
        </w:rPr>
        <w:t>.</w:t>
      </w:r>
      <w:r w:rsidRPr="00D931FF">
        <w:rPr>
          <w:bCs/>
          <w:color w:val="000000"/>
          <w:lang w:val="en-US"/>
        </w:rPr>
        <w:t xml:space="preserve"> / day), car rental, safe rental</w:t>
      </w:r>
      <w:r>
        <w:rPr>
          <w:bCs/>
          <w:color w:val="000000"/>
          <w:lang w:val="en-US"/>
        </w:rPr>
        <w:t xml:space="preserve"> /for a charge/</w:t>
      </w:r>
      <w:r w:rsidRPr="00D931FF">
        <w:rPr>
          <w:bCs/>
          <w:color w:val="000000"/>
          <w:lang w:val="en-US"/>
        </w:rPr>
        <w:t>, fitness, shops. Wireless Internet in public areas of the hotel, electronic games (payment), on-call doctor (payment).</w:t>
      </w:r>
      <w:r>
        <w:rPr>
          <w:b/>
          <w:bCs/>
          <w:color w:val="000000"/>
        </w:rPr>
        <w:t xml:space="preserve"> </w:t>
      </w:r>
      <w:r w:rsidRPr="004E5160">
        <w:rPr>
          <w:bCs/>
          <w:iCs/>
          <w:lang w:val="en-US"/>
        </w:rPr>
        <w:t>*The hotel has an equipped room for the disabled (1st floor) - only 1 room. Sea view apartment</w:t>
      </w:r>
      <w:r>
        <w:rPr>
          <w:b/>
          <w:bCs/>
          <w:color w:val="000000"/>
          <w:lang w:val="en-US"/>
        </w:rPr>
        <w:br/>
      </w:r>
      <w:r>
        <w:rPr>
          <w:b/>
          <w:bCs/>
          <w:color w:val="000000"/>
          <w:lang w:val="en-US"/>
        </w:rPr>
        <w:br/>
      </w:r>
      <w:r w:rsidRPr="002C19C2">
        <w:rPr>
          <w:b/>
          <w:bCs/>
        </w:rPr>
        <w:t>Board basis</w:t>
      </w:r>
      <w:r>
        <w:rPr>
          <w:b/>
          <w:bCs/>
          <w:lang w:val="en-US"/>
        </w:rPr>
        <w:t>:</w:t>
      </w:r>
      <w:r>
        <w:rPr>
          <w:b/>
          <w:bCs/>
          <w:color w:val="000000"/>
          <w:lang w:val="en-US"/>
        </w:rPr>
        <w:t xml:space="preserve"> </w:t>
      </w:r>
      <w:r w:rsidRPr="00C75040">
        <w:rPr>
          <w:b/>
          <w:bCs/>
          <w:lang w:val="en-US"/>
        </w:rPr>
        <w:t>HB</w:t>
      </w:r>
    </w:p>
    <w:p w14:paraId="5F3359BA" w14:textId="77777777" w:rsidR="003A7960" w:rsidRPr="002142A2" w:rsidRDefault="003A7960" w:rsidP="003A7960">
      <w:pPr>
        <w:autoSpaceDE w:val="0"/>
        <w:autoSpaceDN w:val="0"/>
        <w:adjustRightInd w:val="0"/>
        <w:rPr>
          <w:color w:val="000000"/>
          <w:lang w:val="en-US"/>
        </w:rPr>
      </w:pPr>
    </w:p>
    <w:p w14:paraId="500627E2" w14:textId="13ED46BE" w:rsidR="003A7960" w:rsidRPr="00905480" w:rsidRDefault="003A7960" w:rsidP="003A7960">
      <w:pPr>
        <w:rPr>
          <w:b/>
          <w:bCs/>
          <w:color w:val="000000"/>
        </w:rPr>
      </w:pPr>
      <w:r w:rsidRPr="00905480">
        <w:rPr>
          <w:b/>
          <w:bCs/>
          <w:color w:val="000000"/>
        </w:rPr>
        <w:t>Accommodation</w:t>
      </w:r>
      <w:r w:rsidRPr="00905480">
        <w:rPr>
          <w:b/>
          <w:bCs/>
          <w:color w:val="000000"/>
          <w:lang w:val="en-US"/>
        </w:rPr>
        <w:t xml:space="preserve"> </w:t>
      </w:r>
      <w:r>
        <w:rPr>
          <w:b/>
          <w:bCs/>
          <w:color w:val="000000"/>
        </w:rPr>
        <w:br/>
      </w:r>
      <w:r w:rsidRPr="00905480">
        <w:rPr>
          <w:b/>
          <w:bCs/>
          <w:color w:val="000000"/>
        </w:rPr>
        <w:t>Check in time: 1</w:t>
      </w:r>
      <w:r w:rsidR="00804DC1">
        <w:rPr>
          <w:b/>
          <w:bCs/>
          <w:color w:val="000000"/>
          <w:lang w:val="en-US"/>
        </w:rPr>
        <w:t>5</w:t>
      </w:r>
      <w:r w:rsidRPr="00905480">
        <w:rPr>
          <w:b/>
          <w:bCs/>
          <w:color w:val="000000"/>
        </w:rPr>
        <w:t>:00 p.m.</w:t>
      </w:r>
    </w:p>
    <w:p w14:paraId="1734F7D9" w14:textId="21BF305D" w:rsidR="003A7960" w:rsidRDefault="003A7960" w:rsidP="003A7960">
      <w:pPr>
        <w:rPr>
          <w:b/>
          <w:bCs/>
          <w:color w:val="000000"/>
          <w:lang w:val="en-US"/>
        </w:rPr>
      </w:pPr>
      <w:r w:rsidRPr="00905480">
        <w:rPr>
          <w:b/>
          <w:bCs/>
          <w:color w:val="000000"/>
        </w:rPr>
        <w:t>Check out time: 1</w:t>
      </w:r>
      <w:r w:rsidR="00804DC1">
        <w:rPr>
          <w:b/>
          <w:bCs/>
          <w:color w:val="000000"/>
          <w:lang w:val="en-US"/>
        </w:rPr>
        <w:t>1</w:t>
      </w:r>
      <w:r w:rsidRPr="00905480">
        <w:rPr>
          <w:b/>
          <w:bCs/>
          <w:color w:val="000000"/>
        </w:rPr>
        <w:t>:00 p.m.</w:t>
      </w:r>
    </w:p>
    <w:p w14:paraId="051F554A" w14:textId="77777777" w:rsidR="00D21852" w:rsidRPr="00D21852" w:rsidRDefault="00D21852" w:rsidP="003A7960">
      <w:pPr>
        <w:rPr>
          <w:b/>
          <w:bCs/>
          <w:color w:val="000000"/>
          <w:lang w:val="en-US"/>
        </w:rPr>
      </w:pPr>
    </w:p>
    <w:p w14:paraId="66150524" w14:textId="77777777" w:rsidR="003A7960" w:rsidRPr="00D931FF" w:rsidRDefault="003A7960" w:rsidP="003A7960">
      <w:pPr>
        <w:rPr>
          <w:b/>
          <w:color w:val="000000"/>
          <w:lang w:val="en-US"/>
        </w:rPr>
      </w:pPr>
      <w:r w:rsidRPr="00AA19FD">
        <w:rPr>
          <w:b/>
          <w:bCs/>
          <w:color w:val="000000"/>
          <w:u w:val="single"/>
          <w:lang w:val="en-US"/>
        </w:rPr>
        <w:t>Hotel Part / HB</w:t>
      </w:r>
      <w:r w:rsidRPr="00AA19FD">
        <w:rPr>
          <w:b/>
          <w:bCs/>
          <w:color w:val="000000"/>
          <w:u w:val="single"/>
        </w:rPr>
        <w:br/>
      </w:r>
      <w:r w:rsidRPr="00D931FF">
        <w:rPr>
          <w:b/>
          <w:bCs/>
          <w:color w:val="000000"/>
          <w:lang w:val="en-US"/>
        </w:rPr>
        <w:t>Double rooms park (city o</w:t>
      </w:r>
      <w:r>
        <w:rPr>
          <w:b/>
          <w:bCs/>
          <w:color w:val="000000"/>
          <w:lang w:val="en-US"/>
        </w:rPr>
        <w:t>r land) view (max 2+0) -</w:t>
      </w:r>
      <w:r w:rsidRPr="00D931FF">
        <w:rPr>
          <w:color w:val="000000"/>
          <w:lang w:val="en-US"/>
        </w:rPr>
        <w:t xml:space="preserve"> </w:t>
      </w:r>
      <w:r w:rsidRPr="00D931FF">
        <w:rPr>
          <w:b/>
          <w:color w:val="000000"/>
          <w:lang w:val="en-US"/>
        </w:rPr>
        <w:t>appr. 20 sq.m</w:t>
      </w:r>
      <w:r>
        <w:rPr>
          <w:b/>
          <w:color w:val="000000"/>
          <w:lang w:val="en-US"/>
        </w:rPr>
        <w:t xml:space="preserve">. </w:t>
      </w:r>
    </w:p>
    <w:p w14:paraId="4F731097" w14:textId="77777777" w:rsidR="003A7960" w:rsidRPr="00D931FF" w:rsidRDefault="003A7960" w:rsidP="003A7960">
      <w:pPr>
        <w:jc w:val="both"/>
        <w:rPr>
          <w:bCs/>
          <w:color w:val="000000"/>
          <w:lang w:val="en-US"/>
        </w:rPr>
      </w:pPr>
      <w:r w:rsidRPr="00F6625D">
        <w:rPr>
          <w:b/>
          <w:color w:val="000000"/>
          <w:u w:val="single"/>
          <w:lang w:val="en-US"/>
        </w:rPr>
        <w:t>All rooms of this type are equipped with</w:t>
      </w:r>
      <w:r w:rsidRPr="00D931FF">
        <w:rPr>
          <w:color w:val="000000"/>
          <w:lang w:val="en-US"/>
        </w:rPr>
        <w:t xml:space="preserve"> a bedroom, bathroom with bathtub and toilet, hairdryer, toiletries, central air conditioning, LCD TV, telephone, mini-bar (free of charge), and a balcony overlooking the city. Maximum occupancy for this room type is 2 adults.</w:t>
      </w:r>
    </w:p>
    <w:p w14:paraId="0C505AE2" w14:textId="77777777" w:rsidR="003A7960" w:rsidRPr="00AA19FD" w:rsidRDefault="003A7960" w:rsidP="003A7960">
      <w:pPr>
        <w:rPr>
          <w:b/>
          <w:bCs/>
          <w:color w:val="000000"/>
          <w:lang w:val="en-US"/>
        </w:rPr>
      </w:pPr>
      <w:r w:rsidRPr="00D931FF">
        <w:rPr>
          <w:b/>
          <w:bCs/>
          <w:color w:val="000000"/>
          <w:lang w:val="en-US"/>
        </w:rPr>
        <w:t xml:space="preserve">Double rooms sea view (max 2+1) - </w:t>
      </w:r>
      <w:r>
        <w:rPr>
          <w:b/>
          <w:color w:val="000000"/>
          <w:lang w:val="en-US"/>
        </w:rPr>
        <w:t>appr. 25</w:t>
      </w:r>
      <w:r w:rsidRPr="00D931FF">
        <w:rPr>
          <w:b/>
          <w:color w:val="000000"/>
          <w:lang w:val="en-US"/>
        </w:rPr>
        <w:t xml:space="preserve"> sq.m</w:t>
      </w:r>
      <w:r>
        <w:rPr>
          <w:b/>
          <w:color w:val="000000"/>
          <w:lang w:val="en-US"/>
        </w:rPr>
        <w:br/>
      </w:r>
      <w:r w:rsidRPr="00D931FF">
        <w:rPr>
          <w:bCs/>
          <w:color w:val="000000"/>
          <w:lang w:val="en-US"/>
        </w:rPr>
        <w:t>Sea view rooms have a d</w:t>
      </w:r>
      <w:r>
        <w:rPr>
          <w:bCs/>
          <w:color w:val="000000"/>
          <w:lang w:val="en-US"/>
        </w:rPr>
        <w:t xml:space="preserve">ouble bed and extra </w:t>
      </w:r>
      <w:r w:rsidRPr="00D931FF">
        <w:rPr>
          <w:bCs/>
          <w:color w:val="000000"/>
          <w:lang w:val="en-US"/>
        </w:rPr>
        <w:t>sofa bed, bathroom with bath and toilet, hair dryer, toiletries, central air conditioning, telephone, TV, minibar (free of charge). Some rooms do not have a balcony. Maximum occupancy is 3 adults. Balconies are not available in all rooms.</w:t>
      </w:r>
      <w:r>
        <w:rPr>
          <w:b/>
          <w:bCs/>
          <w:color w:val="000000"/>
          <w:lang w:val="en-US"/>
        </w:rPr>
        <w:t xml:space="preserve"> </w:t>
      </w:r>
    </w:p>
    <w:p w14:paraId="01BB4468" w14:textId="77777777" w:rsidR="003A7960" w:rsidRDefault="003A7960" w:rsidP="003A7960">
      <w:pPr>
        <w:rPr>
          <w:b/>
          <w:color w:val="000000"/>
          <w:lang w:val="en-US"/>
        </w:rPr>
      </w:pPr>
      <w:r w:rsidRPr="00D931FF">
        <w:rPr>
          <w:b/>
          <w:color w:val="000000"/>
          <w:lang w:val="en-US"/>
        </w:rPr>
        <w:t>Suite’s city view (max 2+2/3+1) - appr. 42 sq.m</w:t>
      </w:r>
    </w:p>
    <w:p w14:paraId="083BF505" w14:textId="77777777" w:rsidR="003A7960" w:rsidRDefault="003A7960" w:rsidP="003A7960">
      <w:pPr>
        <w:rPr>
          <w:color w:val="000000"/>
          <w:lang w:val="en-US"/>
        </w:rPr>
      </w:pPr>
      <w:r w:rsidRPr="00D931FF">
        <w:rPr>
          <w:color w:val="000000"/>
          <w:lang w:val="en-US"/>
        </w:rPr>
        <w:t>The apartments have a balcony and city views.</w:t>
      </w:r>
      <w:r>
        <w:rPr>
          <w:color w:val="000000"/>
          <w:lang w:val="en-US"/>
        </w:rPr>
        <w:t xml:space="preserve"> </w:t>
      </w:r>
      <w:r w:rsidRPr="00D931FF">
        <w:rPr>
          <w:color w:val="000000"/>
          <w:lang w:val="en-US"/>
        </w:rPr>
        <w:t>Each of the apa</w:t>
      </w:r>
      <w:r>
        <w:rPr>
          <w:color w:val="000000"/>
          <w:lang w:val="en-US"/>
        </w:rPr>
        <w:t>rtments consists of two rooms -</w:t>
      </w:r>
      <w:r w:rsidRPr="00D931FF">
        <w:rPr>
          <w:color w:val="000000"/>
          <w:lang w:val="en-US"/>
        </w:rPr>
        <w:t xml:space="preserve">a bedroom and a living room with upholstered furniture (sofa), a spacious bathroom with bathtub and toilet, hairdryer and toiletries. It has central air conditioning, telephone, TV, minibar (free of charge). The maximum occupancy for this apartment is 3 adults and 1 child. </w:t>
      </w:r>
    </w:p>
    <w:p w14:paraId="7F336CE0" w14:textId="77777777" w:rsidR="003A7960" w:rsidRPr="00CB7BB2" w:rsidRDefault="003A7960" w:rsidP="003A7960">
      <w:pPr>
        <w:rPr>
          <w:b/>
          <w:color w:val="000000"/>
        </w:rPr>
      </w:pPr>
      <w:r w:rsidRPr="005B3251">
        <w:rPr>
          <w:b/>
          <w:color w:val="000000"/>
          <w:lang w:val="en-US"/>
        </w:rPr>
        <w:t>Suite’s sea view (max 2+2/3+1) - appr. 45 sq.m</w:t>
      </w:r>
    </w:p>
    <w:p w14:paraId="72E4B6B6" w14:textId="77777777" w:rsidR="003A7960" w:rsidRPr="005B3251" w:rsidRDefault="003A7960" w:rsidP="003A7960">
      <w:pPr>
        <w:jc w:val="both"/>
        <w:rPr>
          <w:color w:val="000000"/>
          <w:lang w:val="en-US"/>
        </w:rPr>
      </w:pPr>
      <w:r w:rsidRPr="005B3251">
        <w:rPr>
          <w:color w:val="000000"/>
          <w:lang w:val="en-US"/>
        </w:rPr>
        <w:t>The apartments have a balcony and sea views.</w:t>
      </w:r>
    </w:p>
    <w:p w14:paraId="4B426405" w14:textId="77777777" w:rsidR="003A7960" w:rsidRPr="002142A2" w:rsidRDefault="003A7960" w:rsidP="003A7960">
      <w:pPr>
        <w:jc w:val="both"/>
        <w:rPr>
          <w:color w:val="000000"/>
          <w:lang w:val="en-US"/>
        </w:rPr>
      </w:pPr>
      <w:r w:rsidRPr="005B3251">
        <w:rPr>
          <w:color w:val="000000"/>
          <w:lang w:val="en-US"/>
        </w:rPr>
        <w:t xml:space="preserve">They have two separate rooms connected by a door, sofa bed, central air conditioning, telephone, TV, hair dryer, bathroom with tub and toilet. Maximum occupancy 2 adults and 2 children or 3 adults and 1 child. </w:t>
      </w:r>
    </w:p>
    <w:p w14:paraId="4D03F00D" w14:textId="77777777" w:rsidR="003A7960" w:rsidRDefault="003A7960" w:rsidP="003A7960">
      <w:pPr>
        <w:jc w:val="both"/>
        <w:rPr>
          <w:color w:val="000000"/>
          <w:lang w:val="en-US"/>
        </w:rPr>
      </w:pPr>
      <w:r w:rsidRPr="00FA6D62">
        <w:rPr>
          <w:b/>
          <w:color w:val="000000"/>
          <w:u w:val="single"/>
          <w:lang w:val="en-US"/>
        </w:rPr>
        <w:t>All units have</w:t>
      </w:r>
      <w:r w:rsidRPr="002142A2">
        <w:rPr>
          <w:color w:val="000000"/>
          <w:lang w:val="en-US"/>
        </w:rPr>
        <w:t xml:space="preserve"> balcony (in DBL sea view not in all rooms!), central A/C, TV, phone, bathroom with bathtub, hairdryer, minibar.</w:t>
      </w:r>
    </w:p>
    <w:p w14:paraId="1D2DC299" w14:textId="6F6C7760" w:rsidR="003A7960" w:rsidRPr="00CB7BB2" w:rsidRDefault="003A7960" w:rsidP="00CB7BB2">
      <w:pPr>
        <w:rPr>
          <w:lang w:val="en-US"/>
        </w:rPr>
      </w:pPr>
      <w:r>
        <w:rPr>
          <w:lang w:val="en-US"/>
        </w:rPr>
        <w:br/>
      </w:r>
      <w:r w:rsidRPr="002960CC">
        <w:rPr>
          <w:b/>
          <w:color w:val="000000"/>
          <w:lang w:val="en-US"/>
        </w:rPr>
        <w:t>Children</w:t>
      </w:r>
    </w:p>
    <w:p w14:paraId="7F8F21B9" w14:textId="77777777" w:rsidR="003A7960" w:rsidRPr="00905480" w:rsidRDefault="003A7960" w:rsidP="003A7960">
      <w:pPr>
        <w:autoSpaceDE w:val="0"/>
        <w:autoSpaceDN w:val="0"/>
        <w:adjustRightInd w:val="0"/>
        <w:rPr>
          <w:color w:val="000000"/>
          <w:lang w:val="en-US"/>
        </w:rPr>
      </w:pPr>
      <w:r w:rsidRPr="002142A2">
        <w:rPr>
          <w:color w:val="000000"/>
          <w:lang w:val="en-US"/>
        </w:rPr>
        <w:t>Baby cots (free, upon request), highchairs in the restaurant, children section of outdoor pool, mini club, playground, children animation.</w:t>
      </w:r>
      <w:r>
        <w:rPr>
          <w:color w:val="000000"/>
          <w:lang w:val="en-US"/>
        </w:rPr>
        <w:t xml:space="preserve"> </w:t>
      </w:r>
    </w:p>
    <w:p w14:paraId="310DB49D" w14:textId="77777777" w:rsidR="003A7960" w:rsidRPr="002960CC" w:rsidRDefault="003A7960" w:rsidP="003A7960">
      <w:pPr>
        <w:jc w:val="both"/>
        <w:rPr>
          <w:b/>
          <w:bCs/>
          <w:color w:val="000000"/>
          <w:lang w:val="en-US"/>
        </w:rPr>
      </w:pPr>
    </w:p>
    <w:p w14:paraId="75D6AEFE" w14:textId="77777777" w:rsidR="003A7960" w:rsidRPr="002960CC" w:rsidRDefault="003A7960" w:rsidP="003A7960">
      <w:pPr>
        <w:rPr>
          <w:b/>
          <w:color w:val="000000"/>
          <w:lang w:val="en-US"/>
        </w:rPr>
      </w:pPr>
      <w:r w:rsidRPr="002960CC">
        <w:rPr>
          <w:b/>
          <w:color w:val="000000"/>
          <w:lang w:val="en-US"/>
        </w:rPr>
        <w:lastRenderedPageBreak/>
        <w:t>Sports &amp; Entertainment</w:t>
      </w:r>
    </w:p>
    <w:p w14:paraId="48043CCF" w14:textId="77777777" w:rsidR="003A7960" w:rsidRDefault="003A7960" w:rsidP="003A7960">
      <w:pPr>
        <w:autoSpaceDE w:val="0"/>
        <w:autoSpaceDN w:val="0"/>
        <w:adjustRightInd w:val="0"/>
        <w:jc w:val="both"/>
        <w:rPr>
          <w:color w:val="000000"/>
          <w:lang w:val="en-US"/>
        </w:rPr>
      </w:pPr>
      <w:r w:rsidRPr="002960CC">
        <w:rPr>
          <w:b/>
          <w:bCs/>
          <w:color w:val="000000"/>
        </w:rPr>
        <w:t xml:space="preserve">Free of charge: </w:t>
      </w:r>
      <w:r>
        <w:rPr>
          <w:color w:val="000000"/>
          <w:lang w:val="en-US"/>
        </w:rPr>
        <w:t>o</w:t>
      </w:r>
      <w:r w:rsidRPr="005B3251">
        <w:rPr>
          <w:color w:val="000000"/>
          <w:lang w:val="en-US"/>
        </w:rPr>
        <w:t xml:space="preserve">utdoor pool with free sun loungers and parasols around it </w:t>
      </w:r>
      <w:bookmarkStart w:id="0" w:name="_Hlk184286547"/>
      <w:r w:rsidRPr="005B3251">
        <w:rPr>
          <w:color w:val="000000"/>
          <w:lang w:val="en-US"/>
        </w:rPr>
        <w:t>(subject to availability)</w:t>
      </w:r>
      <w:r>
        <w:rPr>
          <w:color w:val="000000"/>
          <w:lang w:val="en-US"/>
        </w:rPr>
        <w:t xml:space="preserve">, </w:t>
      </w:r>
      <w:bookmarkEnd w:id="0"/>
      <w:r w:rsidRPr="002142A2">
        <w:rPr>
          <w:bCs/>
          <w:color w:val="000000"/>
          <w:lang w:val="en-US"/>
        </w:rPr>
        <w:t>pool towels (against deposit)</w:t>
      </w:r>
      <w:r>
        <w:rPr>
          <w:bCs/>
          <w:color w:val="000000"/>
          <w:lang w:val="en-US"/>
        </w:rPr>
        <w:t>.</w:t>
      </w:r>
      <w:r w:rsidRPr="005B3251">
        <w:rPr>
          <w:color w:val="000000"/>
          <w:lang w:val="en-US"/>
        </w:rPr>
        <w:t>Free use of fitness center</w:t>
      </w:r>
      <w:r>
        <w:rPr>
          <w:color w:val="000000"/>
          <w:lang w:val="en-US"/>
        </w:rPr>
        <w:t xml:space="preserve">. </w:t>
      </w:r>
      <w:r w:rsidRPr="005B3251">
        <w:rPr>
          <w:color w:val="000000"/>
          <w:lang w:val="en-US"/>
        </w:rPr>
        <w:t>Free wireless internet access in public areas</w:t>
      </w:r>
      <w:r>
        <w:rPr>
          <w:color w:val="000000"/>
          <w:lang w:val="en-US"/>
        </w:rPr>
        <w:t>.</w:t>
      </w:r>
    </w:p>
    <w:p w14:paraId="294BE443" w14:textId="1E17B494" w:rsidR="00F7156E" w:rsidRDefault="00F7156E" w:rsidP="003A7960">
      <w:pPr>
        <w:autoSpaceDE w:val="0"/>
        <w:autoSpaceDN w:val="0"/>
        <w:adjustRightInd w:val="0"/>
        <w:jc w:val="both"/>
        <w:rPr>
          <w:color w:val="000000"/>
          <w:lang w:val="en-US"/>
        </w:rPr>
      </w:pPr>
      <w:r>
        <w:rPr>
          <w:color w:val="000000"/>
          <w:lang w:val="en-US"/>
        </w:rPr>
        <w:t>Free</w:t>
      </w:r>
      <w:r w:rsidRPr="00F7156E">
        <w:rPr>
          <w:color w:val="000000"/>
          <w:lang w:val="en-US"/>
        </w:rPr>
        <w:t xml:space="preserve"> </w:t>
      </w:r>
      <w:r w:rsidRPr="005B3251">
        <w:rPr>
          <w:color w:val="000000"/>
          <w:lang w:val="en-US"/>
        </w:rPr>
        <w:t>sun loungers and parasols</w:t>
      </w:r>
      <w:r>
        <w:rPr>
          <w:color w:val="000000"/>
          <w:lang w:val="en-US"/>
        </w:rPr>
        <w:t xml:space="preserve"> on the beach </w:t>
      </w:r>
      <w:r w:rsidRPr="005B3251">
        <w:rPr>
          <w:color w:val="000000"/>
          <w:lang w:val="en-US"/>
        </w:rPr>
        <w:t>(subject to availability)</w:t>
      </w:r>
      <w:r>
        <w:rPr>
          <w:color w:val="000000"/>
          <w:lang w:val="en-US"/>
        </w:rPr>
        <w:t>.</w:t>
      </w:r>
    </w:p>
    <w:p w14:paraId="1165E4AA" w14:textId="77777777" w:rsidR="00D21852" w:rsidRPr="00D21852" w:rsidRDefault="00D21852" w:rsidP="003A7960">
      <w:pPr>
        <w:autoSpaceDE w:val="0"/>
        <w:autoSpaceDN w:val="0"/>
        <w:adjustRightInd w:val="0"/>
        <w:jc w:val="both"/>
        <w:rPr>
          <w:color w:val="000000"/>
          <w:lang w:val="en-US"/>
        </w:rPr>
      </w:pPr>
    </w:p>
    <w:p w14:paraId="659DB8D3" w14:textId="201B1A20" w:rsidR="003A7960" w:rsidRDefault="003A7960" w:rsidP="003A7960">
      <w:pPr>
        <w:autoSpaceDE w:val="0"/>
        <w:autoSpaceDN w:val="0"/>
        <w:adjustRightInd w:val="0"/>
        <w:jc w:val="both"/>
        <w:rPr>
          <w:bCs/>
          <w:color w:val="000000"/>
          <w:lang w:val="en-US"/>
        </w:rPr>
      </w:pPr>
      <w:r w:rsidRPr="002960CC">
        <w:rPr>
          <w:b/>
          <w:bCs/>
          <w:color w:val="000000"/>
        </w:rPr>
        <w:t>Payable:</w:t>
      </w:r>
      <w:r w:rsidRPr="002960CC">
        <w:rPr>
          <w:b/>
          <w:color w:val="000000"/>
        </w:rPr>
        <w:t xml:space="preserve"> </w:t>
      </w:r>
      <w:r>
        <w:rPr>
          <w:color w:val="000000"/>
          <w:lang w:val="en-US"/>
        </w:rPr>
        <w:t>r</w:t>
      </w:r>
      <w:r w:rsidRPr="002142A2">
        <w:rPr>
          <w:color w:val="000000"/>
          <w:lang w:val="en-US"/>
        </w:rPr>
        <w:t xml:space="preserve">elax area, </w:t>
      </w:r>
      <w:r w:rsidRPr="002142A2">
        <w:rPr>
          <w:bCs/>
          <w:color w:val="000000"/>
          <w:lang w:val="en-US"/>
        </w:rPr>
        <w:t>s</w:t>
      </w:r>
      <w:r w:rsidRPr="002142A2">
        <w:rPr>
          <w:bCs/>
          <w:color w:val="000000"/>
        </w:rPr>
        <w:t xml:space="preserve">auna, </w:t>
      </w:r>
      <w:r w:rsidRPr="002142A2">
        <w:rPr>
          <w:bCs/>
          <w:color w:val="000000"/>
          <w:lang w:val="en-GB"/>
        </w:rPr>
        <w:t>m</w:t>
      </w:r>
      <w:r w:rsidRPr="002142A2">
        <w:rPr>
          <w:bCs/>
          <w:color w:val="000000"/>
        </w:rPr>
        <w:t>assage,</w:t>
      </w:r>
      <w:r w:rsidRPr="002142A2">
        <w:rPr>
          <w:bCs/>
          <w:color w:val="000000"/>
          <w:lang w:val="en-US"/>
        </w:rPr>
        <w:t xml:space="preserve"> steam bath,</w:t>
      </w:r>
      <w:r w:rsidRPr="002142A2">
        <w:rPr>
          <w:bCs/>
          <w:color w:val="000000"/>
        </w:rPr>
        <w:t xml:space="preserve"> </w:t>
      </w:r>
      <w:r w:rsidRPr="002142A2">
        <w:rPr>
          <w:bCs/>
          <w:color w:val="000000"/>
          <w:lang w:val="en-US"/>
        </w:rPr>
        <w:t xml:space="preserve">doctor on call. Safe box rental </w:t>
      </w:r>
      <w:r w:rsidR="003A220A" w:rsidRPr="003A220A">
        <w:rPr>
          <w:bCs/>
          <w:color w:val="000000"/>
          <w:lang w:val="en-US"/>
        </w:rPr>
        <w:t>€</w:t>
      </w:r>
      <w:r w:rsidR="003A220A">
        <w:rPr>
          <w:bCs/>
          <w:color w:val="000000"/>
          <w:lang w:val="en-US"/>
        </w:rPr>
        <w:t xml:space="preserve"> 5.11</w:t>
      </w:r>
      <w:r w:rsidRPr="002142A2">
        <w:rPr>
          <w:bCs/>
          <w:color w:val="000000"/>
          <w:lang w:val="en-US"/>
        </w:rPr>
        <w:t xml:space="preserve"> per day.</w:t>
      </w:r>
    </w:p>
    <w:p w14:paraId="6EC85882" w14:textId="77777777" w:rsidR="003A7960" w:rsidRDefault="003A7960" w:rsidP="003A7960">
      <w:pPr>
        <w:autoSpaceDE w:val="0"/>
        <w:autoSpaceDN w:val="0"/>
        <w:adjustRightInd w:val="0"/>
        <w:jc w:val="both"/>
        <w:rPr>
          <w:bCs/>
          <w:color w:val="000000"/>
          <w:lang w:val="en-US"/>
        </w:rPr>
      </w:pPr>
    </w:p>
    <w:p w14:paraId="16F8559C" w14:textId="046C5613" w:rsidR="003A7960" w:rsidRPr="00905480" w:rsidRDefault="003A7960" w:rsidP="003A7960">
      <w:pPr>
        <w:autoSpaceDE w:val="0"/>
        <w:autoSpaceDN w:val="0"/>
        <w:adjustRightInd w:val="0"/>
        <w:jc w:val="both"/>
        <w:rPr>
          <w:bCs/>
          <w:color w:val="000000"/>
          <w:lang w:val="en-US"/>
        </w:rPr>
      </w:pPr>
      <w:r w:rsidRPr="00905480">
        <w:rPr>
          <w:b/>
          <w:bCs/>
          <w:color w:val="000000"/>
          <w:lang w:val="en-US"/>
        </w:rPr>
        <w:t>Pets</w:t>
      </w:r>
      <w:r w:rsidRPr="00905480">
        <w:rPr>
          <w:bCs/>
          <w:color w:val="000000"/>
          <w:lang w:val="en-US"/>
        </w:rPr>
        <w:t xml:space="preserve"> - small breeds of dogs up to 5 kg are allowed, for an additional fee - </w:t>
      </w:r>
      <w:r w:rsidR="00BA6020" w:rsidRPr="00BA6020">
        <w:rPr>
          <w:bCs/>
          <w:color w:val="000000"/>
          <w:lang w:val="en-US"/>
        </w:rPr>
        <w:t>€</w:t>
      </w:r>
      <w:r w:rsidR="00BA6020">
        <w:rPr>
          <w:bCs/>
          <w:color w:val="000000"/>
          <w:lang w:val="en-US"/>
        </w:rPr>
        <w:t xml:space="preserve"> 10.23</w:t>
      </w:r>
      <w:r w:rsidRPr="00905480">
        <w:rPr>
          <w:bCs/>
          <w:color w:val="000000"/>
          <w:lang w:val="en-US"/>
        </w:rPr>
        <w:t xml:space="preserve"> per day.</w:t>
      </w:r>
    </w:p>
    <w:p w14:paraId="4FF9082E" w14:textId="77777777" w:rsidR="003A7960" w:rsidRDefault="003A7960" w:rsidP="003A7960">
      <w:pPr>
        <w:autoSpaceDE w:val="0"/>
        <w:autoSpaceDN w:val="0"/>
        <w:adjustRightInd w:val="0"/>
        <w:jc w:val="both"/>
        <w:rPr>
          <w:b/>
          <w:bCs/>
          <w:color w:val="000000"/>
          <w:lang w:val="en-US"/>
        </w:rPr>
      </w:pPr>
    </w:p>
    <w:p w14:paraId="1FBBA3A1" w14:textId="52F9CEFC" w:rsidR="003A7960" w:rsidRPr="00905480" w:rsidRDefault="003A7960" w:rsidP="003A7960">
      <w:pPr>
        <w:autoSpaceDE w:val="0"/>
        <w:autoSpaceDN w:val="0"/>
        <w:adjustRightInd w:val="0"/>
        <w:jc w:val="both"/>
        <w:rPr>
          <w:bCs/>
          <w:color w:val="000000"/>
          <w:lang w:val="en-US"/>
        </w:rPr>
      </w:pPr>
      <w:r w:rsidRPr="00905480">
        <w:rPr>
          <w:b/>
          <w:bCs/>
          <w:color w:val="000000"/>
          <w:lang w:val="en-US"/>
        </w:rPr>
        <w:t>Parking</w:t>
      </w:r>
      <w:r w:rsidRPr="00905480">
        <w:rPr>
          <w:bCs/>
          <w:color w:val="000000"/>
          <w:lang w:val="en-US"/>
        </w:rPr>
        <w:t>: underground, unguarded garage, paid (</w:t>
      </w:r>
      <w:r w:rsidR="00D161D8" w:rsidRPr="00D161D8">
        <w:rPr>
          <w:bCs/>
          <w:color w:val="000000"/>
          <w:lang w:val="en-US"/>
        </w:rPr>
        <w:t>€</w:t>
      </w:r>
      <w:r w:rsidR="00D161D8">
        <w:rPr>
          <w:bCs/>
          <w:color w:val="000000"/>
          <w:lang w:val="en-US"/>
        </w:rPr>
        <w:t xml:space="preserve"> 7.67</w:t>
      </w:r>
      <w:r w:rsidRPr="00905480">
        <w:rPr>
          <w:bCs/>
          <w:color w:val="000000"/>
          <w:lang w:val="en-US"/>
        </w:rPr>
        <w:t xml:space="preserve"> per day), subject to availability</w:t>
      </w:r>
    </w:p>
    <w:p w14:paraId="7C8125EF" w14:textId="77777777" w:rsidR="003A7960" w:rsidRDefault="003A7960" w:rsidP="003A7960">
      <w:pPr>
        <w:autoSpaceDE w:val="0"/>
        <w:autoSpaceDN w:val="0"/>
        <w:adjustRightInd w:val="0"/>
        <w:jc w:val="both"/>
        <w:rPr>
          <w:bCs/>
          <w:color w:val="000000"/>
          <w:lang w:val="en-US"/>
        </w:rPr>
      </w:pPr>
      <w:r w:rsidRPr="00905480">
        <w:rPr>
          <w:bCs/>
          <w:color w:val="000000"/>
          <w:lang w:val="en-US"/>
        </w:rPr>
        <w:t>The hotel reserves the right to change the price of parking at any time.</w:t>
      </w:r>
    </w:p>
    <w:p w14:paraId="019948D9" w14:textId="77777777" w:rsidR="003A7960" w:rsidRDefault="003A7960" w:rsidP="003A7960">
      <w:pPr>
        <w:autoSpaceDE w:val="0"/>
        <w:autoSpaceDN w:val="0"/>
        <w:adjustRightInd w:val="0"/>
        <w:rPr>
          <w:b/>
          <w:color w:val="000000"/>
          <w:lang w:val="en-US"/>
        </w:rPr>
      </w:pPr>
    </w:p>
    <w:p w14:paraId="708C6C98" w14:textId="6B27EC65" w:rsidR="003A7960" w:rsidRPr="005B3251" w:rsidRDefault="003A7960" w:rsidP="003A7960">
      <w:pPr>
        <w:autoSpaceDE w:val="0"/>
        <w:autoSpaceDN w:val="0"/>
        <w:adjustRightInd w:val="0"/>
        <w:jc w:val="center"/>
        <w:rPr>
          <w:color w:val="000000"/>
          <w:lang w:val="en-US"/>
        </w:rPr>
      </w:pPr>
      <w:r>
        <w:rPr>
          <w:color w:val="000000"/>
          <w:lang w:val="en-US"/>
        </w:rPr>
        <w:br/>
      </w:r>
      <w:r w:rsidRPr="00AA19FD">
        <w:rPr>
          <w:b/>
          <w:color w:val="000000"/>
          <w:lang w:val="en-US"/>
        </w:rPr>
        <w:t>The price of the Hotel FESTA POMORIE for the SEASON 202</w:t>
      </w:r>
      <w:r w:rsidR="004E774C">
        <w:rPr>
          <w:b/>
          <w:color w:val="000000"/>
          <w:lang w:val="en-US"/>
        </w:rPr>
        <w:t>6</w:t>
      </w:r>
      <w:r w:rsidR="000041DB">
        <w:rPr>
          <w:b/>
          <w:color w:val="000000"/>
          <w:lang w:val="en-US"/>
        </w:rPr>
        <w:t xml:space="preserve"> </w:t>
      </w:r>
      <w:r w:rsidRPr="00AA19FD">
        <w:rPr>
          <w:b/>
          <w:color w:val="000000"/>
          <w:lang w:val="en-US"/>
        </w:rPr>
        <w:t>includes:</w:t>
      </w:r>
    </w:p>
    <w:p w14:paraId="562EF329" w14:textId="77777777" w:rsidR="003A7960" w:rsidRPr="005B3251" w:rsidRDefault="003A7960" w:rsidP="003A7960">
      <w:pPr>
        <w:autoSpaceDE w:val="0"/>
        <w:autoSpaceDN w:val="0"/>
        <w:adjustRightInd w:val="0"/>
        <w:rPr>
          <w:color w:val="000000"/>
          <w:lang w:val="en-US"/>
        </w:rPr>
      </w:pPr>
    </w:p>
    <w:p w14:paraId="62335F82" w14:textId="77777777" w:rsidR="003A7960" w:rsidRPr="005B3251" w:rsidRDefault="003A7960" w:rsidP="003A7960">
      <w:pPr>
        <w:autoSpaceDE w:val="0"/>
        <w:autoSpaceDN w:val="0"/>
        <w:adjustRightInd w:val="0"/>
        <w:rPr>
          <w:b/>
          <w:color w:val="000000"/>
          <w:lang w:val="en-US"/>
        </w:rPr>
      </w:pPr>
      <w:r w:rsidRPr="005B3251">
        <w:rPr>
          <w:b/>
          <w:color w:val="000000"/>
          <w:lang w:val="en-US"/>
        </w:rPr>
        <w:t>Food:</w:t>
      </w:r>
    </w:p>
    <w:p w14:paraId="67E3E27A" w14:textId="6FAC4151" w:rsidR="003A7960" w:rsidRDefault="003A7960" w:rsidP="003A7960">
      <w:pPr>
        <w:autoSpaceDE w:val="0"/>
        <w:autoSpaceDN w:val="0"/>
        <w:adjustRightInd w:val="0"/>
        <w:rPr>
          <w:b/>
          <w:color w:val="000000"/>
          <w:lang w:val="en-US"/>
        </w:rPr>
      </w:pPr>
      <w:r w:rsidRPr="00A50F29">
        <w:rPr>
          <w:b/>
          <w:color w:val="000000" w:themeColor="text1"/>
          <w:lang w:val="en-US"/>
        </w:rPr>
        <w:t>Breakfast: 0</w:t>
      </w:r>
      <w:r w:rsidR="00056860" w:rsidRPr="00A50F29">
        <w:rPr>
          <w:b/>
          <w:color w:val="000000" w:themeColor="text1"/>
        </w:rPr>
        <w:t>7</w:t>
      </w:r>
      <w:r w:rsidRPr="00A50F29">
        <w:rPr>
          <w:b/>
          <w:color w:val="000000" w:themeColor="text1"/>
          <w:lang w:val="en-US"/>
        </w:rPr>
        <w:t>:</w:t>
      </w:r>
      <w:r w:rsidR="00056860" w:rsidRPr="00A50F29">
        <w:rPr>
          <w:b/>
          <w:color w:val="000000" w:themeColor="text1"/>
        </w:rPr>
        <w:t>3</w:t>
      </w:r>
      <w:r w:rsidRPr="00A50F29">
        <w:rPr>
          <w:b/>
          <w:color w:val="000000" w:themeColor="text1"/>
          <w:lang w:val="en-US"/>
        </w:rPr>
        <w:t xml:space="preserve">0 a.m. – </w:t>
      </w:r>
      <w:r w:rsidRPr="004F7DDC">
        <w:rPr>
          <w:b/>
          <w:color w:val="000000"/>
          <w:lang w:val="en-US"/>
        </w:rPr>
        <w:t>10:00</w:t>
      </w:r>
      <w:r>
        <w:rPr>
          <w:b/>
          <w:color w:val="000000"/>
          <w:lang w:val="en-US"/>
        </w:rPr>
        <w:t>a.m.</w:t>
      </w:r>
    </w:p>
    <w:p w14:paraId="2C7463DF" w14:textId="42EA6F7D" w:rsidR="003A7960" w:rsidRPr="005B3251" w:rsidRDefault="003A7960" w:rsidP="003A7960">
      <w:pPr>
        <w:autoSpaceDE w:val="0"/>
        <w:autoSpaceDN w:val="0"/>
        <w:adjustRightInd w:val="0"/>
        <w:rPr>
          <w:color w:val="000000"/>
          <w:lang w:val="en-US"/>
        </w:rPr>
      </w:pPr>
      <w:r w:rsidRPr="005B3251">
        <w:rPr>
          <w:color w:val="000000"/>
          <w:lang w:val="en-US"/>
        </w:rPr>
        <w:t xml:space="preserve"> </w:t>
      </w:r>
      <w:r w:rsidR="00CB7BB2">
        <w:rPr>
          <w:color w:val="000000"/>
        </w:rPr>
        <w:t>О</w:t>
      </w:r>
      <w:r w:rsidRPr="00AB0D66">
        <w:rPr>
          <w:color w:val="000000"/>
          <w:lang w:val="en-US"/>
        </w:rPr>
        <w:t>n b</w:t>
      </w:r>
      <w:r>
        <w:rPr>
          <w:color w:val="000000"/>
          <w:lang w:val="en-US"/>
        </w:rPr>
        <w:t xml:space="preserve">uffet with </w:t>
      </w:r>
      <w:bookmarkStart w:id="1" w:name="_Hlk184286259"/>
      <w:r>
        <w:rPr>
          <w:color w:val="000000"/>
          <w:lang w:val="en-US"/>
        </w:rPr>
        <w:t>mineral water</w:t>
      </w:r>
      <w:bookmarkEnd w:id="1"/>
      <w:r>
        <w:rPr>
          <w:color w:val="000000"/>
          <w:lang w:val="en-US"/>
        </w:rPr>
        <w:t xml:space="preserve">, </w:t>
      </w:r>
      <w:r w:rsidRPr="00AB0D66">
        <w:rPr>
          <w:color w:val="000000"/>
          <w:lang w:val="en-US"/>
        </w:rPr>
        <w:t>non-alcoholic beverages, coffee and tea included</w:t>
      </w:r>
      <w:r>
        <w:rPr>
          <w:color w:val="000000"/>
          <w:lang w:val="en-US"/>
        </w:rPr>
        <w:t>.</w:t>
      </w:r>
    </w:p>
    <w:p w14:paraId="08283E07" w14:textId="77777777" w:rsidR="003A7960" w:rsidRDefault="003A7960" w:rsidP="003A7960">
      <w:pPr>
        <w:autoSpaceDE w:val="0"/>
        <w:autoSpaceDN w:val="0"/>
        <w:adjustRightInd w:val="0"/>
        <w:rPr>
          <w:b/>
          <w:color w:val="000000"/>
          <w:lang w:val="en-US"/>
        </w:rPr>
      </w:pPr>
      <w:r w:rsidRPr="004F7DDC">
        <w:rPr>
          <w:b/>
          <w:color w:val="000000"/>
          <w:lang w:val="en-US"/>
        </w:rPr>
        <w:t>Dinner: 18:30</w:t>
      </w:r>
      <w:r>
        <w:rPr>
          <w:b/>
          <w:color w:val="000000"/>
          <w:lang w:val="en-US"/>
        </w:rPr>
        <w:t xml:space="preserve"> p.m.</w:t>
      </w:r>
      <w:r w:rsidRPr="004F7DDC">
        <w:rPr>
          <w:b/>
          <w:color w:val="000000"/>
          <w:lang w:val="en-US"/>
        </w:rPr>
        <w:t xml:space="preserve"> - 21:00</w:t>
      </w:r>
      <w:r>
        <w:rPr>
          <w:b/>
          <w:color w:val="000000"/>
          <w:lang w:val="en-US"/>
        </w:rPr>
        <w:t xml:space="preserve"> p.m.</w:t>
      </w:r>
    </w:p>
    <w:p w14:paraId="0AE0481F" w14:textId="1300F75E" w:rsidR="003A7960" w:rsidRDefault="003A7960" w:rsidP="003A7960">
      <w:pPr>
        <w:autoSpaceDE w:val="0"/>
        <w:autoSpaceDN w:val="0"/>
        <w:adjustRightInd w:val="0"/>
        <w:rPr>
          <w:color w:val="000000"/>
          <w:lang w:val="en-US"/>
        </w:rPr>
      </w:pPr>
      <w:r w:rsidRPr="005B3251">
        <w:rPr>
          <w:color w:val="000000"/>
          <w:lang w:val="en-US"/>
        </w:rPr>
        <w:t xml:space="preserve"> </w:t>
      </w:r>
      <w:r w:rsidR="00CB7BB2">
        <w:rPr>
          <w:color w:val="000000"/>
        </w:rPr>
        <w:t>О</w:t>
      </w:r>
      <w:r>
        <w:rPr>
          <w:color w:val="000000"/>
          <w:lang w:val="en-US"/>
        </w:rPr>
        <w:t xml:space="preserve">n buffet, </w:t>
      </w:r>
      <w:r w:rsidR="008126BB">
        <w:rPr>
          <w:color w:val="000000"/>
          <w:lang w:val="en-US"/>
        </w:rPr>
        <w:t xml:space="preserve">wine and </w:t>
      </w:r>
      <w:r>
        <w:rPr>
          <w:color w:val="000000"/>
          <w:lang w:val="en-US"/>
        </w:rPr>
        <w:t xml:space="preserve"> </w:t>
      </w:r>
      <w:r w:rsidR="008126BB">
        <w:rPr>
          <w:color w:val="000000"/>
          <w:lang w:val="en-US"/>
        </w:rPr>
        <w:t>mineral water</w:t>
      </w:r>
      <w:r>
        <w:rPr>
          <w:color w:val="000000"/>
          <w:lang w:val="en-US"/>
        </w:rPr>
        <w:t xml:space="preserve"> included.</w:t>
      </w:r>
    </w:p>
    <w:p w14:paraId="593B7BDE" w14:textId="77777777" w:rsidR="003A7960" w:rsidRPr="00905480" w:rsidRDefault="003A7960" w:rsidP="003A7960">
      <w:pPr>
        <w:autoSpaceDE w:val="0"/>
        <w:autoSpaceDN w:val="0"/>
        <w:adjustRightInd w:val="0"/>
        <w:rPr>
          <w:b/>
          <w:color w:val="000000"/>
          <w:lang w:val="en-US"/>
        </w:rPr>
      </w:pPr>
      <w:r w:rsidRPr="00905480">
        <w:rPr>
          <w:b/>
          <w:color w:val="000000"/>
          <w:lang w:val="en-US"/>
        </w:rPr>
        <w:t>Restaurants:</w:t>
      </w:r>
    </w:p>
    <w:p w14:paraId="5A0BCCBD" w14:textId="77777777" w:rsidR="003A7960" w:rsidRPr="00905480" w:rsidRDefault="003A7960" w:rsidP="003A7960">
      <w:pPr>
        <w:autoSpaceDE w:val="0"/>
        <w:autoSpaceDN w:val="0"/>
        <w:adjustRightInd w:val="0"/>
        <w:rPr>
          <w:color w:val="000000"/>
          <w:lang w:val="en-US"/>
        </w:rPr>
      </w:pPr>
      <w:r w:rsidRPr="00905480">
        <w:rPr>
          <w:color w:val="000000"/>
          <w:lang w:val="en-US"/>
        </w:rPr>
        <w:t>The main buffet restaurant with an open summer terrace and sea views.</w:t>
      </w:r>
    </w:p>
    <w:p w14:paraId="11BA4761" w14:textId="77777777" w:rsidR="003A7960" w:rsidRPr="0039123D" w:rsidRDefault="003A7960" w:rsidP="003A7960">
      <w:pPr>
        <w:autoSpaceDE w:val="0"/>
        <w:autoSpaceDN w:val="0"/>
        <w:adjustRightInd w:val="0"/>
        <w:rPr>
          <w:b/>
          <w:i/>
          <w:color w:val="000000"/>
          <w:lang w:val="en-US"/>
        </w:rPr>
      </w:pPr>
      <w:r w:rsidRPr="0039123D">
        <w:rPr>
          <w:b/>
          <w:i/>
          <w:color w:val="000000"/>
          <w:lang w:val="en-US"/>
        </w:rPr>
        <w:t>Fish restaurant a la carte - on the beach. Number of places - 50 inside and 40 outside /terrace on the beach.</w:t>
      </w:r>
    </w:p>
    <w:p w14:paraId="32510A1D" w14:textId="77777777" w:rsidR="003A7960" w:rsidRDefault="003A7960" w:rsidP="003A7960">
      <w:pPr>
        <w:autoSpaceDE w:val="0"/>
        <w:autoSpaceDN w:val="0"/>
        <w:adjustRightInd w:val="0"/>
        <w:rPr>
          <w:color w:val="000000"/>
          <w:lang w:val="en-US"/>
        </w:rPr>
      </w:pPr>
    </w:p>
    <w:p w14:paraId="69FDC503" w14:textId="77777777" w:rsidR="003A7960" w:rsidRPr="005B3251" w:rsidRDefault="003A7960" w:rsidP="003A7960">
      <w:pPr>
        <w:autoSpaceDE w:val="0"/>
        <w:autoSpaceDN w:val="0"/>
        <w:adjustRightInd w:val="0"/>
        <w:rPr>
          <w:color w:val="000000"/>
          <w:lang w:val="en-US"/>
        </w:rPr>
      </w:pPr>
    </w:p>
    <w:p w14:paraId="477BF30F" w14:textId="77777777" w:rsidR="003A7960" w:rsidRDefault="003A7960" w:rsidP="003A7960">
      <w:pPr>
        <w:autoSpaceDE w:val="0"/>
        <w:autoSpaceDN w:val="0"/>
        <w:adjustRightInd w:val="0"/>
        <w:rPr>
          <w:color w:val="000000"/>
          <w:lang w:val="en-US"/>
        </w:rPr>
      </w:pPr>
    </w:p>
    <w:p w14:paraId="36C8CC78" w14:textId="417B344F" w:rsidR="00087F38" w:rsidRPr="003A7960" w:rsidRDefault="00087F38" w:rsidP="003A7960"/>
    <w:sectPr w:rsidR="00087F38" w:rsidRPr="003A7960" w:rsidSect="00677421">
      <w:pgSz w:w="11906" w:h="16838"/>
      <w:pgMar w:top="1170" w:right="1417" w:bottom="99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7F38"/>
    <w:rsid w:val="00000EE7"/>
    <w:rsid w:val="000041DB"/>
    <w:rsid w:val="00034EA3"/>
    <w:rsid w:val="00056860"/>
    <w:rsid w:val="00087F38"/>
    <w:rsid w:val="001211DC"/>
    <w:rsid w:val="001970E6"/>
    <w:rsid w:val="001F7E0F"/>
    <w:rsid w:val="00354464"/>
    <w:rsid w:val="0039123D"/>
    <w:rsid w:val="003A220A"/>
    <w:rsid w:val="003A7960"/>
    <w:rsid w:val="00417BD1"/>
    <w:rsid w:val="00446531"/>
    <w:rsid w:val="004D595B"/>
    <w:rsid w:val="004E2B1F"/>
    <w:rsid w:val="004E5160"/>
    <w:rsid w:val="004E774C"/>
    <w:rsid w:val="004F7DDC"/>
    <w:rsid w:val="005D574D"/>
    <w:rsid w:val="005E3BD7"/>
    <w:rsid w:val="006837E1"/>
    <w:rsid w:val="00683CC9"/>
    <w:rsid w:val="007670A5"/>
    <w:rsid w:val="00776553"/>
    <w:rsid w:val="007900A0"/>
    <w:rsid w:val="007C53A7"/>
    <w:rsid w:val="00804DC1"/>
    <w:rsid w:val="008126BB"/>
    <w:rsid w:val="00822ABB"/>
    <w:rsid w:val="00957344"/>
    <w:rsid w:val="00A411E6"/>
    <w:rsid w:val="00A50F29"/>
    <w:rsid w:val="00AA19FD"/>
    <w:rsid w:val="00B7124F"/>
    <w:rsid w:val="00BA6020"/>
    <w:rsid w:val="00BD3CD4"/>
    <w:rsid w:val="00C75040"/>
    <w:rsid w:val="00CB2E3E"/>
    <w:rsid w:val="00CB7BB2"/>
    <w:rsid w:val="00D161D8"/>
    <w:rsid w:val="00D21852"/>
    <w:rsid w:val="00D235EC"/>
    <w:rsid w:val="00DB60E2"/>
    <w:rsid w:val="00EF772A"/>
    <w:rsid w:val="00F05014"/>
    <w:rsid w:val="00F6625D"/>
    <w:rsid w:val="00F7156E"/>
    <w:rsid w:val="00FF27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6287AA"/>
  <w15:chartTrackingRefBased/>
  <w15:docId w15:val="{063E9C4D-C262-46F4-A7D9-05D50E5175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7F38"/>
    <w:pPr>
      <w:spacing w:after="0" w:line="240" w:lineRule="auto"/>
    </w:pPr>
    <w:rPr>
      <w:rFonts w:ascii="Times New Roman" w:eastAsia="Times New Roman" w:hAnsi="Times New Roman" w:cs="Times New Roman"/>
      <w:sz w:val="24"/>
      <w:szCs w:val="24"/>
      <w:lang w:val="bg-BG" w:eastAsia="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609</Words>
  <Characters>3474</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Marina Todorova</dc:creator>
  <cp:keywords/>
  <dc:description/>
  <cp:lastModifiedBy>Siyana Staneva</cp:lastModifiedBy>
  <cp:revision>15</cp:revision>
  <dcterms:created xsi:type="dcterms:W3CDTF">2024-12-05T08:19:00Z</dcterms:created>
  <dcterms:modified xsi:type="dcterms:W3CDTF">2026-01-20T15:01:00Z</dcterms:modified>
</cp:coreProperties>
</file>