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44F84" w14:textId="77777777" w:rsidR="00D242A3" w:rsidRDefault="00D242A3" w:rsidP="00762872">
      <w:pPr>
        <w:tabs>
          <w:tab w:val="left" w:pos="3540"/>
          <w:tab w:val="center" w:pos="4637"/>
        </w:tabs>
        <w:ind w:left="270" w:right="-193"/>
        <w:jc w:val="center"/>
        <w:rPr>
          <w:rFonts w:ascii="Calibri" w:hAnsi="Calibri" w:cs="Calibri"/>
          <w:b/>
          <w:color w:val="7030A0"/>
          <w:sz w:val="52"/>
          <w:szCs w:val="52"/>
          <w:lang w:val="ro-RO"/>
        </w:rPr>
      </w:pPr>
      <w:r w:rsidRPr="00D242A3">
        <w:rPr>
          <w:rFonts w:ascii="Calibri" w:hAnsi="Calibri" w:cs="Calibri"/>
          <w:b/>
          <w:color w:val="7030A0"/>
          <w:sz w:val="52"/>
          <w:szCs w:val="52"/>
          <w:lang w:val="ro-RO"/>
        </w:rPr>
        <w:t>FRANTA: Provance &amp; Coasta de Azur</w:t>
      </w:r>
    </w:p>
    <w:p w14:paraId="3790EA99" w14:textId="525C49D5" w:rsidR="003340E8" w:rsidRDefault="003340E8" w:rsidP="00762872">
      <w:pPr>
        <w:tabs>
          <w:tab w:val="left" w:pos="3540"/>
          <w:tab w:val="center" w:pos="4637"/>
        </w:tabs>
        <w:ind w:left="270" w:right="-193"/>
        <w:jc w:val="center"/>
        <w:rPr>
          <w:rFonts w:ascii="Calibri" w:hAnsi="Calibri" w:cs="Calibri"/>
          <w:b/>
          <w:color w:val="002060"/>
          <w:sz w:val="23"/>
          <w:szCs w:val="23"/>
          <w:lang w:val="ro-RO"/>
        </w:rPr>
      </w:pPr>
      <w:r w:rsidRPr="003340E8">
        <w:rPr>
          <w:rFonts w:ascii="Calibri" w:hAnsi="Calibri" w:cs="Calibri"/>
          <w:b/>
          <w:color w:val="002060"/>
          <w:sz w:val="23"/>
          <w:szCs w:val="23"/>
          <w:lang w:val="ro-RO"/>
        </w:rPr>
        <w:t xml:space="preserve">Nisa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Marsilia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Cassis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Aix-en-Provence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Roussillon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L'Isle-sur-la-Sorgue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Avignon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Gordes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Lourmarin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Saint-Tropez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Saint-Paul-de-Vence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Nisa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Monaco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Eze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Cannes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Antibes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Nisa</w:t>
      </w:r>
    </w:p>
    <w:p w14:paraId="1D861C79" w14:textId="77C54C46" w:rsidR="00762872" w:rsidRPr="00000ABA" w:rsidRDefault="00762872" w:rsidP="00762872">
      <w:pPr>
        <w:tabs>
          <w:tab w:val="left" w:pos="3540"/>
          <w:tab w:val="center" w:pos="4637"/>
        </w:tabs>
        <w:ind w:left="270" w:right="-193"/>
        <w:jc w:val="center"/>
        <w:rPr>
          <w:rFonts w:ascii="Calibri" w:hAnsi="Calibri" w:cs="Calibri"/>
          <w:b/>
          <w:color w:val="002060"/>
          <w:sz w:val="18"/>
          <w:szCs w:val="18"/>
          <w:lang w:val="ro-RO"/>
        </w:rPr>
      </w:pPr>
      <w:r w:rsidRPr="00AE5A84">
        <w:rPr>
          <w:rFonts w:ascii="Calibri" w:hAnsi="Calibri" w:cs="Calibri"/>
          <w:b/>
          <w:color w:val="002060"/>
          <w:sz w:val="23"/>
          <w:szCs w:val="23"/>
          <w:lang w:val="ro-RO"/>
        </w:rPr>
        <w:t xml:space="preserve">Transport avion </w:t>
      </w:r>
      <w:r w:rsidR="00AE5A84" w:rsidRPr="00AE5A84">
        <w:rPr>
          <w:rFonts w:ascii="Calibri" w:hAnsi="Calibri" w:cs="Calibri"/>
          <w:b/>
          <w:color w:val="002060"/>
          <w:sz w:val="23"/>
          <w:szCs w:val="23"/>
          <w:lang w:val="ro-RO"/>
        </w:rPr>
        <w:t>Wizz Air</w:t>
      </w:r>
      <w:r w:rsidRPr="00AE5A84">
        <w:rPr>
          <w:rFonts w:ascii="Calibri" w:hAnsi="Calibri" w:cs="Calibri"/>
          <w:b/>
          <w:color w:val="002060"/>
          <w:sz w:val="23"/>
          <w:szCs w:val="23"/>
          <w:lang w:val="ro-RO"/>
        </w:rPr>
        <w:t xml:space="preserve"> |</w:t>
      </w:r>
      <w:r w:rsidR="00AE5A84" w:rsidRPr="00AE5A84">
        <w:rPr>
          <w:rFonts w:ascii="Calibri" w:hAnsi="Calibri" w:cs="Calibri"/>
          <w:b/>
          <w:color w:val="002060"/>
          <w:sz w:val="23"/>
          <w:szCs w:val="23"/>
          <w:lang w:val="ro-RO"/>
        </w:rPr>
        <w:t>7</w:t>
      </w:r>
      <w:r w:rsidRPr="00AE5A84">
        <w:rPr>
          <w:rFonts w:ascii="Calibri" w:hAnsi="Calibri" w:cs="Calibri"/>
          <w:b/>
          <w:color w:val="002060"/>
          <w:sz w:val="23"/>
          <w:szCs w:val="23"/>
          <w:lang w:val="ro-RO"/>
        </w:rPr>
        <w:t xml:space="preserve"> zile|</w:t>
      </w:r>
      <w:r w:rsidR="00AE5A84" w:rsidRPr="00AE5A84">
        <w:rPr>
          <w:rFonts w:ascii="Calibri" w:hAnsi="Calibri" w:cs="Calibri"/>
          <w:b/>
          <w:color w:val="002060"/>
          <w:sz w:val="23"/>
          <w:szCs w:val="23"/>
          <w:lang w:val="ro-RO"/>
        </w:rPr>
        <w:t>1.229</w:t>
      </w:r>
      <w:r w:rsidRPr="00AE5A84">
        <w:rPr>
          <w:rFonts w:ascii="Calibri" w:hAnsi="Calibri" w:cs="Calibri"/>
          <w:b/>
          <w:color w:val="002060"/>
          <w:sz w:val="23"/>
          <w:szCs w:val="23"/>
          <w:lang w:val="ro-RO"/>
        </w:rPr>
        <w:t xml:space="preserve"> Euro</w:t>
      </w:r>
      <w:r w:rsidRPr="00AE5A84">
        <w:rPr>
          <w:rFonts w:ascii="Calibri" w:hAnsi="Calibri" w:cs="Calibri"/>
          <w:b/>
          <w:color w:val="002060"/>
          <w:sz w:val="18"/>
          <w:szCs w:val="18"/>
          <w:lang w:val="ro-RO"/>
        </w:rPr>
        <w:t>/loc in dubla</w:t>
      </w:r>
    </w:p>
    <w:p w14:paraId="3CFF0F4C" w14:textId="77777777" w:rsidR="00762872" w:rsidRPr="00000ABA" w:rsidRDefault="00762872" w:rsidP="00762872">
      <w:pPr>
        <w:tabs>
          <w:tab w:val="left" w:pos="3540"/>
          <w:tab w:val="center" w:pos="4637"/>
        </w:tabs>
        <w:ind w:left="270" w:right="-193"/>
        <w:jc w:val="both"/>
        <w:rPr>
          <w:rFonts w:ascii="Calibri" w:hAnsi="Calibri" w:cs="Calibri"/>
          <w:b/>
          <w:color w:val="7030A0"/>
          <w:sz w:val="22"/>
          <w:szCs w:val="22"/>
          <w:lang w:val="ro-RO"/>
        </w:rPr>
      </w:pPr>
    </w:p>
    <w:p w14:paraId="4417DA27" w14:textId="46E6F313" w:rsidR="00D242A3" w:rsidRPr="00000ABA" w:rsidRDefault="00762872" w:rsidP="00D242A3">
      <w:pPr>
        <w:tabs>
          <w:tab w:val="left" w:pos="3540"/>
          <w:tab w:val="center" w:pos="4637"/>
        </w:tabs>
        <w:ind w:left="270" w:right="-193"/>
        <w:jc w:val="both"/>
        <w:rPr>
          <w:rFonts w:ascii="Calibri" w:eastAsia="Calibri" w:hAnsi="Calibri" w:cs="Calibri"/>
          <w:b/>
          <w:color w:val="7030A0"/>
          <w:sz w:val="22"/>
          <w:szCs w:val="22"/>
          <w:lang w:val="ro-RO"/>
        </w:rPr>
      </w:pPr>
      <w:r w:rsidRPr="00000ABA">
        <w:rPr>
          <w:rFonts w:ascii="Calibri" w:hAnsi="Calibri" w:cs="Calibri"/>
          <w:b/>
          <w:color w:val="7030A0"/>
          <w:sz w:val="22"/>
          <w:szCs w:val="22"/>
          <w:lang w:val="ro-RO"/>
        </w:rPr>
        <w:t>2</w:t>
      </w:r>
      <w:r w:rsidR="00471CBF">
        <w:rPr>
          <w:rFonts w:ascii="Calibri" w:hAnsi="Calibri" w:cs="Calibri"/>
          <w:b/>
          <w:color w:val="7030A0"/>
          <w:sz w:val="22"/>
          <w:szCs w:val="22"/>
          <w:lang w:val="ro-RO"/>
        </w:rPr>
        <w:t>8 Mai</w:t>
      </w:r>
      <w:r w:rsidRPr="00000ABA">
        <w:rPr>
          <w:rFonts w:ascii="Calibri" w:hAnsi="Calibri" w:cs="Calibri"/>
          <w:b/>
          <w:color w:val="7030A0"/>
          <w:sz w:val="22"/>
          <w:szCs w:val="22"/>
          <w:lang w:val="ro-RO"/>
        </w:rPr>
        <w:t xml:space="preserve">. </w:t>
      </w:r>
      <w:r w:rsidRPr="00000ABA">
        <w:rPr>
          <w:rFonts w:ascii="Calibri" w:eastAsia="Calibri" w:hAnsi="Calibri" w:cs="Calibri"/>
          <w:b/>
          <w:color w:val="7030A0"/>
          <w:sz w:val="22"/>
          <w:szCs w:val="22"/>
          <w:lang w:val="ro-RO"/>
        </w:rPr>
        <w:t>BUCURESTI –</w:t>
      </w:r>
      <w:r w:rsidRPr="00000ABA">
        <w:rPr>
          <w:rFonts w:ascii="Calibri" w:hAnsi="Calibri" w:cs="Calibri"/>
          <w:b/>
          <w:color w:val="7030A0"/>
          <w:sz w:val="22"/>
          <w:szCs w:val="22"/>
          <w:lang w:val="ro-RO"/>
        </w:rPr>
        <w:t xml:space="preserve"> </w:t>
      </w:r>
      <w:r w:rsidRPr="00000ABA">
        <w:rPr>
          <w:rFonts w:ascii="Calibri" w:eastAsia="Calibri" w:hAnsi="Calibri" w:cs="Calibri"/>
          <w:b/>
          <w:color w:val="7030A0"/>
          <w:sz w:val="22"/>
          <w:szCs w:val="22"/>
          <w:lang w:val="ro-RO"/>
        </w:rPr>
        <w:t xml:space="preserve">NISA </w:t>
      </w:r>
      <w:r w:rsidR="00D242A3">
        <w:rPr>
          <w:rFonts w:ascii="Calibri" w:eastAsia="Calibri" w:hAnsi="Calibri" w:cs="Calibri"/>
          <w:b/>
          <w:color w:val="7030A0"/>
          <w:sz w:val="22"/>
          <w:szCs w:val="22"/>
          <w:lang w:val="ro-RO"/>
        </w:rPr>
        <w:t xml:space="preserve">– </w:t>
      </w:r>
      <w:r w:rsidR="00471CBF">
        <w:rPr>
          <w:rFonts w:ascii="Calibri" w:eastAsia="Calibri" w:hAnsi="Calibri" w:cs="Calibri"/>
          <w:b/>
          <w:color w:val="7030A0"/>
          <w:sz w:val="22"/>
          <w:szCs w:val="22"/>
          <w:lang w:val="ro-RO"/>
        </w:rPr>
        <w:t>MARSILIA</w:t>
      </w:r>
    </w:p>
    <w:p w14:paraId="6BCF25CC" w14:textId="35A734B7" w:rsidR="00762872" w:rsidRDefault="00762872" w:rsidP="00D242A3">
      <w:pPr>
        <w:tabs>
          <w:tab w:val="left" w:pos="3540"/>
          <w:tab w:val="center" w:pos="4637"/>
        </w:tabs>
        <w:ind w:left="270" w:right="-193"/>
        <w:jc w:val="both"/>
        <w:rPr>
          <w:rFonts w:ascii="Calibri" w:hAnsi="Calibri" w:cs="Calibri"/>
          <w:lang w:val="ro-RO"/>
        </w:rPr>
      </w:pPr>
      <w:r w:rsidRPr="00000ABA">
        <w:rPr>
          <w:rFonts w:ascii="Calibri" w:hAnsi="Calibri" w:cs="Calibri"/>
          <w:lang w:val="ro-RO"/>
        </w:rPr>
        <w:t xml:space="preserve">Intalnire cu insotitorul de grup la aeroportul Henri Coanda (Otopeni) la ora </w:t>
      </w:r>
      <w:r w:rsidR="00D242A3">
        <w:rPr>
          <w:rFonts w:ascii="Calibri" w:hAnsi="Calibri" w:cs="Calibri"/>
          <w:lang w:val="ro-RO"/>
        </w:rPr>
        <w:t>11</w:t>
      </w:r>
      <w:r w:rsidRPr="00000ABA">
        <w:rPr>
          <w:rFonts w:ascii="Calibri" w:hAnsi="Calibri" w:cs="Calibri"/>
          <w:lang w:val="ro-RO"/>
        </w:rPr>
        <w:t>:</w:t>
      </w:r>
      <w:r w:rsidR="00D242A3">
        <w:rPr>
          <w:rFonts w:ascii="Calibri" w:hAnsi="Calibri" w:cs="Calibri"/>
          <w:lang w:val="ro-RO"/>
        </w:rPr>
        <w:t>40</w:t>
      </w:r>
      <w:r w:rsidRPr="00000ABA">
        <w:rPr>
          <w:rFonts w:ascii="Calibri" w:hAnsi="Calibri" w:cs="Calibri"/>
          <w:lang w:val="ro-RO"/>
        </w:rPr>
        <w:t xml:space="preserve"> pentru imbarcare pe zborul Companiei </w:t>
      </w:r>
      <w:r w:rsidR="00D242A3">
        <w:rPr>
          <w:rFonts w:ascii="Calibri" w:hAnsi="Calibri" w:cs="Calibri"/>
          <w:lang w:val="ro-RO"/>
        </w:rPr>
        <w:t>Wizz Air</w:t>
      </w:r>
      <w:r w:rsidRPr="00000ABA">
        <w:rPr>
          <w:rFonts w:ascii="Calibri" w:hAnsi="Calibri" w:cs="Calibri"/>
          <w:lang w:val="ro-RO"/>
        </w:rPr>
        <w:t xml:space="preserve"> cu destinatia Nisa. Decolare la ora 14:</w:t>
      </w:r>
      <w:r w:rsidR="00D242A3">
        <w:rPr>
          <w:rFonts w:ascii="Calibri" w:hAnsi="Calibri" w:cs="Calibri"/>
          <w:lang w:val="ro-RO"/>
        </w:rPr>
        <w:t>10</w:t>
      </w:r>
      <w:r w:rsidRPr="00000ABA">
        <w:rPr>
          <w:rFonts w:ascii="Calibri" w:hAnsi="Calibri" w:cs="Calibri"/>
          <w:lang w:val="ro-RO"/>
        </w:rPr>
        <w:t xml:space="preserve"> cu zborul </w:t>
      </w:r>
      <w:r w:rsidR="00D242A3">
        <w:rPr>
          <w:rFonts w:ascii="Calibri" w:hAnsi="Calibri" w:cs="Calibri"/>
          <w:lang w:val="ro-RO"/>
        </w:rPr>
        <w:t>W4 3067</w:t>
      </w:r>
      <w:r w:rsidRPr="00000ABA">
        <w:rPr>
          <w:rFonts w:ascii="Calibri" w:hAnsi="Calibri" w:cs="Calibri"/>
          <w:lang w:val="ro-RO"/>
        </w:rPr>
        <w:t xml:space="preserve"> si aterizare </w:t>
      </w:r>
      <w:r w:rsidR="00D242A3">
        <w:rPr>
          <w:rFonts w:ascii="Calibri" w:hAnsi="Calibri" w:cs="Calibri"/>
          <w:lang w:val="ro-RO"/>
        </w:rPr>
        <w:t xml:space="preserve">la </w:t>
      </w:r>
      <w:r w:rsidRPr="00000ABA">
        <w:rPr>
          <w:rFonts w:ascii="Calibri" w:hAnsi="Calibri" w:cs="Calibri"/>
          <w:lang w:val="ro-RO"/>
        </w:rPr>
        <w:t xml:space="preserve">Nisa la ora </w:t>
      </w:r>
      <w:r w:rsidR="00D242A3">
        <w:rPr>
          <w:rFonts w:ascii="Calibri" w:hAnsi="Calibri" w:cs="Calibri"/>
          <w:lang w:val="ro-RO"/>
        </w:rPr>
        <w:t>15:50</w:t>
      </w:r>
      <w:r w:rsidRPr="00000ABA">
        <w:rPr>
          <w:rFonts w:ascii="Calibri" w:hAnsi="Calibri" w:cs="Calibri"/>
          <w:lang w:val="ro-RO"/>
        </w:rPr>
        <w:t xml:space="preserve">. </w:t>
      </w:r>
      <w:r w:rsidRPr="00153691">
        <w:rPr>
          <w:rFonts w:ascii="Calibri" w:hAnsi="Calibri" w:cs="Calibri"/>
          <w:i/>
          <w:color w:val="000000"/>
          <w:lang w:val="ro-RO"/>
        </w:rPr>
        <w:t>(ATENTIE! Orarul de zbor este informativ si poate suporta modificari impuse de compania aeriana).</w:t>
      </w:r>
      <w:r w:rsidRPr="00000ABA">
        <w:rPr>
          <w:rFonts w:ascii="Calibri" w:hAnsi="Calibri" w:cs="Calibri"/>
          <w:lang w:val="ro-RO"/>
        </w:rPr>
        <w:t xml:space="preserve"> </w:t>
      </w:r>
      <w:r w:rsidRPr="00000ABA">
        <w:rPr>
          <w:rFonts w:ascii="Calibri" w:hAnsi="Calibri" w:cs="Calibri"/>
          <w:i/>
          <w:lang w:val="ro-RO"/>
        </w:rPr>
        <w:t>Bienvenue à Nice</w:t>
      </w:r>
      <w:r w:rsidRPr="00000ABA">
        <w:rPr>
          <w:rFonts w:ascii="Calibri" w:hAnsi="Calibri" w:cs="Calibri"/>
          <w:lang w:val="ro-RO"/>
        </w:rPr>
        <w:t xml:space="preserve">, bijuteria Rivierei Franceze! </w:t>
      </w:r>
      <w:r>
        <w:rPr>
          <w:rFonts w:ascii="Calibri" w:hAnsi="Calibri" w:cs="Calibri"/>
          <w:lang w:val="ro-RO"/>
        </w:rPr>
        <w:t>Dupa formalitatile de sosire</w:t>
      </w:r>
      <w:r w:rsidR="00D242A3" w:rsidRPr="00D242A3">
        <w:rPr>
          <w:rFonts w:ascii="Calibri" w:hAnsi="Calibri" w:cs="Calibri"/>
          <w:lang w:val="ro-RO"/>
        </w:rPr>
        <w:t>, ne indreptam spre Marseille, cel mai vechi oras al Frantei si unul dintre cele mai importante porturi ale Mediteranei.</w:t>
      </w:r>
      <w:r w:rsidR="00471CBF">
        <w:rPr>
          <w:rFonts w:ascii="Calibri" w:hAnsi="Calibri" w:cs="Calibri"/>
          <w:lang w:val="ro-RO"/>
        </w:rPr>
        <w:t xml:space="preserve"> </w:t>
      </w:r>
      <w:r w:rsidRPr="00000ABA">
        <w:rPr>
          <w:rFonts w:ascii="Calibri" w:hAnsi="Calibri" w:cs="Calibri"/>
          <w:lang w:val="ro-RO"/>
        </w:rPr>
        <w:t xml:space="preserve">Cazare la Hotel </w:t>
      </w:r>
      <w:r w:rsidR="00D242A3">
        <w:rPr>
          <w:rFonts w:ascii="Calibri" w:hAnsi="Calibri" w:cs="Calibri"/>
          <w:lang w:val="ro-RO"/>
        </w:rPr>
        <w:t xml:space="preserve">OKKO Marseille Centre La Joliette </w:t>
      </w:r>
      <w:r w:rsidRPr="00000ABA">
        <w:rPr>
          <w:rFonts w:ascii="Calibri" w:hAnsi="Calibri" w:cs="Calibri"/>
          <w:lang w:val="ro-RO"/>
        </w:rPr>
        <w:t>4* sau similar.</w:t>
      </w:r>
    </w:p>
    <w:p w14:paraId="04E9F049" w14:textId="77777777" w:rsidR="00762872" w:rsidRDefault="00762872" w:rsidP="00762872">
      <w:pPr>
        <w:tabs>
          <w:tab w:val="left" w:pos="3540"/>
          <w:tab w:val="center" w:pos="4637"/>
        </w:tabs>
        <w:ind w:left="270" w:right="-193"/>
        <w:jc w:val="both"/>
        <w:rPr>
          <w:rFonts w:ascii="Calibri" w:hAnsi="Calibri" w:cs="Calibri"/>
          <w:lang w:val="ro-RO"/>
        </w:rPr>
      </w:pPr>
    </w:p>
    <w:p w14:paraId="1DB3C6A9" w14:textId="7F132DC6" w:rsidR="00762872" w:rsidRPr="00782EA7" w:rsidRDefault="00471CBF" w:rsidP="00782EA7">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29</w:t>
      </w:r>
      <w:r w:rsidR="00762872"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Mai</w:t>
      </w:r>
      <w:r w:rsidR="00762872"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MARSILIA </w:t>
      </w:r>
      <w:r w:rsidR="00782EA7">
        <w:rPr>
          <w:rFonts w:ascii="Calibri" w:hAnsi="Calibri" w:cs="Calibri"/>
          <w:b/>
          <w:color w:val="7030A0"/>
          <w:sz w:val="22"/>
          <w:szCs w:val="22"/>
          <w:lang w:val="ro-RO"/>
        </w:rPr>
        <w:t xml:space="preserve">– CASSIS – </w:t>
      </w:r>
      <w:r w:rsidR="00782EA7" w:rsidRPr="00782EA7">
        <w:rPr>
          <w:rFonts w:ascii="Calibri" w:hAnsi="Calibri" w:cs="Calibri"/>
          <w:b/>
          <w:color w:val="7030A0"/>
          <w:sz w:val="22"/>
          <w:szCs w:val="22"/>
          <w:lang w:val="ro-RO"/>
        </w:rPr>
        <w:t xml:space="preserve">CROAZIERA CALANQUES </w:t>
      </w:r>
      <w:r w:rsidR="00782EA7">
        <w:rPr>
          <w:rFonts w:ascii="Calibri" w:hAnsi="Calibri" w:cs="Calibri"/>
          <w:b/>
          <w:color w:val="7030A0"/>
          <w:sz w:val="22"/>
          <w:szCs w:val="22"/>
          <w:lang w:val="ro-RO"/>
        </w:rPr>
        <w:t>–</w:t>
      </w:r>
      <w:r w:rsidR="00782EA7" w:rsidRPr="00782EA7">
        <w:rPr>
          <w:rFonts w:ascii="Calibri" w:hAnsi="Calibri" w:cs="Calibri"/>
          <w:b/>
          <w:color w:val="7030A0"/>
          <w:sz w:val="22"/>
          <w:szCs w:val="22"/>
          <w:lang w:val="ro-RO"/>
        </w:rPr>
        <w:t xml:space="preserve"> CHATEAU D'IF</w:t>
      </w:r>
    </w:p>
    <w:p w14:paraId="2CF7F12B" w14:textId="7E3A82F8" w:rsidR="00782EA7" w:rsidRDefault="00762872" w:rsidP="00782EA7">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782EA7" w:rsidRPr="00782EA7">
        <w:rPr>
          <w:rFonts w:ascii="Calibri" w:hAnsi="Calibri" w:cs="Calibri"/>
          <w:lang w:val="ro-RO"/>
        </w:rPr>
        <w:t>Ne deplasam catre Cassis, una dintre cele mai pitoresti statiuni de pe tarmul Mediteranei. Din centrul orasului ne imbarcam intr-o croaziera spectaculoasa pentru a descoperi celebrele Calanques, adevarate bijuterii naturale ale sudului Frantei. Admiram golfurile Port Miou, Port Pin si En Vau, renumite pentru stancile albe impresionante si apele de un albastru intens.</w:t>
      </w:r>
      <w:r w:rsidR="00782EA7">
        <w:rPr>
          <w:rFonts w:ascii="Calibri" w:hAnsi="Calibri" w:cs="Calibri"/>
          <w:lang w:val="ro-RO"/>
        </w:rPr>
        <w:t xml:space="preserve"> </w:t>
      </w:r>
      <w:r w:rsidR="00782EA7" w:rsidRPr="00782EA7">
        <w:rPr>
          <w:rFonts w:ascii="Calibri" w:hAnsi="Calibri" w:cs="Calibri"/>
          <w:lang w:val="ro-RO"/>
        </w:rPr>
        <w:t>Dupa-amiaza revenim la Marseille, cel mai vechi oras al Frantei. Vom realiza un tur panoramic pentru a descoperi principalele atractii ale orasului, printre care Vieux-Port, Catedrala La Major si Bazilica Notre-Dame de la Garde.</w:t>
      </w:r>
      <w:r w:rsidR="00782EA7">
        <w:rPr>
          <w:rFonts w:ascii="Calibri" w:hAnsi="Calibri" w:cs="Calibri"/>
          <w:lang w:val="ro-RO"/>
        </w:rPr>
        <w:t xml:space="preserve"> </w:t>
      </w:r>
      <w:r w:rsidR="00782EA7" w:rsidRPr="00782EA7">
        <w:rPr>
          <w:rFonts w:ascii="Calibri" w:hAnsi="Calibri" w:cs="Calibri"/>
          <w:lang w:val="ro-RO"/>
        </w:rPr>
        <w:t>Continuam cu o croaziera catre celebrul Chateau d'If, fortareata situata pe o mica insula din largul coastei, cunoscuta mai ales datorita romanului Contele de Monte Cristo de Alexandre Dumas. Vizitam castelul si ne bucuram de privelisti deosebite asupra orasului si a Marii Mediterane.</w:t>
      </w:r>
      <w:r w:rsidR="00782EA7">
        <w:rPr>
          <w:rFonts w:ascii="Calibri" w:hAnsi="Calibri" w:cs="Calibri"/>
          <w:lang w:val="ro-RO"/>
        </w:rPr>
        <w:t xml:space="preserve"> Intoarcere la hotel.  </w:t>
      </w:r>
      <w:r w:rsidR="00782EA7" w:rsidRPr="00000ABA">
        <w:rPr>
          <w:rFonts w:ascii="Calibri" w:hAnsi="Calibri" w:cs="Calibri"/>
          <w:lang w:val="ro-RO"/>
        </w:rPr>
        <w:t xml:space="preserve">Cazare la Hotel </w:t>
      </w:r>
      <w:r w:rsidR="00782EA7">
        <w:rPr>
          <w:rFonts w:ascii="Calibri" w:hAnsi="Calibri" w:cs="Calibri"/>
          <w:lang w:val="ro-RO"/>
        </w:rPr>
        <w:t xml:space="preserve">OKKO Marseille Centre La Joliette </w:t>
      </w:r>
      <w:r w:rsidR="00782EA7" w:rsidRPr="00000ABA">
        <w:rPr>
          <w:rFonts w:ascii="Calibri" w:hAnsi="Calibri" w:cs="Calibri"/>
          <w:lang w:val="ro-RO"/>
        </w:rPr>
        <w:t>4* sau similar.</w:t>
      </w:r>
    </w:p>
    <w:p w14:paraId="44436B81" w14:textId="20CE7F57" w:rsidR="00782EA7" w:rsidRDefault="00782EA7" w:rsidP="00782EA7">
      <w:pPr>
        <w:tabs>
          <w:tab w:val="left" w:pos="3540"/>
          <w:tab w:val="center" w:pos="4637"/>
        </w:tabs>
        <w:ind w:left="270" w:right="-193"/>
        <w:jc w:val="both"/>
        <w:rPr>
          <w:rFonts w:ascii="Calibri" w:hAnsi="Calibri" w:cs="Calibri"/>
          <w:lang w:val="ro-RO"/>
        </w:rPr>
      </w:pPr>
    </w:p>
    <w:p w14:paraId="704B67E7" w14:textId="62241419" w:rsidR="002A719B" w:rsidRPr="00782EA7" w:rsidRDefault="00256313" w:rsidP="002A719B">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30</w:t>
      </w:r>
      <w:r w:rsidR="002A719B" w:rsidRPr="00B44BEC">
        <w:rPr>
          <w:rFonts w:ascii="Calibri" w:hAnsi="Calibri" w:cs="Calibri"/>
          <w:b/>
          <w:color w:val="7030A0"/>
          <w:sz w:val="22"/>
          <w:szCs w:val="22"/>
          <w:lang w:val="ro-RO"/>
        </w:rPr>
        <w:t xml:space="preserve"> </w:t>
      </w:r>
      <w:r w:rsidR="002A719B">
        <w:rPr>
          <w:rFonts w:ascii="Calibri" w:hAnsi="Calibri" w:cs="Calibri"/>
          <w:b/>
          <w:color w:val="7030A0"/>
          <w:sz w:val="22"/>
          <w:szCs w:val="22"/>
          <w:lang w:val="ro-RO"/>
        </w:rPr>
        <w:t>Mai</w:t>
      </w:r>
      <w:r w:rsidR="002A719B" w:rsidRPr="00B44BEC">
        <w:rPr>
          <w:rFonts w:ascii="Calibri" w:hAnsi="Calibri" w:cs="Calibri"/>
          <w:b/>
          <w:color w:val="7030A0"/>
          <w:sz w:val="22"/>
          <w:szCs w:val="22"/>
          <w:lang w:val="ro-RO"/>
        </w:rPr>
        <w:t xml:space="preserve">. </w:t>
      </w:r>
      <w:r w:rsidR="002A719B">
        <w:rPr>
          <w:rFonts w:ascii="Calibri" w:hAnsi="Calibri" w:cs="Calibri"/>
          <w:b/>
          <w:color w:val="7030A0"/>
          <w:sz w:val="22"/>
          <w:szCs w:val="22"/>
          <w:lang w:val="ro-RO"/>
        </w:rPr>
        <w:t xml:space="preserve">MARSILIA – </w:t>
      </w:r>
      <w:r w:rsidR="002A719B" w:rsidRPr="002A719B">
        <w:rPr>
          <w:rFonts w:ascii="Calibri" w:hAnsi="Calibri" w:cs="Calibri"/>
          <w:b/>
          <w:color w:val="7030A0"/>
          <w:sz w:val="22"/>
          <w:szCs w:val="22"/>
          <w:lang w:val="ro-RO"/>
        </w:rPr>
        <w:t>AIX-EN-PROVENCE – ROUSSILLON – L'ISLE-SUR-LA-SORGUE – AVIGNON</w:t>
      </w:r>
    </w:p>
    <w:p w14:paraId="20DAADFE" w14:textId="54C24C1A" w:rsidR="002A719B" w:rsidRDefault="002A719B" w:rsidP="002A719B">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Pr="002A719B">
        <w:rPr>
          <w:rFonts w:ascii="Calibri" w:hAnsi="Calibri" w:cs="Calibri"/>
          <w:lang w:val="ro-RO"/>
        </w:rPr>
        <w:t xml:space="preserve">Parasind tarmul Mediteranei, ne indreptam spre eleganta regiune Provence. Prima oprire este in Aix-en-Provence, fostul oras al lui Cezanne, renumit pentru bulevardele sale umbrite, fantanile elegante si atmosfera tipic provensala. </w:t>
      </w:r>
      <w:r w:rsidR="00256313" w:rsidRPr="00256313">
        <w:rPr>
          <w:rFonts w:ascii="Calibri" w:hAnsi="Calibri" w:cs="Calibri"/>
          <w:lang w:val="ro-RO"/>
        </w:rPr>
        <w:t>Admiram centrul istoric si farmecul acestui oras plin de istorie, considerat unul dintre cele mai frumoase din sudul Frantei.</w:t>
      </w:r>
      <w:r w:rsidR="00256313">
        <w:rPr>
          <w:rFonts w:ascii="Calibri" w:hAnsi="Calibri" w:cs="Calibri"/>
          <w:lang w:val="ro-RO"/>
        </w:rPr>
        <w:t xml:space="preserve"> </w:t>
      </w:r>
      <w:r w:rsidRPr="002A719B">
        <w:rPr>
          <w:rFonts w:ascii="Calibri" w:hAnsi="Calibri" w:cs="Calibri"/>
          <w:lang w:val="ro-RO"/>
        </w:rPr>
        <w:t>Continuam catre Roussillon, unul dintre cele mai frumoase sate ale Frantei, faimos pentru stancile si casele sale in nuante spectaculoase de ocru, care creeaza un peisaj unic</w:t>
      </w:r>
      <w:r w:rsidR="00256313">
        <w:rPr>
          <w:rFonts w:ascii="Calibri" w:hAnsi="Calibri" w:cs="Calibri"/>
          <w:lang w:val="ro-RO"/>
        </w:rPr>
        <w:t>.</w:t>
      </w:r>
      <w:r w:rsidRPr="002A719B">
        <w:rPr>
          <w:rFonts w:ascii="Calibri" w:hAnsi="Calibri" w:cs="Calibri"/>
          <w:lang w:val="ro-RO"/>
        </w:rPr>
        <w:t xml:space="preserve"> Dupa timpul petrecut aici, ne indreptam spre L'Isle-sur-la-Sorgue, incantatorul oras traversat de canale, supranumit adesea "Venetia Provencei", cunoscut pentru morile sale de apa si atmosfera sa romantica.</w:t>
      </w:r>
      <w:r w:rsidR="00256313">
        <w:rPr>
          <w:rFonts w:ascii="Calibri" w:hAnsi="Calibri" w:cs="Calibri"/>
          <w:lang w:val="ro-RO"/>
        </w:rPr>
        <w:t xml:space="preserve"> </w:t>
      </w:r>
      <w:r w:rsidR="00256313" w:rsidRPr="00256313">
        <w:rPr>
          <w:rFonts w:ascii="Calibri" w:hAnsi="Calibri" w:cs="Calibri"/>
          <w:lang w:val="ro-RO"/>
        </w:rPr>
        <w:t>Spre seara ajungem la Avignon, orasul papilor, unde descoperim farmecul centrului istoric si admiram Palatul Papilor, Podul Saint-Benezet si atmosfera animata a orasului vechi.</w:t>
      </w:r>
      <w:r w:rsidR="00256313">
        <w:rPr>
          <w:rFonts w:ascii="Calibri" w:hAnsi="Calibri" w:cs="Calibri"/>
          <w:lang w:val="ro-RO"/>
        </w:rPr>
        <w:t xml:space="preserve"> Cazare Hotel Novotel 4* Avignon sau similar.</w:t>
      </w:r>
    </w:p>
    <w:p w14:paraId="3CEE5271" w14:textId="6BBA000D" w:rsidR="00256313" w:rsidRDefault="00256313" w:rsidP="002A719B">
      <w:pPr>
        <w:tabs>
          <w:tab w:val="left" w:pos="3540"/>
          <w:tab w:val="center" w:pos="4637"/>
        </w:tabs>
        <w:ind w:left="270" w:right="-193"/>
        <w:jc w:val="both"/>
        <w:rPr>
          <w:rFonts w:ascii="Calibri" w:hAnsi="Calibri" w:cs="Calibri"/>
          <w:lang w:val="ro-RO"/>
        </w:rPr>
      </w:pPr>
    </w:p>
    <w:p w14:paraId="552A4A70" w14:textId="491CDAB1" w:rsidR="00586ED3" w:rsidRDefault="00A123EF" w:rsidP="00510D4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3</w:t>
      </w:r>
      <w:r w:rsidR="00DF2DB1">
        <w:rPr>
          <w:rFonts w:ascii="Calibri" w:hAnsi="Calibri" w:cs="Calibri"/>
          <w:b/>
          <w:color w:val="7030A0"/>
          <w:sz w:val="22"/>
          <w:szCs w:val="22"/>
          <w:lang w:val="ro-RO"/>
        </w:rPr>
        <w:t>1</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Mai</w:t>
      </w:r>
      <w:r w:rsidRPr="00B44BEC">
        <w:rPr>
          <w:rFonts w:ascii="Calibri" w:hAnsi="Calibri" w:cs="Calibri"/>
          <w:b/>
          <w:color w:val="7030A0"/>
          <w:sz w:val="22"/>
          <w:szCs w:val="22"/>
          <w:lang w:val="ro-RO"/>
        </w:rPr>
        <w:t xml:space="preserve">. </w:t>
      </w:r>
      <w:r w:rsidR="00586ED3" w:rsidRPr="00586ED3">
        <w:rPr>
          <w:rFonts w:ascii="Calibri" w:hAnsi="Calibri" w:cs="Calibri"/>
          <w:b/>
          <w:color w:val="7030A0"/>
          <w:sz w:val="22"/>
          <w:szCs w:val="22"/>
          <w:lang w:val="ro-RO"/>
        </w:rPr>
        <w:t>AVIGNON – GORDES – LOURMARIN – AIX-EN-PROVENCE</w:t>
      </w:r>
      <w:r w:rsidR="00586ED3">
        <w:rPr>
          <w:rFonts w:ascii="Calibri" w:hAnsi="Calibri" w:cs="Calibri"/>
          <w:b/>
          <w:color w:val="7030A0"/>
          <w:sz w:val="22"/>
          <w:szCs w:val="22"/>
          <w:lang w:val="ro-RO"/>
        </w:rPr>
        <w:t xml:space="preserve"> </w:t>
      </w:r>
      <w:r w:rsidR="00510D4A">
        <w:rPr>
          <w:rFonts w:ascii="Calibri" w:hAnsi="Calibri" w:cs="Calibri"/>
          <w:b/>
          <w:color w:val="7030A0"/>
          <w:sz w:val="22"/>
          <w:szCs w:val="22"/>
          <w:lang w:val="ro-RO"/>
        </w:rPr>
        <w:t>–</w:t>
      </w:r>
      <w:r w:rsidR="00586ED3">
        <w:rPr>
          <w:rFonts w:ascii="Calibri" w:hAnsi="Calibri" w:cs="Calibri"/>
          <w:b/>
          <w:color w:val="7030A0"/>
          <w:sz w:val="22"/>
          <w:szCs w:val="22"/>
          <w:lang w:val="ro-RO"/>
        </w:rPr>
        <w:t xml:space="preserve"> TOULON</w:t>
      </w:r>
    </w:p>
    <w:p w14:paraId="59A0E476" w14:textId="3961C72E" w:rsidR="00A123EF" w:rsidRDefault="00A123EF" w:rsidP="00510D4A">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586ED3">
        <w:rPr>
          <w:rFonts w:ascii="Calibri" w:hAnsi="Calibri" w:cs="Calibri"/>
          <w:lang w:val="ro-RO"/>
        </w:rPr>
        <w:t xml:space="preserve">. </w:t>
      </w:r>
      <w:r w:rsidR="00586ED3" w:rsidRPr="00586ED3">
        <w:rPr>
          <w:rFonts w:ascii="Calibri" w:hAnsi="Calibri" w:cs="Calibri"/>
          <w:lang w:val="ro-RO"/>
        </w:rPr>
        <w:t xml:space="preserve">Astazi descoperim unele dintre cele mai frumoase asezari ale Provenei. Prima oprire este in Gordes, sat cocotat pe un deal stancos, inclus in randul celor mai frumoase sate din Franta. </w:t>
      </w:r>
      <w:r w:rsidR="00510D4A">
        <w:rPr>
          <w:rFonts w:ascii="Calibri" w:hAnsi="Calibri" w:cs="Calibri"/>
          <w:lang w:val="ro-RO"/>
        </w:rPr>
        <w:t>Admiram</w:t>
      </w:r>
      <w:r w:rsidR="00586ED3" w:rsidRPr="00586ED3">
        <w:rPr>
          <w:rFonts w:ascii="Calibri" w:hAnsi="Calibri" w:cs="Calibri"/>
          <w:lang w:val="ro-RO"/>
        </w:rPr>
        <w:t xml:space="preserve"> stradutele inguste, casele construite din piatra deschisa la culoare si panoramele spectaculoase asupra regiunii.</w:t>
      </w:r>
      <w:r w:rsidR="00510D4A">
        <w:rPr>
          <w:rFonts w:ascii="Calibri" w:hAnsi="Calibri" w:cs="Calibri"/>
          <w:lang w:val="ro-RO"/>
        </w:rPr>
        <w:t xml:space="preserve"> </w:t>
      </w:r>
      <w:r w:rsidR="000A5592" w:rsidRPr="000A5592">
        <w:rPr>
          <w:rFonts w:ascii="Calibri" w:hAnsi="Calibri" w:cs="Calibri"/>
          <w:lang w:val="ro-RO"/>
        </w:rPr>
        <w:t>Insotiti de ghidul local, descoperim Abatia Notre-Dame de Senanque, una dintre cele mai cunoscute atractii ale Provenei, admirata pentru arhitectura sa cisterciana si peisajul spectaculos care o inconjoara.</w:t>
      </w:r>
      <w:r w:rsidR="000A5592">
        <w:rPr>
          <w:rFonts w:ascii="Calibri" w:hAnsi="Calibri" w:cs="Calibri"/>
          <w:lang w:val="ro-RO"/>
        </w:rPr>
        <w:t xml:space="preserve"> </w:t>
      </w:r>
      <w:r w:rsidR="00586ED3" w:rsidRPr="00586ED3">
        <w:rPr>
          <w:rFonts w:ascii="Calibri" w:hAnsi="Calibri" w:cs="Calibri"/>
          <w:lang w:val="ro-RO"/>
        </w:rPr>
        <w:t>Continuam spre Lourmarin, fermecator sat provensal cu stradute pitoresti, piatete umbrite si o atmosfera autentica ce pastreaza farmecul sudului Frantei.</w:t>
      </w:r>
      <w:r w:rsidR="00510D4A">
        <w:rPr>
          <w:rFonts w:ascii="Calibri" w:hAnsi="Calibri" w:cs="Calibri"/>
          <w:lang w:val="ro-RO"/>
        </w:rPr>
        <w:t xml:space="preserve"> </w:t>
      </w:r>
      <w:r w:rsidR="00586ED3" w:rsidRPr="00586ED3">
        <w:rPr>
          <w:rFonts w:ascii="Calibri" w:hAnsi="Calibri" w:cs="Calibri"/>
          <w:lang w:val="ro-RO"/>
        </w:rPr>
        <w:t>Dupa-amiaza ajungem in Aix-en-Provence, unde ne bucuram de o degustare de vinuri la prestigiosul Chateau de la Gaude, insotita de vizitarea domeniului, a gradinilor si a expozitiilor de arta. Descoperim apoi farmecul orasului Aix-en-Provence, renumit pentru bulevardele sale elegante, fantanile arteziene si atmosfera rafinata care l-a inspirat pe Paul Cezanne.</w:t>
      </w:r>
      <w:r w:rsidR="00DF2DB1">
        <w:rPr>
          <w:rFonts w:ascii="Calibri" w:hAnsi="Calibri" w:cs="Calibri"/>
          <w:lang w:val="ro-RO"/>
        </w:rPr>
        <w:t xml:space="preserve"> Cazare Hotel Best Western Le Galice Aix Centre Ville 4* sau similar.</w:t>
      </w:r>
    </w:p>
    <w:p w14:paraId="21EE3F61" w14:textId="2A1525D3" w:rsidR="00A123EF" w:rsidRDefault="00A123EF" w:rsidP="00A123EF">
      <w:pPr>
        <w:tabs>
          <w:tab w:val="left" w:pos="3540"/>
          <w:tab w:val="center" w:pos="4637"/>
        </w:tabs>
        <w:ind w:left="270" w:right="-193"/>
        <w:jc w:val="both"/>
        <w:rPr>
          <w:rFonts w:ascii="Calibri" w:hAnsi="Calibri" w:cs="Calibri"/>
          <w:lang w:val="ro-RO"/>
        </w:rPr>
      </w:pPr>
    </w:p>
    <w:p w14:paraId="52A11F5F" w14:textId="566CAC03" w:rsidR="001E1E66" w:rsidRDefault="00F3158B" w:rsidP="001E1E6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01 Iunie</w:t>
      </w:r>
      <w:r w:rsidR="001E1E66" w:rsidRPr="00B44BEC">
        <w:rPr>
          <w:rFonts w:ascii="Calibri" w:hAnsi="Calibri" w:cs="Calibri"/>
          <w:b/>
          <w:color w:val="7030A0"/>
          <w:sz w:val="22"/>
          <w:szCs w:val="22"/>
          <w:lang w:val="ro-RO"/>
        </w:rPr>
        <w:t xml:space="preserve">. </w:t>
      </w:r>
      <w:r w:rsidR="001E1E66" w:rsidRPr="001E1E66">
        <w:rPr>
          <w:rFonts w:ascii="Calibri" w:hAnsi="Calibri" w:cs="Calibri"/>
          <w:b/>
          <w:color w:val="7030A0"/>
          <w:sz w:val="22"/>
          <w:szCs w:val="22"/>
          <w:lang w:val="ro-RO"/>
        </w:rPr>
        <w:t>AIX-EN-PROVENCE – TOULON – SAINT-TROPEZ – SAINT-PAUL-DE-VENCE – NISA</w:t>
      </w:r>
    </w:p>
    <w:p w14:paraId="20953594" w14:textId="734F9AC4" w:rsidR="00F3158B" w:rsidRPr="00F3158B" w:rsidRDefault="001E1E66" w:rsidP="00F3158B">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F3158B" w:rsidRPr="00F3158B">
        <w:rPr>
          <w:rFonts w:ascii="Calibri" w:hAnsi="Calibri" w:cs="Calibri"/>
          <w:lang w:val="ro-RO"/>
        </w:rPr>
        <w:t>Plecam catre Toulon, important oras-port al Coastei de Azur, unde admiram atmosfera mediteraneana, faleza si centrul vechi cu influente provensale.</w:t>
      </w:r>
      <w:r w:rsidR="00F3158B">
        <w:rPr>
          <w:rFonts w:ascii="Calibri" w:hAnsi="Calibri" w:cs="Calibri"/>
          <w:lang w:val="ro-RO"/>
        </w:rPr>
        <w:t xml:space="preserve"> </w:t>
      </w:r>
      <w:r w:rsidR="00F3158B" w:rsidRPr="00F3158B">
        <w:rPr>
          <w:rFonts w:ascii="Calibri" w:hAnsi="Calibri" w:cs="Calibri"/>
          <w:lang w:val="ro-RO"/>
        </w:rPr>
        <w:t>Continuam spre legendarul Saint-Tropez, una dintre cele mai elegante statiuni ale Rivierei Franceze. Descoperim farmecul vechiului port, iahturile luxoase, stradutele pitoresti si atmosfera care a transformat acest oras intr-o destinatie preferata a vedetelor din intreaga lume.</w:t>
      </w:r>
      <w:r w:rsidR="00F3158B">
        <w:rPr>
          <w:rFonts w:ascii="Calibri" w:hAnsi="Calibri" w:cs="Calibri"/>
          <w:lang w:val="ro-RO"/>
        </w:rPr>
        <w:t xml:space="preserve"> </w:t>
      </w:r>
      <w:r w:rsidR="00F3158B" w:rsidRPr="00F3158B">
        <w:rPr>
          <w:rFonts w:ascii="Calibri" w:hAnsi="Calibri" w:cs="Calibri"/>
          <w:lang w:val="ro-RO"/>
        </w:rPr>
        <w:t>Dupa-amiaza ajungem in Saint-Paul-de-Vence, unul dintre cele mai frumoase sate medievale din Franta. Ne plimbam pe stradutele sale inguste, admirand casele din piatra, galeriile de arta si panoramele spectaculoase asupra dealurilor Provenei.</w:t>
      </w:r>
    </w:p>
    <w:p w14:paraId="77205C49" w14:textId="5B4942E3" w:rsidR="00F3158B" w:rsidRDefault="00F3158B" w:rsidP="00F3158B">
      <w:pPr>
        <w:tabs>
          <w:tab w:val="left" w:pos="3540"/>
          <w:tab w:val="center" w:pos="4637"/>
        </w:tabs>
        <w:ind w:left="270" w:right="-193"/>
        <w:jc w:val="both"/>
        <w:rPr>
          <w:rFonts w:ascii="Calibri" w:hAnsi="Calibri" w:cs="Calibri"/>
          <w:lang w:val="ro-RO"/>
        </w:rPr>
      </w:pPr>
      <w:r w:rsidRPr="009B7FDA">
        <w:rPr>
          <w:rFonts w:ascii="Calibri" w:hAnsi="Calibri" w:cs="Calibri"/>
          <w:lang w:val="ro-RO"/>
        </w:rPr>
        <w:t>Spre seara ajungem la Nisa, perla Rivierei Franceze. Admiram celebra Promenade des Anglais, eleganta Piata Massena si stradutele pitoresti ale orasului vechi, care pastreaza farmecul autentic al Coastei de Azur. Cazare Hotel NH 4* Nisa sau similar.</w:t>
      </w:r>
    </w:p>
    <w:p w14:paraId="4B34941F" w14:textId="77777777" w:rsidR="00F3158B" w:rsidRPr="00782EA7" w:rsidRDefault="00F3158B" w:rsidP="00F3158B">
      <w:pPr>
        <w:tabs>
          <w:tab w:val="left" w:pos="3540"/>
          <w:tab w:val="center" w:pos="4637"/>
        </w:tabs>
        <w:ind w:left="270" w:right="-193"/>
        <w:jc w:val="both"/>
        <w:rPr>
          <w:rFonts w:ascii="Calibri" w:hAnsi="Calibri" w:cs="Calibri"/>
          <w:lang w:val="ro-RO"/>
        </w:rPr>
      </w:pPr>
    </w:p>
    <w:p w14:paraId="27437D40" w14:textId="77777777" w:rsidR="00F3158B" w:rsidRPr="00B44BEC" w:rsidRDefault="00F3158B" w:rsidP="00F3158B">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02 Iunie</w:t>
      </w:r>
      <w:r w:rsidR="00762872" w:rsidRPr="00B44BEC">
        <w:rPr>
          <w:rFonts w:ascii="Calibri" w:hAnsi="Calibri" w:cs="Calibri"/>
          <w:b/>
          <w:color w:val="7030A0"/>
          <w:sz w:val="22"/>
          <w:szCs w:val="22"/>
          <w:lang w:val="ro-RO"/>
        </w:rPr>
        <w:t xml:space="preserve">. </w:t>
      </w:r>
      <w:r w:rsidRPr="00B44BEC">
        <w:rPr>
          <w:rFonts w:ascii="Calibri" w:hAnsi="Calibri" w:cs="Calibri"/>
          <w:b/>
          <w:color w:val="7030A0"/>
          <w:sz w:val="22"/>
          <w:szCs w:val="22"/>
          <w:lang w:val="ro-RO"/>
        </w:rPr>
        <w:t>NISA</w:t>
      </w:r>
      <w:r>
        <w:rPr>
          <w:rFonts w:ascii="Calibri" w:hAnsi="Calibri" w:cs="Calibri"/>
          <w:b/>
          <w:color w:val="7030A0"/>
          <w:sz w:val="22"/>
          <w:szCs w:val="22"/>
          <w:lang w:val="ro-RO"/>
        </w:rPr>
        <w:t xml:space="preserve"> </w:t>
      </w:r>
      <w:r w:rsidRPr="00B44BEC">
        <w:rPr>
          <w:rFonts w:ascii="Calibri" w:hAnsi="Calibri" w:cs="Calibri"/>
          <w:b/>
          <w:color w:val="7030A0"/>
          <w:sz w:val="22"/>
          <w:szCs w:val="22"/>
          <w:lang w:val="ro-RO"/>
        </w:rPr>
        <w:t>–  Princ</w:t>
      </w:r>
      <w:r>
        <w:rPr>
          <w:rFonts w:ascii="Calibri" w:hAnsi="Calibri" w:cs="Calibri"/>
          <w:b/>
          <w:color w:val="7030A0"/>
          <w:sz w:val="22"/>
          <w:szCs w:val="22"/>
          <w:lang w:val="ro-RO"/>
        </w:rPr>
        <w:t>i</w:t>
      </w:r>
      <w:r w:rsidRPr="00B44BEC">
        <w:rPr>
          <w:rFonts w:ascii="Calibri" w:hAnsi="Calibri" w:cs="Calibri"/>
          <w:b/>
          <w:color w:val="7030A0"/>
          <w:sz w:val="22"/>
          <w:szCs w:val="22"/>
          <w:lang w:val="ro-RO"/>
        </w:rPr>
        <w:t>patul MONACO</w:t>
      </w:r>
      <w:r>
        <w:rPr>
          <w:rFonts w:ascii="Calibri" w:hAnsi="Calibri" w:cs="Calibri"/>
          <w:b/>
          <w:color w:val="7030A0"/>
          <w:sz w:val="22"/>
          <w:szCs w:val="22"/>
          <w:lang w:val="ro-RO"/>
        </w:rPr>
        <w:t xml:space="preserve"> &amp;</w:t>
      </w:r>
      <w:r w:rsidRPr="00B44BEC">
        <w:rPr>
          <w:rFonts w:ascii="Calibri" w:hAnsi="Calibri" w:cs="Calibri"/>
          <w:b/>
          <w:color w:val="7030A0"/>
          <w:sz w:val="22"/>
          <w:szCs w:val="22"/>
          <w:lang w:val="ro-RO"/>
        </w:rPr>
        <w:t xml:space="preserve"> EZE</w:t>
      </w:r>
    </w:p>
    <w:p w14:paraId="484AFA1D" w14:textId="3F6F1309" w:rsidR="008F575D" w:rsidRDefault="00F3158B" w:rsidP="00F3158B">
      <w:pPr>
        <w:tabs>
          <w:tab w:val="left" w:pos="3540"/>
          <w:tab w:val="center" w:pos="4637"/>
        </w:tabs>
        <w:ind w:left="270" w:right="-193"/>
        <w:jc w:val="both"/>
        <w:rPr>
          <w:rFonts w:ascii="Calibri" w:hAnsi="Calibri" w:cs="Calibri"/>
          <w:lang w:val="ro-RO"/>
        </w:rPr>
      </w:pPr>
      <w:r w:rsidRPr="00B44BEC">
        <w:rPr>
          <w:rFonts w:ascii="Calibri" w:hAnsi="Calibri" w:cs="Calibri"/>
          <w:lang w:val="ro-RO"/>
        </w:rPr>
        <w:t>Mic dejun.</w:t>
      </w:r>
      <w:r w:rsidRPr="00F027B3">
        <w:t xml:space="preserve"> </w:t>
      </w:r>
      <w:r w:rsidRPr="00B44BEC">
        <w:rPr>
          <w:rFonts w:ascii="Calibri" w:hAnsi="Calibri" w:cs="Calibri"/>
          <w:lang w:val="ro-RO"/>
        </w:rPr>
        <w:t xml:space="preserve">Timp liber in Nisa sau </w:t>
      </w:r>
      <w:r w:rsidRPr="007136C0">
        <w:rPr>
          <w:rFonts w:ascii="Calibri" w:hAnsi="Calibri" w:cs="Calibri"/>
          <w:i/>
          <w:lang w:val="ro-RO"/>
        </w:rPr>
        <w:t>excursie optionala</w:t>
      </w:r>
      <w:r w:rsidRPr="00B44BEC">
        <w:rPr>
          <w:rFonts w:ascii="Calibri" w:hAnsi="Calibri" w:cs="Calibri"/>
          <w:lang w:val="ro-RO"/>
        </w:rPr>
        <w:t xml:space="preserve"> in Principatul Monaco &amp; Eze.</w:t>
      </w:r>
      <w:r w:rsidR="008F575D">
        <w:rPr>
          <w:rFonts w:ascii="Calibri" w:hAnsi="Calibri" w:cs="Calibri"/>
          <w:lang w:val="ro-RO"/>
        </w:rPr>
        <w:t xml:space="preserve"> </w:t>
      </w:r>
      <w:r w:rsidR="008F575D" w:rsidRPr="008F575D">
        <w:rPr>
          <w:rFonts w:ascii="Calibri" w:hAnsi="Calibri" w:cs="Calibri"/>
          <w:lang w:val="ro-RO"/>
        </w:rPr>
        <w:t xml:space="preserve">Descoperim Monaco, unul dintre cele mai cunoscute principate din lume, unde admiram celebrul Casino din Monte Carlo, Hotel de Paris, Portul Hercule, o parte din traseul Marelui Premiu </w:t>
      </w:r>
      <w:r w:rsidR="008F575D" w:rsidRPr="008F575D">
        <w:rPr>
          <w:rFonts w:ascii="Calibri" w:hAnsi="Calibri" w:cs="Calibri"/>
          <w:lang w:val="ro-RO"/>
        </w:rPr>
        <w:lastRenderedPageBreak/>
        <w:t>de Formula 1, orasul vechi, Palatul Princiar si catedrala asociata familiei princiare. Continuam spre satul medieval Eze, o adevarata bijuterie a Rivierei Franceze, renumit pentru stradutele sale pitoresti si panoramele spectaculoase asupra Mediteranei. Ne oprim la Parfumeria Fragonard pentru a descoperi secretele fabricarii parfumurilor. Intoarcere la Nisa.</w:t>
      </w:r>
      <w:r w:rsidR="008F575D">
        <w:rPr>
          <w:rFonts w:ascii="Calibri" w:hAnsi="Calibri" w:cs="Calibri"/>
          <w:lang w:val="ro-RO"/>
        </w:rPr>
        <w:t xml:space="preserve"> </w:t>
      </w:r>
      <w:r w:rsidR="008F575D" w:rsidRPr="008F575D">
        <w:rPr>
          <w:rFonts w:ascii="Calibri" w:hAnsi="Calibri" w:cs="Calibri"/>
          <w:lang w:val="ro-RO"/>
        </w:rPr>
        <w:t>Cazare Hotel NH 4* Nisa sau similar.</w:t>
      </w:r>
    </w:p>
    <w:p w14:paraId="2DD99D58" w14:textId="77777777" w:rsidR="00F3158B" w:rsidRPr="00B44BEC" w:rsidRDefault="00F3158B" w:rsidP="00F3158B">
      <w:pPr>
        <w:tabs>
          <w:tab w:val="left" w:pos="3540"/>
          <w:tab w:val="center" w:pos="4637"/>
        </w:tabs>
        <w:ind w:right="-193"/>
        <w:jc w:val="both"/>
        <w:rPr>
          <w:rFonts w:ascii="Calibri" w:hAnsi="Calibri" w:cs="Calibri"/>
          <w:b/>
          <w:color w:val="7030A0"/>
          <w:sz w:val="22"/>
          <w:szCs w:val="22"/>
          <w:lang w:val="ro-RO"/>
        </w:rPr>
      </w:pPr>
    </w:p>
    <w:p w14:paraId="2E715FB3" w14:textId="30CD84D3" w:rsidR="008F575D" w:rsidRPr="00B44BEC" w:rsidRDefault="008F575D" w:rsidP="008F575D">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03 Iunie</w:t>
      </w:r>
      <w:r w:rsidRPr="00B44BEC">
        <w:rPr>
          <w:rFonts w:ascii="Calibri" w:hAnsi="Calibri" w:cs="Calibri"/>
          <w:b/>
          <w:color w:val="7030A0"/>
          <w:sz w:val="22"/>
          <w:szCs w:val="22"/>
          <w:lang w:val="ro-RO"/>
        </w:rPr>
        <w:t>. NISA – CANNES – ANTIBES –</w:t>
      </w:r>
      <w:r>
        <w:rPr>
          <w:rFonts w:ascii="Calibri" w:hAnsi="Calibri" w:cs="Calibri"/>
          <w:b/>
          <w:color w:val="7030A0"/>
          <w:sz w:val="22"/>
          <w:szCs w:val="22"/>
          <w:lang w:val="ro-RO"/>
        </w:rPr>
        <w:t xml:space="preserve"> </w:t>
      </w:r>
      <w:r w:rsidRPr="00B44BEC">
        <w:rPr>
          <w:rFonts w:ascii="Calibri" w:hAnsi="Calibri" w:cs="Calibri"/>
          <w:b/>
          <w:color w:val="7030A0"/>
          <w:sz w:val="22"/>
          <w:szCs w:val="22"/>
          <w:lang w:val="ro-RO"/>
        </w:rPr>
        <w:t>BUCURESTI</w:t>
      </w:r>
    </w:p>
    <w:p w14:paraId="27455995" w14:textId="107E170F" w:rsidR="00870DD3" w:rsidRPr="003340E8" w:rsidRDefault="008F575D" w:rsidP="003340E8">
      <w:pPr>
        <w:tabs>
          <w:tab w:val="left" w:pos="3540"/>
          <w:tab w:val="center" w:pos="4637"/>
        </w:tabs>
        <w:ind w:left="270" w:right="-193"/>
        <w:jc w:val="both"/>
        <w:rPr>
          <w:rFonts w:ascii="Calibri" w:hAnsi="Calibri" w:cs="Calibri"/>
          <w:lang w:val="ro-RO"/>
        </w:rPr>
      </w:pPr>
      <w:r w:rsidRPr="00DA0195">
        <w:rPr>
          <w:rFonts w:ascii="Calibri" w:hAnsi="Calibri" w:cs="Calibri"/>
          <w:lang w:val="ro-RO"/>
        </w:rPr>
        <w:t>Mic dejun. Astazi continuam explorarea oraselor pitoresti de pe Coasta de Azur: Cannes si Antibes. Popularul Cannes este renumit pentru Festivalul de Film si pentru plajele sale elegante. Ne plimbam pe Promenade de la Croisette, celebrul bulevard plin de magazine si restaurante, si admiram Palatul Festivalurilor si al Congreselor, unde vom pasi pe celebrul covor rosu al Festivalului de la Cannes, asemenea vedetelor de la Hollywood. Putem observa zidurile cetatii medievale, cu Castelul, Turnul si Biserica, iar cei care vor urca cele 109 trepte vor fi rasplatiti cu o panorama magnifica asupra Golfului Cannes.</w:t>
      </w:r>
      <w:r>
        <w:rPr>
          <w:rFonts w:ascii="Calibri" w:hAnsi="Calibri" w:cs="Calibri"/>
          <w:lang w:val="ro-RO"/>
        </w:rPr>
        <w:t xml:space="preserve"> </w:t>
      </w:r>
      <w:r w:rsidRPr="00DA0195">
        <w:rPr>
          <w:rFonts w:ascii="Calibri" w:hAnsi="Calibri" w:cs="Calibri"/>
          <w:lang w:val="ro-RO"/>
        </w:rPr>
        <w:t>Continuam spre Antibes, micul oras in care traditiile pescaresti se impletesc armonios cu luxul. Vizitam Orasul Vechi si cel mai mare port dedicat ambarcatiunilor de lux din Europa. Admiram promenada Amiral Grasse, Portul Vauban si Muzeul Picasso.</w:t>
      </w:r>
      <w:r>
        <w:rPr>
          <w:rFonts w:ascii="Calibri" w:hAnsi="Calibri" w:cs="Calibri"/>
          <w:lang w:val="ro-RO"/>
        </w:rPr>
        <w:t xml:space="preserve"> </w:t>
      </w:r>
      <w:r w:rsidRPr="00DA0195">
        <w:rPr>
          <w:rFonts w:ascii="Calibri" w:hAnsi="Calibri" w:cs="Calibri"/>
          <w:lang w:val="ro-RO"/>
        </w:rPr>
        <w:t xml:space="preserve">Transfer la aeroportul din Nisa pentru imbarcare pe zborul </w:t>
      </w:r>
      <w:r w:rsidR="000B7261">
        <w:rPr>
          <w:rFonts w:ascii="Calibri" w:hAnsi="Calibri" w:cs="Calibri"/>
          <w:lang w:val="ro-RO"/>
        </w:rPr>
        <w:t xml:space="preserve">WIZZ Air </w:t>
      </w:r>
      <w:r w:rsidR="001738FB">
        <w:rPr>
          <w:rFonts w:ascii="Calibri" w:hAnsi="Calibri" w:cs="Calibri"/>
          <w:lang w:val="ro-RO"/>
        </w:rPr>
        <w:t xml:space="preserve">W4 3068 </w:t>
      </w:r>
      <w:r w:rsidRPr="00DA0195">
        <w:rPr>
          <w:rFonts w:ascii="Calibri" w:hAnsi="Calibri" w:cs="Calibri"/>
          <w:lang w:val="ro-RO"/>
        </w:rPr>
        <w:t xml:space="preserve">cu </w:t>
      </w:r>
      <w:r w:rsidR="001738FB">
        <w:rPr>
          <w:rFonts w:ascii="Calibri" w:hAnsi="Calibri" w:cs="Calibri"/>
          <w:lang w:val="ro-RO"/>
        </w:rPr>
        <w:t xml:space="preserve">decolare </w:t>
      </w:r>
      <w:r w:rsidRPr="00DA0195">
        <w:rPr>
          <w:rFonts w:ascii="Calibri" w:hAnsi="Calibri" w:cs="Calibri"/>
          <w:lang w:val="ro-RO"/>
        </w:rPr>
        <w:t xml:space="preserve">la ora </w:t>
      </w:r>
      <w:r w:rsidR="001738FB">
        <w:rPr>
          <w:rFonts w:ascii="Calibri" w:hAnsi="Calibri" w:cs="Calibri"/>
          <w:lang w:val="ro-RO"/>
        </w:rPr>
        <w:t>21:25</w:t>
      </w:r>
      <w:r w:rsidRPr="00DA0195">
        <w:rPr>
          <w:rFonts w:ascii="Calibri" w:hAnsi="Calibri" w:cs="Calibri"/>
          <w:lang w:val="ro-RO"/>
        </w:rPr>
        <w:t xml:space="preserve"> si aterizare</w:t>
      </w:r>
      <w:r w:rsidR="001738FB">
        <w:rPr>
          <w:rFonts w:ascii="Calibri" w:hAnsi="Calibri" w:cs="Calibri"/>
          <w:lang w:val="ro-RO"/>
        </w:rPr>
        <w:t xml:space="preserve"> </w:t>
      </w:r>
      <w:r w:rsidRPr="00DA0195">
        <w:rPr>
          <w:rFonts w:ascii="Calibri" w:hAnsi="Calibri" w:cs="Calibri"/>
          <w:lang w:val="ro-RO"/>
        </w:rPr>
        <w:t>la Bucuresti</w:t>
      </w:r>
      <w:r w:rsidR="001738FB">
        <w:rPr>
          <w:rFonts w:ascii="Calibri" w:hAnsi="Calibri" w:cs="Calibri"/>
          <w:lang w:val="ro-RO"/>
        </w:rPr>
        <w:t xml:space="preserve"> Otopeni</w:t>
      </w:r>
      <w:r w:rsidRPr="00DA0195">
        <w:rPr>
          <w:rFonts w:ascii="Calibri" w:hAnsi="Calibri" w:cs="Calibri"/>
          <w:lang w:val="ro-RO"/>
        </w:rPr>
        <w:t xml:space="preserve"> la ora 0</w:t>
      </w:r>
      <w:r w:rsidR="001738FB">
        <w:rPr>
          <w:rFonts w:ascii="Calibri" w:hAnsi="Calibri" w:cs="Calibri"/>
          <w:lang w:val="ro-RO"/>
        </w:rPr>
        <w:t>0:55</w:t>
      </w:r>
      <w:r w:rsidRPr="00DA0195">
        <w:rPr>
          <w:rFonts w:ascii="Calibri" w:hAnsi="Calibri" w:cs="Calibri"/>
          <w:lang w:val="ro-RO"/>
        </w:rPr>
        <w:t xml:space="preserve"> (a doua zi).</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55CF54FE" w:rsidR="008A7C52" w:rsidRPr="003D0F27" w:rsidRDefault="003444D6"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28 Mai</w:t>
            </w:r>
            <w:r w:rsidR="00E73ED6">
              <w:rPr>
                <w:rFonts w:ascii="Calibri" w:hAnsi="Calibri" w:cs="Calibri"/>
                <w:b/>
                <w:bCs/>
                <w:color w:val="FFFFFF"/>
                <w:sz w:val="22"/>
                <w:szCs w:val="22"/>
                <w:lang w:val="ro-RO"/>
              </w:rPr>
              <w:t xml:space="preserve"> – 03 I</w:t>
            </w:r>
            <w:r>
              <w:rPr>
                <w:rFonts w:ascii="Calibri" w:hAnsi="Calibri" w:cs="Calibri"/>
                <w:b/>
                <w:bCs/>
                <w:color w:val="FFFFFF"/>
                <w:sz w:val="22"/>
                <w:szCs w:val="22"/>
                <w:lang w:val="ro-RO"/>
              </w:rPr>
              <w:t>unie</w:t>
            </w:r>
            <w:bookmarkStart w:id="0" w:name="_GoBack"/>
            <w:bookmarkEnd w:id="0"/>
            <w:r w:rsidR="00E73ED6">
              <w:rPr>
                <w:rFonts w:ascii="Calibri" w:hAnsi="Calibri" w:cs="Calibri"/>
                <w:b/>
                <w:bCs/>
                <w:color w:val="FFFFFF"/>
                <w:sz w:val="22"/>
                <w:szCs w:val="22"/>
                <w:lang w:val="ro-RO"/>
              </w:rPr>
              <w:t xml:space="preserve"> </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AAAE4E6" w:rsidR="00D058EF" w:rsidRPr="0034508C" w:rsidRDefault="008B6769"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1.329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A815F23" w:rsidR="00D058EF" w:rsidRPr="0034508C" w:rsidRDefault="008B6769"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1.699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10ACBB5C" w:rsidR="00D058EF" w:rsidRPr="0034508C" w:rsidRDefault="00AE5A84"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1.279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7EA51114" w:rsidR="00D058EF" w:rsidRPr="0034508C" w:rsidRDefault="00AE5A84"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5F3477CA" w:rsidR="00D058EF" w:rsidRPr="0034508C" w:rsidRDefault="00AE5A84"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150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EEC7584" w:rsidR="00D058EF" w:rsidRPr="0034508C" w:rsidRDefault="008B6769"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1.229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2DF8205" w:rsidR="00D058EF" w:rsidRPr="0034508C" w:rsidRDefault="008B6769"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1.599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207B96B4" w:rsidR="00D058EF" w:rsidRPr="0034508C" w:rsidRDefault="00AE5A84"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1.179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198AA801" w:rsidR="00D058EF" w:rsidRPr="0034508C" w:rsidRDefault="00AE5A84"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849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60E549B3" w:rsidR="00D058EF" w:rsidRPr="0034508C" w:rsidRDefault="00AE5A84"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150</w:t>
            </w:r>
            <w:r w:rsidR="00D058EF" w:rsidRPr="0034508C">
              <w:rPr>
                <w:rFonts w:ascii="Calibri" w:hAnsi="Calibri" w:cs="Calibri"/>
                <w:b/>
                <w:bCs/>
                <w:color w:val="404040" w:themeColor="text1" w:themeTint="BF"/>
              </w:rPr>
              <w:t xml:space="preserve"> €</w:t>
            </w:r>
          </w:p>
        </w:tc>
      </w:tr>
    </w:tbl>
    <w:p w14:paraId="358D30E3" w14:textId="153A9F4A" w:rsidR="001273C5" w:rsidRPr="001273C5" w:rsidRDefault="0083574F" w:rsidP="001273C5">
      <w:pPr>
        <w:ind w:left="270" w:right="-270"/>
        <w:jc w:val="both"/>
        <w:rPr>
          <w:rFonts w:ascii="Calibri" w:hAnsi="Calibri" w:cs="Calibri"/>
          <w:b/>
          <w:bCs/>
          <w:i/>
          <w:color w:val="000000"/>
          <w:sz w:val="17"/>
          <w:szCs w:val="17"/>
          <w:shd w:val="clear" w:color="auto" w:fill="FFFFFF"/>
        </w:rPr>
      </w:pPr>
      <w:r w:rsidRPr="0083574F">
        <w:rPr>
          <w:rStyle w:val="Strong"/>
          <w:rFonts w:ascii="Calibri" w:hAnsi="Calibri" w:cs="Calibri"/>
          <w:i/>
          <w:color w:val="000000"/>
          <w:sz w:val="17"/>
          <w:szCs w:val="17"/>
          <w:shd w:val="clear" w:color="auto" w:fill="FFFFFF"/>
        </w:rPr>
        <w:t xml:space="preserve">**REDUCERILE sunt </w:t>
      </w:r>
      <w:proofErr w:type="spellStart"/>
      <w:r w:rsidRPr="0083574F">
        <w:rPr>
          <w:rStyle w:val="Strong"/>
          <w:rFonts w:ascii="Calibri" w:hAnsi="Calibri" w:cs="Calibri"/>
          <w:i/>
          <w:color w:val="000000"/>
          <w:sz w:val="17"/>
          <w:szCs w:val="17"/>
          <w:shd w:val="clear" w:color="auto" w:fill="FFFFFF"/>
        </w:rPr>
        <w:t>oferite</w:t>
      </w:r>
      <w:proofErr w:type="spellEnd"/>
      <w:r w:rsidRPr="0083574F">
        <w:rPr>
          <w:rStyle w:val="Strong"/>
          <w:rFonts w:ascii="Calibri" w:hAnsi="Calibri" w:cs="Calibri"/>
          <w:i/>
          <w:color w:val="000000"/>
          <w:sz w:val="17"/>
          <w:szCs w:val="17"/>
          <w:shd w:val="clear" w:color="auto" w:fill="FFFFFF"/>
        </w:rPr>
        <w:t xml:space="preserve"> in </w:t>
      </w:r>
      <w:proofErr w:type="spellStart"/>
      <w:r w:rsidRPr="0083574F">
        <w:rPr>
          <w:rStyle w:val="Strong"/>
          <w:rFonts w:ascii="Calibri" w:hAnsi="Calibri" w:cs="Calibri"/>
          <w:i/>
          <w:color w:val="000000"/>
          <w:sz w:val="17"/>
          <w:szCs w:val="17"/>
          <w:shd w:val="clear" w:color="auto" w:fill="FFFFFF"/>
        </w:rPr>
        <w:t>limita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locurilor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disponibile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iar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agentia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poate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modifica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perioadele</w:t>
      </w:r>
      <w:proofErr w:type="spellEnd"/>
      <w:r w:rsidRPr="0083574F">
        <w:rPr>
          <w:rStyle w:val="Strong"/>
          <w:rFonts w:ascii="Calibri" w:hAnsi="Calibri" w:cs="Calibri"/>
          <w:i/>
          <w:color w:val="000000"/>
          <w:sz w:val="17"/>
          <w:szCs w:val="17"/>
          <w:shd w:val="clear" w:color="auto" w:fill="FFFFFF"/>
        </w:rPr>
        <w:t xml:space="preserve"> de </w:t>
      </w:r>
      <w:proofErr w:type="spellStart"/>
      <w:r w:rsidRPr="0083574F">
        <w:rPr>
          <w:rStyle w:val="Strong"/>
          <w:rFonts w:ascii="Calibri" w:hAnsi="Calibri" w:cs="Calibri"/>
          <w:i/>
          <w:color w:val="000000"/>
          <w:sz w:val="17"/>
          <w:szCs w:val="17"/>
          <w:shd w:val="clear" w:color="auto" w:fill="FFFFFF"/>
        </w:rPr>
        <w:t>aplicare</w:t>
      </w:r>
      <w:proofErr w:type="spellEnd"/>
      <w:r w:rsidRPr="0083574F">
        <w:rPr>
          <w:rStyle w:val="Strong"/>
          <w:rFonts w:ascii="Calibri" w:hAnsi="Calibri" w:cs="Calibri"/>
          <w:i/>
          <w:color w:val="000000"/>
          <w:sz w:val="17"/>
          <w:szCs w:val="17"/>
          <w:shd w:val="clear" w:color="auto" w:fill="FFFFFF"/>
        </w:rPr>
        <w:t xml:space="preserve"> </w:t>
      </w:r>
      <w:proofErr w:type="gramStart"/>
      <w:r w:rsidRPr="0083574F">
        <w:rPr>
          <w:rStyle w:val="Strong"/>
          <w:rFonts w:ascii="Calibri" w:hAnsi="Calibri" w:cs="Calibri"/>
          <w:i/>
          <w:color w:val="000000"/>
          <w:sz w:val="17"/>
          <w:szCs w:val="17"/>
          <w:shd w:val="clear" w:color="auto" w:fill="FFFFFF"/>
        </w:rPr>
        <w:t>a</w:t>
      </w:r>
      <w:proofErr w:type="gram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ofertelor</w:t>
      </w:r>
      <w:proofErr w:type="spellEnd"/>
      <w:r w:rsidRPr="0083574F">
        <w:rPr>
          <w:rStyle w:val="Strong"/>
          <w:rFonts w:ascii="Calibri" w:hAnsi="Calibri" w:cs="Calibri"/>
          <w:i/>
          <w:color w:val="000000"/>
          <w:sz w:val="17"/>
          <w:szCs w:val="17"/>
          <w:shd w:val="clear" w:color="auto" w:fill="FFFFFF"/>
        </w:rPr>
        <w:t>!</w:t>
      </w:r>
    </w:p>
    <w:p w14:paraId="0E323873" w14:textId="479C789C"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0AE34AF" w14:textId="43E1C702" w:rsidR="0083574F" w:rsidRPr="0083574F" w:rsidRDefault="00117A47" w:rsidP="0083574F">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270"/>
        <w:gridCol w:w="457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093B69" w:rsidRDefault="00117A47" w:rsidP="00093B69">
            <w:pPr>
              <w:pStyle w:val="ListParagraph"/>
              <w:numPr>
                <w:ilvl w:val="0"/>
                <w:numId w:val="41"/>
              </w:numPr>
              <w:spacing w:line="276" w:lineRule="auto"/>
              <w:ind w:left="71" w:hanging="109"/>
              <w:jc w:val="center"/>
              <w:rPr>
                <w:rFonts w:ascii="Calibri" w:hAnsi="Calibri" w:cs="Calibri"/>
                <w:b/>
                <w:color w:val="FFFFFF"/>
                <w:lang w:val="ro-RO"/>
              </w:rPr>
            </w:pPr>
            <w:r w:rsidRPr="00093B69">
              <w:rPr>
                <w:rFonts w:ascii="Calibri" w:hAnsi="Calibri" w:cs="Calibri"/>
                <w:b/>
                <w:color w:val="FFFFFF"/>
                <w:lang w:val="ro-RO"/>
              </w:rPr>
              <w:t>PRETUL INCLUDE :</w:t>
            </w:r>
          </w:p>
        </w:tc>
        <w:tc>
          <w:tcPr>
            <w:tcW w:w="2190" w:type="pct"/>
            <w:gridSpan w:val="2"/>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3A75CE">
        <w:trPr>
          <w:trHeight w:val="260"/>
        </w:trPr>
        <w:tc>
          <w:tcPr>
            <w:tcW w:w="2932" w:type="pct"/>
            <w:gridSpan w:val="2"/>
            <w:tcBorders>
              <w:top w:val="single" w:sz="4" w:space="0" w:color="auto"/>
              <w:left w:val="single" w:sz="4" w:space="0" w:color="auto"/>
              <w:bottom w:val="single" w:sz="4" w:space="0" w:color="auto"/>
              <w:right w:val="single" w:sz="4" w:space="0" w:color="auto"/>
            </w:tcBorders>
            <w:vAlign w:val="center"/>
            <w:hideMark/>
          </w:tcPr>
          <w:p w14:paraId="11159941" w14:textId="77777777" w:rsidR="003340E8" w:rsidRPr="00093B69" w:rsidRDefault="003340E8" w:rsidP="00093B69">
            <w:pPr>
              <w:pStyle w:val="ListParagraph"/>
              <w:numPr>
                <w:ilvl w:val="0"/>
                <w:numId w:val="41"/>
              </w:numPr>
              <w:spacing w:line="276" w:lineRule="auto"/>
              <w:ind w:left="71" w:right="-107" w:hanging="109"/>
              <w:rPr>
                <w:rFonts w:ascii="Calibri" w:hAnsi="Calibri" w:cs="Calibri"/>
                <w:sz w:val="18"/>
                <w:szCs w:val="18"/>
                <w:lang w:val="it-IT"/>
              </w:rPr>
            </w:pPr>
            <w:bookmarkStart w:id="1" w:name="_Hlk185513005"/>
            <w:r w:rsidRPr="00093B69">
              <w:rPr>
                <w:rFonts w:ascii="Calibri" w:hAnsi="Calibri" w:cs="Calibri"/>
                <w:sz w:val="18"/>
                <w:szCs w:val="18"/>
                <w:lang w:val="it-IT"/>
              </w:rPr>
              <w:t>Bilet de avion Bucuresti – Nisa – Bucuresti, compania Wizz Air</w:t>
            </w:r>
          </w:p>
          <w:p w14:paraId="55886858" w14:textId="13EE304A"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 xml:space="preserve">Taxele de aeroport, cu bagaj de mana </w:t>
            </w:r>
            <w:r w:rsidR="00093B69" w:rsidRPr="00093B69">
              <w:rPr>
                <w:rFonts w:ascii="Calibri" w:hAnsi="Calibri" w:cs="Calibri"/>
                <w:sz w:val="18"/>
                <w:szCs w:val="18"/>
                <w:lang w:val="it-IT"/>
              </w:rPr>
              <w:t xml:space="preserve">40 x 30 x 20 cm </w:t>
            </w:r>
            <w:r w:rsidRPr="00093B69">
              <w:rPr>
                <w:rFonts w:ascii="Calibri" w:hAnsi="Calibri" w:cs="Calibri"/>
                <w:sz w:val="18"/>
                <w:szCs w:val="18"/>
                <w:lang w:val="it-IT"/>
              </w:rPr>
              <w:t>+ bagaj de cala 2</w:t>
            </w:r>
            <w:r w:rsidR="00093B69" w:rsidRPr="00093B69">
              <w:rPr>
                <w:rFonts w:ascii="Calibri" w:hAnsi="Calibri" w:cs="Calibri"/>
                <w:sz w:val="18"/>
                <w:szCs w:val="18"/>
                <w:lang w:val="it-IT"/>
              </w:rPr>
              <w:t>0</w:t>
            </w:r>
            <w:r w:rsidRPr="00093B69">
              <w:rPr>
                <w:rFonts w:ascii="Calibri" w:hAnsi="Calibri" w:cs="Calibri"/>
                <w:sz w:val="18"/>
                <w:szCs w:val="18"/>
                <w:lang w:val="it-IT"/>
              </w:rPr>
              <w:t xml:space="preserve"> kg </w:t>
            </w:r>
          </w:p>
          <w:p w14:paraId="6D17DCBF" w14:textId="77777777"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Transferuri aeroport – hotel – aeroport</w:t>
            </w:r>
          </w:p>
          <w:p w14:paraId="477C70FD" w14:textId="33BF3065"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Transport cu autocar 4* pe durata circuitului</w:t>
            </w:r>
          </w:p>
          <w:p w14:paraId="3A366853" w14:textId="7F5DAB52" w:rsidR="00871762"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6</w:t>
            </w:r>
            <w:r w:rsidR="003A75CE" w:rsidRPr="00093B69">
              <w:rPr>
                <w:rFonts w:ascii="Calibri" w:hAnsi="Calibri" w:cs="Calibri"/>
                <w:sz w:val="18"/>
                <w:szCs w:val="18"/>
                <w:lang w:val="it-IT"/>
              </w:rPr>
              <w:t xml:space="preserve"> nopti cazare cu mic dejun la hoteluri 4* astfel: </w:t>
            </w:r>
          </w:p>
          <w:p w14:paraId="4FFFD2FB" w14:textId="3BF1B386"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2 nopti la Hotel OKKO Marseille Centre La Joliette 4* Marsilia sau similar</w:t>
            </w:r>
          </w:p>
          <w:p w14:paraId="244DD805" w14:textId="3EF75883"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1 noapte la Hotel Novotel Avignon Centre 4*  Avignon sau similar</w:t>
            </w:r>
          </w:p>
          <w:p w14:paraId="1F514FFE" w14:textId="09D9E2AA"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1 noapte la Hotel Best Western Le Galice Aix Centre Ville 4* Aix-en-Provence</w:t>
            </w:r>
            <w:r>
              <w:rPr>
                <w:rFonts w:ascii="Calibri" w:hAnsi="Calibri" w:cs="Calibri"/>
                <w:sz w:val="18"/>
                <w:szCs w:val="18"/>
                <w:lang w:val="it-IT"/>
              </w:rPr>
              <w:t xml:space="preserve">  </w:t>
            </w:r>
            <w:r w:rsidRPr="00093B69">
              <w:rPr>
                <w:rFonts w:ascii="Calibri" w:hAnsi="Calibri" w:cs="Calibri"/>
                <w:sz w:val="18"/>
                <w:szCs w:val="18"/>
                <w:lang w:val="it-IT"/>
              </w:rPr>
              <w:t>sau similar</w:t>
            </w:r>
          </w:p>
          <w:p w14:paraId="1083A3D5" w14:textId="4F46517A"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2 nopti cazare Hotel NH Nice 4* Nisa sau similar</w:t>
            </w:r>
          </w:p>
          <w:p w14:paraId="6109DBE1" w14:textId="77777777"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Croaziera in Parcul National Calanques (Port Miou, Port Pin si En Vau)</w:t>
            </w:r>
          </w:p>
          <w:p w14:paraId="524532B6" w14:textId="77777777"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Croaziera dus-intors la Chateau d’If</w:t>
            </w:r>
          </w:p>
          <w:p w14:paraId="43B74024" w14:textId="77777777"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Bilet de intrare la Chateau d’If</w:t>
            </w:r>
          </w:p>
          <w:p w14:paraId="68247E9E" w14:textId="751FF1FB"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Tururi de oras &amp; vizite: Marsilia, Aix-en-Provence, Roussillon, L'Isle-sur-la-Sorgue, Avignon, Gordes, Lourmarin, Toulon, Saint-Tropez, Saint-Paul-de-Vence, Nisa, Cannes, Antibes</w:t>
            </w:r>
          </w:p>
          <w:p w14:paraId="5B1A4F8F" w14:textId="77777777"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Vizita la Abatia Notre-Dame de Senanque cu ghid local</w:t>
            </w:r>
          </w:p>
          <w:p w14:paraId="1B6B0AD3" w14:textId="35E55022"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Degustare de vinuri la Chateau de la Gaude</w:t>
            </w:r>
          </w:p>
          <w:p w14:paraId="6E160879" w14:textId="11AC4C40" w:rsidR="00662C4B"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 xml:space="preserve">Insotitor roman de grup </w:t>
            </w:r>
          </w:p>
        </w:tc>
        <w:tc>
          <w:tcPr>
            <w:tcW w:w="2068" w:type="pct"/>
            <w:tcBorders>
              <w:top w:val="single" w:sz="4" w:space="0" w:color="auto"/>
              <w:left w:val="single" w:sz="4" w:space="0" w:color="auto"/>
              <w:bottom w:val="single" w:sz="4" w:space="0" w:color="auto"/>
              <w:right w:val="single" w:sz="4" w:space="0" w:color="auto"/>
            </w:tcBorders>
            <w:vAlign w:val="center"/>
            <w:hideMark/>
          </w:tcPr>
          <w:p w14:paraId="364DC0F6"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5FF0732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267EC4E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1D970CB0"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46CE860B"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7BF9201F" w14:textId="77777777" w:rsidR="00A405C1" w:rsidRPr="00C6570D"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1A255D4E" w14:textId="1F523415" w:rsidR="00662C4B" w:rsidRPr="00B46C3A" w:rsidRDefault="00A405C1" w:rsidP="00A405C1">
            <w:pPr>
              <w:pStyle w:val="ListParagraph"/>
              <w:spacing w:line="276" w:lineRule="auto"/>
              <w:ind w:left="73" w:right="73" w:hanging="90"/>
              <w:rPr>
                <w:rFonts w:ascii="Calibri" w:hAnsi="Calibri" w:cs="Calibr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4B06984B" w14:textId="2380E2FB" w:rsidR="006C7480" w:rsidRDefault="00117A47" w:rsidP="003B405E">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22907A52" w14:textId="77777777" w:rsidR="003B405E" w:rsidRPr="00C00777" w:rsidRDefault="003B405E" w:rsidP="003B405E">
      <w:pPr>
        <w:tabs>
          <w:tab w:val="left" w:pos="1980"/>
          <w:tab w:val="left" w:pos="7290"/>
        </w:tabs>
        <w:ind w:left="270" w:right="-270"/>
        <w:jc w:val="both"/>
        <w:rPr>
          <w:rFonts w:ascii="Calibri" w:hAnsi="Calibri" w:cs="Calibri"/>
          <w:i/>
          <w:sz w:val="18"/>
          <w:szCs w:val="18"/>
          <w:lang w:val="ro-RO"/>
        </w:rPr>
      </w:pPr>
    </w:p>
    <w:p w14:paraId="1722EB0B" w14:textId="2B30197B" w:rsidR="003C4C37" w:rsidRPr="004B41F6" w:rsidRDefault="00B979D4" w:rsidP="00C00777">
      <w:pPr>
        <w:tabs>
          <w:tab w:val="left" w:pos="7290"/>
        </w:tabs>
        <w:ind w:left="180" w:right="-180" w:hanging="180"/>
        <w:jc w:val="both"/>
        <w:rPr>
          <w:rFonts w:ascii="Calibri" w:hAnsi="Calibri" w:cs="Calibri"/>
          <w:sz w:val="18"/>
          <w:szCs w:val="18"/>
          <w:lang w:val="ro-RO"/>
        </w:rPr>
      </w:pPr>
      <w:r>
        <w:rPr>
          <w:rFonts w:ascii="Calibri" w:hAnsi="Calibri" w:cs="Calibri"/>
          <w:b/>
          <w:lang w:val="ro-RO"/>
        </w:rPr>
        <w:t xml:space="preserve">      </w:t>
      </w:r>
      <w:r w:rsidR="003C4C37" w:rsidRPr="00FF238E">
        <w:rPr>
          <w:rFonts w:ascii="Calibri" w:hAnsi="Calibri" w:cs="Calibri"/>
          <w:b/>
          <w:bCs/>
          <w:color w:val="000000"/>
          <w:szCs w:val="18"/>
          <w:lang w:val="ro-RO"/>
        </w:rPr>
        <w:t>EXCURSII OPTIONALE</w:t>
      </w:r>
      <w:r w:rsidR="004A5EC2">
        <w:rPr>
          <w:rFonts w:ascii="Calibri" w:hAnsi="Calibri" w:cs="Calibri"/>
          <w:b/>
          <w:bCs/>
          <w:sz w:val="18"/>
          <w:szCs w:val="18"/>
          <w:lang w:val="ro-RO"/>
        </w:rPr>
        <w:t>:</w:t>
      </w:r>
    </w:p>
    <w:p w14:paraId="3F7F96F5" w14:textId="29C32DBF" w:rsidR="004A5EC2" w:rsidRPr="00415137" w:rsidRDefault="004A5EC2" w:rsidP="004A5EC2">
      <w:pPr>
        <w:pStyle w:val="ListParagraph"/>
        <w:numPr>
          <w:ilvl w:val="0"/>
          <w:numId w:val="42"/>
        </w:numPr>
        <w:ind w:left="450" w:right="347" w:hanging="180"/>
        <w:jc w:val="both"/>
        <w:rPr>
          <w:rFonts w:ascii="Calibri" w:hAnsi="Calibri" w:cs="Calibri"/>
          <w:sz w:val="18"/>
          <w:szCs w:val="18"/>
          <w:lang w:val="ro-RO"/>
        </w:rPr>
      </w:pPr>
      <w:r w:rsidRPr="00415137">
        <w:rPr>
          <w:rFonts w:ascii="Calibri" w:hAnsi="Calibri" w:cs="Calibri"/>
          <w:sz w:val="18"/>
          <w:szCs w:val="18"/>
          <w:lang w:val="ro-RO"/>
        </w:rPr>
        <w:t>Excursie in Principatul Monaco &amp; Eze: 6</w:t>
      </w:r>
      <w:r>
        <w:rPr>
          <w:rFonts w:ascii="Calibri" w:hAnsi="Calibri" w:cs="Calibri"/>
          <w:sz w:val="18"/>
          <w:szCs w:val="18"/>
          <w:lang w:val="ro-RO"/>
        </w:rPr>
        <w:t>5</w:t>
      </w:r>
      <w:r w:rsidRPr="00415137">
        <w:rPr>
          <w:rFonts w:ascii="Calibri" w:hAnsi="Calibri" w:cs="Calibri"/>
          <w:sz w:val="18"/>
          <w:szCs w:val="18"/>
          <w:lang w:val="ro-RO"/>
        </w:rPr>
        <w:t xml:space="preserve"> eur/persoana</w:t>
      </w:r>
    </w:p>
    <w:p w14:paraId="1CCF143E" w14:textId="2CEBB663" w:rsidR="004A5EC2" w:rsidRPr="00415137" w:rsidRDefault="004A5EC2" w:rsidP="004A5EC2">
      <w:pPr>
        <w:pStyle w:val="ListParagraph"/>
        <w:ind w:left="450" w:right="347"/>
        <w:rPr>
          <w:rFonts w:ascii="Calibri" w:hAnsi="Calibri" w:cs="Calibri"/>
          <w:color w:val="444444"/>
          <w:sz w:val="18"/>
          <w:szCs w:val="18"/>
          <w:lang w:val="ro-RO"/>
        </w:rPr>
      </w:pPr>
      <w:r w:rsidRPr="00415137">
        <w:rPr>
          <w:rFonts w:ascii="Calibri" w:hAnsi="Calibri" w:cs="Calibri"/>
          <w:color w:val="444444"/>
          <w:sz w:val="18"/>
          <w:szCs w:val="18"/>
          <w:lang w:val="ro-RO"/>
        </w:rPr>
        <w:t xml:space="preserve">Include: transport autocar, </w:t>
      </w:r>
      <w:r>
        <w:rPr>
          <w:rFonts w:ascii="Calibri" w:hAnsi="Calibri" w:cs="Calibri"/>
          <w:color w:val="444444"/>
          <w:sz w:val="18"/>
          <w:szCs w:val="18"/>
          <w:lang w:val="ro-RO"/>
        </w:rPr>
        <w:t xml:space="preserve">vizita la parfumeria Fragonard, </w:t>
      </w:r>
      <w:r w:rsidRPr="00415137">
        <w:rPr>
          <w:rFonts w:ascii="Calibri" w:hAnsi="Calibri" w:cs="Calibri"/>
          <w:color w:val="444444"/>
          <w:sz w:val="18"/>
          <w:szCs w:val="18"/>
          <w:lang w:val="ro-RO"/>
        </w:rPr>
        <w:t>insotitor de grup</w:t>
      </w:r>
    </w:p>
    <w:p w14:paraId="3B0A7CB9" w14:textId="56F52F42" w:rsidR="00C6005D" w:rsidRPr="00EF49E6" w:rsidRDefault="00C6005D" w:rsidP="003C4C37">
      <w:pPr>
        <w:tabs>
          <w:tab w:val="left" w:pos="7290"/>
        </w:tabs>
        <w:ind w:left="630" w:right="-283"/>
        <w:jc w:val="both"/>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04FD9D3F" w:rsidR="00FA2431" w:rsidRDefault="00FA2431" w:rsidP="00C6645C">
      <w:pPr>
        <w:tabs>
          <w:tab w:val="left" w:pos="7290"/>
        </w:tabs>
        <w:ind w:left="270" w:right="-283"/>
        <w:jc w:val="both"/>
        <w:rPr>
          <w:rFonts w:ascii="Calibri" w:hAnsi="Calibri" w:cs="Calibri"/>
          <w:i/>
          <w:sz w:val="18"/>
          <w:szCs w:val="18"/>
          <w:lang w:val="ro-RO"/>
        </w:rPr>
      </w:pPr>
    </w:p>
    <w:p w14:paraId="108638AE" w14:textId="77777777" w:rsidR="001273C5" w:rsidRDefault="001273C5"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lastRenderedPageBreak/>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A946737" w14:textId="77777777" w:rsidR="00C00777" w:rsidRPr="00876346" w:rsidRDefault="00C00777"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3444D6">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3444D6">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86CB7"/>
    <w:multiLevelType w:val="hybridMultilevel"/>
    <w:tmpl w:val="04A8187A"/>
    <w:lvl w:ilvl="0" w:tplc="6C8EECE8">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73AAA"/>
    <w:multiLevelType w:val="hybridMultilevel"/>
    <w:tmpl w:val="B25E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65450"/>
    <w:multiLevelType w:val="hybridMultilevel"/>
    <w:tmpl w:val="DC9E4680"/>
    <w:lvl w:ilvl="0" w:tplc="2650191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7"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6C44DD"/>
    <w:multiLevelType w:val="hybridMultilevel"/>
    <w:tmpl w:val="46824DD4"/>
    <w:lvl w:ilvl="0" w:tplc="6AE6899A">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9"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0"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4"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7"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45EA"/>
    <w:multiLevelType w:val="hybridMultilevel"/>
    <w:tmpl w:val="455AD8B8"/>
    <w:lvl w:ilvl="0" w:tplc="7DBE5604">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9"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DC31F05"/>
    <w:multiLevelType w:val="hybridMultilevel"/>
    <w:tmpl w:val="A3C2E1BC"/>
    <w:lvl w:ilvl="0" w:tplc="38DE2EF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1"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F7345E5"/>
    <w:multiLevelType w:val="hybridMultilevel"/>
    <w:tmpl w:val="585AE4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5" w15:restartNumberingAfterBreak="0">
    <w:nsid w:val="6CA13045"/>
    <w:multiLevelType w:val="hybridMultilevel"/>
    <w:tmpl w:val="74FA14CE"/>
    <w:lvl w:ilvl="0" w:tplc="76A63B2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6" w15:restartNumberingAfterBreak="0">
    <w:nsid w:val="6DEF2D98"/>
    <w:multiLevelType w:val="hybridMultilevel"/>
    <w:tmpl w:val="CD80213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D5FAF"/>
    <w:multiLevelType w:val="hybridMultilevel"/>
    <w:tmpl w:val="5E122F06"/>
    <w:lvl w:ilvl="0" w:tplc="0B1A5B7E">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8"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9"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E2555D"/>
    <w:multiLevelType w:val="hybridMultilevel"/>
    <w:tmpl w:val="140C83E4"/>
    <w:lvl w:ilvl="0" w:tplc="CFEC5122">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num w:numId="1">
    <w:abstractNumId w:val="30"/>
  </w:num>
  <w:num w:numId="2">
    <w:abstractNumId w:val="27"/>
  </w:num>
  <w:num w:numId="3">
    <w:abstractNumId w:val="9"/>
  </w:num>
  <w:num w:numId="4">
    <w:abstractNumId w:val="24"/>
  </w:num>
  <w:num w:numId="5">
    <w:abstractNumId w:val="32"/>
  </w:num>
  <w:num w:numId="6">
    <w:abstractNumId w:val="28"/>
  </w:num>
  <w:num w:numId="7">
    <w:abstractNumId w:val="12"/>
  </w:num>
  <w:num w:numId="8">
    <w:abstractNumId w:val="13"/>
  </w:num>
  <w:num w:numId="9">
    <w:abstractNumId w:val="16"/>
  </w:num>
  <w:num w:numId="10">
    <w:abstractNumId w:val="40"/>
  </w:num>
  <w:num w:numId="11">
    <w:abstractNumId w:val="21"/>
  </w:num>
  <w:num w:numId="12">
    <w:abstractNumId w:val="29"/>
  </w:num>
  <w:num w:numId="13">
    <w:abstractNumId w:val="17"/>
  </w:num>
  <w:num w:numId="14">
    <w:abstractNumId w:val="7"/>
  </w:num>
  <w:num w:numId="15">
    <w:abstractNumId w:val="39"/>
  </w:num>
  <w:num w:numId="16">
    <w:abstractNumId w:val="38"/>
  </w:num>
  <w:num w:numId="17">
    <w:abstractNumId w:val="26"/>
  </w:num>
  <w:num w:numId="18">
    <w:abstractNumId w:val="10"/>
  </w:num>
  <w:num w:numId="19">
    <w:abstractNumId w:val="1"/>
  </w:num>
  <w:num w:numId="20">
    <w:abstractNumId w:val="31"/>
  </w:num>
  <w:num w:numId="21">
    <w:abstractNumId w:val="33"/>
  </w:num>
  <w:num w:numId="22">
    <w:abstractNumId w:val="23"/>
  </w:num>
  <w:num w:numId="23">
    <w:abstractNumId w:val="3"/>
  </w:num>
  <w:num w:numId="24">
    <w:abstractNumId w:val="22"/>
  </w:num>
  <w:num w:numId="25">
    <w:abstractNumId w:val="5"/>
  </w:num>
  <w:num w:numId="26">
    <w:abstractNumId w:val="14"/>
  </w:num>
  <w:num w:numId="27">
    <w:abstractNumId w:val="15"/>
  </w:num>
  <w:num w:numId="28">
    <w:abstractNumId w:val="34"/>
  </w:num>
  <w:num w:numId="29">
    <w:abstractNumId w:val="19"/>
  </w:num>
  <w:num w:numId="30">
    <w:abstractNumId w:val="11"/>
  </w:num>
  <w:num w:numId="31">
    <w:abstractNumId w:val="4"/>
  </w:num>
  <w:num w:numId="32">
    <w:abstractNumId w:val="25"/>
  </w:num>
  <w:num w:numId="33">
    <w:abstractNumId w:val="37"/>
  </w:num>
  <w:num w:numId="34">
    <w:abstractNumId w:val="20"/>
  </w:num>
  <w:num w:numId="35">
    <w:abstractNumId w:val="18"/>
  </w:num>
  <w:num w:numId="36">
    <w:abstractNumId w:val="35"/>
  </w:num>
  <w:num w:numId="37">
    <w:abstractNumId w:val="8"/>
  </w:num>
  <w:num w:numId="38">
    <w:abstractNumId w:val="2"/>
  </w:num>
  <w:num w:numId="39">
    <w:abstractNumId w:val="6"/>
  </w:num>
  <w:num w:numId="40">
    <w:abstractNumId w:val="41"/>
  </w:num>
  <w:num w:numId="41">
    <w:abstractNumId w:val="36"/>
  </w:num>
  <w:num w:numId="4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C63"/>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302A4"/>
    <w:rsid w:val="00030359"/>
    <w:rsid w:val="00030698"/>
    <w:rsid w:val="00031998"/>
    <w:rsid w:val="00033E6A"/>
    <w:rsid w:val="00036EC1"/>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67756"/>
    <w:rsid w:val="0007025A"/>
    <w:rsid w:val="000747C1"/>
    <w:rsid w:val="00076D74"/>
    <w:rsid w:val="00080E3D"/>
    <w:rsid w:val="00086A56"/>
    <w:rsid w:val="00090212"/>
    <w:rsid w:val="00091BFE"/>
    <w:rsid w:val="00092690"/>
    <w:rsid w:val="00093B69"/>
    <w:rsid w:val="00094A2E"/>
    <w:rsid w:val="00096B94"/>
    <w:rsid w:val="00097424"/>
    <w:rsid w:val="000A1F2B"/>
    <w:rsid w:val="000A3B03"/>
    <w:rsid w:val="000A3D0C"/>
    <w:rsid w:val="000A5592"/>
    <w:rsid w:val="000A7AC0"/>
    <w:rsid w:val="000B1FF4"/>
    <w:rsid w:val="000B31E4"/>
    <w:rsid w:val="000B3D4A"/>
    <w:rsid w:val="000B476E"/>
    <w:rsid w:val="000B5637"/>
    <w:rsid w:val="000B7261"/>
    <w:rsid w:val="000C3C24"/>
    <w:rsid w:val="000C674A"/>
    <w:rsid w:val="000D00DF"/>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273C5"/>
    <w:rsid w:val="0013592A"/>
    <w:rsid w:val="00135FE4"/>
    <w:rsid w:val="00136382"/>
    <w:rsid w:val="00137CE8"/>
    <w:rsid w:val="00141AA0"/>
    <w:rsid w:val="00142F13"/>
    <w:rsid w:val="001461D3"/>
    <w:rsid w:val="00147DC6"/>
    <w:rsid w:val="00150172"/>
    <w:rsid w:val="00161351"/>
    <w:rsid w:val="00161BEB"/>
    <w:rsid w:val="00162FCD"/>
    <w:rsid w:val="001635DE"/>
    <w:rsid w:val="001655E5"/>
    <w:rsid w:val="0016775A"/>
    <w:rsid w:val="00167C73"/>
    <w:rsid w:val="00167F2D"/>
    <w:rsid w:val="001700DE"/>
    <w:rsid w:val="0017083C"/>
    <w:rsid w:val="00172714"/>
    <w:rsid w:val="001738FB"/>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3C6"/>
    <w:rsid w:val="001D0B10"/>
    <w:rsid w:val="001D272A"/>
    <w:rsid w:val="001D4065"/>
    <w:rsid w:val="001D6E85"/>
    <w:rsid w:val="001E0B77"/>
    <w:rsid w:val="001E1E66"/>
    <w:rsid w:val="001E7FE1"/>
    <w:rsid w:val="001F0300"/>
    <w:rsid w:val="001F2E88"/>
    <w:rsid w:val="001F374F"/>
    <w:rsid w:val="001F61C3"/>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45BF"/>
    <w:rsid w:val="00235858"/>
    <w:rsid w:val="00235DCB"/>
    <w:rsid w:val="00241D5E"/>
    <w:rsid w:val="00244A11"/>
    <w:rsid w:val="002462D5"/>
    <w:rsid w:val="00252085"/>
    <w:rsid w:val="00252807"/>
    <w:rsid w:val="0025292D"/>
    <w:rsid w:val="00252BAE"/>
    <w:rsid w:val="002535D1"/>
    <w:rsid w:val="00254336"/>
    <w:rsid w:val="002558C4"/>
    <w:rsid w:val="00256313"/>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607C"/>
    <w:rsid w:val="002915CE"/>
    <w:rsid w:val="00293051"/>
    <w:rsid w:val="002A6764"/>
    <w:rsid w:val="002A719B"/>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40E8"/>
    <w:rsid w:val="00336B05"/>
    <w:rsid w:val="003405F4"/>
    <w:rsid w:val="003408C7"/>
    <w:rsid w:val="003411AF"/>
    <w:rsid w:val="003423CA"/>
    <w:rsid w:val="003437E9"/>
    <w:rsid w:val="003444D6"/>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9518F"/>
    <w:rsid w:val="003A0238"/>
    <w:rsid w:val="003A0886"/>
    <w:rsid w:val="003A429A"/>
    <w:rsid w:val="003A75CE"/>
    <w:rsid w:val="003A7DB7"/>
    <w:rsid w:val="003B0174"/>
    <w:rsid w:val="003B1C2F"/>
    <w:rsid w:val="003B3428"/>
    <w:rsid w:val="003B405E"/>
    <w:rsid w:val="003B6A27"/>
    <w:rsid w:val="003B7204"/>
    <w:rsid w:val="003C2CFC"/>
    <w:rsid w:val="003C34A1"/>
    <w:rsid w:val="003C4544"/>
    <w:rsid w:val="003C4C37"/>
    <w:rsid w:val="003D18C4"/>
    <w:rsid w:val="003D231D"/>
    <w:rsid w:val="003D2597"/>
    <w:rsid w:val="003D55F9"/>
    <w:rsid w:val="003D6C3C"/>
    <w:rsid w:val="003E0668"/>
    <w:rsid w:val="003E38DD"/>
    <w:rsid w:val="003F0E36"/>
    <w:rsid w:val="003F1B04"/>
    <w:rsid w:val="003F22D1"/>
    <w:rsid w:val="003F2CBA"/>
    <w:rsid w:val="003F3A5E"/>
    <w:rsid w:val="003F6263"/>
    <w:rsid w:val="004021D6"/>
    <w:rsid w:val="00402BEE"/>
    <w:rsid w:val="00404933"/>
    <w:rsid w:val="00405F15"/>
    <w:rsid w:val="00407329"/>
    <w:rsid w:val="004112D1"/>
    <w:rsid w:val="0041358B"/>
    <w:rsid w:val="0041464E"/>
    <w:rsid w:val="00414C61"/>
    <w:rsid w:val="00417C55"/>
    <w:rsid w:val="004202B3"/>
    <w:rsid w:val="00423151"/>
    <w:rsid w:val="00425D4B"/>
    <w:rsid w:val="00427214"/>
    <w:rsid w:val="004275F2"/>
    <w:rsid w:val="0043066E"/>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1CBF"/>
    <w:rsid w:val="00472734"/>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5EC2"/>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5382"/>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5C0"/>
    <w:rsid w:val="00500D6D"/>
    <w:rsid w:val="0050262A"/>
    <w:rsid w:val="005035C0"/>
    <w:rsid w:val="005039C8"/>
    <w:rsid w:val="005044B4"/>
    <w:rsid w:val="00504B0F"/>
    <w:rsid w:val="00506411"/>
    <w:rsid w:val="00507CE3"/>
    <w:rsid w:val="00510D4A"/>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60"/>
    <w:rsid w:val="005728E8"/>
    <w:rsid w:val="00573971"/>
    <w:rsid w:val="00573DD4"/>
    <w:rsid w:val="00575782"/>
    <w:rsid w:val="00582D2D"/>
    <w:rsid w:val="005837DA"/>
    <w:rsid w:val="0058628A"/>
    <w:rsid w:val="00586D06"/>
    <w:rsid w:val="00586ED3"/>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3936"/>
    <w:rsid w:val="005C4B51"/>
    <w:rsid w:val="005D0D15"/>
    <w:rsid w:val="005D0DAB"/>
    <w:rsid w:val="005D12BB"/>
    <w:rsid w:val="005D2978"/>
    <w:rsid w:val="005D3C16"/>
    <w:rsid w:val="005D420E"/>
    <w:rsid w:val="005D4DCC"/>
    <w:rsid w:val="005E0365"/>
    <w:rsid w:val="005E0539"/>
    <w:rsid w:val="005E38C2"/>
    <w:rsid w:val="005F29BA"/>
    <w:rsid w:val="005F4DC9"/>
    <w:rsid w:val="005F610E"/>
    <w:rsid w:val="005F7E0A"/>
    <w:rsid w:val="00600785"/>
    <w:rsid w:val="00600BC4"/>
    <w:rsid w:val="00601536"/>
    <w:rsid w:val="006030C8"/>
    <w:rsid w:val="00603A27"/>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1457"/>
    <w:rsid w:val="006B15DA"/>
    <w:rsid w:val="006B1C82"/>
    <w:rsid w:val="006B28D2"/>
    <w:rsid w:val="006B791C"/>
    <w:rsid w:val="006C0660"/>
    <w:rsid w:val="006C748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2872"/>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2EA7"/>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2ED8"/>
    <w:rsid w:val="007D7CC5"/>
    <w:rsid w:val="007E04C0"/>
    <w:rsid w:val="007E1D2B"/>
    <w:rsid w:val="007E30B2"/>
    <w:rsid w:val="007E31BD"/>
    <w:rsid w:val="007E39EC"/>
    <w:rsid w:val="007E3A15"/>
    <w:rsid w:val="007E3CA7"/>
    <w:rsid w:val="007E5C9F"/>
    <w:rsid w:val="007E7437"/>
    <w:rsid w:val="007F1369"/>
    <w:rsid w:val="007F334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659"/>
    <w:rsid w:val="00835747"/>
    <w:rsid w:val="0083574F"/>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0DD3"/>
    <w:rsid w:val="00871762"/>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769"/>
    <w:rsid w:val="008B6938"/>
    <w:rsid w:val="008B6D4D"/>
    <w:rsid w:val="008C0A02"/>
    <w:rsid w:val="008C2F5C"/>
    <w:rsid w:val="008C502D"/>
    <w:rsid w:val="008C67B0"/>
    <w:rsid w:val="008C6DA0"/>
    <w:rsid w:val="008D48AD"/>
    <w:rsid w:val="008D676E"/>
    <w:rsid w:val="008E0740"/>
    <w:rsid w:val="008E4557"/>
    <w:rsid w:val="008E45B1"/>
    <w:rsid w:val="008E484F"/>
    <w:rsid w:val="008F1F2D"/>
    <w:rsid w:val="008F4702"/>
    <w:rsid w:val="008F4D9E"/>
    <w:rsid w:val="008F52B0"/>
    <w:rsid w:val="008F575D"/>
    <w:rsid w:val="008F5C93"/>
    <w:rsid w:val="0090104A"/>
    <w:rsid w:val="00904AE8"/>
    <w:rsid w:val="00912415"/>
    <w:rsid w:val="0091555B"/>
    <w:rsid w:val="009170B0"/>
    <w:rsid w:val="00917DC1"/>
    <w:rsid w:val="0092001F"/>
    <w:rsid w:val="0092179A"/>
    <w:rsid w:val="00921C68"/>
    <w:rsid w:val="00923D55"/>
    <w:rsid w:val="00924687"/>
    <w:rsid w:val="009250E8"/>
    <w:rsid w:val="00933569"/>
    <w:rsid w:val="00935060"/>
    <w:rsid w:val="00945ECF"/>
    <w:rsid w:val="00947808"/>
    <w:rsid w:val="00953E75"/>
    <w:rsid w:val="009554EB"/>
    <w:rsid w:val="0095595A"/>
    <w:rsid w:val="0095677C"/>
    <w:rsid w:val="00960F99"/>
    <w:rsid w:val="0096217B"/>
    <w:rsid w:val="009678C1"/>
    <w:rsid w:val="00967D95"/>
    <w:rsid w:val="00967DDA"/>
    <w:rsid w:val="0097179A"/>
    <w:rsid w:val="009721FA"/>
    <w:rsid w:val="00972572"/>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25B7"/>
    <w:rsid w:val="009A50DF"/>
    <w:rsid w:val="009A6F36"/>
    <w:rsid w:val="009B2D04"/>
    <w:rsid w:val="009B4691"/>
    <w:rsid w:val="009B6365"/>
    <w:rsid w:val="009B7D5E"/>
    <w:rsid w:val="009B7FDA"/>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123EF"/>
    <w:rsid w:val="00A2022C"/>
    <w:rsid w:val="00A20DAE"/>
    <w:rsid w:val="00A2217B"/>
    <w:rsid w:val="00A2563B"/>
    <w:rsid w:val="00A3191C"/>
    <w:rsid w:val="00A342B1"/>
    <w:rsid w:val="00A34D00"/>
    <w:rsid w:val="00A358F9"/>
    <w:rsid w:val="00A3742D"/>
    <w:rsid w:val="00A405C1"/>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06D3"/>
    <w:rsid w:val="00AE187B"/>
    <w:rsid w:val="00AE440D"/>
    <w:rsid w:val="00AE44EE"/>
    <w:rsid w:val="00AE4FBB"/>
    <w:rsid w:val="00AE5A84"/>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460B3"/>
    <w:rsid w:val="00B53DD0"/>
    <w:rsid w:val="00B55473"/>
    <w:rsid w:val="00B56D13"/>
    <w:rsid w:val="00B6003A"/>
    <w:rsid w:val="00B60966"/>
    <w:rsid w:val="00B632D3"/>
    <w:rsid w:val="00B63A57"/>
    <w:rsid w:val="00B659FF"/>
    <w:rsid w:val="00B6684F"/>
    <w:rsid w:val="00B717A4"/>
    <w:rsid w:val="00B72862"/>
    <w:rsid w:val="00B72D30"/>
    <w:rsid w:val="00B7779A"/>
    <w:rsid w:val="00B77E5A"/>
    <w:rsid w:val="00B81454"/>
    <w:rsid w:val="00B86B2E"/>
    <w:rsid w:val="00B86D46"/>
    <w:rsid w:val="00B87181"/>
    <w:rsid w:val="00B87DE5"/>
    <w:rsid w:val="00B91C79"/>
    <w:rsid w:val="00B929D4"/>
    <w:rsid w:val="00B936CC"/>
    <w:rsid w:val="00B942E5"/>
    <w:rsid w:val="00B94E54"/>
    <w:rsid w:val="00B96C43"/>
    <w:rsid w:val="00B979D4"/>
    <w:rsid w:val="00BA325D"/>
    <w:rsid w:val="00BA6DFF"/>
    <w:rsid w:val="00BA7083"/>
    <w:rsid w:val="00BB04DC"/>
    <w:rsid w:val="00BB1E85"/>
    <w:rsid w:val="00BB44C2"/>
    <w:rsid w:val="00BB54ED"/>
    <w:rsid w:val="00BB7AAD"/>
    <w:rsid w:val="00BB7B3A"/>
    <w:rsid w:val="00BC1466"/>
    <w:rsid w:val="00BC3A09"/>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777"/>
    <w:rsid w:val="00C00A7D"/>
    <w:rsid w:val="00C00A9D"/>
    <w:rsid w:val="00C033B5"/>
    <w:rsid w:val="00C036C5"/>
    <w:rsid w:val="00C03E10"/>
    <w:rsid w:val="00C04ED1"/>
    <w:rsid w:val="00C16E04"/>
    <w:rsid w:val="00C202D2"/>
    <w:rsid w:val="00C20985"/>
    <w:rsid w:val="00C21253"/>
    <w:rsid w:val="00C21C89"/>
    <w:rsid w:val="00C22AEB"/>
    <w:rsid w:val="00C22DCF"/>
    <w:rsid w:val="00C271B8"/>
    <w:rsid w:val="00C30231"/>
    <w:rsid w:val="00C31AF9"/>
    <w:rsid w:val="00C34541"/>
    <w:rsid w:val="00C356FA"/>
    <w:rsid w:val="00C36FF2"/>
    <w:rsid w:val="00C40C26"/>
    <w:rsid w:val="00C417E3"/>
    <w:rsid w:val="00C441EC"/>
    <w:rsid w:val="00C44602"/>
    <w:rsid w:val="00C4498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33E6"/>
    <w:rsid w:val="00C7596A"/>
    <w:rsid w:val="00C75CA2"/>
    <w:rsid w:val="00C7772F"/>
    <w:rsid w:val="00C81224"/>
    <w:rsid w:val="00C82215"/>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F81"/>
    <w:rsid w:val="00CB714C"/>
    <w:rsid w:val="00CC113B"/>
    <w:rsid w:val="00CC124D"/>
    <w:rsid w:val="00CC1463"/>
    <w:rsid w:val="00CC368E"/>
    <w:rsid w:val="00CC53C7"/>
    <w:rsid w:val="00CC65FA"/>
    <w:rsid w:val="00CD1F48"/>
    <w:rsid w:val="00CD7C7C"/>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0CFA"/>
    <w:rsid w:val="00D11BE9"/>
    <w:rsid w:val="00D11FE9"/>
    <w:rsid w:val="00D14B07"/>
    <w:rsid w:val="00D15F76"/>
    <w:rsid w:val="00D16258"/>
    <w:rsid w:val="00D204BA"/>
    <w:rsid w:val="00D215C7"/>
    <w:rsid w:val="00D242A3"/>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95045"/>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B1"/>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40AA"/>
    <w:rsid w:val="00E45FD3"/>
    <w:rsid w:val="00E461AE"/>
    <w:rsid w:val="00E4711C"/>
    <w:rsid w:val="00E5133E"/>
    <w:rsid w:val="00E5205E"/>
    <w:rsid w:val="00E547F6"/>
    <w:rsid w:val="00E55254"/>
    <w:rsid w:val="00E55F93"/>
    <w:rsid w:val="00E5645C"/>
    <w:rsid w:val="00E60E2F"/>
    <w:rsid w:val="00E624CA"/>
    <w:rsid w:val="00E6456B"/>
    <w:rsid w:val="00E72B42"/>
    <w:rsid w:val="00E73107"/>
    <w:rsid w:val="00E73A18"/>
    <w:rsid w:val="00E73ED6"/>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58B"/>
    <w:rsid w:val="00F31939"/>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B8B"/>
    <w:rsid w:val="00F81D78"/>
    <w:rsid w:val="00F828D2"/>
    <w:rsid w:val="00F832C5"/>
    <w:rsid w:val="00F8375A"/>
    <w:rsid w:val="00F84C5E"/>
    <w:rsid w:val="00F93AEC"/>
    <w:rsid w:val="00F979C2"/>
    <w:rsid w:val="00FA2431"/>
    <w:rsid w:val="00FA5C56"/>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A9C"/>
    <w:rsid w:val="00FE4090"/>
    <w:rsid w:val="00FE54B5"/>
    <w:rsid w:val="00FF2150"/>
    <w:rsid w:val="00FF287D"/>
    <w:rsid w:val="00FF2A01"/>
    <w:rsid w:val="00FF3CC7"/>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styleId="Strong">
    <w:name w:val="Strong"/>
    <w:basedOn w:val="DefaultParagraphFont"/>
    <w:uiPriority w:val="22"/>
    <w:qFormat/>
    <w:rsid w:val="006C7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0835308">
      <w:bodyDiv w:val="1"/>
      <w:marLeft w:val="0"/>
      <w:marRight w:val="0"/>
      <w:marTop w:val="0"/>
      <w:marBottom w:val="0"/>
      <w:divBdr>
        <w:top w:val="none" w:sz="0" w:space="0" w:color="auto"/>
        <w:left w:val="none" w:sz="0" w:space="0" w:color="auto"/>
        <w:bottom w:val="none" w:sz="0" w:space="0" w:color="auto"/>
        <w:right w:val="none" w:sz="0" w:space="0" w:color="auto"/>
      </w:divBdr>
      <w:divsChild>
        <w:div w:id="1375231186">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09671930">
      <w:bodyDiv w:val="1"/>
      <w:marLeft w:val="0"/>
      <w:marRight w:val="0"/>
      <w:marTop w:val="0"/>
      <w:marBottom w:val="0"/>
      <w:divBdr>
        <w:top w:val="none" w:sz="0" w:space="0" w:color="auto"/>
        <w:left w:val="none" w:sz="0" w:space="0" w:color="auto"/>
        <w:bottom w:val="none" w:sz="0" w:space="0" w:color="auto"/>
        <w:right w:val="none" w:sz="0" w:space="0" w:color="auto"/>
      </w:divBdr>
      <w:divsChild>
        <w:div w:id="1172448749">
          <w:marLeft w:val="0"/>
          <w:marRight w:val="0"/>
          <w:marTop w:val="0"/>
          <w:marBottom w:val="0"/>
          <w:divBdr>
            <w:top w:val="none" w:sz="0" w:space="0" w:color="auto"/>
            <w:left w:val="none" w:sz="0" w:space="0" w:color="auto"/>
            <w:bottom w:val="none" w:sz="0" w:space="0" w:color="auto"/>
            <w:right w:val="none" w:sz="0" w:space="0" w:color="auto"/>
          </w:divBdr>
        </w:div>
      </w:divsChild>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37386677">
      <w:bodyDiv w:val="1"/>
      <w:marLeft w:val="0"/>
      <w:marRight w:val="0"/>
      <w:marTop w:val="0"/>
      <w:marBottom w:val="0"/>
      <w:divBdr>
        <w:top w:val="none" w:sz="0" w:space="0" w:color="auto"/>
        <w:left w:val="none" w:sz="0" w:space="0" w:color="auto"/>
        <w:bottom w:val="none" w:sz="0" w:space="0" w:color="auto"/>
        <w:right w:val="none" w:sz="0" w:space="0" w:color="auto"/>
      </w:divBdr>
      <w:divsChild>
        <w:div w:id="1171137135">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47669234">
      <w:bodyDiv w:val="1"/>
      <w:marLeft w:val="0"/>
      <w:marRight w:val="0"/>
      <w:marTop w:val="0"/>
      <w:marBottom w:val="0"/>
      <w:divBdr>
        <w:top w:val="none" w:sz="0" w:space="0" w:color="auto"/>
        <w:left w:val="none" w:sz="0" w:space="0" w:color="auto"/>
        <w:bottom w:val="none" w:sz="0" w:space="0" w:color="auto"/>
        <w:right w:val="none" w:sz="0" w:space="0" w:color="auto"/>
      </w:divBdr>
      <w:divsChild>
        <w:div w:id="114716041">
          <w:marLeft w:val="0"/>
          <w:marRight w:val="0"/>
          <w:marTop w:val="0"/>
          <w:marBottom w:val="0"/>
          <w:divBdr>
            <w:top w:val="none" w:sz="0" w:space="0" w:color="auto"/>
            <w:left w:val="none" w:sz="0" w:space="0" w:color="auto"/>
            <w:bottom w:val="none" w:sz="0" w:space="0" w:color="auto"/>
            <w:right w:val="none" w:sz="0" w:space="0" w:color="auto"/>
          </w:divBdr>
        </w:div>
        <w:div w:id="1213813225">
          <w:marLeft w:val="0"/>
          <w:marRight w:val="0"/>
          <w:marTop w:val="0"/>
          <w:marBottom w:val="0"/>
          <w:divBdr>
            <w:top w:val="none" w:sz="0" w:space="0" w:color="auto"/>
            <w:left w:val="none" w:sz="0" w:space="0" w:color="auto"/>
            <w:bottom w:val="none" w:sz="0" w:space="0" w:color="auto"/>
            <w:right w:val="none" w:sz="0" w:space="0" w:color="auto"/>
          </w:divBdr>
        </w:div>
        <w:div w:id="2038509281">
          <w:marLeft w:val="0"/>
          <w:marRight w:val="0"/>
          <w:marTop w:val="0"/>
          <w:marBottom w:val="0"/>
          <w:divBdr>
            <w:top w:val="none" w:sz="0" w:space="0" w:color="auto"/>
            <w:left w:val="none" w:sz="0" w:space="0" w:color="auto"/>
            <w:bottom w:val="none" w:sz="0" w:space="0" w:color="auto"/>
            <w:right w:val="none" w:sz="0" w:space="0" w:color="auto"/>
          </w:divBdr>
        </w:div>
      </w:divsChild>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3224013">
      <w:bodyDiv w:val="1"/>
      <w:marLeft w:val="0"/>
      <w:marRight w:val="0"/>
      <w:marTop w:val="0"/>
      <w:marBottom w:val="0"/>
      <w:divBdr>
        <w:top w:val="none" w:sz="0" w:space="0" w:color="auto"/>
        <w:left w:val="none" w:sz="0" w:space="0" w:color="auto"/>
        <w:bottom w:val="none" w:sz="0" w:space="0" w:color="auto"/>
        <w:right w:val="none" w:sz="0" w:space="0" w:color="auto"/>
      </w:divBdr>
      <w:divsChild>
        <w:div w:id="1653216735">
          <w:marLeft w:val="0"/>
          <w:marRight w:val="0"/>
          <w:marTop w:val="0"/>
          <w:marBottom w:val="0"/>
          <w:divBdr>
            <w:top w:val="none" w:sz="0" w:space="0" w:color="auto"/>
            <w:left w:val="none" w:sz="0" w:space="0" w:color="auto"/>
            <w:bottom w:val="none" w:sz="0" w:space="0" w:color="auto"/>
            <w:right w:val="none" w:sz="0" w:space="0" w:color="auto"/>
          </w:divBdr>
        </w:div>
      </w:divsChild>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67864826">
      <w:bodyDiv w:val="1"/>
      <w:marLeft w:val="0"/>
      <w:marRight w:val="0"/>
      <w:marTop w:val="0"/>
      <w:marBottom w:val="0"/>
      <w:divBdr>
        <w:top w:val="none" w:sz="0" w:space="0" w:color="auto"/>
        <w:left w:val="none" w:sz="0" w:space="0" w:color="auto"/>
        <w:bottom w:val="none" w:sz="0" w:space="0" w:color="auto"/>
        <w:right w:val="none" w:sz="0" w:space="0" w:color="auto"/>
      </w:divBdr>
      <w:divsChild>
        <w:div w:id="1140658788">
          <w:marLeft w:val="0"/>
          <w:marRight w:val="0"/>
          <w:marTop w:val="0"/>
          <w:marBottom w:val="0"/>
          <w:divBdr>
            <w:top w:val="none" w:sz="0" w:space="0" w:color="auto"/>
            <w:left w:val="none" w:sz="0" w:space="0" w:color="auto"/>
            <w:bottom w:val="none" w:sz="0" w:space="0" w:color="auto"/>
            <w:right w:val="none" w:sz="0" w:space="0" w:color="auto"/>
          </w:divBdr>
        </w:div>
        <w:div w:id="642546822">
          <w:marLeft w:val="0"/>
          <w:marRight w:val="0"/>
          <w:marTop w:val="0"/>
          <w:marBottom w:val="0"/>
          <w:divBdr>
            <w:top w:val="none" w:sz="0" w:space="0" w:color="auto"/>
            <w:left w:val="none" w:sz="0" w:space="0" w:color="auto"/>
            <w:bottom w:val="none" w:sz="0" w:space="0" w:color="auto"/>
            <w:right w:val="none" w:sz="0" w:space="0" w:color="auto"/>
          </w:divBdr>
        </w:div>
        <w:div w:id="1279677943">
          <w:marLeft w:val="0"/>
          <w:marRight w:val="0"/>
          <w:marTop w:val="0"/>
          <w:marBottom w:val="0"/>
          <w:divBdr>
            <w:top w:val="none" w:sz="0" w:space="0" w:color="auto"/>
            <w:left w:val="none" w:sz="0" w:space="0" w:color="auto"/>
            <w:bottom w:val="none" w:sz="0" w:space="0" w:color="auto"/>
            <w:right w:val="none" w:sz="0" w:space="0" w:color="auto"/>
          </w:divBdr>
        </w:div>
      </w:divsChild>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394144">
      <w:bodyDiv w:val="1"/>
      <w:marLeft w:val="0"/>
      <w:marRight w:val="0"/>
      <w:marTop w:val="0"/>
      <w:marBottom w:val="0"/>
      <w:divBdr>
        <w:top w:val="none" w:sz="0" w:space="0" w:color="auto"/>
        <w:left w:val="none" w:sz="0" w:space="0" w:color="auto"/>
        <w:bottom w:val="none" w:sz="0" w:space="0" w:color="auto"/>
        <w:right w:val="none" w:sz="0" w:space="0" w:color="auto"/>
      </w:divBdr>
      <w:divsChild>
        <w:div w:id="740448266">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277025521">
      <w:bodyDiv w:val="1"/>
      <w:marLeft w:val="0"/>
      <w:marRight w:val="0"/>
      <w:marTop w:val="0"/>
      <w:marBottom w:val="0"/>
      <w:divBdr>
        <w:top w:val="none" w:sz="0" w:space="0" w:color="auto"/>
        <w:left w:val="none" w:sz="0" w:space="0" w:color="auto"/>
        <w:bottom w:val="none" w:sz="0" w:space="0" w:color="auto"/>
        <w:right w:val="none" w:sz="0" w:space="0" w:color="auto"/>
      </w:divBdr>
      <w:divsChild>
        <w:div w:id="1275013183">
          <w:marLeft w:val="0"/>
          <w:marRight w:val="0"/>
          <w:marTop w:val="0"/>
          <w:marBottom w:val="0"/>
          <w:divBdr>
            <w:top w:val="none" w:sz="0" w:space="0" w:color="auto"/>
            <w:left w:val="none" w:sz="0" w:space="0" w:color="auto"/>
            <w:bottom w:val="none" w:sz="0" w:space="0" w:color="auto"/>
            <w:right w:val="none" w:sz="0" w:space="0" w:color="auto"/>
          </w:divBdr>
        </w:div>
      </w:divsChild>
    </w:div>
    <w:div w:id="287706387">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8824311">
      <w:bodyDiv w:val="1"/>
      <w:marLeft w:val="0"/>
      <w:marRight w:val="0"/>
      <w:marTop w:val="0"/>
      <w:marBottom w:val="0"/>
      <w:divBdr>
        <w:top w:val="none" w:sz="0" w:space="0" w:color="auto"/>
        <w:left w:val="none" w:sz="0" w:space="0" w:color="auto"/>
        <w:bottom w:val="none" w:sz="0" w:space="0" w:color="auto"/>
        <w:right w:val="none" w:sz="0" w:space="0" w:color="auto"/>
      </w:divBdr>
      <w:divsChild>
        <w:div w:id="922030198">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7649664">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82822119">
      <w:bodyDiv w:val="1"/>
      <w:marLeft w:val="0"/>
      <w:marRight w:val="0"/>
      <w:marTop w:val="0"/>
      <w:marBottom w:val="0"/>
      <w:divBdr>
        <w:top w:val="none" w:sz="0" w:space="0" w:color="auto"/>
        <w:left w:val="none" w:sz="0" w:space="0" w:color="auto"/>
        <w:bottom w:val="none" w:sz="0" w:space="0" w:color="auto"/>
        <w:right w:val="none" w:sz="0" w:space="0" w:color="auto"/>
      </w:divBdr>
      <w:divsChild>
        <w:div w:id="152137924">
          <w:marLeft w:val="0"/>
          <w:marRight w:val="0"/>
          <w:marTop w:val="0"/>
          <w:marBottom w:val="0"/>
          <w:divBdr>
            <w:top w:val="none" w:sz="0" w:space="0" w:color="auto"/>
            <w:left w:val="none" w:sz="0" w:space="0" w:color="auto"/>
            <w:bottom w:val="none" w:sz="0" w:space="0" w:color="auto"/>
            <w:right w:val="none" w:sz="0" w:space="0" w:color="auto"/>
          </w:divBdr>
        </w:div>
        <w:div w:id="1103499761">
          <w:marLeft w:val="0"/>
          <w:marRight w:val="0"/>
          <w:marTop w:val="0"/>
          <w:marBottom w:val="0"/>
          <w:divBdr>
            <w:top w:val="none" w:sz="0" w:space="0" w:color="auto"/>
            <w:left w:val="none" w:sz="0" w:space="0" w:color="auto"/>
            <w:bottom w:val="none" w:sz="0" w:space="0" w:color="auto"/>
            <w:right w:val="none" w:sz="0" w:space="0" w:color="auto"/>
          </w:divBdr>
        </w:div>
        <w:div w:id="1191184814">
          <w:marLeft w:val="0"/>
          <w:marRight w:val="0"/>
          <w:marTop w:val="0"/>
          <w:marBottom w:val="0"/>
          <w:divBdr>
            <w:top w:val="none" w:sz="0" w:space="0" w:color="auto"/>
            <w:left w:val="none" w:sz="0" w:space="0" w:color="auto"/>
            <w:bottom w:val="none" w:sz="0" w:space="0" w:color="auto"/>
            <w:right w:val="none" w:sz="0" w:space="0" w:color="auto"/>
          </w:divBdr>
        </w:div>
        <w:div w:id="1343123456">
          <w:marLeft w:val="0"/>
          <w:marRight w:val="0"/>
          <w:marTop w:val="0"/>
          <w:marBottom w:val="0"/>
          <w:divBdr>
            <w:top w:val="none" w:sz="0" w:space="0" w:color="auto"/>
            <w:left w:val="none" w:sz="0" w:space="0" w:color="auto"/>
            <w:bottom w:val="none" w:sz="0" w:space="0" w:color="auto"/>
            <w:right w:val="none" w:sz="0" w:space="0" w:color="auto"/>
          </w:divBdr>
        </w:div>
        <w:div w:id="1523086305">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2885543">
      <w:bodyDiv w:val="1"/>
      <w:marLeft w:val="0"/>
      <w:marRight w:val="0"/>
      <w:marTop w:val="0"/>
      <w:marBottom w:val="0"/>
      <w:divBdr>
        <w:top w:val="none" w:sz="0" w:space="0" w:color="auto"/>
        <w:left w:val="none" w:sz="0" w:space="0" w:color="auto"/>
        <w:bottom w:val="none" w:sz="0" w:space="0" w:color="auto"/>
        <w:right w:val="none" w:sz="0" w:space="0" w:color="auto"/>
      </w:divBdr>
      <w:divsChild>
        <w:div w:id="1556046279">
          <w:marLeft w:val="0"/>
          <w:marRight w:val="0"/>
          <w:marTop w:val="0"/>
          <w:marBottom w:val="0"/>
          <w:divBdr>
            <w:top w:val="none" w:sz="0" w:space="0" w:color="auto"/>
            <w:left w:val="none" w:sz="0" w:space="0" w:color="auto"/>
            <w:bottom w:val="none" w:sz="0" w:space="0" w:color="auto"/>
            <w:right w:val="none" w:sz="0" w:space="0" w:color="auto"/>
          </w:divBdr>
        </w:div>
        <w:div w:id="942961518">
          <w:marLeft w:val="0"/>
          <w:marRight w:val="0"/>
          <w:marTop w:val="0"/>
          <w:marBottom w:val="0"/>
          <w:divBdr>
            <w:top w:val="none" w:sz="0" w:space="0" w:color="auto"/>
            <w:left w:val="none" w:sz="0" w:space="0" w:color="auto"/>
            <w:bottom w:val="none" w:sz="0" w:space="0" w:color="auto"/>
            <w:right w:val="none" w:sz="0" w:space="0" w:color="auto"/>
          </w:divBdr>
        </w:div>
        <w:div w:id="1577205758">
          <w:marLeft w:val="0"/>
          <w:marRight w:val="0"/>
          <w:marTop w:val="0"/>
          <w:marBottom w:val="0"/>
          <w:divBdr>
            <w:top w:val="none" w:sz="0" w:space="0" w:color="auto"/>
            <w:left w:val="none" w:sz="0" w:space="0" w:color="auto"/>
            <w:bottom w:val="none" w:sz="0" w:space="0" w:color="auto"/>
            <w:right w:val="none" w:sz="0" w:space="0" w:color="auto"/>
          </w:divBdr>
        </w:div>
      </w:divsChild>
    </w:div>
    <w:div w:id="535047900">
      <w:bodyDiv w:val="1"/>
      <w:marLeft w:val="0"/>
      <w:marRight w:val="0"/>
      <w:marTop w:val="0"/>
      <w:marBottom w:val="0"/>
      <w:divBdr>
        <w:top w:val="none" w:sz="0" w:space="0" w:color="auto"/>
        <w:left w:val="none" w:sz="0" w:space="0" w:color="auto"/>
        <w:bottom w:val="none" w:sz="0" w:space="0" w:color="auto"/>
        <w:right w:val="none" w:sz="0" w:space="0" w:color="auto"/>
      </w:divBdr>
      <w:divsChild>
        <w:div w:id="967052903">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6916944">
      <w:bodyDiv w:val="1"/>
      <w:marLeft w:val="0"/>
      <w:marRight w:val="0"/>
      <w:marTop w:val="0"/>
      <w:marBottom w:val="0"/>
      <w:divBdr>
        <w:top w:val="none" w:sz="0" w:space="0" w:color="auto"/>
        <w:left w:val="none" w:sz="0" w:space="0" w:color="auto"/>
        <w:bottom w:val="none" w:sz="0" w:space="0" w:color="auto"/>
        <w:right w:val="none" w:sz="0" w:space="0" w:color="auto"/>
      </w:divBdr>
      <w:divsChild>
        <w:div w:id="1940873263">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79025621">
      <w:bodyDiv w:val="1"/>
      <w:marLeft w:val="0"/>
      <w:marRight w:val="0"/>
      <w:marTop w:val="0"/>
      <w:marBottom w:val="0"/>
      <w:divBdr>
        <w:top w:val="none" w:sz="0" w:space="0" w:color="auto"/>
        <w:left w:val="none" w:sz="0" w:space="0" w:color="auto"/>
        <w:bottom w:val="none" w:sz="0" w:space="0" w:color="auto"/>
        <w:right w:val="none" w:sz="0" w:space="0" w:color="auto"/>
      </w:divBdr>
      <w:divsChild>
        <w:div w:id="856381444">
          <w:marLeft w:val="0"/>
          <w:marRight w:val="0"/>
          <w:marTop w:val="0"/>
          <w:marBottom w:val="0"/>
          <w:divBdr>
            <w:top w:val="none" w:sz="0" w:space="0" w:color="auto"/>
            <w:left w:val="none" w:sz="0" w:space="0" w:color="auto"/>
            <w:bottom w:val="none" w:sz="0" w:space="0" w:color="auto"/>
            <w:right w:val="none" w:sz="0" w:space="0" w:color="auto"/>
          </w:divBdr>
        </w:div>
      </w:divsChild>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39266118">
      <w:bodyDiv w:val="1"/>
      <w:marLeft w:val="0"/>
      <w:marRight w:val="0"/>
      <w:marTop w:val="0"/>
      <w:marBottom w:val="0"/>
      <w:divBdr>
        <w:top w:val="none" w:sz="0" w:space="0" w:color="auto"/>
        <w:left w:val="none" w:sz="0" w:space="0" w:color="auto"/>
        <w:bottom w:val="none" w:sz="0" w:space="0" w:color="auto"/>
        <w:right w:val="none" w:sz="0" w:space="0" w:color="auto"/>
      </w:divBdr>
      <w:divsChild>
        <w:div w:id="765661837">
          <w:marLeft w:val="0"/>
          <w:marRight w:val="0"/>
          <w:marTop w:val="0"/>
          <w:marBottom w:val="0"/>
          <w:divBdr>
            <w:top w:val="none" w:sz="0" w:space="0" w:color="auto"/>
            <w:left w:val="none" w:sz="0" w:space="0" w:color="auto"/>
            <w:bottom w:val="none" w:sz="0" w:space="0" w:color="auto"/>
            <w:right w:val="none" w:sz="0" w:space="0" w:color="auto"/>
          </w:divBdr>
        </w:div>
      </w:divsChild>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7487657">
      <w:bodyDiv w:val="1"/>
      <w:marLeft w:val="0"/>
      <w:marRight w:val="0"/>
      <w:marTop w:val="0"/>
      <w:marBottom w:val="0"/>
      <w:divBdr>
        <w:top w:val="none" w:sz="0" w:space="0" w:color="auto"/>
        <w:left w:val="none" w:sz="0" w:space="0" w:color="auto"/>
        <w:bottom w:val="none" w:sz="0" w:space="0" w:color="auto"/>
        <w:right w:val="none" w:sz="0" w:space="0" w:color="auto"/>
      </w:divBdr>
      <w:divsChild>
        <w:div w:id="1229462841">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5728144">
      <w:bodyDiv w:val="1"/>
      <w:marLeft w:val="0"/>
      <w:marRight w:val="0"/>
      <w:marTop w:val="0"/>
      <w:marBottom w:val="0"/>
      <w:divBdr>
        <w:top w:val="none" w:sz="0" w:space="0" w:color="auto"/>
        <w:left w:val="none" w:sz="0" w:space="0" w:color="auto"/>
        <w:bottom w:val="none" w:sz="0" w:space="0" w:color="auto"/>
        <w:right w:val="none" w:sz="0" w:space="0" w:color="auto"/>
      </w:divBdr>
      <w:divsChild>
        <w:div w:id="720177824">
          <w:marLeft w:val="0"/>
          <w:marRight w:val="0"/>
          <w:marTop w:val="0"/>
          <w:marBottom w:val="0"/>
          <w:divBdr>
            <w:top w:val="none" w:sz="0" w:space="0" w:color="auto"/>
            <w:left w:val="none" w:sz="0" w:space="0" w:color="auto"/>
            <w:bottom w:val="none" w:sz="0" w:space="0" w:color="auto"/>
            <w:right w:val="none" w:sz="0" w:space="0" w:color="auto"/>
          </w:divBdr>
        </w:div>
        <w:div w:id="836577093">
          <w:marLeft w:val="0"/>
          <w:marRight w:val="0"/>
          <w:marTop w:val="0"/>
          <w:marBottom w:val="0"/>
          <w:divBdr>
            <w:top w:val="none" w:sz="0" w:space="0" w:color="auto"/>
            <w:left w:val="none" w:sz="0" w:space="0" w:color="auto"/>
            <w:bottom w:val="none" w:sz="0" w:space="0" w:color="auto"/>
            <w:right w:val="none" w:sz="0" w:space="0" w:color="auto"/>
          </w:divBdr>
        </w:div>
        <w:div w:id="639576522">
          <w:marLeft w:val="0"/>
          <w:marRight w:val="0"/>
          <w:marTop w:val="0"/>
          <w:marBottom w:val="0"/>
          <w:divBdr>
            <w:top w:val="none" w:sz="0" w:space="0" w:color="auto"/>
            <w:left w:val="none" w:sz="0" w:space="0" w:color="auto"/>
            <w:bottom w:val="none" w:sz="0" w:space="0" w:color="auto"/>
            <w:right w:val="none" w:sz="0" w:space="0" w:color="auto"/>
          </w:divBdr>
        </w:div>
      </w:divsChild>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08731832">
      <w:bodyDiv w:val="1"/>
      <w:marLeft w:val="0"/>
      <w:marRight w:val="0"/>
      <w:marTop w:val="0"/>
      <w:marBottom w:val="0"/>
      <w:divBdr>
        <w:top w:val="none" w:sz="0" w:space="0" w:color="auto"/>
        <w:left w:val="none" w:sz="0" w:space="0" w:color="auto"/>
        <w:bottom w:val="none" w:sz="0" w:space="0" w:color="auto"/>
        <w:right w:val="none" w:sz="0" w:space="0" w:color="auto"/>
      </w:divBdr>
      <w:divsChild>
        <w:div w:id="339242550">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37173432">
      <w:bodyDiv w:val="1"/>
      <w:marLeft w:val="0"/>
      <w:marRight w:val="0"/>
      <w:marTop w:val="0"/>
      <w:marBottom w:val="0"/>
      <w:divBdr>
        <w:top w:val="none" w:sz="0" w:space="0" w:color="auto"/>
        <w:left w:val="none" w:sz="0" w:space="0" w:color="auto"/>
        <w:bottom w:val="none" w:sz="0" w:space="0" w:color="auto"/>
        <w:right w:val="none" w:sz="0" w:space="0" w:color="auto"/>
      </w:divBdr>
      <w:divsChild>
        <w:div w:id="36588077">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0910726">
      <w:bodyDiv w:val="1"/>
      <w:marLeft w:val="0"/>
      <w:marRight w:val="0"/>
      <w:marTop w:val="0"/>
      <w:marBottom w:val="0"/>
      <w:divBdr>
        <w:top w:val="none" w:sz="0" w:space="0" w:color="auto"/>
        <w:left w:val="none" w:sz="0" w:space="0" w:color="auto"/>
        <w:bottom w:val="none" w:sz="0" w:space="0" w:color="auto"/>
        <w:right w:val="none" w:sz="0" w:space="0" w:color="auto"/>
      </w:divBdr>
      <w:divsChild>
        <w:div w:id="409667262">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7511195">
      <w:bodyDiv w:val="1"/>
      <w:marLeft w:val="0"/>
      <w:marRight w:val="0"/>
      <w:marTop w:val="0"/>
      <w:marBottom w:val="0"/>
      <w:divBdr>
        <w:top w:val="none" w:sz="0" w:space="0" w:color="auto"/>
        <w:left w:val="none" w:sz="0" w:space="0" w:color="auto"/>
        <w:bottom w:val="none" w:sz="0" w:space="0" w:color="auto"/>
        <w:right w:val="none" w:sz="0" w:space="0" w:color="auto"/>
      </w:divBdr>
      <w:divsChild>
        <w:div w:id="668100694">
          <w:marLeft w:val="0"/>
          <w:marRight w:val="0"/>
          <w:marTop w:val="0"/>
          <w:marBottom w:val="0"/>
          <w:divBdr>
            <w:top w:val="none" w:sz="0" w:space="0" w:color="auto"/>
            <w:left w:val="none" w:sz="0" w:space="0" w:color="auto"/>
            <w:bottom w:val="none" w:sz="0" w:space="0" w:color="auto"/>
            <w:right w:val="none" w:sz="0" w:space="0" w:color="auto"/>
          </w:divBdr>
        </w:div>
      </w:divsChild>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40537031">
      <w:bodyDiv w:val="1"/>
      <w:marLeft w:val="0"/>
      <w:marRight w:val="0"/>
      <w:marTop w:val="0"/>
      <w:marBottom w:val="0"/>
      <w:divBdr>
        <w:top w:val="none" w:sz="0" w:space="0" w:color="auto"/>
        <w:left w:val="none" w:sz="0" w:space="0" w:color="auto"/>
        <w:bottom w:val="none" w:sz="0" w:space="0" w:color="auto"/>
        <w:right w:val="none" w:sz="0" w:space="0" w:color="auto"/>
      </w:divBdr>
    </w:div>
    <w:div w:id="1142162863">
      <w:bodyDiv w:val="1"/>
      <w:marLeft w:val="0"/>
      <w:marRight w:val="0"/>
      <w:marTop w:val="0"/>
      <w:marBottom w:val="0"/>
      <w:divBdr>
        <w:top w:val="none" w:sz="0" w:space="0" w:color="auto"/>
        <w:left w:val="none" w:sz="0" w:space="0" w:color="auto"/>
        <w:bottom w:val="none" w:sz="0" w:space="0" w:color="auto"/>
        <w:right w:val="none" w:sz="0" w:space="0" w:color="auto"/>
      </w:divBdr>
      <w:divsChild>
        <w:div w:id="2102139457">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5455074">
      <w:bodyDiv w:val="1"/>
      <w:marLeft w:val="0"/>
      <w:marRight w:val="0"/>
      <w:marTop w:val="0"/>
      <w:marBottom w:val="0"/>
      <w:divBdr>
        <w:top w:val="none" w:sz="0" w:space="0" w:color="auto"/>
        <w:left w:val="none" w:sz="0" w:space="0" w:color="auto"/>
        <w:bottom w:val="none" w:sz="0" w:space="0" w:color="auto"/>
        <w:right w:val="none" w:sz="0" w:space="0" w:color="auto"/>
      </w:divBdr>
      <w:divsChild>
        <w:div w:id="384061364">
          <w:marLeft w:val="0"/>
          <w:marRight w:val="0"/>
          <w:marTop w:val="0"/>
          <w:marBottom w:val="0"/>
          <w:divBdr>
            <w:top w:val="none" w:sz="0" w:space="0" w:color="auto"/>
            <w:left w:val="none" w:sz="0" w:space="0" w:color="auto"/>
            <w:bottom w:val="none" w:sz="0" w:space="0" w:color="auto"/>
            <w:right w:val="none" w:sz="0" w:space="0" w:color="auto"/>
          </w:divBdr>
        </w:div>
      </w:divsChild>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397163757">
      <w:bodyDiv w:val="1"/>
      <w:marLeft w:val="0"/>
      <w:marRight w:val="0"/>
      <w:marTop w:val="0"/>
      <w:marBottom w:val="0"/>
      <w:divBdr>
        <w:top w:val="none" w:sz="0" w:space="0" w:color="auto"/>
        <w:left w:val="none" w:sz="0" w:space="0" w:color="auto"/>
        <w:bottom w:val="none" w:sz="0" w:space="0" w:color="auto"/>
        <w:right w:val="none" w:sz="0" w:space="0" w:color="auto"/>
      </w:divBdr>
      <w:divsChild>
        <w:div w:id="2081248811">
          <w:marLeft w:val="0"/>
          <w:marRight w:val="0"/>
          <w:marTop w:val="0"/>
          <w:marBottom w:val="0"/>
          <w:divBdr>
            <w:top w:val="none" w:sz="0" w:space="0" w:color="auto"/>
            <w:left w:val="none" w:sz="0" w:space="0" w:color="auto"/>
            <w:bottom w:val="none" w:sz="0" w:space="0" w:color="auto"/>
            <w:right w:val="none" w:sz="0" w:space="0" w:color="auto"/>
          </w:divBdr>
        </w:div>
      </w:divsChild>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36171435">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39468949">
      <w:bodyDiv w:val="1"/>
      <w:marLeft w:val="0"/>
      <w:marRight w:val="0"/>
      <w:marTop w:val="0"/>
      <w:marBottom w:val="0"/>
      <w:divBdr>
        <w:top w:val="none" w:sz="0" w:space="0" w:color="auto"/>
        <w:left w:val="none" w:sz="0" w:space="0" w:color="auto"/>
        <w:bottom w:val="none" w:sz="0" w:space="0" w:color="auto"/>
        <w:right w:val="none" w:sz="0" w:space="0" w:color="auto"/>
      </w:divBdr>
      <w:divsChild>
        <w:div w:id="763649213">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0746540">
      <w:bodyDiv w:val="1"/>
      <w:marLeft w:val="0"/>
      <w:marRight w:val="0"/>
      <w:marTop w:val="0"/>
      <w:marBottom w:val="0"/>
      <w:divBdr>
        <w:top w:val="none" w:sz="0" w:space="0" w:color="auto"/>
        <w:left w:val="none" w:sz="0" w:space="0" w:color="auto"/>
        <w:bottom w:val="none" w:sz="0" w:space="0" w:color="auto"/>
        <w:right w:val="none" w:sz="0" w:space="0" w:color="auto"/>
      </w:divBdr>
      <w:divsChild>
        <w:div w:id="76053378">
          <w:marLeft w:val="0"/>
          <w:marRight w:val="0"/>
          <w:marTop w:val="0"/>
          <w:marBottom w:val="0"/>
          <w:divBdr>
            <w:top w:val="none" w:sz="0" w:space="0" w:color="auto"/>
            <w:left w:val="none" w:sz="0" w:space="0" w:color="auto"/>
            <w:bottom w:val="none" w:sz="0" w:space="0" w:color="auto"/>
            <w:right w:val="none" w:sz="0" w:space="0" w:color="auto"/>
          </w:divBdr>
        </w:div>
      </w:divsChild>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02971208">
      <w:bodyDiv w:val="1"/>
      <w:marLeft w:val="0"/>
      <w:marRight w:val="0"/>
      <w:marTop w:val="0"/>
      <w:marBottom w:val="0"/>
      <w:divBdr>
        <w:top w:val="none" w:sz="0" w:space="0" w:color="auto"/>
        <w:left w:val="none" w:sz="0" w:space="0" w:color="auto"/>
        <w:bottom w:val="none" w:sz="0" w:space="0" w:color="auto"/>
        <w:right w:val="none" w:sz="0" w:space="0" w:color="auto"/>
      </w:divBdr>
      <w:divsChild>
        <w:div w:id="145778313">
          <w:marLeft w:val="0"/>
          <w:marRight w:val="0"/>
          <w:marTop w:val="0"/>
          <w:marBottom w:val="0"/>
          <w:divBdr>
            <w:top w:val="none" w:sz="0" w:space="0" w:color="auto"/>
            <w:left w:val="none" w:sz="0" w:space="0" w:color="auto"/>
            <w:bottom w:val="none" w:sz="0" w:space="0" w:color="auto"/>
            <w:right w:val="none" w:sz="0" w:space="0" w:color="auto"/>
          </w:divBdr>
        </w:div>
        <w:div w:id="1036155659">
          <w:marLeft w:val="0"/>
          <w:marRight w:val="0"/>
          <w:marTop w:val="0"/>
          <w:marBottom w:val="0"/>
          <w:divBdr>
            <w:top w:val="none" w:sz="0" w:space="0" w:color="auto"/>
            <w:left w:val="none" w:sz="0" w:space="0" w:color="auto"/>
            <w:bottom w:val="none" w:sz="0" w:space="0" w:color="auto"/>
            <w:right w:val="none" w:sz="0" w:space="0" w:color="auto"/>
          </w:divBdr>
        </w:div>
        <w:div w:id="197936262">
          <w:marLeft w:val="0"/>
          <w:marRight w:val="0"/>
          <w:marTop w:val="0"/>
          <w:marBottom w:val="0"/>
          <w:divBdr>
            <w:top w:val="none" w:sz="0" w:space="0" w:color="auto"/>
            <w:left w:val="none" w:sz="0" w:space="0" w:color="auto"/>
            <w:bottom w:val="none" w:sz="0" w:space="0" w:color="auto"/>
            <w:right w:val="none" w:sz="0" w:space="0" w:color="auto"/>
          </w:divBdr>
        </w:div>
      </w:divsChild>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2950175">
      <w:bodyDiv w:val="1"/>
      <w:marLeft w:val="0"/>
      <w:marRight w:val="0"/>
      <w:marTop w:val="0"/>
      <w:marBottom w:val="0"/>
      <w:divBdr>
        <w:top w:val="none" w:sz="0" w:space="0" w:color="auto"/>
        <w:left w:val="none" w:sz="0" w:space="0" w:color="auto"/>
        <w:bottom w:val="none" w:sz="0" w:space="0" w:color="auto"/>
        <w:right w:val="none" w:sz="0" w:space="0" w:color="auto"/>
      </w:divBdr>
      <w:divsChild>
        <w:div w:id="1340351203">
          <w:marLeft w:val="0"/>
          <w:marRight w:val="0"/>
          <w:marTop w:val="0"/>
          <w:marBottom w:val="0"/>
          <w:divBdr>
            <w:top w:val="none" w:sz="0" w:space="0" w:color="auto"/>
            <w:left w:val="none" w:sz="0" w:space="0" w:color="auto"/>
            <w:bottom w:val="none" w:sz="0" w:space="0" w:color="auto"/>
            <w:right w:val="none" w:sz="0" w:space="0" w:color="auto"/>
          </w:divBdr>
        </w:div>
        <w:div w:id="1667434948">
          <w:marLeft w:val="0"/>
          <w:marRight w:val="0"/>
          <w:marTop w:val="0"/>
          <w:marBottom w:val="0"/>
          <w:divBdr>
            <w:top w:val="none" w:sz="0" w:space="0" w:color="auto"/>
            <w:left w:val="none" w:sz="0" w:space="0" w:color="auto"/>
            <w:bottom w:val="none" w:sz="0" w:space="0" w:color="auto"/>
            <w:right w:val="none" w:sz="0" w:space="0" w:color="auto"/>
          </w:divBdr>
        </w:div>
        <w:div w:id="808864646">
          <w:marLeft w:val="0"/>
          <w:marRight w:val="0"/>
          <w:marTop w:val="0"/>
          <w:marBottom w:val="0"/>
          <w:divBdr>
            <w:top w:val="none" w:sz="0" w:space="0" w:color="auto"/>
            <w:left w:val="none" w:sz="0" w:space="0" w:color="auto"/>
            <w:bottom w:val="none" w:sz="0" w:space="0" w:color="auto"/>
            <w:right w:val="none" w:sz="0" w:space="0" w:color="auto"/>
          </w:divBdr>
        </w:div>
        <w:div w:id="1910920627">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02918296">
      <w:bodyDiv w:val="1"/>
      <w:marLeft w:val="0"/>
      <w:marRight w:val="0"/>
      <w:marTop w:val="0"/>
      <w:marBottom w:val="0"/>
      <w:divBdr>
        <w:top w:val="none" w:sz="0" w:space="0" w:color="auto"/>
        <w:left w:val="none" w:sz="0" w:space="0" w:color="auto"/>
        <w:bottom w:val="none" w:sz="0" w:space="0" w:color="auto"/>
        <w:right w:val="none" w:sz="0" w:space="0" w:color="auto"/>
      </w:divBdr>
      <w:divsChild>
        <w:div w:id="1647512753">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45852728">
      <w:bodyDiv w:val="1"/>
      <w:marLeft w:val="0"/>
      <w:marRight w:val="0"/>
      <w:marTop w:val="0"/>
      <w:marBottom w:val="0"/>
      <w:divBdr>
        <w:top w:val="none" w:sz="0" w:space="0" w:color="auto"/>
        <w:left w:val="none" w:sz="0" w:space="0" w:color="auto"/>
        <w:bottom w:val="none" w:sz="0" w:space="0" w:color="auto"/>
        <w:right w:val="none" w:sz="0" w:space="0" w:color="auto"/>
      </w:divBdr>
      <w:divsChild>
        <w:div w:id="1657371826">
          <w:marLeft w:val="0"/>
          <w:marRight w:val="0"/>
          <w:marTop w:val="0"/>
          <w:marBottom w:val="0"/>
          <w:divBdr>
            <w:top w:val="none" w:sz="0" w:space="0" w:color="auto"/>
            <w:left w:val="none" w:sz="0" w:space="0" w:color="auto"/>
            <w:bottom w:val="none" w:sz="0" w:space="0" w:color="auto"/>
            <w:right w:val="none" w:sz="0" w:space="0" w:color="auto"/>
          </w:divBdr>
        </w:div>
      </w:divsChild>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01473466">
      <w:bodyDiv w:val="1"/>
      <w:marLeft w:val="0"/>
      <w:marRight w:val="0"/>
      <w:marTop w:val="0"/>
      <w:marBottom w:val="0"/>
      <w:divBdr>
        <w:top w:val="none" w:sz="0" w:space="0" w:color="auto"/>
        <w:left w:val="none" w:sz="0" w:space="0" w:color="auto"/>
        <w:bottom w:val="none" w:sz="0" w:space="0" w:color="auto"/>
        <w:right w:val="none" w:sz="0" w:space="0" w:color="auto"/>
      </w:divBdr>
      <w:divsChild>
        <w:div w:id="1221477577">
          <w:marLeft w:val="0"/>
          <w:marRight w:val="0"/>
          <w:marTop w:val="0"/>
          <w:marBottom w:val="0"/>
          <w:divBdr>
            <w:top w:val="none" w:sz="0" w:space="0" w:color="auto"/>
            <w:left w:val="none" w:sz="0" w:space="0" w:color="auto"/>
            <w:bottom w:val="none" w:sz="0" w:space="0" w:color="auto"/>
            <w:right w:val="none" w:sz="0" w:space="0" w:color="auto"/>
          </w:divBdr>
        </w:div>
      </w:divsChild>
    </w:div>
    <w:div w:id="190822118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42898565">
      <w:bodyDiv w:val="1"/>
      <w:marLeft w:val="0"/>
      <w:marRight w:val="0"/>
      <w:marTop w:val="0"/>
      <w:marBottom w:val="0"/>
      <w:divBdr>
        <w:top w:val="none" w:sz="0" w:space="0" w:color="auto"/>
        <w:left w:val="none" w:sz="0" w:space="0" w:color="auto"/>
        <w:bottom w:val="none" w:sz="0" w:space="0" w:color="auto"/>
        <w:right w:val="none" w:sz="0" w:space="0" w:color="auto"/>
      </w:divBdr>
      <w:divsChild>
        <w:div w:id="1388609495">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00054239">
      <w:bodyDiv w:val="1"/>
      <w:marLeft w:val="0"/>
      <w:marRight w:val="0"/>
      <w:marTop w:val="0"/>
      <w:marBottom w:val="0"/>
      <w:divBdr>
        <w:top w:val="none" w:sz="0" w:space="0" w:color="auto"/>
        <w:left w:val="none" w:sz="0" w:space="0" w:color="auto"/>
        <w:bottom w:val="none" w:sz="0" w:space="0" w:color="auto"/>
        <w:right w:val="none" w:sz="0" w:space="0" w:color="auto"/>
      </w:divBdr>
      <w:divsChild>
        <w:div w:id="171645743">
          <w:marLeft w:val="0"/>
          <w:marRight w:val="0"/>
          <w:marTop w:val="0"/>
          <w:marBottom w:val="0"/>
          <w:divBdr>
            <w:top w:val="none" w:sz="0" w:space="0" w:color="auto"/>
            <w:left w:val="none" w:sz="0" w:space="0" w:color="auto"/>
            <w:bottom w:val="none" w:sz="0" w:space="0" w:color="auto"/>
            <w:right w:val="none" w:sz="0" w:space="0" w:color="auto"/>
          </w:divBdr>
        </w:div>
      </w:divsChild>
    </w:div>
    <w:div w:id="2103060619">
      <w:bodyDiv w:val="1"/>
      <w:marLeft w:val="0"/>
      <w:marRight w:val="0"/>
      <w:marTop w:val="0"/>
      <w:marBottom w:val="0"/>
      <w:divBdr>
        <w:top w:val="none" w:sz="0" w:space="0" w:color="auto"/>
        <w:left w:val="none" w:sz="0" w:space="0" w:color="auto"/>
        <w:bottom w:val="none" w:sz="0" w:space="0" w:color="auto"/>
        <w:right w:val="none" w:sz="0" w:space="0" w:color="auto"/>
      </w:divBdr>
      <w:divsChild>
        <w:div w:id="1679388136">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f12f24ea-ff27-4dfa-a18c-f0787cde81c5"/>
    <ds:schemaRef ds:uri="http://www.w3.org/XML/1998/namespace"/>
    <ds:schemaRef ds:uri="http://purl.org/dc/elements/1.1/"/>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9B9FD8-22FF-46A7-95CC-DDC88E902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TotalTime>
  <Pages>5</Pages>
  <Words>4295</Words>
  <Characters>24602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108</cp:revision>
  <cp:lastPrinted>2026-07-06T06:50:00Z</cp:lastPrinted>
  <dcterms:created xsi:type="dcterms:W3CDTF">2026-10-02T07:40:00Z</dcterms:created>
  <dcterms:modified xsi:type="dcterms:W3CDTF">2026-10-27T09:29:00Z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