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7396" w:tblpY="1"/>
        <w:tblOverlap w:val="never"/>
        <w:tblW w:w="239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93"/>
      </w:tblGrid>
      <w:tr w:rsidR="009169BF" w14:paraId="390BAA96" w14:textId="77777777" w:rsidTr="000762C2">
        <w:trPr>
          <w:trHeight w:val="2229"/>
        </w:trPr>
        <w:tc>
          <w:tcPr>
            <w:tcW w:w="2393" w:type="dxa"/>
          </w:tcPr>
          <w:p w14:paraId="6C8803EE" w14:textId="4455A0E1" w:rsidR="009169BF" w:rsidRDefault="00986C77" w:rsidP="000762C2">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2409B82C" wp14:editId="23EB410F">
                  <wp:simplePos x="0" y="0"/>
                  <wp:positionH relativeFrom="column">
                    <wp:posOffset>-3175</wp:posOffset>
                  </wp:positionH>
                  <wp:positionV relativeFrom="paragraph">
                    <wp:posOffset>3810</wp:posOffset>
                  </wp:positionV>
                  <wp:extent cx="1269365" cy="1335355"/>
                  <wp:effectExtent l="0" t="0" r="6985" b="0"/>
                  <wp:wrapNone/>
                  <wp:docPr id="55" name="Picture 5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9365" cy="1335355"/>
                          </a:xfrm>
                          <a:prstGeom prst="rect">
                            <a:avLst/>
                          </a:prstGeom>
                        </pic:spPr>
                      </pic:pic>
                    </a:graphicData>
                  </a:graphic>
                  <wp14:sizeRelH relativeFrom="margin">
                    <wp14:pctWidth>0</wp14:pctWidth>
                  </wp14:sizeRelH>
                  <wp14:sizeRelV relativeFrom="margin">
                    <wp14:pctHeight>0</wp14:pctHeight>
                  </wp14:sizeRelV>
                </wp:anchor>
              </w:drawing>
            </w:r>
          </w:p>
        </w:tc>
      </w:tr>
      <w:tr w:rsidR="009169BF" w14:paraId="712B96E5" w14:textId="77777777" w:rsidTr="000762C2">
        <w:trPr>
          <w:trHeight w:val="734"/>
        </w:trPr>
        <w:tc>
          <w:tcPr>
            <w:tcW w:w="2393" w:type="dxa"/>
          </w:tcPr>
          <w:p w14:paraId="0F9C1057" w14:textId="1805F6CE" w:rsidR="00D0495B" w:rsidRPr="00D0495B" w:rsidRDefault="009169BF" w:rsidP="000762C2">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7A90788F" w14:textId="1A12E933" w:rsidR="00056E4C" w:rsidRDefault="00056E4C" w:rsidP="00056E4C">
      <w:pPr>
        <w:tabs>
          <w:tab w:val="left" w:pos="3540"/>
          <w:tab w:val="center" w:pos="4637"/>
        </w:tabs>
        <w:spacing w:before="4" w:after="4"/>
        <w:ind w:left="-567" w:right="227"/>
        <w:rPr>
          <w:rFonts w:asciiTheme="minorHAnsi" w:hAnsiTheme="minorHAnsi" w:cstheme="minorHAnsi"/>
          <w:b/>
          <w:bCs/>
          <w:iCs/>
          <w:color w:val="0B87C7"/>
          <w:sz w:val="32"/>
          <w:szCs w:val="32"/>
          <w:lang w:val="hu-HU"/>
        </w:rPr>
      </w:pPr>
      <w:bookmarkStart w:id="0" w:name="_Hlk124436779"/>
      <w:r w:rsidRPr="00E61455">
        <w:rPr>
          <w:rFonts w:asciiTheme="minorHAnsi" w:hAnsiTheme="minorHAnsi" w:cstheme="minorHAnsi"/>
          <w:b/>
          <w:color w:val="0B87C7"/>
          <w:sz w:val="32"/>
          <w:szCs w:val="32"/>
        </w:rPr>
        <w:t xml:space="preserve">FRANTA </w:t>
      </w:r>
      <w:r>
        <w:rPr>
          <w:rFonts w:asciiTheme="minorHAnsi" w:hAnsiTheme="minorHAnsi" w:cstheme="minorHAnsi"/>
          <w:b/>
          <w:color w:val="0B87C7"/>
          <w:sz w:val="32"/>
          <w:szCs w:val="32"/>
        </w:rPr>
        <w:t xml:space="preserve">- </w:t>
      </w:r>
      <w:r w:rsidR="006D1E56">
        <w:rPr>
          <w:rFonts w:asciiTheme="minorHAnsi" w:hAnsiTheme="minorHAnsi" w:cstheme="minorHAnsi"/>
          <w:b/>
          <w:color w:val="0B87C7"/>
          <w:sz w:val="32"/>
          <w:szCs w:val="32"/>
        </w:rPr>
        <w:t>ELVETIA</w:t>
      </w:r>
      <w:r w:rsidRPr="00E61455">
        <w:rPr>
          <w:rFonts w:asciiTheme="minorHAnsi" w:hAnsiTheme="minorHAnsi" w:cstheme="minorHAnsi"/>
          <w:b/>
          <w:color w:val="0B87C7"/>
          <w:sz w:val="32"/>
          <w:szCs w:val="32"/>
        </w:rPr>
        <w:t xml:space="preserve"> </w:t>
      </w:r>
      <w:r w:rsidR="006D1E56">
        <w:rPr>
          <w:rFonts w:asciiTheme="minorHAnsi" w:hAnsiTheme="minorHAnsi" w:cstheme="minorHAnsi"/>
          <w:b/>
          <w:bCs/>
          <w:iCs/>
          <w:color w:val="0B87C7"/>
          <w:sz w:val="32"/>
          <w:szCs w:val="32"/>
          <w:lang w:val="hu-HU"/>
        </w:rPr>
        <w:t>8</w:t>
      </w:r>
      <w:r>
        <w:rPr>
          <w:rFonts w:asciiTheme="minorHAnsi" w:hAnsiTheme="minorHAnsi" w:cstheme="minorHAnsi"/>
          <w:b/>
          <w:bCs/>
          <w:iCs/>
          <w:color w:val="0B87C7"/>
          <w:sz w:val="32"/>
          <w:szCs w:val="32"/>
          <w:lang w:val="hu-HU"/>
        </w:rPr>
        <w:t xml:space="preserve"> </w:t>
      </w:r>
      <w:r w:rsidRPr="00E61455">
        <w:rPr>
          <w:rFonts w:asciiTheme="minorHAnsi" w:hAnsiTheme="minorHAnsi" w:cstheme="minorHAnsi"/>
          <w:b/>
          <w:bCs/>
          <w:iCs/>
          <w:color w:val="0B87C7"/>
          <w:sz w:val="32"/>
          <w:szCs w:val="32"/>
          <w:lang w:val="hu-HU"/>
        </w:rPr>
        <w:t>zile A</w:t>
      </w:r>
      <w:r w:rsidR="003A7661">
        <w:rPr>
          <w:rFonts w:asciiTheme="minorHAnsi" w:hAnsiTheme="minorHAnsi" w:cstheme="minorHAnsi"/>
          <w:b/>
          <w:bCs/>
          <w:iCs/>
          <w:color w:val="0B87C7"/>
          <w:sz w:val="32"/>
          <w:szCs w:val="32"/>
          <w:lang w:val="hu-HU"/>
        </w:rPr>
        <w:t>vion</w:t>
      </w:r>
    </w:p>
    <w:bookmarkEnd w:id="0"/>
    <w:p w14:paraId="2B9798F3" w14:textId="5708100C" w:rsidR="008A5594" w:rsidRPr="00B310D4" w:rsidRDefault="003273B7" w:rsidP="00B310D4">
      <w:pPr>
        <w:tabs>
          <w:tab w:val="left" w:pos="3540"/>
          <w:tab w:val="center" w:pos="4637"/>
        </w:tabs>
        <w:spacing w:before="4" w:after="4"/>
        <w:ind w:left="-567" w:right="227"/>
        <w:rPr>
          <w:rFonts w:asciiTheme="minorHAnsi" w:hAnsiTheme="minorHAnsi" w:cstheme="minorHAnsi"/>
          <w:b/>
          <w:color w:val="F18306"/>
          <w:sz w:val="32"/>
          <w:szCs w:val="32"/>
        </w:rPr>
      </w:pPr>
      <w:r w:rsidRPr="004F56AA">
        <w:rPr>
          <w:rFonts w:asciiTheme="minorHAnsi" w:hAnsiTheme="minorHAnsi" w:cstheme="minorHAnsi"/>
          <w:b/>
          <w:bCs/>
          <w:iCs/>
          <w:color w:val="F18306"/>
          <w:sz w:val="32"/>
          <w:szCs w:val="32"/>
          <w:lang w:val="hu-HU"/>
        </w:rPr>
        <w:t xml:space="preserve">Reducere* pana la </w:t>
      </w:r>
      <w:r w:rsidR="00216880" w:rsidRPr="004F56AA">
        <w:rPr>
          <w:rFonts w:asciiTheme="minorHAnsi" w:hAnsiTheme="minorHAnsi" w:cstheme="minorHAnsi"/>
          <w:b/>
          <w:bCs/>
          <w:iCs/>
          <w:color w:val="F18306"/>
          <w:sz w:val="32"/>
          <w:szCs w:val="32"/>
          <w:lang w:val="hu-HU"/>
        </w:rPr>
        <w:t>20</w:t>
      </w:r>
      <w:r w:rsidRPr="004F56AA">
        <w:rPr>
          <w:rFonts w:asciiTheme="minorHAnsi" w:hAnsiTheme="minorHAnsi" w:cstheme="minorHAnsi"/>
          <w:b/>
          <w:bCs/>
          <w:iCs/>
          <w:color w:val="F18306"/>
          <w:sz w:val="32"/>
          <w:szCs w:val="32"/>
          <w:lang w:val="hu-HU"/>
        </w:rPr>
        <w:t xml:space="preserve">% - </w:t>
      </w:r>
      <w:r w:rsidRPr="00734F39">
        <w:rPr>
          <w:rFonts w:asciiTheme="minorHAnsi" w:hAnsiTheme="minorHAnsi" w:cstheme="minorHAnsi"/>
          <w:b/>
          <w:bCs/>
          <w:iCs/>
          <w:color w:val="F18306"/>
          <w:sz w:val="32"/>
          <w:szCs w:val="32"/>
          <w:lang w:val="hu-HU"/>
        </w:rPr>
        <w:t xml:space="preserve">de </w:t>
      </w:r>
      <w:r w:rsidRPr="006F5872">
        <w:rPr>
          <w:rFonts w:asciiTheme="minorHAnsi" w:hAnsiTheme="minorHAnsi" w:cstheme="minorHAnsi"/>
          <w:b/>
          <w:bCs/>
          <w:iCs/>
          <w:color w:val="F18306"/>
          <w:sz w:val="32"/>
          <w:szCs w:val="32"/>
          <w:lang w:val="hu-HU"/>
        </w:rPr>
        <w:t xml:space="preserve">la </w:t>
      </w:r>
      <w:r w:rsidR="005469BA" w:rsidRPr="005469BA">
        <w:rPr>
          <w:rFonts w:asciiTheme="minorHAnsi" w:hAnsiTheme="minorHAnsi" w:cstheme="minorHAnsi"/>
          <w:b/>
          <w:bCs/>
          <w:iCs/>
          <w:color w:val="F18306"/>
          <w:sz w:val="32"/>
          <w:szCs w:val="32"/>
          <w:lang w:val="hu-HU"/>
        </w:rPr>
        <w:t>91</w:t>
      </w:r>
      <w:r w:rsidR="003A01B1" w:rsidRPr="005469BA">
        <w:rPr>
          <w:rFonts w:asciiTheme="minorHAnsi" w:hAnsiTheme="minorHAnsi" w:cstheme="minorHAnsi"/>
          <w:b/>
          <w:bCs/>
          <w:iCs/>
          <w:color w:val="F18306"/>
          <w:sz w:val="32"/>
          <w:szCs w:val="32"/>
          <w:lang w:val="hu-HU"/>
        </w:rPr>
        <w:t>9</w:t>
      </w:r>
      <w:r w:rsidRPr="005469BA">
        <w:rPr>
          <w:rFonts w:asciiTheme="minorHAnsi" w:hAnsiTheme="minorHAnsi" w:cstheme="minorHAnsi"/>
          <w:b/>
          <w:bCs/>
          <w:iCs/>
          <w:color w:val="F18306"/>
          <w:sz w:val="32"/>
          <w:szCs w:val="32"/>
          <w:lang w:val="hu-HU"/>
        </w:rPr>
        <w:t xml:space="preserve"> </w:t>
      </w:r>
      <w:r w:rsidRPr="005469BA">
        <w:rPr>
          <w:rFonts w:asciiTheme="minorHAnsi" w:hAnsiTheme="minorHAnsi" w:cstheme="minorHAnsi"/>
          <w:b/>
          <w:color w:val="F18306"/>
          <w:sz w:val="32"/>
          <w:szCs w:val="32"/>
        </w:rPr>
        <w:t>€</w:t>
      </w:r>
    </w:p>
    <w:p w14:paraId="7FB16FE5" w14:textId="25A594CE" w:rsidR="001331E5" w:rsidRDefault="001331E5" w:rsidP="00F003E2">
      <w:pPr>
        <w:tabs>
          <w:tab w:val="left" w:pos="3540"/>
          <w:tab w:val="center" w:pos="4637"/>
        </w:tabs>
        <w:spacing w:before="4" w:after="4"/>
        <w:ind w:left="-567" w:right="227"/>
        <w:rPr>
          <w:rFonts w:asciiTheme="minorHAnsi" w:hAnsiTheme="minorHAnsi" w:cstheme="minorHAnsi"/>
          <w:b/>
          <w:sz w:val="18"/>
          <w:szCs w:val="18"/>
        </w:rPr>
      </w:pPr>
      <w:r w:rsidRPr="001331E5">
        <w:rPr>
          <w:rFonts w:asciiTheme="minorHAnsi" w:hAnsiTheme="minorHAnsi" w:cstheme="minorHAnsi"/>
          <w:b/>
          <w:sz w:val="18"/>
          <w:szCs w:val="18"/>
        </w:rPr>
        <w:t>St. Denis</w:t>
      </w:r>
      <w:r w:rsidR="008A5594" w:rsidRPr="001331E5">
        <w:rPr>
          <w:rFonts w:asciiTheme="minorHAnsi" w:hAnsiTheme="minorHAnsi" w:cstheme="minorHAnsi"/>
          <w:b/>
          <w:sz w:val="18"/>
          <w:szCs w:val="18"/>
        </w:rPr>
        <w:t xml:space="preserve"> </w:t>
      </w:r>
      <w:r w:rsidR="00B310D4" w:rsidRPr="001331E5">
        <w:rPr>
          <w:rFonts w:asciiTheme="minorHAnsi" w:hAnsiTheme="minorHAnsi" w:cstheme="minorHAnsi"/>
          <w:b/>
          <w:i/>
          <w:iCs/>
          <w:sz w:val="18"/>
          <w:szCs w:val="18"/>
        </w:rPr>
        <w:t xml:space="preserve">- </w:t>
      </w:r>
      <w:r w:rsidR="007705F0" w:rsidRPr="001331E5">
        <w:rPr>
          <w:rFonts w:asciiTheme="minorHAnsi" w:hAnsiTheme="minorHAnsi" w:cstheme="minorHAnsi"/>
          <w:b/>
          <w:sz w:val="18"/>
          <w:szCs w:val="18"/>
        </w:rPr>
        <w:t xml:space="preserve">Paris - Versailles - </w:t>
      </w:r>
      <w:r w:rsidR="00A25A37" w:rsidRPr="001331E5">
        <w:rPr>
          <w:rFonts w:asciiTheme="minorHAnsi" w:hAnsiTheme="minorHAnsi" w:cstheme="minorHAnsi"/>
          <w:b/>
          <w:sz w:val="18"/>
          <w:szCs w:val="18"/>
        </w:rPr>
        <w:t xml:space="preserve">Reims </w:t>
      </w:r>
      <w:r w:rsidR="00B310D4" w:rsidRPr="001331E5">
        <w:rPr>
          <w:rFonts w:asciiTheme="minorHAnsi" w:hAnsiTheme="minorHAnsi" w:cstheme="minorHAnsi"/>
          <w:b/>
          <w:sz w:val="18"/>
          <w:szCs w:val="18"/>
        </w:rPr>
        <w:t xml:space="preserve">- </w:t>
      </w:r>
      <w:r w:rsidR="00196D4C" w:rsidRPr="001331E5">
        <w:rPr>
          <w:rFonts w:asciiTheme="minorHAnsi" w:hAnsiTheme="minorHAnsi" w:cstheme="minorHAnsi"/>
          <w:b/>
          <w:i/>
          <w:sz w:val="18"/>
          <w:szCs w:val="18"/>
        </w:rPr>
        <w:t>Luxembourg</w:t>
      </w:r>
      <w:r w:rsidR="00196D4C" w:rsidRPr="001331E5">
        <w:rPr>
          <w:rFonts w:asciiTheme="minorHAnsi" w:hAnsiTheme="minorHAnsi" w:cstheme="minorHAnsi"/>
          <w:b/>
          <w:sz w:val="18"/>
          <w:szCs w:val="18"/>
        </w:rPr>
        <w:t xml:space="preserve"> </w:t>
      </w:r>
      <w:r w:rsidR="00B310D4" w:rsidRPr="001331E5">
        <w:rPr>
          <w:rFonts w:asciiTheme="minorHAnsi" w:hAnsiTheme="minorHAnsi" w:cstheme="minorHAnsi"/>
          <w:b/>
          <w:sz w:val="18"/>
          <w:szCs w:val="18"/>
        </w:rPr>
        <w:t xml:space="preserve">- </w:t>
      </w:r>
      <w:r w:rsidR="00196D4C" w:rsidRPr="001331E5">
        <w:rPr>
          <w:rFonts w:asciiTheme="minorHAnsi" w:hAnsiTheme="minorHAnsi" w:cstheme="minorHAnsi"/>
          <w:b/>
          <w:sz w:val="18"/>
          <w:szCs w:val="18"/>
        </w:rPr>
        <w:t>Strasbourg</w:t>
      </w:r>
      <w:r w:rsidR="00B310D4" w:rsidRPr="001331E5">
        <w:rPr>
          <w:rFonts w:asciiTheme="minorHAnsi" w:hAnsiTheme="minorHAnsi" w:cstheme="minorHAnsi"/>
          <w:b/>
          <w:sz w:val="18"/>
          <w:szCs w:val="18"/>
        </w:rPr>
        <w:t xml:space="preserve"> </w:t>
      </w:r>
      <w:r w:rsidRPr="001331E5">
        <w:rPr>
          <w:rFonts w:asciiTheme="minorHAnsi" w:hAnsiTheme="minorHAnsi" w:cstheme="minorHAnsi"/>
          <w:b/>
          <w:sz w:val="18"/>
          <w:szCs w:val="18"/>
        </w:rPr>
        <w:t>- Colmar</w:t>
      </w:r>
      <w:r w:rsidRPr="00F20039">
        <w:rPr>
          <w:rFonts w:asciiTheme="minorHAnsi" w:hAnsiTheme="minorHAnsi" w:cstheme="minorHAnsi"/>
          <w:b/>
          <w:i/>
          <w:sz w:val="18"/>
          <w:szCs w:val="18"/>
        </w:rPr>
        <w:t xml:space="preserve"> </w:t>
      </w:r>
      <w:r w:rsidRPr="00F20039">
        <w:rPr>
          <w:rFonts w:asciiTheme="minorHAnsi" w:hAnsiTheme="minorHAnsi" w:cstheme="minorHAnsi"/>
          <w:b/>
          <w:sz w:val="18"/>
          <w:szCs w:val="18"/>
        </w:rPr>
        <w:t xml:space="preserve">- Mulhouse </w:t>
      </w:r>
      <w:r>
        <w:rPr>
          <w:rFonts w:asciiTheme="minorHAnsi" w:hAnsiTheme="minorHAnsi" w:cstheme="minorHAnsi"/>
          <w:b/>
          <w:sz w:val="18"/>
          <w:szCs w:val="18"/>
        </w:rPr>
        <w:t>-</w:t>
      </w:r>
      <w:r w:rsidRPr="004F65E1">
        <w:rPr>
          <w:rFonts w:asciiTheme="minorHAnsi" w:hAnsiTheme="minorHAnsi" w:cstheme="minorHAnsi"/>
          <w:b/>
          <w:sz w:val="18"/>
          <w:szCs w:val="18"/>
        </w:rPr>
        <w:t xml:space="preserve"> </w:t>
      </w:r>
      <w:r w:rsidRPr="001331E5">
        <w:rPr>
          <w:rFonts w:asciiTheme="minorHAnsi" w:hAnsiTheme="minorHAnsi" w:cstheme="minorHAnsi"/>
          <w:b/>
          <w:i/>
          <w:sz w:val="18"/>
          <w:szCs w:val="18"/>
        </w:rPr>
        <w:t>Cascada Rinului - Zurich - Lucerna</w:t>
      </w:r>
      <w:r>
        <w:rPr>
          <w:rFonts w:asciiTheme="minorHAnsi" w:hAnsiTheme="minorHAnsi" w:cstheme="minorHAnsi"/>
          <w:b/>
          <w:sz w:val="18"/>
          <w:szCs w:val="18"/>
        </w:rPr>
        <w:t xml:space="preserve"> </w:t>
      </w:r>
      <w:r w:rsidRPr="00F20039">
        <w:rPr>
          <w:rFonts w:asciiTheme="minorHAnsi" w:hAnsiTheme="minorHAnsi" w:cstheme="minorHAnsi"/>
          <w:b/>
          <w:sz w:val="18"/>
          <w:szCs w:val="18"/>
        </w:rPr>
        <w:t xml:space="preserve">- Basel - Berna - Lausanne - Geneva - </w:t>
      </w:r>
      <w:r w:rsidRPr="00F20039">
        <w:rPr>
          <w:rFonts w:asciiTheme="minorHAnsi" w:hAnsiTheme="minorHAnsi" w:cstheme="minorHAnsi"/>
          <w:b/>
          <w:i/>
          <w:sz w:val="18"/>
          <w:szCs w:val="18"/>
        </w:rPr>
        <w:t>Chamonix-Mont Blanc - Annecy</w:t>
      </w:r>
    </w:p>
    <w:p w14:paraId="13D7A58B" w14:textId="77777777" w:rsidR="001331E5" w:rsidRPr="002202F0" w:rsidRDefault="001331E5" w:rsidP="00F003E2">
      <w:pPr>
        <w:tabs>
          <w:tab w:val="left" w:pos="3540"/>
          <w:tab w:val="center" w:pos="4637"/>
        </w:tabs>
        <w:spacing w:before="4" w:after="4"/>
        <w:ind w:left="-567" w:right="227"/>
        <w:rPr>
          <w:rFonts w:asciiTheme="minorHAnsi" w:hAnsiTheme="minorHAnsi" w:cstheme="minorHAnsi"/>
          <w:b/>
          <w:sz w:val="10"/>
          <w:szCs w:val="10"/>
        </w:rPr>
      </w:pPr>
    </w:p>
    <w:p w14:paraId="6145CA27" w14:textId="2C19A339" w:rsidR="00C030C1" w:rsidRPr="005469BA" w:rsidRDefault="00C030C1" w:rsidP="00C030C1">
      <w:pPr>
        <w:ind w:left="-567" w:right="227"/>
        <w:jc w:val="both"/>
        <w:rPr>
          <w:rFonts w:asciiTheme="minorHAnsi" w:hAnsiTheme="minorHAnsi" w:cstheme="minorHAnsi"/>
          <w:b/>
          <w:color w:val="0B87C3"/>
          <w:sz w:val="18"/>
          <w:szCs w:val="18"/>
        </w:rPr>
      </w:pPr>
      <w:r w:rsidRPr="00116B0D">
        <w:rPr>
          <w:rFonts w:asciiTheme="minorHAnsi" w:hAnsiTheme="minorHAnsi" w:cstheme="minorHAnsi"/>
          <w:b/>
          <w:color w:val="0B87C3"/>
          <w:sz w:val="18"/>
          <w:szCs w:val="18"/>
        </w:rPr>
        <w:t xml:space="preserve">Ziua 1. </w:t>
      </w:r>
      <w:r w:rsidRPr="009011F5">
        <w:rPr>
          <w:rFonts w:asciiTheme="minorHAnsi" w:hAnsiTheme="minorHAnsi" w:cstheme="minorHAnsi"/>
          <w:b/>
          <w:color w:val="0B87C3"/>
          <w:sz w:val="18"/>
          <w:szCs w:val="18"/>
        </w:rPr>
        <w:t xml:space="preserve">BUCURESTI </w:t>
      </w:r>
      <w:r w:rsidR="006D1E56">
        <w:rPr>
          <w:rFonts w:asciiTheme="minorHAnsi" w:hAnsiTheme="minorHAnsi" w:cstheme="minorHAnsi"/>
          <w:b/>
          <w:color w:val="0B87C3"/>
          <w:sz w:val="18"/>
          <w:szCs w:val="18"/>
        </w:rPr>
        <w:t>- Catedrala</w:t>
      </w:r>
      <w:r w:rsidRPr="009011F5">
        <w:rPr>
          <w:rFonts w:asciiTheme="minorHAnsi" w:hAnsiTheme="minorHAnsi" w:cstheme="minorHAnsi"/>
          <w:b/>
          <w:color w:val="0B87C3"/>
          <w:sz w:val="18"/>
          <w:szCs w:val="18"/>
        </w:rPr>
        <w:t xml:space="preserve"> </w:t>
      </w:r>
      <w:r w:rsidR="006D1E56">
        <w:rPr>
          <w:rFonts w:asciiTheme="minorHAnsi" w:hAnsiTheme="minorHAnsi" w:cstheme="minorHAnsi"/>
          <w:b/>
          <w:color w:val="0B87C3"/>
          <w:sz w:val="18"/>
          <w:szCs w:val="18"/>
        </w:rPr>
        <w:t xml:space="preserve">St. </w:t>
      </w:r>
      <w:r w:rsidR="006D1E56" w:rsidRPr="005469BA">
        <w:rPr>
          <w:rFonts w:asciiTheme="minorHAnsi" w:hAnsiTheme="minorHAnsi" w:cstheme="minorHAnsi"/>
          <w:b/>
          <w:color w:val="0B87C3"/>
          <w:sz w:val="18"/>
          <w:szCs w:val="18"/>
        </w:rPr>
        <w:t xml:space="preserve">DENIS </w:t>
      </w:r>
      <w:r w:rsidR="00B10876" w:rsidRPr="005469BA">
        <w:rPr>
          <w:rFonts w:asciiTheme="minorHAnsi" w:hAnsiTheme="minorHAnsi" w:cstheme="minorHAnsi"/>
          <w:b/>
          <w:color w:val="0B87C3"/>
          <w:sz w:val="18"/>
          <w:szCs w:val="18"/>
        </w:rPr>
        <w:t>-</w:t>
      </w:r>
      <w:r w:rsidR="006D1E56" w:rsidRPr="005469BA">
        <w:rPr>
          <w:rFonts w:asciiTheme="minorHAnsi" w:hAnsiTheme="minorHAnsi" w:cstheme="minorHAnsi"/>
          <w:b/>
          <w:color w:val="0B87C3"/>
          <w:sz w:val="18"/>
          <w:szCs w:val="18"/>
        </w:rPr>
        <w:t xml:space="preserve"> PARIS</w:t>
      </w:r>
    </w:p>
    <w:p w14:paraId="5931F846" w14:textId="135B472D" w:rsidR="00B10876" w:rsidRPr="00B10876" w:rsidRDefault="00B10876" w:rsidP="003A7661">
      <w:pPr>
        <w:ind w:left="-567" w:right="227"/>
        <w:jc w:val="both"/>
        <w:rPr>
          <w:rFonts w:asciiTheme="minorHAnsi" w:hAnsiTheme="minorHAnsi" w:cstheme="minorHAnsi"/>
          <w:b/>
          <w:color w:val="0B87C3"/>
          <w:sz w:val="18"/>
          <w:szCs w:val="18"/>
        </w:rPr>
      </w:pPr>
      <w:r w:rsidRPr="005469BA">
        <w:rPr>
          <w:rFonts w:ascii="Calibri" w:hAnsi="Calibri" w:cs="Calibri"/>
          <w:sz w:val="18"/>
          <w:szCs w:val="18"/>
          <w:lang w:eastAsia="en-GB"/>
        </w:rPr>
        <w:t xml:space="preserve">Intalnire cu reprezentantul agentiei la ora </w:t>
      </w:r>
      <w:r w:rsidR="005469BA" w:rsidRPr="005469BA">
        <w:rPr>
          <w:rFonts w:ascii="Calibri" w:hAnsi="Calibri" w:cs="Calibri"/>
          <w:sz w:val="18"/>
          <w:szCs w:val="18"/>
          <w:lang w:eastAsia="en-GB"/>
        </w:rPr>
        <w:t>04</w:t>
      </w:r>
      <w:r w:rsidRPr="005469BA">
        <w:rPr>
          <w:rFonts w:ascii="Calibri" w:hAnsi="Calibri" w:cs="Calibri"/>
          <w:sz w:val="18"/>
          <w:szCs w:val="18"/>
          <w:lang w:eastAsia="en-GB"/>
        </w:rPr>
        <w:t>:</w:t>
      </w:r>
      <w:r w:rsidR="005469BA" w:rsidRPr="005469BA">
        <w:rPr>
          <w:rFonts w:ascii="Calibri" w:hAnsi="Calibri" w:cs="Calibri"/>
          <w:sz w:val="18"/>
          <w:szCs w:val="18"/>
          <w:lang w:eastAsia="en-GB"/>
        </w:rPr>
        <w:t>2</w:t>
      </w:r>
      <w:r w:rsidRPr="005469BA">
        <w:rPr>
          <w:rFonts w:ascii="Calibri" w:hAnsi="Calibri" w:cs="Calibri"/>
          <w:sz w:val="18"/>
          <w:szCs w:val="18"/>
          <w:lang w:eastAsia="en-GB"/>
        </w:rPr>
        <w:t>0 in aeroportul Henri Coanda din Bucuresti pentru imbarcare la zborul spre PARIS de la ora 06:</w:t>
      </w:r>
      <w:r w:rsidR="005469BA" w:rsidRPr="005469BA">
        <w:rPr>
          <w:rFonts w:ascii="Calibri" w:hAnsi="Calibri" w:cs="Calibri"/>
          <w:sz w:val="18"/>
          <w:szCs w:val="18"/>
          <w:lang w:eastAsia="en-GB"/>
        </w:rPr>
        <w:t>50</w:t>
      </w:r>
      <w:r w:rsidRPr="005469BA">
        <w:rPr>
          <w:rFonts w:ascii="Calibri" w:hAnsi="Calibri" w:cs="Calibri"/>
          <w:sz w:val="18"/>
          <w:szCs w:val="18"/>
          <w:lang w:eastAsia="en-GB"/>
        </w:rPr>
        <w:t xml:space="preserve"> (ATENTIE! Orarul de zbor este informativ si poate suporta modificari impuse de compania aeriana). </w:t>
      </w:r>
      <w:r w:rsidRPr="005469BA">
        <w:rPr>
          <w:rFonts w:asciiTheme="minorHAnsi" w:hAnsiTheme="minorHAnsi" w:cstheme="minorHAnsi"/>
          <w:spacing w:val="-2"/>
          <w:sz w:val="18"/>
          <w:szCs w:val="18"/>
        </w:rPr>
        <w:t>Dupa aterizare</w:t>
      </w:r>
      <w:r>
        <w:rPr>
          <w:rFonts w:asciiTheme="minorHAnsi" w:hAnsiTheme="minorHAnsi" w:cstheme="minorHAnsi"/>
          <w:spacing w:val="-2"/>
          <w:sz w:val="18"/>
          <w:szCs w:val="18"/>
        </w:rPr>
        <w:t xml:space="preserve">, vizitam Catedrala Saint Denis, atat un grandios </w:t>
      </w:r>
      <w:r w:rsidRPr="00B10876">
        <w:rPr>
          <w:rFonts w:asciiTheme="minorHAnsi" w:hAnsiTheme="minorHAnsi" w:cstheme="minorHAnsi"/>
          <w:sz w:val="18"/>
          <w:szCs w:val="18"/>
        </w:rPr>
        <w:t>monument religios, cât și un simbol al puterii regale. Catedrala a fost construită pe locul unui vechi cimitir creștin și al unei biserici mai mici dedicate Sf</w:t>
      </w:r>
      <w:r w:rsidR="003A7661">
        <w:rPr>
          <w:rFonts w:asciiTheme="minorHAnsi" w:hAnsiTheme="minorHAnsi" w:cstheme="minorHAnsi"/>
          <w:sz w:val="18"/>
          <w:szCs w:val="18"/>
        </w:rPr>
        <w:t>.</w:t>
      </w:r>
      <w:r w:rsidRPr="00B10876">
        <w:rPr>
          <w:rFonts w:asciiTheme="minorHAnsi" w:hAnsiTheme="minorHAnsi" w:cstheme="minorHAnsi"/>
          <w:sz w:val="18"/>
          <w:szCs w:val="18"/>
        </w:rPr>
        <w:t xml:space="preserve"> Dionisie (Saint Denis), care este considerat primul episcop al Parisului și martir creștin</w:t>
      </w:r>
      <w:r>
        <w:rPr>
          <w:rFonts w:asciiTheme="minorHAnsi" w:hAnsiTheme="minorHAnsi" w:cstheme="minorHAnsi"/>
          <w:sz w:val="18"/>
          <w:szCs w:val="18"/>
        </w:rPr>
        <w:t>.</w:t>
      </w:r>
      <w:r w:rsidRPr="00B10876">
        <w:rPr>
          <w:rFonts w:asciiTheme="minorHAnsi" w:hAnsiTheme="minorHAnsi" w:cstheme="minorHAnsi"/>
          <w:sz w:val="18"/>
          <w:szCs w:val="18"/>
        </w:rPr>
        <w:t xml:space="preserve"> </w:t>
      </w:r>
      <w:r>
        <w:rPr>
          <w:rFonts w:asciiTheme="minorHAnsi" w:hAnsiTheme="minorHAnsi" w:cstheme="minorHAnsi"/>
          <w:sz w:val="18"/>
          <w:szCs w:val="18"/>
        </w:rPr>
        <w:t>Ajunga</w:t>
      </w:r>
      <w:r w:rsidRPr="0061267C">
        <w:rPr>
          <w:rFonts w:asciiTheme="minorHAnsi" w:hAnsiTheme="minorHAnsi" w:cstheme="minorHAnsi"/>
          <w:sz w:val="18"/>
          <w:szCs w:val="18"/>
        </w:rPr>
        <w:t xml:space="preserve">nd in Paris, incepem turul cu autocarul in “Orasul Luminilor”: Place de la Concorde, </w:t>
      </w:r>
      <w:r w:rsidRPr="0061267C">
        <w:rPr>
          <w:rFonts w:asciiTheme="minorHAnsi" w:hAnsiTheme="minorHAnsi" w:cstheme="minorHAnsi"/>
          <w:b/>
          <w:i/>
          <w:sz w:val="18"/>
          <w:szCs w:val="18"/>
        </w:rPr>
        <w:t>Arcul de Triumf</w:t>
      </w:r>
      <w:r w:rsidRPr="0061267C">
        <w:rPr>
          <w:rFonts w:asciiTheme="minorHAnsi" w:hAnsiTheme="minorHAnsi" w:cstheme="minorHAnsi"/>
          <w:sz w:val="18"/>
          <w:szCs w:val="18"/>
        </w:rPr>
        <w:t>, Champs Elysees, Podul Alexandru al III-lea,</w:t>
      </w:r>
      <w:r w:rsidRPr="0061267C">
        <w:rPr>
          <w:rFonts w:asciiTheme="minorHAnsi" w:hAnsiTheme="minorHAnsi" w:cstheme="minorHAnsi"/>
          <w:b/>
          <w:i/>
          <w:sz w:val="18"/>
          <w:szCs w:val="18"/>
        </w:rPr>
        <w:t xml:space="preserve"> Grand Palais, Petit Palais, Palais de Chaillot, Tour Eiffel. </w:t>
      </w:r>
      <w:r w:rsidRPr="0061267C">
        <w:rPr>
          <w:rFonts w:asciiTheme="minorHAnsi" w:hAnsiTheme="minorHAnsi" w:cstheme="minorHAnsi"/>
          <w:sz w:val="18"/>
          <w:szCs w:val="18"/>
        </w:rPr>
        <w:t xml:space="preserve">Urmeaza </w:t>
      </w:r>
      <w:r w:rsidRPr="0061267C">
        <w:rPr>
          <w:rFonts w:asciiTheme="minorHAnsi" w:hAnsiTheme="minorHAnsi" w:cstheme="minorHAnsi"/>
          <w:b/>
          <w:i/>
          <w:sz w:val="18"/>
          <w:szCs w:val="18"/>
        </w:rPr>
        <w:t>Scoala Militara,</w:t>
      </w:r>
      <w:r w:rsidRPr="0061267C">
        <w:rPr>
          <w:rFonts w:asciiTheme="minorHAnsi" w:hAnsiTheme="minorHAnsi" w:cstheme="minorHAnsi"/>
          <w:sz w:val="18"/>
          <w:szCs w:val="18"/>
        </w:rPr>
        <w:t xml:space="preserve"> Domul Invalizilor (cu mormantul lui Napoleon Bonaparte),</w:t>
      </w:r>
      <w:r w:rsidRPr="0061267C">
        <w:rPr>
          <w:rFonts w:asciiTheme="minorHAnsi" w:hAnsiTheme="minorHAnsi" w:cstheme="minorHAnsi"/>
          <w:b/>
          <w:i/>
          <w:sz w:val="18"/>
          <w:szCs w:val="18"/>
        </w:rPr>
        <w:t xml:space="preserve"> </w:t>
      </w:r>
      <w:r w:rsidRPr="0061267C">
        <w:rPr>
          <w:rFonts w:asciiTheme="minorHAnsi" w:hAnsiTheme="minorHAnsi" w:cstheme="minorHAnsi"/>
          <w:sz w:val="18"/>
          <w:szCs w:val="18"/>
        </w:rPr>
        <w:t xml:space="preserve">L`Ille de la Cite- leaganul antic si centrul spiritual al Parisului. </w:t>
      </w:r>
      <w:r w:rsidR="003A7661">
        <w:rPr>
          <w:rFonts w:asciiTheme="minorHAnsi" w:hAnsiTheme="minorHAnsi" w:cstheme="minorHAnsi"/>
          <w:sz w:val="18"/>
          <w:szCs w:val="18"/>
        </w:rPr>
        <w:t>Urmeaza</w:t>
      </w:r>
      <w:r w:rsidRPr="0061267C">
        <w:rPr>
          <w:rFonts w:asciiTheme="minorHAnsi" w:hAnsiTheme="minorHAnsi" w:cstheme="minorHAnsi"/>
          <w:sz w:val="18"/>
          <w:szCs w:val="18"/>
        </w:rPr>
        <w:t xml:space="preserve"> cartierul Latin si Panteon</w:t>
      </w:r>
      <w:r w:rsidR="003A7661">
        <w:rPr>
          <w:rFonts w:asciiTheme="minorHAnsi" w:hAnsiTheme="minorHAnsi" w:cstheme="minorHAnsi"/>
          <w:sz w:val="18"/>
          <w:szCs w:val="18"/>
        </w:rPr>
        <w:t>ul,</w:t>
      </w:r>
      <w:r w:rsidRPr="0061267C">
        <w:rPr>
          <w:rFonts w:asciiTheme="minorHAnsi" w:hAnsiTheme="minorHAnsi" w:cstheme="minorHAnsi"/>
          <w:sz w:val="18"/>
          <w:szCs w:val="18"/>
        </w:rPr>
        <w:t xml:space="preserve"> cu fatada realizata dupa cel din Roma (un memorial unde odihnesc ramasitele pamantesti ale marilor personalitati franceze, apoi </w:t>
      </w:r>
      <w:r w:rsidRPr="0061267C">
        <w:rPr>
          <w:rFonts w:asciiTheme="minorHAnsi" w:hAnsiTheme="minorHAnsi" w:cstheme="minorHAnsi"/>
          <w:b/>
          <w:i/>
          <w:sz w:val="18"/>
          <w:szCs w:val="18"/>
        </w:rPr>
        <w:t>Opera Garnier</w:t>
      </w:r>
      <w:r w:rsidRPr="0061267C">
        <w:rPr>
          <w:rFonts w:asciiTheme="minorHAnsi" w:hAnsiTheme="minorHAnsi" w:cstheme="minorHAnsi"/>
          <w:sz w:val="18"/>
          <w:szCs w:val="18"/>
        </w:rPr>
        <w:t xml:space="preserve">- o bijuterie arhitectonica de sec. XIX, </w:t>
      </w:r>
      <w:r w:rsidRPr="0061267C">
        <w:rPr>
          <w:rFonts w:asciiTheme="minorHAnsi" w:hAnsiTheme="minorHAnsi" w:cstheme="minorHAnsi"/>
          <w:b/>
          <w:i/>
          <w:sz w:val="18"/>
          <w:szCs w:val="18"/>
        </w:rPr>
        <w:t>Galeriile Lafayette</w:t>
      </w:r>
      <w:r w:rsidRPr="0061267C">
        <w:rPr>
          <w:rFonts w:asciiTheme="minorHAnsi" w:hAnsiTheme="minorHAnsi" w:cstheme="minorHAnsi"/>
          <w:sz w:val="18"/>
          <w:szCs w:val="18"/>
        </w:rPr>
        <w:t xml:space="preserve">, Place Pigale cu cele mai cunoscute cabarete din Paris, intre care si </w:t>
      </w:r>
      <w:r w:rsidRPr="0061267C">
        <w:rPr>
          <w:rFonts w:asciiTheme="minorHAnsi" w:hAnsiTheme="minorHAnsi" w:cstheme="minorHAnsi"/>
          <w:b/>
          <w:i/>
          <w:sz w:val="18"/>
          <w:szCs w:val="18"/>
        </w:rPr>
        <w:t>Moulin Rouge</w:t>
      </w:r>
      <w:r w:rsidRPr="0061267C">
        <w:rPr>
          <w:rFonts w:asciiTheme="minorHAnsi" w:hAnsiTheme="minorHAnsi" w:cstheme="minorHAnsi"/>
          <w:sz w:val="18"/>
          <w:szCs w:val="18"/>
        </w:rPr>
        <w:t>.</w:t>
      </w:r>
      <w:r w:rsidRPr="00B10876">
        <w:rPr>
          <w:rFonts w:asciiTheme="minorHAnsi" w:hAnsiTheme="minorHAnsi" w:cstheme="minorHAnsi"/>
          <w:sz w:val="18"/>
          <w:szCs w:val="18"/>
        </w:rPr>
        <w:t xml:space="preserve"> </w:t>
      </w:r>
      <w:r w:rsidRPr="0061267C">
        <w:rPr>
          <w:rFonts w:asciiTheme="minorHAnsi" w:hAnsiTheme="minorHAnsi" w:cstheme="minorHAnsi"/>
          <w:sz w:val="18"/>
          <w:szCs w:val="18"/>
        </w:rPr>
        <w:t>Urcam in Montmartre la Basilica Sacre Coeur- construita in stil romano- bizantin dupa razboiul cu Prusia din 1870 si Place du Tertre, faimoasa din perioada in care Montmartre era “Mecca artei moderne” si refugiu pentru artisti, intre care Van Gogh, Pablo Picasso, Salvador Dali, s.a.</w:t>
      </w:r>
      <w:r w:rsidR="003A7661">
        <w:rPr>
          <w:rFonts w:asciiTheme="minorHAnsi" w:hAnsiTheme="minorHAnsi" w:cstheme="minorHAnsi"/>
          <w:sz w:val="18"/>
          <w:szCs w:val="18"/>
        </w:rPr>
        <w:t xml:space="preserve"> </w:t>
      </w:r>
      <w:r w:rsidR="003A7661">
        <w:rPr>
          <w:rFonts w:ascii="Calibri" w:hAnsi="Calibri" w:cs="Calibri"/>
          <w:sz w:val="18"/>
          <w:szCs w:val="18"/>
          <w:lang w:val="it-IT" w:eastAsia="en-GB"/>
        </w:rPr>
        <w:t>C</w:t>
      </w:r>
      <w:r w:rsidR="003A7661" w:rsidRPr="009D002F">
        <w:rPr>
          <w:rFonts w:ascii="Calibri" w:hAnsi="Calibri" w:cs="Calibri"/>
          <w:sz w:val="18"/>
          <w:szCs w:val="18"/>
          <w:lang w:val="it-IT" w:eastAsia="en-GB"/>
        </w:rPr>
        <w:t xml:space="preserve">azare in zona Paris, la hotel </w:t>
      </w:r>
      <w:r w:rsidR="005469BA" w:rsidRPr="005469BA">
        <w:rPr>
          <w:rFonts w:asciiTheme="minorHAnsi" w:hAnsiTheme="minorHAnsi" w:cstheme="minorHAnsi"/>
          <w:sz w:val="18"/>
          <w:szCs w:val="18"/>
        </w:rPr>
        <w:t>Campanile Prime - Paris Porte D'Italie</w:t>
      </w:r>
      <w:r w:rsidR="003A7661" w:rsidRPr="009D002F">
        <w:rPr>
          <w:rFonts w:ascii="Calibri" w:hAnsi="Calibri" w:cs="Calibri"/>
          <w:sz w:val="18"/>
          <w:szCs w:val="18"/>
          <w:lang w:val="it-IT" w:eastAsia="en-GB"/>
        </w:rPr>
        <w:t>/ similar.</w:t>
      </w:r>
    </w:p>
    <w:p w14:paraId="17FAE0C7" w14:textId="77777777" w:rsidR="00B10876" w:rsidRPr="00C8169F" w:rsidRDefault="00B10876" w:rsidP="00C030C1">
      <w:pPr>
        <w:ind w:left="-567" w:right="227"/>
        <w:jc w:val="both"/>
        <w:rPr>
          <w:rFonts w:asciiTheme="minorHAnsi" w:hAnsiTheme="minorHAnsi" w:cstheme="minorHAnsi"/>
          <w:b/>
          <w:color w:val="0B87C3"/>
          <w:sz w:val="8"/>
          <w:szCs w:val="8"/>
        </w:rPr>
      </w:pPr>
    </w:p>
    <w:p w14:paraId="3F4A2E1F" w14:textId="0466B606" w:rsidR="00234BF6" w:rsidRDefault="00234BF6" w:rsidP="00234BF6">
      <w:pPr>
        <w:spacing w:before="4" w:after="4"/>
        <w:ind w:left="-567" w:right="227"/>
        <w:jc w:val="both"/>
        <w:rPr>
          <w:rFonts w:asciiTheme="minorHAnsi" w:hAnsiTheme="minorHAnsi" w:cstheme="minorHAnsi"/>
          <w:color w:val="444444"/>
          <w:sz w:val="18"/>
          <w:szCs w:val="18"/>
        </w:rPr>
      </w:pPr>
      <w:r w:rsidRPr="00E61455">
        <w:rPr>
          <w:rFonts w:asciiTheme="minorHAnsi" w:hAnsiTheme="minorHAnsi" w:cstheme="minorHAnsi"/>
          <w:b/>
          <w:color w:val="0B87C7"/>
          <w:sz w:val="18"/>
          <w:szCs w:val="18"/>
        </w:rPr>
        <w:t xml:space="preserve">Ziua </w:t>
      </w:r>
      <w:r w:rsidR="003A7661">
        <w:rPr>
          <w:rFonts w:asciiTheme="minorHAnsi" w:hAnsiTheme="minorHAnsi" w:cstheme="minorHAnsi"/>
          <w:b/>
          <w:color w:val="0B87C7"/>
          <w:sz w:val="18"/>
          <w:szCs w:val="18"/>
        </w:rPr>
        <w:t>2</w:t>
      </w:r>
      <w:r w:rsidRPr="00E61455">
        <w:rPr>
          <w:rFonts w:asciiTheme="minorHAnsi" w:hAnsiTheme="minorHAnsi" w:cstheme="minorHAnsi"/>
          <w:b/>
          <w:color w:val="0B87C7"/>
          <w:sz w:val="18"/>
          <w:szCs w:val="18"/>
        </w:rPr>
        <w:t xml:space="preserve">. PARIS - VERSAILLES </w:t>
      </w:r>
    </w:p>
    <w:p w14:paraId="1BD83A59" w14:textId="1C9CE5B5" w:rsidR="00234BF6" w:rsidRPr="0061267C" w:rsidRDefault="00234BF6" w:rsidP="003A7661">
      <w:pPr>
        <w:spacing w:before="4" w:after="4"/>
        <w:ind w:left="-567" w:right="227"/>
        <w:jc w:val="both"/>
        <w:rPr>
          <w:rFonts w:asciiTheme="minorHAnsi" w:hAnsiTheme="minorHAnsi" w:cstheme="minorHAnsi"/>
          <w:sz w:val="18"/>
          <w:szCs w:val="18"/>
        </w:rPr>
      </w:pPr>
      <w:r w:rsidRPr="003A7661">
        <w:rPr>
          <w:rFonts w:asciiTheme="minorHAnsi" w:hAnsiTheme="minorHAnsi" w:cstheme="minorHAnsi"/>
          <w:sz w:val="18"/>
          <w:szCs w:val="18"/>
        </w:rPr>
        <w:t>Mic dejun. Dimineata ne deplasam catre Palatul Versailles, se</w:t>
      </w:r>
      <w:bookmarkStart w:id="1" w:name="_GoBack"/>
      <w:bookmarkEnd w:id="1"/>
      <w:r w:rsidRPr="003A7661">
        <w:rPr>
          <w:rFonts w:asciiTheme="minorHAnsi" w:hAnsiTheme="minorHAnsi" w:cstheme="minorHAnsi"/>
          <w:sz w:val="18"/>
          <w:szCs w:val="18"/>
        </w:rPr>
        <w:t xml:space="preserve">diul puterii in timpul “Regelui-Soare” Ludovic al XIV-lea, unul din cele mai mari si opulente palate din lume (2.300 camere) avand si unele dintre cele mai vaste gradini. Turistii isi pot rezerva individual o programare pentru un tur in Palatul Versailles. Agentia de turism poate rezerva biletele de intrare la Palatul Versailles pentru turistii care achita la momentul inscrierii in circuit suma de cca. </w:t>
      </w:r>
      <w:r w:rsidR="00C32174">
        <w:rPr>
          <w:rFonts w:asciiTheme="minorHAnsi" w:hAnsiTheme="minorHAnsi" w:cstheme="minorHAnsi"/>
          <w:sz w:val="18"/>
          <w:szCs w:val="18"/>
        </w:rPr>
        <w:t>4</w:t>
      </w:r>
      <w:r w:rsidRPr="003A7661">
        <w:rPr>
          <w:rFonts w:asciiTheme="minorHAnsi" w:hAnsiTheme="minorHAnsi" w:cstheme="minorHAnsi"/>
          <w:sz w:val="18"/>
          <w:szCs w:val="18"/>
        </w:rPr>
        <w:t xml:space="preserve">0 euro/persoana (cost bilet + taxa rezervare). Nu este posibila achitarea rezervarii la o data ulterioara. </w:t>
      </w:r>
      <w:r w:rsidR="003A7661" w:rsidRPr="003A7661">
        <w:rPr>
          <w:rFonts w:asciiTheme="minorHAnsi" w:hAnsiTheme="minorHAnsi" w:cstheme="minorHAnsi"/>
          <w:sz w:val="18"/>
          <w:szCs w:val="18"/>
        </w:rPr>
        <w:t>Revenind spre Paris, incheiem turul cu autocarul in cartierul de zgarie-nori La Defence. Timp liber pentru vizite individuale,</w:t>
      </w:r>
      <w:r w:rsidR="003A7661" w:rsidRPr="002F34A5">
        <w:rPr>
          <w:rFonts w:asciiTheme="minorHAnsi" w:hAnsiTheme="minorHAnsi" w:cstheme="minorHAnsi"/>
          <w:sz w:val="18"/>
          <w:szCs w:val="18"/>
        </w:rPr>
        <w:t xml:space="preserve"> cu transport public. Recomandam vizita la Muzeele Luvru si d`Orsay s</w:t>
      </w:r>
      <w:r w:rsidR="003A7661">
        <w:rPr>
          <w:rFonts w:asciiTheme="minorHAnsi" w:hAnsiTheme="minorHAnsi" w:cstheme="minorHAnsi"/>
          <w:sz w:val="18"/>
          <w:szCs w:val="18"/>
        </w:rPr>
        <w:t>au l</w:t>
      </w:r>
      <w:r w:rsidR="003A7661" w:rsidRPr="002F34A5">
        <w:rPr>
          <w:rFonts w:asciiTheme="minorHAnsi" w:hAnsiTheme="minorHAnsi" w:cstheme="minorHAnsi"/>
          <w:sz w:val="18"/>
          <w:szCs w:val="18"/>
        </w:rPr>
        <w:t>a Centrul Pompidou cu Atelierul Brancusi.</w:t>
      </w:r>
      <w:r w:rsidR="003A7661">
        <w:rPr>
          <w:rFonts w:asciiTheme="minorHAnsi" w:hAnsiTheme="minorHAnsi" w:cstheme="minorHAnsi"/>
          <w:sz w:val="18"/>
          <w:szCs w:val="18"/>
        </w:rPr>
        <w:t xml:space="preserve"> </w:t>
      </w:r>
      <w:r w:rsidRPr="0061267C">
        <w:rPr>
          <w:rFonts w:asciiTheme="minorHAnsi" w:hAnsiTheme="minorHAnsi" w:cstheme="minorHAnsi"/>
          <w:sz w:val="18"/>
          <w:szCs w:val="18"/>
        </w:rPr>
        <w:t>Cazare la acelasi hotel din zona Paris.</w:t>
      </w:r>
    </w:p>
    <w:p w14:paraId="5F803834" w14:textId="77777777" w:rsidR="00C8169F" w:rsidRPr="00C8169F" w:rsidRDefault="00C8169F" w:rsidP="00C8169F">
      <w:pPr>
        <w:ind w:left="-567" w:right="227"/>
        <w:jc w:val="both"/>
        <w:rPr>
          <w:rFonts w:asciiTheme="minorHAnsi" w:hAnsiTheme="minorHAnsi" w:cstheme="minorHAnsi"/>
          <w:b/>
          <w:color w:val="0B87C3"/>
          <w:sz w:val="8"/>
          <w:szCs w:val="8"/>
        </w:rPr>
      </w:pPr>
    </w:p>
    <w:p w14:paraId="768881B6" w14:textId="6FFBD295" w:rsidR="00E4553D" w:rsidRPr="00816BC4" w:rsidRDefault="00E4553D" w:rsidP="00816BC4">
      <w:pPr>
        <w:spacing w:before="4" w:after="4"/>
        <w:ind w:left="-567" w:right="227"/>
        <w:jc w:val="both"/>
        <w:rPr>
          <w:rFonts w:asciiTheme="minorHAnsi" w:hAnsiTheme="minorHAnsi" w:cstheme="minorHAnsi"/>
          <w:b/>
          <w:color w:val="0B87C7"/>
          <w:sz w:val="18"/>
          <w:szCs w:val="18"/>
        </w:rPr>
      </w:pPr>
      <w:r w:rsidRPr="00E61455">
        <w:rPr>
          <w:rFonts w:asciiTheme="minorHAnsi" w:hAnsiTheme="minorHAnsi" w:cstheme="minorHAnsi"/>
          <w:b/>
          <w:color w:val="0B87C7"/>
          <w:sz w:val="18"/>
          <w:szCs w:val="18"/>
        </w:rPr>
        <w:t xml:space="preserve">Ziua </w:t>
      </w:r>
      <w:r w:rsidR="00712E1E">
        <w:rPr>
          <w:rFonts w:asciiTheme="minorHAnsi" w:hAnsiTheme="minorHAnsi" w:cstheme="minorHAnsi"/>
          <w:b/>
          <w:color w:val="0B87C7"/>
          <w:sz w:val="18"/>
          <w:szCs w:val="18"/>
        </w:rPr>
        <w:t>3</w:t>
      </w:r>
      <w:r>
        <w:rPr>
          <w:rFonts w:asciiTheme="minorHAnsi" w:hAnsiTheme="minorHAnsi" w:cstheme="minorHAnsi"/>
          <w:b/>
          <w:color w:val="0B87C7"/>
          <w:sz w:val="18"/>
          <w:szCs w:val="18"/>
        </w:rPr>
        <w:t>. PARIS</w:t>
      </w:r>
      <w:r w:rsidRPr="00E4553D">
        <w:rPr>
          <w:rFonts w:asciiTheme="minorHAnsi" w:hAnsiTheme="minorHAnsi" w:cstheme="minorHAnsi"/>
          <w:b/>
          <w:color w:val="0B87C7"/>
          <w:sz w:val="18"/>
          <w:szCs w:val="18"/>
        </w:rPr>
        <w:t xml:space="preserve"> </w:t>
      </w:r>
      <w:r>
        <w:rPr>
          <w:rFonts w:asciiTheme="minorHAnsi" w:hAnsiTheme="minorHAnsi" w:cstheme="minorHAnsi"/>
          <w:b/>
          <w:color w:val="0B87C7"/>
          <w:sz w:val="18"/>
          <w:szCs w:val="18"/>
        </w:rPr>
        <w:t>- REIMS</w:t>
      </w:r>
      <w:r w:rsidRPr="00E4553D">
        <w:rPr>
          <w:rFonts w:asciiTheme="minorHAnsi" w:hAnsiTheme="minorHAnsi" w:cstheme="minorHAnsi"/>
          <w:b/>
          <w:color w:val="0B87C7"/>
          <w:sz w:val="18"/>
          <w:szCs w:val="18"/>
        </w:rPr>
        <w:t xml:space="preserve"> </w:t>
      </w:r>
      <w:r w:rsidR="00816BC4">
        <w:rPr>
          <w:rFonts w:asciiTheme="minorHAnsi" w:hAnsiTheme="minorHAnsi" w:cstheme="minorHAnsi"/>
          <w:b/>
          <w:color w:val="0B87C7"/>
          <w:sz w:val="18"/>
          <w:szCs w:val="18"/>
        </w:rPr>
        <w:t>-</w:t>
      </w:r>
      <w:r>
        <w:rPr>
          <w:rFonts w:asciiTheme="minorHAnsi" w:hAnsiTheme="minorHAnsi" w:cstheme="minorHAnsi"/>
          <w:b/>
          <w:color w:val="0B87C7"/>
          <w:sz w:val="18"/>
          <w:szCs w:val="18"/>
        </w:rPr>
        <w:t xml:space="preserve"> </w:t>
      </w:r>
      <w:r w:rsidR="00816BC4" w:rsidRPr="00712E1E">
        <w:rPr>
          <w:rFonts w:asciiTheme="minorHAnsi" w:hAnsiTheme="minorHAnsi" w:cstheme="minorHAnsi"/>
          <w:b/>
          <w:i/>
          <w:color w:val="0B87C7"/>
          <w:sz w:val="18"/>
          <w:szCs w:val="18"/>
        </w:rPr>
        <w:t>LUXEMBOURG</w:t>
      </w:r>
      <w:r w:rsidR="00816BC4" w:rsidRPr="00E61455">
        <w:rPr>
          <w:rFonts w:asciiTheme="minorHAnsi" w:hAnsiTheme="minorHAnsi" w:cstheme="minorHAnsi"/>
          <w:b/>
          <w:color w:val="0B87C7"/>
          <w:sz w:val="18"/>
          <w:szCs w:val="18"/>
        </w:rPr>
        <w:t xml:space="preserve"> </w:t>
      </w:r>
      <w:r w:rsidR="00816BC4">
        <w:rPr>
          <w:rFonts w:asciiTheme="minorHAnsi" w:hAnsiTheme="minorHAnsi" w:cstheme="minorHAnsi"/>
          <w:b/>
          <w:color w:val="0B87C7"/>
          <w:sz w:val="18"/>
          <w:szCs w:val="18"/>
        </w:rPr>
        <w:t xml:space="preserve">- </w:t>
      </w:r>
      <w:r w:rsidR="00712E1E">
        <w:rPr>
          <w:rFonts w:asciiTheme="minorHAnsi" w:hAnsiTheme="minorHAnsi" w:cstheme="minorHAnsi"/>
          <w:b/>
          <w:color w:val="0B87C7"/>
          <w:sz w:val="18"/>
          <w:szCs w:val="18"/>
        </w:rPr>
        <w:t>METZ</w:t>
      </w:r>
      <w:r w:rsidR="00816BC4">
        <w:rPr>
          <w:rFonts w:asciiTheme="minorHAnsi" w:hAnsiTheme="minorHAnsi" w:cstheme="minorHAnsi"/>
          <w:b/>
          <w:color w:val="0B87C7"/>
          <w:sz w:val="18"/>
          <w:szCs w:val="18"/>
        </w:rPr>
        <w:t xml:space="preserve"> </w:t>
      </w:r>
      <w:r>
        <w:rPr>
          <w:rFonts w:asciiTheme="minorHAnsi" w:hAnsiTheme="minorHAnsi" w:cstheme="minorHAnsi"/>
          <w:b/>
          <w:color w:val="0B87C7"/>
          <w:sz w:val="18"/>
          <w:szCs w:val="18"/>
        </w:rPr>
        <w:t xml:space="preserve">(cca. </w:t>
      </w:r>
      <w:r w:rsidR="00712E1E">
        <w:rPr>
          <w:rFonts w:asciiTheme="minorHAnsi" w:hAnsiTheme="minorHAnsi" w:cstheme="minorHAnsi"/>
          <w:b/>
          <w:color w:val="0B87C7"/>
          <w:sz w:val="18"/>
          <w:szCs w:val="18"/>
        </w:rPr>
        <w:t>33</w:t>
      </w:r>
      <w:r w:rsidR="00816BC4">
        <w:rPr>
          <w:rFonts w:asciiTheme="minorHAnsi" w:hAnsiTheme="minorHAnsi" w:cstheme="minorHAnsi"/>
          <w:b/>
          <w:color w:val="0B87C7"/>
          <w:sz w:val="18"/>
          <w:szCs w:val="18"/>
        </w:rPr>
        <w:t>5</w:t>
      </w:r>
      <w:r w:rsidRPr="00770A2E">
        <w:rPr>
          <w:rFonts w:asciiTheme="minorHAnsi" w:hAnsiTheme="minorHAnsi" w:cstheme="minorHAnsi"/>
          <w:b/>
          <w:color w:val="0B87C7"/>
          <w:sz w:val="18"/>
          <w:szCs w:val="18"/>
        </w:rPr>
        <w:t xml:space="preserve"> </w:t>
      </w:r>
      <w:r w:rsidR="00712E1E">
        <w:rPr>
          <w:rFonts w:asciiTheme="minorHAnsi" w:hAnsiTheme="minorHAnsi" w:cstheme="minorHAnsi"/>
          <w:b/>
          <w:color w:val="0B87C7"/>
          <w:sz w:val="18"/>
          <w:szCs w:val="18"/>
        </w:rPr>
        <w:t xml:space="preserve">+ 190 </w:t>
      </w:r>
      <w:r w:rsidRPr="00770A2E">
        <w:rPr>
          <w:rFonts w:asciiTheme="minorHAnsi" w:hAnsiTheme="minorHAnsi" w:cstheme="minorHAnsi"/>
          <w:b/>
          <w:color w:val="0B87C7"/>
          <w:sz w:val="18"/>
          <w:szCs w:val="18"/>
        </w:rPr>
        <w:t>km)</w:t>
      </w:r>
    </w:p>
    <w:p w14:paraId="731C0EFF" w14:textId="75D86947" w:rsidR="00712E1E" w:rsidRDefault="004502D8" w:rsidP="00053B91">
      <w:pPr>
        <w:spacing w:before="4" w:after="4"/>
        <w:ind w:left="-567" w:right="227"/>
        <w:jc w:val="both"/>
        <w:rPr>
          <w:rFonts w:asciiTheme="minorHAnsi" w:hAnsiTheme="minorHAnsi" w:cstheme="minorHAnsi"/>
          <w:sz w:val="18"/>
          <w:szCs w:val="18"/>
        </w:rPr>
      </w:pPr>
      <w:r w:rsidRPr="002966CA">
        <w:rPr>
          <w:rFonts w:asciiTheme="minorHAnsi" w:hAnsiTheme="minorHAnsi" w:cstheme="minorHAnsi"/>
          <w:sz w:val="18"/>
          <w:szCs w:val="18"/>
        </w:rPr>
        <w:t>Astazi, dupa micul dejun, ne indreptam spre Reims, unde vizitam impozanta Catedrala gotica (sec.XIII), loc de incoronare a numerosi monarhi francezi de-a lungul vremii.</w:t>
      </w:r>
      <w:r w:rsidR="00AF5633">
        <w:rPr>
          <w:rFonts w:asciiTheme="minorHAnsi" w:hAnsiTheme="minorHAnsi" w:cstheme="minorHAnsi"/>
          <w:b/>
          <w:sz w:val="18"/>
          <w:szCs w:val="18"/>
        </w:rPr>
        <w:t xml:space="preserve"> </w:t>
      </w:r>
      <w:r w:rsidR="00AF5633">
        <w:rPr>
          <w:rFonts w:asciiTheme="minorHAnsi" w:hAnsiTheme="minorHAnsi" w:cstheme="minorHAnsi"/>
          <w:sz w:val="18"/>
          <w:szCs w:val="18"/>
        </w:rPr>
        <w:t xml:space="preserve">Pornim </w:t>
      </w:r>
      <w:r w:rsidR="00AF5633" w:rsidRPr="005B746D">
        <w:rPr>
          <w:rFonts w:asciiTheme="minorHAnsi" w:hAnsiTheme="minorHAnsi" w:cstheme="minorHAnsi"/>
          <w:sz w:val="18"/>
          <w:szCs w:val="18"/>
        </w:rPr>
        <w:t xml:space="preserve">spre </w:t>
      </w:r>
      <w:r w:rsidR="00712E1E">
        <w:rPr>
          <w:rFonts w:asciiTheme="minorHAnsi" w:hAnsiTheme="minorHAnsi" w:cstheme="minorHAnsi"/>
          <w:sz w:val="18"/>
          <w:szCs w:val="18"/>
        </w:rPr>
        <w:t xml:space="preserve">zona Metz, pentru cazare la </w:t>
      </w:r>
      <w:r w:rsidR="005469BA" w:rsidRPr="005469BA">
        <w:rPr>
          <w:rFonts w:asciiTheme="minorHAnsi" w:hAnsiTheme="minorHAnsi" w:cstheme="minorHAnsi"/>
          <w:sz w:val="18"/>
          <w:szCs w:val="18"/>
        </w:rPr>
        <w:t>Hôtel Campanile Talange</w:t>
      </w:r>
      <w:r w:rsidR="00712E1E">
        <w:rPr>
          <w:rFonts w:asciiTheme="minorHAnsi" w:hAnsiTheme="minorHAnsi" w:cstheme="minorHAnsi"/>
          <w:sz w:val="18"/>
          <w:szCs w:val="18"/>
        </w:rPr>
        <w:t xml:space="preserve">/ similar. Timp liber in Metz, sau </w:t>
      </w:r>
      <w:r w:rsidR="00712E1E" w:rsidRPr="005469BA">
        <w:rPr>
          <w:rFonts w:asciiTheme="minorHAnsi" w:hAnsiTheme="minorHAnsi" w:cstheme="minorHAnsi"/>
          <w:sz w:val="18"/>
          <w:szCs w:val="18"/>
        </w:rPr>
        <w:t>optional (35 euro)</w:t>
      </w:r>
      <w:r w:rsidR="00712E1E">
        <w:rPr>
          <w:rFonts w:asciiTheme="minorHAnsi" w:hAnsiTheme="minorHAnsi" w:cstheme="minorHAnsi"/>
          <w:sz w:val="18"/>
          <w:szCs w:val="18"/>
        </w:rPr>
        <w:t xml:space="preserve"> deplasare la </w:t>
      </w:r>
      <w:r w:rsidR="00AF5633" w:rsidRPr="005B746D">
        <w:rPr>
          <w:rFonts w:asciiTheme="minorHAnsi" w:hAnsiTheme="minorHAnsi" w:cstheme="minorHAnsi"/>
          <w:sz w:val="18"/>
          <w:szCs w:val="18"/>
        </w:rPr>
        <w:t xml:space="preserve">Luxembourg, oras cosmopolit si modern, sediul Parlamentului Uniunii Europene. Aici vom descoperi Piata Constitutiei cu monumentul dedicat eroilor din cele doua razboaie mondiale, Catedrala- o magnifica structura gotica de sec. XVII, </w:t>
      </w:r>
      <w:r w:rsidR="00AF5633" w:rsidRPr="005B746D">
        <w:rPr>
          <w:rFonts w:asciiTheme="minorHAnsi" w:hAnsiTheme="minorHAnsi" w:cstheme="minorHAnsi"/>
          <w:b/>
          <w:i/>
          <w:sz w:val="18"/>
          <w:szCs w:val="18"/>
        </w:rPr>
        <w:t xml:space="preserve">Palatul Ducal, </w:t>
      </w:r>
      <w:r w:rsidR="00AF5633" w:rsidRPr="005B746D">
        <w:rPr>
          <w:rFonts w:asciiTheme="minorHAnsi" w:hAnsiTheme="minorHAnsi" w:cstheme="minorHAnsi"/>
          <w:sz w:val="18"/>
          <w:szCs w:val="18"/>
        </w:rPr>
        <w:t>cu frumoasa sa arhitectura renascentista flamanda de sec. XVI si fortificatiile impunatoare.</w:t>
      </w:r>
      <w:r w:rsidR="00AF5633">
        <w:rPr>
          <w:rFonts w:asciiTheme="minorHAnsi" w:hAnsiTheme="minorHAnsi" w:cstheme="minorHAnsi"/>
          <w:sz w:val="18"/>
          <w:szCs w:val="18"/>
        </w:rPr>
        <w:t xml:space="preserve"> </w:t>
      </w:r>
      <w:r w:rsidR="00712E1E">
        <w:rPr>
          <w:rFonts w:asciiTheme="minorHAnsi" w:hAnsiTheme="minorHAnsi" w:cstheme="minorHAnsi"/>
          <w:sz w:val="18"/>
          <w:szCs w:val="18"/>
        </w:rPr>
        <w:t>Intoarcere pentru un tur de oras la Metz si pentru cazare.</w:t>
      </w:r>
      <w:r w:rsidR="00053B91" w:rsidRPr="00022C23">
        <w:rPr>
          <w:rFonts w:asciiTheme="minorHAnsi" w:hAnsiTheme="minorHAnsi" w:cstheme="minorHAnsi"/>
          <w:sz w:val="18"/>
          <w:szCs w:val="18"/>
        </w:rPr>
        <w:t xml:space="preserve"> </w:t>
      </w:r>
    </w:p>
    <w:p w14:paraId="2234BA67" w14:textId="77777777" w:rsidR="00C8169F" w:rsidRPr="00C8169F" w:rsidRDefault="00C8169F" w:rsidP="00C8169F">
      <w:pPr>
        <w:ind w:left="-567" w:right="227"/>
        <w:jc w:val="both"/>
        <w:rPr>
          <w:rFonts w:asciiTheme="minorHAnsi" w:hAnsiTheme="minorHAnsi" w:cstheme="minorHAnsi"/>
          <w:b/>
          <w:color w:val="0B87C3"/>
          <w:sz w:val="8"/>
          <w:szCs w:val="8"/>
        </w:rPr>
      </w:pPr>
    </w:p>
    <w:p w14:paraId="078AA0D9" w14:textId="3F9189D6" w:rsidR="00013E93" w:rsidRDefault="00BE6E50" w:rsidP="00013E93">
      <w:pPr>
        <w:spacing w:before="4" w:after="4"/>
        <w:ind w:left="-567" w:right="227"/>
        <w:jc w:val="both"/>
        <w:rPr>
          <w:rFonts w:asciiTheme="minorHAnsi" w:hAnsiTheme="minorHAnsi" w:cstheme="minorHAnsi"/>
          <w:color w:val="444444"/>
          <w:sz w:val="18"/>
          <w:szCs w:val="18"/>
        </w:rPr>
      </w:pPr>
      <w:r w:rsidRPr="00E61455">
        <w:rPr>
          <w:rFonts w:asciiTheme="minorHAnsi" w:hAnsiTheme="minorHAnsi" w:cstheme="minorHAnsi"/>
          <w:b/>
          <w:color w:val="0B87C7"/>
          <w:sz w:val="18"/>
          <w:szCs w:val="18"/>
        </w:rPr>
        <w:t xml:space="preserve">Ziua </w:t>
      </w:r>
      <w:r w:rsidR="00712E1E">
        <w:rPr>
          <w:rFonts w:asciiTheme="minorHAnsi" w:hAnsiTheme="minorHAnsi" w:cstheme="minorHAnsi"/>
          <w:b/>
          <w:color w:val="0B87C7"/>
          <w:sz w:val="18"/>
          <w:szCs w:val="18"/>
        </w:rPr>
        <w:t>4</w:t>
      </w:r>
      <w:r>
        <w:rPr>
          <w:rFonts w:asciiTheme="minorHAnsi" w:hAnsiTheme="minorHAnsi" w:cstheme="minorHAnsi"/>
          <w:b/>
          <w:color w:val="0B87C7"/>
          <w:sz w:val="18"/>
          <w:szCs w:val="18"/>
        </w:rPr>
        <w:t>.</w:t>
      </w:r>
      <w:r w:rsidRPr="00BE6E50">
        <w:rPr>
          <w:rFonts w:asciiTheme="minorHAnsi" w:hAnsiTheme="minorHAnsi" w:cstheme="minorHAnsi"/>
          <w:b/>
          <w:color w:val="0B87C7"/>
          <w:sz w:val="18"/>
          <w:szCs w:val="18"/>
        </w:rPr>
        <w:t xml:space="preserve"> </w:t>
      </w:r>
      <w:r>
        <w:rPr>
          <w:rFonts w:asciiTheme="minorHAnsi" w:hAnsiTheme="minorHAnsi" w:cstheme="minorHAnsi"/>
          <w:b/>
          <w:color w:val="0B87C7"/>
          <w:sz w:val="18"/>
          <w:szCs w:val="18"/>
        </w:rPr>
        <w:t xml:space="preserve">STRASBOURG - </w:t>
      </w:r>
      <w:r w:rsidR="00712E1E">
        <w:rPr>
          <w:rFonts w:asciiTheme="minorHAnsi" w:hAnsiTheme="minorHAnsi" w:cstheme="minorHAnsi"/>
          <w:b/>
          <w:color w:val="0B87C7"/>
          <w:sz w:val="18"/>
          <w:szCs w:val="18"/>
        </w:rPr>
        <w:t>COLMAR</w:t>
      </w:r>
      <w:r w:rsidR="00513217" w:rsidRPr="00E61455">
        <w:rPr>
          <w:rFonts w:asciiTheme="minorHAnsi" w:hAnsiTheme="minorHAnsi" w:cstheme="minorHAnsi"/>
          <w:b/>
          <w:color w:val="0B87C7"/>
          <w:sz w:val="18"/>
          <w:szCs w:val="18"/>
        </w:rPr>
        <w:t xml:space="preserve"> </w:t>
      </w:r>
      <w:r w:rsidR="00013E93">
        <w:rPr>
          <w:rFonts w:asciiTheme="minorHAnsi" w:hAnsiTheme="minorHAnsi" w:cstheme="minorHAnsi"/>
          <w:b/>
          <w:color w:val="0B87C7"/>
          <w:sz w:val="18"/>
          <w:szCs w:val="18"/>
        </w:rPr>
        <w:t xml:space="preserve">- </w:t>
      </w:r>
      <w:r w:rsidR="00712E1E">
        <w:rPr>
          <w:rFonts w:asciiTheme="minorHAnsi" w:hAnsiTheme="minorHAnsi" w:cstheme="minorHAnsi"/>
          <w:b/>
          <w:color w:val="0B87C7"/>
          <w:sz w:val="18"/>
          <w:szCs w:val="18"/>
        </w:rPr>
        <w:t>MULHOUSE</w:t>
      </w:r>
      <w:r w:rsidR="00013E93">
        <w:rPr>
          <w:rFonts w:asciiTheme="minorHAnsi" w:hAnsiTheme="minorHAnsi" w:cstheme="minorHAnsi"/>
          <w:b/>
          <w:color w:val="0B87C7"/>
          <w:sz w:val="18"/>
          <w:szCs w:val="18"/>
        </w:rPr>
        <w:t xml:space="preserve"> (cca. </w:t>
      </w:r>
      <w:r w:rsidR="00325606" w:rsidRPr="00325606">
        <w:rPr>
          <w:rFonts w:asciiTheme="minorHAnsi" w:hAnsiTheme="minorHAnsi" w:cstheme="minorHAnsi"/>
          <w:b/>
          <w:color w:val="0B87C7"/>
          <w:sz w:val="18"/>
          <w:szCs w:val="18"/>
        </w:rPr>
        <w:t>280</w:t>
      </w:r>
      <w:r w:rsidR="00013E93" w:rsidRPr="00325606">
        <w:rPr>
          <w:rFonts w:asciiTheme="minorHAnsi" w:hAnsiTheme="minorHAnsi" w:cstheme="minorHAnsi"/>
          <w:b/>
          <w:color w:val="0B87C7"/>
          <w:sz w:val="18"/>
          <w:szCs w:val="18"/>
        </w:rPr>
        <w:t xml:space="preserve"> k</w:t>
      </w:r>
      <w:r w:rsidR="00013E93">
        <w:rPr>
          <w:rFonts w:asciiTheme="minorHAnsi" w:hAnsiTheme="minorHAnsi" w:cstheme="minorHAnsi"/>
          <w:b/>
          <w:color w:val="0B87C7"/>
          <w:sz w:val="18"/>
          <w:szCs w:val="18"/>
        </w:rPr>
        <w:t>m)</w:t>
      </w:r>
    </w:p>
    <w:p w14:paraId="70A3A054" w14:textId="7FA036DE" w:rsidR="00234BF6" w:rsidRPr="00325606" w:rsidRDefault="00B56BF3" w:rsidP="00325606">
      <w:pPr>
        <w:spacing w:before="4" w:after="4"/>
        <w:ind w:left="-567" w:right="227"/>
        <w:jc w:val="both"/>
        <w:rPr>
          <w:rFonts w:asciiTheme="minorHAnsi" w:hAnsiTheme="minorHAnsi" w:cstheme="minorHAnsi"/>
          <w:sz w:val="18"/>
          <w:szCs w:val="18"/>
        </w:rPr>
      </w:pPr>
      <w:r w:rsidRPr="005B746D">
        <w:rPr>
          <w:rFonts w:asciiTheme="minorHAnsi" w:hAnsiTheme="minorHAnsi" w:cstheme="minorHAnsi"/>
          <w:sz w:val="18"/>
          <w:szCs w:val="18"/>
        </w:rPr>
        <w:t>Mic dejun. Dimineata pornim spre</w:t>
      </w:r>
      <w:r>
        <w:rPr>
          <w:rFonts w:asciiTheme="minorHAnsi" w:hAnsiTheme="minorHAnsi" w:cstheme="minorHAnsi"/>
          <w:sz w:val="18"/>
          <w:szCs w:val="18"/>
        </w:rPr>
        <w:t xml:space="preserve"> </w:t>
      </w:r>
      <w:r w:rsidR="00712E1E" w:rsidRPr="00022C23">
        <w:rPr>
          <w:rFonts w:asciiTheme="minorHAnsi" w:hAnsiTheme="minorHAnsi" w:cstheme="minorHAnsi"/>
          <w:sz w:val="18"/>
          <w:szCs w:val="18"/>
        </w:rPr>
        <w:t xml:space="preserve">Strasbourg </w:t>
      </w:r>
      <w:r w:rsidR="00712E1E">
        <w:rPr>
          <w:rFonts w:asciiTheme="minorHAnsi" w:hAnsiTheme="minorHAnsi" w:cstheme="minorHAnsi"/>
          <w:sz w:val="18"/>
          <w:szCs w:val="18"/>
        </w:rPr>
        <w:t>-</w:t>
      </w:r>
      <w:r w:rsidR="00712E1E" w:rsidRPr="00022C23">
        <w:rPr>
          <w:rFonts w:asciiTheme="minorHAnsi" w:hAnsiTheme="minorHAnsi" w:cstheme="minorHAnsi"/>
          <w:sz w:val="18"/>
          <w:szCs w:val="18"/>
        </w:rPr>
        <w:t xml:space="preserve"> </w:t>
      </w:r>
      <w:r w:rsidR="00712E1E">
        <w:rPr>
          <w:rFonts w:asciiTheme="minorHAnsi" w:hAnsiTheme="minorHAnsi" w:cstheme="minorHAnsi"/>
          <w:sz w:val="18"/>
          <w:szCs w:val="18"/>
        </w:rPr>
        <w:t>unde</w:t>
      </w:r>
      <w:r w:rsidR="00712E1E" w:rsidRPr="00022C23">
        <w:rPr>
          <w:rFonts w:asciiTheme="minorHAnsi" w:hAnsiTheme="minorHAnsi" w:cstheme="minorHAnsi"/>
          <w:sz w:val="18"/>
          <w:szCs w:val="18"/>
        </w:rPr>
        <w:t xml:space="preserve"> se afla </w:t>
      </w:r>
      <w:r w:rsidR="00712E1E" w:rsidRPr="00022C23">
        <w:rPr>
          <w:rFonts w:asciiTheme="minorHAnsi" w:hAnsiTheme="minorHAnsi" w:cstheme="minorHAnsi"/>
          <w:b/>
          <w:bCs/>
          <w:i/>
          <w:iCs/>
          <w:sz w:val="18"/>
          <w:szCs w:val="18"/>
        </w:rPr>
        <w:t>Parlamentul European</w:t>
      </w:r>
      <w:r w:rsidR="00712E1E" w:rsidRPr="00022C23">
        <w:rPr>
          <w:rFonts w:asciiTheme="minorHAnsi" w:hAnsiTheme="minorHAnsi" w:cstheme="minorHAnsi"/>
          <w:sz w:val="18"/>
          <w:szCs w:val="18"/>
        </w:rPr>
        <w:t xml:space="preserve">, impunatoarea </w:t>
      </w:r>
      <w:r w:rsidR="00712E1E" w:rsidRPr="00022C23">
        <w:rPr>
          <w:rFonts w:asciiTheme="minorHAnsi" w:hAnsiTheme="minorHAnsi" w:cstheme="minorHAnsi"/>
          <w:b/>
          <w:i/>
          <w:sz w:val="18"/>
          <w:szCs w:val="18"/>
        </w:rPr>
        <w:t>Catedrala Notre Dame</w:t>
      </w:r>
      <w:r w:rsidR="00712E1E" w:rsidRPr="00022C23">
        <w:rPr>
          <w:rFonts w:asciiTheme="minorHAnsi" w:hAnsiTheme="minorHAnsi" w:cstheme="minorHAnsi"/>
          <w:sz w:val="18"/>
          <w:szCs w:val="18"/>
        </w:rPr>
        <w:t xml:space="preserve">, magnificul </w:t>
      </w:r>
      <w:r w:rsidR="00712E1E" w:rsidRPr="00022C23">
        <w:rPr>
          <w:rFonts w:asciiTheme="minorHAnsi" w:hAnsiTheme="minorHAnsi" w:cstheme="minorHAnsi"/>
          <w:b/>
          <w:bCs/>
          <w:i/>
          <w:iCs/>
          <w:sz w:val="18"/>
          <w:szCs w:val="18"/>
        </w:rPr>
        <w:t>Palat Rohan</w:t>
      </w:r>
      <w:r w:rsidR="00712E1E" w:rsidRPr="00022C23">
        <w:rPr>
          <w:rFonts w:asciiTheme="minorHAnsi" w:hAnsiTheme="minorHAnsi" w:cstheme="minorHAnsi"/>
          <w:sz w:val="18"/>
          <w:szCs w:val="18"/>
        </w:rPr>
        <w:t xml:space="preserve">, cocheta biserica </w:t>
      </w:r>
      <w:r w:rsidR="00712E1E" w:rsidRPr="00022C23">
        <w:rPr>
          <w:rFonts w:asciiTheme="minorHAnsi" w:hAnsiTheme="minorHAnsi" w:cstheme="minorHAnsi"/>
          <w:b/>
          <w:bCs/>
          <w:i/>
          <w:iCs/>
          <w:sz w:val="18"/>
          <w:szCs w:val="18"/>
        </w:rPr>
        <w:t>Saint Pierre Le Jeune</w:t>
      </w:r>
      <w:r w:rsidR="00712E1E" w:rsidRPr="00022C23">
        <w:rPr>
          <w:rFonts w:asciiTheme="minorHAnsi" w:hAnsiTheme="minorHAnsi" w:cstheme="minorHAnsi"/>
          <w:sz w:val="18"/>
          <w:szCs w:val="18"/>
        </w:rPr>
        <w:t xml:space="preserve"> si alte numeroase comori ale istoriei indelungate ale urbei. Ne bucuram de o plimbare pe strazile incadrate de case burgheze fermecatoare si palate elegante, </w:t>
      </w:r>
      <w:r w:rsidR="00712E1E">
        <w:rPr>
          <w:rFonts w:asciiTheme="minorHAnsi" w:hAnsiTheme="minorHAnsi" w:cstheme="minorHAnsi"/>
          <w:sz w:val="18"/>
          <w:szCs w:val="18"/>
        </w:rPr>
        <w:t>apoi</w:t>
      </w:r>
      <w:r w:rsidR="00712E1E" w:rsidRPr="00022C23">
        <w:rPr>
          <w:rFonts w:asciiTheme="minorHAnsi" w:hAnsiTheme="minorHAnsi" w:cstheme="minorHAnsi"/>
          <w:sz w:val="18"/>
          <w:szCs w:val="18"/>
        </w:rPr>
        <w:t xml:space="preserve"> ne delectam cu o croaziera (contra-cost, cca </w:t>
      </w:r>
      <w:r w:rsidR="00712E1E" w:rsidRPr="00323FD0">
        <w:rPr>
          <w:rFonts w:asciiTheme="minorHAnsi" w:hAnsiTheme="minorHAnsi" w:cstheme="minorHAnsi"/>
          <w:sz w:val="18"/>
          <w:szCs w:val="18"/>
        </w:rPr>
        <w:t>20 euro</w:t>
      </w:r>
      <w:r w:rsidR="00712E1E" w:rsidRPr="00022C23">
        <w:rPr>
          <w:rFonts w:asciiTheme="minorHAnsi" w:hAnsiTheme="minorHAnsi" w:cstheme="minorHAnsi"/>
          <w:sz w:val="18"/>
          <w:szCs w:val="18"/>
        </w:rPr>
        <w:t>/pers</w:t>
      </w:r>
      <w:r w:rsidR="00712E1E">
        <w:rPr>
          <w:rFonts w:asciiTheme="minorHAnsi" w:hAnsiTheme="minorHAnsi" w:cstheme="minorHAnsi"/>
          <w:sz w:val="18"/>
          <w:szCs w:val="18"/>
        </w:rPr>
        <w:t>.</w:t>
      </w:r>
      <w:r w:rsidR="00712E1E" w:rsidRPr="00022C23">
        <w:rPr>
          <w:rFonts w:asciiTheme="minorHAnsi" w:hAnsiTheme="minorHAnsi" w:cstheme="minorHAnsi"/>
          <w:sz w:val="18"/>
          <w:szCs w:val="18"/>
        </w:rPr>
        <w:t>) pe raul Ill, prin ecluzele din lemn ale cartierului Petit France.</w:t>
      </w:r>
      <w:r w:rsidR="00325606" w:rsidRPr="00325606">
        <w:rPr>
          <w:rFonts w:asciiTheme="minorHAnsi" w:hAnsiTheme="minorHAnsi" w:cstheme="minorHAnsi"/>
          <w:sz w:val="18"/>
          <w:szCs w:val="18"/>
        </w:rPr>
        <w:t xml:space="preserve"> </w:t>
      </w:r>
      <w:r w:rsidR="00325606" w:rsidRPr="00DA0299">
        <w:rPr>
          <w:rFonts w:asciiTheme="minorHAnsi" w:hAnsiTheme="minorHAnsi" w:cstheme="minorHAnsi"/>
          <w:sz w:val="18"/>
          <w:szCs w:val="18"/>
        </w:rPr>
        <w:t xml:space="preserve">Ne indreptam </w:t>
      </w:r>
      <w:r w:rsidR="00325606">
        <w:rPr>
          <w:rFonts w:asciiTheme="minorHAnsi" w:hAnsiTheme="minorHAnsi" w:cstheme="minorHAnsi"/>
          <w:sz w:val="18"/>
          <w:szCs w:val="18"/>
        </w:rPr>
        <w:t xml:space="preserve">apoi </w:t>
      </w:r>
      <w:r w:rsidR="00325606" w:rsidRPr="00DA0299">
        <w:rPr>
          <w:rFonts w:asciiTheme="minorHAnsi" w:hAnsiTheme="minorHAnsi" w:cstheme="minorHAnsi"/>
          <w:sz w:val="18"/>
          <w:szCs w:val="18"/>
        </w:rPr>
        <w:t xml:space="preserve">spre Colmar, supranumit “Mica Venetie”, al treilea oras ca marime al Alsaciei si unul dintre cele mai pitoresti ale Frantei, unde descoperim intr-un tur pietonal in centrul vechi, fermecatoare strazi medievale si impresionante cladiri istorice - </w:t>
      </w:r>
      <w:r w:rsidR="00325606" w:rsidRPr="00DA0299">
        <w:rPr>
          <w:rFonts w:asciiTheme="minorHAnsi" w:hAnsiTheme="minorHAnsi" w:cstheme="minorHAnsi"/>
          <w:b/>
          <w:bCs/>
          <w:i/>
          <w:iCs/>
          <w:sz w:val="18"/>
          <w:szCs w:val="18"/>
        </w:rPr>
        <w:t>Biserica Saint Martin, Casa Adolph, Biserica Saint Matthieu, Casa Pfister, Muzeul Bartholdi, Biserica Dominicana</w:t>
      </w:r>
      <w:r w:rsidR="00325606" w:rsidRPr="00DA0299">
        <w:rPr>
          <w:rFonts w:asciiTheme="minorHAnsi" w:hAnsiTheme="minorHAnsi" w:cstheme="minorHAnsi"/>
          <w:sz w:val="18"/>
          <w:szCs w:val="18"/>
        </w:rPr>
        <w:t>.</w:t>
      </w:r>
      <w:r w:rsidR="00325606">
        <w:rPr>
          <w:rFonts w:asciiTheme="minorHAnsi" w:hAnsiTheme="minorHAnsi" w:cstheme="minorHAnsi"/>
          <w:sz w:val="18"/>
          <w:szCs w:val="18"/>
        </w:rPr>
        <w:t xml:space="preserve"> Incheiem ziua cu</w:t>
      </w:r>
      <w:r w:rsidR="00325606" w:rsidRPr="00E81557">
        <w:rPr>
          <w:rFonts w:asciiTheme="minorHAnsi" w:hAnsiTheme="minorHAnsi" w:cstheme="minorHAnsi"/>
          <w:sz w:val="18"/>
          <w:szCs w:val="18"/>
        </w:rPr>
        <w:t xml:space="preserve"> o plimbare in Centrul Vechi al orasului Mulhouse, unde se pastreaza parte din fortificatiile medievale – </w:t>
      </w:r>
      <w:r w:rsidR="00325606" w:rsidRPr="00E81557">
        <w:rPr>
          <w:rFonts w:asciiTheme="minorHAnsi" w:hAnsiTheme="minorHAnsi" w:cstheme="minorHAnsi"/>
          <w:b/>
          <w:bCs/>
          <w:i/>
          <w:iCs/>
          <w:sz w:val="18"/>
          <w:szCs w:val="18"/>
        </w:rPr>
        <w:t>Turnul Diavolului</w:t>
      </w:r>
      <w:r w:rsidR="00325606" w:rsidRPr="00E81557">
        <w:rPr>
          <w:rFonts w:asciiTheme="minorHAnsi" w:hAnsiTheme="minorHAnsi" w:cstheme="minorHAnsi"/>
          <w:sz w:val="18"/>
          <w:szCs w:val="18"/>
        </w:rPr>
        <w:t xml:space="preserve"> si </w:t>
      </w:r>
      <w:r w:rsidR="00325606" w:rsidRPr="00E81557">
        <w:rPr>
          <w:rFonts w:asciiTheme="minorHAnsi" w:hAnsiTheme="minorHAnsi" w:cstheme="minorHAnsi"/>
          <w:b/>
          <w:bCs/>
          <w:i/>
          <w:iCs/>
          <w:sz w:val="18"/>
          <w:szCs w:val="18"/>
        </w:rPr>
        <w:t>Turnul Bollwerk</w:t>
      </w:r>
      <w:r w:rsidR="00325606" w:rsidRPr="00E81557">
        <w:rPr>
          <w:rFonts w:asciiTheme="minorHAnsi" w:hAnsiTheme="minorHAnsi" w:cstheme="minorHAnsi"/>
          <w:sz w:val="18"/>
          <w:szCs w:val="18"/>
        </w:rPr>
        <w:t xml:space="preserve">, Temple Saint – Etienne, cunoscut ca si Catedrala din Mulhouse, ridicata intre anii 1858-1886, in stil neogotic, cea mai inalta biserica protestanta din Franta, avand o inaltime de 97 de metri. Admiram </w:t>
      </w:r>
      <w:r w:rsidR="00325606" w:rsidRPr="00E81557">
        <w:rPr>
          <w:rFonts w:asciiTheme="minorHAnsi" w:hAnsiTheme="minorHAnsi" w:cstheme="minorHAnsi"/>
          <w:b/>
          <w:bCs/>
          <w:i/>
          <w:iCs/>
          <w:sz w:val="18"/>
          <w:szCs w:val="18"/>
        </w:rPr>
        <w:t>Hotel de Ville</w:t>
      </w:r>
      <w:r w:rsidR="00325606" w:rsidRPr="00E81557">
        <w:rPr>
          <w:rFonts w:asciiTheme="minorHAnsi" w:hAnsiTheme="minorHAnsi" w:cstheme="minorHAnsi"/>
          <w:sz w:val="18"/>
          <w:szCs w:val="18"/>
        </w:rPr>
        <w:t xml:space="preserve">, construita in stil renascentist in anul 1552, fosta primarie a orasului pana la alipirea la Republica Franceza din anul 1798 si ne bucuram de timp liber in Place de la Reunion, centrul orasului. Cazare zona Mulhouse, la hotel </w:t>
      </w:r>
      <w:r w:rsidR="005469BA" w:rsidRPr="005469BA">
        <w:rPr>
          <w:rFonts w:asciiTheme="minorHAnsi" w:hAnsiTheme="minorHAnsi" w:cstheme="minorHAnsi"/>
          <w:sz w:val="18"/>
          <w:szCs w:val="18"/>
        </w:rPr>
        <w:t>Holiday Inn Mulhouse by IHG</w:t>
      </w:r>
      <w:r w:rsidR="00325606" w:rsidRPr="00E81557">
        <w:rPr>
          <w:rFonts w:asciiTheme="minorHAnsi" w:hAnsiTheme="minorHAnsi" w:cstheme="minorHAnsi"/>
          <w:sz w:val="18"/>
          <w:szCs w:val="18"/>
        </w:rPr>
        <w:t>/ similar.</w:t>
      </w:r>
    </w:p>
    <w:p w14:paraId="1A6438A8" w14:textId="77777777" w:rsidR="00C8169F" w:rsidRPr="00C8169F" w:rsidRDefault="00C8169F" w:rsidP="00C8169F">
      <w:pPr>
        <w:ind w:left="-567" w:right="227"/>
        <w:jc w:val="both"/>
        <w:rPr>
          <w:rFonts w:asciiTheme="minorHAnsi" w:hAnsiTheme="minorHAnsi" w:cstheme="minorHAnsi"/>
          <w:b/>
          <w:color w:val="0B87C3"/>
          <w:sz w:val="8"/>
          <w:szCs w:val="8"/>
        </w:rPr>
      </w:pPr>
    </w:p>
    <w:p w14:paraId="1AC7F11B" w14:textId="3C78FC88" w:rsidR="00DA0473" w:rsidRPr="00C30ADD" w:rsidRDefault="00DA0473" w:rsidP="00DA0473">
      <w:pPr>
        <w:spacing w:before="4" w:after="4"/>
        <w:ind w:left="-567" w:right="227"/>
        <w:jc w:val="both"/>
        <w:rPr>
          <w:rFonts w:asciiTheme="minorHAnsi" w:hAnsiTheme="minorHAnsi" w:cstheme="minorHAnsi"/>
          <w:b/>
          <w:sz w:val="18"/>
          <w:szCs w:val="18"/>
        </w:rPr>
      </w:pPr>
      <w:r w:rsidRPr="00C30ADD">
        <w:rPr>
          <w:rFonts w:asciiTheme="minorHAnsi" w:hAnsiTheme="minorHAnsi" w:cstheme="minorHAnsi"/>
          <w:b/>
          <w:color w:val="0B87C3"/>
          <w:sz w:val="18"/>
          <w:szCs w:val="18"/>
        </w:rPr>
        <w:t xml:space="preserve">Ziua </w:t>
      </w:r>
      <w:r w:rsidR="00ED6F1C">
        <w:rPr>
          <w:rFonts w:asciiTheme="minorHAnsi" w:hAnsiTheme="minorHAnsi" w:cstheme="minorHAnsi"/>
          <w:b/>
          <w:color w:val="0B87C3"/>
          <w:sz w:val="18"/>
          <w:szCs w:val="18"/>
        </w:rPr>
        <w:t>5</w:t>
      </w:r>
      <w:r w:rsidRPr="00C30ADD">
        <w:rPr>
          <w:rFonts w:asciiTheme="minorHAnsi" w:hAnsiTheme="minorHAnsi" w:cstheme="minorHAnsi"/>
          <w:b/>
          <w:color w:val="0B87C3"/>
          <w:sz w:val="18"/>
          <w:szCs w:val="18"/>
        </w:rPr>
        <w:t>.</w:t>
      </w:r>
      <w:r w:rsidRPr="00C30ADD">
        <w:rPr>
          <w:rFonts w:asciiTheme="minorHAnsi" w:hAnsiTheme="minorHAnsi" w:cstheme="minorHAnsi"/>
          <w:color w:val="0B87C3"/>
          <w:sz w:val="18"/>
          <w:szCs w:val="18"/>
        </w:rPr>
        <w:t xml:space="preserve"> </w:t>
      </w:r>
      <w:r>
        <w:rPr>
          <w:rFonts w:asciiTheme="minorHAnsi" w:hAnsiTheme="minorHAnsi" w:cstheme="minorHAnsi"/>
          <w:b/>
          <w:color w:val="0B87C7"/>
          <w:sz w:val="18"/>
          <w:szCs w:val="18"/>
        </w:rPr>
        <w:t>MULHOUSE</w:t>
      </w:r>
      <w:r w:rsidRPr="00C30ADD">
        <w:rPr>
          <w:rFonts w:asciiTheme="minorHAnsi" w:hAnsiTheme="minorHAnsi" w:cstheme="minorHAnsi"/>
          <w:b/>
          <w:color w:val="0B87C3"/>
          <w:sz w:val="18"/>
          <w:szCs w:val="18"/>
        </w:rPr>
        <w:t xml:space="preserve"> - </w:t>
      </w:r>
      <w:r w:rsidRPr="007240B2">
        <w:rPr>
          <w:rFonts w:asciiTheme="minorHAnsi" w:hAnsiTheme="minorHAnsi" w:cstheme="minorHAnsi"/>
          <w:b/>
          <w:i/>
          <w:color w:val="0B87C3"/>
          <w:sz w:val="18"/>
          <w:szCs w:val="18"/>
        </w:rPr>
        <w:t>Cascada RINULUI - ZURICH - LUCERNA</w:t>
      </w:r>
      <w:r w:rsidRPr="00C30ADD">
        <w:rPr>
          <w:rFonts w:asciiTheme="minorHAnsi" w:hAnsiTheme="minorHAnsi" w:cstheme="minorHAnsi"/>
          <w:b/>
          <w:color w:val="0B87C3"/>
          <w:sz w:val="18"/>
          <w:szCs w:val="18"/>
        </w:rPr>
        <w:t xml:space="preserve"> - MULHOUSE (cca</w:t>
      </w:r>
      <w:r w:rsidRPr="006B5EB9">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39</w:t>
      </w:r>
      <w:r w:rsidRPr="006B5EB9">
        <w:rPr>
          <w:rFonts w:asciiTheme="minorHAnsi" w:hAnsiTheme="minorHAnsi" w:cstheme="minorHAnsi"/>
          <w:b/>
          <w:color w:val="0B87C3"/>
          <w:sz w:val="18"/>
          <w:szCs w:val="18"/>
        </w:rPr>
        <w:t>5</w:t>
      </w:r>
      <w:r w:rsidRPr="00C30ADD">
        <w:rPr>
          <w:rFonts w:asciiTheme="minorHAnsi" w:hAnsiTheme="minorHAnsi" w:cstheme="minorHAnsi"/>
          <w:b/>
          <w:color w:val="0B87C3"/>
          <w:sz w:val="18"/>
          <w:szCs w:val="18"/>
        </w:rPr>
        <w:t xml:space="preserve"> km)</w:t>
      </w:r>
    </w:p>
    <w:p w14:paraId="1C1F32C5" w14:textId="11DA40B8" w:rsidR="00DA0473" w:rsidRDefault="00DA0473" w:rsidP="005E1380">
      <w:pPr>
        <w:spacing w:before="4" w:after="4"/>
        <w:ind w:left="-567" w:right="227"/>
        <w:jc w:val="both"/>
        <w:rPr>
          <w:rFonts w:asciiTheme="minorHAnsi" w:hAnsiTheme="minorHAnsi" w:cstheme="minorHAnsi"/>
          <w:sz w:val="18"/>
          <w:szCs w:val="18"/>
        </w:rPr>
      </w:pPr>
      <w:r w:rsidRPr="00C30ADD">
        <w:rPr>
          <w:rFonts w:asciiTheme="minorHAnsi" w:hAnsiTheme="minorHAnsi" w:cstheme="minorHAnsi"/>
          <w:sz w:val="18"/>
          <w:szCs w:val="18"/>
        </w:rPr>
        <w:t xml:space="preserve">Mic dejun. </w:t>
      </w:r>
      <w:r>
        <w:rPr>
          <w:rFonts w:asciiTheme="minorHAnsi" w:hAnsiTheme="minorHAnsi" w:cstheme="minorHAnsi"/>
          <w:sz w:val="18"/>
          <w:szCs w:val="18"/>
        </w:rPr>
        <w:t xml:space="preserve">Timp liber in Mulhouse, sau excursie </w:t>
      </w:r>
      <w:r w:rsidRPr="005469BA">
        <w:rPr>
          <w:rFonts w:asciiTheme="minorHAnsi" w:hAnsiTheme="minorHAnsi" w:cstheme="minorHAnsi"/>
          <w:sz w:val="18"/>
          <w:szCs w:val="18"/>
        </w:rPr>
        <w:t>optionala (55 euro) spre</w:t>
      </w:r>
      <w:r>
        <w:rPr>
          <w:rFonts w:asciiTheme="minorHAnsi" w:hAnsiTheme="minorHAnsi" w:cstheme="minorHAnsi"/>
          <w:sz w:val="18"/>
          <w:szCs w:val="18"/>
        </w:rPr>
        <w:t xml:space="preserve"> Cascada Rinului, Zurich si Lucerna. </w:t>
      </w:r>
      <w:r w:rsidR="005E1380">
        <w:rPr>
          <w:rFonts w:asciiTheme="minorHAnsi" w:hAnsiTheme="minorHAnsi" w:cstheme="minorHAnsi"/>
          <w:sz w:val="18"/>
          <w:szCs w:val="18"/>
        </w:rPr>
        <w:t>In</w:t>
      </w:r>
      <w:r w:rsidRPr="00C30ADD">
        <w:rPr>
          <w:rFonts w:asciiTheme="minorHAnsi" w:hAnsiTheme="minorHAnsi" w:cstheme="minorHAnsi"/>
          <w:sz w:val="18"/>
          <w:szCs w:val="18"/>
        </w:rPr>
        <w:t xml:space="preserve"> Schauffhausen admiram spectaculoasa cascada a Rinului, </w:t>
      </w:r>
      <w:r w:rsidR="005E1380">
        <w:rPr>
          <w:rFonts w:asciiTheme="minorHAnsi" w:hAnsiTheme="minorHAnsi" w:cstheme="minorHAnsi"/>
          <w:sz w:val="18"/>
          <w:szCs w:val="18"/>
        </w:rPr>
        <w:t>cu o</w:t>
      </w:r>
      <w:r w:rsidRPr="00C30ADD">
        <w:rPr>
          <w:rFonts w:asciiTheme="minorHAnsi" w:hAnsiTheme="minorHAnsi" w:cstheme="minorHAnsi"/>
          <w:sz w:val="18"/>
          <w:szCs w:val="18"/>
        </w:rPr>
        <w:t xml:space="preserve"> latime de cca 150 metri si in</w:t>
      </w:r>
      <w:r w:rsidR="005E1380">
        <w:rPr>
          <w:rFonts w:asciiTheme="minorHAnsi" w:hAnsiTheme="minorHAnsi" w:cstheme="minorHAnsi"/>
          <w:sz w:val="18"/>
          <w:szCs w:val="18"/>
        </w:rPr>
        <w:t>altimea</w:t>
      </w:r>
      <w:r w:rsidRPr="00C30ADD">
        <w:rPr>
          <w:rFonts w:asciiTheme="minorHAnsi" w:hAnsiTheme="minorHAnsi" w:cstheme="minorHAnsi"/>
          <w:sz w:val="18"/>
          <w:szCs w:val="18"/>
        </w:rPr>
        <w:t xml:space="preserve"> caderii de apa de aproximativ 23 metri. Urmeaza Zurich - capitala economica ai Elvetiei, unul din cele mai bogate si curate orase din intreaga lume: Biserica Mare (Grossmunster), fondata de Carol cel Mare si care a fost locul de pornire al Reformei Protestante in Elvetia, </w:t>
      </w:r>
      <w:r w:rsidRPr="00C30ADD">
        <w:rPr>
          <w:rFonts w:asciiTheme="minorHAnsi" w:hAnsiTheme="minorHAnsi" w:cstheme="minorHAnsi"/>
          <w:b/>
          <w:i/>
          <w:sz w:val="18"/>
          <w:szCs w:val="18"/>
        </w:rPr>
        <w:t>Fraumünster</w:t>
      </w:r>
      <w:r w:rsidRPr="00C30ADD">
        <w:rPr>
          <w:rFonts w:asciiTheme="minorHAnsi" w:hAnsiTheme="minorHAnsi" w:cstheme="minorHAnsi"/>
          <w:sz w:val="18"/>
          <w:szCs w:val="18"/>
        </w:rPr>
        <w:t xml:space="preserve">- care impresioneaza cu vitraliile sale realizate de Marc Chagall si </w:t>
      </w:r>
      <w:r w:rsidRPr="00C30ADD">
        <w:rPr>
          <w:rFonts w:asciiTheme="minorHAnsi" w:hAnsiTheme="minorHAnsi" w:cstheme="minorHAnsi"/>
          <w:b/>
          <w:i/>
          <w:sz w:val="18"/>
          <w:szCs w:val="18"/>
        </w:rPr>
        <w:t>Primaria- Rathaus</w:t>
      </w:r>
      <w:r w:rsidRPr="00C30ADD">
        <w:rPr>
          <w:rFonts w:asciiTheme="minorHAnsi" w:hAnsiTheme="minorHAnsi" w:cstheme="minorHAnsi"/>
          <w:sz w:val="18"/>
          <w:szCs w:val="18"/>
        </w:rPr>
        <w:t xml:space="preserve">. Pentru iubitorii de cumparaturi recomandam o plimbare pe Bahnhofstrasse- principala artera comerciala al orasului. </w:t>
      </w:r>
      <w:r w:rsidRPr="002D0BD5">
        <w:rPr>
          <w:rFonts w:asciiTheme="minorHAnsi" w:hAnsiTheme="minorHAnsi" w:cstheme="minorHAnsi"/>
          <w:color w:val="444444"/>
          <w:sz w:val="18"/>
          <w:szCs w:val="18"/>
        </w:rPr>
        <w:t xml:space="preserve">Incheiem </w:t>
      </w:r>
      <w:r>
        <w:rPr>
          <w:rFonts w:asciiTheme="minorHAnsi" w:hAnsiTheme="minorHAnsi" w:cstheme="minorHAnsi"/>
          <w:color w:val="444444"/>
          <w:sz w:val="18"/>
          <w:szCs w:val="18"/>
        </w:rPr>
        <w:t>excursia optionala</w:t>
      </w:r>
      <w:r w:rsidRPr="002D0BD5">
        <w:rPr>
          <w:rFonts w:asciiTheme="minorHAnsi" w:hAnsiTheme="minorHAnsi" w:cstheme="minorHAnsi"/>
          <w:color w:val="444444"/>
          <w:sz w:val="18"/>
          <w:szCs w:val="18"/>
        </w:rPr>
        <w:t xml:space="preserve"> la Lucerna cu un tur de oras: Kappellbrucke, cel mai vechi pod de lemn al Europei si turnul de apa</w:t>
      </w:r>
      <w:r w:rsidRPr="002D0BD5">
        <w:rPr>
          <w:rFonts w:asciiTheme="minorHAnsi" w:hAnsiTheme="minorHAnsi" w:cstheme="minorHAnsi"/>
          <w:b/>
          <w:i/>
          <w:color w:val="444444"/>
          <w:sz w:val="18"/>
          <w:szCs w:val="18"/>
        </w:rPr>
        <w:t>-Wasserturm</w:t>
      </w:r>
      <w:r w:rsidRPr="002D0BD5">
        <w:rPr>
          <w:rFonts w:asciiTheme="minorHAnsi" w:hAnsiTheme="minorHAnsi" w:cstheme="minorHAnsi"/>
          <w:color w:val="444444"/>
          <w:sz w:val="18"/>
          <w:szCs w:val="18"/>
        </w:rPr>
        <w:t xml:space="preserve">, St. Peterskapelle in stil Baroc (sec.XVIII), </w:t>
      </w:r>
      <w:r w:rsidRPr="002D0BD5">
        <w:rPr>
          <w:rFonts w:asciiTheme="minorHAnsi" w:hAnsiTheme="minorHAnsi" w:cstheme="minorHAnsi"/>
          <w:b/>
          <w:i/>
          <w:color w:val="444444"/>
          <w:sz w:val="18"/>
          <w:szCs w:val="18"/>
        </w:rPr>
        <w:t>Primaria Veche</w:t>
      </w:r>
      <w:r w:rsidRPr="002D0BD5">
        <w:rPr>
          <w:rFonts w:asciiTheme="minorHAnsi" w:hAnsiTheme="minorHAnsi" w:cstheme="minorHAnsi"/>
          <w:color w:val="444444"/>
          <w:sz w:val="18"/>
          <w:szCs w:val="18"/>
        </w:rPr>
        <w:t xml:space="preserve">- </w:t>
      </w:r>
      <w:r w:rsidRPr="002D0BD5">
        <w:rPr>
          <w:rFonts w:asciiTheme="minorHAnsi" w:hAnsiTheme="minorHAnsi" w:cstheme="minorHAnsi"/>
          <w:b/>
          <w:i/>
          <w:color w:val="444444"/>
          <w:sz w:val="18"/>
          <w:szCs w:val="18"/>
        </w:rPr>
        <w:t>Altes Rathaus</w:t>
      </w:r>
      <w:r w:rsidRPr="002D0BD5">
        <w:rPr>
          <w:rFonts w:asciiTheme="minorHAnsi" w:hAnsiTheme="minorHAnsi" w:cstheme="minorHAnsi"/>
          <w:color w:val="444444"/>
          <w:sz w:val="18"/>
          <w:szCs w:val="18"/>
        </w:rPr>
        <w:t>.</w:t>
      </w:r>
      <w:r>
        <w:rPr>
          <w:rFonts w:asciiTheme="minorHAnsi" w:hAnsiTheme="minorHAnsi" w:cstheme="minorHAnsi"/>
          <w:color w:val="444444"/>
          <w:sz w:val="18"/>
          <w:szCs w:val="18"/>
        </w:rPr>
        <w:t xml:space="preserve"> Intoarcere pentru cazare la acelasi hotel din zona Mulhouse.</w:t>
      </w:r>
    </w:p>
    <w:p w14:paraId="76417AFF" w14:textId="77777777" w:rsidR="00C8169F" w:rsidRPr="00C8169F" w:rsidRDefault="00C8169F" w:rsidP="00C8169F">
      <w:pPr>
        <w:ind w:left="-567" w:right="227"/>
        <w:jc w:val="both"/>
        <w:rPr>
          <w:rFonts w:asciiTheme="minorHAnsi" w:hAnsiTheme="minorHAnsi" w:cstheme="minorHAnsi"/>
          <w:b/>
          <w:color w:val="0B87C3"/>
          <w:sz w:val="8"/>
          <w:szCs w:val="8"/>
        </w:rPr>
      </w:pPr>
    </w:p>
    <w:p w14:paraId="193F033D" w14:textId="1E5FCF5A" w:rsidR="00ED6F1C" w:rsidRPr="00C30ADD" w:rsidRDefault="00ED6F1C" w:rsidP="00ED6F1C">
      <w:pPr>
        <w:spacing w:before="4" w:after="4"/>
        <w:ind w:left="-567" w:right="227"/>
        <w:jc w:val="both"/>
        <w:rPr>
          <w:rFonts w:asciiTheme="minorHAnsi" w:hAnsiTheme="minorHAnsi" w:cstheme="minorHAnsi"/>
          <w:b/>
          <w:color w:val="0B87C3"/>
          <w:sz w:val="18"/>
          <w:szCs w:val="18"/>
        </w:rPr>
      </w:pPr>
      <w:r w:rsidRPr="00C30ADD">
        <w:rPr>
          <w:rFonts w:asciiTheme="minorHAnsi" w:hAnsiTheme="minorHAnsi" w:cstheme="minorHAnsi"/>
          <w:b/>
          <w:color w:val="0B87C3"/>
          <w:sz w:val="18"/>
          <w:szCs w:val="18"/>
        </w:rPr>
        <w:t xml:space="preserve">Ziua </w:t>
      </w:r>
      <w:r w:rsidR="00F039D5">
        <w:rPr>
          <w:rFonts w:asciiTheme="minorHAnsi" w:hAnsiTheme="minorHAnsi" w:cstheme="minorHAnsi"/>
          <w:b/>
          <w:color w:val="0B87C3"/>
          <w:sz w:val="18"/>
          <w:szCs w:val="18"/>
        </w:rPr>
        <w:t>6</w:t>
      </w:r>
      <w:r w:rsidRPr="00C30ADD">
        <w:rPr>
          <w:rFonts w:asciiTheme="minorHAnsi" w:hAnsiTheme="minorHAnsi" w:cstheme="minorHAnsi"/>
          <w:b/>
          <w:color w:val="0B87C3"/>
          <w:sz w:val="18"/>
          <w:szCs w:val="18"/>
        </w:rPr>
        <w:t>.</w:t>
      </w:r>
      <w:r w:rsidRPr="00C30ADD">
        <w:rPr>
          <w:rFonts w:asciiTheme="minorHAnsi" w:hAnsiTheme="minorHAnsi" w:cstheme="minorHAnsi"/>
          <w:color w:val="0B87C3"/>
          <w:sz w:val="18"/>
          <w:szCs w:val="18"/>
        </w:rPr>
        <w:t xml:space="preserve"> </w:t>
      </w:r>
      <w:r w:rsidRPr="00C30ADD">
        <w:rPr>
          <w:rFonts w:asciiTheme="minorHAnsi" w:hAnsiTheme="minorHAnsi" w:cstheme="minorHAnsi"/>
          <w:b/>
          <w:color w:val="0B87C3"/>
          <w:sz w:val="18"/>
          <w:szCs w:val="18"/>
        </w:rPr>
        <w:t xml:space="preserve">BASEL - BERNA - LAUSANNE </w:t>
      </w:r>
      <w:r>
        <w:rPr>
          <w:rFonts w:asciiTheme="minorHAnsi" w:hAnsiTheme="minorHAnsi" w:cstheme="minorHAnsi"/>
          <w:b/>
          <w:color w:val="0B87C3"/>
          <w:sz w:val="18"/>
          <w:szCs w:val="18"/>
        </w:rPr>
        <w:t xml:space="preserve">- </w:t>
      </w:r>
      <w:r w:rsidRPr="00C30ADD">
        <w:rPr>
          <w:rFonts w:asciiTheme="minorHAnsi" w:hAnsiTheme="minorHAnsi" w:cstheme="minorHAnsi"/>
          <w:b/>
          <w:color w:val="0B87C3"/>
          <w:sz w:val="18"/>
          <w:szCs w:val="18"/>
        </w:rPr>
        <w:t>ANNEMASSE (cca</w:t>
      </w:r>
      <w:r w:rsidRPr="00D208C0">
        <w:rPr>
          <w:rFonts w:asciiTheme="minorHAnsi" w:hAnsiTheme="minorHAnsi" w:cstheme="minorHAnsi"/>
          <w:b/>
          <w:color w:val="0B87C3"/>
          <w:sz w:val="18"/>
          <w:szCs w:val="18"/>
        </w:rPr>
        <w:t>. 325 km</w:t>
      </w:r>
      <w:r w:rsidRPr="00C30ADD">
        <w:rPr>
          <w:rFonts w:asciiTheme="minorHAnsi" w:hAnsiTheme="minorHAnsi" w:cstheme="minorHAnsi"/>
          <w:b/>
          <w:color w:val="0B87C3"/>
          <w:sz w:val="18"/>
          <w:szCs w:val="18"/>
        </w:rPr>
        <w:t>)</w:t>
      </w:r>
    </w:p>
    <w:p w14:paraId="20874FD0" w14:textId="2DD2CDF4" w:rsidR="00ED6F1C" w:rsidRDefault="00ED6F1C" w:rsidP="00ED6F1C">
      <w:pPr>
        <w:spacing w:before="4" w:after="4"/>
        <w:ind w:left="-567" w:right="227"/>
        <w:jc w:val="both"/>
        <w:rPr>
          <w:rFonts w:asciiTheme="minorHAnsi" w:hAnsiTheme="minorHAnsi" w:cstheme="minorHAnsi"/>
          <w:sz w:val="18"/>
          <w:szCs w:val="18"/>
        </w:rPr>
      </w:pPr>
      <w:r w:rsidRPr="00C30ADD">
        <w:rPr>
          <w:rFonts w:asciiTheme="minorHAnsi" w:hAnsiTheme="minorHAnsi" w:cstheme="minorHAnsi"/>
          <w:sz w:val="18"/>
          <w:szCs w:val="18"/>
        </w:rPr>
        <w:t xml:space="preserve">Mic dejun. Incepem ziua cu o vizita in Basel, al doilea oras ca marime al Elvetiei si al treilea din punct de vedere al numarului de locuitori, unde la fiecare kilometru patrat se afla un muzeu. Descoperim la pas centrul vechi </w:t>
      </w:r>
      <w:r w:rsidR="00BD6016">
        <w:rPr>
          <w:rFonts w:asciiTheme="minorHAnsi" w:hAnsiTheme="minorHAnsi" w:cstheme="minorHAnsi"/>
          <w:sz w:val="18"/>
          <w:szCs w:val="18"/>
        </w:rPr>
        <w:t>-</w:t>
      </w:r>
      <w:r w:rsidRPr="00C30ADD">
        <w:rPr>
          <w:rFonts w:asciiTheme="minorHAnsi" w:hAnsiTheme="minorHAnsi" w:cstheme="minorHAnsi"/>
          <w:sz w:val="18"/>
          <w:szCs w:val="18"/>
        </w:rPr>
        <w:t xml:space="preserve"> Catedrala Munster, </w:t>
      </w:r>
      <w:r w:rsidRPr="00C30ADD">
        <w:rPr>
          <w:rFonts w:asciiTheme="minorHAnsi" w:hAnsiTheme="minorHAnsi" w:cstheme="minorHAnsi"/>
          <w:b/>
          <w:bCs/>
          <w:i/>
          <w:iCs/>
          <w:sz w:val="18"/>
          <w:szCs w:val="18"/>
        </w:rPr>
        <w:t>Primaria, Markplaz, Spalentor</w:t>
      </w:r>
      <w:r w:rsidRPr="00C30ADD">
        <w:rPr>
          <w:rFonts w:asciiTheme="minorHAnsi" w:hAnsiTheme="minorHAnsi" w:cstheme="minorHAnsi"/>
          <w:sz w:val="18"/>
          <w:szCs w:val="18"/>
        </w:rPr>
        <w:t>.</w:t>
      </w:r>
      <w:r w:rsidRPr="0003562A">
        <w:rPr>
          <w:rFonts w:asciiTheme="minorHAnsi" w:hAnsiTheme="minorHAnsi" w:cstheme="minorHAnsi"/>
          <w:sz w:val="18"/>
          <w:szCs w:val="18"/>
        </w:rPr>
        <w:t xml:space="preserve"> </w:t>
      </w:r>
      <w:r w:rsidRPr="00C30ADD">
        <w:rPr>
          <w:rFonts w:asciiTheme="minorHAnsi" w:hAnsiTheme="minorHAnsi" w:cstheme="minorHAnsi"/>
          <w:sz w:val="18"/>
          <w:szCs w:val="18"/>
        </w:rPr>
        <w:t xml:space="preserve">Continuam apoi cu Berna, capitala Elvetiei, unde vizitam centrul istoric- monument UNESCO, cu stradute pitoresti flancate cu arcade - Marktgasse si Kramgasse si cu numeroase fantani decorate cu statui. Incepem turul pietonal de la </w:t>
      </w:r>
      <w:r w:rsidRPr="00C30ADD">
        <w:rPr>
          <w:rFonts w:asciiTheme="minorHAnsi" w:hAnsiTheme="minorHAnsi" w:cstheme="minorHAnsi"/>
          <w:b/>
          <w:i/>
          <w:sz w:val="18"/>
          <w:szCs w:val="18"/>
        </w:rPr>
        <w:t>Barengraben</w:t>
      </w:r>
      <w:r w:rsidRPr="00C30ADD">
        <w:rPr>
          <w:rFonts w:asciiTheme="minorHAnsi" w:hAnsiTheme="minorHAnsi" w:cstheme="minorHAnsi"/>
          <w:sz w:val="18"/>
          <w:szCs w:val="18"/>
        </w:rPr>
        <w:t xml:space="preserve"> - Groapa cu Ursi, simbolul orasului, </w:t>
      </w:r>
      <w:r w:rsidRPr="00C30ADD">
        <w:rPr>
          <w:rFonts w:asciiTheme="minorHAnsi" w:hAnsiTheme="minorHAnsi" w:cstheme="minorHAnsi"/>
          <w:b/>
          <w:i/>
          <w:sz w:val="18"/>
          <w:szCs w:val="18"/>
        </w:rPr>
        <w:t>Primaria</w:t>
      </w:r>
      <w:r w:rsidRPr="00C30ADD">
        <w:rPr>
          <w:rFonts w:asciiTheme="minorHAnsi" w:hAnsiTheme="minorHAnsi" w:cstheme="minorHAnsi"/>
          <w:sz w:val="18"/>
          <w:szCs w:val="18"/>
        </w:rPr>
        <w:t xml:space="preserve">, </w:t>
      </w:r>
      <w:r w:rsidRPr="00C30ADD">
        <w:rPr>
          <w:rFonts w:asciiTheme="minorHAnsi" w:hAnsiTheme="minorHAnsi" w:cstheme="minorHAnsi"/>
          <w:b/>
          <w:i/>
          <w:sz w:val="18"/>
          <w:szCs w:val="18"/>
        </w:rPr>
        <w:t>Turnul cu Ceas</w:t>
      </w:r>
      <w:r w:rsidRPr="00C30ADD">
        <w:rPr>
          <w:rFonts w:asciiTheme="minorHAnsi" w:hAnsiTheme="minorHAnsi" w:cstheme="minorHAnsi"/>
          <w:sz w:val="18"/>
          <w:szCs w:val="18"/>
        </w:rPr>
        <w:t xml:space="preserve"> “Zytglogge” si Catedrala Sf. Vicentiu, construita in stilul goticului tarziu, avand un turn impresionant, cel mai inalt din Elvetia. </w:t>
      </w:r>
      <w:r>
        <w:rPr>
          <w:rFonts w:asciiTheme="minorHAnsi" w:hAnsiTheme="minorHAnsi" w:cstheme="minorHAnsi"/>
          <w:sz w:val="18"/>
          <w:szCs w:val="18"/>
        </w:rPr>
        <w:t xml:space="preserve">Urmeaza </w:t>
      </w:r>
      <w:r w:rsidRPr="00C30ADD">
        <w:rPr>
          <w:rFonts w:asciiTheme="minorHAnsi" w:hAnsiTheme="minorHAnsi" w:cstheme="minorHAnsi"/>
          <w:sz w:val="18"/>
          <w:szCs w:val="18"/>
        </w:rPr>
        <w:t xml:space="preserve">Lausanne, </w:t>
      </w:r>
      <w:r>
        <w:rPr>
          <w:rFonts w:asciiTheme="minorHAnsi" w:hAnsiTheme="minorHAnsi" w:cstheme="minorHAnsi"/>
          <w:sz w:val="18"/>
          <w:szCs w:val="18"/>
        </w:rPr>
        <w:t xml:space="preserve">unde </w:t>
      </w:r>
      <w:r w:rsidRPr="00C30ADD">
        <w:rPr>
          <w:rFonts w:asciiTheme="minorHAnsi" w:hAnsiTheme="minorHAnsi" w:cstheme="minorHAnsi"/>
          <w:sz w:val="18"/>
          <w:szCs w:val="18"/>
        </w:rPr>
        <w:t xml:space="preserve">ne deplasam prin centrul istoric spre </w:t>
      </w:r>
      <w:r w:rsidRPr="00C30ADD">
        <w:rPr>
          <w:rFonts w:asciiTheme="minorHAnsi" w:hAnsiTheme="minorHAnsi" w:cstheme="minorHAnsi"/>
          <w:b/>
          <w:i/>
          <w:sz w:val="18"/>
          <w:szCs w:val="18"/>
        </w:rPr>
        <w:t>Catedrala</w:t>
      </w:r>
      <w:r w:rsidRPr="00C30ADD">
        <w:rPr>
          <w:rFonts w:asciiTheme="minorHAnsi" w:hAnsiTheme="minorHAnsi" w:cstheme="minorHAnsi"/>
          <w:sz w:val="18"/>
          <w:szCs w:val="18"/>
        </w:rPr>
        <w:t xml:space="preserve"> construita in sec. XIII in stil gotic, de pe esplanada careia avem o</w:t>
      </w:r>
    </w:p>
    <w:p w14:paraId="216C0903" w14:textId="2B1951FE" w:rsidR="00ED6F1C" w:rsidRDefault="00ED6F1C" w:rsidP="00ED6F1C">
      <w:pPr>
        <w:spacing w:before="4" w:after="4"/>
        <w:ind w:left="-567" w:right="227"/>
        <w:jc w:val="both"/>
        <w:rPr>
          <w:rFonts w:asciiTheme="minorHAnsi" w:hAnsiTheme="minorHAnsi" w:cstheme="minorHAnsi"/>
          <w:sz w:val="18"/>
          <w:szCs w:val="18"/>
        </w:rPr>
      </w:pPr>
      <w:r w:rsidRPr="00C30ADD">
        <w:rPr>
          <w:rFonts w:asciiTheme="minorHAnsi" w:hAnsiTheme="minorHAnsi" w:cstheme="minorHAnsi"/>
          <w:sz w:val="18"/>
          <w:szCs w:val="18"/>
        </w:rPr>
        <w:t xml:space="preserve">priveliste larga spre </w:t>
      </w:r>
      <w:r w:rsidRPr="00C30ADD">
        <w:rPr>
          <w:rFonts w:asciiTheme="minorHAnsi" w:hAnsiTheme="minorHAnsi" w:cstheme="minorHAnsi"/>
          <w:b/>
          <w:i/>
          <w:sz w:val="18"/>
          <w:szCs w:val="18"/>
        </w:rPr>
        <w:t>Palatul Rumine</w:t>
      </w:r>
      <w:r w:rsidRPr="00C30ADD">
        <w:rPr>
          <w:rFonts w:asciiTheme="minorHAnsi" w:hAnsiTheme="minorHAnsi" w:cstheme="minorHAnsi"/>
          <w:sz w:val="18"/>
          <w:szCs w:val="18"/>
        </w:rPr>
        <w:t xml:space="preserve">, o impresionanata contructie in stilul renasterii Florentine si </w:t>
      </w:r>
      <w:r w:rsidRPr="00C30ADD">
        <w:rPr>
          <w:rFonts w:asciiTheme="minorHAnsi" w:hAnsiTheme="minorHAnsi" w:cstheme="minorHAnsi"/>
          <w:b/>
          <w:i/>
          <w:sz w:val="18"/>
          <w:szCs w:val="18"/>
        </w:rPr>
        <w:t>spre Muzeul de Istorie</w:t>
      </w:r>
      <w:r w:rsidRPr="00C30ADD">
        <w:rPr>
          <w:rFonts w:asciiTheme="minorHAnsi" w:hAnsiTheme="minorHAnsi" w:cstheme="minorHAnsi"/>
          <w:sz w:val="18"/>
          <w:szCs w:val="18"/>
        </w:rPr>
        <w:t>, gazduit in fostul palat al Episcopului.</w:t>
      </w:r>
      <w:r>
        <w:rPr>
          <w:rFonts w:asciiTheme="minorHAnsi" w:hAnsiTheme="minorHAnsi" w:cstheme="minorHAnsi"/>
          <w:sz w:val="18"/>
          <w:szCs w:val="18"/>
        </w:rPr>
        <w:t xml:space="preserve"> </w:t>
      </w:r>
      <w:r w:rsidRPr="00C30ADD">
        <w:rPr>
          <w:rFonts w:asciiTheme="minorHAnsi" w:hAnsiTheme="minorHAnsi" w:cstheme="minorHAnsi"/>
          <w:sz w:val="18"/>
          <w:szCs w:val="18"/>
        </w:rPr>
        <w:t xml:space="preserve">Traseul continua </w:t>
      </w:r>
      <w:r w:rsidRPr="009B0060">
        <w:rPr>
          <w:rFonts w:asciiTheme="minorHAnsi" w:hAnsiTheme="minorHAnsi" w:cstheme="minorHAnsi"/>
          <w:sz w:val="18"/>
          <w:szCs w:val="18"/>
        </w:rPr>
        <w:t>pe malul lacului Geneva pentru cazare in apropiere de Geneva, in Annemasse, la hotel</w:t>
      </w:r>
      <w:r w:rsidRPr="005469BA">
        <w:rPr>
          <w:rFonts w:asciiTheme="minorHAnsi" w:hAnsiTheme="minorHAnsi" w:cstheme="minorHAnsi"/>
          <w:sz w:val="18"/>
          <w:szCs w:val="18"/>
        </w:rPr>
        <w:t xml:space="preserve"> </w:t>
      </w:r>
      <w:r w:rsidR="005469BA" w:rsidRPr="005469BA">
        <w:rPr>
          <w:rFonts w:asciiTheme="minorHAnsi" w:hAnsiTheme="minorHAnsi" w:cstheme="minorHAnsi"/>
          <w:sz w:val="18"/>
          <w:szCs w:val="18"/>
        </w:rPr>
        <w:t>Oskar Hôtel</w:t>
      </w:r>
      <w:r w:rsidRPr="009B0060">
        <w:rPr>
          <w:rFonts w:asciiTheme="minorHAnsi" w:hAnsiTheme="minorHAnsi" w:cstheme="minorHAnsi"/>
          <w:sz w:val="18"/>
          <w:szCs w:val="18"/>
        </w:rPr>
        <w:t xml:space="preserve"> / similar.</w:t>
      </w:r>
    </w:p>
    <w:p w14:paraId="736FD9BC" w14:textId="77777777" w:rsidR="00C8169F" w:rsidRPr="00C8169F" w:rsidRDefault="00C8169F" w:rsidP="00C8169F">
      <w:pPr>
        <w:ind w:left="-567" w:right="227"/>
        <w:jc w:val="both"/>
        <w:rPr>
          <w:rFonts w:asciiTheme="minorHAnsi" w:hAnsiTheme="minorHAnsi" w:cstheme="minorHAnsi"/>
          <w:b/>
          <w:color w:val="0B87C3"/>
          <w:sz w:val="8"/>
          <w:szCs w:val="8"/>
        </w:rPr>
      </w:pPr>
    </w:p>
    <w:p w14:paraId="1E2FDB5F" w14:textId="5E97EB93" w:rsidR="00ED6F1C" w:rsidRPr="00C30ADD" w:rsidRDefault="00ED6F1C" w:rsidP="00ED6F1C">
      <w:pPr>
        <w:spacing w:before="4" w:after="4"/>
        <w:ind w:left="-567" w:right="227"/>
        <w:jc w:val="both"/>
        <w:rPr>
          <w:rFonts w:asciiTheme="minorHAnsi" w:hAnsiTheme="minorHAnsi" w:cstheme="minorHAnsi"/>
          <w:b/>
          <w:color w:val="0B87C3"/>
          <w:sz w:val="18"/>
          <w:szCs w:val="18"/>
        </w:rPr>
      </w:pPr>
      <w:r w:rsidRPr="00C30ADD">
        <w:rPr>
          <w:rFonts w:asciiTheme="minorHAnsi" w:hAnsiTheme="minorHAnsi" w:cstheme="minorHAnsi"/>
          <w:b/>
          <w:color w:val="0B87C3"/>
          <w:sz w:val="18"/>
          <w:szCs w:val="18"/>
        </w:rPr>
        <w:t xml:space="preserve">Ziua </w:t>
      </w:r>
      <w:r w:rsidR="00F039D5">
        <w:rPr>
          <w:rFonts w:asciiTheme="minorHAnsi" w:hAnsiTheme="minorHAnsi" w:cstheme="minorHAnsi"/>
          <w:b/>
          <w:color w:val="0B87C3"/>
          <w:sz w:val="18"/>
          <w:szCs w:val="18"/>
        </w:rPr>
        <w:t>7</w:t>
      </w:r>
      <w:r w:rsidRPr="00C30ADD">
        <w:rPr>
          <w:rFonts w:asciiTheme="minorHAnsi" w:hAnsiTheme="minorHAnsi" w:cstheme="minorHAnsi"/>
          <w:b/>
          <w:color w:val="0B87C3"/>
          <w:sz w:val="18"/>
          <w:szCs w:val="18"/>
        </w:rPr>
        <w:t>.</w:t>
      </w:r>
      <w:r w:rsidRPr="00C30ADD">
        <w:rPr>
          <w:rFonts w:asciiTheme="minorHAnsi" w:hAnsiTheme="minorHAnsi" w:cstheme="minorHAnsi"/>
          <w:color w:val="0B87C3"/>
          <w:sz w:val="18"/>
          <w:szCs w:val="18"/>
        </w:rPr>
        <w:t xml:space="preserve"> </w:t>
      </w:r>
      <w:r w:rsidRPr="00C30ADD">
        <w:rPr>
          <w:rFonts w:asciiTheme="minorHAnsi" w:hAnsiTheme="minorHAnsi" w:cstheme="minorHAnsi"/>
          <w:b/>
          <w:color w:val="0B87C3"/>
          <w:sz w:val="18"/>
          <w:szCs w:val="18"/>
        </w:rPr>
        <w:t xml:space="preserve">GENEVA - </w:t>
      </w:r>
      <w:r w:rsidRPr="00C30ADD">
        <w:rPr>
          <w:rFonts w:asciiTheme="minorHAnsi" w:hAnsiTheme="minorHAnsi" w:cstheme="minorHAnsi"/>
          <w:b/>
          <w:i/>
          <w:iCs/>
          <w:color w:val="0B87C3"/>
          <w:sz w:val="18"/>
          <w:szCs w:val="18"/>
        </w:rPr>
        <w:t>CHAMONIX - MONT BLANC - VF. AIGUILLE DU MIDI</w:t>
      </w:r>
      <w:r w:rsidRPr="00C30ADD">
        <w:rPr>
          <w:rFonts w:asciiTheme="minorHAnsi" w:hAnsiTheme="minorHAnsi" w:cstheme="minorHAnsi"/>
          <w:b/>
          <w:color w:val="0B87C3"/>
          <w:sz w:val="18"/>
          <w:szCs w:val="18"/>
        </w:rPr>
        <w:t xml:space="preserve"> (cca</w:t>
      </w:r>
      <w:r w:rsidRPr="00D208C0">
        <w:rPr>
          <w:rFonts w:asciiTheme="minorHAnsi" w:hAnsiTheme="minorHAnsi" w:cstheme="minorHAnsi"/>
          <w:b/>
          <w:color w:val="0B87C3"/>
          <w:sz w:val="18"/>
          <w:szCs w:val="18"/>
        </w:rPr>
        <w:t>. 165 km</w:t>
      </w:r>
      <w:r w:rsidRPr="00C30ADD">
        <w:rPr>
          <w:rFonts w:asciiTheme="minorHAnsi" w:hAnsiTheme="minorHAnsi" w:cstheme="minorHAnsi"/>
          <w:b/>
          <w:color w:val="0B87C3"/>
          <w:sz w:val="18"/>
          <w:szCs w:val="18"/>
        </w:rPr>
        <w:t>)</w:t>
      </w:r>
    </w:p>
    <w:p w14:paraId="2CFF8429" w14:textId="7797D08A" w:rsidR="00ED6F1C" w:rsidRPr="00C30ADD" w:rsidRDefault="00ED6F1C" w:rsidP="00ED6F1C">
      <w:pPr>
        <w:spacing w:before="4" w:after="4"/>
        <w:ind w:left="-567" w:right="227"/>
        <w:rPr>
          <w:rFonts w:asciiTheme="minorHAnsi" w:hAnsiTheme="minorHAnsi" w:cstheme="minorHAnsi"/>
          <w:b/>
          <w:sz w:val="18"/>
          <w:szCs w:val="18"/>
        </w:rPr>
      </w:pPr>
      <w:r w:rsidRPr="00C30ADD">
        <w:rPr>
          <w:rFonts w:asciiTheme="minorHAnsi" w:hAnsiTheme="minorHAnsi" w:cstheme="minorHAnsi"/>
          <w:sz w:val="18"/>
          <w:szCs w:val="18"/>
        </w:rPr>
        <w:t xml:space="preserve">Mic dejun. Plecam spre Geneva, </w:t>
      </w:r>
      <w:r w:rsidRPr="00C30ADD">
        <w:rPr>
          <w:rFonts w:asciiTheme="minorHAnsi" w:hAnsiTheme="minorHAnsi" w:cstheme="minorHAnsi"/>
          <w:sz w:val="18"/>
          <w:szCs w:val="18"/>
          <w:shd w:val="clear" w:color="auto" w:fill="FFFFFF"/>
        </w:rPr>
        <w:t xml:space="preserve">si admiram trei din atractiile orasului, inainte de a porni in turul pietonal: </w:t>
      </w:r>
      <w:r w:rsidRPr="00C30ADD">
        <w:rPr>
          <w:rFonts w:asciiTheme="minorHAnsi" w:hAnsiTheme="minorHAnsi" w:cstheme="minorHAnsi"/>
          <w:b/>
          <w:i/>
          <w:sz w:val="18"/>
          <w:szCs w:val="18"/>
        </w:rPr>
        <w:t>Jet d`eau -</w:t>
      </w:r>
      <w:r w:rsidRPr="00C30ADD">
        <w:rPr>
          <w:rFonts w:asciiTheme="minorHAnsi" w:hAnsiTheme="minorHAnsi" w:cstheme="minorHAnsi"/>
          <w:sz w:val="18"/>
          <w:szCs w:val="18"/>
        </w:rPr>
        <w:t xml:space="preserve"> cea mai inalta fantana arteziana din lume (145 m), L’horologe Fleurie </w:t>
      </w:r>
      <w:r>
        <w:rPr>
          <w:rFonts w:asciiTheme="minorHAnsi" w:hAnsiTheme="minorHAnsi" w:cstheme="minorHAnsi"/>
          <w:sz w:val="18"/>
          <w:szCs w:val="18"/>
        </w:rPr>
        <w:t>(</w:t>
      </w:r>
      <w:r w:rsidRPr="00C30ADD">
        <w:rPr>
          <w:rFonts w:asciiTheme="minorHAnsi" w:hAnsiTheme="minorHAnsi" w:cstheme="minorHAnsi"/>
          <w:sz w:val="18"/>
          <w:szCs w:val="18"/>
        </w:rPr>
        <w:t>Ceasul cu flori</w:t>
      </w:r>
      <w:r>
        <w:rPr>
          <w:rFonts w:asciiTheme="minorHAnsi" w:hAnsiTheme="minorHAnsi" w:cstheme="minorHAnsi"/>
          <w:sz w:val="18"/>
          <w:szCs w:val="18"/>
        </w:rPr>
        <w:t>)</w:t>
      </w:r>
      <w:r w:rsidRPr="00C30ADD">
        <w:rPr>
          <w:rFonts w:asciiTheme="minorHAnsi" w:hAnsiTheme="minorHAnsi" w:cstheme="minorHAnsi"/>
          <w:sz w:val="18"/>
          <w:szCs w:val="18"/>
        </w:rPr>
        <w:t xml:space="preserve">, avand limba secundarului de peste 2.5 m (cel mai mare din lume) si </w:t>
      </w:r>
      <w:r w:rsidRPr="00C30ADD">
        <w:rPr>
          <w:rFonts w:asciiTheme="minorHAnsi" w:hAnsiTheme="minorHAnsi" w:cstheme="minorHAnsi"/>
          <w:sz w:val="18"/>
          <w:szCs w:val="18"/>
          <w:shd w:val="clear" w:color="auto" w:fill="FFFFFF"/>
        </w:rPr>
        <w:t>Podul Mont Blanc- cel mai mare din oras</w:t>
      </w:r>
      <w:r w:rsidRPr="00C30ADD">
        <w:rPr>
          <w:rFonts w:asciiTheme="minorHAnsi" w:hAnsiTheme="minorHAnsi" w:cstheme="minorHAnsi"/>
          <w:sz w:val="18"/>
          <w:szCs w:val="18"/>
        </w:rPr>
        <w:t>. Parcurgem pietonal Orasul Vechi, pitoresc asezat in jurul colinei Catedralei St. Pierre- constuita intre sec. XII-XIII cu</w:t>
      </w:r>
      <w:r>
        <w:rPr>
          <w:rFonts w:asciiTheme="minorHAnsi" w:hAnsiTheme="minorHAnsi" w:cstheme="minorHAnsi"/>
          <w:sz w:val="18"/>
          <w:szCs w:val="18"/>
        </w:rPr>
        <w:t xml:space="preserve"> </w:t>
      </w:r>
      <w:r w:rsidRPr="00C30ADD">
        <w:rPr>
          <w:rFonts w:asciiTheme="minorHAnsi" w:hAnsiTheme="minorHAnsi" w:cstheme="minorHAnsi"/>
          <w:sz w:val="18"/>
          <w:szCs w:val="18"/>
        </w:rPr>
        <w:t xml:space="preserve">interior gotic, simplu dar impresionanat, spre </w:t>
      </w:r>
      <w:r w:rsidRPr="00C30ADD">
        <w:rPr>
          <w:rFonts w:asciiTheme="minorHAnsi" w:hAnsiTheme="minorHAnsi" w:cstheme="minorHAnsi"/>
          <w:b/>
          <w:i/>
          <w:sz w:val="18"/>
          <w:szCs w:val="18"/>
        </w:rPr>
        <w:t xml:space="preserve">Maison Tavel </w:t>
      </w:r>
      <w:r w:rsidRPr="00C30ADD">
        <w:rPr>
          <w:rFonts w:asciiTheme="minorHAnsi" w:hAnsiTheme="minorHAnsi" w:cstheme="minorHAnsi"/>
          <w:sz w:val="18"/>
          <w:szCs w:val="18"/>
        </w:rPr>
        <w:t>-</w:t>
      </w:r>
      <w:r w:rsidRPr="00C30ADD">
        <w:rPr>
          <w:rFonts w:asciiTheme="minorHAnsi" w:hAnsiTheme="minorHAnsi" w:cstheme="minorHAnsi"/>
          <w:b/>
          <w:i/>
          <w:sz w:val="18"/>
          <w:szCs w:val="18"/>
        </w:rPr>
        <w:t xml:space="preserve"> </w:t>
      </w:r>
      <w:r w:rsidRPr="00C30ADD">
        <w:rPr>
          <w:rFonts w:asciiTheme="minorHAnsi" w:hAnsiTheme="minorHAnsi" w:cstheme="minorHAnsi"/>
          <w:sz w:val="18"/>
          <w:szCs w:val="18"/>
        </w:rPr>
        <w:t xml:space="preserve">ce pastreaza arhitectura medievala si ramane cea mai veche cladire din oras. </w:t>
      </w:r>
      <w:r w:rsidRPr="00C30ADD">
        <w:rPr>
          <w:rFonts w:asciiTheme="minorHAnsi" w:hAnsiTheme="minorHAnsi" w:cstheme="minorHAnsi"/>
          <w:b/>
          <w:i/>
          <w:sz w:val="18"/>
          <w:szCs w:val="18"/>
        </w:rPr>
        <w:t>Primaria</w:t>
      </w:r>
      <w:r w:rsidRPr="00C30ADD">
        <w:rPr>
          <w:rFonts w:asciiTheme="minorHAnsi" w:hAnsiTheme="minorHAnsi" w:cstheme="minorHAnsi"/>
          <w:sz w:val="18"/>
          <w:szCs w:val="18"/>
        </w:rPr>
        <w:t xml:space="preserve"> cu stilul sau renascentist este locul unde s-a semnat prima Conventie a Crucii Rosii, iar </w:t>
      </w:r>
      <w:r w:rsidRPr="00C30ADD">
        <w:rPr>
          <w:rFonts w:asciiTheme="minorHAnsi" w:hAnsiTheme="minorHAnsi" w:cstheme="minorHAnsi"/>
          <w:sz w:val="18"/>
          <w:szCs w:val="18"/>
          <w:shd w:val="clear" w:color="auto" w:fill="FFFFFF"/>
        </w:rPr>
        <w:t xml:space="preserve">Place Neuve, unde incheiem turul, este dominata de cele 3 cladiri dedicate culturii: </w:t>
      </w:r>
      <w:r w:rsidRPr="00C30ADD">
        <w:rPr>
          <w:rFonts w:asciiTheme="minorHAnsi" w:hAnsiTheme="minorHAnsi" w:cstheme="minorHAnsi"/>
          <w:b/>
          <w:i/>
          <w:sz w:val="18"/>
          <w:szCs w:val="18"/>
          <w:shd w:val="clear" w:color="auto" w:fill="FFFFFF"/>
        </w:rPr>
        <w:t>Conservatorul de Muzica,</w:t>
      </w:r>
      <w:r w:rsidRPr="00C30ADD">
        <w:rPr>
          <w:rFonts w:asciiTheme="minorHAnsi" w:hAnsiTheme="minorHAnsi" w:cstheme="minorHAnsi"/>
          <w:sz w:val="18"/>
          <w:szCs w:val="18"/>
          <w:shd w:val="clear" w:color="auto" w:fill="FFFFFF"/>
        </w:rPr>
        <w:t xml:space="preserve"> </w:t>
      </w:r>
      <w:r w:rsidRPr="00C30ADD">
        <w:rPr>
          <w:rFonts w:asciiTheme="minorHAnsi" w:hAnsiTheme="minorHAnsi" w:cstheme="minorHAnsi"/>
          <w:b/>
          <w:i/>
          <w:sz w:val="18"/>
          <w:szCs w:val="18"/>
          <w:shd w:val="clear" w:color="auto" w:fill="FFFFFF"/>
        </w:rPr>
        <w:t>Grand Theatre</w:t>
      </w:r>
      <w:r w:rsidRPr="00C30ADD">
        <w:rPr>
          <w:rFonts w:asciiTheme="minorHAnsi" w:hAnsiTheme="minorHAnsi" w:cstheme="minorHAnsi"/>
          <w:sz w:val="18"/>
          <w:szCs w:val="18"/>
          <w:shd w:val="clear" w:color="auto" w:fill="FFFFFF"/>
        </w:rPr>
        <w:t xml:space="preserve"> si </w:t>
      </w:r>
      <w:r w:rsidRPr="00C30ADD">
        <w:rPr>
          <w:rFonts w:asciiTheme="minorHAnsi" w:hAnsiTheme="minorHAnsi" w:cstheme="minorHAnsi"/>
          <w:b/>
          <w:i/>
          <w:sz w:val="18"/>
          <w:szCs w:val="18"/>
          <w:shd w:val="clear" w:color="auto" w:fill="FFFFFF"/>
        </w:rPr>
        <w:t>Muzeul Rath</w:t>
      </w:r>
      <w:r w:rsidRPr="00C30ADD">
        <w:rPr>
          <w:rFonts w:asciiTheme="minorHAnsi" w:hAnsiTheme="minorHAnsi" w:cstheme="minorHAnsi"/>
          <w:sz w:val="18"/>
          <w:szCs w:val="18"/>
          <w:shd w:val="clear" w:color="auto" w:fill="FFFFFF"/>
        </w:rPr>
        <w:t>.</w:t>
      </w:r>
      <w:r w:rsidRPr="00C30ADD">
        <w:rPr>
          <w:rFonts w:asciiTheme="minorHAnsi" w:hAnsiTheme="minorHAnsi" w:cstheme="minorHAnsi"/>
          <w:sz w:val="18"/>
          <w:szCs w:val="18"/>
        </w:rPr>
        <w:t xml:space="preserve"> </w:t>
      </w:r>
      <w:r w:rsidRPr="00C30ADD">
        <w:rPr>
          <w:rFonts w:asciiTheme="minorHAnsi" w:hAnsiTheme="minorHAnsi" w:cstheme="minorHAnsi"/>
          <w:sz w:val="18"/>
          <w:szCs w:val="18"/>
          <w:shd w:val="clear" w:color="auto" w:fill="FFFFFF"/>
        </w:rPr>
        <w:t xml:space="preserve">Timp liber in Geneva sau excursie </w:t>
      </w:r>
      <w:r w:rsidRPr="009B0060">
        <w:rPr>
          <w:rFonts w:asciiTheme="minorHAnsi" w:hAnsiTheme="minorHAnsi" w:cstheme="minorHAnsi"/>
          <w:sz w:val="18"/>
          <w:szCs w:val="18"/>
          <w:shd w:val="clear" w:color="auto" w:fill="FFFFFF"/>
        </w:rPr>
        <w:t xml:space="preserve">optionala </w:t>
      </w:r>
      <w:r w:rsidRPr="005469BA">
        <w:rPr>
          <w:rFonts w:asciiTheme="minorHAnsi" w:hAnsiTheme="minorHAnsi" w:cstheme="minorHAnsi"/>
          <w:sz w:val="18"/>
          <w:szCs w:val="18"/>
          <w:shd w:val="clear" w:color="auto" w:fill="FFFFFF"/>
        </w:rPr>
        <w:t>(40 €) la</w:t>
      </w:r>
      <w:r w:rsidRPr="00C30ADD">
        <w:rPr>
          <w:rFonts w:asciiTheme="minorHAnsi" w:hAnsiTheme="minorHAnsi" w:cstheme="minorHAnsi"/>
          <w:sz w:val="18"/>
          <w:szCs w:val="18"/>
          <w:shd w:val="clear" w:color="auto" w:fill="FFFFFF"/>
        </w:rPr>
        <w:t xml:space="preserve"> Chamonix- Mont Blanc, capitala mondiala a sporturilor de iarna, </w:t>
      </w:r>
      <w:r w:rsidR="00F039D5">
        <w:rPr>
          <w:rFonts w:asciiTheme="minorHAnsi" w:hAnsiTheme="minorHAnsi" w:cstheme="minorHAnsi"/>
          <w:sz w:val="18"/>
          <w:szCs w:val="18"/>
          <w:shd w:val="clear" w:color="auto" w:fill="FFFFFF"/>
        </w:rPr>
        <w:t>pentru</w:t>
      </w:r>
      <w:r w:rsidRPr="00C30ADD">
        <w:rPr>
          <w:rFonts w:asciiTheme="minorHAnsi" w:hAnsiTheme="minorHAnsi" w:cstheme="minorHAnsi"/>
          <w:sz w:val="18"/>
          <w:szCs w:val="18"/>
          <w:shd w:val="clear" w:color="auto" w:fill="FFFFFF"/>
        </w:rPr>
        <w:t xml:space="preserve"> o experienta de neuitat</w:t>
      </w:r>
      <w:r w:rsidR="00F039D5">
        <w:rPr>
          <w:rFonts w:asciiTheme="minorHAnsi" w:hAnsiTheme="minorHAnsi" w:cstheme="minorHAnsi"/>
          <w:sz w:val="18"/>
          <w:szCs w:val="18"/>
          <w:shd w:val="clear" w:color="auto" w:fill="FFFFFF"/>
        </w:rPr>
        <w:t>.</w:t>
      </w:r>
      <w:r w:rsidRPr="00C30ADD">
        <w:rPr>
          <w:rFonts w:asciiTheme="minorHAnsi" w:hAnsiTheme="minorHAnsi" w:cstheme="minorHAnsi"/>
          <w:sz w:val="18"/>
          <w:szCs w:val="18"/>
          <w:shd w:val="clear" w:color="auto" w:fill="FFFFFF"/>
        </w:rPr>
        <w:t xml:space="preserve"> </w:t>
      </w:r>
      <w:r w:rsidR="00F039D5">
        <w:rPr>
          <w:rFonts w:asciiTheme="minorHAnsi" w:hAnsiTheme="minorHAnsi" w:cstheme="minorHAnsi"/>
          <w:sz w:val="18"/>
          <w:szCs w:val="18"/>
          <w:shd w:val="clear" w:color="auto" w:fill="FFFFFF"/>
        </w:rPr>
        <w:t>U</w:t>
      </w:r>
      <w:r w:rsidRPr="00C30ADD">
        <w:rPr>
          <w:rFonts w:asciiTheme="minorHAnsi" w:hAnsiTheme="minorHAnsi" w:cstheme="minorHAnsi"/>
          <w:sz w:val="18"/>
          <w:szCs w:val="18"/>
          <w:shd w:val="clear" w:color="auto" w:fill="FFFFFF"/>
        </w:rPr>
        <w:t>rca</w:t>
      </w:r>
      <w:r w:rsidR="00F039D5">
        <w:rPr>
          <w:rFonts w:asciiTheme="minorHAnsi" w:hAnsiTheme="minorHAnsi" w:cstheme="minorHAnsi"/>
          <w:sz w:val="18"/>
          <w:szCs w:val="18"/>
          <w:shd w:val="clear" w:color="auto" w:fill="FFFFFF"/>
        </w:rPr>
        <w:t>m</w:t>
      </w:r>
      <w:r w:rsidRPr="00C30ADD">
        <w:rPr>
          <w:rFonts w:asciiTheme="minorHAnsi" w:hAnsiTheme="minorHAnsi" w:cstheme="minorHAnsi"/>
          <w:sz w:val="18"/>
          <w:szCs w:val="18"/>
          <w:shd w:val="clear" w:color="auto" w:fill="FFFFFF"/>
        </w:rPr>
        <w:t xml:space="preserve"> contra-cost (daca vremea permite) cu cea mai moderna telecabina din Europa, catre statia Aiguille du Midi (3.842m), care dispune de o terasa cu deschidere de 360 de grade si putem admira in apropiere varful Mont Blanc - stapanul absolut al Alpilor. Intoarcere in Annemasse pentru cazare.</w:t>
      </w:r>
    </w:p>
    <w:p w14:paraId="6BC84B25" w14:textId="77777777" w:rsidR="00C8169F" w:rsidRPr="00C8169F" w:rsidRDefault="00C8169F" w:rsidP="00C8169F">
      <w:pPr>
        <w:ind w:left="-567" w:right="227"/>
        <w:jc w:val="both"/>
        <w:rPr>
          <w:rFonts w:asciiTheme="minorHAnsi" w:hAnsiTheme="minorHAnsi" w:cstheme="minorHAnsi"/>
          <w:b/>
          <w:color w:val="0B87C3"/>
          <w:sz w:val="8"/>
          <w:szCs w:val="8"/>
        </w:rPr>
      </w:pPr>
    </w:p>
    <w:p w14:paraId="39EAD1E4" w14:textId="194FD51A" w:rsidR="00F039D5" w:rsidRPr="00C30ADD" w:rsidRDefault="00F039D5" w:rsidP="00F039D5">
      <w:pPr>
        <w:spacing w:before="4" w:after="4"/>
        <w:ind w:left="-567" w:right="227"/>
        <w:jc w:val="both"/>
        <w:rPr>
          <w:rFonts w:asciiTheme="minorHAnsi" w:hAnsiTheme="minorHAnsi" w:cstheme="minorHAnsi"/>
          <w:b/>
          <w:color w:val="0B87C3"/>
          <w:sz w:val="18"/>
          <w:szCs w:val="18"/>
        </w:rPr>
      </w:pPr>
      <w:r w:rsidRPr="00C30AD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8</w:t>
      </w:r>
      <w:r w:rsidRPr="00C30ADD">
        <w:rPr>
          <w:rFonts w:asciiTheme="minorHAnsi" w:hAnsiTheme="minorHAnsi" w:cstheme="minorHAnsi"/>
          <w:b/>
          <w:color w:val="0B87C3"/>
          <w:sz w:val="18"/>
          <w:szCs w:val="18"/>
        </w:rPr>
        <w:t>.</w:t>
      </w:r>
      <w:r w:rsidRPr="00C30ADD">
        <w:rPr>
          <w:rFonts w:asciiTheme="minorHAnsi" w:hAnsiTheme="minorHAnsi" w:cstheme="minorHAnsi"/>
          <w:color w:val="0B87C3"/>
          <w:sz w:val="18"/>
          <w:szCs w:val="18"/>
        </w:rPr>
        <w:t xml:space="preserve"> </w:t>
      </w:r>
      <w:r w:rsidRPr="00C30ADD">
        <w:rPr>
          <w:rFonts w:asciiTheme="minorHAnsi" w:hAnsiTheme="minorHAnsi" w:cstheme="minorHAnsi"/>
          <w:b/>
          <w:color w:val="0B87C3"/>
          <w:sz w:val="18"/>
          <w:szCs w:val="18"/>
        </w:rPr>
        <w:t xml:space="preserve">GENEVA - </w:t>
      </w:r>
      <w:r>
        <w:rPr>
          <w:rFonts w:asciiTheme="minorHAnsi" w:hAnsiTheme="minorHAnsi" w:cstheme="minorHAnsi"/>
          <w:b/>
          <w:iCs/>
          <w:color w:val="0B87C3"/>
          <w:sz w:val="18"/>
          <w:szCs w:val="18"/>
        </w:rPr>
        <w:t>ANNECY</w:t>
      </w:r>
      <w:r w:rsidRPr="00F039D5">
        <w:rPr>
          <w:rFonts w:asciiTheme="minorHAnsi" w:hAnsiTheme="minorHAnsi" w:cstheme="minorHAnsi"/>
          <w:b/>
          <w:iCs/>
          <w:color w:val="0B87C3"/>
          <w:sz w:val="18"/>
          <w:szCs w:val="18"/>
        </w:rPr>
        <w:t xml:space="preserve"> - </w:t>
      </w:r>
      <w:r>
        <w:rPr>
          <w:rFonts w:asciiTheme="minorHAnsi" w:hAnsiTheme="minorHAnsi" w:cstheme="minorHAnsi"/>
          <w:b/>
          <w:iCs/>
          <w:color w:val="0B87C3"/>
          <w:sz w:val="18"/>
          <w:szCs w:val="18"/>
        </w:rPr>
        <w:t>LYON</w:t>
      </w:r>
      <w:r w:rsidRPr="00F039D5">
        <w:rPr>
          <w:rFonts w:asciiTheme="minorHAnsi" w:hAnsiTheme="minorHAnsi" w:cstheme="minorHAnsi"/>
          <w:b/>
          <w:iCs/>
          <w:color w:val="0B87C3"/>
          <w:sz w:val="18"/>
          <w:szCs w:val="18"/>
        </w:rPr>
        <w:t xml:space="preserve"> - </w:t>
      </w:r>
      <w:r>
        <w:rPr>
          <w:rFonts w:asciiTheme="minorHAnsi" w:hAnsiTheme="minorHAnsi" w:cstheme="minorHAnsi"/>
          <w:b/>
          <w:iCs/>
          <w:color w:val="0B87C3"/>
          <w:sz w:val="18"/>
          <w:szCs w:val="18"/>
        </w:rPr>
        <w:t>BUCURESTI</w:t>
      </w:r>
      <w:r w:rsidRPr="00C30ADD">
        <w:rPr>
          <w:rFonts w:asciiTheme="minorHAnsi" w:hAnsiTheme="minorHAnsi" w:cstheme="minorHAnsi"/>
          <w:b/>
          <w:color w:val="0B87C3"/>
          <w:sz w:val="18"/>
          <w:szCs w:val="18"/>
        </w:rPr>
        <w:t xml:space="preserve"> (cca</w:t>
      </w:r>
      <w:r w:rsidRPr="00D208C0">
        <w:rPr>
          <w:rFonts w:asciiTheme="minorHAnsi" w:hAnsiTheme="minorHAnsi" w:cstheme="minorHAnsi"/>
          <w:b/>
          <w:color w:val="0B87C3"/>
          <w:sz w:val="18"/>
          <w:szCs w:val="18"/>
        </w:rPr>
        <w:t>. 1</w:t>
      </w:r>
      <w:r>
        <w:rPr>
          <w:rFonts w:asciiTheme="minorHAnsi" w:hAnsiTheme="minorHAnsi" w:cstheme="minorHAnsi"/>
          <w:b/>
          <w:color w:val="0B87C3"/>
          <w:sz w:val="18"/>
          <w:szCs w:val="18"/>
        </w:rPr>
        <w:t>8</w:t>
      </w:r>
      <w:r w:rsidRPr="00D208C0">
        <w:rPr>
          <w:rFonts w:asciiTheme="minorHAnsi" w:hAnsiTheme="minorHAnsi" w:cstheme="minorHAnsi"/>
          <w:b/>
          <w:color w:val="0B87C3"/>
          <w:sz w:val="18"/>
          <w:szCs w:val="18"/>
        </w:rPr>
        <w:t>5 km</w:t>
      </w:r>
      <w:r w:rsidRPr="00C30ADD">
        <w:rPr>
          <w:rFonts w:asciiTheme="minorHAnsi" w:hAnsiTheme="minorHAnsi" w:cstheme="minorHAnsi"/>
          <w:b/>
          <w:color w:val="0B87C3"/>
          <w:sz w:val="18"/>
          <w:szCs w:val="18"/>
        </w:rPr>
        <w:t>)</w:t>
      </w:r>
    </w:p>
    <w:p w14:paraId="189DE74F" w14:textId="176CA7EE" w:rsidR="004F616F" w:rsidRPr="004F616F" w:rsidRDefault="00F039D5" w:rsidP="004F616F">
      <w:pPr>
        <w:spacing w:before="4" w:after="4"/>
        <w:ind w:left="-567" w:right="227"/>
        <w:jc w:val="both"/>
        <w:rPr>
          <w:rFonts w:asciiTheme="minorHAnsi" w:hAnsiTheme="minorHAnsi" w:cstheme="minorHAnsi"/>
          <w:sz w:val="18"/>
          <w:szCs w:val="18"/>
        </w:rPr>
      </w:pPr>
      <w:r w:rsidRPr="00C30ADD">
        <w:rPr>
          <w:rFonts w:asciiTheme="minorHAnsi" w:hAnsiTheme="minorHAnsi" w:cstheme="minorHAnsi"/>
          <w:sz w:val="18"/>
          <w:szCs w:val="18"/>
        </w:rPr>
        <w:t>Mic dejun.</w:t>
      </w:r>
      <w:r>
        <w:rPr>
          <w:rFonts w:asciiTheme="minorHAnsi" w:hAnsiTheme="minorHAnsi" w:cstheme="minorHAnsi"/>
          <w:sz w:val="18"/>
          <w:szCs w:val="18"/>
        </w:rPr>
        <w:t xml:space="preserve"> </w:t>
      </w:r>
      <w:r w:rsidR="004F616F">
        <w:rPr>
          <w:rFonts w:ascii="Calibri" w:hAnsi="Calibri" w:cs="Calibri"/>
          <w:sz w:val="18"/>
          <w:szCs w:val="18"/>
          <w:lang w:val="ro-RO"/>
        </w:rPr>
        <w:t>Ne deplasam</w:t>
      </w:r>
      <w:r w:rsidRPr="001259C3">
        <w:rPr>
          <w:rFonts w:ascii="Calibri" w:hAnsi="Calibri" w:cs="Calibri"/>
          <w:sz w:val="18"/>
          <w:szCs w:val="18"/>
          <w:lang w:val="ro-RO"/>
        </w:rPr>
        <w:t xml:space="preserve"> catre Annecy</w:t>
      </w:r>
      <w:r w:rsidRPr="001259C3">
        <w:rPr>
          <w:rFonts w:asciiTheme="minorHAnsi" w:hAnsiTheme="minorHAnsi" w:cstheme="minorHAnsi"/>
          <w:sz w:val="18"/>
          <w:szCs w:val="18"/>
        </w:rPr>
        <w:t>,</w:t>
      </w:r>
      <w:r w:rsidRPr="009B698E">
        <w:rPr>
          <w:rFonts w:asciiTheme="minorHAnsi" w:hAnsiTheme="minorHAnsi" w:cstheme="minorHAnsi"/>
          <w:sz w:val="18"/>
          <w:szCs w:val="18"/>
        </w:rPr>
        <w:t xml:space="preserve"> orasul supranumit “Venetia Alpilor”, datorita celor trei rauri care strabat localitatea. Aflat pe maul lacului cu acelasi nume, Annecy pastreaza un pitoresc centru istoric si numeroase obiective turistice </w:t>
      </w:r>
      <w:r w:rsidR="004F616F">
        <w:rPr>
          <w:rFonts w:asciiTheme="minorHAnsi" w:hAnsiTheme="minorHAnsi" w:cstheme="minorHAnsi"/>
          <w:sz w:val="18"/>
          <w:szCs w:val="18"/>
        </w:rPr>
        <w:t>-</w:t>
      </w:r>
      <w:r w:rsidRPr="009B698E">
        <w:rPr>
          <w:rFonts w:asciiTheme="minorHAnsi" w:hAnsiTheme="minorHAnsi" w:cstheme="minorHAnsi"/>
          <w:sz w:val="18"/>
          <w:szCs w:val="18"/>
        </w:rPr>
        <w:t xml:space="preserve"> Catedrala Saint Pierre, Biserica Notre Dame de Liesse, </w:t>
      </w:r>
      <w:r w:rsidRPr="009B698E">
        <w:rPr>
          <w:rStyle w:val="Strong"/>
          <w:rFonts w:asciiTheme="minorHAnsi" w:hAnsiTheme="minorHAnsi" w:cstheme="minorHAnsi"/>
          <w:i/>
          <w:iCs/>
          <w:sz w:val="18"/>
          <w:szCs w:val="18"/>
        </w:rPr>
        <w:t>Palais de L’Ile, Castelul Annecy</w:t>
      </w:r>
      <w:r w:rsidRPr="009B698E">
        <w:rPr>
          <w:rFonts w:asciiTheme="minorHAnsi" w:hAnsiTheme="minorHAnsi" w:cstheme="minorHAnsi"/>
          <w:sz w:val="18"/>
          <w:szCs w:val="18"/>
        </w:rPr>
        <w:t>.</w:t>
      </w:r>
      <w:r w:rsidR="004F616F">
        <w:rPr>
          <w:rFonts w:asciiTheme="minorHAnsi" w:hAnsiTheme="minorHAnsi" w:cstheme="minorHAnsi"/>
          <w:sz w:val="18"/>
          <w:szCs w:val="18"/>
        </w:rPr>
        <w:t xml:space="preserve"> Dupa pranz, ajungem in Lyon, pentru </w:t>
      </w:r>
      <w:r w:rsidR="004F616F" w:rsidRPr="0073533A">
        <w:rPr>
          <w:rFonts w:asciiTheme="minorHAnsi" w:hAnsiTheme="minorHAnsi" w:cstheme="minorHAnsi"/>
          <w:sz w:val="18"/>
          <w:szCs w:val="18"/>
        </w:rPr>
        <w:t>transfer catre aeroport</w:t>
      </w:r>
      <w:r w:rsidR="004F616F">
        <w:rPr>
          <w:rFonts w:asciiTheme="minorHAnsi" w:hAnsiTheme="minorHAnsi" w:cstheme="minorHAnsi"/>
          <w:sz w:val="18"/>
          <w:szCs w:val="18"/>
        </w:rPr>
        <w:t xml:space="preserve"> la</w:t>
      </w:r>
      <w:r w:rsidR="004F616F" w:rsidRPr="0073533A">
        <w:rPr>
          <w:rFonts w:asciiTheme="minorHAnsi" w:hAnsiTheme="minorHAnsi" w:cstheme="minorHAnsi"/>
          <w:sz w:val="18"/>
          <w:szCs w:val="18"/>
        </w:rPr>
        <w:t xml:space="preserve"> zborul spre Romania, decolare la or</w:t>
      </w:r>
      <w:r w:rsidR="004F616F" w:rsidRPr="005469BA">
        <w:rPr>
          <w:rFonts w:asciiTheme="minorHAnsi" w:hAnsiTheme="minorHAnsi" w:cstheme="minorHAnsi"/>
          <w:sz w:val="18"/>
          <w:szCs w:val="18"/>
        </w:rPr>
        <w:t>a 1</w:t>
      </w:r>
      <w:r w:rsidR="005469BA" w:rsidRPr="005469BA">
        <w:rPr>
          <w:rFonts w:asciiTheme="minorHAnsi" w:hAnsiTheme="minorHAnsi" w:cstheme="minorHAnsi"/>
          <w:sz w:val="18"/>
          <w:szCs w:val="18"/>
        </w:rPr>
        <w:t>6</w:t>
      </w:r>
      <w:r w:rsidR="004F616F" w:rsidRPr="005469BA">
        <w:rPr>
          <w:rFonts w:asciiTheme="minorHAnsi" w:hAnsiTheme="minorHAnsi" w:cstheme="minorHAnsi"/>
          <w:sz w:val="18"/>
          <w:szCs w:val="18"/>
        </w:rPr>
        <w:t>:</w:t>
      </w:r>
      <w:r w:rsidR="005469BA" w:rsidRPr="005469BA">
        <w:rPr>
          <w:rFonts w:asciiTheme="minorHAnsi" w:hAnsiTheme="minorHAnsi" w:cstheme="minorHAnsi"/>
          <w:sz w:val="18"/>
          <w:szCs w:val="18"/>
        </w:rPr>
        <w:t>30</w:t>
      </w:r>
      <w:r w:rsidR="004F616F" w:rsidRPr="0073533A">
        <w:rPr>
          <w:rFonts w:asciiTheme="minorHAnsi" w:hAnsiTheme="minorHAnsi" w:cstheme="minorHAnsi"/>
          <w:sz w:val="18"/>
          <w:szCs w:val="18"/>
        </w:rPr>
        <w:t xml:space="preserve"> (ATENTIE! Orarul de zbor este informativ si poate suporta modificari impuse de compania aeriana).</w:t>
      </w:r>
    </w:p>
    <w:p w14:paraId="487EEDE5" w14:textId="77777777" w:rsidR="002C12C3" w:rsidRPr="00405A0A" w:rsidRDefault="002C12C3" w:rsidP="003273B7">
      <w:pPr>
        <w:ind w:left="-900" w:right="-337"/>
        <w:jc w:val="both"/>
        <w:rPr>
          <w:rFonts w:asciiTheme="minorHAnsi" w:hAnsiTheme="minorHAnsi" w:cstheme="minorHAnsi"/>
          <w:sz w:val="10"/>
          <w:szCs w:val="10"/>
        </w:rPr>
      </w:pPr>
    </w:p>
    <w:tbl>
      <w:tblPr>
        <w:tblW w:w="1024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7"/>
        <w:gridCol w:w="810"/>
        <w:gridCol w:w="884"/>
        <w:gridCol w:w="823"/>
        <w:gridCol w:w="820"/>
        <w:gridCol w:w="1168"/>
        <w:gridCol w:w="900"/>
        <w:gridCol w:w="1438"/>
        <w:gridCol w:w="1078"/>
        <w:gridCol w:w="859"/>
      </w:tblGrid>
      <w:tr w:rsidR="004F56AA" w:rsidRPr="0036525D" w14:paraId="1BCCE7C0" w14:textId="77777777" w:rsidTr="004F616F">
        <w:trPr>
          <w:trHeight w:val="349"/>
        </w:trPr>
        <w:tc>
          <w:tcPr>
            <w:tcW w:w="1467" w:type="dxa"/>
            <w:shd w:val="clear" w:color="auto" w:fill="0B87C3"/>
            <w:tcMar>
              <w:top w:w="0" w:type="dxa"/>
              <w:left w:w="57" w:type="dxa"/>
              <w:bottom w:w="0" w:type="dxa"/>
              <w:right w:w="57" w:type="dxa"/>
            </w:tcMar>
            <w:vAlign w:val="center"/>
            <w:hideMark/>
          </w:tcPr>
          <w:p w14:paraId="15A928DE" w14:textId="357C1ABF" w:rsidR="004F56AA" w:rsidRPr="0036525D" w:rsidRDefault="004F616F" w:rsidP="00BD6016">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004F56AA" w:rsidRPr="0036525D">
              <w:rPr>
                <w:rFonts w:asciiTheme="minorHAnsi" w:hAnsiTheme="minorHAnsi" w:cstheme="minorHAnsi"/>
                <w:b/>
                <w:bCs/>
                <w:color w:val="FFFFFF" w:themeColor="background1"/>
                <w:sz w:val="18"/>
                <w:szCs w:val="18"/>
              </w:rPr>
              <w:t xml:space="preserve"> </w:t>
            </w:r>
            <w:r w:rsidR="004F56AA" w:rsidRPr="00B362AD">
              <w:rPr>
                <w:rFonts w:asciiTheme="minorHAnsi" w:hAnsiTheme="minorHAnsi" w:cstheme="minorHAnsi"/>
                <w:b/>
                <w:bCs/>
                <w:color w:val="FFFFFF" w:themeColor="background1"/>
                <w:sz w:val="18"/>
                <w:szCs w:val="18"/>
              </w:rPr>
              <w:t>202</w:t>
            </w:r>
            <w:r w:rsidR="00C57A31" w:rsidRPr="00B362AD">
              <w:rPr>
                <w:rFonts w:asciiTheme="minorHAnsi" w:hAnsiTheme="minorHAnsi" w:cstheme="minorHAnsi"/>
                <w:b/>
                <w:bCs/>
                <w:color w:val="FFFFFF" w:themeColor="background1"/>
                <w:sz w:val="18"/>
                <w:szCs w:val="18"/>
              </w:rPr>
              <w:t>6</w:t>
            </w:r>
          </w:p>
        </w:tc>
        <w:tc>
          <w:tcPr>
            <w:tcW w:w="810" w:type="dxa"/>
            <w:shd w:val="clear" w:color="auto" w:fill="0B87C3"/>
            <w:vAlign w:val="center"/>
          </w:tcPr>
          <w:p w14:paraId="15919A0D"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DCFB08E"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84" w:type="dxa"/>
            <w:shd w:val="clear" w:color="auto" w:fill="0B87C3"/>
            <w:tcMar>
              <w:top w:w="0" w:type="dxa"/>
              <w:left w:w="57" w:type="dxa"/>
              <w:bottom w:w="0" w:type="dxa"/>
              <w:right w:w="57" w:type="dxa"/>
            </w:tcMar>
            <w:vAlign w:val="center"/>
            <w:hideMark/>
          </w:tcPr>
          <w:p w14:paraId="73B4E42A"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DA22261"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23" w:type="dxa"/>
            <w:shd w:val="clear" w:color="auto" w:fill="0B87C3"/>
            <w:tcMar>
              <w:top w:w="0" w:type="dxa"/>
              <w:left w:w="57" w:type="dxa"/>
              <w:bottom w:w="0" w:type="dxa"/>
              <w:right w:w="57" w:type="dxa"/>
            </w:tcMar>
            <w:vAlign w:val="center"/>
            <w:hideMark/>
          </w:tcPr>
          <w:p w14:paraId="500DDE7F"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3F1D8055"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20" w:type="dxa"/>
            <w:shd w:val="clear" w:color="auto" w:fill="0B87C3"/>
            <w:tcMar>
              <w:top w:w="0" w:type="dxa"/>
              <w:left w:w="57" w:type="dxa"/>
              <w:bottom w:w="0" w:type="dxa"/>
              <w:right w:w="57" w:type="dxa"/>
            </w:tcMar>
            <w:vAlign w:val="center"/>
            <w:hideMark/>
          </w:tcPr>
          <w:p w14:paraId="69D120AE"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16DFB151"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68" w:type="dxa"/>
            <w:shd w:val="clear" w:color="auto" w:fill="0B87C3"/>
            <w:tcMar>
              <w:top w:w="0" w:type="dxa"/>
              <w:left w:w="57" w:type="dxa"/>
              <w:bottom w:w="0" w:type="dxa"/>
              <w:right w:w="57" w:type="dxa"/>
            </w:tcMar>
            <w:vAlign w:val="center"/>
            <w:hideMark/>
          </w:tcPr>
          <w:p w14:paraId="1EA23ECE"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51501829"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900" w:type="dxa"/>
            <w:shd w:val="clear" w:color="auto" w:fill="0B87C3"/>
            <w:tcMar>
              <w:top w:w="0" w:type="dxa"/>
              <w:left w:w="57" w:type="dxa"/>
              <w:bottom w:w="0" w:type="dxa"/>
              <w:right w:w="57" w:type="dxa"/>
            </w:tcMar>
            <w:vAlign w:val="center"/>
            <w:hideMark/>
          </w:tcPr>
          <w:p w14:paraId="08BBC6FF"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438" w:type="dxa"/>
            <w:shd w:val="clear" w:color="auto" w:fill="0B87C3"/>
            <w:tcMar>
              <w:top w:w="0" w:type="dxa"/>
              <w:left w:w="57" w:type="dxa"/>
              <w:bottom w:w="0" w:type="dxa"/>
              <w:right w:w="57" w:type="dxa"/>
            </w:tcMar>
            <w:vAlign w:val="center"/>
            <w:hideMark/>
          </w:tcPr>
          <w:p w14:paraId="26CDDFE8"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078" w:type="dxa"/>
            <w:shd w:val="clear" w:color="auto" w:fill="0B87C3"/>
            <w:tcMar>
              <w:top w:w="0" w:type="dxa"/>
              <w:left w:w="57" w:type="dxa"/>
              <w:bottom w:w="0" w:type="dxa"/>
              <w:right w:w="57" w:type="dxa"/>
            </w:tcMar>
            <w:vAlign w:val="center"/>
            <w:hideMark/>
          </w:tcPr>
          <w:p w14:paraId="431394C2" w14:textId="77777777"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613EA945" w14:textId="59EA9435" w:rsidR="004F56AA" w:rsidRPr="0036525D" w:rsidRDefault="004F56AA" w:rsidP="00BD60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6 </w:t>
            </w:r>
            <w:r w:rsidR="00404AE8">
              <w:rPr>
                <w:rFonts w:asciiTheme="minorHAnsi" w:hAnsiTheme="minorHAnsi" w:cstheme="minorHAnsi"/>
                <w:b/>
                <w:bCs/>
                <w:color w:val="FFFFFF" w:themeColor="background1"/>
                <w:sz w:val="18"/>
                <w:szCs w:val="18"/>
              </w:rPr>
              <w:t>-</w:t>
            </w:r>
            <w:r w:rsidRPr="0036525D">
              <w:rPr>
                <w:rFonts w:asciiTheme="minorHAnsi" w:hAnsiTheme="minorHAnsi" w:cstheme="minorHAnsi"/>
                <w:b/>
                <w:bCs/>
                <w:color w:val="FFFFFF" w:themeColor="background1"/>
                <w:sz w:val="18"/>
                <w:szCs w:val="18"/>
              </w:rPr>
              <w:t xml:space="preserve"> 11.99 ani</w:t>
            </w:r>
          </w:p>
        </w:tc>
        <w:tc>
          <w:tcPr>
            <w:tcW w:w="859" w:type="dxa"/>
            <w:shd w:val="clear" w:color="auto" w:fill="0B87C3"/>
            <w:vAlign w:val="center"/>
          </w:tcPr>
          <w:p w14:paraId="3BF0B141" w14:textId="77777777" w:rsidR="004F56AA" w:rsidRPr="0036525D" w:rsidRDefault="004F56AA" w:rsidP="00BD6016">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982692" w:rsidRPr="00982692" w14:paraId="71822E13" w14:textId="77777777" w:rsidTr="004F616F">
        <w:trPr>
          <w:trHeight w:val="191"/>
        </w:trPr>
        <w:tc>
          <w:tcPr>
            <w:tcW w:w="1467" w:type="dxa"/>
            <w:tcMar>
              <w:top w:w="0" w:type="dxa"/>
              <w:left w:w="57" w:type="dxa"/>
              <w:bottom w:w="0" w:type="dxa"/>
              <w:right w:w="57" w:type="dxa"/>
            </w:tcMar>
            <w:vAlign w:val="center"/>
            <w:hideMark/>
          </w:tcPr>
          <w:p w14:paraId="1EE38220" w14:textId="4B97BC76" w:rsidR="00982692" w:rsidRPr="00C57A31" w:rsidRDefault="004F616F" w:rsidP="00982692">
            <w:pPr>
              <w:spacing w:line="276" w:lineRule="auto"/>
              <w:jc w:val="center"/>
              <w:rPr>
                <w:rFonts w:asciiTheme="minorHAnsi" w:hAnsiTheme="minorHAnsi" w:cstheme="minorHAnsi"/>
                <w:b/>
                <w:bCs/>
                <w:sz w:val="18"/>
                <w:szCs w:val="18"/>
                <w:highlight w:val="yellow"/>
                <w:lang w:val="it-IT"/>
              </w:rPr>
            </w:pPr>
            <w:r>
              <w:rPr>
                <w:rFonts w:asciiTheme="minorHAnsi" w:hAnsiTheme="minorHAnsi" w:cstheme="minorHAnsi"/>
                <w:b/>
                <w:sz w:val="18"/>
                <w:szCs w:val="18"/>
                <w:lang w:val="it-IT"/>
              </w:rPr>
              <w:t>28.</w:t>
            </w:r>
            <w:r w:rsidR="003A01B1" w:rsidRPr="00B362AD">
              <w:rPr>
                <w:rFonts w:asciiTheme="minorHAnsi" w:hAnsiTheme="minorHAnsi" w:cstheme="minorHAnsi"/>
                <w:b/>
                <w:sz w:val="18"/>
                <w:szCs w:val="18"/>
                <w:lang w:val="it-IT"/>
              </w:rPr>
              <w:t>0</w:t>
            </w:r>
            <w:r w:rsidR="00B362AD" w:rsidRPr="00B362AD">
              <w:rPr>
                <w:rFonts w:asciiTheme="minorHAnsi" w:hAnsiTheme="minorHAnsi" w:cstheme="minorHAnsi"/>
                <w:b/>
                <w:sz w:val="18"/>
                <w:szCs w:val="18"/>
                <w:lang w:val="it-IT"/>
              </w:rPr>
              <w:t>6</w:t>
            </w:r>
            <w:r>
              <w:rPr>
                <w:rFonts w:asciiTheme="minorHAnsi" w:hAnsiTheme="minorHAnsi" w:cstheme="minorHAnsi"/>
                <w:b/>
                <w:sz w:val="18"/>
                <w:szCs w:val="18"/>
                <w:lang w:val="it-IT"/>
              </w:rPr>
              <w:t xml:space="preserve"> - </w:t>
            </w:r>
            <w:r w:rsidRPr="00B362AD">
              <w:rPr>
                <w:rFonts w:asciiTheme="minorHAnsi" w:hAnsiTheme="minorHAnsi" w:cstheme="minorHAnsi"/>
                <w:b/>
                <w:sz w:val="18"/>
                <w:szCs w:val="18"/>
                <w:lang w:val="it-IT"/>
              </w:rPr>
              <w:t>0</w:t>
            </w:r>
            <w:r>
              <w:rPr>
                <w:rFonts w:asciiTheme="minorHAnsi" w:hAnsiTheme="minorHAnsi" w:cstheme="minorHAnsi"/>
                <w:b/>
                <w:sz w:val="18"/>
                <w:szCs w:val="18"/>
                <w:lang w:val="it-IT"/>
              </w:rPr>
              <w:t>5</w:t>
            </w:r>
            <w:r w:rsidRPr="00B362AD">
              <w:rPr>
                <w:rFonts w:asciiTheme="minorHAnsi" w:hAnsiTheme="minorHAnsi" w:cstheme="minorHAnsi"/>
                <w:b/>
                <w:sz w:val="18"/>
                <w:szCs w:val="18"/>
                <w:lang w:val="it-IT"/>
              </w:rPr>
              <w:t>.07</w:t>
            </w:r>
          </w:p>
        </w:tc>
        <w:tc>
          <w:tcPr>
            <w:tcW w:w="810" w:type="dxa"/>
          </w:tcPr>
          <w:p w14:paraId="1903C325" w14:textId="5C21BC30" w:rsidR="00982692" w:rsidRPr="001331E5" w:rsidRDefault="005469BA" w:rsidP="00982692">
            <w:pPr>
              <w:spacing w:line="276" w:lineRule="auto"/>
              <w:jc w:val="center"/>
              <w:rPr>
                <w:rFonts w:asciiTheme="minorHAnsi" w:hAnsiTheme="minorHAnsi" w:cstheme="minorHAnsi"/>
                <w:b/>
                <w:bCs/>
                <w:sz w:val="18"/>
                <w:szCs w:val="18"/>
                <w:highlight w:val="yellow"/>
              </w:rPr>
            </w:pPr>
            <w:r w:rsidRPr="005469BA">
              <w:rPr>
                <w:rFonts w:ascii="Calibri" w:hAnsi="Calibri" w:cs="Calibri"/>
                <w:b/>
                <w:bCs/>
                <w:sz w:val="18"/>
                <w:szCs w:val="18"/>
                <w:lang w:eastAsia="en-GB"/>
              </w:rPr>
              <w:t>919</w:t>
            </w:r>
            <w:r w:rsidR="003A01B1" w:rsidRPr="005469BA">
              <w:rPr>
                <w:rFonts w:ascii="Calibri" w:hAnsi="Calibri" w:cs="Calibri"/>
                <w:b/>
                <w:bCs/>
                <w:sz w:val="18"/>
                <w:szCs w:val="18"/>
                <w:lang w:eastAsia="en-GB"/>
              </w:rPr>
              <w:t xml:space="preserve"> </w:t>
            </w:r>
            <w:r w:rsidR="00982692" w:rsidRPr="005469BA">
              <w:rPr>
                <w:rFonts w:ascii="Calibri" w:hAnsi="Calibri" w:cs="Calibri"/>
                <w:b/>
                <w:bCs/>
                <w:sz w:val="18"/>
                <w:szCs w:val="18"/>
                <w:lang w:eastAsia="en-GB"/>
              </w:rPr>
              <w:t>€</w:t>
            </w:r>
          </w:p>
        </w:tc>
        <w:tc>
          <w:tcPr>
            <w:tcW w:w="884" w:type="dxa"/>
            <w:tcMar>
              <w:top w:w="0" w:type="dxa"/>
              <w:left w:w="57" w:type="dxa"/>
              <w:bottom w:w="0" w:type="dxa"/>
              <w:right w:w="57" w:type="dxa"/>
            </w:tcMar>
            <w:hideMark/>
          </w:tcPr>
          <w:p w14:paraId="40621ACA" w14:textId="4BF54FAF" w:rsidR="00982692" w:rsidRPr="005469BA" w:rsidRDefault="005469BA" w:rsidP="00982692">
            <w:pPr>
              <w:spacing w:line="276" w:lineRule="auto"/>
              <w:jc w:val="center"/>
              <w:rPr>
                <w:rFonts w:asciiTheme="minorHAnsi" w:hAnsiTheme="minorHAnsi" w:cstheme="minorHAnsi"/>
                <w:b/>
                <w:bCs/>
                <w:sz w:val="18"/>
                <w:szCs w:val="18"/>
              </w:rPr>
            </w:pPr>
            <w:r w:rsidRPr="005469BA">
              <w:rPr>
                <w:rFonts w:ascii="Calibri" w:hAnsi="Calibri" w:cs="Calibri"/>
                <w:b/>
                <w:bCs/>
                <w:sz w:val="18"/>
                <w:szCs w:val="18"/>
                <w:lang w:eastAsia="en-GB"/>
              </w:rPr>
              <w:t>982</w:t>
            </w:r>
            <w:r w:rsidR="003A01B1" w:rsidRPr="005469BA">
              <w:rPr>
                <w:rFonts w:ascii="Calibri" w:hAnsi="Calibri" w:cs="Calibri"/>
                <w:b/>
                <w:bCs/>
                <w:sz w:val="18"/>
                <w:szCs w:val="18"/>
                <w:lang w:eastAsia="en-GB"/>
              </w:rPr>
              <w:t xml:space="preserve"> </w:t>
            </w:r>
            <w:r w:rsidR="00982692" w:rsidRPr="005469BA">
              <w:rPr>
                <w:rFonts w:ascii="Calibri" w:hAnsi="Calibri" w:cs="Calibri"/>
                <w:b/>
                <w:bCs/>
                <w:sz w:val="18"/>
                <w:szCs w:val="18"/>
                <w:lang w:eastAsia="en-GB"/>
              </w:rPr>
              <w:t>€</w:t>
            </w:r>
          </w:p>
        </w:tc>
        <w:tc>
          <w:tcPr>
            <w:tcW w:w="823" w:type="dxa"/>
            <w:tcMar>
              <w:top w:w="0" w:type="dxa"/>
              <w:left w:w="57" w:type="dxa"/>
              <w:bottom w:w="0" w:type="dxa"/>
              <w:right w:w="57" w:type="dxa"/>
            </w:tcMar>
            <w:hideMark/>
          </w:tcPr>
          <w:p w14:paraId="0EAA81A4" w14:textId="7DB29C04" w:rsidR="00982692" w:rsidRPr="005469BA" w:rsidRDefault="005469BA" w:rsidP="00982692">
            <w:pPr>
              <w:spacing w:line="276" w:lineRule="auto"/>
              <w:jc w:val="center"/>
              <w:rPr>
                <w:rFonts w:asciiTheme="minorHAnsi" w:hAnsiTheme="minorHAnsi" w:cstheme="minorHAnsi"/>
                <w:b/>
                <w:bCs/>
                <w:sz w:val="18"/>
                <w:szCs w:val="18"/>
              </w:rPr>
            </w:pPr>
            <w:r w:rsidRPr="005469BA">
              <w:rPr>
                <w:rFonts w:ascii="Calibri" w:hAnsi="Calibri" w:cs="Calibri"/>
                <w:b/>
                <w:bCs/>
                <w:sz w:val="18"/>
                <w:szCs w:val="18"/>
                <w:lang w:eastAsia="en-GB"/>
              </w:rPr>
              <w:t>1039</w:t>
            </w:r>
            <w:r w:rsidR="003A01B1" w:rsidRPr="005469BA">
              <w:rPr>
                <w:rFonts w:ascii="Calibri" w:hAnsi="Calibri" w:cs="Calibri"/>
                <w:b/>
                <w:bCs/>
                <w:sz w:val="18"/>
                <w:szCs w:val="18"/>
                <w:lang w:eastAsia="en-GB"/>
              </w:rPr>
              <w:t xml:space="preserve"> </w:t>
            </w:r>
            <w:r w:rsidR="00982692" w:rsidRPr="005469BA">
              <w:rPr>
                <w:rFonts w:ascii="Calibri" w:hAnsi="Calibri" w:cs="Calibri"/>
                <w:b/>
                <w:bCs/>
                <w:sz w:val="18"/>
                <w:szCs w:val="18"/>
                <w:lang w:eastAsia="en-GB"/>
              </w:rPr>
              <w:t>€</w:t>
            </w:r>
          </w:p>
        </w:tc>
        <w:tc>
          <w:tcPr>
            <w:tcW w:w="820" w:type="dxa"/>
            <w:tcMar>
              <w:top w:w="0" w:type="dxa"/>
              <w:left w:w="57" w:type="dxa"/>
              <w:bottom w:w="0" w:type="dxa"/>
              <w:right w:w="57" w:type="dxa"/>
            </w:tcMar>
            <w:hideMark/>
          </w:tcPr>
          <w:p w14:paraId="3E3C2447" w14:textId="7A8F7CF2" w:rsidR="00982692" w:rsidRPr="005469BA" w:rsidRDefault="005469BA" w:rsidP="00982692">
            <w:pPr>
              <w:spacing w:line="276" w:lineRule="auto"/>
              <w:jc w:val="center"/>
              <w:rPr>
                <w:rFonts w:asciiTheme="minorHAnsi" w:hAnsiTheme="minorHAnsi" w:cstheme="minorHAnsi"/>
                <w:b/>
                <w:bCs/>
                <w:sz w:val="18"/>
                <w:szCs w:val="18"/>
              </w:rPr>
            </w:pPr>
            <w:r w:rsidRPr="005469BA">
              <w:rPr>
                <w:rFonts w:ascii="Calibri" w:hAnsi="Calibri" w:cs="Calibri"/>
                <w:b/>
                <w:bCs/>
                <w:sz w:val="18"/>
                <w:szCs w:val="18"/>
                <w:lang w:eastAsia="en-GB"/>
              </w:rPr>
              <w:t>1097</w:t>
            </w:r>
            <w:r w:rsidR="003A01B1" w:rsidRPr="005469BA">
              <w:rPr>
                <w:rFonts w:ascii="Calibri" w:hAnsi="Calibri" w:cs="Calibri"/>
                <w:b/>
                <w:bCs/>
                <w:sz w:val="18"/>
                <w:szCs w:val="18"/>
                <w:lang w:eastAsia="en-GB"/>
              </w:rPr>
              <w:t xml:space="preserve"> </w:t>
            </w:r>
            <w:r w:rsidR="00982692" w:rsidRPr="005469BA">
              <w:rPr>
                <w:rFonts w:ascii="Calibri" w:hAnsi="Calibri" w:cs="Calibri"/>
                <w:b/>
                <w:bCs/>
                <w:sz w:val="18"/>
                <w:szCs w:val="18"/>
                <w:lang w:eastAsia="en-GB"/>
              </w:rPr>
              <w:t>€</w:t>
            </w:r>
          </w:p>
        </w:tc>
        <w:tc>
          <w:tcPr>
            <w:tcW w:w="1168" w:type="dxa"/>
            <w:tcMar>
              <w:top w:w="0" w:type="dxa"/>
              <w:left w:w="57" w:type="dxa"/>
              <w:bottom w:w="0" w:type="dxa"/>
              <w:right w:w="57" w:type="dxa"/>
            </w:tcMar>
            <w:hideMark/>
          </w:tcPr>
          <w:p w14:paraId="24489E5F" w14:textId="7BAA148B" w:rsidR="00982692" w:rsidRPr="001331E5" w:rsidRDefault="005469BA" w:rsidP="00982692">
            <w:pPr>
              <w:spacing w:line="276" w:lineRule="auto"/>
              <w:jc w:val="center"/>
              <w:rPr>
                <w:rFonts w:asciiTheme="minorHAnsi" w:hAnsiTheme="minorHAnsi" w:cstheme="minorHAnsi"/>
                <w:b/>
                <w:bCs/>
                <w:sz w:val="18"/>
                <w:szCs w:val="18"/>
                <w:highlight w:val="yellow"/>
              </w:rPr>
            </w:pPr>
            <w:r>
              <w:rPr>
                <w:rFonts w:ascii="Calibri" w:hAnsi="Calibri" w:cs="Calibri"/>
                <w:b/>
                <w:bCs/>
                <w:sz w:val="18"/>
                <w:szCs w:val="18"/>
                <w:lang w:eastAsia="en-GB"/>
              </w:rPr>
              <w:t>115</w:t>
            </w:r>
            <w:r w:rsidR="00B362AD" w:rsidRPr="005469BA">
              <w:rPr>
                <w:rFonts w:ascii="Calibri" w:hAnsi="Calibri" w:cs="Calibri"/>
                <w:b/>
                <w:bCs/>
                <w:sz w:val="18"/>
                <w:szCs w:val="18"/>
                <w:lang w:eastAsia="en-GB"/>
              </w:rPr>
              <w:t>5</w:t>
            </w:r>
            <w:r w:rsidR="006E5540" w:rsidRPr="005469BA">
              <w:rPr>
                <w:rFonts w:ascii="Calibri" w:hAnsi="Calibri" w:cs="Calibri"/>
                <w:b/>
                <w:bCs/>
                <w:sz w:val="18"/>
                <w:szCs w:val="18"/>
                <w:lang w:eastAsia="en-GB"/>
              </w:rPr>
              <w:t xml:space="preserve"> </w:t>
            </w:r>
            <w:r w:rsidR="00982692" w:rsidRPr="005469BA">
              <w:rPr>
                <w:rFonts w:ascii="Calibri" w:hAnsi="Calibri" w:cs="Calibri"/>
                <w:b/>
                <w:bCs/>
                <w:sz w:val="18"/>
                <w:szCs w:val="18"/>
                <w:lang w:eastAsia="en-GB"/>
              </w:rPr>
              <w:t>€</w:t>
            </w:r>
          </w:p>
        </w:tc>
        <w:tc>
          <w:tcPr>
            <w:tcW w:w="900" w:type="dxa"/>
            <w:tcMar>
              <w:top w:w="0" w:type="dxa"/>
              <w:left w:w="57" w:type="dxa"/>
              <w:bottom w:w="0" w:type="dxa"/>
              <w:right w:w="57" w:type="dxa"/>
            </w:tcMar>
            <w:hideMark/>
          </w:tcPr>
          <w:p w14:paraId="10F06F8B" w14:textId="3D3D40D0" w:rsidR="00982692" w:rsidRPr="005469BA" w:rsidRDefault="005469BA" w:rsidP="00982692">
            <w:pPr>
              <w:spacing w:line="276" w:lineRule="auto"/>
              <w:jc w:val="center"/>
              <w:rPr>
                <w:rFonts w:asciiTheme="minorHAnsi" w:hAnsiTheme="minorHAnsi" w:cstheme="minorHAnsi"/>
                <w:b/>
                <w:bCs/>
                <w:sz w:val="18"/>
                <w:szCs w:val="18"/>
              </w:rPr>
            </w:pPr>
            <w:r w:rsidRPr="005469BA">
              <w:rPr>
                <w:rFonts w:ascii="Calibri" w:hAnsi="Calibri" w:cs="Calibri"/>
                <w:b/>
                <w:bCs/>
                <w:sz w:val="18"/>
                <w:szCs w:val="18"/>
                <w:lang w:eastAsia="en-GB"/>
              </w:rPr>
              <w:t>390</w:t>
            </w:r>
            <w:r w:rsidR="006E5540" w:rsidRPr="005469BA">
              <w:rPr>
                <w:rFonts w:ascii="Calibri" w:hAnsi="Calibri" w:cs="Calibri"/>
                <w:b/>
                <w:bCs/>
                <w:sz w:val="18"/>
                <w:szCs w:val="18"/>
                <w:lang w:eastAsia="en-GB"/>
              </w:rPr>
              <w:t xml:space="preserve"> </w:t>
            </w:r>
            <w:r w:rsidR="00982692" w:rsidRPr="005469BA">
              <w:rPr>
                <w:rFonts w:ascii="Calibri" w:hAnsi="Calibri" w:cs="Calibri"/>
                <w:b/>
                <w:bCs/>
                <w:sz w:val="18"/>
                <w:szCs w:val="18"/>
                <w:lang w:eastAsia="en-GB"/>
              </w:rPr>
              <w:t>€</w:t>
            </w:r>
          </w:p>
        </w:tc>
        <w:tc>
          <w:tcPr>
            <w:tcW w:w="1438" w:type="dxa"/>
            <w:tcMar>
              <w:top w:w="0" w:type="dxa"/>
              <w:left w:w="57" w:type="dxa"/>
              <w:bottom w:w="0" w:type="dxa"/>
              <w:right w:w="57" w:type="dxa"/>
            </w:tcMar>
            <w:hideMark/>
          </w:tcPr>
          <w:p w14:paraId="72F3D07B" w14:textId="3C82E75B" w:rsidR="00982692" w:rsidRPr="005469BA" w:rsidRDefault="005469BA" w:rsidP="00982692">
            <w:pPr>
              <w:spacing w:line="276" w:lineRule="auto"/>
              <w:jc w:val="center"/>
              <w:rPr>
                <w:rFonts w:asciiTheme="minorHAnsi" w:hAnsiTheme="minorHAnsi" w:cstheme="minorHAnsi"/>
                <w:b/>
                <w:bCs/>
                <w:sz w:val="18"/>
                <w:szCs w:val="18"/>
              </w:rPr>
            </w:pPr>
            <w:r w:rsidRPr="005469BA">
              <w:rPr>
                <w:rFonts w:ascii="Calibri" w:hAnsi="Calibri" w:cs="Calibri"/>
                <w:b/>
                <w:bCs/>
                <w:sz w:val="18"/>
                <w:szCs w:val="18"/>
                <w:lang w:eastAsia="en-GB"/>
              </w:rPr>
              <w:t>190</w:t>
            </w:r>
            <w:r w:rsidR="006E5540" w:rsidRPr="005469BA">
              <w:rPr>
                <w:rFonts w:ascii="Calibri" w:hAnsi="Calibri" w:cs="Calibri"/>
                <w:b/>
                <w:bCs/>
                <w:sz w:val="18"/>
                <w:szCs w:val="18"/>
                <w:lang w:eastAsia="en-GB"/>
              </w:rPr>
              <w:t xml:space="preserve"> </w:t>
            </w:r>
            <w:r w:rsidR="00982692" w:rsidRPr="005469BA">
              <w:rPr>
                <w:rFonts w:ascii="Calibri" w:hAnsi="Calibri" w:cs="Calibri"/>
                <w:b/>
                <w:bCs/>
                <w:sz w:val="18"/>
                <w:szCs w:val="18"/>
                <w:lang w:eastAsia="en-GB"/>
              </w:rPr>
              <w:t>€</w:t>
            </w:r>
          </w:p>
        </w:tc>
        <w:tc>
          <w:tcPr>
            <w:tcW w:w="1078" w:type="dxa"/>
            <w:tcMar>
              <w:top w:w="0" w:type="dxa"/>
              <w:left w:w="57" w:type="dxa"/>
              <w:bottom w:w="0" w:type="dxa"/>
              <w:right w:w="57" w:type="dxa"/>
            </w:tcMar>
            <w:hideMark/>
          </w:tcPr>
          <w:p w14:paraId="0E91E63D" w14:textId="36CA4A41" w:rsidR="00982692" w:rsidRPr="005469BA" w:rsidRDefault="005469BA" w:rsidP="00982692">
            <w:pPr>
              <w:spacing w:line="276" w:lineRule="auto"/>
              <w:jc w:val="center"/>
              <w:rPr>
                <w:rFonts w:asciiTheme="minorHAnsi" w:hAnsiTheme="minorHAnsi" w:cstheme="minorHAnsi"/>
                <w:b/>
                <w:bCs/>
                <w:sz w:val="18"/>
                <w:szCs w:val="18"/>
              </w:rPr>
            </w:pPr>
            <w:r w:rsidRPr="005469BA">
              <w:rPr>
                <w:rFonts w:ascii="Calibri" w:hAnsi="Calibri" w:cs="Calibri"/>
                <w:b/>
                <w:bCs/>
                <w:sz w:val="18"/>
                <w:szCs w:val="18"/>
                <w:lang w:eastAsia="en-GB"/>
              </w:rPr>
              <w:t>1085</w:t>
            </w:r>
            <w:r w:rsidR="006E5540" w:rsidRPr="005469BA">
              <w:rPr>
                <w:rFonts w:ascii="Calibri" w:hAnsi="Calibri" w:cs="Calibri"/>
                <w:b/>
                <w:bCs/>
                <w:sz w:val="18"/>
                <w:szCs w:val="18"/>
                <w:lang w:eastAsia="en-GB"/>
              </w:rPr>
              <w:t xml:space="preserve"> </w:t>
            </w:r>
            <w:r w:rsidR="00982692" w:rsidRPr="005469BA">
              <w:rPr>
                <w:rFonts w:ascii="Calibri" w:hAnsi="Calibri" w:cs="Calibri"/>
                <w:b/>
                <w:bCs/>
                <w:sz w:val="18"/>
                <w:szCs w:val="18"/>
                <w:lang w:eastAsia="en-GB"/>
              </w:rPr>
              <w:t>€</w:t>
            </w:r>
          </w:p>
        </w:tc>
        <w:tc>
          <w:tcPr>
            <w:tcW w:w="859" w:type="dxa"/>
          </w:tcPr>
          <w:p w14:paraId="0E3A66B0" w14:textId="0C85ED11" w:rsidR="00982692" w:rsidRPr="005469BA" w:rsidRDefault="005469BA" w:rsidP="00982692">
            <w:pPr>
              <w:spacing w:line="276" w:lineRule="auto"/>
              <w:jc w:val="center"/>
              <w:rPr>
                <w:rFonts w:asciiTheme="minorHAnsi" w:hAnsiTheme="minorHAnsi" w:cstheme="minorHAnsi"/>
                <w:b/>
                <w:bCs/>
                <w:sz w:val="18"/>
                <w:szCs w:val="18"/>
              </w:rPr>
            </w:pPr>
            <w:r w:rsidRPr="005469BA">
              <w:rPr>
                <w:rFonts w:ascii="Calibri" w:hAnsi="Calibri" w:cs="Calibri"/>
                <w:b/>
                <w:bCs/>
                <w:sz w:val="18"/>
                <w:szCs w:val="18"/>
                <w:lang w:eastAsia="en-GB"/>
              </w:rPr>
              <w:t>1115</w:t>
            </w:r>
            <w:r w:rsidR="006E5540" w:rsidRPr="005469BA">
              <w:rPr>
                <w:rFonts w:ascii="Calibri" w:hAnsi="Calibri" w:cs="Calibri"/>
                <w:b/>
                <w:bCs/>
                <w:sz w:val="18"/>
                <w:szCs w:val="18"/>
                <w:lang w:eastAsia="en-GB"/>
              </w:rPr>
              <w:t xml:space="preserve"> </w:t>
            </w:r>
            <w:r w:rsidR="00982692" w:rsidRPr="005469BA">
              <w:rPr>
                <w:rFonts w:ascii="Calibri" w:hAnsi="Calibri" w:cs="Calibri"/>
                <w:b/>
                <w:bCs/>
                <w:sz w:val="18"/>
                <w:szCs w:val="18"/>
                <w:lang w:eastAsia="en-GB"/>
              </w:rPr>
              <w:t>€</w:t>
            </w:r>
          </w:p>
        </w:tc>
      </w:tr>
    </w:tbl>
    <w:p w14:paraId="3B901BC2" w14:textId="77777777" w:rsidR="007D5135" w:rsidRPr="00F003E2" w:rsidRDefault="007D5135" w:rsidP="00B1423D">
      <w:pPr>
        <w:ind w:left="-900" w:right="-337"/>
        <w:jc w:val="both"/>
        <w:rPr>
          <w:rFonts w:asciiTheme="minorHAnsi" w:hAnsiTheme="minorHAnsi" w:cstheme="minorHAnsi"/>
          <w:color w:val="444444"/>
          <w:sz w:val="10"/>
          <w:szCs w:val="10"/>
          <w:lang w:val="it-IT"/>
        </w:rPr>
      </w:pPr>
    </w:p>
    <w:p w14:paraId="53C7E4DA" w14:textId="77777777" w:rsidR="00982692" w:rsidRPr="00183278" w:rsidRDefault="00982692" w:rsidP="00982692">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36A352AB" w14:textId="77777777" w:rsidR="00982692" w:rsidRPr="00183278" w:rsidRDefault="00982692" w:rsidP="00982692">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32A72AEF" w14:textId="77777777" w:rsidR="00982692" w:rsidRPr="00183278" w:rsidRDefault="00982692" w:rsidP="00982692">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5226F13C" w14:textId="77777777" w:rsidR="00982692" w:rsidRDefault="00982692" w:rsidP="00982692">
      <w:pPr>
        <w:ind w:left="-567" w:right="227"/>
        <w:jc w:val="both"/>
        <w:rPr>
          <w:rFonts w:asciiTheme="minorHAnsi" w:hAnsiTheme="minorHAnsi" w:cstheme="minorHAnsi"/>
          <w:sz w:val="18"/>
          <w:szCs w:val="18"/>
          <w:lang w:val="it-IT"/>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455AF84E" w14:textId="77777777" w:rsidR="007D5135" w:rsidRDefault="007D5135" w:rsidP="007D5135">
      <w:pPr>
        <w:jc w:val="both"/>
        <w:rPr>
          <w:rFonts w:asciiTheme="minorHAnsi" w:hAnsiTheme="minorHAnsi" w:cstheme="minorHAnsi"/>
          <w:b/>
          <w:color w:val="444444"/>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5784"/>
      </w:tblGrid>
      <w:tr w:rsidR="00404AE8" w:rsidRPr="0036525D" w14:paraId="3EFC7252" w14:textId="77777777" w:rsidTr="004F616F">
        <w:trPr>
          <w:trHeight w:val="258"/>
        </w:trPr>
        <w:tc>
          <w:tcPr>
            <w:tcW w:w="219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F1F9313" w14:textId="77304F86" w:rsidR="00404AE8" w:rsidRPr="0036525D" w:rsidRDefault="00404AE8" w:rsidP="00BD6016">
            <w:pPr>
              <w:suppressAutoHyphens/>
              <w:jc w:val="center"/>
              <w:rPr>
                <w:rFonts w:asciiTheme="minorHAnsi" w:hAnsiTheme="minorHAnsi" w:cstheme="minorHAnsi"/>
                <w:b/>
                <w:color w:val="FFFFFF" w:themeColor="background1"/>
                <w:sz w:val="18"/>
                <w:szCs w:val="18"/>
                <w:lang w:val="fr-FR" w:eastAsia="ar-SA"/>
              </w:rPr>
            </w:pPr>
            <w:r w:rsidRPr="0036525D">
              <w:rPr>
                <w:rFonts w:asciiTheme="minorHAnsi" w:hAnsiTheme="minorHAnsi" w:cstheme="minorHAnsi"/>
                <w:b/>
                <w:color w:val="FFFFFF" w:themeColor="background1"/>
                <w:sz w:val="18"/>
                <w:szCs w:val="18"/>
                <w:lang w:val="fr-FR"/>
              </w:rPr>
              <w:t>PRETUL INCLUDE:</w:t>
            </w:r>
          </w:p>
        </w:tc>
        <w:tc>
          <w:tcPr>
            <w:tcW w:w="280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95A0EF3" w14:textId="1367C0FE" w:rsidR="00404AE8" w:rsidRPr="0036525D" w:rsidRDefault="00404AE8" w:rsidP="00BD6016">
            <w:pPr>
              <w:suppressAutoHyphens/>
              <w:ind w:right="33"/>
              <w:jc w:val="center"/>
              <w:rPr>
                <w:rFonts w:asciiTheme="minorHAnsi" w:hAnsiTheme="minorHAnsi" w:cstheme="minorHAnsi"/>
                <w:b/>
                <w:color w:val="FFFFFF" w:themeColor="background1"/>
                <w:sz w:val="18"/>
                <w:szCs w:val="18"/>
                <w:lang w:eastAsia="ar-SA"/>
              </w:rPr>
            </w:pPr>
            <w:r w:rsidRPr="0036525D">
              <w:rPr>
                <w:rFonts w:asciiTheme="minorHAnsi" w:hAnsiTheme="minorHAnsi" w:cstheme="minorHAnsi"/>
                <w:b/>
                <w:color w:val="FFFFFF" w:themeColor="background1"/>
                <w:sz w:val="18"/>
                <w:szCs w:val="18"/>
              </w:rPr>
              <w:t>NU SUNT INCLUSE IN PRET:</w:t>
            </w:r>
          </w:p>
        </w:tc>
      </w:tr>
      <w:tr w:rsidR="00404AE8" w:rsidRPr="0036525D" w14:paraId="442FD2BF" w14:textId="77777777" w:rsidTr="004F616F">
        <w:trPr>
          <w:trHeight w:val="1394"/>
        </w:trPr>
        <w:tc>
          <w:tcPr>
            <w:tcW w:w="2195" w:type="pct"/>
            <w:tcBorders>
              <w:top w:val="single" w:sz="4" w:space="0" w:color="auto"/>
              <w:left w:val="single" w:sz="4" w:space="0" w:color="auto"/>
              <w:bottom w:val="single" w:sz="4" w:space="0" w:color="auto"/>
              <w:right w:val="single" w:sz="4" w:space="0" w:color="auto"/>
            </w:tcBorders>
            <w:vAlign w:val="center"/>
            <w:hideMark/>
          </w:tcPr>
          <w:p w14:paraId="5AAA1C0A" w14:textId="3A2E8C40" w:rsidR="004F616F" w:rsidRPr="005469BA" w:rsidRDefault="004F616F" w:rsidP="004F616F">
            <w:pPr>
              <w:pStyle w:val="ListParagraph"/>
              <w:numPr>
                <w:ilvl w:val="0"/>
                <w:numId w:val="27"/>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 xml:space="preserve">Bilet avion Bucuresti - Paris si Lyon - Bucuresti, </w:t>
            </w:r>
            <w:r w:rsidRPr="00054AA2">
              <w:rPr>
                <w:rFonts w:asciiTheme="minorHAnsi" w:hAnsiTheme="minorHAnsi" w:cstheme="minorHAnsi"/>
                <w:sz w:val="18"/>
                <w:szCs w:val="18"/>
                <w:lang w:val="fr-FR"/>
              </w:rPr>
              <w:t xml:space="preserve">cu </w:t>
            </w:r>
            <w:r w:rsidRPr="00054AA2">
              <w:rPr>
                <w:rFonts w:asciiTheme="minorHAnsi" w:hAnsiTheme="minorHAnsi" w:cstheme="minorHAnsi"/>
                <w:sz w:val="18"/>
                <w:szCs w:val="18"/>
              </w:rPr>
              <w:t xml:space="preserve">bagaj mic de mana (40 x 30 x 20 cm) si Bagaj </w:t>
            </w:r>
            <w:r w:rsidRPr="005469BA">
              <w:rPr>
                <w:rFonts w:asciiTheme="minorHAnsi" w:hAnsiTheme="minorHAnsi" w:cstheme="minorHAnsi"/>
                <w:sz w:val="18"/>
                <w:szCs w:val="18"/>
              </w:rPr>
              <w:t>de cala 20 kg</w:t>
            </w:r>
          </w:p>
          <w:p w14:paraId="4B028CAA" w14:textId="77777777" w:rsidR="004F616F" w:rsidRPr="0090417D" w:rsidRDefault="004F616F" w:rsidP="004F616F">
            <w:pPr>
              <w:pStyle w:val="ListParagraph"/>
              <w:numPr>
                <w:ilvl w:val="0"/>
                <w:numId w:val="27"/>
              </w:numPr>
              <w:tabs>
                <w:tab w:val="left" w:pos="4663"/>
              </w:tabs>
              <w:ind w:left="163" w:right="73" w:hanging="180"/>
              <w:jc w:val="both"/>
              <w:rPr>
                <w:rFonts w:asciiTheme="minorHAnsi" w:hAnsiTheme="minorHAnsi" w:cstheme="minorHAnsi"/>
                <w:color w:val="000000" w:themeColor="text1"/>
                <w:sz w:val="18"/>
                <w:szCs w:val="18"/>
              </w:rPr>
            </w:pPr>
            <w:r w:rsidRPr="00321F28">
              <w:rPr>
                <w:rFonts w:asciiTheme="minorHAnsi" w:hAnsiTheme="minorHAnsi" w:cstheme="minorHAnsi"/>
                <w:color w:val="000000" w:themeColor="text1"/>
                <w:sz w:val="18"/>
                <w:szCs w:val="18"/>
              </w:rPr>
              <w:t xml:space="preserve">Taxe de aeroport </w:t>
            </w:r>
            <w:r>
              <w:rPr>
                <w:rFonts w:asciiTheme="minorHAnsi" w:hAnsiTheme="minorHAnsi" w:cstheme="minorHAnsi"/>
                <w:color w:val="000000" w:themeColor="text1"/>
                <w:sz w:val="18"/>
                <w:szCs w:val="18"/>
              </w:rPr>
              <w:t>si t</w:t>
            </w:r>
            <w:r w:rsidRPr="00524D1D">
              <w:rPr>
                <w:rFonts w:asciiTheme="minorHAnsi" w:hAnsiTheme="minorHAnsi" w:cstheme="minorHAnsi"/>
                <w:color w:val="000000" w:themeColor="text1"/>
                <w:sz w:val="18"/>
                <w:szCs w:val="18"/>
              </w:rPr>
              <w:t xml:space="preserve">ransfer hotel - aeroport </w:t>
            </w:r>
          </w:p>
          <w:p w14:paraId="3BDB3837" w14:textId="77777777" w:rsidR="004F616F" w:rsidRPr="009E4E37" w:rsidRDefault="004F616F" w:rsidP="004F616F">
            <w:pPr>
              <w:pStyle w:val="ListParagraph"/>
              <w:numPr>
                <w:ilvl w:val="0"/>
                <w:numId w:val="26"/>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Transport cu autocar clasificat</w:t>
            </w:r>
            <w:r>
              <w:rPr>
                <w:rFonts w:asciiTheme="minorHAnsi" w:hAnsiTheme="minorHAnsi" w:cstheme="minorHAnsi"/>
                <w:sz w:val="18"/>
                <w:szCs w:val="18"/>
                <w:lang w:val="fr-FR"/>
              </w:rPr>
              <w:t xml:space="preserve"> si</w:t>
            </w:r>
            <w:r w:rsidRPr="009E4E37">
              <w:rPr>
                <w:rFonts w:asciiTheme="minorHAnsi" w:hAnsiTheme="minorHAnsi" w:cstheme="minorHAnsi"/>
                <w:sz w:val="18"/>
                <w:szCs w:val="18"/>
                <w:lang w:val="fr-FR"/>
              </w:rPr>
              <w:t xml:space="preserve"> </w:t>
            </w:r>
            <w:r>
              <w:rPr>
                <w:rFonts w:asciiTheme="minorHAnsi" w:hAnsiTheme="minorHAnsi" w:cstheme="minorHAnsi"/>
                <w:sz w:val="18"/>
                <w:szCs w:val="18"/>
                <w:lang w:val="fr-FR"/>
              </w:rPr>
              <w:t>v</w:t>
            </w:r>
            <w:r>
              <w:rPr>
                <w:rFonts w:asciiTheme="minorHAnsi" w:hAnsiTheme="minorHAnsi" w:cstheme="minorHAnsi"/>
                <w:sz w:val="18"/>
                <w:szCs w:val="18"/>
              </w:rPr>
              <w:t>izite conform program</w:t>
            </w:r>
          </w:p>
          <w:p w14:paraId="64086361" w14:textId="77777777" w:rsidR="004F616F" w:rsidRDefault="004F616F" w:rsidP="004F616F">
            <w:pPr>
              <w:pStyle w:val="ListParagraph"/>
              <w:numPr>
                <w:ilvl w:val="0"/>
                <w:numId w:val="26"/>
              </w:numPr>
              <w:ind w:left="166" w:hanging="166"/>
              <w:rPr>
                <w:rFonts w:asciiTheme="minorHAnsi" w:hAnsiTheme="minorHAnsi" w:cstheme="minorHAnsi"/>
                <w:sz w:val="18"/>
                <w:szCs w:val="18"/>
              </w:rPr>
            </w:pPr>
            <w:r>
              <w:rPr>
                <w:rFonts w:asciiTheme="minorHAnsi" w:hAnsiTheme="minorHAnsi" w:cstheme="minorHAnsi"/>
                <w:sz w:val="18"/>
                <w:szCs w:val="18"/>
              </w:rPr>
              <w:t>7</w:t>
            </w:r>
            <w:r w:rsidRPr="009E4E37">
              <w:rPr>
                <w:rFonts w:asciiTheme="minorHAnsi" w:hAnsiTheme="minorHAnsi" w:cstheme="minorHAnsi"/>
                <w:sz w:val="18"/>
                <w:szCs w:val="18"/>
              </w:rPr>
              <w:t xml:space="preserve"> cazari cu mic dejun in hotel 3</w:t>
            </w:r>
            <w:r>
              <w:rPr>
                <w:rFonts w:asciiTheme="minorHAnsi" w:hAnsiTheme="minorHAnsi" w:cstheme="minorHAnsi"/>
                <w:sz w:val="18"/>
                <w:szCs w:val="18"/>
              </w:rPr>
              <w:t xml:space="preserve">* </w:t>
            </w:r>
            <w:r w:rsidRPr="005469BA">
              <w:rPr>
                <w:rFonts w:asciiTheme="minorHAnsi" w:hAnsiTheme="minorHAnsi" w:cstheme="minorHAnsi"/>
                <w:sz w:val="18"/>
                <w:szCs w:val="18"/>
              </w:rPr>
              <w:t>si 4*</w:t>
            </w:r>
          </w:p>
          <w:p w14:paraId="30D9726E" w14:textId="77777777" w:rsidR="004F616F" w:rsidRPr="00844012" w:rsidRDefault="004F616F" w:rsidP="004F616F">
            <w:pPr>
              <w:pStyle w:val="ListParagraph"/>
              <w:numPr>
                <w:ilvl w:val="0"/>
                <w:numId w:val="26"/>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3693D58F" w14:textId="2107B8E9" w:rsidR="005A56C4" w:rsidRPr="00E60DD5" w:rsidRDefault="004F616F" w:rsidP="004F616F">
            <w:pPr>
              <w:pStyle w:val="ListParagraph"/>
              <w:ind w:left="0"/>
              <w:jc w:val="both"/>
              <w:rPr>
                <w:rFonts w:asciiTheme="minorHAnsi" w:hAnsiTheme="minorHAnsi" w:cstheme="minorHAnsi"/>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tc>
        <w:tc>
          <w:tcPr>
            <w:tcW w:w="2805" w:type="pct"/>
            <w:tcBorders>
              <w:top w:val="single" w:sz="4" w:space="0" w:color="auto"/>
              <w:left w:val="single" w:sz="4" w:space="0" w:color="auto"/>
              <w:bottom w:val="single" w:sz="4" w:space="0" w:color="auto"/>
              <w:right w:val="single" w:sz="4" w:space="0" w:color="auto"/>
            </w:tcBorders>
            <w:vAlign w:val="center"/>
            <w:hideMark/>
          </w:tcPr>
          <w:p w14:paraId="6BF1ED04" w14:textId="77777777" w:rsidR="00E60DD5" w:rsidRPr="00E60DD5" w:rsidRDefault="00E60DD5" w:rsidP="00E60DD5">
            <w:pPr>
              <w:pStyle w:val="ListParagraph"/>
              <w:numPr>
                <w:ilvl w:val="0"/>
                <w:numId w:val="22"/>
              </w:numPr>
              <w:ind w:left="132" w:right="162" w:hanging="132"/>
              <w:jc w:val="both"/>
              <w:rPr>
                <w:rFonts w:asciiTheme="minorHAnsi" w:hAnsiTheme="minorHAnsi" w:cstheme="minorHAnsi"/>
                <w:sz w:val="18"/>
                <w:szCs w:val="18"/>
              </w:rPr>
            </w:pPr>
            <w:r w:rsidRPr="00E60DD5">
              <w:rPr>
                <w:rFonts w:asciiTheme="minorHAnsi" w:hAnsiTheme="minorHAnsi" w:cstheme="minorHAnsi"/>
                <w:sz w:val="18"/>
                <w:szCs w:val="18"/>
              </w:rPr>
              <w:t>Asigurare medicala si storno</w:t>
            </w:r>
          </w:p>
          <w:p w14:paraId="202C6893" w14:textId="72AFD4BE" w:rsidR="00E60DD5" w:rsidRPr="00E60DD5" w:rsidRDefault="00C8169F" w:rsidP="00E60DD5">
            <w:pPr>
              <w:pStyle w:val="ListParagraph"/>
              <w:numPr>
                <w:ilvl w:val="0"/>
                <w:numId w:val="22"/>
              </w:numPr>
              <w:ind w:left="132" w:right="162" w:hanging="132"/>
              <w:jc w:val="both"/>
              <w:rPr>
                <w:rFonts w:asciiTheme="minorHAnsi" w:hAnsiTheme="minorHAnsi" w:cstheme="minorHAnsi"/>
                <w:sz w:val="18"/>
                <w:szCs w:val="18"/>
              </w:rPr>
            </w:pPr>
            <w:r w:rsidRPr="006D02E3">
              <w:rPr>
                <w:rFonts w:asciiTheme="minorHAnsi" w:hAnsiTheme="minorHAnsi" w:cstheme="minorHAnsi"/>
                <w:sz w:val="18"/>
                <w:szCs w:val="18"/>
              </w:rPr>
              <w:t>Vizitele optionale, ghizii locali</w:t>
            </w:r>
            <w:r>
              <w:rPr>
                <w:rFonts w:asciiTheme="minorHAnsi" w:hAnsiTheme="minorHAnsi" w:cstheme="minorHAnsi"/>
                <w:sz w:val="18"/>
                <w:szCs w:val="18"/>
              </w:rPr>
              <w:t>, rezervarile</w:t>
            </w:r>
            <w:r w:rsidRPr="006D02E3">
              <w:rPr>
                <w:rFonts w:asciiTheme="minorHAnsi" w:hAnsiTheme="minorHAnsi" w:cstheme="minorHAnsi"/>
                <w:sz w:val="18"/>
                <w:szCs w:val="18"/>
              </w:rPr>
              <w:t xml:space="preserve"> si biletele de intrare la obiectivele turistice, inclusiv pentru excursiile optionale</w:t>
            </w:r>
          </w:p>
          <w:p w14:paraId="62B49DA0" w14:textId="25D0ECB9" w:rsidR="00E60DD5" w:rsidRPr="00E60DD5" w:rsidRDefault="00E60DD5" w:rsidP="00E60DD5">
            <w:pPr>
              <w:pStyle w:val="ListParagraph"/>
              <w:numPr>
                <w:ilvl w:val="0"/>
                <w:numId w:val="22"/>
              </w:numPr>
              <w:ind w:left="132" w:right="162" w:hanging="132"/>
              <w:jc w:val="both"/>
              <w:rPr>
                <w:rFonts w:asciiTheme="minorHAnsi" w:hAnsiTheme="minorHAnsi" w:cstheme="minorHAnsi"/>
                <w:sz w:val="18"/>
                <w:szCs w:val="18"/>
              </w:rPr>
            </w:pPr>
            <w:r w:rsidRPr="00E60DD5">
              <w:rPr>
                <w:rFonts w:asciiTheme="minorHAnsi" w:hAnsiTheme="minorHAnsi" w:cstheme="minorHAnsi"/>
                <w:sz w:val="18"/>
                <w:szCs w:val="18"/>
                <w:lang w:val="fr-FR"/>
              </w:rPr>
              <w:t xml:space="preserve">Locuri preferentiale autocar (primele 3 banchete) </w:t>
            </w:r>
            <w:r w:rsidR="00C8169F">
              <w:rPr>
                <w:rFonts w:asciiTheme="minorHAnsi" w:hAnsiTheme="minorHAnsi" w:cstheme="minorHAnsi"/>
                <w:sz w:val="18"/>
                <w:szCs w:val="18"/>
                <w:lang w:val="fr-FR"/>
              </w:rPr>
              <w:t>-</w:t>
            </w:r>
            <w:r w:rsidRPr="00E60DD5">
              <w:rPr>
                <w:rFonts w:asciiTheme="minorHAnsi" w:hAnsiTheme="minorHAnsi" w:cstheme="minorHAnsi"/>
                <w:sz w:val="18"/>
                <w:szCs w:val="18"/>
                <w:lang w:val="fr-FR"/>
              </w:rPr>
              <w:t xml:space="preserve"> supliment de 5% din tarif standard pentru loc in camera dubla</w:t>
            </w:r>
          </w:p>
          <w:p w14:paraId="460FF53E" w14:textId="1B09119C" w:rsidR="00E60DD5" w:rsidRPr="00E60DD5" w:rsidRDefault="00E60DD5" w:rsidP="00E60DD5">
            <w:pPr>
              <w:pStyle w:val="ListParagraph"/>
              <w:numPr>
                <w:ilvl w:val="0"/>
                <w:numId w:val="22"/>
              </w:numPr>
              <w:ind w:left="132" w:right="162" w:hanging="132"/>
              <w:jc w:val="both"/>
              <w:rPr>
                <w:rFonts w:asciiTheme="minorHAnsi" w:hAnsiTheme="minorHAnsi" w:cstheme="minorHAnsi"/>
                <w:sz w:val="18"/>
                <w:szCs w:val="18"/>
              </w:rPr>
            </w:pPr>
            <w:r w:rsidRPr="00E60DD5">
              <w:rPr>
                <w:rFonts w:asciiTheme="minorHAnsi" w:hAnsiTheme="minorHAnsi" w:cstheme="minorHAnsi"/>
                <w:sz w:val="18"/>
                <w:szCs w:val="18"/>
              </w:rPr>
              <w:t xml:space="preserve">Taxa de oras, in valoare </w:t>
            </w:r>
            <w:r w:rsidRPr="00877652">
              <w:rPr>
                <w:rFonts w:asciiTheme="minorHAnsi" w:hAnsiTheme="minorHAnsi" w:cstheme="minorHAnsi"/>
                <w:sz w:val="18"/>
                <w:szCs w:val="18"/>
              </w:rPr>
              <w:t xml:space="preserve">totala de </w:t>
            </w:r>
            <w:r w:rsidR="005469BA" w:rsidRPr="005469BA">
              <w:rPr>
                <w:rFonts w:asciiTheme="minorHAnsi" w:hAnsiTheme="minorHAnsi" w:cstheme="minorHAnsi"/>
                <w:sz w:val="18"/>
                <w:szCs w:val="18"/>
              </w:rPr>
              <w:t>23</w:t>
            </w:r>
            <w:r w:rsidRPr="005469BA">
              <w:rPr>
                <w:rFonts w:asciiTheme="minorHAnsi" w:hAnsiTheme="minorHAnsi" w:cstheme="minorHAnsi"/>
                <w:sz w:val="18"/>
                <w:szCs w:val="18"/>
              </w:rPr>
              <w:t xml:space="preserve"> euro/persoana</w:t>
            </w:r>
            <w:r w:rsidRPr="00E60DD5">
              <w:rPr>
                <w:rFonts w:asciiTheme="minorHAnsi" w:hAnsiTheme="minorHAnsi" w:cstheme="minorHAnsi"/>
                <w:sz w:val="18"/>
                <w:szCs w:val="18"/>
              </w:rPr>
              <w:t xml:space="preserve"> (calculat la momentul lansarii programului, in luna </w:t>
            </w:r>
            <w:r w:rsidR="00C57A31">
              <w:rPr>
                <w:rFonts w:asciiTheme="minorHAnsi" w:hAnsiTheme="minorHAnsi" w:cstheme="minorHAnsi"/>
                <w:sz w:val="18"/>
                <w:szCs w:val="18"/>
              </w:rPr>
              <w:t>octo</w:t>
            </w:r>
            <w:r w:rsidRPr="00E60DD5">
              <w:rPr>
                <w:rFonts w:asciiTheme="minorHAnsi" w:hAnsiTheme="minorHAnsi" w:cstheme="minorHAnsi"/>
                <w:sz w:val="18"/>
                <w:szCs w:val="18"/>
              </w:rPr>
              <w:t>mbrie 202</w:t>
            </w:r>
            <w:r w:rsidR="00C57A31">
              <w:rPr>
                <w:rFonts w:asciiTheme="minorHAnsi" w:hAnsiTheme="minorHAnsi" w:cstheme="minorHAnsi"/>
                <w:sz w:val="18"/>
                <w:szCs w:val="18"/>
              </w:rPr>
              <w:t>5</w:t>
            </w:r>
            <w:r w:rsidRPr="00E60DD5">
              <w:rPr>
                <w:rFonts w:asciiTheme="minorHAnsi" w:hAnsiTheme="minorHAnsi" w:cstheme="minorHAnsi"/>
                <w:sz w:val="18"/>
                <w:szCs w:val="18"/>
              </w:rPr>
              <w:t>; suma exacta va fi comunicata turistilor de catre ghid, in prima zi a circuitului)</w:t>
            </w:r>
          </w:p>
          <w:p w14:paraId="7A70606B" w14:textId="15370ABE" w:rsidR="002202F0" w:rsidRPr="00E60DD5" w:rsidRDefault="002202F0" w:rsidP="00E60DD5">
            <w:pPr>
              <w:pStyle w:val="ListParagraph"/>
              <w:numPr>
                <w:ilvl w:val="0"/>
                <w:numId w:val="22"/>
              </w:numPr>
              <w:ind w:left="132" w:right="162" w:hanging="132"/>
              <w:jc w:val="both"/>
              <w:rPr>
                <w:rFonts w:asciiTheme="minorHAnsi" w:hAnsiTheme="minorHAnsi" w:cstheme="minorHAnsi"/>
                <w:sz w:val="18"/>
                <w:szCs w:val="18"/>
              </w:rPr>
            </w:pPr>
            <w:r w:rsidRPr="00A650A6">
              <w:rPr>
                <w:rFonts w:asciiTheme="minorHAnsi" w:hAnsiTheme="minorHAnsi" w:cstheme="minorHAnsi"/>
                <w:sz w:val="18"/>
                <w:szCs w:val="18"/>
              </w:rPr>
              <w:t>Bacsis/tips - echipaj (recomandat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 inclusiv copiii peste 6 ani</w:t>
            </w:r>
          </w:p>
        </w:tc>
      </w:tr>
    </w:tbl>
    <w:p w14:paraId="74627DE7" w14:textId="4A1829E1" w:rsidR="005F7CEA" w:rsidRDefault="005F7CEA" w:rsidP="00B1423D">
      <w:pPr>
        <w:ind w:left="-900" w:right="-337"/>
        <w:jc w:val="both"/>
        <w:rPr>
          <w:rFonts w:asciiTheme="minorHAnsi" w:eastAsia="Tahoma" w:hAnsiTheme="minorHAnsi" w:cstheme="minorHAnsi"/>
          <w:color w:val="444444"/>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5784"/>
      </w:tblGrid>
      <w:tr w:rsidR="007240B2" w:rsidRPr="0036525D" w14:paraId="5B09F2A4" w14:textId="77777777" w:rsidTr="007240B2">
        <w:trPr>
          <w:trHeight w:val="258"/>
        </w:trPr>
        <w:tc>
          <w:tcPr>
            <w:tcW w:w="5000" w:type="pct"/>
            <w:gridSpan w:val="2"/>
            <w:tcBorders>
              <w:top w:val="single" w:sz="4" w:space="0" w:color="auto"/>
              <w:left w:val="single" w:sz="4" w:space="0" w:color="auto"/>
              <w:bottom w:val="single" w:sz="4" w:space="0" w:color="auto"/>
              <w:right w:val="single" w:sz="4" w:space="0" w:color="auto"/>
            </w:tcBorders>
            <w:shd w:val="clear" w:color="auto" w:fill="0B87C3"/>
            <w:vAlign w:val="center"/>
            <w:hideMark/>
          </w:tcPr>
          <w:p w14:paraId="40CB8714" w14:textId="7E86CDD9" w:rsidR="007240B2" w:rsidRPr="0036525D" w:rsidRDefault="007240B2" w:rsidP="00E04CB3">
            <w:pPr>
              <w:suppressAutoHyphens/>
              <w:ind w:right="33"/>
              <w:jc w:val="center"/>
              <w:rPr>
                <w:rFonts w:asciiTheme="minorHAnsi" w:hAnsiTheme="minorHAnsi" w:cstheme="minorHAnsi"/>
                <w:b/>
                <w:color w:val="FFFFFF" w:themeColor="background1"/>
                <w:sz w:val="18"/>
                <w:szCs w:val="18"/>
                <w:lang w:eastAsia="ar-SA"/>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7240B2" w:rsidRPr="0036525D" w14:paraId="685A17F0" w14:textId="77777777" w:rsidTr="007240B2">
        <w:trPr>
          <w:trHeight w:val="142"/>
        </w:trPr>
        <w:tc>
          <w:tcPr>
            <w:tcW w:w="2195" w:type="pct"/>
            <w:tcBorders>
              <w:top w:val="single" w:sz="4" w:space="0" w:color="auto"/>
              <w:left w:val="single" w:sz="4" w:space="0" w:color="auto"/>
              <w:bottom w:val="single" w:sz="4" w:space="0" w:color="auto"/>
              <w:right w:val="single" w:sz="4" w:space="0" w:color="auto"/>
            </w:tcBorders>
            <w:vAlign w:val="center"/>
            <w:hideMark/>
          </w:tcPr>
          <w:p w14:paraId="666E6B80" w14:textId="77777777" w:rsidR="007240B2" w:rsidRDefault="007240B2" w:rsidP="007240B2">
            <w:pPr>
              <w:pStyle w:val="ListParagraph"/>
              <w:numPr>
                <w:ilvl w:val="0"/>
                <w:numId w:val="25"/>
              </w:numPr>
              <w:rPr>
                <w:rFonts w:ascii="Calibri" w:hAnsi="Calibri" w:cs="Calibri"/>
                <w:sz w:val="18"/>
                <w:szCs w:val="18"/>
              </w:rPr>
            </w:pPr>
            <w:r w:rsidRPr="007240B2">
              <w:rPr>
                <w:rFonts w:ascii="Calibri" w:hAnsi="Calibri" w:cs="Calibri"/>
                <w:sz w:val="18"/>
                <w:szCs w:val="18"/>
              </w:rPr>
              <w:t>Luxembourg 35 euro/pers</w:t>
            </w:r>
            <w:r>
              <w:rPr>
                <w:rFonts w:ascii="Calibri" w:hAnsi="Calibri" w:cs="Calibri"/>
                <w:sz w:val="18"/>
                <w:szCs w:val="18"/>
              </w:rPr>
              <w:t xml:space="preserve">.   </w:t>
            </w:r>
          </w:p>
          <w:p w14:paraId="3F4A54FB" w14:textId="2FE512BF" w:rsidR="007240B2" w:rsidRPr="007240B2" w:rsidRDefault="007240B2" w:rsidP="007240B2">
            <w:pPr>
              <w:pStyle w:val="ListParagraph"/>
              <w:numPr>
                <w:ilvl w:val="0"/>
                <w:numId w:val="25"/>
              </w:numPr>
              <w:rPr>
                <w:rFonts w:ascii="Calibri" w:hAnsi="Calibri" w:cs="Calibri"/>
                <w:sz w:val="18"/>
                <w:szCs w:val="18"/>
              </w:rPr>
            </w:pPr>
            <w:r>
              <w:rPr>
                <w:rFonts w:asciiTheme="minorHAnsi" w:hAnsiTheme="minorHAnsi" w:cstheme="minorHAnsi"/>
                <w:sz w:val="18"/>
                <w:szCs w:val="18"/>
              </w:rPr>
              <w:t xml:space="preserve">Cascada Rinului, Zurich si Lucerna </w:t>
            </w:r>
            <w:r>
              <w:rPr>
                <w:rFonts w:ascii="Calibri" w:hAnsi="Calibri" w:cs="Calibri"/>
                <w:sz w:val="18"/>
                <w:szCs w:val="18"/>
              </w:rPr>
              <w:t>5</w:t>
            </w:r>
            <w:r w:rsidRPr="007240B2">
              <w:rPr>
                <w:rFonts w:ascii="Calibri" w:hAnsi="Calibri" w:cs="Calibri"/>
                <w:sz w:val="18"/>
                <w:szCs w:val="18"/>
              </w:rPr>
              <w:t>5 euro/pers</w:t>
            </w:r>
            <w:r>
              <w:rPr>
                <w:rFonts w:ascii="Calibri" w:hAnsi="Calibri" w:cs="Calibri"/>
                <w:sz w:val="18"/>
                <w:szCs w:val="18"/>
              </w:rPr>
              <w:t xml:space="preserve">.                                                   </w:t>
            </w:r>
          </w:p>
          <w:p w14:paraId="64E0DCD8" w14:textId="790E93D5" w:rsidR="007240B2" w:rsidRPr="00E60DD5" w:rsidRDefault="007240B2" w:rsidP="00E04CB3">
            <w:pPr>
              <w:pStyle w:val="ListParagraph"/>
              <w:ind w:left="0"/>
              <w:jc w:val="both"/>
              <w:rPr>
                <w:rFonts w:asciiTheme="minorHAnsi" w:hAnsiTheme="minorHAnsi" w:cstheme="minorHAnsi"/>
                <w:sz w:val="18"/>
                <w:szCs w:val="18"/>
              </w:rPr>
            </w:pPr>
          </w:p>
        </w:tc>
        <w:tc>
          <w:tcPr>
            <w:tcW w:w="2805" w:type="pct"/>
            <w:tcBorders>
              <w:top w:val="single" w:sz="4" w:space="0" w:color="auto"/>
              <w:left w:val="single" w:sz="4" w:space="0" w:color="auto"/>
              <w:bottom w:val="single" w:sz="4" w:space="0" w:color="auto"/>
              <w:right w:val="single" w:sz="4" w:space="0" w:color="auto"/>
            </w:tcBorders>
            <w:vAlign w:val="center"/>
            <w:hideMark/>
          </w:tcPr>
          <w:p w14:paraId="02433BCF" w14:textId="0407DCAA" w:rsidR="007240B2" w:rsidRPr="00E60DD5" w:rsidRDefault="007240B2" w:rsidP="007240B2">
            <w:pPr>
              <w:pStyle w:val="ListParagraph"/>
              <w:numPr>
                <w:ilvl w:val="0"/>
                <w:numId w:val="22"/>
              </w:numPr>
              <w:ind w:right="162"/>
              <w:jc w:val="both"/>
              <w:rPr>
                <w:rFonts w:asciiTheme="minorHAnsi" w:hAnsiTheme="minorHAnsi" w:cstheme="minorHAnsi"/>
                <w:sz w:val="18"/>
                <w:szCs w:val="18"/>
              </w:rPr>
            </w:pPr>
            <w:r w:rsidRPr="00C30ADD">
              <w:rPr>
                <w:rFonts w:asciiTheme="minorHAnsi" w:hAnsiTheme="minorHAnsi" w:cstheme="minorHAnsi"/>
                <w:sz w:val="18"/>
                <w:szCs w:val="18"/>
                <w:shd w:val="clear" w:color="auto" w:fill="FFFFFF"/>
              </w:rPr>
              <w:t>Chamonix- Mont Blanc</w:t>
            </w:r>
            <w:r>
              <w:rPr>
                <w:rFonts w:asciiTheme="minorHAnsi" w:hAnsiTheme="minorHAnsi" w:cstheme="minorHAnsi"/>
                <w:sz w:val="18"/>
                <w:szCs w:val="18"/>
                <w:shd w:val="clear" w:color="auto" w:fill="FFFFFF"/>
              </w:rPr>
              <w:t xml:space="preserve"> </w:t>
            </w:r>
            <w:r>
              <w:rPr>
                <w:rFonts w:ascii="Calibri" w:hAnsi="Calibri" w:cs="Calibri"/>
                <w:sz w:val="18"/>
                <w:szCs w:val="18"/>
              </w:rPr>
              <w:t>40</w:t>
            </w:r>
            <w:r w:rsidRPr="007240B2">
              <w:rPr>
                <w:rFonts w:ascii="Calibri" w:hAnsi="Calibri" w:cs="Calibri"/>
                <w:sz w:val="18"/>
                <w:szCs w:val="18"/>
              </w:rPr>
              <w:t xml:space="preserve"> euro/pers</w:t>
            </w:r>
            <w:r>
              <w:rPr>
                <w:rFonts w:ascii="Calibri" w:hAnsi="Calibri" w:cs="Calibri"/>
                <w:sz w:val="18"/>
                <w:szCs w:val="18"/>
              </w:rPr>
              <w:t>.</w:t>
            </w:r>
          </w:p>
        </w:tc>
      </w:tr>
    </w:tbl>
    <w:p w14:paraId="1C0B702B" w14:textId="7DDAEA86" w:rsidR="007240B2" w:rsidRDefault="007240B2" w:rsidP="00B1423D">
      <w:pPr>
        <w:ind w:left="-900" w:right="-337"/>
        <w:jc w:val="both"/>
        <w:rPr>
          <w:rFonts w:asciiTheme="minorHAnsi" w:eastAsia="Tahoma" w:hAnsiTheme="minorHAnsi" w:cstheme="minorHAnsi"/>
          <w:color w:val="444444"/>
          <w:sz w:val="10"/>
          <w:szCs w:val="10"/>
        </w:rPr>
      </w:pPr>
    </w:p>
    <w:p w14:paraId="273C126E" w14:textId="77777777" w:rsidR="00C8169F" w:rsidRDefault="00C8169F" w:rsidP="00C8169F">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469BD3F6" w14:textId="77777777" w:rsidR="00C8169F" w:rsidRPr="0013229A" w:rsidRDefault="00C8169F" w:rsidP="00C8169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631F6193" w14:textId="77777777" w:rsidR="00C8169F" w:rsidRPr="0013229A" w:rsidRDefault="00C8169F" w:rsidP="00C8169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Pr>
          <w:rFonts w:asciiTheme="minorHAnsi" w:hAnsiTheme="minorHAnsi" w:cstheme="minorHAnsi"/>
          <w:sz w:val="18"/>
          <w:szCs w:val="18"/>
          <w:lang w:val="it-IT" w:eastAsia="en-GB"/>
        </w:rPr>
        <w:t>15.12.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45EF431B" w14:textId="77777777" w:rsidR="00C8169F" w:rsidRPr="0013229A" w:rsidRDefault="00C8169F" w:rsidP="00C8169F">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06EE4292" w14:textId="77777777" w:rsidR="00C8169F" w:rsidRPr="0013229A" w:rsidRDefault="00C8169F" w:rsidP="00C8169F">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7D7C93C2" w14:textId="77777777" w:rsidR="00C8169F" w:rsidRPr="00C8169F" w:rsidRDefault="00C8169F" w:rsidP="00C8169F">
      <w:pPr>
        <w:spacing w:before="4" w:after="4"/>
        <w:ind w:right="227"/>
        <w:jc w:val="both"/>
        <w:rPr>
          <w:rFonts w:asciiTheme="minorHAnsi" w:hAnsiTheme="minorHAnsi" w:cstheme="minorHAnsi"/>
          <w:b/>
          <w:bCs/>
          <w:sz w:val="10"/>
          <w:szCs w:val="10"/>
          <w:lang w:val="it-IT" w:eastAsia="en-GB"/>
        </w:rPr>
      </w:pPr>
    </w:p>
    <w:p w14:paraId="2F3D6693" w14:textId="77777777" w:rsidR="00C8169F" w:rsidRPr="0013229A" w:rsidRDefault="00C8169F" w:rsidP="00C8169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6194DADC" w14:textId="77777777" w:rsidR="00C8169F" w:rsidRPr="0013229A" w:rsidRDefault="00C8169F" w:rsidP="00C8169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w:t>
      </w:r>
      <w:r>
        <w:rPr>
          <w:rFonts w:asciiTheme="minorHAnsi" w:hAnsiTheme="minorHAnsi" w:cstheme="minorHAnsi"/>
          <w:sz w:val="18"/>
          <w:szCs w:val="18"/>
          <w:lang w:val="it-IT" w:eastAsia="en-GB"/>
        </w:rPr>
        <w:t>01</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269D1260" w14:textId="77777777" w:rsidR="00C8169F" w:rsidRPr="0013229A" w:rsidRDefault="00C8169F" w:rsidP="00C8169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31.03</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2D6A84A" w14:textId="77777777" w:rsidR="00C8169F" w:rsidRPr="0013229A" w:rsidRDefault="00C8169F" w:rsidP="00C8169F">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31.05</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300320A9" w14:textId="77777777" w:rsidR="00C8169F" w:rsidRPr="0013229A" w:rsidRDefault="00C8169F" w:rsidP="00C8169F">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p>
    <w:p w14:paraId="0308BDF4" w14:textId="77777777" w:rsidR="00C8169F" w:rsidRPr="0013229A" w:rsidRDefault="00C8169F" w:rsidP="00C8169F">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016BE2DB" w14:textId="77777777" w:rsidR="00C8169F" w:rsidRPr="0013229A" w:rsidRDefault="00C8169F" w:rsidP="00C8169F">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22EA9B4B" w14:textId="77777777" w:rsidR="00C8169F" w:rsidRPr="0013229A" w:rsidRDefault="00C8169F" w:rsidP="00C8169F">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lastRenderedPageBreak/>
        <w:t>*REDUCERILE se calculeaza din tariful standard pentru loc in camera dubla</w:t>
      </w:r>
      <w:r w:rsidRPr="0013229A">
        <w:rPr>
          <w:rFonts w:asciiTheme="minorHAnsi" w:hAnsiTheme="minorHAnsi" w:cstheme="minorHAnsi"/>
          <w:sz w:val="18"/>
          <w:szCs w:val="18"/>
          <w:lang w:val="it-IT"/>
        </w:rPr>
        <w:t xml:space="preserve">. </w:t>
      </w:r>
    </w:p>
    <w:p w14:paraId="1D544B68" w14:textId="77777777" w:rsidR="00C8169F" w:rsidRPr="0013229A" w:rsidRDefault="00C8169F" w:rsidP="00C8169F">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45DDA032" w14:textId="77777777" w:rsidR="00C8169F" w:rsidRPr="00770CCC" w:rsidRDefault="00C8169F" w:rsidP="00C8169F">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p w14:paraId="62578454" w14:textId="77777777" w:rsidR="00C8169F" w:rsidRDefault="00C8169F" w:rsidP="00C8169F">
      <w:pPr>
        <w:pStyle w:val="ListParagraph"/>
        <w:suppressAutoHyphens/>
        <w:spacing w:before="4" w:after="4"/>
        <w:ind w:left="-567"/>
        <w:jc w:val="both"/>
        <w:rPr>
          <w:rFonts w:asciiTheme="minorHAnsi" w:hAnsiTheme="minorHAnsi" w:cstheme="minorHAnsi"/>
          <w:b/>
          <w:color w:val="444444"/>
          <w:sz w:val="10"/>
          <w:szCs w:val="10"/>
        </w:rPr>
      </w:pPr>
      <w:bookmarkStart w:id="2" w:name="_Hlk121218994"/>
    </w:p>
    <w:p w14:paraId="527C6AB9" w14:textId="77777777" w:rsidR="00C8169F" w:rsidRPr="0013229A" w:rsidRDefault="00C8169F" w:rsidP="00C8169F">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0A171DBE" w14:textId="77777777" w:rsidR="00C8169F" w:rsidRPr="0013229A" w:rsidRDefault="00C8169F" w:rsidP="00C8169F">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33DCB008" w14:textId="77777777" w:rsidR="00C8169F" w:rsidRPr="0013229A" w:rsidRDefault="00C8169F" w:rsidP="00C8169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3459EA9D" w14:textId="77777777" w:rsidR="00C8169F" w:rsidRPr="0013229A" w:rsidRDefault="00C8169F" w:rsidP="00C8169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788A5C5A" w14:textId="77777777" w:rsidR="00C8169F" w:rsidRPr="0013229A" w:rsidRDefault="00C8169F" w:rsidP="00C8169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6F05E84C" w14:textId="77777777" w:rsidR="00C8169F" w:rsidRPr="0013229A" w:rsidRDefault="00C8169F" w:rsidP="00C8169F">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2"/>
    <w:p w14:paraId="50AD9256" w14:textId="77777777" w:rsidR="00C8169F" w:rsidRDefault="00C8169F" w:rsidP="00C8169F">
      <w:pPr>
        <w:pStyle w:val="ListParagraph"/>
        <w:suppressAutoHyphens/>
        <w:spacing w:before="4" w:after="4"/>
        <w:ind w:left="-567"/>
        <w:jc w:val="both"/>
        <w:rPr>
          <w:rFonts w:asciiTheme="minorHAnsi" w:hAnsiTheme="minorHAnsi" w:cstheme="minorHAnsi"/>
          <w:b/>
          <w:color w:val="444444"/>
          <w:sz w:val="10"/>
          <w:szCs w:val="10"/>
        </w:rPr>
      </w:pPr>
    </w:p>
    <w:p w14:paraId="2DD3C848" w14:textId="084E2485" w:rsidR="00C8169F" w:rsidRPr="00A2640D" w:rsidRDefault="00C8169F" w:rsidP="00C8169F">
      <w:pPr>
        <w:spacing w:before="4" w:after="4"/>
        <w:ind w:left="-567" w:right="227"/>
        <w:jc w:val="both"/>
        <w:rPr>
          <w:rFonts w:asciiTheme="minorHAnsi" w:hAnsiTheme="minorHAnsi" w:cstheme="minorHAnsi"/>
          <w:bCs/>
          <w:sz w:val="18"/>
          <w:szCs w:val="18"/>
          <w:lang w:val="it-IT"/>
        </w:rPr>
      </w:pPr>
      <w:r w:rsidRPr="00FE4A6E">
        <w:rPr>
          <w:rFonts w:asciiTheme="minorHAnsi" w:hAnsiTheme="minorHAnsi" w:cstheme="minorHAnsi"/>
          <w:b/>
          <w:sz w:val="18"/>
          <w:szCs w:val="18"/>
          <w:lang w:val="it-IT"/>
        </w:rPr>
        <w:t xml:space="preserve">Grup </w:t>
      </w:r>
      <w:r w:rsidRPr="005469BA">
        <w:rPr>
          <w:rFonts w:asciiTheme="minorHAnsi" w:hAnsiTheme="minorHAnsi" w:cstheme="minorHAnsi"/>
          <w:b/>
          <w:sz w:val="18"/>
          <w:szCs w:val="18"/>
          <w:lang w:val="it-IT"/>
        </w:rPr>
        <w:t xml:space="preserve">minim 35 persoane. </w:t>
      </w:r>
      <w:r w:rsidRPr="005469BA">
        <w:rPr>
          <w:rFonts w:asciiTheme="minorHAnsi" w:hAnsiTheme="minorHAnsi" w:cstheme="minorHAnsi"/>
          <w:bCs/>
          <w:sz w:val="18"/>
          <w:szCs w:val="18"/>
          <w:lang w:val="it-IT"/>
        </w:rPr>
        <w:t>In cazul unui grup de 25 - 34</w:t>
      </w:r>
      <w:r w:rsidRPr="00FE4A6E">
        <w:rPr>
          <w:rFonts w:asciiTheme="minorHAnsi" w:hAnsiTheme="minorHAnsi" w:cstheme="minorHAnsi"/>
          <w:bCs/>
          <w:sz w:val="18"/>
          <w:szCs w:val="18"/>
          <w:lang w:val="it-IT"/>
        </w:rPr>
        <w:t xml:space="preserve"> persoane, se va achita un supliment de pana </w:t>
      </w:r>
      <w:r w:rsidRPr="005469BA">
        <w:rPr>
          <w:rFonts w:asciiTheme="minorHAnsi" w:hAnsiTheme="minorHAnsi" w:cstheme="minorHAnsi"/>
          <w:bCs/>
          <w:sz w:val="18"/>
          <w:szCs w:val="18"/>
          <w:lang w:val="it-IT"/>
        </w:rPr>
        <w:t xml:space="preserve">la </w:t>
      </w:r>
      <w:r w:rsidR="005469BA" w:rsidRPr="005469BA">
        <w:rPr>
          <w:rFonts w:asciiTheme="minorHAnsi" w:hAnsiTheme="minorHAnsi" w:cstheme="minorHAnsi"/>
          <w:bCs/>
          <w:sz w:val="18"/>
          <w:szCs w:val="18"/>
          <w:lang w:val="it-IT"/>
        </w:rPr>
        <w:t>8</w:t>
      </w:r>
      <w:r w:rsidRPr="005469BA">
        <w:rPr>
          <w:rFonts w:asciiTheme="minorHAnsi" w:hAnsiTheme="minorHAnsi" w:cstheme="minorHAnsi"/>
          <w:bCs/>
          <w:sz w:val="18"/>
          <w:szCs w:val="18"/>
          <w:lang w:val="it-IT"/>
        </w:rPr>
        <w:t>5 euro/persoana. In cazul unui grup de 15 - 24 persoane, se poate achita un supliment de pana la 2</w:t>
      </w:r>
      <w:r w:rsidR="005469BA" w:rsidRPr="005469BA">
        <w:rPr>
          <w:rFonts w:asciiTheme="minorHAnsi" w:hAnsiTheme="minorHAnsi" w:cstheme="minorHAnsi"/>
          <w:bCs/>
          <w:sz w:val="18"/>
          <w:szCs w:val="18"/>
          <w:lang w:val="it-IT"/>
        </w:rPr>
        <w:t>8</w:t>
      </w:r>
      <w:r w:rsidRPr="005469BA">
        <w:rPr>
          <w:rFonts w:asciiTheme="minorHAnsi" w:hAnsiTheme="minorHAnsi" w:cstheme="minorHAnsi"/>
          <w:bCs/>
          <w:sz w:val="18"/>
          <w:szCs w:val="18"/>
          <w:lang w:val="it-IT"/>
        </w:rPr>
        <w:t xml:space="preserve">5 euro/persoana. </w:t>
      </w:r>
      <w:r w:rsidRPr="005469BA">
        <w:rPr>
          <w:rFonts w:asciiTheme="minorHAnsi" w:hAnsiTheme="minorHAnsi" w:cstheme="minorHAnsi"/>
          <w:sz w:val="18"/>
          <w:szCs w:val="18"/>
          <w:lang w:val="it-IT"/>
        </w:rPr>
        <w:t>In cazul nerealizarii</w:t>
      </w:r>
      <w:r w:rsidRPr="00FE4A6E">
        <w:rPr>
          <w:rFonts w:asciiTheme="minorHAnsi" w:hAnsiTheme="minorHAnsi" w:cstheme="minorHAnsi"/>
          <w:sz w:val="18"/>
          <w:szCs w:val="18"/>
          <w:lang w:val="it-IT"/>
        </w:rPr>
        <w:t xml:space="preserve"> grupului, circuitul se va anula, cu posibilitatea inscrierii pe un program similar sau restituirii sumelor achitate.</w:t>
      </w:r>
    </w:p>
    <w:p w14:paraId="30B7403C" w14:textId="77777777" w:rsidR="00C8169F" w:rsidRPr="00A2640D" w:rsidRDefault="00C8169F" w:rsidP="00C8169F">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0127FB9E" w14:textId="77777777" w:rsidR="00C8169F" w:rsidRDefault="00C8169F" w:rsidP="00C8169F">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75EC8A40" w14:textId="77777777" w:rsidR="00C8169F" w:rsidRPr="004012FE" w:rsidRDefault="00C8169F" w:rsidP="00C8169F">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0E80BFC0" w14:textId="77777777" w:rsidR="00C8169F" w:rsidRPr="00CF5F11" w:rsidRDefault="00C8169F" w:rsidP="00C8169F">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bookmarkStart w:id="3" w:name="OLE_LINK1"/>
      <w:bookmarkStart w:id="4" w:name="OLE_LINK2"/>
      <w:bookmarkStart w:id="5" w:name="OLE_LINK3"/>
    </w:p>
    <w:p w14:paraId="7C48E98F" w14:textId="77777777" w:rsidR="00C8169F" w:rsidRPr="00CF5F11" w:rsidRDefault="00C8169F" w:rsidP="00C8169F">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8E538DD" w14:textId="77777777" w:rsidR="00C8169F" w:rsidRPr="00C8169F" w:rsidRDefault="00C8169F" w:rsidP="00C8169F">
      <w:pPr>
        <w:pStyle w:val="ListParagraph"/>
        <w:numPr>
          <w:ilvl w:val="0"/>
          <w:numId w:val="16"/>
        </w:numPr>
        <w:ind w:right="227"/>
        <w:jc w:val="both"/>
        <w:rPr>
          <w:rFonts w:asciiTheme="minorHAnsi" w:hAnsiTheme="minorHAnsi" w:cstheme="minorHAnsi"/>
          <w:b/>
          <w:color w:val="0B87C3"/>
          <w:sz w:val="8"/>
          <w:szCs w:val="8"/>
        </w:rPr>
      </w:pPr>
      <w:bookmarkStart w:id="6" w:name="_Hlk121223256"/>
      <w:bookmarkEnd w:id="3"/>
      <w:bookmarkEnd w:id="4"/>
      <w:bookmarkEnd w:id="5"/>
    </w:p>
    <w:p w14:paraId="53DBE8F3" w14:textId="77777777" w:rsidR="00C8169F" w:rsidRDefault="00C8169F" w:rsidP="00C8169F">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36849CD4" w14:textId="77777777" w:rsidR="00C8169F" w:rsidRPr="00B50B8D"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18812FBC" w14:textId="77777777" w:rsidR="00C8169F" w:rsidRPr="00B50B8D"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2F10F40C" w14:textId="77777777" w:rsidR="00C8169F" w:rsidRPr="00B50B8D"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386F4567" w14:textId="77777777" w:rsidR="00C8169F" w:rsidRPr="00B50B8D"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1FC6607A" w14:textId="77777777" w:rsidR="00C8169F" w:rsidRPr="00B50B8D"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186FFCEB" w14:textId="77777777" w:rsidR="00C8169F" w:rsidRPr="00B50B8D"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1B46799F" w14:textId="77777777" w:rsidR="00C8169F" w:rsidRPr="00B50B8D"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79B48FB7" w14:textId="77777777" w:rsidR="00C8169F" w:rsidRPr="00B50B8D"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240C9805" w14:textId="77777777" w:rsidR="00C8169F" w:rsidRPr="00C8169F" w:rsidRDefault="00C8169F" w:rsidP="00C8169F">
      <w:pPr>
        <w:pStyle w:val="ListParagraph"/>
        <w:numPr>
          <w:ilvl w:val="0"/>
          <w:numId w:val="14"/>
        </w:numPr>
        <w:ind w:right="227"/>
        <w:jc w:val="both"/>
        <w:rPr>
          <w:rFonts w:asciiTheme="minorHAnsi" w:hAnsiTheme="minorHAnsi" w:cstheme="minorHAnsi"/>
          <w:b/>
          <w:color w:val="0B87C3"/>
          <w:sz w:val="8"/>
          <w:szCs w:val="8"/>
        </w:rPr>
      </w:pPr>
    </w:p>
    <w:p w14:paraId="0649AD7F" w14:textId="77777777" w:rsidR="00C8169F" w:rsidRDefault="00C8169F" w:rsidP="00C8169F">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Pr>
          <w:rFonts w:asciiTheme="minorHAnsi" w:hAnsiTheme="minorHAnsi" w:cstheme="minorHAnsi"/>
          <w:b/>
          <w:color w:val="3696CC"/>
          <w:sz w:val="18"/>
          <w:szCs w:val="18"/>
        </w:rPr>
        <w:t xml:space="preserve"> </w:t>
      </w:r>
      <w:r w:rsidRPr="0036525D">
        <w:rPr>
          <w:rFonts w:asciiTheme="minorHAnsi" w:hAnsiTheme="minorHAnsi" w:cstheme="minorHAnsi"/>
          <w:b/>
          <w:color w:val="3696CC"/>
          <w:sz w:val="18"/>
          <w:szCs w:val="18"/>
        </w:rPr>
        <w:t>TRANSFERURI DE GRUP</w:t>
      </w:r>
    </w:p>
    <w:p w14:paraId="53918540" w14:textId="77777777" w:rsidR="00C8169F" w:rsidRPr="0014386A" w:rsidRDefault="00C8169F" w:rsidP="00C8169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10B1D739" w14:textId="77777777" w:rsidR="00C8169F" w:rsidRPr="0014386A" w:rsidRDefault="00C8169F" w:rsidP="00C8169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119A5990" w14:textId="77777777" w:rsidR="00C8169F" w:rsidRPr="0014386A" w:rsidRDefault="00C8169F" w:rsidP="00C8169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696A9119" w14:textId="77777777" w:rsidR="00C8169F" w:rsidRPr="0014386A" w:rsidRDefault="00C8169F" w:rsidP="00C8169F">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84D573B" w14:textId="337E968B" w:rsidR="00C8169F" w:rsidRPr="0090731C" w:rsidRDefault="00C8169F" w:rsidP="0090731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w:t>
      </w:r>
      <w:r w:rsidR="0090731C">
        <w:rPr>
          <w:rFonts w:asciiTheme="minorHAnsi" w:hAnsiTheme="minorHAnsi" w:cstheme="minorHAnsi"/>
          <w:sz w:val="18"/>
          <w:szCs w:val="16"/>
          <w:lang w:val="it-IT"/>
        </w:rPr>
        <w:t xml:space="preserve"> </w:t>
      </w:r>
      <w:r w:rsidRPr="0090731C">
        <w:rPr>
          <w:rFonts w:asciiTheme="minorHAnsi" w:hAnsiTheme="minorHAnsi" w:cstheme="minorHAnsi"/>
          <w:sz w:val="18"/>
          <w:szCs w:val="16"/>
          <w:lang w:val="it-IT"/>
        </w:rPr>
        <w:t>in valoare de 80% din pretul transferului pentru a beneficia de acesta.</w:t>
      </w:r>
    </w:p>
    <w:p w14:paraId="0A184289" w14:textId="77777777" w:rsidR="00C8169F" w:rsidRPr="0014386A" w:rsidRDefault="00C8169F" w:rsidP="00C8169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5FBD3BEA" w14:textId="77777777" w:rsidR="00C8169F" w:rsidRPr="0014386A" w:rsidRDefault="00C8169F" w:rsidP="00C8169F">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lastRenderedPageBreak/>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79B0580C" w14:textId="77777777" w:rsidR="00C8169F" w:rsidRPr="00C8169F" w:rsidRDefault="00C8169F" w:rsidP="00C8169F">
      <w:pPr>
        <w:pStyle w:val="ListParagraph"/>
        <w:suppressAutoHyphens/>
        <w:spacing w:before="4" w:after="4"/>
        <w:ind w:left="1440"/>
        <w:jc w:val="both"/>
        <w:rPr>
          <w:rFonts w:asciiTheme="minorHAnsi" w:hAnsiTheme="minorHAnsi" w:cstheme="minorHAnsi"/>
          <w:b/>
          <w:color w:val="444444"/>
          <w:sz w:val="8"/>
          <w:szCs w:val="8"/>
        </w:rPr>
      </w:pPr>
    </w:p>
    <w:p w14:paraId="7D2EAE9B" w14:textId="77777777" w:rsidR="00C8169F" w:rsidRPr="00C05C03" w:rsidRDefault="00C8169F" w:rsidP="00C8169F">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Pr>
          <w:rFonts w:asciiTheme="minorHAnsi" w:hAnsiTheme="minorHAnsi" w:cstheme="minorHAnsi"/>
          <w:b/>
          <w:color w:val="000000" w:themeColor="text1"/>
          <w:sz w:val="18"/>
          <w:szCs w:val="18"/>
        </w:rPr>
        <w:t xml:space="preserve"> </w:t>
      </w:r>
      <w:r w:rsidRPr="0036525D">
        <w:rPr>
          <w:rFonts w:asciiTheme="minorHAnsi" w:hAnsiTheme="minorHAnsi" w:cstheme="minorHAnsi"/>
          <w:b/>
          <w:color w:val="3696CC"/>
          <w:sz w:val="18"/>
          <w:szCs w:val="18"/>
        </w:rPr>
        <w:t>TRANSFERURI PREMIUM</w:t>
      </w:r>
    </w:p>
    <w:p w14:paraId="02ED6008" w14:textId="77777777" w:rsidR="00C8169F" w:rsidRPr="00725445"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6789BFC9" w14:textId="77777777" w:rsidR="00C8169F" w:rsidRPr="00725445"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2A8F7AA8" w14:textId="77777777" w:rsidR="00C8169F" w:rsidRPr="00725445"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5D615A71" w14:textId="77777777" w:rsidR="00C8169F" w:rsidRPr="00725445"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AD791F7" w14:textId="77777777" w:rsidR="00C8169F" w:rsidRPr="00D84FFF"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5439524E" w14:textId="77777777" w:rsidR="00C8169F" w:rsidRPr="00C8169F" w:rsidRDefault="00C8169F" w:rsidP="00C8169F">
      <w:pPr>
        <w:pStyle w:val="ListParagraph"/>
        <w:numPr>
          <w:ilvl w:val="0"/>
          <w:numId w:val="14"/>
        </w:numPr>
        <w:ind w:right="227"/>
        <w:jc w:val="both"/>
        <w:rPr>
          <w:rFonts w:asciiTheme="minorHAnsi" w:hAnsiTheme="minorHAnsi" w:cstheme="minorHAnsi"/>
          <w:b/>
          <w:color w:val="0B87C3"/>
          <w:sz w:val="8"/>
          <w:szCs w:val="8"/>
        </w:rPr>
      </w:pPr>
    </w:p>
    <w:p w14:paraId="2F91C45D" w14:textId="77777777" w:rsidR="00C8169F" w:rsidRDefault="00C8169F" w:rsidP="00C8169F">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06270040" w14:textId="77777777" w:rsidR="00C8169F" w:rsidRPr="00B27B4F"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21415046" w14:textId="77777777" w:rsidR="00C8169F" w:rsidRPr="00B27B4F"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61B149AC" w14:textId="77777777" w:rsidR="00C8169F" w:rsidRPr="00B27B4F"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696426D2" w14:textId="77777777" w:rsidR="00C8169F" w:rsidRPr="00B27B4F"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4232303D" w14:textId="77777777" w:rsidR="00C8169F" w:rsidRPr="00B27B4F" w:rsidRDefault="00C8169F" w:rsidP="00C8169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 xml:space="preserve">Bagaje admise pentru fiecare turist ocupant de loc: la cala 1 piesa de bagaj de max. 23 kg/pasager; in autocar se accepta max. 1 rucsac (geanta mica de mana </w:t>
      </w:r>
      <w:r>
        <w:rPr>
          <w:rFonts w:asciiTheme="minorHAnsi" w:hAnsiTheme="minorHAnsi" w:cstheme="minorHAnsi"/>
          <w:bCs/>
          <w:iCs/>
          <w:sz w:val="18"/>
          <w:szCs w:val="18"/>
          <w:lang w:val="it-IT"/>
        </w:rPr>
        <w:t>-</w:t>
      </w:r>
      <w:r w:rsidRPr="00B27B4F">
        <w:rPr>
          <w:rFonts w:asciiTheme="minorHAnsi" w:hAnsiTheme="minorHAnsi" w:cstheme="minorHAnsi"/>
          <w:bCs/>
          <w:iCs/>
          <w:sz w:val="18"/>
          <w:szCs w:val="18"/>
          <w:lang w:val="it-IT"/>
        </w:rPr>
        <w:t xml:space="preserve"> piesele mai mari vor fi depozitate la cala). In cazul nerespectarii regulilor, personalul de la bord are dreptul de a debarca pasagerii.</w:t>
      </w:r>
      <w:bookmarkEnd w:id="6"/>
    </w:p>
    <w:p w14:paraId="5E4A2D07" w14:textId="77777777" w:rsidR="00C8169F" w:rsidRPr="00C8169F" w:rsidRDefault="00C8169F" w:rsidP="00C8169F">
      <w:pPr>
        <w:pStyle w:val="ListParagraph"/>
        <w:numPr>
          <w:ilvl w:val="0"/>
          <w:numId w:val="14"/>
        </w:numPr>
        <w:ind w:right="227"/>
        <w:jc w:val="both"/>
        <w:rPr>
          <w:rFonts w:asciiTheme="minorHAnsi" w:hAnsiTheme="minorHAnsi" w:cstheme="minorHAnsi"/>
          <w:b/>
          <w:color w:val="0B87C3"/>
          <w:sz w:val="8"/>
          <w:szCs w:val="8"/>
        </w:rPr>
      </w:pPr>
      <w:bookmarkStart w:id="7" w:name="_MailOriginal"/>
      <w:bookmarkStart w:id="8" w:name="_Hlk87430135"/>
    </w:p>
    <w:p w14:paraId="0BAA1248" w14:textId="77777777" w:rsidR="00C8169F" w:rsidRPr="00050524" w:rsidRDefault="00C8169F" w:rsidP="00C8169F">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TRANSFERURI CONTRA COST DIN TARA</w:t>
      </w:r>
      <w:bookmarkStart w:id="9" w:name="_Hlk120114199"/>
      <w:bookmarkStart w:id="10" w:name="_Hlk121223542"/>
      <w:bookmarkEnd w:id="7"/>
      <w:bookmarkEnd w:id="8"/>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8"/>
        <w:gridCol w:w="2417"/>
        <w:gridCol w:w="874"/>
        <w:gridCol w:w="920"/>
        <w:gridCol w:w="1171"/>
        <w:gridCol w:w="2221"/>
        <w:gridCol w:w="701"/>
        <w:gridCol w:w="918"/>
      </w:tblGrid>
      <w:tr w:rsidR="00C8169F" w:rsidRPr="0036525D" w14:paraId="6308A5FA" w14:textId="77777777" w:rsidTr="00BD6016">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68BFFD8" w14:textId="77777777" w:rsidR="00C8169F" w:rsidRPr="00F224C0" w:rsidRDefault="00C8169F" w:rsidP="00BD6016">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3E2B0FA" w14:textId="77777777" w:rsidR="00C8169F" w:rsidRPr="00F224C0" w:rsidRDefault="00C8169F" w:rsidP="00BD6016">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AAC2070" w14:textId="77777777" w:rsidR="00C8169F" w:rsidRDefault="00C8169F" w:rsidP="00BD601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38655CAD" w14:textId="77777777" w:rsidR="00C8169F" w:rsidRPr="00F224C0" w:rsidRDefault="00C8169F" w:rsidP="00BD601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3A13995" w14:textId="77777777" w:rsidR="00C8169F" w:rsidRPr="00F224C0" w:rsidRDefault="00C8169F" w:rsidP="00BD6016">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B2ACFB5" w14:textId="77777777" w:rsidR="00C8169F" w:rsidRPr="00F224C0" w:rsidRDefault="00C8169F" w:rsidP="00BD601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46F5701" w14:textId="77777777" w:rsidR="00C8169F" w:rsidRPr="00F224C0" w:rsidRDefault="00C8169F" w:rsidP="00BD601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E698BC5" w14:textId="77777777" w:rsidR="00C8169F" w:rsidRPr="00F224C0" w:rsidRDefault="00C8169F" w:rsidP="00BD6016">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223C635" w14:textId="77777777" w:rsidR="00C8169F" w:rsidRPr="00F224C0" w:rsidRDefault="00C8169F" w:rsidP="00BD601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1779739" w14:textId="77777777" w:rsidR="00C8169F" w:rsidRPr="00F224C0" w:rsidRDefault="00C8169F" w:rsidP="00BD601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3F159D8" w14:textId="77777777" w:rsidR="00C8169F" w:rsidRDefault="00C8169F" w:rsidP="00BD601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0D10A224" w14:textId="77777777" w:rsidR="00C8169F" w:rsidRPr="00F224C0" w:rsidRDefault="00C8169F" w:rsidP="00BD6016">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5228FD7E" w14:textId="77777777" w:rsidR="00C8169F" w:rsidRPr="00F224C0" w:rsidRDefault="00C8169F" w:rsidP="00BD6016">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991B061" w14:textId="77777777" w:rsidR="00C8169F" w:rsidRPr="00F224C0" w:rsidRDefault="00C8169F" w:rsidP="00BD6016">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5283867" w14:textId="77777777" w:rsidR="00C8169F" w:rsidRPr="00D05EC3" w:rsidRDefault="00C8169F" w:rsidP="00BD6016">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C8169F" w:rsidRPr="00435CAF" w14:paraId="0D8193DB"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DD44A80"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343AF2CF"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5481AEAA"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0E1683D5"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0CC2E37"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0415B16D"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4F4453FA"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0B566C33"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C8169F" w:rsidRPr="00435CAF" w14:paraId="0457A5DF"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F11FC4B"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3008AAE1"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57904737"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5508DBC6"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4FE4301E"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0016CC0A"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059E46A5"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2408E576"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C8169F" w:rsidRPr="00435CAF" w14:paraId="771D497B"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18320A6"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0E884278"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1C6AB7FC"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4520EF7A"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1B8FE640"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7A80F14D"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FB5FED3"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43FDB533"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C8169F" w:rsidRPr="00435CAF" w14:paraId="1D213716"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998D95D"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37D78AFE"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62FC13AE"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7B8BD924"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3F163F9A"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5392C4CC"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40949562"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F33B130"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C8169F" w:rsidRPr="00435CAF" w14:paraId="75C2C0BC"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E4B06C2"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3F4F0A0E"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5641A329"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2F1D4133"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05B0B2F"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0FC8D2C2"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264A174C"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036C88A4"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C8169F" w:rsidRPr="00435CAF" w14:paraId="58FDB84C"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B68DF3D"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1148F337"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36A74678"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4A4739FE"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9889B4B"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78BA53CD"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F2DCB39"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3ADA04FA"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C8169F" w:rsidRPr="00435CAF" w14:paraId="60473D6A"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8940E68"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02F97A9C"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37E16972"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5D970BC9"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06AC18E8"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13442B90" w14:textId="77777777" w:rsidR="00C8169F" w:rsidRDefault="00C8169F" w:rsidP="00BD6016">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3947FE64" w14:textId="77777777" w:rsidR="00C8169F" w:rsidRPr="00435CAF" w:rsidRDefault="00C8169F" w:rsidP="00BD6016">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19F71C52"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38062F09"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C8169F" w:rsidRPr="00435CAF" w14:paraId="0FC65819"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80C00D9"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6F89498A"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00D722A1"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585838C1"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4B861BC8"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72E49A86"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470902D6"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3FBEA4D5"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C8169F" w:rsidRPr="00435CAF" w14:paraId="47C47A17"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2E6CF5"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5B16BD7B"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127006A8"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6EBC0EE1"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3F93C241"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228FFC79"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08D58507"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25D1392"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C8169F" w:rsidRPr="00435CAF" w14:paraId="701294D7"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78CAB15"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4A8C3698"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001749A0"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187041E4"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259C753D"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7E4A6923"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07B05263"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2555E62"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C8169F" w:rsidRPr="00435CAF" w14:paraId="5EE80E5F"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3E4E1A3"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4EB0E27C"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72ED98B1"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2007C2DA"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64CAE51B"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56C43AB0"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410C51C5"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0A9D89F"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C8169F" w:rsidRPr="00435CAF" w14:paraId="0AC0857F"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77C3EB6"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447E8AAF"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424" w:type="pct"/>
            <w:tcBorders>
              <w:top w:val="single" w:sz="4" w:space="0" w:color="auto"/>
              <w:left w:val="single" w:sz="4" w:space="0" w:color="auto"/>
              <w:bottom w:val="single" w:sz="4" w:space="0" w:color="auto"/>
              <w:right w:val="single" w:sz="4" w:space="0" w:color="auto"/>
            </w:tcBorders>
            <w:vAlign w:val="center"/>
          </w:tcPr>
          <w:p w14:paraId="459B28C0"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6C772B09"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2BAD794"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44ED2467"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589A62E0"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5D014F3"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C8169F" w:rsidRPr="00435CAF" w14:paraId="6CFB7E48"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6CE1D19"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7C3F1841" w14:textId="77777777" w:rsidR="00C8169F" w:rsidRPr="009F36BE" w:rsidRDefault="00C8169F" w:rsidP="00BD601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1B925D18"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590A0F59"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71FBBAEC"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613ED7A9"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42E445D6"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4A57FB9B"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2C5C537C"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C8169F" w:rsidRPr="00435CAF" w14:paraId="45D7C993"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7287FE1"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37BE879F"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2365B109"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0F456AAF"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751A68D4"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11348222"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2671023C"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86F6DE5"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C8169F" w:rsidRPr="00435CAF" w14:paraId="4F61240A"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25CEF03"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4249FB10"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2B317EC4"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24D8E98A"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0841FC9"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57C434E4"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1D2DE4A0"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04A880C8"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C8169F" w:rsidRPr="00435CAF" w14:paraId="7B18F712"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B073FD"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785EA160"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6161D25D"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00D0289C"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4CB28E96"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7914E6E2"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31EA61F7" w14:textId="77777777" w:rsidR="00C8169F" w:rsidRPr="00435CAF" w:rsidRDefault="00C8169F" w:rsidP="00BD6016">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07BD0FEF"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C8169F" w:rsidRPr="00435CAF" w14:paraId="28F67EAA"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7CB7709"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23A253BC"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2573275E" w14:textId="77777777" w:rsidR="00C8169F" w:rsidRPr="00435CAF" w:rsidRDefault="00C8169F" w:rsidP="00BD6016">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DBA1358"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684FAC5"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669555AB"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0A0475F0" w14:textId="77777777" w:rsidR="00C8169F" w:rsidRPr="00435CAF" w:rsidRDefault="00C8169F" w:rsidP="00BD6016">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70</w:t>
            </w:r>
            <w:r w:rsidRPr="00435CAF">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682D327B" w14:textId="77777777" w:rsidR="00C8169F" w:rsidRPr="00435CAF" w:rsidRDefault="00C8169F" w:rsidP="00BD6016">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C8169F" w:rsidRPr="00435CAF" w14:paraId="78E20BB2"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365FB67"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4A6A685F" w14:textId="77777777" w:rsidR="00C8169F" w:rsidRPr="009F36BE" w:rsidRDefault="00C8169F" w:rsidP="00BD601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6F32E910"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0F2401E0"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7368B9FA"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3B3903A" w14:textId="77777777" w:rsidR="00C8169F" w:rsidRPr="00435CAF" w:rsidRDefault="00C8169F" w:rsidP="00BD601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6AB0C3D4" w14:textId="77777777" w:rsidR="00C8169F" w:rsidRPr="00435CAF" w:rsidRDefault="00C8169F" w:rsidP="00BD601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1A559627" w14:textId="77777777" w:rsidR="00C8169F" w:rsidRPr="00435CAF" w:rsidRDefault="00C8169F" w:rsidP="00BD601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8</w:t>
            </w:r>
            <w:r>
              <w:rPr>
                <w:rFonts w:asciiTheme="minorHAnsi" w:hAnsiTheme="minorHAnsi" w:cstheme="minorHAnsi"/>
                <w:b/>
                <w:sz w:val="16"/>
                <w:szCs w:val="18"/>
                <w:lang w:val="fr-FR"/>
              </w:rPr>
              <w:t>5</w:t>
            </w:r>
            <w:r w:rsidRPr="00835FEC">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606E0C7D" w14:textId="77777777" w:rsidR="00C8169F" w:rsidRPr="00435CAF" w:rsidRDefault="00C8169F" w:rsidP="00BD6016">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C8169F" w:rsidRPr="00435CAF" w14:paraId="2693C1AC" w14:textId="77777777" w:rsidTr="00BD6016">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2E7A846"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5C2F3B9A"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1B0E694D"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2EA6719" w14:textId="77777777" w:rsidR="00C8169F" w:rsidRPr="00435CAF" w:rsidRDefault="00C8169F" w:rsidP="00BD6016">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4581DF6E" w14:textId="77777777" w:rsidR="00C8169F" w:rsidRPr="00435CAF" w:rsidRDefault="00C8169F" w:rsidP="00BD6016">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22656564" w14:textId="77777777" w:rsidR="00C8169F" w:rsidRPr="00435CAF" w:rsidRDefault="00C8169F" w:rsidP="00BD6016">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26EF6C6B" w14:textId="77777777" w:rsidR="00C8169F" w:rsidRPr="00435CAF" w:rsidRDefault="00C8169F" w:rsidP="00BD6016">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4A1F1C76" w14:textId="77777777" w:rsidR="00C8169F" w:rsidRPr="00435CAF" w:rsidRDefault="00C8169F" w:rsidP="00BD6016">
            <w:pPr>
              <w:spacing w:before="4" w:after="4"/>
              <w:jc w:val="center"/>
              <w:rPr>
                <w:rFonts w:asciiTheme="minorHAnsi" w:hAnsiTheme="minorHAnsi" w:cstheme="minorHAnsi"/>
                <w:b/>
                <w:sz w:val="16"/>
                <w:szCs w:val="18"/>
                <w:lang w:val="fr-FR"/>
              </w:rPr>
            </w:pPr>
          </w:p>
        </w:tc>
      </w:tr>
    </w:tbl>
    <w:p w14:paraId="0D799F0E" w14:textId="77777777" w:rsidR="00C8169F" w:rsidRPr="00A35B61" w:rsidRDefault="00C8169F" w:rsidP="00C8169F">
      <w:pPr>
        <w:spacing w:before="4" w:after="4"/>
        <w:ind w:left="-567" w:right="162"/>
        <w:jc w:val="both"/>
        <w:rPr>
          <w:rFonts w:asciiTheme="minorHAnsi" w:hAnsiTheme="minorHAnsi" w:cstheme="minorHAnsi"/>
          <w:b/>
          <w:color w:val="000000"/>
          <w:sz w:val="4"/>
          <w:szCs w:val="4"/>
          <w:lang w:val="it-IT"/>
        </w:rPr>
      </w:pPr>
    </w:p>
    <w:p w14:paraId="0DD79F13" w14:textId="77777777" w:rsidR="00C8169F" w:rsidRDefault="00C8169F" w:rsidP="00C8169F">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23FE5E37" w14:textId="77777777" w:rsidR="00C8169F" w:rsidRPr="0057581C" w:rsidRDefault="00C8169F" w:rsidP="00C8169F">
      <w:pPr>
        <w:spacing w:before="4" w:after="4"/>
        <w:jc w:val="both"/>
        <w:rPr>
          <w:rFonts w:asciiTheme="minorHAnsi" w:hAnsiTheme="minorHAnsi" w:cstheme="minorHAnsi"/>
          <w:b/>
          <w:bCs/>
          <w:color w:val="0B87C7"/>
          <w:sz w:val="10"/>
          <w:szCs w:val="10"/>
        </w:rPr>
      </w:pPr>
    </w:p>
    <w:p w14:paraId="7071344D" w14:textId="77777777" w:rsidR="00C8169F" w:rsidRDefault="00C8169F" w:rsidP="00C8169F">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lastRenderedPageBreak/>
        <w:t>Observatii / Conditii de calatorie:</w:t>
      </w:r>
    </w:p>
    <w:p w14:paraId="41F06363"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3E2198B8"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29EC96D3" w14:textId="77777777" w:rsidR="00C8169F" w:rsidRPr="0057581C" w:rsidRDefault="00C8169F" w:rsidP="00C8169F">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7462D72B"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0EE58782"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1"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168C3582"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1BED874F"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026C9554"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1AA970C3"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7157B9FD"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4D8704E3"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1"/>
    </w:p>
    <w:p w14:paraId="4FD35A8C"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7A457DC7"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56F74217"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p>
    <w:p w14:paraId="66AF3D80"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6BD74CD6"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3DAB98D1"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2" w:name="_Hlk120176497"/>
    </w:p>
    <w:p w14:paraId="7B125321"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2"/>
      <w:r w:rsidRPr="0057581C">
        <w:rPr>
          <w:rFonts w:asciiTheme="minorHAnsi" w:eastAsia="Tahoma" w:hAnsiTheme="minorHAnsi" w:cstheme="minorHAnsi"/>
          <w:sz w:val="18"/>
          <w:szCs w:val="18"/>
          <w:lang w:val="fr-FR"/>
        </w:rPr>
        <w:t xml:space="preserve"> </w:t>
      </w:r>
    </w:p>
    <w:p w14:paraId="090C0497"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2D18C20A"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29D8C16A"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7B80D9CB"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19303C3B"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6A836418" w14:textId="77777777" w:rsidR="00C8169F" w:rsidRPr="0057581C" w:rsidRDefault="00C8169F" w:rsidP="00C8169F">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4DA3E38E" w14:textId="38DBA994" w:rsidR="00C8169F" w:rsidRDefault="00C8169F" w:rsidP="00C8169F">
      <w:pPr>
        <w:pStyle w:val="ListParagraph"/>
        <w:numPr>
          <w:ilvl w:val="0"/>
          <w:numId w:val="14"/>
        </w:numPr>
        <w:suppressAutoHyphens/>
        <w:spacing w:before="4" w:after="4"/>
        <w:ind w:left="-426" w:right="227" w:hanging="141"/>
        <w:rPr>
          <w:rFonts w:asciiTheme="minorHAnsi" w:hAnsiTheme="minorHAnsi" w:cstheme="minorHAnsi"/>
          <w:b/>
          <w:bCs/>
          <w:sz w:val="10"/>
          <w:szCs w:val="10"/>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r w:rsidRPr="00C05C03">
        <w:rPr>
          <w:rFonts w:asciiTheme="minorHAnsi" w:hAnsiTheme="minorHAnsi" w:cstheme="minorHAnsi"/>
          <w:b/>
          <w:i/>
          <w:sz w:val="10"/>
          <w:szCs w:val="10"/>
          <w:u w:val="single"/>
          <w:lang w:val="it-IT"/>
        </w:rPr>
        <w:br/>
      </w:r>
    </w:p>
    <w:p w14:paraId="5E05737F" w14:textId="77777777" w:rsidR="005469BA" w:rsidRPr="00C05C03" w:rsidRDefault="005469BA" w:rsidP="005469BA">
      <w:pPr>
        <w:pStyle w:val="ListParagraph"/>
        <w:suppressAutoHyphens/>
        <w:spacing w:before="4" w:after="4"/>
        <w:ind w:left="-426" w:right="227"/>
        <w:rPr>
          <w:rFonts w:asciiTheme="minorHAnsi" w:hAnsiTheme="minorHAnsi" w:cstheme="minorHAnsi"/>
          <w:b/>
          <w:bCs/>
          <w:sz w:val="10"/>
          <w:szCs w:val="10"/>
        </w:rPr>
      </w:pPr>
    </w:p>
    <w:p w14:paraId="57989C7A" w14:textId="235D9B93" w:rsidR="00D868B5" w:rsidRPr="0057581C" w:rsidRDefault="00C8169F" w:rsidP="00C8169F">
      <w:pPr>
        <w:pStyle w:val="ListParagraph"/>
        <w:suppressAutoHyphens/>
        <w:spacing w:before="4" w:after="4"/>
        <w:ind w:left="-567"/>
        <w:jc w:val="center"/>
        <w:rPr>
          <w:rFonts w:asciiTheme="minorHAnsi" w:eastAsia="Tahoma" w:hAnsiTheme="minorHAnsi" w:cstheme="minorHAnsi"/>
          <w:sz w:val="18"/>
          <w:szCs w:val="18"/>
        </w:rPr>
      </w:pPr>
      <w:r w:rsidRPr="000C7371">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9"/>
      <w:r w:rsidRPr="000C7371">
        <w:rPr>
          <w:rFonts w:asciiTheme="minorHAnsi" w:hAnsiTheme="minorHAnsi" w:cstheme="minorHAnsi"/>
          <w:b/>
          <w:i/>
          <w:sz w:val="18"/>
          <w:szCs w:val="18"/>
          <w:u w:val="single"/>
          <w:lang w:val="it-IT"/>
        </w:rPr>
        <w:t>e!</w:t>
      </w:r>
      <w:bookmarkEnd w:id="10"/>
    </w:p>
    <w:p w14:paraId="14B7DD26" w14:textId="77777777" w:rsidR="00D868B5" w:rsidRPr="0057581C" w:rsidRDefault="00D868B5" w:rsidP="00D868B5">
      <w:pPr>
        <w:spacing w:before="4" w:after="4"/>
        <w:ind w:left="-567"/>
        <w:rPr>
          <w:rFonts w:asciiTheme="minorHAnsi" w:hAnsiTheme="minorHAnsi" w:cstheme="minorHAnsi"/>
          <w:b/>
          <w:sz w:val="18"/>
          <w:szCs w:val="18"/>
        </w:rPr>
      </w:pPr>
    </w:p>
    <w:p w14:paraId="6CABB2B3" w14:textId="77777777" w:rsidR="00D868B5" w:rsidRPr="0057581C" w:rsidRDefault="00D868B5" w:rsidP="00D868B5">
      <w:pPr>
        <w:spacing w:before="4" w:after="4"/>
      </w:pPr>
    </w:p>
    <w:p w14:paraId="11F36A33" w14:textId="77777777" w:rsidR="00D868B5" w:rsidRPr="0057581C" w:rsidRDefault="00D868B5" w:rsidP="00D868B5"/>
    <w:p w14:paraId="423DF308" w14:textId="77777777" w:rsidR="00D868B5" w:rsidRPr="0056121A" w:rsidRDefault="00D868B5" w:rsidP="00D868B5">
      <w:pPr>
        <w:spacing w:before="4" w:after="4"/>
        <w:ind w:right="227"/>
        <w:jc w:val="both"/>
        <w:rPr>
          <w:rFonts w:asciiTheme="minorHAnsi" w:hAnsiTheme="minorHAnsi" w:cstheme="minorHAnsi"/>
          <w:b/>
          <w:color w:val="0B87C3"/>
          <w:sz w:val="10"/>
          <w:szCs w:val="10"/>
          <w:u w:val="single"/>
          <w:lang w:val="it-IT" w:eastAsia="x-none"/>
        </w:rPr>
      </w:pPr>
    </w:p>
    <w:p w14:paraId="5DA13ED7" w14:textId="77777777" w:rsidR="00D868B5" w:rsidRPr="0000202E" w:rsidRDefault="00D868B5" w:rsidP="00D868B5">
      <w:pPr>
        <w:ind w:left="-900" w:right="-337"/>
        <w:jc w:val="both"/>
        <w:rPr>
          <w:rFonts w:asciiTheme="minorHAnsi" w:eastAsia="Tahoma" w:hAnsiTheme="minorHAnsi" w:cstheme="minorHAnsi"/>
          <w:color w:val="444444"/>
          <w:sz w:val="10"/>
          <w:szCs w:val="10"/>
        </w:rPr>
      </w:pPr>
    </w:p>
    <w:p w14:paraId="2968BF4D" w14:textId="77777777" w:rsidR="00B310D4" w:rsidRPr="009A7E0D" w:rsidRDefault="00B310D4" w:rsidP="00B1423D">
      <w:pPr>
        <w:ind w:left="-900" w:right="-337"/>
        <w:jc w:val="both"/>
        <w:rPr>
          <w:rFonts w:asciiTheme="minorHAnsi" w:eastAsia="Tahoma" w:hAnsiTheme="minorHAnsi" w:cstheme="minorHAnsi"/>
          <w:color w:val="444444"/>
          <w:sz w:val="18"/>
          <w:szCs w:val="18"/>
        </w:rPr>
      </w:pPr>
    </w:p>
    <w:sectPr w:rsidR="00B310D4" w:rsidRPr="009A7E0D" w:rsidSect="002202F0">
      <w:headerReference w:type="even" r:id="rId13"/>
      <w:headerReference w:type="default" r:id="rId14"/>
      <w:footerReference w:type="even" r:id="rId15"/>
      <w:footerReference w:type="default" r:id="rId16"/>
      <w:headerReference w:type="first" r:id="rId17"/>
      <w:pgSz w:w="11909" w:h="16834" w:code="9"/>
      <w:pgMar w:top="995" w:right="690" w:bottom="1332"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A75E6" w14:textId="77777777" w:rsidR="00916970" w:rsidRDefault="00916970" w:rsidP="00F32BE7">
      <w:r>
        <w:separator/>
      </w:r>
    </w:p>
  </w:endnote>
  <w:endnote w:type="continuationSeparator" w:id="0">
    <w:p w14:paraId="0E07B286" w14:textId="77777777" w:rsidR="00916970" w:rsidRDefault="00916970"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2321925"/>
      <w:docPartObj>
        <w:docPartGallery w:val="Page Numbers (Bottom of Page)"/>
        <w:docPartUnique/>
      </w:docPartObj>
    </w:sdtPr>
    <w:sdtEndPr>
      <w:rPr>
        <w:rStyle w:val="PageNumber"/>
      </w:rPr>
    </w:sdtEndPr>
    <w:sdtContent>
      <w:p w14:paraId="1F48F827" w14:textId="2BC0E1C4" w:rsidR="00BD6016" w:rsidRDefault="00BD6016" w:rsidP="00BD60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BD6016" w:rsidRDefault="00BD6016"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5492673"/>
      <w:docPartObj>
        <w:docPartGallery w:val="Page Numbers (Bottom of Page)"/>
        <w:docPartUnique/>
      </w:docPartObj>
    </w:sdtPr>
    <w:sdtEndPr>
      <w:rPr>
        <w:rStyle w:val="PageNumber"/>
      </w:rPr>
    </w:sdtEndPr>
    <w:sdtContent>
      <w:p w14:paraId="0A1CD71C" w14:textId="6EB544DD" w:rsidR="00BD6016" w:rsidRDefault="00BD6016"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BD6016" w:rsidRPr="000E7600" w:rsidRDefault="00BD6016"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B251E" w14:textId="77777777" w:rsidR="00916970" w:rsidRDefault="00916970" w:rsidP="00F32BE7">
      <w:r>
        <w:separator/>
      </w:r>
    </w:p>
  </w:footnote>
  <w:footnote w:type="continuationSeparator" w:id="0">
    <w:p w14:paraId="5753A5FE" w14:textId="77777777" w:rsidR="00916970" w:rsidRDefault="00916970"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BD6016" w:rsidRDefault="00A5161C">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3D21" w14:textId="3D83AE59" w:rsidR="00BD6016" w:rsidRDefault="002202F0" w:rsidP="00AE6653">
    <w:pPr>
      <w:tabs>
        <w:tab w:val="left" w:pos="816"/>
      </w:tabs>
    </w:pPr>
    <w:r>
      <w:rPr>
        <w:noProof/>
      </w:rPr>
      <w:drawing>
        <wp:anchor distT="0" distB="0" distL="114300" distR="114300" simplePos="0" relativeHeight="251661312" behindDoc="1" locked="0" layoutInCell="1" allowOverlap="1" wp14:anchorId="7FC451A3" wp14:editId="25F45A94">
          <wp:simplePos x="0" y="0"/>
          <wp:positionH relativeFrom="column">
            <wp:posOffset>-947318</wp:posOffset>
          </wp:positionH>
          <wp:positionV relativeFrom="paragraph">
            <wp:posOffset>-221285</wp:posOffset>
          </wp:positionV>
          <wp:extent cx="7812405" cy="10665562"/>
          <wp:effectExtent l="0" t="0" r="0" b="254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7780" cy="10672900"/>
                  </a:xfrm>
                  <a:prstGeom prst="rect">
                    <a:avLst/>
                  </a:prstGeom>
                </pic:spPr>
              </pic:pic>
            </a:graphicData>
          </a:graphic>
          <wp14:sizeRelH relativeFrom="page">
            <wp14:pctWidth>0</wp14:pctWidth>
          </wp14:sizeRelH>
          <wp14:sizeRelV relativeFrom="page">
            <wp14:pctHeight>0</wp14:pctHeight>
          </wp14:sizeRelV>
        </wp:anchor>
      </w:drawing>
    </w:r>
  </w:p>
  <w:p w14:paraId="6AD66124" w14:textId="13A46E82" w:rsidR="00BD6016" w:rsidRPr="003A7DB7" w:rsidRDefault="00BD6016" w:rsidP="00AE6653">
    <w:pPr>
      <w:tabs>
        <w:tab w:val="left" w:pos="816"/>
      </w:tabs>
    </w:pPr>
    <w:r>
      <w:tab/>
    </w:r>
  </w:p>
  <w:p w14:paraId="535FF485" w14:textId="229257C3" w:rsidR="00BD6016" w:rsidRPr="00AE6653" w:rsidRDefault="00BD6016"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BD6016" w:rsidRDefault="00A5161C">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3C475C6"/>
    <w:multiLevelType w:val="hybridMultilevel"/>
    <w:tmpl w:val="38929208"/>
    <w:lvl w:ilvl="0" w:tplc="AC8C21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5"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8"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num>
  <w:num w:numId="3">
    <w:abstractNumId w:val="7"/>
    <w:lvlOverride w:ilvl="0">
      <w:startOverride w:val="1"/>
    </w:lvlOverride>
  </w:num>
  <w:num w:numId="4">
    <w:abstractNumId w:val="24"/>
  </w:num>
  <w:num w:numId="5">
    <w:abstractNumId w:val="12"/>
  </w:num>
  <w:num w:numId="6">
    <w:abstractNumId w:val="2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num>
  <w:num w:numId="10">
    <w:abstractNumId w:val="0"/>
  </w:num>
  <w:num w:numId="11">
    <w:abstractNumId w:val="6"/>
  </w:num>
  <w:num w:numId="12">
    <w:abstractNumId w:val="21"/>
  </w:num>
  <w:num w:numId="13">
    <w:abstractNumId w:val="3"/>
  </w:num>
  <w:num w:numId="14">
    <w:abstractNumId w:val="2"/>
  </w:num>
  <w:num w:numId="15">
    <w:abstractNumId w:val="15"/>
  </w:num>
  <w:num w:numId="16">
    <w:abstractNumId w:val="14"/>
  </w:num>
  <w:num w:numId="17">
    <w:abstractNumId w:val="23"/>
  </w:num>
  <w:num w:numId="18">
    <w:abstractNumId w:val="16"/>
  </w:num>
  <w:num w:numId="19">
    <w:abstractNumId w:val="25"/>
  </w:num>
  <w:num w:numId="20">
    <w:abstractNumId w:val="5"/>
  </w:num>
  <w:num w:numId="21">
    <w:abstractNumId w:val="19"/>
  </w:num>
  <w:num w:numId="22">
    <w:abstractNumId w:val="8"/>
  </w:num>
  <w:num w:numId="23">
    <w:abstractNumId w:val="11"/>
  </w:num>
  <w:num w:numId="24">
    <w:abstractNumId w:val="10"/>
  </w:num>
  <w:num w:numId="25">
    <w:abstractNumId w:val="26"/>
  </w:num>
  <w:num w:numId="26">
    <w:abstractNumId w:val="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202E"/>
    <w:rsid w:val="00005DED"/>
    <w:rsid w:val="00013E93"/>
    <w:rsid w:val="00016D2A"/>
    <w:rsid w:val="00017AC5"/>
    <w:rsid w:val="00017B6F"/>
    <w:rsid w:val="00020143"/>
    <w:rsid w:val="00020DC9"/>
    <w:rsid w:val="0002117B"/>
    <w:rsid w:val="000221A4"/>
    <w:rsid w:val="00030359"/>
    <w:rsid w:val="00036F21"/>
    <w:rsid w:val="00040F6D"/>
    <w:rsid w:val="000431A6"/>
    <w:rsid w:val="00044999"/>
    <w:rsid w:val="00053B91"/>
    <w:rsid w:val="00056E4C"/>
    <w:rsid w:val="000747C1"/>
    <w:rsid w:val="000762C2"/>
    <w:rsid w:val="00081318"/>
    <w:rsid w:val="00092690"/>
    <w:rsid w:val="000B6A2B"/>
    <w:rsid w:val="000C6ABA"/>
    <w:rsid w:val="000C78B6"/>
    <w:rsid w:val="000D10EA"/>
    <w:rsid w:val="000D4059"/>
    <w:rsid w:val="000D541B"/>
    <w:rsid w:val="000D6DCE"/>
    <w:rsid w:val="000E1B65"/>
    <w:rsid w:val="000E21A1"/>
    <w:rsid w:val="000E5E94"/>
    <w:rsid w:val="000E746E"/>
    <w:rsid w:val="000F1945"/>
    <w:rsid w:val="00100C09"/>
    <w:rsid w:val="00103E17"/>
    <w:rsid w:val="00106432"/>
    <w:rsid w:val="0011287D"/>
    <w:rsid w:val="00122823"/>
    <w:rsid w:val="001331E5"/>
    <w:rsid w:val="001422D6"/>
    <w:rsid w:val="001454E4"/>
    <w:rsid w:val="00153752"/>
    <w:rsid w:val="00162469"/>
    <w:rsid w:val="00162FCD"/>
    <w:rsid w:val="001633ED"/>
    <w:rsid w:val="00163DB9"/>
    <w:rsid w:val="001655E5"/>
    <w:rsid w:val="00166A9B"/>
    <w:rsid w:val="00173DCE"/>
    <w:rsid w:val="001776B0"/>
    <w:rsid w:val="0018060F"/>
    <w:rsid w:val="00183124"/>
    <w:rsid w:val="00186F65"/>
    <w:rsid w:val="001909A0"/>
    <w:rsid w:val="00190FAC"/>
    <w:rsid w:val="0019146B"/>
    <w:rsid w:val="00193671"/>
    <w:rsid w:val="00195627"/>
    <w:rsid w:val="00196855"/>
    <w:rsid w:val="00196D4C"/>
    <w:rsid w:val="001A05AB"/>
    <w:rsid w:val="001A0CDB"/>
    <w:rsid w:val="001A57F1"/>
    <w:rsid w:val="001B0F28"/>
    <w:rsid w:val="001B4D53"/>
    <w:rsid w:val="001C3E4B"/>
    <w:rsid w:val="001C6A7A"/>
    <w:rsid w:val="001D18CD"/>
    <w:rsid w:val="001D407B"/>
    <w:rsid w:val="001D6E85"/>
    <w:rsid w:val="001E068E"/>
    <w:rsid w:val="001E105C"/>
    <w:rsid w:val="001E1DEF"/>
    <w:rsid w:val="001E6FDB"/>
    <w:rsid w:val="001F08D8"/>
    <w:rsid w:val="002028F8"/>
    <w:rsid w:val="00203A1D"/>
    <w:rsid w:val="00204444"/>
    <w:rsid w:val="0021164E"/>
    <w:rsid w:val="00211B44"/>
    <w:rsid w:val="0021313C"/>
    <w:rsid w:val="00216880"/>
    <w:rsid w:val="002202F0"/>
    <w:rsid w:val="00223E92"/>
    <w:rsid w:val="00234BF6"/>
    <w:rsid w:val="002404CB"/>
    <w:rsid w:val="00240E68"/>
    <w:rsid w:val="002415B9"/>
    <w:rsid w:val="002422B4"/>
    <w:rsid w:val="002506C0"/>
    <w:rsid w:val="00254336"/>
    <w:rsid w:val="00263DAA"/>
    <w:rsid w:val="00263F90"/>
    <w:rsid w:val="002645F0"/>
    <w:rsid w:val="00264BF6"/>
    <w:rsid w:val="00266D56"/>
    <w:rsid w:val="00270FCB"/>
    <w:rsid w:val="00271141"/>
    <w:rsid w:val="00277106"/>
    <w:rsid w:val="0028137C"/>
    <w:rsid w:val="00281898"/>
    <w:rsid w:val="00287C04"/>
    <w:rsid w:val="002915CE"/>
    <w:rsid w:val="00293051"/>
    <w:rsid w:val="002966CA"/>
    <w:rsid w:val="002A1E37"/>
    <w:rsid w:val="002A1E61"/>
    <w:rsid w:val="002A3CB6"/>
    <w:rsid w:val="002B30A4"/>
    <w:rsid w:val="002B3300"/>
    <w:rsid w:val="002B45BF"/>
    <w:rsid w:val="002B7B36"/>
    <w:rsid w:val="002C12C3"/>
    <w:rsid w:val="002C34E4"/>
    <w:rsid w:val="002C415C"/>
    <w:rsid w:val="002C4982"/>
    <w:rsid w:val="002C5826"/>
    <w:rsid w:val="002D7728"/>
    <w:rsid w:val="002D7A34"/>
    <w:rsid w:val="002E235E"/>
    <w:rsid w:val="002E46AF"/>
    <w:rsid w:val="002E50B5"/>
    <w:rsid w:val="002E6387"/>
    <w:rsid w:val="002F06CF"/>
    <w:rsid w:val="002F2B81"/>
    <w:rsid w:val="00320F09"/>
    <w:rsid w:val="003223E8"/>
    <w:rsid w:val="00323FD0"/>
    <w:rsid w:val="00324097"/>
    <w:rsid w:val="00325606"/>
    <w:rsid w:val="003273B7"/>
    <w:rsid w:val="00327664"/>
    <w:rsid w:val="00334B20"/>
    <w:rsid w:val="00336639"/>
    <w:rsid w:val="003377D4"/>
    <w:rsid w:val="003423CA"/>
    <w:rsid w:val="00352902"/>
    <w:rsid w:val="00356AD5"/>
    <w:rsid w:val="00361BAA"/>
    <w:rsid w:val="003665D8"/>
    <w:rsid w:val="00376345"/>
    <w:rsid w:val="00377935"/>
    <w:rsid w:val="00380D0F"/>
    <w:rsid w:val="00381EBE"/>
    <w:rsid w:val="00387502"/>
    <w:rsid w:val="00393AA6"/>
    <w:rsid w:val="00394775"/>
    <w:rsid w:val="00396959"/>
    <w:rsid w:val="003A01B1"/>
    <w:rsid w:val="003A0A4E"/>
    <w:rsid w:val="003A429A"/>
    <w:rsid w:val="003A7661"/>
    <w:rsid w:val="003A7DB7"/>
    <w:rsid w:val="003B2734"/>
    <w:rsid w:val="003B317D"/>
    <w:rsid w:val="003C2CFC"/>
    <w:rsid w:val="003C3F9C"/>
    <w:rsid w:val="003C6A1E"/>
    <w:rsid w:val="003C6D5A"/>
    <w:rsid w:val="003C765C"/>
    <w:rsid w:val="003D231D"/>
    <w:rsid w:val="003D3B47"/>
    <w:rsid w:val="003D7053"/>
    <w:rsid w:val="003D7350"/>
    <w:rsid w:val="003F162B"/>
    <w:rsid w:val="003F46A1"/>
    <w:rsid w:val="004019A5"/>
    <w:rsid w:val="00404933"/>
    <w:rsid w:val="00404AE8"/>
    <w:rsid w:val="00405717"/>
    <w:rsid w:val="004059CD"/>
    <w:rsid w:val="00405A0A"/>
    <w:rsid w:val="00406123"/>
    <w:rsid w:val="00407329"/>
    <w:rsid w:val="004112D1"/>
    <w:rsid w:val="00412D64"/>
    <w:rsid w:val="00413451"/>
    <w:rsid w:val="0042132A"/>
    <w:rsid w:val="004275F2"/>
    <w:rsid w:val="00427B94"/>
    <w:rsid w:val="00433A4F"/>
    <w:rsid w:val="00434A09"/>
    <w:rsid w:val="00435D5C"/>
    <w:rsid w:val="00441853"/>
    <w:rsid w:val="00441AFD"/>
    <w:rsid w:val="004425F9"/>
    <w:rsid w:val="004430A5"/>
    <w:rsid w:val="004466EA"/>
    <w:rsid w:val="004502D8"/>
    <w:rsid w:val="004551D2"/>
    <w:rsid w:val="0045763F"/>
    <w:rsid w:val="00461692"/>
    <w:rsid w:val="0047329E"/>
    <w:rsid w:val="00475683"/>
    <w:rsid w:val="00477E52"/>
    <w:rsid w:val="00482943"/>
    <w:rsid w:val="004872F9"/>
    <w:rsid w:val="00497406"/>
    <w:rsid w:val="004A1C06"/>
    <w:rsid w:val="004A1CD4"/>
    <w:rsid w:val="004A2237"/>
    <w:rsid w:val="004A7761"/>
    <w:rsid w:val="004B0F4B"/>
    <w:rsid w:val="004B6707"/>
    <w:rsid w:val="004B7875"/>
    <w:rsid w:val="004C0D77"/>
    <w:rsid w:val="004C1DA1"/>
    <w:rsid w:val="004C3231"/>
    <w:rsid w:val="004C3C59"/>
    <w:rsid w:val="004D0A15"/>
    <w:rsid w:val="004D0AAB"/>
    <w:rsid w:val="004D12E8"/>
    <w:rsid w:val="004D20B1"/>
    <w:rsid w:val="004D5286"/>
    <w:rsid w:val="004E26AE"/>
    <w:rsid w:val="004E2CBE"/>
    <w:rsid w:val="004E4699"/>
    <w:rsid w:val="004E6891"/>
    <w:rsid w:val="004F0392"/>
    <w:rsid w:val="004F1884"/>
    <w:rsid w:val="004F1C02"/>
    <w:rsid w:val="004F56AA"/>
    <w:rsid w:val="004F616F"/>
    <w:rsid w:val="004F68C6"/>
    <w:rsid w:val="00500D6D"/>
    <w:rsid w:val="005035C0"/>
    <w:rsid w:val="00503B9D"/>
    <w:rsid w:val="00504B0F"/>
    <w:rsid w:val="00513217"/>
    <w:rsid w:val="00513F85"/>
    <w:rsid w:val="005145D7"/>
    <w:rsid w:val="00517730"/>
    <w:rsid w:val="00527BBB"/>
    <w:rsid w:val="00527E98"/>
    <w:rsid w:val="005320CF"/>
    <w:rsid w:val="005435C6"/>
    <w:rsid w:val="005469BA"/>
    <w:rsid w:val="005529AD"/>
    <w:rsid w:val="005539A5"/>
    <w:rsid w:val="005562D0"/>
    <w:rsid w:val="0055652C"/>
    <w:rsid w:val="005572B5"/>
    <w:rsid w:val="0056082A"/>
    <w:rsid w:val="00574B26"/>
    <w:rsid w:val="00574E0B"/>
    <w:rsid w:val="0058628A"/>
    <w:rsid w:val="00586D06"/>
    <w:rsid w:val="005A003E"/>
    <w:rsid w:val="005A1EE0"/>
    <w:rsid w:val="005A208B"/>
    <w:rsid w:val="005A2EAA"/>
    <w:rsid w:val="005A4469"/>
    <w:rsid w:val="005A56C4"/>
    <w:rsid w:val="005B27A6"/>
    <w:rsid w:val="005C062F"/>
    <w:rsid w:val="005C1505"/>
    <w:rsid w:val="005C2187"/>
    <w:rsid w:val="005C4B51"/>
    <w:rsid w:val="005C7EF4"/>
    <w:rsid w:val="005D12BB"/>
    <w:rsid w:val="005D1DAA"/>
    <w:rsid w:val="005D34C8"/>
    <w:rsid w:val="005D3D4C"/>
    <w:rsid w:val="005E030E"/>
    <w:rsid w:val="005E1380"/>
    <w:rsid w:val="005F7CEA"/>
    <w:rsid w:val="00600785"/>
    <w:rsid w:val="00604F52"/>
    <w:rsid w:val="00607E2B"/>
    <w:rsid w:val="00610BAD"/>
    <w:rsid w:val="0061289B"/>
    <w:rsid w:val="00624F50"/>
    <w:rsid w:val="006322E5"/>
    <w:rsid w:val="00635127"/>
    <w:rsid w:val="00635C7E"/>
    <w:rsid w:val="00641DC6"/>
    <w:rsid w:val="00645AD0"/>
    <w:rsid w:val="006460D3"/>
    <w:rsid w:val="0065380F"/>
    <w:rsid w:val="0065596F"/>
    <w:rsid w:val="00656751"/>
    <w:rsid w:val="00661E93"/>
    <w:rsid w:val="006621E3"/>
    <w:rsid w:val="0066381F"/>
    <w:rsid w:val="00664A18"/>
    <w:rsid w:val="006664A8"/>
    <w:rsid w:val="00667B25"/>
    <w:rsid w:val="006740B7"/>
    <w:rsid w:val="006811AC"/>
    <w:rsid w:val="00681AC3"/>
    <w:rsid w:val="006856D7"/>
    <w:rsid w:val="0069370F"/>
    <w:rsid w:val="00696CCD"/>
    <w:rsid w:val="006A6501"/>
    <w:rsid w:val="006A788A"/>
    <w:rsid w:val="006B1785"/>
    <w:rsid w:val="006B4999"/>
    <w:rsid w:val="006B4A92"/>
    <w:rsid w:val="006B696B"/>
    <w:rsid w:val="006C3D5D"/>
    <w:rsid w:val="006D1BAB"/>
    <w:rsid w:val="006D1C6C"/>
    <w:rsid w:val="006D1E50"/>
    <w:rsid w:val="006D1E56"/>
    <w:rsid w:val="006D3C4F"/>
    <w:rsid w:val="006E0FA3"/>
    <w:rsid w:val="006E11A0"/>
    <w:rsid w:val="006E5540"/>
    <w:rsid w:val="006E6CC4"/>
    <w:rsid w:val="006F182E"/>
    <w:rsid w:val="006F2F1A"/>
    <w:rsid w:val="006F4B21"/>
    <w:rsid w:val="006F5872"/>
    <w:rsid w:val="006F6798"/>
    <w:rsid w:val="007059C5"/>
    <w:rsid w:val="00711E48"/>
    <w:rsid w:val="00712E1E"/>
    <w:rsid w:val="00712F7E"/>
    <w:rsid w:val="00715DA4"/>
    <w:rsid w:val="00716783"/>
    <w:rsid w:val="00717876"/>
    <w:rsid w:val="007240B2"/>
    <w:rsid w:val="00727734"/>
    <w:rsid w:val="00731584"/>
    <w:rsid w:val="00734F39"/>
    <w:rsid w:val="0073527D"/>
    <w:rsid w:val="007448D7"/>
    <w:rsid w:val="00745A18"/>
    <w:rsid w:val="0075266B"/>
    <w:rsid w:val="00757F85"/>
    <w:rsid w:val="0076172A"/>
    <w:rsid w:val="007705F0"/>
    <w:rsid w:val="007713E9"/>
    <w:rsid w:val="0077780F"/>
    <w:rsid w:val="0078434C"/>
    <w:rsid w:val="0079026A"/>
    <w:rsid w:val="0079079B"/>
    <w:rsid w:val="00791F5F"/>
    <w:rsid w:val="007921F5"/>
    <w:rsid w:val="0079265B"/>
    <w:rsid w:val="00796F3E"/>
    <w:rsid w:val="00797F6B"/>
    <w:rsid w:val="007A1AFB"/>
    <w:rsid w:val="007A3925"/>
    <w:rsid w:val="007A3AEE"/>
    <w:rsid w:val="007B0885"/>
    <w:rsid w:val="007B4D4C"/>
    <w:rsid w:val="007B59FA"/>
    <w:rsid w:val="007C4253"/>
    <w:rsid w:val="007C709D"/>
    <w:rsid w:val="007C7532"/>
    <w:rsid w:val="007C794F"/>
    <w:rsid w:val="007D0734"/>
    <w:rsid w:val="007D0AF0"/>
    <w:rsid w:val="007D0BD0"/>
    <w:rsid w:val="007D3B1E"/>
    <w:rsid w:val="007D3B38"/>
    <w:rsid w:val="007D4BC4"/>
    <w:rsid w:val="007D5135"/>
    <w:rsid w:val="007D7947"/>
    <w:rsid w:val="007D7CC5"/>
    <w:rsid w:val="007F3CFB"/>
    <w:rsid w:val="007F4C99"/>
    <w:rsid w:val="007F515D"/>
    <w:rsid w:val="007F6EF3"/>
    <w:rsid w:val="00816BC4"/>
    <w:rsid w:val="00816EBB"/>
    <w:rsid w:val="008230EE"/>
    <w:rsid w:val="00831047"/>
    <w:rsid w:val="008326B8"/>
    <w:rsid w:val="00835747"/>
    <w:rsid w:val="00836946"/>
    <w:rsid w:val="008404E2"/>
    <w:rsid w:val="00842637"/>
    <w:rsid w:val="0084791A"/>
    <w:rsid w:val="008565ED"/>
    <w:rsid w:val="00857AC3"/>
    <w:rsid w:val="008664A0"/>
    <w:rsid w:val="008736AD"/>
    <w:rsid w:val="00877652"/>
    <w:rsid w:val="00884559"/>
    <w:rsid w:val="00885FCB"/>
    <w:rsid w:val="0088684C"/>
    <w:rsid w:val="0089286A"/>
    <w:rsid w:val="00897201"/>
    <w:rsid w:val="00897FFB"/>
    <w:rsid w:val="008A03BF"/>
    <w:rsid w:val="008A4718"/>
    <w:rsid w:val="008A5594"/>
    <w:rsid w:val="008C5E1D"/>
    <w:rsid w:val="008C6DA0"/>
    <w:rsid w:val="008D48AD"/>
    <w:rsid w:val="008D4EBF"/>
    <w:rsid w:val="008E015E"/>
    <w:rsid w:val="008E349A"/>
    <w:rsid w:val="008F38CA"/>
    <w:rsid w:val="008F3A4A"/>
    <w:rsid w:val="008F5C93"/>
    <w:rsid w:val="00901F4F"/>
    <w:rsid w:val="0090574F"/>
    <w:rsid w:val="0090582D"/>
    <w:rsid w:val="0090731C"/>
    <w:rsid w:val="00916970"/>
    <w:rsid w:val="009169BF"/>
    <w:rsid w:val="00916F78"/>
    <w:rsid w:val="00923D55"/>
    <w:rsid w:val="00927792"/>
    <w:rsid w:val="009308DE"/>
    <w:rsid w:val="00930BD5"/>
    <w:rsid w:val="009323B2"/>
    <w:rsid w:val="00932A30"/>
    <w:rsid w:val="00933569"/>
    <w:rsid w:val="00945965"/>
    <w:rsid w:val="009504F9"/>
    <w:rsid w:val="0095490B"/>
    <w:rsid w:val="00955E7B"/>
    <w:rsid w:val="009562AE"/>
    <w:rsid w:val="00967CD6"/>
    <w:rsid w:val="00972A18"/>
    <w:rsid w:val="009761E3"/>
    <w:rsid w:val="00982692"/>
    <w:rsid w:val="00982975"/>
    <w:rsid w:val="00983EFD"/>
    <w:rsid w:val="00985E60"/>
    <w:rsid w:val="00986C77"/>
    <w:rsid w:val="00987082"/>
    <w:rsid w:val="00990FBA"/>
    <w:rsid w:val="00994720"/>
    <w:rsid w:val="0099788C"/>
    <w:rsid w:val="009978B0"/>
    <w:rsid w:val="00997BF8"/>
    <w:rsid w:val="009A05D0"/>
    <w:rsid w:val="009A3D5E"/>
    <w:rsid w:val="009A7E0D"/>
    <w:rsid w:val="009B0790"/>
    <w:rsid w:val="009B148A"/>
    <w:rsid w:val="009B36E6"/>
    <w:rsid w:val="009B55D0"/>
    <w:rsid w:val="009B5FD6"/>
    <w:rsid w:val="009B739C"/>
    <w:rsid w:val="009B7D5E"/>
    <w:rsid w:val="009C3445"/>
    <w:rsid w:val="009C392F"/>
    <w:rsid w:val="009C3A7C"/>
    <w:rsid w:val="009C5D14"/>
    <w:rsid w:val="009C70D7"/>
    <w:rsid w:val="009D3B00"/>
    <w:rsid w:val="009D54B3"/>
    <w:rsid w:val="009E1D1E"/>
    <w:rsid w:val="009E35A8"/>
    <w:rsid w:val="009E40B6"/>
    <w:rsid w:val="009F1740"/>
    <w:rsid w:val="009F1EB2"/>
    <w:rsid w:val="009F4208"/>
    <w:rsid w:val="009F496F"/>
    <w:rsid w:val="00A00125"/>
    <w:rsid w:val="00A071BB"/>
    <w:rsid w:val="00A0722C"/>
    <w:rsid w:val="00A122F7"/>
    <w:rsid w:val="00A161D5"/>
    <w:rsid w:val="00A2022C"/>
    <w:rsid w:val="00A2102A"/>
    <w:rsid w:val="00A224F4"/>
    <w:rsid w:val="00A25236"/>
    <w:rsid w:val="00A25A37"/>
    <w:rsid w:val="00A27C2C"/>
    <w:rsid w:val="00A27F7D"/>
    <w:rsid w:val="00A31282"/>
    <w:rsid w:val="00A3742D"/>
    <w:rsid w:val="00A44C8A"/>
    <w:rsid w:val="00A50AA2"/>
    <w:rsid w:val="00A52D40"/>
    <w:rsid w:val="00A56E5B"/>
    <w:rsid w:val="00A60E54"/>
    <w:rsid w:val="00A61720"/>
    <w:rsid w:val="00A61FCA"/>
    <w:rsid w:val="00A67DDD"/>
    <w:rsid w:val="00A71D71"/>
    <w:rsid w:val="00A72612"/>
    <w:rsid w:val="00A84C75"/>
    <w:rsid w:val="00A85754"/>
    <w:rsid w:val="00A875AE"/>
    <w:rsid w:val="00A87B6E"/>
    <w:rsid w:val="00A97CAE"/>
    <w:rsid w:val="00AA275B"/>
    <w:rsid w:val="00AA4501"/>
    <w:rsid w:val="00AA6A58"/>
    <w:rsid w:val="00AB2243"/>
    <w:rsid w:val="00AC49AD"/>
    <w:rsid w:val="00AC7384"/>
    <w:rsid w:val="00AD1DC0"/>
    <w:rsid w:val="00AD5975"/>
    <w:rsid w:val="00AD71D6"/>
    <w:rsid w:val="00AE4FBB"/>
    <w:rsid w:val="00AE6223"/>
    <w:rsid w:val="00AE6653"/>
    <w:rsid w:val="00AE78AE"/>
    <w:rsid w:val="00AF0CA5"/>
    <w:rsid w:val="00AF1524"/>
    <w:rsid w:val="00AF45A8"/>
    <w:rsid w:val="00AF5633"/>
    <w:rsid w:val="00AF6572"/>
    <w:rsid w:val="00B021F6"/>
    <w:rsid w:val="00B10049"/>
    <w:rsid w:val="00B10876"/>
    <w:rsid w:val="00B1206B"/>
    <w:rsid w:val="00B13362"/>
    <w:rsid w:val="00B134E4"/>
    <w:rsid w:val="00B1423D"/>
    <w:rsid w:val="00B15639"/>
    <w:rsid w:val="00B20462"/>
    <w:rsid w:val="00B2197A"/>
    <w:rsid w:val="00B23E15"/>
    <w:rsid w:val="00B2419E"/>
    <w:rsid w:val="00B30225"/>
    <w:rsid w:val="00B30543"/>
    <w:rsid w:val="00B310D4"/>
    <w:rsid w:val="00B32ED3"/>
    <w:rsid w:val="00B343CE"/>
    <w:rsid w:val="00B35BA0"/>
    <w:rsid w:val="00B362AD"/>
    <w:rsid w:val="00B37AE1"/>
    <w:rsid w:val="00B407F6"/>
    <w:rsid w:val="00B40F3B"/>
    <w:rsid w:val="00B46AE1"/>
    <w:rsid w:val="00B47C3A"/>
    <w:rsid w:val="00B551AF"/>
    <w:rsid w:val="00B55473"/>
    <w:rsid w:val="00B56BF3"/>
    <w:rsid w:val="00B56D80"/>
    <w:rsid w:val="00B636C4"/>
    <w:rsid w:val="00B7421C"/>
    <w:rsid w:val="00B81288"/>
    <w:rsid w:val="00B81FF7"/>
    <w:rsid w:val="00B87DE5"/>
    <w:rsid w:val="00B90A95"/>
    <w:rsid w:val="00B91C79"/>
    <w:rsid w:val="00B936CC"/>
    <w:rsid w:val="00B94496"/>
    <w:rsid w:val="00BA338B"/>
    <w:rsid w:val="00BA63F8"/>
    <w:rsid w:val="00BA6DFF"/>
    <w:rsid w:val="00BB44C2"/>
    <w:rsid w:val="00BB716A"/>
    <w:rsid w:val="00BC6588"/>
    <w:rsid w:val="00BD43CC"/>
    <w:rsid w:val="00BD6016"/>
    <w:rsid w:val="00BD7721"/>
    <w:rsid w:val="00BE024A"/>
    <w:rsid w:val="00BE38AE"/>
    <w:rsid w:val="00BE43CE"/>
    <w:rsid w:val="00BE65DE"/>
    <w:rsid w:val="00BE6D1D"/>
    <w:rsid w:val="00BE6E50"/>
    <w:rsid w:val="00BF0168"/>
    <w:rsid w:val="00BF6F91"/>
    <w:rsid w:val="00C00AA6"/>
    <w:rsid w:val="00C030C1"/>
    <w:rsid w:val="00C071DF"/>
    <w:rsid w:val="00C2008F"/>
    <w:rsid w:val="00C20357"/>
    <w:rsid w:val="00C20A5B"/>
    <w:rsid w:val="00C21865"/>
    <w:rsid w:val="00C25F52"/>
    <w:rsid w:val="00C271B8"/>
    <w:rsid w:val="00C27B95"/>
    <w:rsid w:val="00C32174"/>
    <w:rsid w:val="00C34D2F"/>
    <w:rsid w:val="00C441EC"/>
    <w:rsid w:val="00C44602"/>
    <w:rsid w:val="00C45E72"/>
    <w:rsid w:val="00C5248F"/>
    <w:rsid w:val="00C542BB"/>
    <w:rsid w:val="00C5481B"/>
    <w:rsid w:val="00C567EA"/>
    <w:rsid w:val="00C5743D"/>
    <w:rsid w:val="00C57A31"/>
    <w:rsid w:val="00C662D6"/>
    <w:rsid w:val="00C707CB"/>
    <w:rsid w:val="00C8169F"/>
    <w:rsid w:val="00C818DB"/>
    <w:rsid w:val="00C83E93"/>
    <w:rsid w:val="00C84EFE"/>
    <w:rsid w:val="00C90F23"/>
    <w:rsid w:val="00C91BE4"/>
    <w:rsid w:val="00C922A2"/>
    <w:rsid w:val="00C9464A"/>
    <w:rsid w:val="00CB4C90"/>
    <w:rsid w:val="00CB530D"/>
    <w:rsid w:val="00CB5BE6"/>
    <w:rsid w:val="00CB714C"/>
    <w:rsid w:val="00CC124D"/>
    <w:rsid w:val="00CC1463"/>
    <w:rsid w:val="00CC1B6D"/>
    <w:rsid w:val="00CC528D"/>
    <w:rsid w:val="00CC7F72"/>
    <w:rsid w:val="00CD1CB2"/>
    <w:rsid w:val="00CE4B7A"/>
    <w:rsid w:val="00CF0D87"/>
    <w:rsid w:val="00CF15E6"/>
    <w:rsid w:val="00CF223B"/>
    <w:rsid w:val="00CF63B9"/>
    <w:rsid w:val="00CF6F45"/>
    <w:rsid w:val="00D002FF"/>
    <w:rsid w:val="00D00489"/>
    <w:rsid w:val="00D00648"/>
    <w:rsid w:val="00D01262"/>
    <w:rsid w:val="00D0194E"/>
    <w:rsid w:val="00D0495B"/>
    <w:rsid w:val="00D11FE9"/>
    <w:rsid w:val="00D206BB"/>
    <w:rsid w:val="00D212C7"/>
    <w:rsid w:val="00D239B4"/>
    <w:rsid w:val="00D2504F"/>
    <w:rsid w:val="00D33A41"/>
    <w:rsid w:val="00D37F9C"/>
    <w:rsid w:val="00D511BB"/>
    <w:rsid w:val="00D5429E"/>
    <w:rsid w:val="00D57D57"/>
    <w:rsid w:val="00D6142B"/>
    <w:rsid w:val="00D639C1"/>
    <w:rsid w:val="00D65C67"/>
    <w:rsid w:val="00D6642F"/>
    <w:rsid w:val="00D6755B"/>
    <w:rsid w:val="00D70C12"/>
    <w:rsid w:val="00D712D2"/>
    <w:rsid w:val="00D73D77"/>
    <w:rsid w:val="00D750D6"/>
    <w:rsid w:val="00D773AB"/>
    <w:rsid w:val="00D8081A"/>
    <w:rsid w:val="00D81B3B"/>
    <w:rsid w:val="00D857BD"/>
    <w:rsid w:val="00D868B5"/>
    <w:rsid w:val="00D8735D"/>
    <w:rsid w:val="00D916FD"/>
    <w:rsid w:val="00D93217"/>
    <w:rsid w:val="00D95D75"/>
    <w:rsid w:val="00D96022"/>
    <w:rsid w:val="00DA0473"/>
    <w:rsid w:val="00DB0BC0"/>
    <w:rsid w:val="00DB0D9C"/>
    <w:rsid w:val="00DB6351"/>
    <w:rsid w:val="00DC4442"/>
    <w:rsid w:val="00DC7502"/>
    <w:rsid w:val="00DC7ABB"/>
    <w:rsid w:val="00DD438A"/>
    <w:rsid w:val="00DE0879"/>
    <w:rsid w:val="00DE0F09"/>
    <w:rsid w:val="00DE1890"/>
    <w:rsid w:val="00DE6F37"/>
    <w:rsid w:val="00DF4396"/>
    <w:rsid w:val="00DF638B"/>
    <w:rsid w:val="00E03BB6"/>
    <w:rsid w:val="00E07E03"/>
    <w:rsid w:val="00E102A1"/>
    <w:rsid w:val="00E113FC"/>
    <w:rsid w:val="00E136BC"/>
    <w:rsid w:val="00E1660C"/>
    <w:rsid w:val="00E16893"/>
    <w:rsid w:val="00E24594"/>
    <w:rsid w:val="00E3101B"/>
    <w:rsid w:val="00E323CD"/>
    <w:rsid w:val="00E344B3"/>
    <w:rsid w:val="00E37060"/>
    <w:rsid w:val="00E378A6"/>
    <w:rsid w:val="00E41449"/>
    <w:rsid w:val="00E4553D"/>
    <w:rsid w:val="00E46E2F"/>
    <w:rsid w:val="00E51315"/>
    <w:rsid w:val="00E5205E"/>
    <w:rsid w:val="00E52123"/>
    <w:rsid w:val="00E54709"/>
    <w:rsid w:val="00E55254"/>
    <w:rsid w:val="00E60DD5"/>
    <w:rsid w:val="00E61455"/>
    <w:rsid w:val="00E62058"/>
    <w:rsid w:val="00E7189F"/>
    <w:rsid w:val="00E7319B"/>
    <w:rsid w:val="00E73975"/>
    <w:rsid w:val="00E74296"/>
    <w:rsid w:val="00E75487"/>
    <w:rsid w:val="00E77D18"/>
    <w:rsid w:val="00E83CDA"/>
    <w:rsid w:val="00E91590"/>
    <w:rsid w:val="00E91F11"/>
    <w:rsid w:val="00E95998"/>
    <w:rsid w:val="00EA117C"/>
    <w:rsid w:val="00EA14B7"/>
    <w:rsid w:val="00EA2438"/>
    <w:rsid w:val="00EA258D"/>
    <w:rsid w:val="00EA43F4"/>
    <w:rsid w:val="00EB08F8"/>
    <w:rsid w:val="00EB2B7F"/>
    <w:rsid w:val="00EB3A02"/>
    <w:rsid w:val="00EB4A63"/>
    <w:rsid w:val="00EB58DA"/>
    <w:rsid w:val="00EB5A56"/>
    <w:rsid w:val="00EC0391"/>
    <w:rsid w:val="00EC5D59"/>
    <w:rsid w:val="00EC63AF"/>
    <w:rsid w:val="00EC6465"/>
    <w:rsid w:val="00ED1845"/>
    <w:rsid w:val="00ED4E8B"/>
    <w:rsid w:val="00ED6070"/>
    <w:rsid w:val="00ED6F1C"/>
    <w:rsid w:val="00ED74E1"/>
    <w:rsid w:val="00EE26D9"/>
    <w:rsid w:val="00EE3FEE"/>
    <w:rsid w:val="00EF1161"/>
    <w:rsid w:val="00EF147E"/>
    <w:rsid w:val="00EF1B93"/>
    <w:rsid w:val="00EF3BC6"/>
    <w:rsid w:val="00F003E2"/>
    <w:rsid w:val="00F029DA"/>
    <w:rsid w:val="00F039D5"/>
    <w:rsid w:val="00F0440B"/>
    <w:rsid w:val="00F15E61"/>
    <w:rsid w:val="00F2230C"/>
    <w:rsid w:val="00F23B51"/>
    <w:rsid w:val="00F271D9"/>
    <w:rsid w:val="00F312A8"/>
    <w:rsid w:val="00F32BE7"/>
    <w:rsid w:val="00F435DC"/>
    <w:rsid w:val="00F456AB"/>
    <w:rsid w:val="00F46585"/>
    <w:rsid w:val="00F57C41"/>
    <w:rsid w:val="00F6411B"/>
    <w:rsid w:val="00F64E79"/>
    <w:rsid w:val="00F65C34"/>
    <w:rsid w:val="00F66C49"/>
    <w:rsid w:val="00F80BA4"/>
    <w:rsid w:val="00F828D2"/>
    <w:rsid w:val="00F832C5"/>
    <w:rsid w:val="00F8375A"/>
    <w:rsid w:val="00F86966"/>
    <w:rsid w:val="00F92596"/>
    <w:rsid w:val="00F979C2"/>
    <w:rsid w:val="00FB13AE"/>
    <w:rsid w:val="00FB2FA8"/>
    <w:rsid w:val="00FC0935"/>
    <w:rsid w:val="00FC2331"/>
    <w:rsid w:val="00FC3F87"/>
    <w:rsid w:val="00FC4ACD"/>
    <w:rsid w:val="00FE3A9C"/>
    <w:rsid w:val="00FF287D"/>
    <w:rsid w:val="00FF2A01"/>
    <w:rsid w:val="00FF62C9"/>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2" ma:contentTypeDescription="Create a new document." ma:contentTypeScope="" ma:versionID="84c0c5fbf386014292bc87a0f21185a3">
  <xsd:schema xmlns:xsd="http://www.w3.org/2001/XMLSchema" xmlns:xs="http://www.w3.org/2001/XMLSchema" xmlns:p="http://schemas.microsoft.com/office/2006/metadata/properties" xmlns:ns3="faaf9001-0e2b-4cdd-a2e2-dfc2b03445fc" targetNamespace="http://schemas.microsoft.com/office/2006/metadata/properties" ma:root="true" ma:fieldsID="36b00fa2fa690b2ec952ecacc83ca2dd"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SystemTag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4DB21-7EE3-4268-920B-E008134F79AB}">
  <ds:schemaRefs>
    <ds:schemaRef ds:uri="http://purl.org/dc/terms/"/>
    <ds:schemaRef ds:uri="http://schemas.openxmlformats.org/package/2006/metadata/core-properties"/>
    <ds:schemaRef ds:uri="faaf9001-0e2b-4cdd-a2e2-dfc2b03445f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C10D0CD-B38B-42EA-A268-75452EEB5EF5}">
  <ds:schemaRefs>
    <ds:schemaRef ds:uri="http://schemas.microsoft.com/sharepoint/v3/contenttype/forms"/>
  </ds:schemaRefs>
</ds:datastoreItem>
</file>

<file path=customXml/itemProps3.xml><?xml version="1.0" encoding="utf-8"?>
<ds:datastoreItem xmlns:ds="http://schemas.openxmlformats.org/officeDocument/2006/customXml" ds:itemID="{B47F44D9-761D-4954-9A00-507880320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7BD55-F3C1-4A71-A80C-B4B96B8D0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4564</Words>
  <Characters>26015</Characters>
  <Application>Microsoft Office Word</Application>
  <DocSecurity>0</DocSecurity>
  <Lines>216</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Valentin Marian Burcea</cp:lastModifiedBy>
  <cp:revision>2</cp:revision>
  <cp:lastPrinted>2024-01-26T14:18:00Z</cp:lastPrinted>
  <dcterms:created xsi:type="dcterms:W3CDTF">2026-03-18T14:02:00Z</dcterms:created>
  <dcterms:modified xsi:type="dcterms:W3CDTF">2026-03-18T14:02:00Z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