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DAD61" w14:textId="3A71C0C5" w:rsidR="00C47C3A" w:rsidRPr="00B15E58" w:rsidRDefault="00DF204D" w:rsidP="006C7C30">
      <w:pPr>
        <w:tabs>
          <w:tab w:val="left" w:pos="3540"/>
          <w:tab w:val="center" w:pos="4637"/>
        </w:tabs>
        <w:ind w:left="270" w:right="-193"/>
        <w:jc w:val="center"/>
        <w:rPr>
          <w:rFonts w:ascii="Calibri" w:hAnsi="Calibri" w:cs="Calibri"/>
          <w:b/>
          <w:color w:val="7030A0"/>
          <w:sz w:val="52"/>
          <w:szCs w:val="52"/>
          <w:highlight w:val="yellow"/>
          <w:lang w:val="ro-RO"/>
        </w:rPr>
      </w:pPr>
      <w:r w:rsidRPr="00DF204D">
        <w:rPr>
          <w:rFonts w:ascii="Calibri" w:hAnsi="Calibri" w:cs="Calibri"/>
          <w:b/>
          <w:color w:val="7030A0"/>
          <w:sz w:val="48"/>
          <w:szCs w:val="48"/>
          <w:lang w:val="ro-RO"/>
        </w:rPr>
        <w:t>FRANTA &amp; BENELUX:</w:t>
      </w:r>
      <w:r w:rsidRPr="00DF204D">
        <w:rPr>
          <w:rFonts w:ascii="Calibri" w:hAnsi="Calibri" w:cs="Calibri"/>
          <w:b/>
          <w:color w:val="7030A0"/>
          <w:sz w:val="52"/>
          <w:szCs w:val="52"/>
          <w:lang w:val="ro-RO"/>
        </w:rPr>
        <w:t xml:space="preserve"> </w:t>
      </w:r>
      <w:r w:rsidRPr="00DF204D">
        <w:rPr>
          <w:rFonts w:ascii="Calibri" w:hAnsi="Calibri" w:cs="Calibri"/>
          <w:b/>
          <w:i/>
          <w:color w:val="7030A0"/>
          <w:sz w:val="40"/>
          <w:szCs w:val="40"/>
          <w:lang w:val="ro-RO"/>
        </w:rPr>
        <w:t>De la Champagne la Marea Nordului</w:t>
      </w:r>
    </w:p>
    <w:p w14:paraId="5B5E887E" w14:textId="0C70A686" w:rsidR="006C7C30" w:rsidRDefault="006C7C30" w:rsidP="006440E7">
      <w:pPr>
        <w:tabs>
          <w:tab w:val="left" w:pos="3540"/>
          <w:tab w:val="center" w:pos="4637"/>
        </w:tabs>
        <w:ind w:left="720" w:right="170"/>
        <w:jc w:val="center"/>
        <w:rPr>
          <w:rFonts w:ascii="Calibri" w:hAnsi="Calibri" w:cs="Calibri"/>
          <w:b/>
          <w:color w:val="002060"/>
          <w:sz w:val="23"/>
          <w:szCs w:val="23"/>
          <w:lang w:val="ro-RO"/>
        </w:rPr>
      </w:pPr>
      <w:r w:rsidRPr="009B16DA">
        <w:rPr>
          <w:rFonts w:ascii="Calibri" w:hAnsi="Calibri" w:cs="Calibri"/>
          <w:b/>
          <w:color w:val="002060"/>
          <w:sz w:val="23"/>
          <w:szCs w:val="23"/>
          <w:lang w:val="ro-RO"/>
        </w:rPr>
        <w:t>Paris</w:t>
      </w:r>
      <w:r w:rsidR="009B16DA" w:rsidRPr="009B16DA">
        <w:rPr>
          <w:rFonts w:ascii="Calibri" w:hAnsi="Calibri" w:cs="Calibri"/>
          <w:b/>
          <w:color w:val="002060"/>
          <w:sz w:val="23"/>
          <w:szCs w:val="23"/>
          <w:lang w:val="ro-RO"/>
        </w:rPr>
        <w:t xml:space="preserve"> - Reims - Bruxelles - Baarle Hertog - Amsterdam - Haga - Rotterdam - Anvers - Gent - Brugges - Ostend - Lille - Amiens - Paris</w:t>
      </w:r>
    </w:p>
    <w:p w14:paraId="54A73A8A" w14:textId="60ABCF7F" w:rsidR="006C7C30" w:rsidRDefault="006C7C30" w:rsidP="006C7C30">
      <w:pPr>
        <w:tabs>
          <w:tab w:val="left" w:pos="3540"/>
          <w:tab w:val="center" w:pos="4637"/>
        </w:tabs>
        <w:ind w:left="270" w:right="-193"/>
        <w:jc w:val="center"/>
        <w:rPr>
          <w:rFonts w:ascii="Calibri" w:hAnsi="Calibri" w:cs="Calibri"/>
          <w:b/>
          <w:color w:val="002060"/>
          <w:sz w:val="23"/>
          <w:szCs w:val="23"/>
          <w:lang w:val="ro-RO"/>
        </w:rPr>
      </w:pPr>
      <w:r w:rsidRPr="005124D3">
        <w:rPr>
          <w:rFonts w:ascii="Calibri" w:hAnsi="Calibri" w:cs="Calibri"/>
          <w:b/>
          <w:color w:val="002060"/>
          <w:sz w:val="23"/>
          <w:szCs w:val="23"/>
          <w:lang w:val="ro-RO"/>
        </w:rPr>
        <w:t xml:space="preserve">Transport avion </w:t>
      </w:r>
      <w:r>
        <w:rPr>
          <w:rFonts w:ascii="Calibri" w:hAnsi="Calibri" w:cs="Calibri"/>
          <w:b/>
          <w:color w:val="002060"/>
          <w:sz w:val="23"/>
          <w:szCs w:val="23"/>
          <w:lang w:val="ro-RO"/>
        </w:rPr>
        <w:t>Wizz Air</w:t>
      </w:r>
      <w:r w:rsidRPr="005124D3">
        <w:rPr>
          <w:rFonts w:ascii="Calibri" w:hAnsi="Calibri" w:cs="Calibri"/>
          <w:b/>
          <w:color w:val="002060"/>
          <w:sz w:val="23"/>
          <w:szCs w:val="23"/>
          <w:lang w:val="ro-RO"/>
        </w:rPr>
        <w:t xml:space="preserve"> |</w:t>
      </w:r>
      <w:r w:rsidR="00B15E58">
        <w:rPr>
          <w:rFonts w:ascii="Calibri" w:hAnsi="Calibri" w:cs="Calibri"/>
          <w:b/>
          <w:color w:val="002060"/>
          <w:sz w:val="23"/>
          <w:szCs w:val="23"/>
          <w:lang w:val="ro-RO"/>
        </w:rPr>
        <w:t>8</w:t>
      </w:r>
      <w:r w:rsidRPr="005124D3">
        <w:rPr>
          <w:rFonts w:ascii="Calibri" w:hAnsi="Calibri" w:cs="Calibri"/>
          <w:b/>
          <w:color w:val="002060"/>
          <w:sz w:val="23"/>
          <w:szCs w:val="23"/>
          <w:lang w:val="ro-RO"/>
        </w:rPr>
        <w:t xml:space="preserve"> zile |de la </w:t>
      </w:r>
      <w:r w:rsidR="00B15E58">
        <w:rPr>
          <w:rFonts w:ascii="Calibri" w:hAnsi="Calibri" w:cs="Calibri"/>
          <w:b/>
          <w:color w:val="002060"/>
          <w:sz w:val="23"/>
          <w:szCs w:val="23"/>
          <w:lang w:val="ro-RO"/>
        </w:rPr>
        <w:t>1.2</w:t>
      </w:r>
      <w:r w:rsidR="00912415">
        <w:rPr>
          <w:rFonts w:ascii="Calibri" w:hAnsi="Calibri" w:cs="Calibri"/>
          <w:b/>
          <w:color w:val="002060"/>
          <w:sz w:val="23"/>
          <w:szCs w:val="23"/>
          <w:lang w:val="ro-RO"/>
        </w:rPr>
        <w:t>9</w:t>
      </w:r>
      <w:r>
        <w:rPr>
          <w:rFonts w:ascii="Calibri" w:hAnsi="Calibri" w:cs="Calibri"/>
          <w:b/>
          <w:color w:val="002060"/>
          <w:sz w:val="23"/>
          <w:szCs w:val="23"/>
          <w:lang w:val="ro-RO"/>
        </w:rPr>
        <w:t>9</w:t>
      </w:r>
      <w:r w:rsidRPr="005124D3">
        <w:rPr>
          <w:rFonts w:ascii="Calibri" w:hAnsi="Calibri" w:cs="Calibri"/>
          <w:b/>
          <w:color w:val="002060"/>
          <w:sz w:val="23"/>
          <w:szCs w:val="23"/>
          <w:lang w:val="ro-RO"/>
        </w:rPr>
        <w:t xml:space="preserve"> Euro/loc in dubla</w:t>
      </w:r>
    </w:p>
    <w:p w14:paraId="2E7DA822" w14:textId="77777777" w:rsidR="006C7C30" w:rsidRDefault="006C7C30" w:rsidP="006C7C30">
      <w:pPr>
        <w:tabs>
          <w:tab w:val="left" w:pos="3540"/>
          <w:tab w:val="center" w:pos="4637"/>
        </w:tabs>
        <w:ind w:left="270" w:right="-193"/>
        <w:jc w:val="center"/>
        <w:rPr>
          <w:rFonts w:ascii="Calibri" w:hAnsi="Calibri" w:cs="Calibri"/>
          <w:b/>
          <w:color w:val="002060"/>
          <w:sz w:val="23"/>
          <w:szCs w:val="23"/>
          <w:lang w:val="ro-RO"/>
        </w:rPr>
      </w:pPr>
    </w:p>
    <w:p w14:paraId="25A7FEB0" w14:textId="750B2E71" w:rsidR="006C7C30" w:rsidRDefault="00B15E58" w:rsidP="006C7C3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04</w:t>
      </w:r>
      <w:r w:rsidR="00B72862">
        <w:rPr>
          <w:rFonts w:ascii="Calibri" w:hAnsi="Calibri" w:cs="Calibri"/>
          <w:b/>
          <w:color w:val="7030A0"/>
          <w:sz w:val="22"/>
          <w:szCs w:val="22"/>
          <w:lang w:val="ro-RO"/>
        </w:rPr>
        <w:t xml:space="preserve"> Iulie</w:t>
      </w:r>
      <w:r w:rsidR="006C7C30">
        <w:rPr>
          <w:rFonts w:ascii="Calibri" w:hAnsi="Calibri" w:cs="Calibri"/>
          <w:b/>
          <w:color w:val="7030A0"/>
          <w:sz w:val="22"/>
          <w:szCs w:val="22"/>
          <w:lang w:val="ro-RO"/>
        </w:rPr>
        <w:t xml:space="preserve">. BUCURESTI – PARIS </w:t>
      </w:r>
    </w:p>
    <w:p w14:paraId="13F068EF" w14:textId="419EBFEF" w:rsidR="009745B9" w:rsidRDefault="006C7C30" w:rsidP="006C7C30">
      <w:pPr>
        <w:tabs>
          <w:tab w:val="left" w:pos="3540"/>
          <w:tab w:val="center" w:pos="4637"/>
        </w:tabs>
        <w:ind w:left="270" w:right="-193"/>
        <w:jc w:val="both"/>
        <w:rPr>
          <w:rFonts w:ascii="Calibri" w:hAnsi="Calibri" w:cs="Calibri"/>
          <w:lang w:val="ro-RO"/>
        </w:rPr>
      </w:pPr>
      <w:r>
        <w:rPr>
          <w:rFonts w:ascii="Calibri" w:hAnsi="Calibri" w:cs="Calibri"/>
          <w:lang w:val="ro-RO"/>
        </w:rPr>
        <w:t xml:space="preserve">Intalnire cu insotitorul de grup la aeroportul Henri Coanda (Otopeni) la ora 04:20 pentru imbarcare pe zborul Companiei Wizz Air cu destinatia Paris. Decolare la ora 06:50 cu zborul W4 3051 si aterizare la Paris Beauvais la ora locala 09:00. </w:t>
      </w:r>
      <w:r w:rsidRPr="00906C21">
        <w:rPr>
          <w:rFonts w:ascii="Calibri" w:hAnsi="Calibri" w:cs="Calibri"/>
          <w:i/>
          <w:lang w:val="ro-RO"/>
        </w:rPr>
        <w:t>Bonjour, Paris</w:t>
      </w:r>
      <w:r w:rsidRPr="00EA430D">
        <w:rPr>
          <w:rFonts w:ascii="Calibri" w:hAnsi="Calibri" w:cs="Calibri"/>
          <w:i/>
          <w:lang w:val="ro-RO"/>
        </w:rPr>
        <w:t>!</w:t>
      </w:r>
      <w:r>
        <w:rPr>
          <w:rFonts w:ascii="Calibri" w:hAnsi="Calibri" w:cs="Calibri"/>
          <w:lang w:val="ro-RO"/>
        </w:rPr>
        <w:t xml:space="preserve"> Cu eternul aer romantic si sarmul atemporal, Paris cucereste pe oricine. Arhitectura impunatoare, istorie bogata, arta din abundenta, muzica in surdina, case de moda internationale, croissant</w:t>
      </w:r>
      <w:r w:rsidR="00EA430D">
        <w:rPr>
          <w:rFonts w:ascii="Calibri" w:hAnsi="Calibri" w:cs="Calibri"/>
          <w:lang w:val="ro-RO"/>
        </w:rPr>
        <w:t>e proaspete</w:t>
      </w:r>
      <w:r>
        <w:rPr>
          <w:rFonts w:ascii="Calibri" w:hAnsi="Calibri" w:cs="Calibri"/>
          <w:lang w:val="ro-RO"/>
        </w:rPr>
        <w:t xml:space="preserve"> si vin spumant...intr-o fraza...</w:t>
      </w:r>
      <w:r w:rsidRPr="00786840">
        <w:rPr>
          <w:rFonts w:ascii="Calibri" w:hAnsi="Calibri" w:cs="Calibri"/>
          <w:i/>
          <w:lang w:val="ro-RO"/>
        </w:rPr>
        <w:t>La Vie en Rose</w:t>
      </w:r>
      <w:r>
        <w:rPr>
          <w:rFonts w:ascii="Calibri" w:hAnsi="Calibri" w:cs="Calibri"/>
          <w:lang w:val="ro-RO"/>
        </w:rPr>
        <w:t>. Vom face un tur de oras si vom admira cele mai importante atractii turistice: Turnul Eiffel, Catedrala Notre</w:t>
      </w:r>
      <w:r w:rsidR="00EA430D">
        <w:rPr>
          <w:rFonts w:ascii="Calibri" w:hAnsi="Calibri" w:cs="Calibri"/>
          <w:lang w:val="ro-RO"/>
        </w:rPr>
        <w:t>-</w:t>
      </w:r>
      <w:r>
        <w:rPr>
          <w:rFonts w:ascii="Calibri" w:hAnsi="Calibri" w:cs="Calibri"/>
          <w:lang w:val="ro-RO"/>
        </w:rPr>
        <w:t xml:space="preserve">Dame, elegantul bulevard Champs-Élysées cu Arcul de Triumf, Bazilica Sacré Coeur si </w:t>
      </w:r>
      <w:r w:rsidR="005410CE">
        <w:rPr>
          <w:rFonts w:ascii="Calibri" w:hAnsi="Calibri" w:cs="Calibri"/>
          <w:lang w:val="ro-RO"/>
        </w:rPr>
        <w:t xml:space="preserve">exteriorul </w:t>
      </w:r>
      <w:r>
        <w:rPr>
          <w:rFonts w:ascii="Calibri" w:hAnsi="Calibri" w:cs="Calibri"/>
          <w:lang w:val="ro-RO"/>
        </w:rPr>
        <w:t>Muzeul</w:t>
      </w:r>
      <w:r w:rsidR="005410CE">
        <w:rPr>
          <w:rFonts w:ascii="Calibri" w:hAnsi="Calibri" w:cs="Calibri"/>
          <w:lang w:val="ro-RO"/>
        </w:rPr>
        <w:t>ui</w:t>
      </w:r>
      <w:r>
        <w:rPr>
          <w:rFonts w:ascii="Calibri" w:hAnsi="Calibri" w:cs="Calibri"/>
          <w:lang w:val="ro-RO"/>
        </w:rPr>
        <w:t xml:space="preserve"> Louvre. </w:t>
      </w:r>
      <w:r w:rsidR="005410CE" w:rsidRPr="005410CE">
        <w:rPr>
          <w:rFonts w:ascii="Calibri" w:hAnsi="Calibri" w:cs="Calibri"/>
          <w:lang w:val="ro-RO"/>
        </w:rPr>
        <w:t xml:space="preserve">Vom continua cu </w:t>
      </w:r>
      <w:r w:rsidR="00057B00" w:rsidRPr="00057B00">
        <w:rPr>
          <w:rFonts w:ascii="Calibri" w:hAnsi="Calibri" w:cs="Calibri"/>
          <w:lang w:val="ro-RO"/>
        </w:rPr>
        <w:t xml:space="preserve">o croaziera pe Sena, una dintre cele mai frumoase modalitati de a descoperi Parisul. </w:t>
      </w:r>
      <w:r w:rsidR="007501F1" w:rsidRPr="007501F1">
        <w:rPr>
          <w:rFonts w:ascii="Calibri" w:hAnsi="Calibri" w:cs="Calibri"/>
          <w:lang w:val="ro-RO"/>
        </w:rPr>
        <w:t>De pe apa vom admira simbolurile orasului, precum Turnul Eiffel, Trocadero, Grand Palais, Assemblee Nationale, Muzeul Orsay, Gradinile Tuileries, Muzeul Louvre, Insula Cité cu impunatoarea Catedrala Notre-Dame si celebrul Pont Neuf.</w:t>
      </w:r>
      <w:r w:rsidR="007501F1">
        <w:rPr>
          <w:rFonts w:ascii="Calibri" w:hAnsi="Calibri" w:cs="Calibri"/>
          <w:lang w:val="ro-RO"/>
        </w:rPr>
        <w:t xml:space="preserve"> </w:t>
      </w:r>
      <w:r w:rsidR="005410CE">
        <w:rPr>
          <w:rFonts w:ascii="Calibri" w:hAnsi="Calibri" w:cs="Calibri"/>
          <w:lang w:val="ro-RO"/>
        </w:rPr>
        <w:t>Cazare Hotel Tribe Paris La Defense Esplanade 4*</w:t>
      </w:r>
      <w:r w:rsidR="00B13AED">
        <w:rPr>
          <w:rFonts w:ascii="Calibri" w:hAnsi="Calibri" w:cs="Calibri"/>
          <w:lang w:val="ro-RO"/>
        </w:rPr>
        <w:t xml:space="preserve"> Paris</w:t>
      </w:r>
      <w:r w:rsidR="005410CE">
        <w:rPr>
          <w:rFonts w:ascii="Calibri" w:hAnsi="Calibri" w:cs="Calibri"/>
          <w:lang w:val="ro-RO"/>
        </w:rPr>
        <w:t xml:space="preserve"> sau similar.</w:t>
      </w:r>
    </w:p>
    <w:p w14:paraId="6BCE7829" w14:textId="3719924C" w:rsidR="009745B9" w:rsidRDefault="009745B9" w:rsidP="006C7C30">
      <w:pPr>
        <w:tabs>
          <w:tab w:val="left" w:pos="3540"/>
          <w:tab w:val="center" w:pos="4637"/>
        </w:tabs>
        <w:ind w:left="270" w:right="-193"/>
        <w:jc w:val="both"/>
        <w:rPr>
          <w:rFonts w:ascii="Calibri" w:hAnsi="Calibri" w:cs="Calibri"/>
          <w:lang w:val="ro-RO"/>
        </w:rPr>
      </w:pPr>
    </w:p>
    <w:p w14:paraId="1D8D1BD0" w14:textId="3C6E78D4" w:rsidR="00B15E58" w:rsidRDefault="00B15E58" w:rsidP="00B13AED">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05 Iulie. PARIS – REIMS</w:t>
      </w:r>
      <w:r w:rsidR="00AD3B10">
        <w:rPr>
          <w:rFonts w:ascii="Calibri" w:hAnsi="Calibri" w:cs="Calibri"/>
          <w:b/>
          <w:color w:val="7030A0"/>
          <w:sz w:val="22"/>
          <w:szCs w:val="22"/>
          <w:lang w:val="ro-RO"/>
        </w:rPr>
        <w:t xml:space="preserve">: Tur </w:t>
      </w:r>
      <w:r w:rsidR="004E1B18">
        <w:rPr>
          <w:rFonts w:ascii="Calibri" w:hAnsi="Calibri" w:cs="Calibri"/>
          <w:b/>
          <w:color w:val="7030A0"/>
          <w:sz w:val="22"/>
          <w:szCs w:val="22"/>
          <w:lang w:val="ro-RO"/>
        </w:rPr>
        <w:t>&amp;</w:t>
      </w:r>
      <w:r w:rsidR="00AD3B10">
        <w:rPr>
          <w:rFonts w:ascii="Calibri" w:hAnsi="Calibri" w:cs="Calibri"/>
          <w:b/>
          <w:color w:val="7030A0"/>
          <w:sz w:val="22"/>
          <w:szCs w:val="22"/>
          <w:lang w:val="ro-RO"/>
        </w:rPr>
        <w:t xml:space="preserve"> Degustare de Sampanie</w:t>
      </w:r>
      <w:r>
        <w:rPr>
          <w:rFonts w:ascii="Calibri" w:hAnsi="Calibri" w:cs="Calibri"/>
          <w:b/>
          <w:color w:val="7030A0"/>
          <w:sz w:val="22"/>
          <w:szCs w:val="22"/>
          <w:lang w:val="ro-RO"/>
        </w:rPr>
        <w:t xml:space="preserve"> </w:t>
      </w:r>
      <w:r w:rsidR="00B13AED">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BRUXELLES </w:t>
      </w:r>
    </w:p>
    <w:p w14:paraId="6B0E457F" w14:textId="081722FD" w:rsidR="00B15E58" w:rsidRDefault="00B15E58" w:rsidP="00B13AED">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B13AED">
        <w:rPr>
          <w:rFonts w:ascii="Calibri" w:hAnsi="Calibri" w:cs="Calibri"/>
          <w:lang w:val="ro-RO"/>
        </w:rPr>
        <w:t xml:space="preserve"> </w:t>
      </w:r>
      <w:r w:rsidR="00B13AED" w:rsidRPr="00B13AED">
        <w:rPr>
          <w:rFonts w:ascii="Calibri" w:hAnsi="Calibri" w:cs="Calibri"/>
          <w:lang w:val="ro-RO"/>
        </w:rPr>
        <w:t>Pornim catre Reims, orasul-simbol al regiunii Champagne, cunoscut pentru traditia sa viticola si pentru renumitele case de sampanie. Vizitam prestigioasa Casa de Sampanie G.H. Mumm, unde descoperim istoria brandului si etapele procesului de productie in cadrul unui tur ghidat. Experienta este completata de o degustare de sampanie Mumm RSRV Reserve Grand Cru, obtinuta exclusiv din podgorii clasificate Grand Cru.</w:t>
      </w:r>
      <w:r w:rsidR="00B13AED">
        <w:rPr>
          <w:rFonts w:ascii="Calibri" w:hAnsi="Calibri" w:cs="Calibri"/>
          <w:lang w:val="ro-RO"/>
        </w:rPr>
        <w:t xml:space="preserve"> </w:t>
      </w:r>
      <w:r w:rsidR="00B13AED" w:rsidRPr="00B13AED">
        <w:rPr>
          <w:rFonts w:ascii="Calibri" w:hAnsi="Calibri" w:cs="Calibri"/>
          <w:lang w:val="ro-RO"/>
        </w:rPr>
        <w:t>Dupa aceasta incursiune in universul celei mai celebre bauturi spumante din lume, traversam pitoreasca regiune Champagne, admirand podgoriile si satele traditionale care au consacrat faima acestei zone. Ne continuam apoi calatoria catre Bruxelles, capitala Belgiei si unul dintre cele mai importante centre culturale si politice ale Europei.</w:t>
      </w:r>
      <w:r w:rsidR="00B13AED">
        <w:rPr>
          <w:rFonts w:ascii="Calibri" w:hAnsi="Calibri" w:cs="Calibri"/>
          <w:lang w:val="ro-RO"/>
        </w:rPr>
        <w:t xml:space="preserve"> </w:t>
      </w:r>
      <w:r w:rsidR="00B13AED" w:rsidRPr="00B13AED">
        <w:rPr>
          <w:rFonts w:ascii="Calibri" w:hAnsi="Calibri" w:cs="Calibri"/>
          <w:lang w:val="ro-RO"/>
        </w:rPr>
        <w:t>Sosire la Bruxelles</w:t>
      </w:r>
      <w:r w:rsidR="00483D76">
        <w:rPr>
          <w:rFonts w:ascii="Calibri" w:hAnsi="Calibri" w:cs="Calibri"/>
          <w:lang w:val="ro-RO"/>
        </w:rPr>
        <w:t xml:space="preserve">. </w:t>
      </w:r>
      <w:r w:rsidR="00B13AED" w:rsidRPr="00B13AED">
        <w:rPr>
          <w:rFonts w:ascii="Calibri" w:hAnsi="Calibri" w:cs="Calibri"/>
          <w:lang w:val="ro-RO"/>
        </w:rPr>
        <w:t xml:space="preserve"> </w:t>
      </w:r>
      <w:r w:rsidR="00B13AED">
        <w:rPr>
          <w:rFonts w:ascii="Calibri" w:hAnsi="Calibri" w:cs="Calibri"/>
          <w:lang w:val="ro-RO"/>
        </w:rPr>
        <w:t>Cazare Hotel nhow Bloom 4* Bruxelles sau similar.</w:t>
      </w:r>
    </w:p>
    <w:p w14:paraId="25F2AC1A" w14:textId="67E71F2F" w:rsidR="00B15E58" w:rsidRDefault="00B15E58" w:rsidP="00B13AED">
      <w:pPr>
        <w:tabs>
          <w:tab w:val="left" w:pos="3540"/>
          <w:tab w:val="center" w:pos="4637"/>
        </w:tabs>
        <w:ind w:right="-193"/>
        <w:jc w:val="both"/>
        <w:rPr>
          <w:rFonts w:ascii="Calibri" w:hAnsi="Calibri" w:cs="Calibri"/>
          <w:lang w:val="ro-RO"/>
        </w:rPr>
      </w:pPr>
    </w:p>
    <w:p w14:paraId="32940F8F" w14:textId="2E2B5265" w:rsidR="00B13AED" w:rsidRDefault="00B13AED" w:rsidP="00B13AED">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w:t>
      </w:r>
      <w:r w:rsidR="00D4732F">
        <w:rPr>
          <w:rFonts w:ascii="Calibri" w:hAnsi="Calibri" w:cs="Calibri"/>
          <w:b/>
          <w:color w:val="7030A0"/>
          <w:sz w:val="22"/>
          <w:szCs w:val="22"/>
          <w:lang w:val="ro-RO"/>
        </w:rPr>
        <w:t>6</w:t>
      </w:r>
      <w:r>
        <w:rPr>
          <w:rFonts w:ascii="Calibri" w:hAnsi="Calibri" w:cs="Calibri"/>
          <w:b/>
          <w:color w:val="7030A0"/>
          <w:sz w:val="22"/>
          <w:szCs w:val="22"/>
          <w:lang w:val="ro-RO"/>
        </w:rPr>
        <w:t xml:space="preserve"> Iulie. BRUXELLES – BAARLE HERTOG – AMSTERDAM</w:t>
      </w:r>
    </w:p>
    <w:p w14:paraId="28A443B7" w14:textId="7BD1133D" w:rsidR="00B13AED" w:rsidRDefault="00B13AED" w:rsidP="00B13AED">
      <w:pPr>
        <w:tabs>
          <w:tab w:val="left" w:pos="3540"/>
          <w:tab w:val="center" w:pos="4637"/>
        </w:tabs>
        <w:ind w:left="270" w:right="-193" w:hanging="270"/>
        <w:jc w:val="both"/>
        <w:rPr>
          <w:rFonts w:ascii="Calibri" w:hAnsi="Calibri" w:cs="Calibri"/>
          <w:lang w:val="ro-RO"/>
        </w:rPr>
      </w:pPr>
      <w:r>
        <w:rPr>
          <w:rFonts w:ascii="Calibri" w:hAnsi="Calibri" w:cs="Calibri"/>
          <w:lang w:val="ro-RO"/>
        </w:rPr>
        <w:t xml:space="preserve">      Mic dejun. </w:t>
      </w:r>
      <w:r w:rsidRPr="00B13AED">
        <w:rPr>
          <w:rFonts w:ascii="Calibri" w:hAnsi="Calibri" w:cs="Calibri"/>
          <w:lang w:val="ro-RO"/>
        </w:rPr>
        <w:t>Incepem ziua cu un tur al orasului Bruxelles, capitala Belgiei, unde descoperim un fascinant amestec de arhitectura istorica si moderna. Admiram principalele atractii ale orasului: cladirea Parlamentului, Palatul Regal, Basilica Sacre Coeur, Palatul de Justitie, Platoul Heysel, Grand Place, considerata una dintre cele mai frumoase piete medievale din Europa, precum si faimosul Manneken Pis.</w:t>
      </w:r>
      <w:r>
        <w:rPr>
          <w:rFonts w:ascii="Calibri" w:hAnsi="Calibri" w:cs="Calibri"/>
          <w:lang w:val="ro-RO"/>
        </w:rPr>
        <w:t xml:space="preserve"> </w:t>
      </w:r>
      <w:r w:rsidRPr="00B13AED">
        <w:rPr>
          <w:rFonts w:ascii="Calibri" w:hAnsi="Calibri" w:cs="Calibri"/>
          <w:lang w:val="ro-RO"/>
        </w:rPr>
        <w:t>Ne continuam calatoria spre Olanda, cu o oprire in ineditul sat Baarle-Hertog, cunoscut pentru situatia sa unica la granita dintre Belgia si Olanda, unde frontiera traverseaza strazi, case si magazine, creand unul dintre cele mai neobisnuite locuri din Europa.</w:t>
      </w:r>
      <w:r>
        <w:rPr>
          <w:rFonts w:ascii="Calibri" w:hAnsi="Calibri" w:cs="Calibri"/>
          <w:lang w:val="ro-RO"/>
        </w:rPr>
        <w:t xml:space="preserve"> </w:t>
      </w:r>
      <w:r w:rsidR="003208CF" w:rsidRPr="003208CF">
        <w:rPr>
          <w:rFonts w:ascii="Calibri" w:hAnsi="Calibri" w:cs="Calibri"/>
          <w:lang w:val="ro-RO"/>
        </w:rPr>
        <w:t xml:space="preserve">Ajungem apoi la Amsterdam, unul dintre cele mai fermecatoare orase ale Europei, renumit pentru reteaua sa de canale, casele elegante cu fatade inguste si atmosfera cosmopolita. Descoperim zona centrala a orasului, cu repere emblematice precum Piata Dam, Palatul Regal si Gara Centrala, apoi ne bucuram de o croaziera pe canalele incluse in patrimoniul UNESCO, prilej de a </w:t>
      </w:r>
      <w:r w:rsidRPr="00B13AED">
        <w:rPr>
          <w:rFonts w:ascii="Calibri" w:hAnsi="Calibri" w:cs="Calibri"/>
          <w:lang w:val="ro-RO"/>
        </w:rPr>
        <w:t>admira elegantele cladiri istorice, podurile pitoresti si atmosfera unica a orasului.</w:t>
      </w:r>
      <w:r>
        <w:rPr>
          <w:rFonts w:ascii="Calibri" w:hAnsi="Calibri" w:cs="Calibri"/>
          <w:lang w:val="ro-RO"/>
        </w:rPr>
        <w:t xml:space="preserve"> Cazare Hotel Nhow Amsterdam Rai 4* Amsterdam sau similar.</w:t>
      </w:r>
    </w:p>
    <w:p w14:paraId="5B6E29D8" w14:textId="7242E998" w:rsidR="00B13AED" w:rsidRDefault="00B13AED" w:rsidP="003208CF">
      <w:pPr>
        <w:tabs>
          <w:tab w:val="left" w:pos="3540"/>
          <w:tab w:val="center" w:pos="4637"/>
        </w:tabs>
        <w:ind w:right="-193"/>
        <w:jc w:val="both"/>
        <w:rPr>
          <w:rFonts w:ascii="Calibri" w:hAnsi="Calibri" w:cs="Calibri"/>
          <w:lang w:val="ro-RO"/>
        </w:rPr>
      </w:pPr>
    </w:p>
    <w:p w14:paraId="2C624D6A" w14:textId="04AE87AD" w:rsidR="003208CF" w:rsidRDefault="003208CF" w:rsidP="003208CF">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w:t>
      </w:r>
      <w:r w:rsidR="00D4732F">
        <w:rPr>
          <w:rFonts w:ascii="Calibri" w:hAnsi="Calibri" w:cs="Calibri"/>
          <w:b/>
          <w:color w:val="7030A0"/>
          <w:sz w:val="22"/>
          <w:szCs w:val="22"/>
          <w:lang w:val="ro-RO"/>
        </w:rPr>
        <w:t>7</w:t>
      </w:r>
      <w:r>
        <w:rPr>
          <w:rFonts w:ascii="Calibri" w:hAnsi="Calibri" w:cs="Calibri"/>
          <w:b/>
          <w:color w:val="7030A0"/>
          <w:sz w:val="22"/>
          <w:szCs w:val="22"/>
          <w:lang w:val="ro-RO"/>
        </w:rPr>
        <w:t xml:space="preserve"> Iulie. AMSTERDAM – HAGA – ROTTERDAM – AN</w:t>
      </w:r>
      <w:r w:rsidR="00D4732F">
        <w:rPr>
          <w:rFonts w:ascii="Calibri" w:hAnsi="Calibri" w:cs="Calibri"/>
          <w:b/>
          <w:color w:val="7030A0"/>
          <w:sz w:val="22"/>
          <w:szCs w:val="22"/>
          <w:lang w:val="ro-RO"/>
        </w:rPr>
        <w:t>VERS</w:t>
      </w:r>
    </w:p>
    <w:p w14:paraId="0C08580B" w14:textId="722D8421" w:rsidR="003208CF" w:rsidRDefault="003208CF" w:rsidP="00D4732F">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D4732F">
        <w:rPr>
          <w:rFonts w:ascii="Calibri" w:hAnsi="Calibri" w:cs="Calibri"/>
          <w:lang w:val="ro-RO"/>
        </w:rPr>
        <w:t xml:space="preserve"> </w:t>
      </w:r>
      <w:r w:rsidR="00D4732F" w:rsidRPr="00D4732F">
        <w:rPr>
          <w:rFonts w:ascii="Calibri" w:hAnsi="Calibri" w:cs="Calibri"/>
          <w:lang w:val="ro-RO"/>
        </w:rPr>
        <w:t>Parasim Amsterdamul si ne indreptam catre Haga, oras elegant si rafinat, sediul guvernului olandez si al numeroase institutii internationale. Admiram Palatul Pacii, impresionanta cladire construita in stil neo-renascentist, care gazduieste Curtea Internationala de Justitie, precum si Binnenhof, complexul gotic din secolul al XIII-lea ce adaposteste Parlamentul olandez, considerat unul dintre cele mai vechi sedii parlamentare aflate inca in functiune.</w:t>
      </w:r>
      <w:r w:rsidR="00D4732F">
        <w:rPr>
          <w:rFonts w:ascii="Calibri" w:hAnsi="Calibri" w:cs="Calibri"/>
          <w:lang w:val="ro-RO"/>
        </w:rPr>
        <w:t xml:space="preserve"> </w:t>
      </w:r>
      <w:r w:rsidR="00D4732F" w:rsidRPr="00D4732F">
        <w:rPr>
          <w:rFonts w:ascii="Calibri" w:hAnsi="Calibri" w:cs="Calibri"/>
          <w:lang w:val="ro-RO"/>
        </w:rPr>
        <w:t>Continuam catre Rotterdam, cel mai mare oras-port al Europei, renumit pentru arhitectura sa moderna si atmosfera cosmopolita. Descoperim zona centrala a orasului si admiram celebrul Pod Erasmus, simbol al Rotterdamului contemporan.</w:t>
      </w:r>
      <w:r w:rsidR="00D4732F">
        <w:rPr>
          <w:rFonts w:ascii="Calibri" w:hAnsi="Calibri" w:cs="Calibri"/>
          <w:lang w:val="ro-RO"/>
        </w:rPr>
        <w:t xml:space="preserve"> </w:t>
      </w:r>
      <w:r w:rsidR="00D4732F" w:rsidRPr="00D4732F">
        <w:rPr>
          <w:rFonts w:ascii="Calibri" w:hAnsi="Calibri" w:cs="Calibri"/>
          <w:lang w:val="ro-RO"/>
        </w:rPr>
        <w:t>Dupa-amiaza ne indreptam spre An</w:t>
      </w:r>
      <w:r w:rsidR="00D4732F">
        <w:rPr>
          <w:rFonts w:ascii="Calibri" w:hAnsi="Calibri" w:cs="Calibri"/>
          <w:lang w:val="ro-RO"/>
        </w:rPr>
        <w:t>vers</w:t>
      </w:r>
      <w:r w:rsidR="00D4732F" w:rsidRPr="00D4732F">
        <w:rPr>
          <w:rFonts w:ascii="Calibri" w:hAnsi="Calibri" w:cs="Calibri"/>
          <w:lang w:val="ro-RO"/>
        </w:rPr>
        <w:t>, cel mai mare oras din Flandra, renumit pentru traditia sa diamantifera si pentru mostenirea artistica lasata de marele pictor Rubens. Descoperim principalele atractii ale orasului, precum Grote Markt, eleganta piata centrala inconjurata de cladiri istorice, Primaria si impunatoarea Catedrala Maicii Domnului, cel mai mare edificiu gotic din Belgia.</w:t>
      </w:r>
      <w:r w:rsidR="00D4732F">
        <w:rPr>
          <w:rFonts w:ascii="Calibri" w:hAnsi="Calibri" w:cs="Calibri"/>
          <w:lang w:val="ro-RO"/>
        </w:rPr>
        <w:t xml:space="preserve"> Cazare Hotel by Happy Culture 4* Anvers sau similar.</w:t>
      </w:r>
    </w:p>
    <w:p w14:paraId="42686B08" w14:textId="77777777" w:rsidR="003208CF" w:rsidRDefault="003208CF" w:rsidP="003208CF">
      <w:pPr>
        <w:tabs>
          <w:tab w:val="left" w:pos="3540"/>
          <w:tab w:val="center" w:pos="4637"/>
        </w:tabs>
        <w:ind w:right="-193"/>
        <w:jc w:val="both"/>
        <w:rPr>
          <w:rFonts w:ascii="Calibri" w:hAnsi="Calibri" w:cs="Calibri"/>
          <w:lang w:val="ro-RO"/>
        </w:rPr>
      </w:pPr>
    </w:p>
    <w:p w14:paraId="0FA519AF" w14:textId="03CE9944" w:rsidR="00D4732F" w:rsidRPr="00D4732F" w:rsidRDefault="00D4732F" w:rsidP="00155DCB">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08</w:t>
      </w:r>
      <w:r w:rsidR="00057B00">
        <w:rPr>
          <w:rFonts w:ascii="Calibri" w:hAnsi="Calibri" w:cs="Calibri"/>
          <w:b/>
          <w:color w:val="7030A0"/>
          <w:sz w:val="22"/>
          <w:szCs w:val="22"/>
          <w:lang w:val="ro-RO"/>
        </w:rPr>
        <w:t xml:space="preserve"> Iulie. </w:t>
      </w:r>
      <w:r>
        <w:rPr>
          <w:rFonts w:ascii="Calibri" w:hAnsi="Calibri" w:cs="Calibri"/>
          <w:b/>
          <w:color w:val="7030A0"/>
          <w:sz w:val="22"/>
          <w:szCs w:val="22"/>
          <w:lang w:val="ro-RO"/>
        </w:rPr>
        <w:t xml:space="preserve">ANVERS – GENT </w:t>
      </w:r>
      <w:r w:rsidR="00155DCB">
        <w:rPr>
          <w:rFonts w:ascii="Calibri" w:hAnsi="Calibri" w:cs="Calibri"/>
          <w:b/>
          <w:color w:val="7030A0"/>
          <w:sz w:val="22"/>
          <w:szCs w:val="22"/>
          <w:lang w:val="ro-RO"/>
        </w:rPr>
        <w:t xml:space="preserve">– </w:t>
      </w:r>
      <w:r>
        <w:rPr>
          <w:rFonts w:ascii="Calibri" w:hAnsi="Calibri" w:cs="Calibri"/>
          <w:b/>
          <w:color w:val="7030A0"/>
          <w:sz w:val="22"/>
          <w:szCs w:val="22"/>
          <w:lang w:val="ro-RO"/>
        </w:rPr>
        <w:t>BRUGGES – OSTEND</w:t>
      </w:r>
    </w:p>
    <w:p w14:paraId="0BE03EC2" w14:textId="7CC203F6" w:rsidR="006C7C30" w:rsidRPr="007D5DEC" w:rsidRDefault="00057B00" w:rsidP="007D5DEC">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155DCB" w:rsidRPr="00155DCB">
        <w:rPr>
          <w:rFonts w:ascii="Calibri" w:hAnsi="Calibri" w:cs="Calibri"/>
          <w:lang w:val="ro-RO"/>
        </w:rPr>
        <w:t>Astazi descoperim doua dintre cele mai frumoase orase ale Flandrei. Ne indreptam mai intai spre Gent, cel mai vechi oras al Belgiei, un fascinant amestec de arhitectura medievala si clasica. Admiram principalele sale repere, precum Catedrala Sf. Bavo, turnul Belfry, Biserica Sf. Nicolae si impunatorul Castel Gravensteen, fosta resedinta a contilor de Flandra.</w:t>
      </w:r>
      <w:r w:rsidR="00155DCB">
        <w:rPr>
          <w:rFonts w:ascii="Calibri" w:hAnsi="Calibri" w:cs="Calibri"/>
          <w:lang w:val="ro-RO"/>
        </w:rPr>
        <w:t xml:space="preserve"> </w:t>
      </w:r>
      <w:r w:rsidR="00155DCB" w:rsidRPr="00155DCB">
        <w:rPr>
          <w:rFonts w:ascii="Calibri" w:hAnsi="Calibri" w:cs="Calibri"/>
          <w:lang w:val="ro-RO"/>
        </w:rPr>
        <w:t>Continuam spre Brugge, supranumit si „Venetia Nordului”, unul dintre cele mai bine conservate orase medievale din Europa. Descoperim farmecul centrului istoric inclus in patrimoniul UNESCO, cu aleile sale pietruite, canalele romantice si cladirile istorice remarcabil conservate. Admiram Palais Provincial, Biserica Notre-Dame, care adaposteste celebra statuie a Fecioarei Maria realizata de Michelangelo, Catedrala Saint Salvator, Piata Centrala cu faimoasa clopotnita medievala si Primaria orasului.</w:t>
      </w:r>
      <w:r w:rsidR="00155DCB">
        <w:rPr>
          <w:rFonts w:ascii="Calibri" w:hAnsi="Calibri" w:cs="Calibri"/>
          <w:lang w:val="ro-RO"/>
        </w:rPr>
        <w:t xml:space="preserve"> </w:t>
      </w:r>
      <w:r w:rsidR="00155DCB" w:rsidRPr="00155DCB">
        <w:rPr>
          <w:rFonts w:ascii="Calibri" w:hAnsi="Calibri" w:cs="Calibri"/>
          <w:lang w:val="ro-RO"/>
        </w:rPr>
        <w:t xml:space="preserve">Spre seara ajungem la Ostend, cea mai cunoscuta statiune de pe litoralul belgian, situata la tarmul Marii Nordului. </w:t>
      </w:r>
      <w:r w:rsidRPr="00057B00">
        <w:rPr>
          <w:rFonts w:ascii="Calibri" w:hAnsi="Calibri" w:cs="Calibri"/>
          <w:lang w:val="ro-RO"/>
        </w:rPr>
        <w:t xml:space="preserve">Cazare la Hotel </w:t>
      </w:r>
      <w:r w:rsidR="00155DCB">
        <w:rPr>
          <w:rFonts w:ascii="Calibri" w:hAnsi="Calibri" w:cs="Calibri"/>
          <w:lang w:val="ro-RO"/>
        </w:rPr>
        <w:t>Cocoon</w:t>
      </w:r>
      <w:r w:rsidRPr="00057B00">
        <w:rPr>
          <w:rFonts w:ascii="Calibri" w:hAnsi="Calibri" w:cs="Calibri"/>
          <w:lang w:val="ro-RO"/>
        </w:rPr>
        <w:t xml:space="preserve"> 4* </w:t>
      </w:r>
      <w:r w:rsidR="00155DCB">
        <w:rPr>
          <w:rFonts w:ascii="Calibri" w:hAnsi="Calibri" w:cs="Calibri"/>
          <w:lang w:val="ro-RO"/>
        </w:rPr>
        <w:t xml:space="preserve">Ostend </w:t>
      </w:r>
      <w:r w:rsidRPr="00057B00">
        <w:rPr>
          <w:rFonts w:ascii="Calibri" w:hAnsi="Calibri" w:cs="Calibri"/>
          <w:lang w:val="ro-RO"/>
        </w:rPr>
        <w:t>sau similar.</w:t>
      </w:r>
    </w:p>
    <w:p w14:paraId="590A9F35" w14:textId="2E47C356" w:rsidR="00155DCB" w:rsidRDefault="00155DCB" w:rsidP="00056BD9">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lastRenderedPageBreak/>
        <w:t>09</w:t>
      </w:r>
      <w:r w:rsidR="00B72862">
        <w:rPr>
          <w:rFonts w:ascii="Calibri" w:hAnsi="Calibri" w:cs="Calibri"/>
          <w:b/>
          <w:color w:val="7030A0"/>
          <w:sz w:val="22"/>
          <w:szCs w:val="22"/>
          <w:lang w:val="ro-RO"/>
        </w:rPr>
        <w:t xml:space="preserve"> Iulie</w:t>
      </w:r>
      <w:r w:rsidR="006C7C30">
        <w:rPr>
          <w:rFonts w:ascii="Calibri" w:hAnsi="Calibri" w:cs="Calibri"/>
          <w:b/>
          <w:color w:val="7030A0"/>
          <w:sz w:val="22"/>
          <w:szCs w:val="22"/>
          <w:lang w:val="ro-RO"/>
        </w:rPr>
        <w:t>.</w:t>
      </w:r>
      <w:r w:rsidR="00B72862" w:rsidRPr="00B72862">
        <w:rPr>
          <w:rFonts w:ascii="Calibri" w:hAnsi="Calibri" w:cs="Calibri"/>
          <w:b/>
          <w:color w:val="7030A0"/>
          <w:sz w:val="22"/>
          <w:szCs w:val="22"/>
          <w:lang w:val="ro-RO"/>
        </w:rPr>
        <w:t xml:space="preserve"> </w:t>
      </w:r>
      <w:r>
        <w:rPr>
          <w:rFonts w:ascii="Calibri" w:hAnsi="Calibri" w:cs="Calibri"/>
          <w:b/>
          <w:color w:val="7030A0"/>
          <w:sz w:val="22"/>
          <w:szCs w:val="22"/>
          <w:lang w:val="ro-RO"/>
        </w:rPr>
        <w:t>OSTEND: Plaja &amp; Marea Nordului – DUNKIRK – LILLE</w:t>
      </w:r>
    </w:p>
    <w:p w14:paraId="2E20465A" w14:textId="3DB568D7" w:rsidR="00B72862" w:rsidRDefault="00B72862" w:rsidP="00056BD9">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2C0C56">
        <w:rPr>
          <w:rFonts w:ascii="Calibri" w:hAnsi="Calibri" w:cs="Calibri"/>
          <w:lang w:val="ro-RO"/>
        </w:rPr>
        <w:t>Timp</w:t>
      </w:r>
      <w:r w:rsidR="00056BD9" w:rsidRPr="00056BD9">
        <w:rPr>
          <w:rFonts w:ascii="Calibri" w:hAnsi="Calibri" w:cs="Calibri"/>
          <w:lang w:val="ro-RO"/>
        </w:rPr>
        <w:t xml:space="preserve"> liber pentru relaxare in Ostend, unde plaja generoasa, promenada eleganta si atmosfera specifica vacantelor la Marea Nordului ofera cadrul perfect pentru cateva ore de destindere.</w:t>
      </w:r>
      <w:r w:rsidR="00056BD9">
        <w:rPr>
          <w:rFonts w:ascii="Calibri" w:hAnsi="Calibri" w:cs="Calibri"/>
          <w:lang w:val="ro-RO"/>
        </w:rPr>
        <w:t xml:space="preserve"> </w:t>
      </w:r>
      <w:r w:rsidR="00056BD9" w:rsidRPr="00056BD9">
        <w:rPr>
          <w:rFonts w:ascii="Calibri" w:hAnsi="Calibri" w:cs="Calibri"/>
          <w:i/>
          <w:lang w:val="ro-RO"/>
        </w:rPr>
        <w:t>Optional</w:t>
      </w:r>
      <w:r w:rsidR="00056BD9" w:rsidRPr="00056BD9">
        <w:rPr>
          <w:rFonts w:ascii="Calibri" w:hAnsi="Calibri" w:cs="Calibri"/>
          <w:lang w:val="ro-RO"/>
        </w:rPr>
        <w:t xml:space="preserve">, va propunem o excursie la Dunkirk, oras cu o importanta semnificativa in istoria celui de-Al Doilea Razboi Mondial, unde </w:t>
      </w:r>
      <w:r w:rsidR="00056BD9">
        <w:rPr>
          <w:rFonts w:ascii="Calibri" w:hAnsi="Calibri" w:cs="Calibri"/>
          <w:lang w:val="ro-RO"/>
        </w:rPr>
        <w:t>vizitam</w:t>
      </w:r>
      <w:r w:rsidR="00056BD9" w:rsidRPr="00056BD9">
        <w:rPr>
          <w:rFonts w:ascii="Calibri" w:hAnsi="Calibri" w:cs="Calibri"/>
          <w:lang w:val="ro-RO"/>
        </w:rPr>
        <w:t xml:space="preserve"> Muzeul Operatiunii Dynamo, dedicat celebrei evacuari a trupelor aliate.</w:t>
      </w:r>
      <w:r w:rsidR="00056BD9">
        <w:rPr>
          <w:rFonts w:ascii="Calibri" w:hAnsi="Calibri" w:cs="Calibri"/>
          <w:lang w:val="ro-RO"/>
        </w:rPr>
        <w:t xml:space="preserve"> </w:t>
      </w:r>
      <w:r w:rsidR="00056BD9" w:rsidRPr="00056BD9">
        <w:rPr>
          <w:rFonts w:ascii="Calibri" w:hAnsi="Calibri" w:cs="Calibri"/>
          <w:lang w:val="ro-RO"/>
        </w:rPr>
        <w:t xml:space="preserve">Dupa-amiaza continuam spre Lille, unul dintre cele mai elegante orase din nordul Frantei, unde descoperim farmecul centrului istoric, dominat de influente flamande si franceze. Admiram Grand Place, Vechea Bursa de Valori, Opera si cladirile istorice cu fatade spectaculoase care definesc identitatea orasului. </w:t>
      </w:r>
      <w:r>
        <w:rPr>
          <w:rFonts w:ascii="Calibri" w:hAnsi="Calibri" w:cs="Calibri"/>
          <w:lang w:val="ro-RO"/>
        </w:rPr>
        <w:t xml:space="preserve">Cazare Hotel </w:t>
      </w:r>
      <w:r w:rsidR="00056BD9">
        <w:rPr>
          <w:rFonts w:ascii="Calibri" w:hAnsi="Calibri" w:cs="Calibri"/>
          <w:lang w:val="ro-RO"/>
        </w:rPr>
        <w:t>Maison Louise Centre</w:t>
      </w:r>
      <w:r>
        <w:rPr>
          <w:rFonts w:ascii="Calibri" w:hAnsi="Calibri" w:cs="Calibri"/>
          <w:lang w:val="ro-RO"/>
        </w:rPr>
        <w:t xml:space="preserve"> </w:t>
      </w:r>
      <w:r w:rsidR="00056BD9">
        <w:rPr>
          <w:rFonts w:ascii="Calibri" w:hAnsi="Calibri" w:cs="Calibri"/>
          <w:lang w:val="ro-RO"/>
        </w:rPr>
        <w:t xml:space="preserve">- </w:t>
      </w:r>
      <w:r w:rsidR="00056BD9" w:rsidRPr="00056BD9">
        <w:rPr>
          <w:rFonts w:ascii="Calibri" w:hAnsi="Calibri" w:cs="Calibri"/>
          <w:lang w:val="ro-RO"/>
        </w:rPr>
        <w:t xml:space="preserve">Handwritten Collection </w:t>
      </w:r>
      <w:r>
        <w:rPr>
          <w:rFonts w:ascii="Calibri" w:hAnsi="Calibri" w:cs="Calibri"/>
          <w:lang w:val="ro-RO"/>
        </w:rPr>
        <w:t xml:space="preserve">4* </w:t>
      </w:r>
      <w:r w:rsidR="00056BD9">
        <w:rPr>
          <w:rFonts w:ascii="Calibri" w:hAnsi="Calibri" w:cs="Calibri"/>
          <w:lang w:val="ro-RO"/>
        </w:rPr>
        <w:t xml:space="preserve">Lille </w:t>
      </w:r>
      <w:r>
        <w:rPr>
          <w:rFonts w:ascii="Calibri" w:hAnsi="Calibri" w:cs="Calibri"/>
          <w:lang w:val="ro-RO"/>
        </w:rPr>
        <w:t>sau similar.</w:t>
      </w:r>
    </w:p>
    <w:p w14:paraId="54B8538A" w14:textId="4AB8DDB5" w:rsidR="00B72862" w:rsidRDefault="00B72862" w:rsidP="006C7C30">
      <w:pPr>
        <w:tabs>
          <w:tab w:val="left" w:pos="3540"/>
          <w:tab w:val="center" w:pos="4637"/>
        </w:tabs>
        <w:ind w:left="270" w:right="-193"/>
        <w:jc w:val="both"/>
        <w:rPr>
          <w:rFonts w:ascii="Calibri" w:hAnsi="Calibri" w:cs="Calibri"/>
          <w:b/>
          <w:color w:val="7030A0"/>
          <w:sz w:val="22"/>
          <w:szCs w:val="22"/>
          <w:lang w:val="ro-RO"/>
        </w:rPr>
      </w:pPr>
    </w:p>
    <w:p w14:paraId="452A2F1A" w14:textId="1FE72B9D" w:rsidR="002C0C56" w:rsidRDefault="00B72862" w:rsidP="002C0C5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w:t>
      </w:r>
      <w:r w:rsidR="002C0C56">
        <w:rPr>
          <w:rFonts w:ascii="Calibri" w:hAnsi="Calibri" w:cs="Calibri"/>
          <w:b/>
          <w:color w:val="7030A0"/>
          <w:sz w:val="22"/>
          <w:szCs w:val="22"/>
          <w:lang w:val="ro-RO"/>
        </w:rPr>
        <w:t>0</w:t>
      </w:r>
      <w:r>
        <w:rPr>
          <w:rFonts w:ascii="Calibri" w:hAnsi="Calibri" w:cs="Calibri"/>
          <w:b/>
          <w:color w:val="7030A0"/>
          <w:sz w:val="22"/>
          <w:szCs w:val="22"/>
          <w:lang w:val="ro-RO"/>
        </w:rPr>
        <w:t xml:space="preserve"> Iulie. </w:t>
      </w:r>
      <w:r w:rsidR="002C0C56">
        <w:rPr>
          <w:rFonts w:ascii="Calibri" w:hAnsi="Calibri" w:cs="Calibri"/>
          <w:b/>
          <w:color w:val="7030A0"/>
          <w:sz w:val="22"/>
          <w:szCs w:val="22"/>
          <w:lang w:val="ro-RO"/>
        </w:rPr>
        <w:t>LILLE – AMIENS – PARIS</w:t>
      </w:r>
    </w:p>
    <w:p w14:paraId="0A22F121" w14:textId="2658130D" w:rsidR="00B72862" w:rsidRDefault="00B72862" w:rsidP="00E05CBA">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E05CBA" w:rsidRPr="00E05CBA">
        <w:rPr>
          <w:rFonts w:ascii="Calibri" w:hAnsi="Calibri" w:cs="Calibri"/>
          <w:lang w:val="ro-RO"/>
        </w:rPr>
        <w:t>Astazi continuam calatoria spre Amiens, unul dintre cele mai frumoase orase din nordul Frantei, situat in inima regiunii Picardia. Descoperim centrul istoric dominat de impresionanta Catedrala Notre-Dame din Amiens, cea mai mare catedrala gotica din Franta, inclusa in patrimoniul mondial UNESCO. Admiram strazile pline de farmec ale orasului si pitorescul cartier Saint-Leu, traversat de canale si renumit pentru casele sale colorate, care creeaza o atmosfera aparte.</w:t>
      </w:r>
      <w:r w:rsidR="00F078E0">
        <w:rPr>
          <w:rFonts w:ascii="Calibri" w:hAnsi="Calibri" w:cs="Calibri"/>
          <w:lang w:val="ro-RO"/>
        </w:rPr>
        <w:t xml:space="preserve"> </w:t>
      </w:r>
      <w:r w:rsidR="00E05CBA" w:rsidRPr="00E05CBA">
        <w:rPr>
          <w:rFonts w:ascii="Calibri" w:hAnsi="Calibri" w:cs="Calibri"/>
          <w:lang w:val="ro-RO"/>
        </w:rPr>
        <w:t xml:space="preserve">Ne continuam apoi traseul catre Paris, fascinanta capitala a Frantei, oras al artei, elegantei si romantismului. In functie de ora sosirii, ne bucuram de timp liber pentru </w:t>
      </w:r>
      <w:r w:rsidR="00E05CBA">
        <w:rPr>
          <w:rFonts w:ascii="Calibri" w:hAnsi="Calibri" w:cs="Calibri"/>
          <w:lang w:val="ro-RO"/>
        </w:rPr>
        <w:t>vizite</w:t>
      </w:r>
      <w:r w:rsidR="00E05CBA" w:rsidRPr="00E05CBA">
        <w:rPr>
          <w:rFonts w:ascii="Calibri" w:hAnsi="Calibri" w:cs="Calibri"/>
          <w:lang w:val="ro-RO"/>
        </w:rPr>
        <w:t xml:space="preserve"> individuale in capitala franceza.</w:t>
      </w:r>
      <w:r w:rsidR="00E05CBA">
        <w:rPr>
          <w:rFonts w:ascii="Calibri" w:hAnsi="Calibri" w:cs="Calibri"/>
          <w:lang w:val="ro-RO"/>
        </w:rPr>
        <w:t xml:space="preserve"> </w:t>
      </w:r>
      <w:r w:rsidR="00E05CBA" w:rsidRPr="00E05CBA">
        <w:rPr>
          <w:rFonts w:ascii="Calibri" w:hAnsi="Calibri" w:cs="Calibri"/>
          <w:lang w:val="ro-RO"/>
        </w:rPr>
        <w:t>Cazare la Hotel Tribe Paris La Defense Esplanade 4* sau similar.</w:t>
      </w:r>
      <w:r w:rsidR="002C0C56" w:rsidRPr="002C0C56">
        <w:rPr>
          <w:rFonts w:ascii="Calibri" w:hAnsi="Calibri" w:cs="Calibri"/>
          <w:lang w:val="ro-RO"/>
        </w:rPr>
        <w:t xml:space="preserve"> </w:t>
      </w:r>
    </w:p>
    <w:p w14:paraId="397D2448" w14:textId="77777777" w:rsidR="006C7C30" w:rsidRDefault="006C7C30" w:rsidP="006C7C30">
      <w:pPr>
        <w:tabs>
          <w:tab w:val="left" w:pos="3540"/>
          <w:tab w:val="center" w:pos="4637"/>
        </w:tabs>
        <w:ind w:left="270" w:right="-193"/>
        <w:jc w:val="both"/>
        <w:rPr>
          <w:rFonts w:ascii="Arial" w:hAnsi="Arial" w:cs="Arial"/>
          <w:color w:val="444444"/>
          <w:shd w:val="clear" w:color="auto" w:fill="FFFFFF"/>
          <w:lang w:val="ro-RO"/>
        </w:rPr>
      </w:pPr>
    </w:p>
    <w:p w14:paraId="10E5BC58" w14:textId="1BC44BA2" w:rsidR="006C7C30" w:rsidRDefault="00B72862" w:rsidP="006C7C3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w:t>
      </w:r>
      <w:r w:rsidR="00E05CBA">
        <w:rPr>
          <w:rFonts w:ascii="Calibri" w:hAnsi="Calibri" w:cs="Calibri"/>
          <w:b/>
          <w:color w:val="7030A0"/>
          <w:sz w:val="22"/>
          <w:szCs w:val="22"/>
          <w:lang w:val="ro-RO"/>
        </w:rPr>
        <w:t>1</w:t>
      </w:r>
      <w:r>
        <w:rPr>
          <w:rFonts w:ascii="Calibri" w:hAnsi="Calibri" w:cs="Calibri"/>
          <w:b/>
          <w:color w:val="7030A0"/>
          <w:sz w:val="22"/>
          <w:szCs w:val="22"/>
          <w:lang w:val="ro-RO"/>
        </w:rPr>
        <w:t xml:space="preserve"> Iulie</w:t>
      </w:r>
      <w:r w:rsidR="006C7C30">
        <w:rPr>
          <w:rFonts w:ascii="Calibri" w:hAnsi="Calibri" w:cs="Calibri"/>
          <w:b/>
          <w:color w:val="7030A0"/>
          <w:sz w:val="22"/>
          <w:szCs w:val="22"/>
          <w:lang w:val="ro-RO"/>
        </w:rPr>
        <w:t>. PARIS – BUCURESTI</w:t>
      </w:r>
    </w:p>
    <w:p w14:paraId="491DD432" w14:textId="218DB208" w:rsidR="002605A2" w:rsidRPr="00E05CBA" w:rsidRDefault="006C7C30" w:rsidP="00E05CBA">
      <w:pPr>
        <w:tabs>
          <w:tab w:val="left" w:pos="3540"/>
          <w:tab w:val="center" w:pos="4637"/>
        </w:tabs>
        <w:ind w:left="270" w:right="-193"/>
        <w:jc w:val="both"/>
        <w:rPr>
          <w:rFonts w:ascii="Calibri" w:hAnsi="Calibri" w:cs="Calibri"/>
          <w:lang w:val="ro-RO"/>
        </w:rPr>
      </w:pPr>
      <w:r>
        <w:rPr>
          <w:rFonts w:ascii="Calibri" w:hAnsi="Calibri" w:cs="Calibri"/>
          <w:lang w:val="ro-RO"/>
        </w:rPr>
        <w:t>Mic dejun. Eliberarea camerelor si transfer catre aeroportul din Paris pentru imbarcarea pe zborul Wizz Air W4 3052 cu destinatia Bucuresti. Decolare la ora 09:45 si aterizare pe Aeroportul Henri Coanda Otopeni la ora 13:40.</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14B2A1B5" w:rsidR="005E38C2" w:rsidRPr="003D0F27" w:rsidRDefault="001704E1"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04</w:t>
            </w:r>
            <w:r w:rsidR="00B72862">
              <w:rPr>
                <w:rFonts w:ascii="Calibri" w:hAnsi="Calibri" w:cs="Calibri"/>
                <w:b/>
                <w:bCs/>
                <w:color w:val="FFFFFF"/>
                <w:sz w:val="22"/>
                <w:szCs w:val="22"/>
                <w:lang w:val="ro-RO"/>
              </w:rPr>
              <w:t xml:space="preserve"> Iulie – 1</w:t>
            </w:r>
            <w:r>
              <w:rPr>
                <w:rFonts w:ascii="Calibri" w:hAnsi="Calibri" w:cs="Calibri"/>
                <w:b/>
                <w:bCs/>
                <w:color w:val="FFFFFF"/>
                <w:sz w:val="22"/>
                <w:szCs w:val="22"/>
                <w:lang w:val="ro-RO"/>
              </w:rPr>
              <w:t>1</w:t>
            </w:r>
            <w:r w:rsidR="00B72862">
              <w:rPr>
                <w:rFonts w:ascii="Calibri" w:hAnsi="Calibri" w:cs="Calibri"/>
                <w:b/>
                <w:bCs/>
                <w:color w:val="FFFFFF"/>
                <w:sz w:val="22"/>
                <w:szCs w:val="22"/>
                <w:lang w:val="ro-RO"/>
              </w:rPr>
              <w:t xml:space="preserve"> Iulie </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8A61DBE"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00B42503">
              <w:rPr>
                <w:rFonts w:ascii="Calibri" w:hAnsi="Calibri" w:cs="Calibri"/>
                <w:b/>
                <w:bCs/>
                <w:color w:val="FFFFFF"/>
                <w:sz w:val="19"/>
                <w:szCs w:val="19"/>
                <w:lang w:val="ro-RO"/>
              </w:rPr>
              <w:t xml:space="preserve"> </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FEB5AE3" w:rsidR="00D058EF" w:rsidRPr="0034508C" w:rsidRDefault="001704E1"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3D4B815F"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1704E1">
              <w:rPr>
                <w:rFonts w:ascii="Calibri" w:hAnsi="Calibri" w:cs="Calibri"/>
                <w:b/>
                <w:bCs/>
                <w:strike/>
                <w:sz w:val="18"/>
                <w:szCs w:val="19"/>
                <w:lang w:val="ro-RO"/>
              </w:rPr>
              <w:t>959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2F849641" w:rsidR="00D058EF" w:rsidRPr="0034508C" w:rsidRDefault="001704E1"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7ED451E8" w:rsidR="00D058EF" w:rsidRPr="0034508C" w:rsidRDefault="001704E1"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1.199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440C15F0" w:rsidR="00D058EF" w:rsidRPr="0034508C" w:rsidRDefault="001704E1"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230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4BDF7FA" w:rsidR="00D058EF" w:rsidRPr="0034508C" w:rsidRDefault="001704E1"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1.299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608A95AE" w:rsidR="00D058EF" w:rsidRPr="0034508C" w:rsidRDefault="001704E1"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1.859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7CA3134C" w:rsidR="00D058EF" w:rsidRPr="0034508C" w:rsidRDefault="001704E1"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1.299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37206110" w:rsidR="00D058EF" w:rsidRPr="0034508C" w:rsidRDefault="001704E1"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1.099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65C36805" w:rsidR="00D058EF" w:rsidRPr="0034508C" w:rsidRDefault="001704E1"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230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0D683922" w14:textId="77777777"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bookmarkStart w:id="0" w:name="_Hlk185513005"/>
            <w:r>
              <w:rPr>
                <w:rFonts w:ascii="Calibri" w:hAnsi="Calibri" w:cs="Calibri"/>
                <w:sz w:val="18"/>
                <w:szCs w:val="18"/>
                <w:lang w:val="ro-RO"/>
              </w:rPr>
              <w:t>Bilet de avion Bucuresti – Paris – Bucuresti, zbor direct, Compania Wizz Air</w:t>
            </w:r>
          </w:p>
          <w:p w14:paraId="7264785C" w14:textId="6E7C68A3"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Taxele de aeroport, cu bagaj de mana (</w:t>
            </w:r>
            <w:r w:rsidRPr="00E22B6E">
              <w:rPr>
                <w:rFonts w:ascii="Calibri" w:hAnsi="Calibri" w:cs="Calibri"/>
                <w:sz w:val="18"/>
                <w:szCs w:val="18"/>
                <w:lang w:val="ro-RO"/>
              </w:rPr>
              <w:t>40 x 30 x 20 cm</w:t>
            </w:r>
            <w:r>
              <w:rPr>
                <w:rFonts w:ascii="Calibri" w:hAnsi="Calibri" w:cs="Calibri"/>
                <w:sz w:val="18"/>
                <w:szCs w:val="18"/>
                <w:lang w:val="ro-RO"/>
              </w:rPr>
              <w:t>) si bagaj de cala 20 kg inclus</w:t>
            </w:r>
          </w:p>
          <w:p w14:paraId="2BF18490" w14:textId="0420B4F8" w:rsidR="00D3308B" w:rsidRPr="00D3308B" w:rsidRDefault="00D3308B" w:rsidP="00D3308B">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Transferuri aeroport – hotel – aeroport </w:t>
            </w:r>
          </w:p>
          <w:p w14:paraId="136A454E" w14:textId="0ACBE0F8"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Transport cu autocar </w:t>
            </w:r>
            <w:r w:rsidR="00D3308B">
              <w:rPr>
                <w:rFonts w:ascii="Calibri" w:hAnsi="Calibri" w:cs="Calibri"/>
                <w:sz w:val="18"/>
                <w:szCs w:val="18"/>
                <w:lang w:val="ro-RO"/>
              </w:rPr>
              <w:t xml:space="preserve">4* </w:t>
            </w:r>
            <w:r w:rsidR="00D3308B">
              <w:rPr>
                <w:rFonts w:ascii="Calibri" w:hAnsi="Calibri" w:cs="Calibri"/>
                <w:sz w:val="18"/>
                <w:szCs w:val="18"/>
                <w:lang w:val="it-IT"/>
              </w:rPr>
              <w:t>pe durata circuitului</w:t>
            </w:r>
          </w:p>
          <w:p w14:paraId="3FA4705E" w14:textId="77777777" w:rsidR="001704E1" w:rsidRDefault="001704E1" w:rsidP="001704E1">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7</w:t>
            </w:r>
            <w:r w:rsidR="006C7C30">
              <w:rPr>
                <w:rFonts w:ascii="Calibri" w:hAnsi="Calibri" w:cs="Calibri"/>
                <w:sz w:val="18"/>
                <w:szCs w:val="18"/>
                <w:lang w:val="ro-RO"/>
              </w:rPr>
              <w:t xml:space="preserve"> nopti cazare cu mic dejun la </w:t>
            </w:r>
            <w:r>
              <w:rPr>
                <w:rFonts w:ascii="Calibri" w:hAnsi="Calibri" w:cs="Calibri"/>
                <w:sz w:val="18"/>
                <w:szCs w:val="18"/>
                <w:lang w:val="ro-RO"/>
              </w:rPr>
              <w:t>hoteluri de 4* dupa cum urmeaza:</w:t>
            </w:r>
          </w:p>
          <w:p w14:paraId="50D41999" w14:textId="73E6DD3E" w:rsidR="001704E1" w:rsidRPr="001704E1" w:rsidRDefault="001704E1" w:rsidP="001704E1">
            <w:pPr>
              <w:spacing w:line="276" w:lineRule="auto"/>
              <w:ind w:left="56"/>
              <w:jc w:val="both"/>
              <w:rPr>
                <w:rFonts w:ascii="Calibri" w:hAnsi="Calibri" w:cs="Calibri"/>
                <w:sz w:val="18"/>
                <w:szCs w:val="18"/>
                <w:lang w:val="ro-RO"/>
              </w:rPr>
            </w:pPr>
            <w:r w:rsidRPr="001704E1">
              <w:rPr>
                <w:rFonts w:ascii="Calibri" w:hAnsi="Calibri" w:cs="Calibri"/>
                <w:sz w:val="18"/>
                <w:szCs w:val="18"/>
                <w:lang w:val="ro-RO"/>
              </w:rPr>
              <w:t xml:space="preserve">1 noapte cazare la </w:t>
            </w:r>
            <w:r w:rsidR="006C7C30" w:rsidRPr="001704E1">
              <w:rPr>
                <w:rFonts w:ascii="Calibri" w:hAnsi="Calibri" w:cs="Calibri"/>
                <w:sz w:val="18"/>
                <w:szCs w:val="18"/>
                <w:lang w:val="ro-RO"/>
              </w:rPr>
              <w:t xml:space="preserve">Hotel Tribe Paris La Defense Esplanade 4* </w:t>
            </w:r>
            <w:r w:rsidRPr="001704E1">
              <w:rPr>
                <w:rFonts w:ascii="Calibri" w:hAnsi="Calibri" w:cs="Calibri"/>
                <w:sz w:val="18"/>
                <w:szCs w:val="18"/>
                <w:lang w:val="ro-RO"/>
              </w:rPr>
              <w:t xml:space="preserve">Paris </w:t>
            </w:r>
            <w:r w:rsidR="006C7C30" w:rsidRPr="001704E1">
              <w:rPr>
                <w:rFonts w:ascii="Calibri" w:hAnsi="Calibri" w:cs="Calibri"/>
                <w:sz w:val="18"/>
                <w:szCs w:val="18"/>
                <w:lang w:val="ro-RO"/>
              </w:rPr>
              <w:t>sau simila</w:t>
            </w:r>
            <w:r w:rsidRPr="001704E1">
              <w:rPr>
                <w:rFonts w:ascii="Calibri" w:hAnsi="Calibri" w:cs="Calibri"/>
                <w:sz w:val="18"/>
                <w:szCs w:val="18"/>
                <w:lang w:val="ro-RO"/>
              </w:rPr>
              <w:t>r</w:t>
            </w:r>
          </w:p>
          <w:p w14:paraId="71D5EC91" w14:textId="77777777"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nhow Bloom 4* Bruxelles sau similar</w:t>
            </w:r>
          </w:p>
          <w:p w14:paraId="36E175E8" w14:textId="77777777"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Nhow Amsterdam Rai 4* Amsterdam sau similar</w:t>
            </w:r>
          </w:p>
          <w:p w14:paraId="0275093F" w14:textId="77777777"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by Happy Culture 4* Anvers sau similar</w:t>
            </w:r>
          </w:p>
          <w:p w14:paraId="5EF05FB2" w14:textId="77777777"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Cocoon 4* Ostend sau similar</w:t>
            </w:r>
          </w:p>
          <w:p w14:paraId="46941724" w14:textId="1540FCE3" w:rsidR="001704E1"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Maison Louise Centre 4* Lille sau similar</w:t>
            </w:r>
          </w:p>
          <w:p w14:paraId="6EF179C1" w14:textId="3A48AB00" w:rsidR="006C7C30" w:rsidRPr="001704E1" w:rsidRDefault="001704E1" w:rsidP="001704E1">
            <w:pPr>
              <w:spacing w:line="276" w:lineRule="auto"/>
              <w:ind w:left="71"/>
              <w:jc w:val="both"/>
              <w:rPr>
                <w:rFonts w:ascii="Calibri" w:hAnsi="Calibri" w:cs="Calibri"/>
                <w:sz w:val="18"/>
                <w:szCs w:val="18"/>
                <w:lang w:val="ro-RO"/>
              </w:rPr>
            </w:pPr>
            <w:r w:rsidRPr="001704E1">
              <w:rPr>
                <w:rFonts w:ascii="Calibri" w:hAnsi="Calibri" w:cs="Calibri"/>
                <w:sz w:val="18"/>
                <w:szCs w:val="18"/>
                <w:lang w:val="ro-RO"/>
              </w:rPr>
              <w:t>1 noapte cazare la Hotel Tribe Paris La Defense Esplanade 4* Paris sau similar</w:t>
            </w:r>
          </w:p>
          <w:p w14:paraId="40D8D8B3" w14:textId="0CBE5A6B"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Tur</w:t>
            </w:r>
            <w:r w:rsidR="001704E1">
              <w:rPr>
                <w:rFonts w:ascii="Calibri" w:hAnsi="Calibri" w:cs="Calibri"/>
                <w:sz w:val="18"/>
                <w:szCs w:val="18"/>
                <w:lang w:val="ro-RO"/>
              </w:rPr>
              <w:t>uri de oras:</w:t>
            </w:r>
            <w:r>
              <w:rPr>
                <w:rFonts w:ascii="Calibri" w:hAnsi="Calibri" w:cs="Calibri"/>
                <w:sz w:val="18"/>
                <w:szCs w:val="18"/>
                <w:lang w:val="ro-RO"/>
              </w:rPr>
              <w:t xml:space="preserve"> Paris</w:t>
            </w:r>
            <w:r w:rsidR="001704E1">
              <w:rPr>
                <w:rFonts w:ascii="Calibri" w:hAnsi="Calibri" w:cs="Calibri"/>
                <w:sz w:val="18"/>
                <w:szCs w:val="18"/>
                <w:lang w:val="ro-RO"/>
              </w:rPr>
              <w:t>,</w:t>
            </w:r>
            <w:r w:rsidR="00662D39">
              <w:rPr>
                <w:rFonts w:ascii="Calibri" w:hAnsi="Calibri" w:cs="Calibri"/>
                <w:sz w:val="18"/>
                <w:szCs w:val="18"/>
                <w:lang w:val="ro-RO"/>
              </w:rPr>
              <w:t xml:space="preserve"> Reims,</w:t>
            </w:r>
            <w:r w:rsidR="001704E1">
              <w:rPr>
                <w:rFonts w:ascii="Calibri" w:hAnsi="Calibri" w:cs="Calibri"/>
                <w:sz w:val="18"/>
                <w:szCs w:val="18"/>
                <w:lang w:val="ro-RO"/>
              </w:rPr>
              <w:t xml:space="preserve"> Bruxelles, Amsterdam, Haga, Rotterdam, Anvers, Gent, Brugge, Lille, Amiens</w:t>
            </w:r>
          </w:p>
          <w:p w14:paraId="0543B10D" w14:textId="5C75DE03"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Croaziera pe Sena</w:t>
            </w:r>
          </w:p>
          <w:p w14:paraId="30D2EE96" w14:textId="7753ECA3" w:rsidR="001704E1" w:rsidRDefault="001704E1" w:rsidP="00DF7BEA">
            <w:pPr>
              <w:pStyle w:val="ListParagraph"/>
              <w:numPr>
                <w:ilvl w:val="0"/>
                <w:numId w:val="13"/>
              </w:numPr>
              <w:spacing w:line="276" w:lineRule="auto"/>
              <w:ind w:left="163" w:hanging="107"/>
              <w:jc w:val="both"/>
              <w:rPr>
                <w:rFonts w:ascii="Calibri" w:hAnsi="Calibri" w:cs="Calibri"/>
                <w:sz w:val="18"/>
                <w:szCs w:val="18"/>
                <w:lang w:val="ro-RO"/>
              </w:rPr>
            </w:pPr>
            <w:r w:rsidRPr="001704E1">
              <w:rPr>
                <w:rFonts w:ascii="Calibri" w:hAnsi="Calibri" w:cs="Calibri"/>
                <w:sz w:val="18"/>
                <w:szCs w:val="18"/>
                <w:lang w:val="ro-RO"/>
              </w:rPr>
              <w:t>Vizit</w:t>
            </w:r>
            <w:r>
              <w:rPr>
                <w:rFonts w:ascii="Calibri" w:hAnsi="Calibri" w:cs="Calibri"/>
                <w:sz w:val="18"/>
                <w:szCs w:val="18"/>
                <w:lang w:val="ro-RO"/>
              </w:rPr>
              <w:t>a</w:t>
            </w:r>
            <w:r w:rsidRPr="001704E1">
              <w:rPr>
                <w:rFonts w:ascii="Calibri" w:hAnsi="Calibri" w:cs="Calibri"/>
                <w:sz w:val="18"/>
                <w:szCs w:val="18"/>
                <w:lang w:val="ro-RO"/>
              </w:rPr>
              <w:t xml:space="preserve"> </w:t>
            </w:r>
            <w:r>
              <w:rPr>
                <w:rFonts w:ascii="Calibri" w:hAnsi="Calibri" w:cs="Calibri"/>
                <w:sz w:val="18"/>
                <w:szCs w:val="18"/>
                <w:lang w:val="ro-RO"/>
              </w:rPr>
              <w:t>si</w:t>
            </w:r>
            <w:r w:rsidRPr="001704E1">
              <w:rPr>
                <w:rFonts w:ascii="Calibri" w:hAnsi="Calibri" w:cs="Calibri"/>
                <w:sz w:val="18"/>
                <w:szCs w:val="18"/>
                <w:lang w:val="ro-RO"/>
              </w:rPr>
              <w:t xml:space="preserve"> degustare de </w:t>
            </w:r>
            <w:r>
              <w:rPr>
                <w:rFonts w:ascii="Calibri" w:hAnsi="Calibri" w:cs="Calibri"/>
                <w:sz w:val="18"/>
                <w:szCs w:val="18"/>
                <w:lang w:val="ro-RO"/>
              </w:rPr>
              <w:t>s</w:t>
            </w:r>
            <w:r w:rsidRPr="001704E1">
              <w:rPr>
                <w:rFonts w:ascii="Calibri" w:hAnsi="Calibri" w:cs="Calibri"/>
                <w:sz w:val="18"/>
                <w:szCs w:val="18"/>
                <w:lang w:val="ro-RO"/>
              </w:rPr>
              <w:t>ampanie la Casa G.H. Mumm din Reims</w:t>
            </w:r>
          </w:p>
          <w:p w14:paraId="69AA1F26" w14:textId="2AE0A073" w:rsidR="001704E1" w:rsidRDefault="001704E1"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Croaziera pe canalele din Amsterdam</w:t>
            </w:r>
          </w:p>
          <w:p w14:paraId="6E160879" w14:textId="10EBE2DE" w:rsidR="00662C4B" w:rsidRPr="00C6005D" w:rsidRDefault="006C7C30" w:rsidP="00DF7BEA">
            <w:pPr>
              <w:pStyle w:val="ListParagraph"/>
              <w:numPr>
                <w:ilvl w:val="0"/>
                <w:numId w:val="13"/>
              </w:numPr>
              <w:spacing w:line="276" w:lineRule="auto"/>
              <w:ind w:left="163" w:hanging="107"/>
              <w:jc w:val="both"/>
              <w:rPr>
                <w:rFonts w:ascii="Calibri" w:hAnsi="Calibri" w:cs="Calibri"/>
                <w:sz w:val="18"/>
                <w:szCs w:val="18"/>
                <w:lang w:val="it-IT"/>
              </w:rPr>
            </w:pPr>
            <w:r w:rsidRPr="00AA6165">
              <w:rPr>
                <w:rFonts w:ascii="Calibri" w:hAnsi="Calibri" w:cs="Calibri"/>
                <w:sz w:val="18"/>
                <w:szCs w:val="18"/>
                <w:lang w:val="ro-RO"/>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23E8D4F2"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363E0CED" w14:textId="77777777" w:rsidR="006C7C30" w:rsidRPr="002276C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05829EBE"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Pr>
                <w:rFonts w:ascii="Calibri" w:hAnsi="Calibri" w:cs="Calibri"/>
                <w:sz w:val="18"/>
                <w:szCs w:val="18"/>
                <w:lang w:val="it-IT"/>
              </w:rPr>
              <w:t>Excursiile optionale</w:t>
            </w:r>
          </w:p>
          <w:p w14:paraId="38F69400" w14:textId="77777777" w:rsidR="006C7C30" w:rsidRPr="00647DB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1A255D4E" w14:textId="6698A3D5" w:rsidR="00662C4B" w:rsidRPr="00B46C3A" w:rsidRDefault="006C7C30" w:rsidP="00A07F84">
            <w:pPr>
              <w:pStyle w:val="ListParagraph"/>
              <w:spacing w:line="276" w:lineRule="auto"/>
              <w:ind w:left="160" w:right="73" w:hanging="16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bookmarkStart w:id="1" w:name="_GoBack"/>
      <w:bookmarkEnd w:id="0"/>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D9569E">
      <w:pPr>
        <w:tabs>
          <w:tab w:val="left" w:pos="7290"/>
          <w:tab w:val="left" w:pos="8865"/>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5AD3906F" w14:textId="117C78BA" w:rsidR="006C7C30" w:rsidRPr="00B47870" w:rsidRDefault="006C7C30" w:rsidP="006C7C30">
      <w:pPr>
        <w:numPr>
          <w:ilvl w:val="0"/>
          <w:numId w:val="16"/>
        </w:numPr>
        <w:tabs>
          <w:tab w:val="left" w:pos="-450"/>
        </w:tabs>
        <w:ind w:left="270" w:right="18" w:firstLine="0"/>
        <w:jc w:val="both"/>
        <w:rPr>
          <w:rFonts w:ascii="Calibri" w:hAnsi="Calibri" w:cs="Calibri"/>
          <w:sz w:val="18"/>
          <w:szCs w:val="18"/>
          <w:lang w:val="ro-RO"/>
        </w:rPr>
      </w:pPr>
      <w:r w:rsidRPr="00B47870">
        <w:rPr>
          <w:rFonts w:ascii="Calibri" w:hAnsi="Calibri" w:cs="Calibri"/>
          <w:sz w:val="18"/>
          <w:szCs w:val="18"/>
          <w:lang w:val="ro-RO"/>
        </w:rPr>
        <w:t xml:space="preserve">Excursie </w:t>
      </w:r>
      <w:r w:rsidR="00B47870" w:rsidRPr="00B47870">
        <w:rPr>
          <w:rFonts w:ascii="Calibri" w:hAnsi="Calibri" w:cs="Calibri"/>
          <w:sz w:val="18"/>
          <w:szCs w:val="18"/>
          <w:lang w:val="ro-RO"/>
        </w:rPr>
        <w:t>la Dunkirk &amp; Muzeul Operatiunii Dynamo</w:t>
      </w:r>
      <w:r w:rsidRPr="00B47870">
        <w:rPr>
          <w:rFonts w:ascii="Calibri" w:hAnsi="Calibri" w:cs="Calibri"/>
          <w:sz w:val="18"/>
          <w:szCs w:val="18"/>
          <w:lang w:val="ro-RO"/>
        </w:rPr>
        <w:t xml:space="preserve">: </w:t>
      </w:r>
      <w:r w:rsidR="00B47870" w:rsidRPr="00B47870">
        <w:rPr>
          <w:rFonts w:ascii="Calibri" w:hAnsi="Calibri" w:cs="Calibri"/>
          <w:sz w:val="18"/>
          <w:szCs w:val="18"/>
          <w:lang w:val="ro-RO"/>
        </w:rPr>
        <w:t>65</w:t>
      </w:r>
      <w:r w:rsidRPr="00B47870">
        <w:rPr>
          <w:rFonts w:ascii="Calibri" w:hAnsi="Calibri" w:cs="Calibri"/>
          <w:sz w:val="18"/>
          <w:szCs w:val="18"/>
          <w:lang w:val="ro-RO"/>
        </w:rPr>
        <w:t xml:space="preserve"> eur/persoana</w:t>
      </w:r>
    </w:p>
    <w:p w14:paraId="0158D622" w14:textId="7AC5D53B" w:rsidR="006C7C30" w:rsidRPr="00B47870" w:rsidRDefault="006C7C30" w:rsidP="006C7C30">
      <w:pPr>
        <w:pStyle w:val="ListParagraph"/>
        <w:ind w:left="270"/>
        <w:rPr>
          <w:rFonts w:ascii="Calibri" w:hAnsi="Calibri" w:cs="Calibri"/>
          <w:sz w:val="18"/>
          <w:szCs w:val="18"/>
          <w:lang w:val="ro-RO"/>
        </w:rPr>
      </w:pPr>
      <w:r w:rsidRPr="00B47870">
        <w:rPr>
          <w:rFonts w:ascii="Calibri" w:hAnsi="Calibri" w:cs="Calibri"/>
          <w:sz w:val="18"/>
          <w:szCs w:val="18"/>
          <w:lang w:val="ro-RO"/>
        </w:rPr>
        <w:t xml:space="preserve">           </w:t>
      </w:r>
      <w:r w:rsidR="005B29B9" w:rsidRPr="00B47870">
        <w:rPr>
          <w:rFonts w:ascii="Calibri" w:hAnsi="Calibri" w:cs="Calibri"/>
          <w:sz w:val="18"/>
          <w:szCs w:val="18"/>
          <w:lang w:val="ro-RO"/>
        </w:rPr>
        <w:t xml:space="preserve">Include: transport cu autocar, bilet de intrare la </w:t>
      </w:r>
      <w:r w:rsidR="00B47870" w:rsidRPr="00B47870">
        <w:rPr>
          <w:rFonts w:ascii="Calibri" w:hAnsi="Calibri" w:cs="Calibri"/>
          <w:sz w:val="18"/>
          <w:szCs w:val="18"/>
          <w:lang w:val="ro-RO"/>
        </w:rPr>
        <w:t xml:space="preserve">muzeu, </w:t>
      </w:r>
      <w:r w:rsidR="005B29B9" w:rsidRPr="00B47870">
        <w:rPr>
          <w:rFonts w:ascii="Calibri" w:hAnsi="Calibri" w:cs="Calibri"/>
          <w:sz w:val="18"/>
          <w:szCs w:val="18"/>
          <w:lang w:val="ro-RO"/>
        </w:rPr>
        <w:t>insotitor roman de grup.</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lastRenderedPageBreak/>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bookmarkEnd w:id="1"/>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12426F">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12426F">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1C67521B"/>
    <w:multiLevelType w:val="hybridMultilevel"/>
    <w:tmpl w:val="1E70053A"/>
    <w:lvl w:ilvl="0" w:tplc="862E31F6">
      <w:start w:val="1"/>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3"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5"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6"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60BA0690"/>
    <w:multiLevelType w:val="hybridMultilevel"/>
    <w:tmpl w:val="E06879AA"/>
    <w:lvl w:ilvl="0" w:tplc="CC067D72">
      <w:start w:val="1"/>
      <w:numFmt w:val="decimal"/>
      <w:lvlText w:val="%1"/>
      <w:lvlJc w:val="left"/>
      <w:pPr>
        <w:ind w:left="523" w:hanging="360"/>
      </w:pPr>
      <w:rPr>
        <w:rFonts w:hint="default"/>
      </w:rPr>
    </w:lvl>
    <w:lvl w:ilvl="1" w:tplc="04090019" w:tentative="1">
      <w:start w:val="1"/>
      <w:numFmt w:val="lowerLetter"/>
      <w:lvlText w:val="%2."/>
      <w:lvlJc w:val="left"/>
      <w:pPr>
        <w:ind w:left="1243" w:hanging="360"/>
      </w:pPr>
    </w:lvl>
    <w:lvl w:ilvl="2" w:tplc="0409001B" w:tentative="1">
      <w:start w:val="1"/>
      <w:numFmt w:val="lowerRoman"/>
      <w:lvlText w:val="%3."/>
      <w:lvlJc w:val="right"/>
      <w:pPr>
        <w:ind w:left="1963" w:hanging="180"/>
      </w:pPr>
    </w:lvl>
    <w:lvl w:ilvl="3" w:tplc="0409000F" w:tentative="1">
      <w:start w:val="1"/>
      <w:numFmt w:val="decimal"/>
      <w:lvlText w:val="%4."/>
      <w:lvlJc w:val="left"/>
      <w:pPr>
        <w:ind w:left="2683" w:hanging="360"/>
      </w:pPr>
    </w:lvl>
    <w:lvl w:ilvl="4" w:tplc="04090019" w:tentative="1">
      <w:start w:val="1"/>
      <w:numFmt w:val="lowerLetter"/>
      <w:lvlText w:val="%5."/>
      <w:lvlJc w:val="left"/>
      <w:pPr>
        <w:ind w:left="3403" w:hanging="360"/>
      </w:pPr>
    </w:lvl>
    <w:lvl w:ilvl="5" w:tplc="0409001B" w:tentative="1">
      <w:start w:val="1"/>
      <w:numFmt w:val="lowerRoman"/>
      <w:lvlText w:val="%6."/>
      <w:lvlJc w:val="right"/>
      <w:pPr>
        <w:ind w:left="4123" w:hanging="180"/>
      </w:pPr>
    </w:lvl>
    <w:lvl w:ilvl="6" w:tplc="0409000F" w:tentative="1">
      <w:start w:val="1"/>
      <w:numFmt w:val="decimal"/>
      <w:lvlText w:val="%7."/>
      <w:lvlJc w:val="left"/>
      <w:pPr>
        <w:ind w:left="4843" w:hanging="360"/>
      </w:pPr>
    </w:lvl>
    <w:lvl w:ilvl="7" w:tplc="04090019" w:tentative="1">
      <w:start w:val="1"/>
      <w:numFmt w:val="lowerLetter"/>
      <w:lvlText w:val="%8."/>
      <w:lvlJc w:val="left"/>
      <w:pPr>
        <w:ind w:left="5563" w:hanging="360"/>
      </w:pPr>
    </w:lvl>
    <w:lvl w:ilvl="8" w:tplc="0409001B" w:tentative="1">
      <w:start w:val="1"/>
      <w:numFmt w:val="lowerRoman"/>
      <w:lvlText w:val="%9."/>
      <w:lvlJc w:val="right"/>
      <w:pPr>
        <w:ind w:left="6283" w:hanging="180"/>
      </w:pPr>
    </w:lvl>
  </w:abstractNum>
  <w:abstractNum w:abstractNumId="14"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6"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7"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
  </w:num>
  <w:num w:numId="4">
    <w:abstractNumId w:val="8"/>
  </w:num>
  <w:num w:numId="5">
    <w:abstractNumId w:val="14"/>
  </w:num>
  <w:num w:numId="6">
    <w:abstractNumId w:val="10"/>
  </w:num>
  <w:num w:numId="7">
    <w:abstractNumId w:val="3"/>
  </w:num>
  <w:num w:numId="8">
    <w:abstractNumId w:val="4"/>
  </w:num>
  <w:num w:numId="9">
    <w:abstractNumId w:val="5"/>
  </w:num>
  <w:num w:numId="10">
    <w:abstractNumId w:val="17"/>
  </w:num>
  <w:num w:numId="11">
    <w:abstractNumId w:val="7"/>
  </w:num>
  <w:num w:numId="12">
    <w:abstractNumId w:val="11"/>
  </w:num>
  <w:num w:numId="13">
    <w:abstractNumId w:val="6"/>
  </w:num>
  <w:num w:numId="14">
    <w:abstractNumId w:val="0"/>
  </w:num>
  <w:num w:numId="15">
    <w:abstractNumId w:val="16"/>
  </w:num>
  <w:num w:numId="16">
    <w:abstractNumId w:val="15"/>
  </w:num>
  <w:num w:numId="17">
    <w:abstractNumId w:val="13"/>
  </w:num>
  <w:num w:numId="1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6BD9"/>
    <w:rsid w:val="00057B00"/>
    <w:rsid w:val="00062431"/>
    <w:rsid w:val="0006303F"/>
    <w:rsid w:val="0006369D"/>
    <w:rsid w:val="00065516"/>
    <w:rsid w:val="0007025A"/>
    <w:rsid w:val="000747C1"/>
    <w:rsid w:val="00076D74"/>
    <w:rsid w:val="00080E3D"/>
    <w:rsid w:val="00081641"/>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426F"/>
    <w:rsid w:val="00125067"/>
    <w:rsid w:val="00126106"/>
    <w:rsid w:val="00126188"/>
    <w:rsid w:val="0013592A"/>
    <w:rsid w:val="00135FE4"/>
    <w:rsid w:val="00136382"/>
    <w:rsid w:val="00137CE8"/>
    <w:rsid w:val="00141AA0"/>
    <w:rsid w:val="00142F13"/>
    <w:rsid w:val="001461D3"/>
    <w:rsid w:val="00147DC6"/>
    <w:rsid w:val="00155DCB"/>
    <w:rsid w:val="00161351"/>
    <w:rsid w:val="00161BEB"/>
    <w:rsid w:val="00162FCD"/>
    <w:rsid w:val="001655E5"/>
    <w:rsid w:val="0016775A"/>
    <w:rsid w:val="00167C73"/>
    <w:rsid w:val="00167F2D"/>
    <w:rsid w:val="001700DE"/>
    <w:rsid w:val="001704E1"/>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A1D"/>
    <w:rsid w:val="00204939"/>
    <w:rsid w:val="00205F27"/>
    <w:rsid w:val="002069A1"/>
    <w:rsid w:val="00206D96"/>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05A2"/>
    <w:rsid w:val="00263DAA"/>
    <w:rsid w:val="00263ECC"/>
    <w:rsid w:val="002645F0"/>
    <w:rsid w:val="0026733E"/>
    <w:rsid w:val="002676CD"/>
    <w:rsid w:val="00272020"/>
    <w:rsid w:val="00272063"/>
    <w:rsid w:val="0027219E"/>
    <w:rsid w:val="002749F9"/>
    <w:rsid w:val="00281898"/>
    <w:rsid w:val="00282D45"/>
    <w:rsid w:val="0028607C"/>
    <w:rsid w:val="002915CE"/>
    <w:rsid w:val="00293051"/>
    <w:rsid w:val="002A6764"/>
    <w:rsid w:val="002B30A4"/>
    <w:rsid w:val="002B4737"/>
    <w:rsid w:val="002C0796"/>
    <w:rsid w:val="002C0C5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63E6"/>
    <w:rsid w:val="002E79FE"/>
    <w:rsid w:val="002E7C6C"/>
    <w:rsid w:val="002F1901"/>
    <w:rsid w:val="00300C2C"/>
    <w:rsid w:val="003022D8"/>
    <w:rsid w:val="0030302B"/>
    <w:rsid w:val="003040D6"/>
    <w:rsid w:val="0030689D"/>
    <w:rsid w:val="00307A0B"/>
    <w:rsid w:val="00307B2A"/>
    <w:rsid w:val="00310950"/>
    <w:rsid w:val="0031169C"/>
    <w:rsid w:val="003201C0"/>
    <w:rsid w:val="003208CF"/>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44DF"/>
    <w:rsid w:val="003665D8"/>
    <w:rsid w:val="003678B4"/>
    <w:rsid w:val="00367C89"/>
    <w:rsid w:val="00373C46"/>
    <w:rsid w:val="003746FB"/>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E4380"/>
    <w:rsid w:val="003F0E36"/>
    <w:rsid w:val="003F1B04"/>
    <w:rsid w:val="003F2CBA"/>
    <w:rsid w:val="003F6263"/>
    <w:rsid w:val="004021D6"/>
    <w:rsid w:val="00402BEE"/>
    <w:rsid w:val="00404933"/>
    <w:rsid w:val="00405F15"/>
    <w:rsid w:val="00407329"/>
    <w:rsid w:val="004112D1"/>
    <w:rsid w:val="0041464E"/>
    <w:rsid w:val="00414C61"/>
    <w:rsid w:val="00417C55"/>
    <w:rsid w:val="004202B3"/>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83D76"/>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1B18"/>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05D4"/>
    <w:rsid w:val="005220C6"/>
    <w:rsid w:val="0052367F"/>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4452"/>
    <w:rsid w:val="005B4BE4"/>
    <w:rsid w:val="005C062F"/>
    <w:rsid w:val="005C4B51"/>
    <w:rsid w:val="005D0D15"/>
    <w:rsid w:val="005D0DAB"/>
    <w:rsid w:val="005D12BB"/>
    <w:rsid w:val="005D4DCC"/>
    <w:rsid w:val="005E0365"/>
    <w:rsid w:val="005E0539"/>
    <w:rsid w:val="005E38C2"/>
    <w:rsid w:val="005F4DC9"/>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440E7"/>
    <w:rsid w:val="006525F3"/>
    <w:rsid w:val="00654143"/>
    <w:rsid w:val="006551DA"/>
    <w:rsid w:val="0065596F"/>
    <w:rsid w:val="00656079"/>
    <w:rsid w:val="006571DA"/>
    <w:rsid w:val="00660907"/>
    <w:rsid w:val="00660990"/>
    <w:rsid w:val="00661E93"/>
    <w:rsid w:val="00662C4B"/>
    <w:rsid w:val="00662D39"/>
    <w:rsid w:val="00664A18"/>
    <w:rsid w:val="00664EA1"/>
    <w:rsid w:val="0066561B"/>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0101"/>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5DEC"/>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16DA"/>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07F84"/>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2717"/>
    <w:rsid w:val="00AC2EF0"/>
    <w:rsid w:val="00AC3DB5"/>
    <w:rsid w:val="00AC49AD"/>
    <w:rsid w:val="00AC5723"/>
    <w:rsid w:val="00AC573F"/>
    <w:rsid w:val="00AC6513"/>
    <w:rsid w:val="00AC7344"/>
    <w:rsid w:val="00AC7564"/>
    <w:rsid w:val="00AD1DC0"/>
    <w:rsid w:val="00AD32F6"/>
    <w:rsid w:val="00AD3B10"/>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3AED"/>
    <w:rsid w:val="00B15E58"/>
    <w:rsid w:val="00B17495"/>
    <w:rsid w:val="00B20F09"/>
    <w:rsid w:val="00B21491"/>
    <w:rsid w:val="00B2197A"/>
    <w:rsid w:val="00B22CBF"/>
    <w:rsid w:val="00B23E15"/>
    <w:rsid w:val="00B340D1"/>
    <w:rsid w:val="00B34EBE"/>
    <w:rsid w:val="00B37AE1"/>
    <w:rsid w:val="00B42503"/>
    <w:rsid w:val="00B431DD"/>
    <w:rsid w:val="00B47870"/>
    <w:rsid w:val="00B53DD0"/>
    <w:rsid w:val="00B55473"/>
    <w:rsid w:val="00B56D13"/>
    <w:rsid w:val="00B6003A"/>
    <w:rsid w:val="00B60966"/>
    <w:rsid w:val="00B61EC2"/>
    <w:rsid w:val="00B632D3"/>
    <w:rsid w:val="00B63A57"/>
    <w:rsid w:val="00B659FF"/>
    <w:rsid w:val="00B6684F"/>
    <w:rsid w:val="00B717A4"/>
    <w:rsid w:val="00B72862"/>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1466"/>
    <w:rsid w:val="00BC4EE7"/>
    <w:rsid w:val="00BC555E"/>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5287"/>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6539"/>
    <w:rsid w:val="00D27FFE"/>
    <w:rsid w:val="00D313A4"/>
    <w:rsid w:val="00D320DC"/>
    <w:rsid w:val="00D3308B"/>
    <w:rsid w:val="00D35AFA"/>
    <w:rsid w:val="00D3680D"/>
    <w:rsid w:val="00D36E30"/>
    <w:rsid w:val="00D41E20"/>
    <w:rsid w:val="00D41E9B"/>
    <w:rsid w:val="00D43DD5"/>
    <w:rsid w:val="00D4542E"/>
    <w:rsid w:val="00D45474"/>
    <w:rsid w:val="00D4732F"/>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9569E"/>
    <w:rsid w:val="00DC27BA"/>
    <w:rsid w:val="00DC3CFC"/>
    <w:rsid w:val="00DC3EDF"/>
    <w:rsid w:val="00DC4442"/>
    <w:rsid w:val="00DC521F"/>
    <w:rsid w:val="00DC5954"/>
    <w:rsid w:val="00DC7D21"/>
    <w:rsid w:val="00DD01E7"/>
    <w:rsid w:val="00DD45A4"/>
    <w:rsid w:val="00DD4A7E"/>
    <w:rsid w:val="00DD6DB6"/>
    <w:rsid w:val="00DE1890"/>
    <w:rsid w:val="00DE295F"/>
    <w:rsid w:val="00DE6F37"/>
    <w:rsid w:val="00DF028C"/>
    <w:rsid w:val="00DF204D"/>
    <w:rsid w:val="00DF2DF6"/>
    <w:rsid w:val="00DF4735"/>
    <w:rsid w:val="00DF6DD3"/>
    <w:rsid w:val="00DF7BEA"/>
    <w:rsid w:val="00E013A6"/>
    <w:rsid w:val="00E03511"/>
    <w:rsid w:val="00E04FE7"/>
    <w:rsid w:val="00E05CBA"/>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078E0"/>
    <w:rsid w:val="00F1125A"/>
    <w:rsid w:val="00F123EA"/>
    <w:rsid w:val="00F15CD5"/>
    <w:rsid w:val="00F1609B"/>
    <w:rsid w:val="00F312A8"/>
    <w:rsid w:val="00F31CF0"/>
    <w:rsid w:val="00F321DB"/>
    <w:rsid w:val="00F32BE7"/>
    <w:rsid w:val="00F435DC"/>
    <w:rsid w:val="00F456AB"/>
    <w:rsid w:val="00F47847"/>
    <w:rsid w:val="00F503E1"/>
    <w:rsid w:val="00F55968"/>
    <w:rsid w:val="00F607C2"/>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935"/>
    <w:rsid w:val="00FC1085"/>
    <w:rsid w:val="00FC1D36"/>
    <w:rsid w:val="00FC3F87"/>
    <w:rsid w:val="00FC693D"/>
    <w:rsid w:val="00FC725D"/>
    <w:rsid w:val="00FD405D"/>
    <w:rsid w:val="00FD686F"/>
    <w:rsid w:val="00FD6D9F"/>
    <w:rsid w:val="00FE0571"/>
    <w:rsid w:val="00FE2764"/>
    <w:rsid w:val="00FE3A9C"/>
    <w:rsid w:val="00FE4090"/>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36537415">
      <w:bodyDiv w:val="1"/>
      <w:marLeft w:val="0"/>
      <w:marRight w:val="0"/>
      <w:marTop w:val="0"/>
      <w:marBottom w:val="0"/>
      <w:divBdr>
        <w:top w:val="none" w:sz="0" w:space="0" w:color="auto"/>
        <w:left w:val="none" w:sz="0" w:space="0" w:color="auto"/>
        <w:bottom w:val="none" w:sz="0" w:space="0" w:color="auto"/>
        <w:right w:val="none" w:sz="0" w:space="0" w:color="auto"/>
      </w:divBdr>
      <w:divsChild>
        <w:div w:id="816458448">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17740573">
      <w:bodyDiv w:val="1"/>
      <w:marLeft w:val="0"/>
      <w:marRight w:val="0"/>
      <w:marTop w:val="0"/>
      <w:marBottom w:val="0"/>
      <w:divBdr>
        <w:top w:val="none" w:sz="0" w:space="0" w:color="auto"/>
        <w:left w:val="none" w:sz="0" w:space="0" w:color="auto"/>
        <w:bottom w:val="none" w:sz="0" w:space="0" w:color="auto"/>
        <w:right w:val="none" w:sz="0" w:space="0" w:color="auto"/>
      </w:divBdr>
      <w:divsChild>
        <w:div w:id="182744833">
          <w:marLeft w:val="0"/>
          <w:marRight w:val="0"/>
          <w:marTop w:val="0"/>
          <w:marBottom w:val="0"/>
          <w:divBdr>
            <w:top w:val="none" w:sz="0" w:space="0" w:color="auto"/>
            <w:left w:val="none" w:sz="0" w:space="0" w:color="auto"/>
            <w:bottom w:val="none" w:sz="0" w:space="0" w:color="auto"/>
            <w:right w:val="none" w:sz="0" w:space="0" w:color="auto"/>
          </w:divBdr>
        </w:div>
      </w:divsChild>
    </w:div>
    <w:div w:id="244846009">
      <w:bodyDiv w:val="1"/>
      <w:marLeft w:val="0"/>
      <w:marRight w:val="0"/>
      <w:marTop w:val="0"/>
      <w:marBottom w:val="0"/>
      <w:divBdr>
        <w:top w:val="none" w:sz="0" w:space="0" w:color="auto"/>
        <w:left w:val="none" w:sz="0" w:space="0" w:color="auto"/>
        <w:bottom w:val="none" w:sz="0" w:space="0" w:color="auto"/>
        <w:right w:val="none" w:sz="0" w:space="0" w:color="auto"/>
      </w:divBdr>
      <w:divsChild>
        <w:div w:id="13140269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15958119">
      <w:bodyDiv w:val="1"/>
      <w:marLeft w:val="0"/>
      <w:marRight w:val="0"/>
      <w:marTop w:val="0"/>
      <w:marBottom w:val="0"/>
      <w:divBdr>
        <w:top w:val="none" w:sz="0" w:space="0" w:color="auto"/>
        <w:left w:val="none" w:sz="0" w:space="0" w:color="auto"/>
        <w:bottom w:val="none" w:sz="0" w:space="0" w:color="auto"/>
        <w:right w:val="none" w:sz="0" w:space="0" w:color="auto"/>
      </w:divBdr>
      <w:divsChild>
        <w:div w:id="687831169">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30993344">
      <w:bodyDiv w:val="1"/>
      <w:marLeft w:val="0"/>
      <w:marRight w:val="0"/>
      <w:marTop w:val="0"/>
      <w:marBottom w:val="0"/>
      <w:divBdr>
        <w:top w:val="none" w:sz="0" w:space="0" w:color="auto"/>
        <w:left w:val="none" w:sz="0" w:space="0" w:color="auto"/>
        <w:bottom w:val="none" w:sz="0" w:space="0" w:color="auto"/>
        <w:right w:val="none" w:sz="0" w:space="0" w:color="auto"/>
      </w:divBdr>
      <w:divsChild>
        <w:div w:id="989135002">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57865858">
      <w:bodyDiv w:val="1"/>
      <w:marLeft w:val="0"/>
      <w:marRight w:val="0"/>
      <w:marTop w:val="0"/>
      <w:marBottom w:val="0"/>
      <w:divBdr>
        <w:top w:val="none" w:sz="0" w:space="0" w:color="auto"/>
        <w:left w:val="none" w:sz="0" w:space="0" w:color="auto"/>
        <w:bottom w:val="none" w:sz="0" w:space="0" w:color="auto"/>
        <w:right w:val="none" w:sz="0" w:space="0" w:color="auto"/>
      </w:divBdr>
      <w:divsChild>
        <w:div w:id="2019697817">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7507612">
      <w:bodyDiv w:val="1"/>
      <w:marLeft w:val="0"/>
      <w:marRight w:val="0"/>
      <w:marTop w:val="0"/>
      <w:marBottom w:val="0"/>
      <w:divBdr>
        <w:top w:val="none" w:sz="0" w:space="0" w:color="auto"/>
        <w:left w:val="none" w:sz="0" w:space="0" w:color="auto"/>
        <w:bottom w:val="none" w:sz="0" w:space="0" w:color="auto"/>
        <w:right w:val="none" w:sz="0" w:space="0" w:color="auto"/>
      </w:divBdr>
      <w:divsChild>
        <w:div w:id="1546795467">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3741405">
      <w:bodyDiv w:val="1"/>
      <w:marLeft w:val="0"/>
      <w:marRight w:val="0"/>
      <w:marTop w:val="0"/>
      <w:marBottom w:val="0"/>
      <w:divBdr>
        <w:top w:val="none" w:sz="0" w:space="0" w:color="auto"/>
        <w:left w:val="none" w:sz="0" w:space="0" w:color="auto"/>
        <w:bottom w:val="none" w:sz="0" w:space="0" w:color="auto"/>
        <w:right w:val="none" w:sz="0" w:space="0" w:color="auto"/>
      </w:divBdr>
      <w:divsChild>
        <w:div w:id="1480269393">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8331761">
      <w:bodyDiv w:val="1"/>
      <w:marLeft w:val="0"/>
      <w:marRight w:val="0"/>
      <w:marTop w:val="0"/>
      <w:marBottom w:val="0"/>
      <w:divBdr>
        <w:top w:val="none" w:sz="0" w:space="0" w:color="auto"/>
        <w:left w:val="none" w:sz="0" w:space="0" w:color="auto"/>
        <w:bottom w:val="none" w:sz="0" w:space="0" w:color="auto"/>
        <w:right w:val="none" w:sz="0" w:space="0" w:color="auto"/>
      </w:divBdr>
      <w:divsChild>
        <w:div w:id="1955283214">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6845874">
      <w:bodyDiv w:val="1"/>
      <w:marLeft w:val="0"/>
      <w:marRight w:val="0"/>
      <w:marTop w:val="0"/>
      <w:marBottom w:val="0"/>
      <w:divBdr>
        <w:top w:val="none" w:sz="0" w:space="0" w:color="auto"/>
        <w:left w:val="none" w:sz="0" w:space="0" w:color="auto"/>
        <w:bottom w:val="none" w:sz="0" w:space="0" w:color="auto"/>
        <w:right w:val="none" w:sz="0" w:space="0" w:color="auto"/>
      </w:divBdr>
      <w:divsChild>
        <w:div w:id="453790350">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2781723">
      <w:bodyDiv w:val="1"/>
      <w:marLeft w:val="0"/>
      <w:marRight w:val="0"/>
      <w:marTop w:val="0"/>
      <w:marBottom w:val="0"/>
      <w:divBdr>
        <w:top w:val="none" w:sz="0" w:space="0" w:color="auto"/>
        <w:left w:val="none" w:sz="0" w:space="0" w:color="auto"/>
        <w:bottom w:val="none" w:sz="0" w:space="0" w:color="auto"/>
        <w:right w:val="none" w:sz="0" w:space="0" w:color="auto"/>
      </w:divBdr>
      <w:divsChild>
        <w:div w:id="950630440">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16977803">
      <w:bodyDiv w:val="1"/>
      <w:marLeft w:val="0"/>
      <w:marRight w:val="0"/>
      <w:marTop w:val="0"/>
      <w:marBottom w:val="0"/>
      <w:divBdr>
        <w:top w:val="none" w:sz="0" w:space="0" w:color="auto"/>
        <w:left w:val="none" w:sz="0" w:space="0" w:color="auto"/>
        <w:bottom w:val="none" w:sz="0" w:space="0" w:color="auto"/>
        <w:right w:val="none" w:sz="0" w:space="0" w:color="auto"/>
      </w:divBdr>
      <w:divsChild>
        <w:div w:id="556286339">
          <w:marLeft w:val="0"/>
          <w:marRight w:val="0"/>
          <w:marTop w:val="600"/>
          <w:marBottom w:val="45"/>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16027302">
      <w:bodyDiv w:val="1"/>
      <w:marLeft w:val="0"/>
      <w:marRight w:val="0"/>
      <w:marTop w:val="0"/>
      <w:marBottom w:val="0"/>
      <w:divBdr>
        <w:top w:val="none" w:sz="0" w:space="0" w:color="auto"/>
        <w:left w:val="none" w:sz="0" w:space="0" w:color="auto"/>
        <w:bottom w:val="none" w:sz="0" w:space="0" w:color="auto"/>
        <w:right w:val="none" w:sz="0" w:space="0" w:color="auto"/>
      </w:divBdr>
      <w:divsChild>
        <w:div w:id="1148473529">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39949859">
      <w:bodyDiv w:val="1"/>
      <w:marLeft w:val="0"/>
      <w:marRight w:val="0"/>
      <w:marTop w:val="0"/>
      <w:marBottom w:val="0"/>
      <w:divBdr>
        <w:top w:val="none" w:sz="0" w:space="0" w:color="auto"/>
        <w:left w:val="none" w:sz="0" w:space="0" w:color="auto"/>
        <w:bottom w:val="none" w:sz="0" w:space="0" w:color="auto"/>
        <w:right w:val="none" w:sz="0" w:space="0" w:color="auto"/>
      </w:divBdr>
      <w:divsChild>
        <w:div w:id="776603561">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15054021">
      <w:bodyDiv w:val="1"/>
      <w:marLeft w:val="0"/>
      <w:marRight w:val="0"/>
      <w:marTop w:val="0"/>
      <w:marBottom w:val="0"/>
      <w:divBdr>
        <w:top w:val="none" w:sz="0" w:space="0" w:color="auto"/>
        <w:left w:val="none" w:sz="0" w:space="0" w:color="auto"/>
        <w:bottom w:val="none" w:sz="0" w:space="0" w:color="auto"/>
        <w:right w:val="none" w:sz="0" w:space="0" w:color="auto"/>
      </w:divBdr>
      <w:divsChild>
        <w:div w:id="1411347504">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32B000-949D-4662-8DE8-66464987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5</Pages>
  <Words>4411</Words>
  <Characters>25245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130</cp:revision>
  <cp:lastPrinted>2026-07-06T06:50:00Z</cp:lastPrinted>
  <dcterms:created xsi:type="dcterms:W3CDTF">2026-08-26T13:23:00Z</dcterms:created>
  <dcterms:modified xsi:type="dcterms:W3CDTF">2026-09-25T15:16:00Z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