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54D4E" w14:textId="213E1625" w:rsidR="0062494A" w:rsidRPr="008B38A2" w:rsidRDefault="0062494A" w:rsidP="001601FB">
      <w:pPr>
        <w:tabs>
          <w:tab w:val="left" w:pos="3540"/>
          <w:tab w:val="center" w:pos="4637"/>
        </w:tabs>
        <w:ind w:left="-720"/>
        <w:jc w:val="center"/>
        <w:rPr>
          <w:rFonts w:ascii="Calibri" w:hAnsi="Calibri" w:cs="Calibri"/>
          <w:b/>
          <w:color w:val="7030A0"/>
          <w:sz w:val="52"/>
          <w:szCs w:val="52"/>
          <w:lang w:val="ro-RO"/>
        </w:rPr>
      </w:pPr>
      <w:r w:rsidRPr="008B38A2">
        <w:rPr>
          <w:rFonts w:ascii="Calibri" w:hAnsi="Calibri" w:cs="Calibri"/>
          <w:b/>
          <w:color w:val="7030A0"/>
          <w:sz w:val="52"/>
          <w:szCs w:val="52"/>
          <w:lang w:val="ro-RO"/>
        </w:rPr>
        <w:t>EMIRATELE ARABE UNITE</w:t>
      </w:r>
      <w:r w:rsidR="001601FB" w:rsidRPr="008B38A2">
        <w:rPr>
          <w:rFonts w:ascii="Calibri" w:hAnsi="Calibri" w:cs="Calibri"/>
          <w:b/>
          <w:color w:val="7030A0"/>
          <w:sz w:val="52"/>
          <w:szCs w:val="52"/>
          <w:lang w:val="ro-RO"/>
        </w:rPr>
        <w:t xml:space="preserve"> - </w:t>
      </w:r>
      <w:r w:rsidRPr="008B38A2">
        <w:rPr>
          <w:rFonts w:ascii="Calibri" w:hAnsi="Calibri" w:cs="Calibri"/>
          <w:b/>
          <w:i/>
          <w:color w:val="7030A0"/>
          <w:sz w:val="48"/>
          <w:szCs w:val="40"/>
          <w:lang w:val="ro-RO"/>
        </w:rPr>
        <w:t>Povestea celor 7 regate</w:t>
      </w:r>
    </w:p>
    <w:p w14:paraId="3D7DDF51" w14:textId="5215F06E" w:rsidR="0062494A" w:rsidRPr="008B38A2" w:rsidRDefault="0062494A" w:rsidP="0062494A">
      <w:pPr>
        <w:tabs>
          <w:tab w:val="left" w:pos="3540"/>
          <w:tab w:val="center" w:pos="4637"/>
        </w:tabs>
        <w:ind w:left="-720"/>
        <w:jc w:val="center"/>
        <w:rPr>
          <w:rFonts w:ascii="Calibri" w:hAnsi="Calibri" w:cs="Calibri"/>
          <w:b/>
          <w:color w:val="002060"/>
          <w:sz w:val="23"/>
          <w:szCs w:val="23"/>
          <w:lang w:val="ro-RO"/>
        </w:rPr>
      </w:pPr>
      <w:r w:rsidRPr="008B38A2">
        <w:rPr>
          <w:rFonts w:ascii="Calibri" w:hAnsi="Calibri" w:cs="Calibri"/>
          <w:b/>
          <w:color w:val="002060"/>
          <w:sz w:val="23"/>
          <w:szCs w:val="23"/>
          <w:lang w:val="ro-RO"/>
        </w:rPr>
        <w:t>Abu Dhabi –</w:t>
      </w:r>
      <w:r w:rsidR="006B5B26" w:rsidRPr="008B38A2">
        <w:rPr>
          <w:rFonts w:ascii="Calibri" w:hAnsi="Calibri" w:cs="Calibri"/>
          <w:b/>
          <w:color w:val="002060"/>
          <w:sz w:val="23"/>
          <w:szCs w:val="23"/>
          <w:lang w:val="ro-RO"/>
        </w:rPr>
        <w:t xml:space="preserve"> Dubai –</w:t>
      </w:r>
      <w:r w:rsidRPr="008B38A2">
        <w:rPr>
          <w:rFonts w:ascii="Calibri" w:hAnsi="Calibri" w:cs="Calibri"/>
          <w:b/>
          <w:color w:val="002060"/>
          <w:sz w:val="23"/>
          <w:szCs w:val="23"/>
          <w:lang w:val="ro-RO"/>
        </w:rPr>
        <w:t xml:space="preserve"> Fujairah – Ras al Khaimah</w:t>
      </w:r>
      <w:r w:rsidR="0056621B" w:rsidRPr="008B38A2">
        <w:rPr>
          <w:rFonts w:ascii="Calibri" w:hAnsi="Calibri" w:cs="Calibri"/>
          <w:b/>
          <w:color w:val="002060"/>
          <w:sz w:val="23"/>
          <w:szCs w:val="23"/>
          <w:lang w:val="ro-RO"/>
        </w:rPr>
        <w:t xml:space="preserve"> – Oman</w:t>
      </w:r>
      <w:r w:rsidRPr="008B38A2">
        <w:rPr>
          <w:rFonts w:ascii="Calibri" w:hAnsi="Calibri" w:cs="Calibri"/>
          <w:b/>
          <w:color w:val="002060"/>
          <w:sz w:val="23"/>
          <w:szCs w:val="23"/>
          <w:lang w:val="ro-RO"/>
        </w:rPr>
        <w:t xml:space="preserve"> – Umm Al Quwain</w:t>
      </w:r>
      <w:r w:rsidR="006B5B26" w:rsidRPr="008B38A2">
        <w:rPr>
          <w:rFonts w:ascii="Calibri" w:hAnsi="Calibri" w:cs="Calibri"/>
          <w:b/>
          <w:color w:val="002060"/>
          <w:sz w:val="23"/>
          <w:szCs w:val="23"/>
          <w:lang w:val="ro-RO"/>
        </w:rPr>
        <w:t xml:space="preserve"> – </w:t>
      </w:r>
      <w:r w:rsidRPr="008B38A2">
        <w:rPr>
          <w:rFonts w:ascii="Calibri" w:hAnsi="Calibri" w:cs="Calibri"/>
          <w:b/>
          <w:color w:val="002060"/>
          <w:sz w:val="23"/>
          <w:szCs w:val="23"/>
          <w:lang w:val="ro-RO"/>
        </w:rPr>
        <w:t>Ajman – Sharjah</w:t>
      </w:r>
    </w:p>
    <w:p w14:paraId="20ECFB06" w14:textId="2FC3A685" w:rsidR="0062494A" w:rsidRPr="008B38A2" w:rsidRDefault="0062494A" w:rsidP="0062494A">
      <w:pPr>
        <w:tabs>
          <w:tab w:val="left" w:pos="3540"/>
          <w:tab w:val="center" w:pos="4637"/>
        </w:tabs>
        <w:ind w:left="-720"/>
        <w:jc w:val="center"/>
        <w:rPr>
          <w:rFonts w:ascii="Calibri" w:hAnsi="Calibri" w:cs="Calibri"/>
          <w:b/>
          <w:color w:val="002060"/>
          <w:sz w:val="22"/>
          <w:szCs w:val="22"/>
          <w:lang w:val="ro-RO"/>
        </w:rPr>
      </w:pPr>
      <w:r w:rsidRPr="008B38A2">
        <w:rPr>
          <w:rFonts w:ascii="Calibri" w:hAnsi="Calibri" w:cs="Calibri"/>
          <w:b/>
          <w:color w:val="002060"/>
          <w:sz w:val="23"/>
          <w:szCs w:val="23"/>
          <w:lang w:val="ro-RO"/>
        </w:rPr>
        <w:t xml:space="preserve">Transport avion FLY DUBAI | 9 zile | </w:t>
      </w:r>
      <w:r w:rsidR="00142066" w:rsidRPr="008B38A2">
        <w:rPr>
          <w:rFonts w:ascii="Calibri" w:hAnsi="Calibri" w:cs="Calibri"/>
          <w:b/>
          <w:color w:val="002060"/>
          <w:sz w:val="23"/>
          <w:szCs w:val="23"/>
          <w:lang w:val="ro-RO"/>
        </w:rPr>
        <w:t>1.</w:t>
      </w:r>
      <w:r w:rsidR="00FA6D3B" w:rsidRPr="008B38A2">
        <w:rPr>
          <w:rFonts w:ascii="Calibri" w:hAnsi="Calibri" w:cs="Calibri"/>
          <w:b/>
          <w:color w:val="002060"/>
          <w:sz w:val="23"/>
          <w:szCs w:val="23"/>
          <w:lang w:val="ro-RO"/>
        </w:rPr>
        <w:t>349</w:t>
      </w:r>
      <w:r w:rsidR="00047FC4" w:rsidRPr="008B38A2">
        <w:rPr>
          <w:rFonts w:ascii="Calibri" w:hAnsi="Calibri" w:cs="Calibri"/>
          <w:b/>
          <w:color w:val="002060"/>
          <w:sz w:val="23"/>
          <w:szCs w:val="23"/>
          <w:lang w:val="ro-RO"/>
        </w:rPr>
        <w:t xml:space="preserve"> </w:t>
      </w:r>
      <w:r w:rsidRPr="008B38A2">
        <w:rPr>
          <w:rFonts w:ascii="Calibri" w:hAnsi="Calibri" w:cs="Calibri"/>
          <w:b/>
          <w:color w:val="002060"/>
          <w:sz w:val="23"/>
          <w:szCs w:val="23"/>
          <w:lang w:val="ro-RO"/>
        </w:rPr>
        <w:t>Euro</w:t>
      </w:r>
      <w:r w:rsidRPr="008B38A2">
        <w:rPr>
          <w:rFonts w:ascii="Calibri" w:hAnsi="Calibri" w:cs="Calibri"/>
          <w:b/>
          <w:color w:val="002060"/>
          <w:sz w:val="18"/>
          <w:szCs w:val="18"/>
          <w:lang w:val="ro-RO"/>
        </w:rPr>
        <w:t>/loc in dubla</w:t>
      </w:r>
    </w:p>
    <w:p w14:paraId="3E66CB6E" w14:textId="77777777" w:rsidR="0062494A" w:rsidRPr="008B38A2" w:rsidRDefault="0062494A" w:rsidP="0062494A">
      <w:pPr>
        <w:tabs>
          <w:tab w:val="left" w:pos="3540"/>
          <w:tab w:val="center" w:pos="4637"/>
        </w:tabs>
        <w:ind w:left="-720"/>
        <w:jc w:val="both"/>
        <w:rPr>
          <w:rFonts w:ascii="Calibri" w:hAnsi="Calibri" w:cs="Calibri"/>
          <w:b/>
          <w:color w:val="7030A0"/>
          <w:sz w:val="10"/>
          <w:szCs w:val="10"/>
          <w:lang w:val="ro-RO"/>
        </w:rPr>
      </w:pPr>
    </w:p>
    <w:p w14:paraId="2D75109B" w14:textId="77777777" w:rsidR="00D071E9" w:rsidRPr="008B38A2" w:rsidRDefault="00D071E9" w:rsidP="0062494A">
      <w:pPr>
        <w:tabs>
          <w:tab w:val="left" w:pos="3540"/>
          <w:tab w:val="center" w:pos="4637"/>
        </w:tabs>
        <w:ind w:left="-720"/>
        <w:jc w:val="both"/>
        <w:rPr>
          <w:rFonts w:ascii="Calibri" w:hAnsi="Calibri" w:cs="Calibri"/>
          <w:b/>
          <w:color w:val="7030A0"/>
          <w:sz w:val="22"/>
          <w:szCs w:val="22"/>
          <w:lang w:val="ro-RO"/>
        </w:rPr>
      </w:pPr>
    </w:p>
    <w:p w14:paraId="089701EC" w14:textId="78CB61D5"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1. </w:t>
      </w:r>
      <w:r w:rsidRPr="008B38A2">
        <w:rPr>
          <w:rFonts w:ascii="Calibri" w:eastAsia="Calibri" w:hAnsi="Calibri" w:cs="Calibri"/>
          <w:b/>
          <w:color w:val="7030A0"/>
          <w:sz w:val="22"/>
          <w:szCs w:val="22"/>
          <w:lang w:val="ro-RO"/>
        </w:rPr>
        <w:t>BUCURESTI –</w:t>
      </w:r>
      <w:r w:rsidRPr="008B38A2">
        <w:rPr>
          <w:rFonts w:ascii="Calibri" w:hAnsi="Calibri" w:cs="Calibri"/>
          <w:b/>
          <w:color w:val="7030A0"/>
          <w:sz w:val="22"/>
          <w:szCs w:val="22"/>
          <w:lang w:val="ro-RO"/>
        </w:rPr>
        <w:t xml:space="preserve"> </w:t>
      </w:r>
      <w:r w:rsidRPr="008B38A2">
        <w:rPr>
          <w:rFonts w:ascii="Calibri" w:eastAsia="Calibri" w:hAnsi="Calibri" w:cs="Calibri"/>
          <w:b/>
          <w:color w:val="7030A0"/>
          <w:sz w:val="22"/>
          <w:szCs w:val="22"/>
          <w:lang w:val="ro-RO"/>
        </w:rPr>
        <w:t>DUBAI</w:t>
      </w:r>
      <w:r w:rsidR="008D32F8" w:rsidRPr="008B38A2">
        <w:rPr>
          <w:rFonts w:ascii="Calibri" w:eastAsia="Calibri" w:hAnsi="Calibri" w:cs="Calibri"/>
          <w:b/>
          <w:color w:val="7030A0"/>
          <w:sz w:val="22"/>
          <w:szCs w:val="22"/>
          <w:lang w:val="ro-RO"/>
        </w:rPr>
        <w:t xml:space="preserve"> – ABU DHABI</w:t>
      </w:r>
    </w:p>
    <w:p w14:paraId="380C9EE3" w14:textId="68D261F4" w:rsidR="00D071E9" w:rsidRPr="008B38A2" w:rsidRDefault="00D071E9" w:rsidP="00ED22EA">
      <w:pPr>
        <w:tabs>
          <w:tab w:val="left" w:pos="3540"/>
          <w:tab w:val="center" w:pos="4637"/>
        </w:tabs>
        <w:ind w:left="-720"/>
        <w:jc w:val="both"/>
        <w:rPr>
          <w:rFonts w:ascii="Calibri" w:hAnsi="Calibri" w:cs="Calibri"/>
          <w:i/>
          <w:lang w:val="ro-RO"/>
        </w:rPr>
      </w:pPr>
      <w:r w:rsidRPr="008B38A2">
        <w:rPr>
          <w:rFonts w:ascii="Calibri" w:hAnsi="Calibri" w:cs="Calibri"/>
          <w:i/>
          <w:lang w:val="ro-RO"/>
        </w:rPr>
        <w:t>Plecare 07.10:</w:t>
      </w:r>
      <w:r w:rsidRPr="008B38A2">
        <w:rPr>
          <w:rFonts w:ascii="Calibri" w:hAnsi="Calibri" w:cs="Calibri"/>
          <w:lang w:val="ro-RO"/>
        </w:rPr>
        <w:t xml:space="preserve"> </w:t>
      </w:r>
      <w:r w:rsidR="0062494A" w:rsidRPr="008B38A2">
        <w:rPr>
          <w:rFonts w:ascii="Calibri" w:hAnsi="Calibri" w:cs="Calibri"/>
          <w:lang w:val="ro-RO"/>
        </w:rPr>
        <w:t xml:space="preserve">Intalnire cu reprezentantul agentiei la Aeroportul Henri Coanda Otopeni la ora </w:t>
      </w:r>
      <w:r w:rsidR="00566ACC" w:rsidRPr="008B38A2">
        <w:rPr>
          <w:rFonts w:ascii="Calibri" w:hAnsi="Calibri" w:cs="Calibri"/>
          <w:lang w:val="ro-RO"/>
        </w:rPr>
        <w:t>13:30</w:t>
      </w:r>
      <w:r w:rsidR="0062494A" w:rsidRPr="008B38A2">
        <w:rPr>
          <w:rFonts w:ascii="Calibri" w:hAnsi="Calibri" w:cs="Calibri"/>
          <w:lang w:val="ro-RO"/>
        </w:rPr>
        <w:t xml:space="preserve"> pentru imbarcare pe zborul companiei Fly Dubai FZ 1798 cu destinatia Dubai. Decolare la ora </w:t>
      </w:r>
      <w:r w:rsidR="00566ACC" w:rsidRPr="008B38A2">
        <w:rPr>
          <w:rFonts w:ascii="Calibri" w:hAnsi="Calibri" w:cs="Calibri"/>
          <w:lang w:val="ro-RO"/>
        </w:rPr>
        <w:t>15:40</w:t>
      </w:r>
      <w:r w:rsidR="0062494A" w:rsidRPr="008B38A2">
        <w:rPr>
          <w:rFonts w:ascii="Calibri" w:hAnsi="Calibri" w:cs="Calibri"/>
          <w:lang w:val="ro-RO"/>
        </w:rPr>
        <w:t xml:space="preserve"> si aterizare </w:t>
      </w:r>
      <w:r w:rsidRPr="008B38A2">
        <w:rPr>
          <w:rFonts w:ascii="Calibri" w:hAnsi="Calibri" w:cs="Calibri"/>
          <w:lang w:val="ro-RO"/>
        </w:rPr>
        <w:t>in</w:t>
      </w:r>
      <w:r w:rsidR="0062494A" w:rsidRPr="008B38A2">
        <w:rPr>
          <w:rFonts w:ascii="Calibri" w:hAnsi="Calibri" w:cs="Calibri"/>
          <w:lang w:val="ro-RO"/>
        </w:rPr>
        <w:t xml:space="preserve"> Dubai la ora </w:t>
      </w:r>
      <w:r w:rsidR="008D32F8" w:rsidRPr="008B38A2">
        <w:rPr>
          <w:rFonts w:ascii="Calibri" w:hAnsi="Calibri" w:cs="Calibri"/>
          <w:lang w:val="ro-RO"/>
        </w:rPr>
        <w:t>21:</w:t>
      </w:r>
      <w:r w:rsidRPr="008B38A2">
        <w:rPr>
          <w:rFonts w:ascii="Calibri" w:hAnsi="Calibri" w:cs="Calibri"/>
          <w:lang w:val="ro-RO"/>
        </w:rPr>
        <w:t>35</w:t>
      </w:r>
      <w:r w:rsidR="0062494A" w:rsidRPr="008B38A2">
        <w:rPr>
          <w:rFonts w:ascii="Calibri" w:hAnsi="Calibri" w:cs="Calibri"/>
          <w:lang w:val="ro-RO"/>
        </w:rPr>
        <w:t>.</w:t>
      </w:r>
      <w:r w:rsidR="00ED22EA" w:rsidRPr="008B38A2">
        <w:rPr>
          <w:rFonts w:ascii="Calibri" w:hAnsi="Calibri" w:cs="Calibri"/>
          <w:lang w:val="ro-RO"/>
        </w:rPr>
        <w:t xml:space="preserve"> (ATENTIE! Orarul de zbor este informativ si poate suporta modificari impuse de compania aeriana)</w:t>
      </w:r>
      <w:r w:rsidR="00ED22EA" w:rsidRPr="008B38A2">
        <w:rPr>
          <w:rFonts w:ascii="Calibri" w:hAnsi="Calibri" w:cs="Calibri"/>
          <w:i/>
          <w:lang w:val="ro-RO"/>
        </w:rPr>
        <w:t xml:space="preserve">. </w:t>
      </w:r>
      <w:r w:rsidR="00ED22EA" w:rsidRPr="008B38A2">
        <w:rPr>
          <w:rFonts w:ascii="Calibri" w:hAnsi="Calibri" w:cs="Calibri"/>
          <w:lang w:val="ro-RO"/>
        </w:rPr>
        <w:t>Cazare la Hotel Tryp By Wyndham Abu Dhabi 4* sau similar.</w:t>
      </w:r>
    </w:p>
    <w:p w14:paraId="60397F8D" w14:textId="529C007B" w:rsidR="006D1A66" w:rsidRPr="008B38A2" w:rsidRDefault="00D071E9" w:rsidP="00D071E9">
      <w:pPr>
        <w:tabs>
          <w:tab w:val="left" w:pos="3540"/>
          <w:tab w:val="center" w:pos="4637"/>
        </w:tabs>
        <w:ind w:left="-720"/>
        <w:jc w:val="both"/>
        <w:rPr>
          <w:rFonts w:ascii="Calibri" w:hAnsi="Calibri" w:cs="Calibri"/>
          <w:i/>
          <w:lang w:val="ro-RO"/>
        </w:rPr>
      </w:pPr>
      <w:r w:rsidRPr="008B38A2">
        <w:rPr>
          <w:rFonts w:ascii="Calibri" w:hAnsi="Calibri" w:cs="Calibri"/>
          <w:i/>
          <w:lang w:val="ro-RO"/>
        </w:rPr>
        <w:t xml:space="preserve">Plecare 13.11: </w:t>
      </w:r>
      <w:r w:rsidRPr="008B38A2">
        <w:rPr>
          <w:rFonts w:ascii="Calibri" w:hAnsi="Calibri" w:cs="Calibri"/>
          <w:lang w:val="ro-RO"/>
        </w:rPr>
        <w:t>Intalnire cu reprezentantul agentiei la Aeroportul Henri Coanda Otopeni la ora 05:30 pentru imbarcare pe zborul companiei Fly Dubai FZ 1710 cu destinatia Dubai. Decolare la ora 08:05 si aterizare in Dubai la ora 13:50</w:t>
      </w:r>
      <w:r w:rsidRPr="008B38A2">
        <w:rPr>
          <w:rFonts w:ascii="Calibri" w:hAnsi="Calibri" w:cs="Calibri"/>
          <w:i/>
          <w:lang w:val="ro-RO"/>
        </w:rPr>
        <w:t>.</w:t>
      </w:r>
      <w:r w:rsidR="00ED22EA" w:rsidRPr="008B38A2">
        <w:rPr>
          <w:rFonts w:ascii="Calibri" w:hAnsi="Calibri" w:cs="Calibri"/>
          <w:lang w:val="ro-RO"/>
        </w:rPr>
        <w:t xml:space="preserve"> (ATENTIE! Orarul de zbor este informativ si poate suporta modificari impuse de compania aeriana)</w:t>
      </w:r>
      <w:r w:rsidR="00E97CA0" w:rsidRPr="008B38A2">
        <w:rPr>
          <w:rFonts w:ascii="Calibri" w:hAnsi="Calibri" w:cs="Calibri"/>
          <w:i/>
          <w:lang w:val="ro-RO"/>
        </w:rPr>
        <w:t xml:space="preserve">. </w:t>
      </w:r>
      <w:r w:rsidR="00E97CA0" w:rsidRPr="008B38A2">
        <w:rPr>
          <w:rFonts w:ascii="Calibri" w:hAnsi="Calibri" w:cs="Calibri"/>
          <w:lang w:val="ro-RO"/>
        </w:rPr>
        <w:t>Cazare la Hotel Tryp By Wyndham Abu Dhabi 4* sau similar.</w:t>
      </w:r>
    </w:p>
    <w:p w14:paraId="7B7738E4" w14:textId="07CE30ED" w:rsidR="00D356A4" w:rsidRPr="008B38A2" w:rsidRDefault="00E97CA0" w:rsidP="00E97CA0">
      <w:pPr>
        <w:tabs>
          <w:tab w:val="left" w:pos="3540"/>
          <w:tab w:val="center" w:pos="4637"/>
        </w:tabs>
        <w:ind w:left="-720"/>
        <w:jc w:val="both"/>
        <w:rPr>
          <w:rFonts w:ascii="Calibri" w:hAnsi="Calibri" w:cs="Calibri"/>
          <w:i/>
          <w:lang w:val="ro-RO"/>
        </w:rPr>
      </w:pPr>
      <w:r w:rsidRPr="008B38A2">
        <w:rPr>
          <w:rFonts w:ascii="Calibri" w:hAnsi="Calibri" w:cs="Calibri"/>
          <w:i/>
          <w:lang w:val="ro-RO"/>
        </w:rPr>
        <w:t xml:space="preserve">Plecare 26.11: </w:t>
      </w:r>
      <w:r w:rsidRPr="008B38A2">
        <w:rPr>
          <w:rFonts w:ascii="Calibri" w:hAnsi="Calibri" w:cs="Calibri"/>
          <w:lang w:val="ro-RO"/>
        </w:rPr>
        <w:t>Intalnire cu reprezentantul agentiei la Aeroportul Henri Coanda Otopeni la ora 05:30 pentru imbarcare pe zborul companiei Fly Dubai FZ 1710 cu destinatia Dubai. Decolare la ora 08:05 si aterizare in Dubai la ora 13:50</w:t>
      </w:r>
      <w:r w:rsidRPr="008B38A2">
        <w:rPr>
          <w:rFonts w:ascii="Calibri" w:hAnsi="Calibri" w:cs="Calibri"/>
          <w:i/>
          <w:lang w:val="ro-RO"/>
        </w:rPr>
        <w:t>.</w:t>
      </w:r>
      <w:r w:rsidRPr="008B38A2">
        <w:rPr>
          <w:rFonts w:ascii="Calibri" w:hAnsi="Calibri" w:cs="Calibri"/>
          <w:lang w:val="ro-RO"/>
        </w:rPr>
        <w:t xml:space="preserve"> (ATENTIE! Orarul de zbor este informativ si poate suporta modificari impuse de compania aeriana)</w:t>
      </w:r>
      <w:r w:rsidRPr="008B38A2">
        <w:rPr>
          <w:rFonts w:ascii="Calibri" w:hAnsi="Calibri" w:cs="Calibri"/>
          <w:i/>
          <w:lang w:val="ro-RO"/>
        </w:rPr>
        <w:t xml:space="preserve">. </w:t>
      </w:r>
      <w:r w:rsidR="0062494A" w:rsidRPr="008B38A2">
        <w:rPr>
          <w:rFonts w:ascii="Calibri" w:hAnsi="Calibri" w:cs="Calibri"/>
          <w:i/>
          <w:lang w:val="ro-RO"/>
        </w:rPr>
        <w:t>Marhaba</w:t>
      </w:r>
      <w:r w:rsidR="008D32F8" w:rsidRPr="008B38A2">
        <w:rPr>
          <w:rFonts w:ascii="Calibri" w:hAnsi="Calibri" w:cs="Calibri"/>
          <w:lang w:val="ro-RO"/>
        </w:rPr>
        <w:t xml:space="preserve">! </w:t>
      </w:r>
      <w:r w:rsidR="0062494A" w:rsidRPr="008B38A2">
        <w:rPr>
          <w:rFonts w:ascii="Calibri" w:hAnsi="Calibri" w:cs="Calibri"/>
          <w:lang w:val="ro-RO"/>
        </w:rPr>
        <w:t>Intalnire cu reprezentantul local si transfer la hotel</w:t>
      </w:r>
      <w:r w:rsidR="008D32F8" w:rsidRPr="008B38A2">
        <w:rPr>
          <w:rFonts w:ascii="Calibri" w:hAnsi="Calibri" w:cs="Calibri"/>
          <w:lang w:val="ro-RO"/>
        </w:rPr>
        <w:t xml:space="preserve"> in Abu Dhabi</w:t>
      </w:r>
      <w:r w:rsidR="0062494A" w:rsidRPr="008B38A2">
        <w:rPr>
          <w:rFonts w:ascii="Calibri" w:hAnsi="Calibri" w:cs="Calibri"/>
          <w:lang w:val="ro-RO"/>
        </w:rPr>
        <w:t xml:space="preserve">. Cazare </w:t>
      </w:r>
      <w:r w:rsidR="000336B6" w:rsidRPr="008B38A2">
        <w:rPr>
          <w:rFonts w:ascii="Calibri" w:hAnsi="Calibri" w:cs="Calibri"/>
          <w:lang w:val="ro-RO"/>
        </w:rPr>
        <w:t xml:space="preserve">la </w:t>
      </w:r>
      <w:r w:rsidR="00FA6D3B" w:rsidRPr="008B38A2">
        <w:rPr>
          <w:rFonts w:ascii="Calibri" w:hAnsi="Calibri" w:cs="Calibri"/>
          <w:lang w:val="ro-RO"/>
        </w:rPr>
        <w:t xml:space="preserve">Hotel Tryp By Wyndham Abu Dhabi 4* </w:t>
      </w:r>
      <w:r w:rsidR="000336B6" w:rsidRPr="008B38A2">
        <w:rPr>
          <w:rFonts w:ascii="Calibri" w:hAnsi="Calibri" w:cs="Calibri"/>
          <w:lang w:val="ro-RO"/>
        </w:rPr>
        <w:t>sau similar</w:t>
      </w:r>
      <w:r w:rsidR="00FA6D3B" w:rsidRPr="008B38A2">
        <w:rPr>
          <w:rFonts w:ascii="Calibri" w:hAnsi="Calibri" w:cs="Calibri"/>
          <w:lang w:val="ro-RO"/>
        </w:rPr>
        <w:t>.</w:t>
      </w:r>
    </w:p>
    <w:p w14:paraId="206205BC" w14:textId="50C347E9" w:rsidR="005A5186" w:rsidRPr="008B38A2" w:rsidRDefault="005A5186" w:rsidP="00D356A4">
      <w:pPr>
        <w:pBdr>
          <w:top w:val="single" w:sz="4" w:space="1" w:color="auto"/>
          <w:left w:val="single" w:sz="4" w:space="0" w:color="auto"/>
          <w:bottom w:val="single" w:sz="4" w:space="1" w:color="auto"/>
          <w:right w:val="single" w:sz="4" w:space="4" w:color="auto"/>
        </w:pBdr>
        <w:tabs>
          <w:tab w:val="left" w:pos="3540"/>
          <w:tab w:val="center" w:pos="4637"/>
        </w:tabs>
        <w:ind w:left="-720"/>
        <w:jc w:val="both"/>
        <w:rPr>
          <w:rFonts w:ascii="Calibri" w:hAnsi="Calibri" w:cs="Calibri"/>
          <w:i/>
          <w:sz w:val="18"/>
          <w:szCs w:val="18"/>
          <w:lang w:val="ro-RO"/>
        </w:rPr>
      </w:pPr>
      <w:r w:rsidRPr="008B38A2">
        <w:rPr>
          <w:rFonts w:ascii="Calibri" w:hAnsi="Calibri" w:cs="Calibri"/>
          <w:i/>
          <w:sz w:val="18"/>
          <w:szCs w:val="18"/>
          <w:lang w:val="ro-RO"/>
        </w:rPr>
        <w:t xml:space="preserve">NOTA: Va recomandam sa afisati o tinuta conservatoare cand mergeti sa vizitati zonele istorice si locurile de cultura (moschee, palate, etc). Purtati imbracaminte cu croiala lejera, evitati pantalonii scurti, iar gleznele trebuie acoperite. In cazul femeilor, se recomanda </w:t>
      </w:r>
      <w:r w:rsidR="00EF7961" w:rsidRPr="008B38A2">
        <w:rPr>
          <w:rFonts w:ascii="Calibri" w:hAnsi="Calibri" w:cs="Calibri"/>
          <w:i/>
          <w:sz w:val="18"/>
          <w:szCs w:val="18"/>
          <w:lang w:val="ro-RO"/>
        </w:rPr>
        <w:t xml:space="preserve">si </w:t>
      </w:r>
      <w:r w:rsidRPr="008B38A2">
        <w:rPr>
          <w:rFonts w:ascii="Calibri" w:hAnsi="Calibri" w:cs="Calibri"/>
          <w:i/>
          <w:sz w:val="18"/>
          <w:szCs w:val="18"/>
          <w:lang w:val="ro-RO"/>
        </w:rPr>
        <w:t xml:space="preserve">acoperirea bratelor si a capului, inainte de a intra in astfel de locuri. Va puteti aduce propriul sal, insa unele moschei ofera vizitatorilor </w:t>
      </w:r>
      <w:r w:rsidR="00A20A5C" w:rsidRPr="008B38A2">
        <w:rPr>
          <w:rFonts w:ascii="Calibri" w:hAnsi="Calibri" w:cs="Calibri"/>
          <w:i/>
          <w:sz w:val="18"/>
          <w:szCs w:val="18"/>
          <w:lang w:val="ro-RO"/>
        </w:rPr>
        <w:t xml:space="preserve">contra-cost </w:t>
      </w:r>
      <w:r w:rsidRPr="008B38A2">
        <w:rPr>
          <w:rFonts w:ascii="Calibri" w:hAnsi="Calibri" w:cs="Calibri"/>
          <w:i/>
          <w:sz w:val="18"/>
          <w:szCs w:val="18"/>
          <w:lang w:val="ro-RO"/>
        </w:rPr>
        <w:t>abayas.</w:t>
      </w:r>
    </w:p>
    <w:p w14:paraId="5FEB5B8D" w14:textId="504D9F15" w:rsidR="00D356A4" w:rsidRPr="008B38A2" w:rsidRDefault="00D356A4" w:rsidP="0062494A">
      <w:pPr>
        <w:tabs>
          <w:tab w:val="left" w:pos="3540"/>
          <w:tab w:val="center" w:pos="4637"/>
        </w:tabs>
        <w:ind w:left="-720"/>
        <w:jc w:val="both"/>
        <w:rPr>
          <w:rFonts w:ascii="Calibri" w:hAnsi="Calibri" w:cs="Calibri"/>
          <w:b/>
          <w:color w:val="7030A0"/>
          <w:sz w:val="22"/>
          <w:szCs w:val="22"/>
          <w:lang w:val="ro-RO"/>
        </w:rPr>
      </w:pPr>
    </w:p>
    <w:p w14:paraId="4CDCBA86" w14:textId="19B0C960" w:rsidR="008D32F8" w:rsidRPr="008B38A2" w:rsidRDefault="008D32F8"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2. </w:t>
      </w:r>
      <w:r w:rsidRPr="008B38A2">
        <w:rPr>
          <w:rFonts w:ascii="Calibri" w:eastAsia="Calibri" w:hAnsi="Calibri" w:cs="Calibri"/>
          <w:b/>
          <w:color w:val="7030A0"/>
          <w:sz w:val="22"/>
          <w:szCs w:val="22"/>
          <w:lang w:val="ro-RO"/>
        </w:rPr>
        <w:t>ABU DHABI</w:t>
      </w:r>
    </w:p>
    <w:p w14:paraId="69ED9BB6" w14:textId="03777556" w:rsidR="008D32F8" w:rsidRPr="008B38A2" w:rsidRDefault="008D32F8" w:rsidP="008D32F8">
      <w:pPr>
        <w:tabs>
          <w:tab w:val="left" w:pos="7290"/>
        </w:tabs>
        <w:ind w:left="-720"/>
        <w:jc w:val="both"/>
        <w:rPr>
          <w:rFonts w:ascii="Calibri" w:hAnsi="Calibri" w:cs="Calibri"/>
          <w:lang w:val="ro-RO"/>
        </w:rPr>
      </w:pPr>
      <w:r w:rsidRPr="008B38A2">
        <w:rPr>
          <w:rFonts w:ascii="Calibri" w:hAnsi="Calibri" w:cs="Calibri"/>
          <w:lang w:val="ro-RO"/>
        </w:rPr>
        <w:t>Mic dejun. Situat la sud de Golful Persic, Abu Dhabi</w:t>
      </w:r>
      <w:r w:rsidRPr="008B38A2">
        <w:rPr>
          <w:lang w:val="ro-RO"/>
        </w:rPr>
        <w:t xml:space="preserve"> </w:t>
      </w:r>
      <w:r w:rsidRPr="008B38A2">
        <w:rPr>
          <w:rFonts w:ascii="Calibri" w:hAnsi="Calibri" w:cs="Calibri"/>
          <w:lang w:val="ro-RO"/>
        </w:rPr>
        <w:t xml:space="preserve">se remarca prin eleganta si modernismul sau. Candva un mic sat de pescari, acum este capitala Emiratelor Arabe Unite si cel mai mare emirat ca suprafata. Incepem cu un tur de oras cu ghid local. Vom </w:t>
      </w:r>
      <w:r w:rsidR="008B38A2" w:rsidRPr="008B38A2">
        <w:rPr>
          <w:rFonts w:ascii="Calibri" w:hAnsi="Calibri" w:cs="Calibri"/>
          <w:lang w:val="ro-RO"/>
        </w:rPr>
        <w:t>vizita</w:t>
      </w:r>
      <w:r w:rsidRPr="008B38A2">
        <w:rPr>
          <w:rFonts w:ascii="Calibri" w:hAnsi="Calibri" w:cs="Calibri"/>
          <w:lang w:val="ro-RO"/>
        </w:rPr>
        <w:t xml:space="preserve"> </w:t>
      </w:r>
      <w:r w:rsidRPr="008B38A2">
        <w:rPr>
          <w:rFonts w:ascii="Calibri" w:hAnsi="Calibri" w:cs="Calibri"/>
          <w:i/>
          <w:lang w:val="ro-RO"/>
        </w:rPr>
        <w:t>bijuteria</w:t>
      </w:r>
      <w:r w:rsidRPr="008B38A2">
        <w:rPr>
          <w:rFonts w:ascii="Calibri" w:hAnsi="Calibri" w:cs="Calibri"/>
          <w:lang w:val="ro-RO"/>
        </w:rPr>
        <w:t xml:space="preserve"> arhitecturala - Marea Moschee Sheikh Zayed – cu 82 cupole de marmura, candelabre de 24 carate, coloane de marmura cu motive florale incrustate cu pietre semi-pretioase si cel mai mare covor tesut de mana din lume. </w:t>
      </w:r>
      <w:r w:rsidR="008B38A2" w:rsidRPr="008B38A2">
        <w:rPr>
          <w:rFonts w:ascii="Calibri" w:hAnsi="Calibri" w:cs="Calibri"/>
          <w:lang w:val="ro-RO"/>
        </w:rPr>
        <w:t>Vizitam</w:t>
      </w:r>
      <w:r w:rsidRPr="008B38A2">
        <w:rPr>
          <w:rFonts w:ascii="Calibri" w:hAnsi="Calibri" w:cs="Calibri"/>
          <w:lang w:val="ro-RO"/>
        </w:rPr>
        <w:t xml:space="preserve"> Muzeul Satul</w:t>
      </w:r>
      <w:r w:rsidR="008B38A2" w:rsidRPr="008B38A2">
        <w:rPr>
          <w:rFonts w:ascii="Calibri" w:hAnsi="Calibri" w:cs="Calibri"/>
          <w:lang w:val="ro-RO"/>
        </w:rPr>
        <w:t>ui</w:t>
      </w:r>
      <w:r w:rsidRPr="008B38A2">
        <w:rPr>
          <w:rFonts w:ascii="Calibri" w:hAnsi="Calibri" w:cs="Calibri"/>
          <w:lang w:val="ro-RO"/>
        </w:rPr>
        <w:t xml:space="preserve"> Traditional,</w:t>
      </w:r>
      <w:r w:rsidRPr="008B38A2">
        <w:rPr>
          <w:lang w:val="ro-RO"/>
        </w:rPr>
        <w:t xml:space="preserve"> </w:t>
      </w:r>
      <w:r w:rsidRPr="008B38A2">
        <w:rPr>
          <w:rFonts w:ascii="Calibri" w:hAnsi="Calibri" w:cs="Calibri"/>
          <w:lang w:val="ro-RO"/>
        </w:rPr>
        <w:t>pentru a afla mai multe despre trecut si a vedea cum traiau beduinii intr-o oaza din desert inaintea descoperirii petrolului. Apoi ne deplasam de-a lungul cochetei faleze Corniche si facem stop fotografic la faimosul hotel Emirates Palace</w:t>
      </w:r>
      <w:r w:rsidRPr="008B38A2">
        <w:rPr>
          <w:lang w:val="ro-RO"/>
        </w:rPr>
        <w:t xml:space="preserve"> </w:t>
      </w:r>
      <w:r w:rsidRPr="008B38A2">
        <w:rPr>
          <w:rFonts w:ascii="Calibri" w:hAnsi="Calibri" w:cs="Calibri"/>
          <w:lang w:val="ro-RO"/>
        </w:rPr>
        <w:t xml:space="preserve">cu o arhitectura grandioasa cu marmura fina si pereti poleiti cu foita de aur. La sfarsit, vom experimenta o parte din opulenta arhitecturala regala, superbul Qasr Al Watan sau </w:t>
      </w:r>
      <w:r w:rsidRPr="008B38A2">
        <w:rPr>
          <w:rFonts w:ascii="Calibri" w:hAnsi="Calibri" w:cs="Calibri"/>
          <w:i/>
          <w:lang w:val="ro-RO"/>
        </w:rPr>
        <w:t>Palatul Natiunii pentru</w:t>
      </w:r>
      <w:r w:rsidRPr="008B38A2">
        <w:rPr>
          <w:rFonts w:ascii="Calibri" w:hAnsi="Calibri" w:cs="Calibri"/>
          <w:lang w:val="ro-RO"/>
        </w:rPr>
        <w:t xml:space="preserve"> o mai buna intelegere a regalitatii, culturii si mostenirii emiratelor. De asemenea, veti putea explora peisajul luxuriant din jurul palatului. Transfer la hotel si timp liber. </w:t>
      </w:r>
      <w:r w:rsidR="00FA6D3B" w:rsidRPr="008B38A2">
        <w:rPr>
          <w:rFonts w:ascii="Calibri" w:hAnsi="Calibri" w:cs="Calibri"/>
          <w:lang w:val="ro-RO"/>
        </w:rPr>
        <w:t>Cazare la Hotel Tryp By Wyndham Abu Dhabi 4* sau similar.</w:t>
      </w:r>
    </w:p>
    <w:p w14:paraId="2B07789C" w14:textId="77777777" w:rsidR="00BB60D9" w:rsidRPr="008B38A2" w:rsidRDefault="00BB60D9" w:rsidP="00BB60D9">
      <w:pPr>
        <w:tabs>
          <w:tab w:val="left" w:pos="3540"/>
          <w:tab w:val="center" w:pos="4637"/>
        </w:tabs>
        <w:ind w:left="-720"/>
        <w:jc w:val="both"/>
        <w:rPr>
          <w:rFonts w:ascii="Calibri" w:hAnsi="Calibri" w:cs="Calibri"/>
          <w:b/>
          <w:color w:val="7030A0"/>
          <w:sz w:val="10"/>
          <w:szCs w:val="10"/>
          <w:lang w:val="ro-RO"/>
        </w:rPr>
      </w:pPr>
    </w:p>
    <w:p w14:paraId="58AAD5CE" w14:textId="3EB93C95" w:rsidR="00BB60D9" w:rsidRPr="008B38A2" w:rsidRDefault="00BB60D9" w:rsidP="00BB60D9">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3. ABU DHABI – </w:t>
      </w:r>
      <w:r w:rsidRPr="008B38A2">
        <w:rPr>
          <w:rFonts w:ascii="Calibri" w:eastAsia="Calibri" w:hAnsi="Calibri" w:cs="Calibri"/>
          <w:b/>
          <w:color w:val="7030A0"/>
          <w:sz w:val="22"/>
          <w:szCs w:val="22"/>
          <w:lang w:val="ro-RO"/>
        </w:rPr>
        <w:t>DUBAI – Orasul vechi &amp; Croaziera cu cina Dhow Marina</w:t>
      </w:r>
    </w:p>
    <w:p w14:paraId="12E96C56" w14:textId="28966830" w:rsidR="002107FA" w:rsidRPr="008B38A2" w:rsidRDefault="00BB60D9" w:rsidP="002107FA">
      <w:pPr>
        <w:tabs>
          <w:tab w:val="left" w:pos="7290"/>
        </w:tabs>
        <w:ind w:left="-720"/>
        <w:jc w:val="both"/>
        <w:rPr>
          <w:rFonts w:ascii="Calibri" w:hAnsi="Calibri" w:cs="Calibri"/>
          <w:lang w:val="ro-RO"/>
        </w:rPr>
      </w:pPr>
      <w:r w:rsidRPr="008B38A2">
        <w:rPr>
          <w:rFonts w:ascii="Calibri" w:hAnsi="Calibri" w:cs="Calibri"/>
          <w:lang w:val="ro-RO"/>
        </w:rPr>
        <w:t xml:space="preserve">Mic dejun. Plecam spre Dubai, unul dintre cele 7 Emiratele Arabe Unite, ce reprezinta definitia luxului, a unor constructii unice in lume prin maretie, grandoare si stil. Incepem cu un tur de oras al vechiului Dubai. Progresiva viziune a orasului e temperata de o legatura adanca cu traditiile si cultura, carora li se acorda un respect deosebit. Strecurate printre cladirile moderne sunt mici localuri, menite sa spuna povestea trecutului mai departe. Facem o plimbare cu </w:t>
      </w:r>
      <w:r w:rsidRPr="008B38A2">
        <w:rPr>
          <w:rFonts w:ascii="Calibri" w:hAnsi="Calibri" w:cs="Calibri"/>
          <w:i/>
          <w:lang w:val="ro-RO"/>
        </w:rPr>
        <w:t>abra (taxi acvatic)</w:t>
      </w:r>
      <w:r w:rsidRPr="008B38A2">
        <w:rPr>
          <w:rFonts w:ascii="Calibri" w:hAnsi="Calibri" w:cs="Calibri"/>
          <w:lang w:val="ro-RO"/>
        </w:rPr>
        <w:t xml:space="preserve"> pe Dubai Creek, timp in care aflam despre influenta comunitatii indiene asupra zonei. Continuam cu numeroasele atractiile precum: Muzeul Al Shindagha, cartierul istoric Bastakiya, pietele vechi, si intram in Golden &amp; Spice Souk </w:t>
      </w:r>
      <w:r w:rsidRPr="008B38A2">
        <w:rPr>
          <w:rFonts w:ascii="Calibri" w:hAnsi="Calibri" w:cs="Calibri"/>
          <w:i/>
          <w:lang w:val="ro-RO"/>
        </w:rPr>
        <w:t>(Bazarul de aur si mirodenii),</w:t>
      </w:r>
      <w:r w:rsidRPr="008B38A2">
        <w:rPr>
          <w:rFonts w:ascii="Calibri" w:hAnsi="Calibri" w:cs="Calibri"/>
          <w:lang w:val="ro-RO"/>
        </w:rPr>
        <w:t xml:space="preserve"> faimos in intreaga lume unde putem experimenta aroma mirodeniilor estului si abundenta de aur. Transfer la hotel si timp liber la dispozitie. Seara, </w:t>
      </w:r>
      <w:r w:rsidRPr="008B38A2">
        <w:rPr>
          <w:rFonts w:ascii="Calibri" w:hAnsi="Calibri" w:cs="Calibri"/>
          <w:i/>
          <w:lang w:val="ro-RO"/>
        </w:rPr>
        <w:t xml:space="preserve">optional Croaziera cu cina Dhow Marina (vas traditional din lemn), </w:t>
      </w:r>
      <w:r w:rsidRPr="008B38A2">
        <w:rPr>
          <w:rFonts w:ascii="Calibri" w:hAnsi="Calibri" w:cs="Calibri"/>
          <w:lang w:val="ro-RO"/>
        </w:rPr>
        <w:t>o atractie turistica care nu trebuie ratata pe parcursul unei vizite in Dubai.  Un cadru elegant si sofisticat cu ospitalitatea specifica lumii arabe unde ne vom delecta cu o delicioasa cina bufet cu specific international, bauturi racoritoare si apa nelimitat pe parcursul croazierei. Intoarcere la hotel. Cazare la Hotel Golden Tulip Media 4* sau similar</w:t>
      </w:r>
      <w:r w:rsidR="002107FA" w:rsidRPr="008B38A2">
        <w:rPr>
          <w:rFonts w:ascii="Calibri" w:hAnsi="Calibri" w:cs="Calibri"/>
          <w:lang w:val="ro-RO"/>
        </w:rPr>
        <w:t xml:space="preserve"> Dubai.</w:t>
      </w:r>
    </w:p>
    <w:p w14:paraId="403F1D23" w14:textId="735805F5" w:rsidR="008D32F8" w:rsidRPr="008B38A2" w:rsidRDefault="00BB60D9" w:rsidP="002107FA">
      <w:pPr>
        <w:tabs>
          <w:tab w:val="left" w:pos="7290"/>
        </w:tabs>
        <w:ind w:left="-720"/>
        <w:jc w:val="both"/>
        <w:rPr>
          <w:rFonts w:ascii="Calibri" w:hAnsi="Calibri" w:cs="Calibri"/>
          <w:b/>
          <w:color w:val="7030A0"/>
          <w:sz w:val="22"/>
          <w:szCs w:val="22"/>
          <w:lang w:val="ro-RO"/>
        </w:rPr>
      </w:pPr>
      <w:r w:rsidRPr="008B38A2">
        <w:rPr>
          <w:rFonts w:ascii="Calibri" w:hAnsi="Calibri" w:cs="Calibri"/>
          <w:lang w:val="ro-RO"/>
        </w:rPr>
        <w:t xml:space="preserve"> </w:t>
      </w:r>
    </w:p>
    <w:p w14:paraId="0B38D883" w14:textId="3DDAB86B"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w:t>
      </w:r>
      <w:r w:rsidR="00BB60D9" w:rsidRPr="008B38A2">
        <w:rPr>
          <w:rFonts w:ascii="Calibri" w:hAnsi="Calibri" w:cs="Calibri"/>
          <w:b/>
          <w:color w:val="7030A0"/>
          <w:sz w:val="22"/>
          <w:szCs w:val="22"/>
          <w:lang w:val="ro-RO"/>
        </w:rPr>
        <w:t>4</w:t>
      </w:r>
      <w:r w:rsidRPr="008B38A2">
        <w:rPr>
          <w:rFonts w:ascii="Calibri" w:hAnsi="Calibri" w:cs="Calibri"/>
          <w:b/>
          <w:color w:val="7030A0"/>
          <w:sz w:val="22"/>
          <w:szCs w:val="22"/>
          <w:lang w:val="ro-RO"/>
        </w:rPr>
        <w:t xml:space="preserve">. </w:t>
      </w:r>
      <w:r w:rsidRPr="008B38A2">
        <w:rPr>
          <w:rFonts w:ascii="Calibri" w:eastAsia="Calibri" w:hAnsi="Calibri" w:cs="Calibri"/>
          <w:b/>
          <w:color w:val="7030A0"/>
          <w:sz w:val="22"/>
          <w:szCs w:val="22"/>
          <w:lang w:val="ro-RO"/>
        </w:rPr>
        <w:t xml:space="preserve">DUBAI – </w:t>
      </w:r>
      <w:r w:rsidR="00BB60D9" w:rsidRPr="008B38A2">
        <w:rPr>
          <w:rFonts w:ascii="Calibri" w:eastAsia="Calibri" w:hAnsi="Calibri" w:cs="Calibri"/>
          <w:b/>
          <w:color w:val="7030A0"/>
          <w:sz w:val="22"/>
          <w:szCs w:val="22"/>
          <w:lang w:val="ro-RO"/>
        </w:rPr>
        <w:t xml:space="preserve">Orasul modern </w:t>
      </w:r>
      <w:r w:rsidRPr="008B38A2">
        <w:rPr>
          <w:rFonts w:ascii="Calibri" w:eastAsia="Calibri" w:hAnsi="Calibri" w:cs="Calibri"/>
          <w:b/>
          <w:color w:val="7030A0"/>
          <w:sz w:val="22"/>
          <w:szCs w:val="22"/>
          <w:lang w:val="ro-RO"/>
        </w:rPr>
        <w:t xml:space="preserve">&amp; Safari in Desert </w:t>
      </w:r>
    </w:p>
    <w:p w14:paraId="6B4CB512" w14:textId="551AF013" w:rsidR="00D071E9" w:rsidRPr="008B38A2" w:rsidRDefault="00BB60D9" w:rsidP="003E17F3">
      <w:pPr>
        <w:tabs>
          <w:tab w:val="left" w:pos="7290"/>
        </w:tabs>
        <w:ind w:left="-720"/>
        <w:jc w:val="both"/>
        <w:rPr>
          <w:rFonts w:ascii="Calibri" w:hAnsi="Calibri" w:cs="Calibri"/>
          <w:lang w:val="ro-RO"/>
        </w:rPr>
      </w:pPr>
      <w:r w:rsidRPr="008B38A2">
        <w:rPr>
          <w:rFonts w:ascii="Calibri" w:hAnsi="Calibri" w:cs="Calibri"/>
          <w:lang w:val="ro-RO"/>
        </w:rPr>
        <w:t xml:space="preserve">In Dubai se intalnesc Orientul cu Occidentul si convietuiesc in armonie. Asadar, incepem cu un tur </w:t>
      </w:r>
      <w:r w:rsidR="004F13F4" w:rsidRPr="008B38A2">
        <w:rPr>
          <w:rFonts w:ascii="Calibri" w:hAnsi="Calibri" w:cs="Calibri"/>
          <w:lang w:val="ro-RO"/>
        </w:rPr>
        <w:t xml:space="preserve">al orasului in care </w:t>
      </w:r>
      <w:r w:rsidRPr="008B38A2">
        <w:rPr>
          <w:rFonts w:ascii="Calibri" w:hAnsi="Calibri" w:cs="Calibri"/>
          <w:lang w:val="ro-RO"/>
        </w:rPr>
        <w:t xml:space="preserve">admiram peisajul architectural mereu in schimbare, precum si cele mai uimitoare constructii cum ar fi: </w:t>
      </w:r>
      <w:r w:rsidRPr="008B38A2">
        <w:rPr>
          <w:rFonts w:ascii="Calibri" w:hAnsi="Calibri" w:cs="Calibri"/>
          <w:i/>
          <w:lang w:val="ro-RO"/>
        </w:rPr>
        <w:t>Burj Al Arab, Insula Palmier, Burj Khalifa, Dubai Marina, Dubai Mall</w:t>
      </w:r>
      <w:r w:rsidRPr="008B38A2">
        <w:rPr>
          <w:rFonts w:ascii="Calibri" w:hAnsi="Calibri" w:cs="Calibri"/>
          <w:lang w:val="ro-RO"/>
        </w:rPr>
        <w:t xml:space="preserve"> si altele.</w:t>
      </w:r>
      <w:r w:rsidRPr="008B38A2">
        <w:rPr>
          <w:lang w:val="ro-RO"/>
        </w:rPr>
        <w:t xml:space="preserve"> </w:t>
      </w:r>
      <w:r w:rsidRPr="008B38A2">
        <w:rPr>
          <w:rFonts w:ascii="Calibri" w:hAnsi="Calibri" w:cs="Calibri"/>
          <w:lang w:val="ro-RO"/>
        </w:rPr>
        <w:t xml:space="preserve">Continuam cu un tur panoramic pe bulevardul Sheikh Zayed Road in cartierul financiar, apoi la Souk Madinat Jumeirah – supranumita “Mica Venetie”, o piata traditionala cu o nota moderna, Palm Jumeirah – cea mai mare insula insula artificiala si singura din lume locuita, construita in forma palmierului, iar apoi vom face un stop fotografic la Atlantis The Palm. Plutiti in </w:t>
      </w:r>
      <w:r w:rsidRPr="008B38A2">
        <w:rPr>
          <w:rFonts w:ascii="Calibri" w:hAnsi="Calibri" w:cs="Calibri"/>
          <w:i/>
          <w:lang w:val="ro-RO"/>
        </w:rPr>
        <w:t>cel mai rapid lift din lume</w:t>
      </w:r>
      <w:r w:rsidRPr="008B38A2">
        <w:rPr>
          <w:rFonts w:ascii="Calibri" w:hAnsi="Calibri" w:cs="Calibri"/>
          <w:lang w:val="ro-RO"/>
        </w:rPr>
        <w:t xml:space="preserve"> pana la etajele 124 &amp; 125 ale Burj Khalifa (cea mai inalta cladire din lume de 828 metri), pentru o priveliste a orasului Dubai care o sa va taie respiratia. Faceti o pauza de cumparaturi si de gustari la Dubai Mall. Transfer la hotel si timp liber la dispozitie. </w:t>
      </w:r>
      <w:r w:rsidR="0062494A" w:rsidRPr="008B38A2">
        <w:rPr>
          <w:rFonts w:ascii="Calibri" w:hAnsi="Calibri" w:cs="Calibri"/>
          <w:lang w:val="ro-RO"/>
        </w:rPr>
        <w:t xml:space="preserve">Dupa amiaza, </w:t>
      </w:r>
      <w:r w:rsidR="0062494A" w:rsidRPr="008B38A2">
        <w:rPr>
          <w:rFonts w:ascii="Calibri" w:hAnsi="Calibri" w:cs="Calibri"/>
          <w:i/>
          <w:lang w:val="ro-RO"/>
        </w:rPr>
        <w:t>optional Safari in Desert - O experienta unica</w:t>
      </w:r>
      <w:r w:rsidR="0062494A" w:rsidRPr="008B38A2">
        <w:rPr>
          <w:rFonts w:ascii="Calibri" w:hAnsi="Calibri" w:cs="Calibri"/>
          <w:lang w:val="ro-RO"/>
        </w:rPr>
        <w:t xml:space="preserve">. Incepem aventurile din desertul arab cu multe activitati si divertisment. Acolo veti face o calatorie printre dune intr-un </w:t>
      </w:r>
      <w:r w:rsidR="0062494A" w:rsidRPr="008B38A2">
        <w:rPr>
          <w:rFonts w:ascii="Calibri" w:hAnsi="Calibri" w:cs="Calibri"/>
          <w:i/>
          <w:lang w:val="ro-RO"/>
        </w:rPr>
        <w:t>jeep 4x4 off-road,</w:t>
      </w:r>
      <w:r w:rsidR="0062494A" w:rsidRPr="008B38A2">
        <w:rPr>
          <w:rFonts w:ascii="Calibri" w:hAnsi="Calibri" w:cs="Calibri"/>
          <w:lang w:val="ro-RO"/>
        </w:rPr>
        <w:t xml:space="preserve"> numit </w:t>
      </w:r>
      <w:r w:rsidR="0062494A" w:rsidRPr="008B38A2">
        <w:rPr>
          <w:rFonts w:ascii="Calibri" w:hAnsi="Calibri" w:cs="Calibri"/>
          <w:i/>
          <w:lang w:val="ro-RO"/>
        </w:rPr>
        <w:t>„Dune Bashing”.</w:t>
      </w:r>
      <w:r w:rsidR="0062494A" w:rsidRPr="008B38A2">
        <w:rPr>
          <w:rFonts w:ascii="Calibri" w:hAnsi="Calibri" w:cs="Calibri"/>
          <w:lang w:val="ro-RO"/>
        </w:rPr>
        <w:t xml:space="preserve"> Odata ce ajungeti in tabara de beduini, va puteti rasfata intr-o varietate de activitati, precum plimbare cu camila, cu ATV-urile sau puteti imbraca costume traditionale pentru fotografii. Va puteti </w:t>
      </w:r>
      <w:r w:rsidR="0062494A" w:rsidRPr="008B38A2">
        <w:rPr>
          <w:rFonts w:ascii="Calibri" w:hAnsi="Calibri" w:cs="Calibri"/>
          <w:lang w:val="ro-RO"/>
        </w:rPr>
        <w:lastRenderedPageBreak/>
        <w:t>bucura de un gratar arabesc spectaculos (</w:t>
      </w:r>
      <w:r w:rsidR="0062494A" w:rsidRPr="008B38A2">
        <w:rPr>
          <w:rFonts w:ascii="Calibri" w:hAnsi="Calibri" w:cs="Calibri"/>
          <w:i/>
          <w:lang w:val="ro-RO"/>
        </w:rPr>
        <w:t>pe langa preparatele cu carne, sunt oferite si multe specialitati delicioase vegetariene</w:t>
      </w:r>
      <w:r w:rsidR="0062494A" w:rsidRPr="008B38A2">
        <w:rPr>
          <w:rFonts w:ascii="Calibri" w:hAnsi="Calibri" w:cs="Calibri"/>
          <w:lang w:val="ro-RO"/>
        </w:rPr>
        <w:t xml:space="preserve">). Dupa cina, puteti sa savurati o narghilea in timp ce urmariti un spectacol Belly si Tanoura dance. </w:t>
      </w:r>
      <w:r w:rsidR="002107FA" w:rsidRPr="008B38A2">
        <w:rPr>
          <w:rFonts w:ascii="Calibri" w:hAnsi="Calibri" w:cs="Calibri"/>
          <w:lang w:val="ro-RO"/>
        </w:rPr>
        <w:t>Intoarcere la hotel. Cazare la Hotel Golden Tulip Media 4* sau similar Dubai.</w:t>
      </w:r>
    </w:p>
    <w:p w14:paraId="0578E418" w14:textId="77777777" w:rsidR="003E17F3" w:rsidRPr="008B38A2" w:rsidRDefault="003E17F3" w:rsidP="003E17F3">
      <w:pPr>
        <w:tabs>
          <w:tab w:val="left" w:pos="7290"/>
        </w:tabs>
        <w:ind w:left="-720"/>
        <w:jc w:val="both"/>
        <w:rPr>
          <w:rFonts w:ascii="Calibri" w:hAnsi="Calibri" w:cs="Calibri"/>
          <w:lang w:val="ro-RO"/>
        </w:rPr>
      </w:pPr>
    </w:p>
    <w:p w14:paraId="458E7958" w14:textId="35CF4311"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w:t>
      </w:r>
      <w:r w:rsidR="00BB60D9" w:rsidRPr="008B38A2">
        <w:rPr>
          <w:rFonts w:ascii="Calibri" w:hAnsi="Calibri" w:cs="Calibri"/>
          <w:b/>
          <w:color w:val="7030A0"/>
          <w:sz w:val="22"/>
          <w:szCs w:val="22"/>
          <w:lang w:val="ro-RO"/>
        </w:rPr>
        <w:t>5</w:t>
      </w:r>
      <w:r w:rsidRPr="008B38A2">
        <w:rPr>
          <w:rFonts w:ascii="Calibri" w:hAnsi="Calibri" w:cs="Calibri"/>
          <w:b/>
          <w:color w:val="7030A0"/>
          <w:sz w:val="22"/>
          <w:szCs w:val="22"/>
          <w:lang w:val="ro-RO"/>
        </w:rPr>
        <w:t xml:space="preserve">. </w:t>
      </w:r>
      <w:r w:rsidRPr="008B38A2">
        <w:rPr>
          <w:rFonts w:ascii="Calibri" w:eastAsia="Calibri" w:hAnsi="Calibri" w:cs="Calibri"/>
          <w:b/>
          <w:color w:val="7030A0"/>
          <w:sz w:val="22"/>
          <w:szCs w:val="22"/>
          <w:lang w:val="ro-RO"/>
        </w:rPr>
        <w:t xml:space="preserve">DUBAI – </w:t>
      </w:r>
      <w:r w:rsidR="003D09FF" w:rsidRPr="008B38A2">
        <w:rPr>
          <w:rFonts w:ascii="Calibri" w:eastAsia="Calibri" w:hAnsi="Calibri" w:cs="Calibri"/>
          <w:b/>
          <w:i/>
          <w:color w:val="7030A0"/>
          <w:sz w:val="22"/>
          <w:szCs w:val="22"/>
          <w:lang w:val="ro-RO"/>
        </w:rPr>
        <w:t>Experience the future!</w:t>
      </w:r>
      <w:r w:rsidR="004F13F4" w:rsidRPr="008B38A2">
        <w:rPr>
          <w:rFonts w:ascii="Calibri" w:eastAsia="Calibri" w:hAnsi="Calibri" w:cs="Calibri"/>
          <w:b/>
          <w:i/>
          <w:color w:val="7030A0"/>
          <w:sz w:val="22"/>
          <w:szCs w:val="22"/>
          <w:lang w:val="ro-RO"/>
        </w:rPr>
        <w:t xml:space="preserve"> </w:t>
      </w:r>
    </w:p>
    <w:p w14:paraId="2B60652C" w14:textId="4FB73D0C" w:rsidR="00516B37" w:rsidRPr="008B38A2" w:rsidRDefault="00BB60D9" w:rsidP="002107FA">
      <w:pPr>
        <w:tabs>
          <w:tab w:val="left" w:pos="7290"/>
        </w:tabs>
        <w:ind w:left="-720"/>
        <w:jc w:val="both"/>
        <w:rPr>
          <w:rFonts w:ascii="Calibri" w:hAnsi="Calibri" w:cs="Calibri"/>
          <w:lang w:val="ro-RO"/>
        </w:rPr>
      </w:pPr>
      <w:r w:rsidRPr="008B38A2">
        <w:rPr>
          <w:rFonts w:ascii="Calibri" w:hAnsi="Calibri" w:cs="Calibri"/>
          <w:lang w:val="ro-RO"/>
        </w:rPr>
        <w:t xml:space="preserve">Mic dejun. Timp liber pentru relaxare sau </w:t>
      </w:r>
      <w:r w:rsidRPr="008B38A2">
        <w:rPr>
          <w:rFonts w:ascii="Calibri" w:hAnsi="Calibri" w:cs="Calibri"/>
          <w:i/>
          <w:lang w:val="ro-RO"/>
        </w:rPr>
        <w:t>optional,</w:t>
      </w:r>
      <w:r w:rsidRPr="008B38A2">
        <w:rPr>
          <w:rFonts w:ascii="Calibri" w:hAnsi="Calibri" w:cs="Calibri"/>
          <w:lang w:val="ro-RO"/>
        </w:rPr>
        <w:t xml:space="preserve"> Excursie de o zi </w:t>
      </w:r>
      <w:r w:rsidR="006460E5" w:rsidRPr="008B38A2">
        <w:rPr>
          <w:rFonts w:ascii="Calibri" w:hAnsi="Calibri" w:cs="Calibri"/>
          <w:lang w:val="ro-RO"/>
        </w:rPr>
        <w:t>Dubai –</w:t>
      </w:r>
      <w:r w:rsidR="004F13F4" w:rsidRPr="008B38A2">
        <w:rPr>
          <w:rFonts w:ascii="Calibri" w:hAnsi="Calibri" w:cs="Calibri"/>
          <w:lang w:val="ro-RO"/>
        </w:rPr>
        <w:t xml:space="preserve"> Orasul Viitorului. </w:t>
      </w:r>
      <w:r w:rsidR="004F13F4" w:rsidRPr="008B38A2">
        <w:rPr>
          <w:rFonts w:ascii="Calibri" w:hAnsi="Calibri" w:cs="Calibri"/>
          <w:szCs w:val="10"/>
          <w:lang w:val="ro-RO"/>
        </w:rPr>
        <w:t xml:space="preserve">Pentru a reimagina viitorul, trebuie sa fim deschisi catre noi posibilitati. </w:t>
      </w:r>
      <w:r w:rsidR="00EB2B78" w:rsidRPr="008B38A2">
        <w:rPr>
          <w:rFonts w:ascii="Calibri" w:hAnsi="Calibri" w:cs="Calibri"/>
          <w:szCs w:val="10"/>
          <w:lang w:val="ro-RO"/>
        </w:rPr>
        <w:t>Pornim</w:t>
      </w:r>
      <w:r w:rsidR="004F13F4" w:rsidRPr="008B38A2">
        <w:rPr>
          <w:rFonts w:ascii="Calibri" w:hAnsi="Calibri" w:cs="Calibri"/>
          <w:szCs w:val="10"/>
          <w:lang w:val="ro-RO"/>
        </w:rPr>
        <w:t xml:space="preserve"> </w:t>
      </w:r>
      <w:r w:rsidR="00EB2B78" w:rsidRPr="008B38A2">
        <w:rPr>
          <w:rFonts w:ascii="Calibri" w:hAnsi="Calibri" w:cs="Calibri"/>
          <w:szCs w:val="10"/>
          <w:lang w:val="ro-RO"/>
        </w:rPr>
        <w:t>i</w:t>
      </w:r>
      <w:r w:rsidR="004F13F4" w:rsidRPr="008B38A2">
        <w:rPr>
          <w:rFonts w:ascii="Calibri" w:hAnsi="Calibri" w:cs="Calibri"/>
          <w:szCs w:val="10"/>
          <w:lang w:val="ro-RO"/>
        </w:rPr>
        <w:t>ntr-o c</w:t>
      </w:r>
      <w:r w:rsidR="00EB2B78" w:rsidRPr="008B38A2">
        <w:rPr>
          <w:rFonts w:ascii="Calibri" w:hAnsi="Calibri" w:cs="Calibri"/>
          <w:szCs w:val="10"/>
          <w:lang w:val="ro-RO"/>
        </w:rPr>
        <w:t>a</w:t>
      </w:r>
      <w:r w:rsidR="004F13F4" w:rsidRPr="008B38A2">
        <w:rPr>
          <w:rFonts w:ascii="Calibri" w:hAnsi="Calibri" w:cs="Calibri"/>
          <w:szCs w:val="10"/>
          <w:lang w:val="ro-RO"/>
        </w:rPr>
        <w:t>l</w:t>
      </w:r>
      <w:r w:rsidR="00EB2B78" w:rsidRPr="008B38A2">
        <w:rPr>
          <w:rFonts w:ascii="Calibri" w:hAnsi="Calibri" w:cs="Calibri"/>
          <w:szCs w:val="10"/>
          <w:lang w:val="ro-RO"/>
        </w:rPr>
        <w:t>a</w:t>
      </w:r>
      <w:r w:rsidR="004F13F4" w:rsidRPr="008B38A2">
        <w:rPr>
          <w:rFonts w:ascii="Calibri" w:hAnsi="Calibri" w:cs="Calibri"/>
          <w:szCs w:val="10"/>
          <w:lang w:val="ro-RO"/>
        </w:rPr>
        <w:t>torie c</w:t>
      </w:r>
      <w:r w:rsidR="00EB2B78" w:rsidRPr="008B38A2">
        <w:rPr>
          <w:rFonts w:ascii="Calibri" w:hAnsi="Calibri" w:cs="Calibri"/>
          <w:szCs w:val="10"/>
          <w:lang w:val="ro-RO"/>
        </w:rPr>
        <w:t>a</w:t>
      </w:r>
      <w:r w:rsidR="004F13F4" w:rsidRPr="008B38A2">
        <w:rPr>
          <w:rFonts w:ascii="Calibri" w:hAnsi="Calibri" w:cs="Calibri"/>
          <w:szCs w:val="10"/>
          <w:lang w:val="ro-RO"/>
        </w:rPr>
        <w:t>tre 2071</w:t>
      </w:r>
      <w:r w:rsidR="00EB2B78" w:rsidRPr="008B38A2">
        <w:rPr>
          <w:rFonts w:ascii="Calibri" w:hAnsi="Calibri" w:cs="Calibri"/>
          <w:szCs w:val="10"/>
          <w:lang w:val="ro-RO"/>
        </w:rPr>
        <w:t xml:space="preserve"> la unul dintre cele mai faimoase repere din Dubai, Muzeul Viitorului. Fiti p</w:t>
      </w:r>
      <w:r w:rsidR="004F13F4" w:rsidRPr="008B38A2">
        <w:rPr>
          <w:rFonts w:ascii="Calibri" w:hAnsi="Calibri" w:cs="Calibri"/>
          <w:szCs w:val="10"/>
          <w:lang w:val="ro-RO"/>
        </w:rPr>
        <w:t>ionier</w:t>
      </w:r>
      <w:r w:rsidR="00EB2B78" w:rsidRPr="008B38A2">
        <w:rPr>
          <w:rFonts w:ascii="Calibri" w:hAnsi="Calibri" w:cs="Calibri"/>
          <w:szCs w:val="10"/>
          <w:lang w:val="ro-RO"/>
        </w:rPr>
        <w:t>i</w:t>
      </w:r>
      <w:r w:rsidR="004F13F4" w:rsidRPr="008B38A2">
        <w:rPr>
          <w:rFonts w:ascii="Calibri" w:hAnsi="Calibri" w:cs="Calibri"/>
          <w:szCs w:val="10"/>
          <w:lang w:val="ro-RO"/>
        </w:rPr>
        <w:t xml:space="preserve"> </w:t>
      </w:r>
      <w:r w:rsidR="00EB2B78" w:rsidRPr="008B38A2">
        <w:rPr>
          <w:rFonts w:ascii="Calibri" w:hAnsi="Calibri" w:cs="Calibri"/>
          <w:szCs w:val="10"/>
          <w:lang w:val="ro-RO"/>
        </w:rPr>
        <w:t>i</w:t>
      </w:r>
      <w:r w:rsidR="004F13F4" w:rsidRPr="008B38A2">
        <w:rPr>
          <w:rFonts w:ascii="Calibri" w:hAnsi="Calibri" w:cs="Calibri"/>
          <w:szCs w:val="10"/>
          <w:lang w:val="ro-RO"/>
        </w:rPr>
        <w:t xml:space="preserve">n noi lumi </w:t>
      </w:r>
      <w:r w:rsidR="00EB2B78" w:rsidRPr="008B38A2">
        <w:rPr>
          <w:rFonts w:ascii="Calibri" w:hAnsi="Calibri" w:cs="Calibri"/>
          <w:szCs w:val="10"/>
          <w:lang w:val="ro-RO"/>
        </w:rPr>
        <w:t>s</w:t>
      </w:r>
      <w:r w:rsidR="004F13F4" w:rsidRPr="008B38A2">
        <w:rPr>
          <w:rFonts w:ascii="Calibri" w:hAnsi="Calibri" w:cs="Calibri"/>
          <w:szCs w:val="10"/>
          <w:lang w:val="ro-RO"/>
        </w:rPr>
        <w:t>i moduri de via</w:t>
      </w:r>
      <w:r w:rsidR="00EB2B78" w:rsidRPr="008B38A2">
        <w:rPr>
          <w:rFonts w:ascii="Calibri" w:hAnsi="Calibri" w:cs="Calibri"/>
          <w:szCs w:val="10"/>
          <w:lang w:val="ro-RO"/>
        </w:rPr>
        <w:t>ta</w:t>
      </w:r>
      <w:r w:rsidR="004F13F4" w:rsidRPr="008B38A2">
        <w:rPr>
          <w:rFonts w:ascii="Calibri" w:hAnsi="Calibri" w:cs="Calibri"/>
          <w:szCs w:val="10"/>
          <w:lang w:val="ro-RO"/>
        </w:rPr>
        <w:t xml:space="preserve"> </w:t>
      </w:r>
      <w:r w:rsidR="00EB2B78" w:rsidRPr="008B38A2">
        <w:rPr>
          <w:rFonts w:ascii="Calibri" w:hAnsi="Calibri" w:cs="Calibri"/>
          <w:szCs w:val="10"/>
          <w:lang w:val="ro-RO"/>
        </w:rPr>
        <w:t>s</w:t>
      </w:r>
      <w:r w:rsidR="004F13F4" w:rsidRPr="008B38A2">
        <w:rPr>
          <w:rFonts w:ascii="Calibri" w:hAnsi="Calibri" w:cs="Calibri"/>
          <w:szCs w:val="10"/>
          <w:lang w:val="ro-RO"/>
        </w:rPr>
        <w:t xml:space="preserve">i </w:t>
      </w:r>
      <w:r w:rsidR="00EB2B78" w:rsidRPr="008B38A2">
        <w:rPr>
          <w:rFonts w:ascii="Calibri" w:hAnsi="Calibri" w:cs="Calibri"/>
          <w:szCs w:val="10"/>
          <w:lang w:val="ro-RO"/>
        </w:rPr>
        <w:t>i</w:t>
      </w:r>
      <w:r w:rsidR="004F13F4" w:rsidRPr="008B38A2">
        <w:rPr>
          <w:rFonts w:ascii="Calibri" w:hAnsi="Calibri" w:cs="Calibri"/>
          <w:szCs w:val="10"/>
          <w:lang w:val="ro-RO"/>
        </w:rPr>
        <w:t>ntoarce</w:t>
      </w:r>
      <w:r w:rsidR="00EB2B78" w:rsidRPr="008B38A2">
        <w:rPr>
          <w:rFonts w:ascii="Calibri" w:hAnsi="Calibri" w:cs="Calibri"/>
          <w:szCs w:val="10"/>
          <w:lang w:val="ro-RO"/>
        </w:rPr>
        <w:t>t</w:t>
      </w:r>
      <w:r w:rsidR="004F13F4" w:rsidRPr="008B38A2">
        <w:rPr>
          <w:rFonts w:ascii="Calibri" w:hAnsi="Calibri" w:cs="Calibri"/>
          <w:szCs w:val="10"/>
          <w:lang w:val="ro-RO"/>
        </w:rPr>
        <w:t>i-v</w:t>
      </w:r>
      <w:r w:rsidR="00EB2B78" w:rsidRPr="008B38A2">
        <w:rPr>
          <w:rFonts w:ascii="Calibri" w:hAnsi="Calibri" w:cs="Calibri"/>
          <w:szCs w:val="10"/>
          <w:lang w:val="ro-RO"/>
        </w:rPr>
        <w:t>a</w:t>
      </w:r>
      <w:r w:rsidR="004F13F4" w:rsidRPr="008B38A2">
        <w:rPr>
          <w:rFonts w:ascii="Calibri" w:hAnsi="Calibri" w:cs="Calibri"/>
          <w:szCs w:val="10"/>
          <w:lang w:val="ro-RO"/>
        </w:rPr>
        <w:t xml:space="preserve"> pentru a modela lumea de ast</w:t>
      </w:r>
      <w:r w:rsidR="00EB2B78" w:rsidRPr="008B38A2">
        <w:rPr>
          <w:rFonts w:ascii="Calibri" w:hAnsi="Calibri" w:cs="Calibri"/>
          <w:szCs w:val="10"/>
          <w:lang w:val="ro-RO"/>
        </w:rPr>
        <w:t>a</w:t>
      </w:r>
      <w:r w:rsidR="004F13F4" w:rsidRPr="008B38A2">
        <w:rPr>
          <w:rFonts w:ascii="Calibri" w:hAnsi="Calibri" w:cs="Calibri"/>
          <w:szCs w:val="10"/>
          <w:lang w:val="ro-RO"/>
        </w:rPr>
        <w:t xml:space="preserve">zi </w:t>
      </w:r>
      <w:r w:rsidR="00EB2B78" w:rsidRPr="008B38A2">
        <w:rPr>
          <w:rFonts w:ascii="Calibri" w:hAnsi="Calibri" w:cs="Calibri"/>
          <w:szCs w:val="10"/>
          <w:lang w:val="ro-RO"/>
        </w:rPr>
        <w:t>i</w:t>
      </w:r>
      <w:r w:rsidR="004F13F4" w:rsidRPr="008B38A2">
        <w:rPr>
          <w:rFonts w:ascii="Calibri" w:hAnsi="Calibri" w:cs="Calibri"/>
          <w:szCs w:val="10"/>
          <w:lang w:val="ro-RO"/>
        </w:rPr>
        <w:t>n bine.</w:t>
      </w:r>
      <w:r w:rsidR="00EB2B78" w:rsidRPr="008B38A2">
        <w:rPr>
          <w:rFonts w:ascii="Calibri" w:hAnsi="Calibri" w:cs="Calibri"/>
          <w:szCs w:val="10"/>
          <w:lang w:val="ro-RO"/>
        </w:rPr>
        <w:t xml:space="preserve"> Aceasta </w:t>
      </w:r>
      <w:r w:rsidR="004F13F4" w:rsidRPr="008B38A2">
        <w:rPr>
          <w:rFonts w:ascii="Calibri" w:hAnsi="Calibri" w:cs="Calibri"/>
          <w:szCs w:val="10"/>
          <w:lang w:val="ro-RO"/>
        </w:rPr>
        <w:t>poart</w:t>
      </w:r>
      <w:r w:rsidR="00EB2B78" w:rsidRPr="008B38A2">
        <w:rPr>
          <w:rFonts w:ascii="Calibri" w:hAnsi="Calibri" w:cs="Calibri"/>
          <w:szCs w:val="10"/>
          <w:lang w:val="ro-RO"/>
        </w:rPr>
        <w:t>a</w:t>
      </w:r>
      <w:r w:rsidR="004F13F4" w:rsidRPr="008B38A2">
        <w:rPr>
          <w:rFonts w:ascii="Calibri" w:hAnsi="Calibri" w:cs="Calibri"/>
          <w:szCs w:val="10"/>
          <w:lang w:val="ro-RO"/>
        </w:rPr>
        <w:t xml:space="preserve"> c</w:t>
      </w:r>
      <w:r w:rsidR="00EB2B78" w:rsidRPr="008B38A2">
        <w:rPr>
          <w:rFonts w:ascii="Calibri" w:hAnsi="Calibri" w:cs="Calibri"/>
          <w:szCs w:val="10"/>
          <w:lang w:val="ro-RO"/>
        </w:rPr>
        <w:t>a</w:t>
      </w:r>
      <w:r w:rsidR="004F13F4" w:rsidRPr="008B38A2">
        <w:rPr>
          <w:rFonts w:ascii="Calibri" w:hAnsi="Calibri" w:cs="Calibri"/>
          <w:szCs w:val="10"/>
          <w:lang w:val="ro-RO"/>
        </w:rPr>
        <w:t>tre lume</w:t>
      </w:r>
      <w:r w:rsidR="00EB2B78" w:rsidRPr="008B38A2">
        <w:rPr>
          <w:rFonts w:ascii="Calibri" w:hAnsi="Calibri" w:cs="Calibri"/>
          <w:szCs w:val="10"/>
          <w:lang w:val="ro-RO"/>
        </w:rPr>
        <w:t>a de</w:t>
      </w:r>
      <w:r w:rsidR="004F13F4" w:rsidRPr="008B38A2">
        <w:rPr>
          <w:rFonts w:ascii="Calibri" w:hAnsi="Calibri" w:cs="Calibri"/>
          <w:szCs w:val="10"/>
          <w:lang w:val="ro-RO"/>
        </w:rPr>
        <w:t xml:space="preserve"> peste 50 de ani</w:t>
      </w:r>
      <w:r w:rsidR="00EB2B78" w:rsidRPr="008B38A2">
        <w:rPr>
          <w:rFonts w:ascii="Calibri" w:hAnsi="Calibri" w:cs="Calibri"/>
          <w:szCs w:val="10"/>
          <w:lang w:val="ro-RO"/>
        </w:rPr>
        <w:t xml:space="preserve"> ne arata cum </w:t>
      </w:r>
      <w:r w:rsidR="004F13F4" w:rsidRPr="008B38A2">
        <w:rPr>
          <w:rFonts w:ascii="Calibri" w:hAnsi="Calibri" w:cs="Calibri"/>
          <w:szCs w:val="10"/>
          <w:lang w:val="ro-RO"/>
        </w:rPr>
        <w:t>aceast</w:t>
      </w:r>
      <w:r w:rsidR="00EB2B78" w:rsidRPr="008B38A2">
        <w:rPr>
          <w:rFonts w:ascii="Calibri" w:hAnsi="Calibri" w:cs="Calibri"/>
          <w:szCs w:val="10"/>
          <w:lang w:val="ro-RO"/>
        </w:rPr>
        <w:t>a</w:t>
      </w:r>
      <w:r w:rsidR="004F13F4" w:rsidRPr="008B38A2">
        <w:rPr>
          <w:rFonts w:ascii="Calibri" w:hAnsi="Calibri" w:cs="Calibri"/>
          <w:szCs w:val="10"/>
          <w:lang w:val="ro-RO"/>
        </w:rPr>
        <w:t xml:space="preserve"> dezvoltare va contribui la o umanitate mai bun</w:t>
      </w:r>
      <w:r w:rsidR="00EB2B78" w:rsidRPr="008B38A2">
        <w:rPr>
          <w:rFonts w:ascii="Calibri" w:hAnsi="Calibri" w:cs="Calibri"/>
          <w:szCs w:val="10"/>
          <w:lang w:val="ro-RO"/>
        </w:rPr>
        <w:t>a</w:t>
      </w:r>
      <w:r w:rsidR="004F13F4" w:rsidRPr="008B38A2">
        <w:rPr>
          <w:rFonts w:ascii="Calibri" w:hAnsi="Calibri" w:cs="Calibri"/>
          <w:szCs w:val="10"/>
          <w:lang w:val="ro-RO"/>
        </w:rPr>
        <w:t xml:space="preserve"> </w:t>
      </w:r>
      <w:r w:rsidR="00EB2B78" w:rsidRPr="008B38A2">
        <w:rPr>
          <w:rFonts w:ascii="Calibri" w:hAnsi="Calibri" w:cs="Calibri"/>
          <w:szCs w:val="10"/>
          <w:lang w:val="ro-RO"/>
        </w:rPr>
        <w:t>s</w:t>
      </w:r>
      <w:r w:rsidR="004F13F4" w:rsidRPr="008B38A2">
        <w:rPr>
          <w:rFonts w:ascii="Calibri" w:hAnsi="Calibri" w:cs="Calibri"/>
          <w:szCs w:val="10"/>
          <w:lang w:val="ro-RO"/>
        </w:rPr>
        <w:t>i o economie global</w:t>
      </w:r>
      <w:r w:rsidR="00EB2B78" w:rsidRPr="008B38A2">
        <w:rPr>
          <w:rFonts w:ascii="Calibri" w:hAnsi="Calibri" w:cs="Calibri"/>
          <w:szCs w:val="10"/>
          <w:lang w:val="ro-RO"/>
        </w:rPr>
        <w:t>a</w:t>
      </w:r>
      <w:r w:rsidR="004F13F4" w:rsidRPr="008B38A2">
        <w:rPr>
          <w:rFonts w:ascii="Calibri" w:hAnsi="Calibri" w:cs="Calibri"/>
          <w:szCs w:val="10"/>
          <w:lang w:val="ro-RO"/>
        </w:rPr>
        <w:t xml:space="preserve"> mai puternic</w:t>
      </w:r>
      <w:r w:rsidR="00EB2B78" w:rsidRPr="008B38A2">
        <w:rPr>
          <w:rFonts w:ascii="Calibri" w:hAnsi="Calibri" w:cs="Calibri"/>
          <w:szCs w:val="10"/>
          <w:lang w:val="ro-RO"/>
        </w:rPr>
        <w:t>a</w:t>
      </w:r>
      <w:r w:rsidR="004F13F4" w:rsidRPr="008B38A2">
        <w:rPr>
          <w:rFonts w:ascii="Calibri" w:hAnsi="Calibri" w:cs="Calibri"/>
          <w:szCs w:val="10"/>
          <w:lang w:val="ro-RO"/>
        </w:rPr>
        <w:t>, demonstr</w:t>
      </w:r>
      <w:r w:rsidR="00EB2B78" w:rsidRPr="008B38A2">
        <w:rPr>
          <w:rFonts w:ascii="Calibri" w:hAnsi="Calibri" w:cs="Calibri"/>
          <w:szCs w:val="10"/>
          <w:lang w:val="ro-RO"/>
        </w:rPr>
        <w:t>a</w:t>
      </w:r>
      <w:r w:rsidR="004F13F4" w:rsidRPr="008B38A2">
        <w:rPr>
          <w:rFonts w:ascii="Calibri" w:hAnsi="Calibri" w:cs="Calibri"/>
          <w:szCs w:val="10"/>
          <w:lang w:val="ro-RO"/>
        </w:rPr>
        <w:t xml:space="preserve">nd modul </w:t>
      </w:r>
      <w:r w:rsidR="00EB2B78" w:rsidRPr="008B38A2">
        <w:rPr>
          <w:rFonts w:ascii="Calibri" w:hAnsi="Calibri" w:cs="Calibri"/>
          <w:szCs w:val="10"/>
          <w:lang w:val="ro-RO"/>
        </w:rPr>
        <w:t>i</w:t>
      </w:r>
      <w:r w:rsidR="004F13F4" w:rsidRPr="008B38A2">
        <w:rPr>
          <w:rFonts w:ascii="Calibri" w:hAnsi="Calibri" w:cs="Calibri"/>
          <w:szCs w:val="10"/>
          <w:lang w:val="ro-RO"/>
        </w:rPr>
        <w:t>n care solu</w:t>
      </w:r>
      <w:r w:rsidR="00EB2B78" w:rsidRPr="008B38A2">
        <w:rPr>
          <w:rFonts w:ascii="Calibri" w:hAnsi="Calibri" w:cs="Calibri"/>
          <w:szCs w:val="10"/>
          <w:lang w:val="ro-RO"/>
        </w:rPr>
        <w:t>t</w:t>
      </w:r>
      <w:r w:rsidR="004F13F4" w:rsidRPr="008B38A2">
        <w:rPr>
          <w:rFonts w:ascii="Calibri" w:hAnsi="Calibri" w:cs="Calibri"/>
          <w:szCs w:val="10"/>
          <w:lang w:val="ro-RO"/>
        </w:rPr>
        <w:t>iile de ultim</w:t>
      </w:r>
      <w:r w:rsidR="00EB2B78" w:rsidRPr="008B38A2">
        <w:rPr>
          <w:rFonts w:ascii="Calibri" w:hAnsi="Calibri" w:cs="Calibri"/>
          <w:szCs w:val="10"/>
          <w:lang w:val="ro-RO"/>
        </w:rPr>
        <w:t>a</w:t>
      </w:r>
      <w:r w:rsidR="004F13F4" w:rsidRPr="008B38A2">
        <w:rPr>
          <w:rFonts w:ascii="Calibri" w:hAnsi="Calibri" w:cs="Calibri"/>
          <w:szCs w:val="10"/>
          <w:lang w:val="ro-RO"/>
        </w:rPr>
        <w:t xml:space="preserve"> genera</w:t>
      </w:r>
      <w:r w:rsidR="00EB2B78" w:rsidRPr="008B38A2">
        <w:rPr>
          <w:rFonts w:ascii="Calibri" w:hAnsi="Calibri" w:cs="Calibri"/>
          <w:szCs w:val="10"/>
          <w:lang w:val="ro-RO"/>
        </w:rPr>
        <w:t>t</w:t>
      </w:r>
      <w:r w:rsidR="004F13F4" w:rsidRPr="008B38A2">
        <w:rPr>
          <w:rFonts w:ascii="Calibri" w:hAnsi="Calibri" w:cs="Calibri"/>
          <w:szCs w:val="10"/>
          <w:lang w:val="ro-RO"/>
        </w:rPr>
        <w:t xml:space="preserve">ie – care </w:t>
      </w:r>
      <w:r w:rsidR="00EB2B78" w:rsidRPr="008B38A2">
        <w:rPr>
          <w:rFonts w:ascii="Calibri" w:hAnsi="Calibri" w:cs="Calibri"/>
          <w:szCs w:val="10"/>
          <w:lang w:val="ro-RO"/>
        </w:rPr>
        <w:t>i</w:t>
      </w:r>
      <w:r w:rsidR="004F13F4" w:rsidRPr="008B38A2">
        <w:rPr>
          <w:rFonts w:ascii="Calibri" w:hAnsi="Calibri" w:cs="Calibri"/>
          <w:szCs w:val="10"/>
          <w:lang w:val="ro-RO"/>
        </w:rPr>
        <w:t>ncorporeaz</w:t>
      </w:r>
      <w:r w:rsidR="00EB2B78" w:rsidRPr="008B38A2">
        <w:rPr>
          <w:rFonts w:ascii="Calibri" w:hAnsi="Calibri" w:cs="Calibri"/>
          <w:szCs w:val="10"/>
          <w:lang w:val="ro-RO"/>
        </w:rPr>
        <w:t>a</w:t>
      </w:r>
      <w:r w:rsidR="004F13F4" w:rsidRPr="008B38A2">
        <w:rPr>
          <w:rFonts w:ascii="Calibri" w:hAnsi="Calibri" w:cs="Calibri"/>
          <w:szCs w:val="10"/>
          <w:lang w:val="ro-RO"/>
        </w:rPr>
        <w:t xml:space="preserve"> totul, de la inteligen</w:t>
      </w:r>
      <w:r w:rsidR="00EB2B78" w:rsidRPr="008B38A2">
        <w:rPr>
          <w:rFonts w:ascii="Calibri" w:hAnsi="Calibri" w:cs="Calibri"/>
          <w:szCs w:val="10"/>
          <w:lang w:val="ro-RO"/>
        </w:rPr>
        <w:t>t</w:t>
      </w:r>
      <w:r w:rsidR="004F13F4" w:rsidRPr="008B38A2">
        <w:rPr>
          <w:rFonts w:ascii="Calibri" w:hAnsi="Calibri" w:cs="Calibri"/>
          <w:szCs w:val="10"/>
          <w:lang w:val="ro-RO"/>
        </w:rPr>
        <w:t>a artificial</w:t>
      </w:r>
      <w:r w:rsidR="00EB2B78" w:rsidRPr="008B38A2">
        <w:rPr>
          <w:rFonts w:ascii="Calibri" w:hAnsi="Calibri" w:cs="Calibri"/>
          <w:szCs w:val="10"/>
          <w:lang w:val="ro-RO"/>
        </w:rPr>
        <w:t>a</w:t>
      </w:r>
      <w:r w:rsidR="004F13F4" w:rsidRPr="008B38A2">
        <w:rPr>
          <w:rFonts w:ascii="Calibri" w:hAnsi="Calibri" w:cs="Calibri"/>
          <w:szCs w:val="10"/>
          <w:lang w:val="ro-RO"/>
        </w:rPr>
        <w:t xml:space="preserve"> la realitatea augmentat</w:t>
      </w:r>
      <w:r w:rsidR="00EB2B78" w:rsidRPr="008B38A2">
        <w:rPr>
          <w:rFonts w:ascii="Calibri" w:hAnsi="Calibri" w:cs="Calibri"/>
          <w:szCs w:val="10"/>
          <w:lang w:val="ro-RO"/>
        </w:rPr>
        <w:t>a</w:t>
      </w:r>
      <w:r w:rsidR="004F13F4" w:rsidRPr="008B38A2">
        <w:rPr>
          <w:rFonts w:ascii="Calibri" w:hAnsi="Calibri" w:cs="Calibri"/>
          <w:szCs w:val="10"/>
          <w:lang w:val="ro-RO"/>
        </w:rPr>
        <w:t xml:space="preserve"> – ne pot </w:t>
      </w:r>
      <w:r w:rsidR="00EB2B78" w:rsidRPr="008B38A2">
        <w:rPr>
          <w:rFonts w:ascii="Calibri" w:hAnsi="Calibri" w:cs="Calibri"/>
          <w:szCs w:val="10"/>
          <w:lang w:val="ro-RO"/>
        </w:rPr>
        <w:t>i</w:t>
      </w:r>
      <w:r w:rsidR="004F13F4" w:rsidRPr="008B38A2">
        <w:rPr>
          <w:rFonts w:ascii="Calibri" w:hAnsi="Calibri" w:cs="Calibri"/>
          <w:szCs w:val="10"/>
          <w:lang w:val="ro-RO"/>
        </w:rPr>
        <w:t>mbun</w:t>
      </w:r>
      <w:r w:rsidR="00EB2B78" w:rsidRPr="008B38A2">
        <w:rPr>
          <w:rFonts w:ascii="Calibri" w:hAnsi="Calibri" w:cs="Calibri"/>
          <w:szCs w:val="10"/>
          <w:lang w:val="ro-RO"/>
        </w:rPr>
        <w:t>a</w:t>
      </w:r>
      <w:r w:rsidR="004F13F4" w:rsidRPr="008B38A2">
        <w:rPr>
          <w:rFonts w:ascii="Calibri" w:hAnsi="Calibri" w:cs="Calibri"/>
          <w:szCs w:val="10"/>
          <w:lang w:val="ro-RO"/>
        </w:rPr>
        <w:t>t</w:t>
      </w:r>
      <w:r w:rsidR="00EB2B78" w:rsidRPr="008B38A2">
        <w:rPr>
          <w:rFonts w:ascii="Calibri" w:hAnsi="Calibri" w:cs="Calibri"/>
          <w:szCs w:val="10"/>
          <w:lang w:val="ro-RO"/>
        </w:rPr>
        <w:t>at</w:t>
      </w:r>
      <w:r w:rsidR="004F13F4" w:rsidRPr="008B38A2">
        <w:rPr>
          <w:rFonts w:ascii="Calibri" w:hAnsi="Calibri" w:cs="Calibri"/>
          <w:szCs w:val="10"/>
          <w:lang w:val="ro-RO"/>
        </w:rPr>
        <w:t>i via</w:t>
      </w:r>
      <w:r w:rsidR="00EB2B78" w:rsidRPr="008B38A2">
        <w:rPr>
          <w:rFonts w:ascii="Calibri" w:hAnsi="Calibri" w:cs="Calibri"/>
          <w:szCs w:val="10"/>
          <w:lang w:val="ro-RO"/>
        </w:rPr>
        <w:t>t</w:t>
      </w:r>
      <w:r w:rsidR="004F13F4" w:rsidRPr="008B38A2">
        <w:rPr>
          <w:rFonts w:ascii="Calibri" w:hAnsi="Calibri" w:cs="Calibri"/>
          <w:szCs w:val="10"/>
          <w:lang w:val="ro-RO"/>
        </w:rPr>
        <w:t>a.</w:t>
      </w:r>
      <w:r w:rsidR="00516B37" w:rsidRPr="008B38A2">
        <w:rPr>
          <w:rFonts w:ascii="Calibri" w:hAnsi="Calibri" w:cs="Calibri"/>
          <w:szCs w:val="10"/>
          <w:lang w:val="ro-RO"/>
        </w:rPr>
        <w:t xml:space="preserve"> </w:t>
      </w:r>
      <w:r w:rsidR="006433E1" w:rsidRPr="008B38A2">
        <w:rPr>
          <w:rFonts w:ascii="Calibri" w:hAnsi="Calibri" w:cs="Calibri"/>
          <w:szCs w:val="10"/>
          <w:lang w:val="ro-RO"/>
        </w:rPr>
        <w:t xml:space="preserve">Ne indreptam apoi </w:t>
      </w:r>
      <w:r w:rsidR="00516B37" w:rsidRPr="008B38A2">
        <w:rPr>
          <w:rFonts w:ascii="Calibri" w:hAnsi="Calibri" w:cs="Calibri"/>
          <w:szCs w:val="10"/>
          <w:lang w:val="ro-RO"/>
        </w:rPr>
        <w:t>catre cel mai recent reper cultural al Emiratelor Arabe Unite, Dubai Frame, o structura iconică care „incadreaza” vederi impresionante ale Vechiului si Noului Dubai, servind in acelasi timp ca un pod metaforic care leaga trecutul bogat al emiratului cu prezentul sau magnific. Ofera vederi panoramice spectaculoase asupra ora</w:t>
      </w:r>
      <w:r w:rsidR="006433E1" w:rsidRPr="008B38A2">
        <w:rPr>
          <w:rFonts w:ascii="Calibri" w:hAnsi="Calibri" w:cs="Calibri"/>
          <w:szCs w:val="10"/>
          <w:lang w:val="ro-RO"/>
        </w:rPr>
        <w:t>s</w:t>
      </w:r>
      <w:r w:rsidR="00516B37" w:rsidRPr="008B38A2">
        <w:rPr>
          <w:rFonts w:ascii="Calibri" w:hAnsi="Calibri" w:cs="Calibri"/>
          <w:szCs w:val="10"/>
          <w:lang w:val="ro-RO"/>
        </w:rPr>
        <w:t>ului</w:t>
      </w:r>
      <w:r w:rsidR="006433E1" w:rsidRPr="008B38A2">
        <w:rPr>
          <w:rFonts w:ascii="Calibri" w:hAnsi="Calibri" w:cs="Calibri"/>
          <w:szCs w:val="10"/>
          <w:lang w:val="ro-RO"/>
        </w:rPr>
        <w:t xml:space="preserve"> </w:t>
      </w:r>
      <w:r w:rsidR="006433E1" w:rsidRPr="008B38A2">
        <w:rPr>
          <w:rFonts w:ascii="Calibri" w:hAnsi="Calibri" w:cs="Calibri"/>
          <w:lang w:val="ro-RO"/>
        </w:rPr>
        <w:t>vibrant si Golful Arabic.</w:t>
      </w:r>
      <w:r w:rsidR="006122A7" w:rsidRPr="008B38A2">
        <w:rPr>
          <w:rFonts w:ascii="Calibri" w:hAnsi="Calibri" w:cs="Calibri"/>
          <w:lang w:val="ro-RO"/>
        </w:rPr>
        <w:t xml:space="preserve"> </w:t>
      </w:r>
      <w:r w:rsidR="006122A7" w:rsidRPr="008B38A2">
        <w:rPr>
          <w:rFonts w:ascii="Calibri" w:hAnsi="Calibri" w:cs="Calibri"/>
          <w:szCs w:val="10"/>
          <w:lang w:val="ro-RO"/>
        </w:rPr>
        <w:t>Cu</w:t>
      </w:r>
      <w:r w:rsidR="006433E1" w:rsidRPr="008B38A2">
        <w:rPr>
          <w:rFonts w:ascii="Calibri" w:hAnsi="Calibri" w:cs="Calibri"/>
          <w:szCs w:val="10"/>
          <w:lang w:val="ro-RO"/>
        </w:rPr>
        <w:t xml:space="preserve"> o p</w:t>
      </w:r>
      <w:r w:rsidR="006122A7" w:rsidRPr="008B38A2">
        <w:rPr>
          <w:rFonts w:ascii="Calibri" w:hAnsi="Calibri" w:cs="Calibri"/>
          <w:szCs w:val="10"/>
          <w:lang w:val="ro-RO"/>
        </w:rPr>
        <w:t>a</w:t>
      </w:r>
      <w:r w:rsidR="006433E1" w:rsidRPr="008B38A2">
        <w:rPr>
          <w:rFonts w:ascii="Calibri" w:hAnsi="Calibri" w:cs="Calibri"/>
          <w:szCs w:val="10"/>
          <w:lang w:val="ro-RO"/>
        </w:rPr>
        <w:t xml:space="preserve">rtie de schi, un complex de cinema, 560 de magazine </w:t>
      </w:r>
      <w:r w:rsidR="006122A7" w:rsidRPr="008B38A2">
        <w:rPr>
          <w:rFonts w:ascii="Calibri" w:hAnsi="Calibri" w:cs="Calibri"/>
          <w:szCs w:val="10"/>
          <w:lang w:val="ro-RO"/>
        </w:rPr>
        <w:t>s</w:t>
      </w:r>
      <w:r w:rsidR="006433E1" w:rsidRPr="008B38A2">
        <w:rPr>
          <w:rFonts w:ascii="Calibri" w:hAnsi="Calibri" w:cs="Calibri"/>
          <w:szCs w:val="10"/>
          <w:lang w:val="ro-RO"/>
        </w:rPr>
        <w:t>i concepte pop-up, o vizit</w:t>
      </w:r>
      <w:r w:rsidR="006122A7" w:rsidRPr="008B38A2">
        <w:rPr>
          <w:rFonts w:ascii="Calibri" w:hAnsi="Calibri" w:cs="Calibri"/>
          <w:szCs w:val="10"/>
          <w:lang w:val="ro-RO"/>
        </w:rPr>
        <w:t>a</w:t>
      </w:r>
      <w:r w:rsidR="006433E1" w:rsidRPr="008B38A2">
        <w:rPr>
          <w:rFonts w:ascii="Calibri" w:hAnsi="Calibri" w:cs="Calibri"/>
          <w:szCs w:val="10"/>
          <w:lang w:val="ro-RO"/>
        </w:rPr>
        <w:t xml:space="preserve"> la Mall of the Emirates este o necesitate </w:t>
      </w:r>
      <w:r w:rsidR="006122A7" w:rsidRPr="008B38A2">
        <w:rPr>
          <w:rFonts w:ascii="Calibri" w:hAnsi="Calibri" w:cs="Calibri"/>
          <w:szCs w:val="10"/>
          <w:lang w:val="ro-RO"/>
        </w:rPr>
        <w:t>i</w:t>
      </w:r>
      <w:r w:rsidR="006433E1" w:rsidRPr="008B38A2">
        <w:rPr>
          <w:rFonts w:ascii="Calibri" w:hAnsi="Calibri" w:cs="Calibri"/>
          <w:szCs w:val="10"/>
          <w:lang w:val="ro-RO"/>
        </w:rPr>
        <w:t xml:space="preserve">n orice excursie </w:t>
      </w:r>
      <w:r w:rsidR="006122A7" w:rsidRPr="008B38A2">
        <w:rPr>
          <w:rFonts w:ascii="Calibri" w:hAnsi="Calibri" w:cs="Calibri"/>
          <w:szCs w:val="10"/>
          <w:lang w:val="ro-RO"/>
        </w:rPr>
        <w:t>i</w:t>
      </w:r>
      <w:r w:rsidR="006433E1" w:rsidRPr="008B38A2">
        <w:rPr>
          <w:rFonts w:ascii="Calibri" w:hAnsi="Calibri" w:cs="Calibri"/>
          <w:szCs w:val="10"/>
          <w:lang w:val="ro-RO"/>
        </w:rPr>
        <w:t>n Dubai. Face</w:t>
      </w:r>
      <w:r w:rsidR="006122A7" w:rsidRPr="008B38A2">
        <w:rPr>
          <w:rFonts w:ascii="Calibri" w:hAnsi="Calibri" w:cs="Calibri"/>
          <w:szCs w:val="10"/>
          <w:lang w:val="ro-RO"/>
        </w:rPr>
        <w:t>t</w:t>
      </w:r>
      <w:r w:rsidR="006433E1" w:rsidRPr="008B38A2">
        <w:rPr>
          <w:rFonts w:ascii="Calibri" w:hAnsi="Calibri" w:cs="Calibri"/>
          <w:szCs w:val="10"/>
          <w:lang w:val="ro-RO"/>
        </w:rPr>
        <w:t>i cump</w:t>
      </w:r>
      <w:r w:rsidR="006122A7" w:rsidRPr="008B38A2">
        <w:rPr>
          <w:rFonts w:ascii="Calibri" w:hAnsi="Calibri" w:cs="Calibri"/>
          <w:szCs w:val="10"/>
          <w:lang w:val="ro-RO"/>
        </w:rPr>
        <w:t>a</w:t>
      </w:r>
      <w:r w:rsidR="006433E1" w:rsidRPr="008B38A2">
        <w:rPr>
          <w:rFonts w:ascii="Calibri" w:hAnsi="Calibri" w:cs="Calibri"/>
          <w:szCs w:val="10"/>
          <w:lang w:val="ro-RO"/>
        </w:rPr>
        <w:t>r</w:t>
      </w:r>
      <w:r w:rsidR="006122A7" w:rsidRPr="008B38A2">
        <w:rPr>
          <w:rFonts w:ascii="Calibri" w:hAnsi="Calibri" w:cs="Calibri"/>
          <w:szCs w:val="10"/>
          <w:lang w:val="ro-RO"/>
        </w:rPr>
        <w:t>a</w:t>
      </w:r>
      <w:r w:rsidR="006433E1" w:rsidRPr="008B38A2">
        <w:rPr>
          <w:rFonts w:ascii="Calibri" w:hAnsi="Calibri" w:cs="Calibri"/>
          <w:szCs w:val="10"/>
          <w:lang w:val="ro-RO"/>
        </w:rPr>
        <w:t>turi, lua</w:t>
      </w:r>
      <w:r w:rsidR="006122A7" w:rsidRPr="008B38A2">
        <w:rPr>
          <w:rFonts w:ascii="Calibri" w:hAnsi="Calibri" w:cs="Calibri"/>
          <w:szCs w:val="10"/>
          <w:lang w:val="ro-RO"/>
        </w:rPr>
        <w:t>t</w:t>
      </w:r>
      <w:r w:rsidR="006433E1" w:rsidRPr="008B38A2">
        <w:rPr>
          <w:rFonts w:ascii="Calibri" w:hAnsi="Calibri" w:cs="Calibri"/>
          <w:szCs w:val="10"/>
          <w:lang w:val="ro-RO"/>
        </w:rPr>
        <w:t xml:space="preserve">i masa </w:t>
      </w:r>
      <w:r w:rsidR="006122A7" w:rsidRPr="008B38A2">
        <w:rPr>
          <w:rFonts w:ascii="Calibri" w:hAnsi="Calibri" w:cs="Calibri"/>
          <w:szCs w:val="10"/>
          <w:lang w:val="ro-RO"/>
        </w:rPr>
        <w:t>s</w:t>
      </w:r>
      <w:r w:rsidR="006433E1" w:rsidRPr="008B38A2">
        <w:rPr>
          <w:rFonts w:ascii="Calibri" w:hAnsi="Calibri" w:cs="Calibri"/>
          <w:szCs w:val="10"/>
          <w:lang w:val="ro-RO"/>
        </w:rPr>
        <w:t>i plimba</w:t>
      </w:r>
      <w:r w:rsidR="006122A7" w:rsidRPr="008B38A2">
        <w:rPr>
          <w:rFonts w:ascii="Calibri" w:hAnsi="Calibri" w:cs="Calibri"/>
          <w:szCs w:val="10"/>
          <w:lang w:val="ro-RO"/>
        </w:rPr>
        <w:t>t</w:t>
      </w:r>
      <w:r w:rsidR="006433E1" w:rsidRPr="008B38A2">
        <w:rPr>
          <w:rFonts w:ascii="Calibri" w:hAnsi="Calibri" w:cs="Calibri"/>
          <w:szCs w:val="10"/>
          <w:lang w:val="ro-RO"/>
        </w:rPr>
        <w:t>i-v</w:t>
      </w:r>
      <w:r w:rsidR="006122A7" w:rsidRPr="008B38A2">
        <w:rPr>
          <w:rFonts w:ascii="Calibri" w:hAnsi="Calibri" w:cs="Calibri"/>
          <w:szCs w:val="10"/>
          <w:lang w:val="ro-RO"/>
        </w:rPr>
        <w:t>a</w:t>
      </w:r>
      <w:r w:rsidR="006433E1" w:rsidRPr="008B38A2">
        <w:rPr>
          <w:rFonts w:ascii="Calibri" w:hAnsi="Calibri" w:cs="Calibri"/>
          <w:szCs w:val="10"/>
          <w:lang w:val="ro-RO"/>
        </w:rPr>
        <w:t xml:space="preserve"> sub faimosul Fashion Dome</w:t>
      </w:r>
      <w:r w:rsidR="006122A7" w:rsidRPr="008B38A2">
        <w:rPr>
          <w:rFonts w:ascii="Calibri" w:hAnsi="Calibri" w:cs="Calibri"/>
          <w:szCs w:val="10"/>
          <w:lang w:val="ro-RO"/>
        </w:rPr>
        <w:t xml:space="preserve"> prin magazine de marci</w:t>
      </w:r>
      <w:r w:rsidR="006433E1" w:rsidRPr="008B38A2">
        <w:rPr>
          <w:rFonts w:ascii="Calibri" w:hAnsi="Calibri" w:cs="Calibri"/>
          <w:szCs w:val="10"/>
          <w:lang w:val="ro-RO"/>
        </w:rPr>
        <w:t xml:space="preserve"> precum Apple, Chanel, Burberry</w:t>
      </w:r>
      <w:r w:rsidR="006122A7" w:rsidRPr="008B38A2">
        <w:rPr>
          <w:rFonts w:ascii="Calibri" w:hAnsi="Calibri" w:cs="Calibri"/>
          <w:szCs w:val="10"/>
          <w:lang w:val="ro-RO"/>
        </w:rPr>
        <w:t xml:space="preserve">, </w:t>
      </w:r>
      <w:r w:rsidR="006433E1" w:rsidRPr="008B38A2">
        <w:rPr>
          <w:rFonts w:ascii="Calibri" w:hAnsi="Calibri" w:cs="Calibri"/>
          <w:szCs w:val="10"/>
          <w:lang w:val="ro-RO"/>
        </w:rPr>
        <w:t xml:space="preserve">Polo Ralph Lauren </w:t>
      </w:r>
      <w:r w:rsidR="006122A7" w:rsidRPr="008B38A2">
        <w:rPr>
          <w:rFonts w:ascii="Calibri" w:hAnsi="Calibri" w:cs="Calibri"/>
          <w:szCs w:val="10"/>
          <w:lang w:val="ro-RO"/>
        </w:rPr>
        <w:t>si multe altele.</w:t>
      </w:r>
      <w:r w:rsidR="008129BF" w:rsidRPr="008B38A2">
        <w:rPr>
          <w:rFonts w:ascii="Calibri" w:hAnsi="Calibri" w:cs="Calibri"/>
          <w:szCs w:val="10"/>
          <w:lang w:val="ro-RO"/>
        </w:rPr>
        <w:t xml:space="preserve"> </w:t>
      </w:r>
      <w:r w:rsidR="00516B37" w:rsidRPr="008B38A2">
        <w:rPr>
          <w:rFonts w:ascii="Calibri" w:hAnsi="Calibri" w:cs="Calibri"/>
          <w:szCs w:val="10"/>
          <w:lang w:val="ro-RO"/>
        </w:rPr>
        <w:t>Dubai traieste si respira un sentiment de posibilitate si inovatie.</w:t>
      </w:r>
      <w:r w:rsidR="006433E1" w:rsidRPr="008B38A2">
        <w:rPr>
          <w:rFonts w:ascii="Calibri" w:hAnsi="Calibri" w:cs="Calibri"/>
          <w:szCs w:val="10"/>
          <w:lang w:val="ro-RO"/>
        </w:rPr>
        <w:t xml:space="preserve"> Continuam ziua cu </w:t>
      </w:r>
      <w:r w:rsidR="006122A7" w:rsidRPr="008B38A2">
        <w:rPr>
          <w:rFonts w:ascii="Calibri" w:hAnsi="Calibri" w:cs="Calibri"/>
          <w:szCs w:val="10"/>
          <w:lang w:val="ro-RO"/>
        </w:rPr>
        <w:t>o vizita la cel mai mare mall din Dubai si al doilea cel mai mare mall din lume – Dubai Mall, unde facem ultimele cumparaturi sau daca suntem norocosi admiram spectacolul cel</w:t>
      </w:r>
      <w:r w:rsidR="008129BF" w:rsidRPr="008B38A2">
        <w:rPr>
          <w:rFonts w:ascii="Calibri" w:hAnsi="Calibri" w:cs="Calibri"/>
          <w:szCs w:val="10"/>
          <w:lang w:val="ro-RO"/>
        </w:rPr>
        <w:t>ei</w:t>
      </w:r>
      <w:r w:rsidR="006122A7" w:rsidRPr="008B38A2">
        <w:rPr>
          <w:rFonts w:ascii="Calibri" w:hAnsi="Calibri" w:cs="Calibri"/>
          <w:szCs w:val="10"/>
          <w:lang w:val="ro-RO"/>
        </w:rPr>
        <w:t xml:space="preserve"> mai mari fantani din lume. Aceast</w:t>
      </w:r>
      <w:r w:rsidR="008129BF" w:rsidRPr="008B38A2">
        <w:rPr>
          <w:rFonts w:ascii="Calibri" w:hAnsi="Calibri" w:cs="Calibri"/>
          <w:szCs w:val="10"/>
          <w:lang w:val="ro-RO"/>
        </w:rPr>
        <w:t>a</w:t>
      </w:r>
      <w:r w:rsidR="006122A7" w:rsidRPr="008B38A2">
        <w:rPr>
          <w:rFonts w:ascii="Calibri" w:hAnsi="Calibri" w:cs="Calibri"/>
          <w:szCs w:val="10"/>
          <w:lang w:val="ro-RO"/>
        </w:rPr>
        <w:t xml:space="preserve"> f</w:t>
      </w:r>
      <w:r w:rsidR="008129BF" w:rsidRPr="008B38A2">
        <w:rPr>
          <w:rFonts w:ascii="Calibri" w:hAnsi="Calibri" w:cs="Calibri"/>
          <w:szCs w:val="10"/>
          <w:lang w:val="ro-RO"/>
        </w:rPr>
        <w:t>a</w:t>
      </w:r>
      <w:r w:rsidR="006122A7" w:rsidRPr="008B38A2">
        <w:rPr>
          <w:rFonts w:ascii="Calibri" w:hAnsi="Calibri" w:cs="Calibri"/>
          <w:szCs w:val="10"/>
          <w:lang w:val="ro-RO"/>
        </w:rPr>
        <w:t>nt</w:t>
      </w:r>
      <w:r w:rsidR="008129BF" w:rsidRPr="008B38A2">
        <w:rPr>
          <w:rFonts w:ascii="Calibri" w:hAnsi="Calibri" w:cs="Calibri"/>
          <w:szCs w:val="10"/>
          <w:lang w:val="ro-RO"/>
        </w:rPr>
        <w:t>a</w:t>
      </w:r>
      <w:r w:rsidR="006122A7" w:rsidRPr="008B38A2">
        <w:rPr>
          <w:rFonts w:ascii="Calibri" w:hAnsi="Calibri" w:cs="Calibri"/>
          <w:szCs w:val="10"/>
          <w:lang w:val="ro-RO"/>
        </w:rPr>
        <w:t>n</w:t>
      </w:r>
      <w:r w:rsidR="008129BF" w:rsidRPr="008B38A2">
        <w:rPr>
          <w:rFonts w:ascii="Calibri" w:hAnsi="Calibri" w:cs="Calibri"/>
          <w:szCs w:val="10"/>
          <w:lang w:val="ro-RO"/>
        </w:rPr>
        <w:t>a</w:t>
      </w:r>
      <w:r w:rsidR="006122A7" w:rsidRPr="008B38A2">
        <w:rPr>
          <w:rFonts w:ascii="Calibri" w:hAnsi="Calibri" w:cs="Calibri"/>
          <w:szCs w:val="10"/>
          <w:lang w:val="ro-RO"/>
        </w:rPr>
        <w:t xml:space="preserve"> dansatoare m</w:t>
      </w:r>
      <w:r w:rsidR="008129BF" w:rsidRPr="008B38A2">
        <w:rPr>
          <w:rFonts w:ascii="Calibri" w:hAnsi="Calibri" w:cs="Calibri"/>
          <w:szCs w:val="10"/>
          <w:lang w:val="ro-RO"/>
        </w:rPr>
        <w:t>a</w:t>
      </w:r>
      <w:r w:rsidR="006122A7" w:rsidRPr="008B38A2">
        <w:rPr>
          <w:rFonts w:ascii="Calibri" w:hAnsi="Calibri" w:cs="Calibri"/>
          <w:szCs w:val="10"/>
          <w:lang w:val="ro-RO"/>
        </w:rPr>
        <w:t>soar</w:t>
      </w:r>
      <w:r w:rsidR="008129BF" w:rsidRPr="008B38A2">
        <w:rPr>
          <w:rFonts w:ascii="Calibri" w:hAnsi="Calibri" w:cs="Calibri"/>
          <w:szCs w:val="10"/>
          <w:lang w:val="ro-RO"/>
        </w:rPr>
        <w:t>a</w:t>
      </w:r>
      <w:r w:rsidR="006122A7" w:rsidRPr="008B38A2">
        <w:rPr>
          <w:rFonts w:ascii="Calibri" w:hAnsi="Calibri" w:cs="Calibri"/>
          <w:szCs w:val="10"/>
          <w:lang w:val="ro-RO"/>
        </w:rPr>
        <w:t xml:space="preserve"> aproximativ 900 de metri </w:t>
      </w:r>
      <w:r w:rsidR="008129BF" w:rsidRPr="008B38A2">
        <w:rPr>
          <w:rFonts w:ascii="Calibri" w:hAnsi="Calibri" w:cs="Calibri"/>
          <w:szCs w:val="10"/>
          <w:lang w:val="ro-RO"/>
        </w:rPr>
        <w:t>i</w:t>
      </w:r>
      <w:r w:rsidR="006122A7" w:rsidRPr="008B38A2">
        <w:rPr>
          <w:rFonts w:ascii="Calibri" w:hAnsi="Calibri" w:cs="Calibri"/>
          <w:szCs w:val="10"/>
          <w:lang w:val="ro-RO"/>
        </w:rPr>
        <w:t>n</w:t>
      </w:r>
      <w:r w:rsidR="008129BF" w:rsidRPr="008B38A2">
        <w:rPr>
          <w:rFonts w:ascii="Calibri" w:hAnsi="Calibri" w:cs="Calibri"/>
          <w:szCs w:val="10"/>
          <w:lang w:val="ro-RO"/>
        </w:rPr>
        <w:t>a</w:t>
      </w:r>
      <w:r w:rsidR="006122A7" w:rsidRPr="008B38A2">
        <w:rPr>
          <w:rFonts w:ascii="Calibri" w:hAnsi="Calibri" w:cs="Calibri"/>
          <w:szCs w:val="10"/>
          <w:lang w:val="ro-RO"/>
        </w:rPr>
        <w:t>l</w:t>
      </w:r>
      <w:r w:rsidR="008129BF" w:rsidRPr="008B38A2">
        <w:rPr>
          <w:rFonts w:ascii="Calibri" w:hAnsi="Calibri" w:cs="Calibri"/>
          <w:szCs w:val="10"/>
          <w:lang w:val="ro-RO"/>
        </w:rPr>
        <w:t>t</w:t>
      </w:r>
      <w:r w:rsidR="006122A7" w:rsidRPr="008B38A2">
        <w:rPr>
          <w:rFonts w:ascii="Calibri" w:hAnsi="Calibri" w:cs="Calibri"/>
          <w:szCs w:val="10"/>
          <w:lang w:val="ro-RO"/>
        </w:rPr>
        <w:t>ime</w:t>
      </w:r>
      <w:r w:rsidR="008129BF" w:rsidRPr="008B38A2">
        <w:rPr>
          <w:rFonts w:ascii="Calibri" w:hAnsi="Calibri" w:cs="Calibri"/>
          <w:szCs w:val="10"/>
          <w:lang w:val="ro-RO"/>
        </w:rPr>
        <w:t xml:space="preserve"> iar</w:t>
      </w:r>
      <w:r w:rsidR="006122A7" w:rsidRPr="008B38A2">
        <w:rPr>
          <w:rFonts w:ascii="Calibri" w:hAnsi="Calibri" w:cs="Calibri"/>
          <w:szCs w:val="10"/>
          <w:lang w:val="ro-RO"/>
        </w:rPr>
        <w:t xml:space="preserve"> aproximativ 25 de proiectoare color </w:t>
      </w:r>
      <w:r w:rsidR="008129BF" w:rsidRPr="008B38A2">
        <w:rPr>
          <w:rFonts w:ascii="Calibri" w:hAnsi="Calibri" w:cs="Calibri"/>
          <w:szCs w:val="10"/>
          <w:lang w:val="ro-RO"/>
        </w:rPr>
        <w:t>s</w:t>
      </w:r>
      <w:r w:rsidR="006122A7" w:rsidRPr="008B38A2">
        <w:rPr>
          <w:rFonts w:ascii="Calibri" w:hAnsi="Calibri" w:cs="Calibri"/>
          <w:szCs w:val="10"/>
          <w:lang w:val="ro-RO"/>
        </w:rPr>
        <w:t>i 6.600 de lumini str</w:t>
      </w:r>
      <w:r w:rsidR="008129BF" w:rsidRPr="008B38A2">
        <w:rPr>
          <w:rFonts w:ascii="Calibri" w:hAnsi="Calibri" w:cs="Calibri"/>
          <w:szCs w:val="10"/>
          <w:lang w:val="ro-RO"/>
        </w:rPr>
        <w:t>a</w:t>
      </w:r>
      <w:r w:rsidR="006122A7" w:rsidRPr="008B38A2">
        <w:rPr>
          <w:rFonts w:ascii="Calibri" w:hAnsi="Calibri" w:cs="Calibri"/>
          <w:szCs w:val="10"/>
          <w:lang w:val="ro-RO"/>
        </w:rPr>
        <w:t xml:space="preserve">lucitoare sunt folosite. </w:t>
      </w:r>
      <w:r w:rsidR="008129BF" w:rsidRPr="008B38A2">
        <w:rPr>
          <w:rFonts w:ascii="Calibri" w:hAnsi="Calibri" w:cs="Calibri"/>
          <w:szCs w:val="10"/>
          <w:lang w:val="ro-RO"/>
        </w:rPr>
        <w:t>I</w:t>
      </w:r>
      <w:r w:rsidR="006122A7" w:rsidRPr="008B38A2">
        <w:rPr>
          <w:rFonts w:ascii="Calibri" w:hAnsi="Calibri" w:cs="Calibri"/>
          <w:szCs w:val="10"/>
          <w:lang w:val="ro-RO"/>
        </w:rPr>
        <w:t>n timpul unui spectacol de cinci minute, f</w:t>
      </w:r>
      <w:r w:rsidR="008129BF" w:rsidRPr="008B38A2">
        <w:rPr>
          <w:rFonts w:ascii="Calibri" w:hAnsi="Calibri" w:cs="Calibri"/>
          <w:szCs w:val="10"/>
          <w:lang w:val="ro-RO"/>
        </w:rPr>
        <w:t>a</w:t>
      </w:r>
      <w:r w:rsidR="006122A7" w:rsidRPr="008B38A2">
        <w:rPr>
          <w:rFonts w:ascii="Calibri" w:hAnsi="Calibri" w:cs="Calibri"/>
          <w:szCs w:val="10"/>
          <w:lang w:val="ro-RO"/>
        </w:rPr>
        <w:t>nt</w:t>
      </w:r>
      <w:r w:rsidR="008129BF" w:rsidRPr="008B38A2">
        <w:rPr>
          <w:rFonts w:ascii="Calibri" w:hAnsi="Calibri" w:cs="Calibri"/>
          <w:szCs w:val="10"/>
          <w:lang w:val="ro-RO"/>
        </w:rPr>
        <w:t>a</w:t>
      </w:r>
      <w:r w:rsidR="006122A7" w:rsidRPr="008B38A2">
        <w:rPr>
          <w:rFonts w:ascii="Calibri" w:hAnsi="Calibri" w:cs="Calibri"/>
          <w:szCs w:val="10"/>
          <w:lang w:val="ro-RO"/>
        </w:rPr>
        <w:t>na proiecteaz</w:t>
      </w:r>
      <w:r w:rsidR="008129BF" w:rsidRPr="008B38A2">
        <w:rPr>
          <w:rFonts w:ascii="Calibri" w:hAnsi="Calibri" w:cs="Calibri"/>
          <w:szCs w:val="10"/>
          <w:lang w:val="ro-RO"/>
        </w:rPr>
        <w:t>a</w:t>
      </w:r>
      <w:r w:rsidR="006122A7" w:rsidRPr="008B38A2">
        <w:rPr>
          <w:rFonts w:ascii="Calibri" w:hAnsi="Calibri" w:cs="Calibri"/>
          <w:szCs w:val="10"/>
          <w:lang w:val="ro-RO"/>
        </w:rPr>
        <w:t xml:space="preserve"> jeturi grele de ap</w:t>
      </w:r>
      <w:r w:rsidR="008129BF" w:rsidRPr="008B38A2">
        <w:rPr>
          <w:rFonts w:ascii="Calibri" w:hAnsi="Calibri" w:cs="Calibri"/>
          <w:szCs w:val="10"/>
          <w:lang w:val="ro-RO"/>
        </w:rPr>
        <w:t>a</w:t>
      </w:r>
      <w:r w:rsidR="006122A7" w:rsidRPr="008B38A2">
        <w:rPr>
          <w:rFonts w:ascii="Calibri" w:hAnsi="Calibri" w:cs="Calibri"/>
          <w:szCs w:val="10"/>
          <w:lang w:val="ro-RO"/>
        </w:rPr>
        <w:t xml:space="preserve"> </w:t>
      </w:r>
      <w:r w:rsidR="008129BF" w:rsidRPr="008B38A2">
        <w:rPr>
          <w:rFonts w:ascii="Calibri" w:hAnsi="Calibri" w:cs="Calibri"/>
          <w:szCs w:val="10"/>
          <w:lang w:val="ro-RO"/>
        </w:rPr>
        <w:t>i</w:t>
      </w:r>
      <w:r w:rsidR="006122A7" w:rsidRPr="008B38A2">
        <w:rPr>
          <w:rFonts w:ascii="Calibri" w:hAnsi="Calibri" w:cs="Calibri"/>
          <w:szCs w:val="10"/>
          <w:lang w:val="ro-RO"/>
        </w:rPr>
        <w:t>n aer, care se leag</w:t>
      </w:r>
      <w:r w:rsidR="008129BF" w:rsidRPr="008B38A2">
        <w:rPr>
          <w:rFonts w:ascii="Calibri" w:hAnsi="Calibri" w:cs="Calibri"/>
          <w:szCs w:val="10"/>
          <w:lang w:val="ro-RO"/>
        </w:rPr>
        <w:t>a</w:t>
      </w:r>
      <w:r w:rsidR="006122A7" w:rsidRPr="008B38A2">
        <w:rPr>
          <w:rFonts w:ascii="Calibri" w:hAnsi="Calibri" w:cs="Calibri"/>
          <w:szCs w:val="10"/>
          <w:lang w:val="ro-RO"/>
        </w:rPr>
        <w:t>n</w:t>
      </w:r>
      <w:r w:rsidR="008129BF" w:rsidRPr="008B38A2">
        <w:rPr>
          <w:rFonts w:ascii="Calibri" w:hAnsi="Calibri" w:cs="Calibri"/>
          <w:szCs w:val="10"/>
          <w:lang w:val="ro-RO"/>
        </w:rPr>
        <w:t>a</w:t>
      </w:r>
      <w:r w:rsidR="006122A7" w:rsidRPr="008B38A2">
        <w:rPr>
          <w:rFonts w:ascii="Calibri" w:hAnsi="Calibri" w:cs="Calibri"/>
          <w:szCs w:val="10"/>
          <w:lang w:val="ro-RO"/>
        </w:rPr>
        <w:t xml:space="preserve"> </w:t>
      </w:r>
      <w:r w:rsidR="008129BF" w:rsidRPr="008B38A2">
        <w:rPr>
          <w:rFonts w:ascii="Calibri" w:hAnsi="Calibri" w:cs="Calibri"/>
          <w:szCs w:val="10"/>
          <w:lang w:val="ro-RO"/>
        </w:rPr>
        <w:t>s</w:t>
      </w:r>
      <w:r w:rsidR="006122A7" w:rsidRPr="008B38A2">
        <w:rPr>
          <w:rFonts w:ascii="Calibri" w:hAnsi="Calibri" w:cs="Calibri"/>
          <w:szCs w:val="10"/>
          <w:lang w:val="ro-RO"/>
        </w:rPr>
        <w:t>i se mi</w:t>
      </w:r>
      <w:r w:rsidR="008129BF" w:rsidRPr="008B38A2">
        <w:rPr>
          <w:rFonts w:ascii="Calibri" w:hAnsi="Calibri" w:cs="Calibri"/>
          <w:szCs w:val="10"/>
          <w:lang w:val="ro-RO"/>
        </w:rPr>
        <w:t>s</w:t>
      </w:r>
      <w:r w:rsidR="006122A7" w:rsidRPr="008B38A2">
        <w:rPr>
          <w:rFonts w:ascii="Calibri" w:hAnsi="Calibri" w:cs="Calibri"/>
          <w:szCs w:val="10"/>
          <w:lang w:val="ro-RO"/>
        </w:rPr>
        <w:t>c</w:t>
      </w:r>
      <w:r w:rsidR="008129BF" w:rsidRPr="008B38A2">
        <w:rPr>
          <w:rFonts w:ascii="Calibri" w:hAnsi="Calibri" w:cs="Calibri"/>
          <w:szCs w:val="10"/>
          <w:lang w:val="ro-RO"/>
        </w:rPr>
        <w:t>a</w:t>
      </w:r>
      <w:r w:rsidR="006122A7" w:rsidRPr="008B38A2">
        <w:rPr>
          <w:rFonts w:ascii="Calibri" w:hAnsi="Calibri" w:cs="Calibri"/>
          <w:szCs w:val="10"/>
          <w:lang w:val="ro-RO"/>
        </w:rPr>
        <w:t xml:space="preserve"> </w:t>
      </w:r>
      <w:r w:rsidR="008129BF" w:rsidRPr="008B38A2">
        <w:rPr>
          <w:rFonts w:ascii="Calibri" w:hAnsi="Calibri" w:cs="Calibri"/>
          <w:szCs w:val="10"/>
          <w:lang w:val="ro-RO"/>
        </w:rPr>
        <w:t>i</w:t>
      </w:r>
      <w:r w:rsidR="006122A7" w:rsidRPr="008B38A2">
        <w:rPr>
          <w:rFonts w:ascii="Calibri" w:hAnsi="Calibri" w:cs="Calibri"/>
          <w:szCs w:val="10"/>
          <w:lang w:val="ro-RO"/>
        </w:rPr>
        <w:t xml:space="preserve">n diferite modele </w:t>
      </w:r>
      <w:r w:rsidR="008129BF" w:rsidRPr="008B38A2">
        <w:rPr>
          <w:rFonts w:ascii="Calibri" w:hAnsi="Calibri" w:cs="Calibri"/>
          <w:szCs w:val="10"/>
          <w:lang w:val="ro-RO"/>
        </w:rPr>
        <w:t>s</w:t>
      </w:r>
      <w:r w:rsidR="006122A7" w:rsidRPr="008B38A2">
        <w:rPr>
          <w:rFonts w:ascii="Calibri" w:hAnsi="Calibri" w:cs="Calibri"/>
          <w:szCs w:val="10"/>
          <w:lang w:val="ro-RO"/>
        </w:rPr>
        <w:t>i ritmuri coregrafiate pe muzic</w:t>
      </w:r>
      <w:r w:rsidR="008129BF" w:rsidRPr="008B38A2">
        <w:rPr>
          <w:rFonts w:ascii="Calibri" w:hAnsi="Calibri" w:cs="Calibri"/>
          <w:szCs w:val="10"/>
          <w:lang w:val="ro-RO"/>
        </w:rPr>
        <w:t>a</w:t>
      </w:r>
      <w:r w:rsidR="006122A7" w:rsidRPr="008B38A2">
        <w:rPr>
          <w:rFonts w:ascii="Calibri" w:hAnsi="Calibri" w:cs="Calibri"/>
          <w:szCs w:val="10"/>
          <w:lang w:val="ro-RO"/>
        </w:rPr>
        <w:t xml:space="preserve"> captivant</w:t>
      </w:r>
      <w:r w:rsidR="008129BF" w:rsidRPr="008B38A2">
        <w:rPr>
          <w:rFonts w:ascii="Calibri" w:hAnsi="Calibri" w:cs="Calibri"/>
          <w:szCs w:val="10"/>
          <w:lang w:val="ro-RO"/>
        </w:rPr>
        <w:t>a</w:t>
      </w:r>
      <w:r w:rsidR="006122A7" w:rsidRPr="008B38A2">
        <w:rPr>
          <w:rFonts w:ascii="Calibri" w:hAnsi="Calibri" w:cs="Calibri"/>
          <w:szCs w:val="10"/>
          <w:lang w:val="ro-RO"/>
        </w:rPr>
        <w:t xml:space="preserve"> precum </w:t>
      </w:r>
      <w:r w:rsidR="008129BF" w:rsidRPr="008B38A2">
        <w:rPr>
          <w:rFonts w:ascii="Calibri" w:hAnsi="Calibri" w:cs="Calibri"/>
          <w:szCs w:val="10"/>
          <w:lang w:val="ro-RO"/>
        </w:rPr>
        <w:t xml:space="preserve">Thrillerul lui Michael Jackson, Andrea Bocelli si Sarah Brightman - Time to Say Goodbye si altele. </w:t>
      </w:r>
      <w:r w:rsidR="002107FA" w:rsidRPr="008B38A2">
        <w:rPr>
          <w:rFonts w:ascii="Calibri" w:hAnsi="Calibri" w:cs="Calibri"/>
          <w:lang w:val="ro-RO"/>
        </w:rPr>
        <w:t xml:space="preserve"> </w:t>
      </w:r>
      <w:r w:rsidR="002107FA" w:rsidRPr="008B38A2">
        <w:rPr>
          <w:rFonts w:ascii="Calibri" w:hAnsi="Calibri" w:cs="Calibri"/>
          <w:i/>
          <w:szCs w:val="10"/>
          <w:lang w:val="ro-RO"/>
        </w:rPr>
        <w:t>NOTA:</w:t>
      </w:r>
      <w:r w:rsidR="00516B37" w:rsidRPr="008B38A2">
        <w:rPr>
          <w:rFonts w:ascii="Calibri" w:hAnsi="Calibri" w:cs="Calibri"/>
          <w:i/>
          <w:szCs w:val="10"/>
          <w:lang w:val="ro-RO"/>
        </w:rPr>
        <w:t xml:space="preserve"> Aceasta excursie se achita obligatoriu la agentie, la inscriere. Reconfirmarea efectuarii vizitei la Muzeul Viitorului se va face cu aprox 14 zile inainte de plecare, in functie de disponibilitatea biletelor si a numarului de persoane inscrise.</w:t>
      </w:r>
      <w:r w:rsidR="002107FA" w:rsidRPr="008B38A2">
        <w:rPr>
          <w:rFonts w:ascii="Calibri" w:hAnsi="Calibri" w:cs="Calibri"/>
          <w:i/>
          <w:szCs w:val="10"/>
          <w:lang w:val="ro-RO"/>
        </w:rPr>
        <w:t xml:space="preserve"> </w:t>
      </w:r>
      <w:r w:rsidR="002107FA" w:rsidRPr="008B38A2">
        <w:rPr>
          <w:rFonts w:ascii="Calibri" w:hAnsi="Calibri" w:cs="Calibri"/>
          <w:lang w:val="ro-RO"/>
        </w:rPr>
        <w:t>Intoarcere la hotel. Cazare la Hotel Golden Tulip Media 4* sau similar Dubai.</w:t>
      </w:r>
    </w:p>
    <w:p w14:paraId="5A593F85" w14:textId="77777777" w:rsidR="00530780" w:rsidRPr="008B38A2" w:rsidRDefault="00530780" w:rsidP="00530780">
      <w:pPr>
        <w:tabs>
          <w:tab w:val="left" w:pos="3540"/>
          <w:tab w:val="center" w:pos="4637"/>
        </w:tabs>
        <w:ind w:left="-720"/>
        <w:jc w:val="both"/>
        <w:rPr>
          <w:rFonts w:ascii="Calibri" w:hAnsi="Calibri" w:cs="Calibri"/>
          <w:b/>
          <w:color w:val="7030A0"/>
          <w:sz w:val="10"/>
          <w:szCs w:val="10"/>
          <w:lang w:val="ro-RO"/>
        </w:rPr>
      </w:pPr>
    </w:p>
    <w:p w14:paraId="2CE6C4B5" w14:textId="5767A0EE" w:rsidR="00530780" w:rsidRPr="008B38A2" w:rsidRDefault="00530780" w:rsidP="00530780">
      <w:pPr>
        <w:tabs>
          <w:tab w:val="left" w:pos="7290"/>
        </w:tabs>
        <w:ind w:left="-720"/>
        <w:jc w:val="both"/>
        <w:rPr>
          <w:rFonts w:ascii="Calibri" w:hAnsi="Calibri" w:cs="Calibri"/>
          <w:b/>
          <w:color w:val="FF0000"/>
          <w:lang w:val="ro-RO"/>
        </w:rPr>
      </w:pPr>
      <w:r w:rsidRPr="008B38A2">
        <w:rPr>
          <w:rFonts w:ascii="Calibri" w:hAnsi="Calibri" w:cs="Calibri"/>
          <w:b/>
          <w:color w:val="7030A0"/>
          <w:sz w:val="22"/>
          <w:szCs w:val="22"/>
          <w:lang w:val="ro-RO"/>
        </w:rPr>
        <w:t xml:space="preserve">Ziua 6. </w:t>
      </w:r>
      <w:r w:rsidRPr="008B38A2">
        <w:rPr>
          <w:rFonts w:ascii="Calibri" w:eastAsia="Calibri" w:hAnsi="Calibri" w:cs="Calibri"/>
          <w:b/>
          <w:color w:val="7030A0"/>
          <w:sz w:val="22"/>
          <w:szCs w:val="22"/>
          <w:lang w:val="ro-RO"/>
        </w:rPr>
        <w:t xml:space="preserve">DUBAI – FUJAIRAH – RAS AL KHAIMAH </w:t>
      </w:r>
    </w:p>
    <w:p w14:paraId="290609B9" w14:textId="394F0275" w:rsidR="006C3B48" w:rsidRPr="008B38A2" w:rsidRDefault="00530780" w:rsidP="003E17F3">
      <w:pPr>
        <w:tabs>
          <w:tab w:val="left" w:pos="7290"/>
        </w:tabs>
        <w:ind w:left="-720"/>
        <w:jc w:val="both"/>
        <w:rPr>
          <w:rFonts w:ascii="Calibri" w:hAnsi="Calibri" w:cs="Calibri"/>
          <w:lang w:val="ro-RO"/>
        </w:rPr>
      </w:pPr>
      <w:r w:rsidRPr="008B38A2">
        <w:rPr>
          <w:rFonts w:ascii="Calibri" w:hAnsi="Calibri" w:cs="Calibri"/>
          <w:lang w:val="ro-RO"/>
        </w:rPr>
        <w:t>Mic dejun. Plecam spre Fujairah, singurul emirat pozitionat pe Coasta de Est, in Golful Oman. Lantul muntos Hajar separa Fujairah de restul tarii si face din acesta singurul emirat predominant muntos. Incepem un tur de oras cu ghid local si vom vizita: Moscheea Al Bidya – cea mai veche moschee din Emiratele Arabe Unite, estimarile fiind ca dateaza din secolul XV, Heritage Village – unde se pot vedea modele de case traditionale si aspecte din viata de zi cu zi si Fortul Fujairah – cea mai mare atractie din emirat, construit in anul 1670 si reconstruit dupa ce fost bombardat. Continuam spre destinatia finala – Ras Al Khaimah, cel mai nordic emirat din Emiratele Arabe Unite. Cunoscut ca „</w:t>
      </w:r>
      <w:r w:rsidRPr="008B38A2">
        <w:rPr>
          <w:rFonts w:ascii="Calibri" w:hAnsi="Calibri" w:cs="Calibri"/>
          <w:i/>
          <w:lang w:val="ro-RO"/>
        </w:rPr>
        <w:t>Emiratul Naturii”,</w:t>
      </w:r>
      <w:r w:rsidRPr="008B38A2">
        <w:rPr>
          <w:rFonts w:ascii="Calibri" w:hAnsi="Calibri" w:cs="Calibri"/>
          <w:lang w:val="ro-RO"/>
        </w:rPr>
        <w:t xml:space="preserve"> se mandreste cu 64 km de plaje curate, mangrove bogate in fauna salbatica, desert in culoarea teracotei, privelisti dramatice oferite de maiestuosii munti Hajar si o mostenire culturala bogata. Ajungem in zona de plaje, pe </w:t>
      </w:r>
      <w:r w:rsidRPr="008B38A2">
        <w:rPr>
          <w:rFonts w:ascii="Calibri" w:hAnsi="Calibri" w:cs="Calibri"/>
          <w:i/>
          <w:lang w:val="ro-RO"/>
        </w:rPr>
        <w:t>insula artificiala</w:t>
      </w:r>
      <w:r w:rsidRPr="008B38A2">
        <w:rPr>
          <w:rFonts w:ascii="Calibri" w:hAnsi="Calibri" w:cs="Calibri"/>
          <w:lang w:val="ro-RO"/>
        </w:rPr>
        <w:t xml:space="preserve"> Al Marjan. Cazare Hotel </w:t>
      </w:r>
      <w:r w:rsidR="00FA6D3B" w:rsidRPr="008B38A2">
        <w:rPr>
          <w:rFonts w:ascii="Calibri" w:hAnsi="Calibri" w:cs="Calibri"/>
          <w:lang w:val="ro-RO"/>
        </w:rPr>
        <w:t xml:space="preserve">Hampton By Hilton 4* </w:t>
      </w:r>
      <w:r w:rsidR="000F65D9" w:rsidRPr="008B38A2">
        <w:rPr>
          <w:rFonts w:ascii="Calibri" w:hAnsi="Calibri" w:cs="Calibri"/>
          <w:lang w:val="ro-RO"/>
        </w:rPr>
        <w:t xml:space="preserve">(07.10 &amp; 13.11) / Hotel Radisson Resort Marjan Island 4* (26.11) </w:t>
      </w:r>
      <w:r w:rsidR="00FA6D3B" w:rsidRPr="008B38A2">
        <w:rPr>
          <w:rFonts w:ascii="Calibri" w:hAnsi="Calibri" w:cs="Calibri"/>
          <w:lang w:val="ro-RO"/>
        </w:rPr>
        <w:t xml:space="preserve">Ras al Khaimah </w:t>
      </w:r>
      <w:r w:rsidRPr="008B38A2">
        <w:rPr>
          <w:rFonts w:ascii="Calibri" w:hAnsi="Calibri" w:cs="Calibri"/>
          <w:lang w:val="ro-RO"/>
        </w:rPr>
        <w:t>sau simila</w:t>
      </w:r>
      <w:r w:rsidR="00FA6D3B" w:rsidRPr="008B38A2">
        <w:rPr>
          <w:rFonts w:ascii="Calibri" w:hAnsi="Calibri" w:cs="Calibri"/>
          <w:lang w:val="ro-RO"/>
        </w:rPr>
        <w:t>r.</w:t>
      </w:r>
    </w:p>
    <w:p w14:paraId="21349E59" w14:textId="77777777" w:rsidR="0062494A" w:rsidRPr="008B38A2" w:rsidRDefault="0062494A" w:rsidP="0062494A">
      <w:pPr>
        <w:tabs>
          <w:tab w:val="left" w:pos="3540"/>
          <w:tab w:val="center" w:pos="4637"/>
        </w:tabs>
        <w:ind w:left="-720"/>
        <w:jc w:val="both"/>
        <w:rPr>
          <w:rFonts w:ascii="Calibri" w:hAnsi="Calibri" w:cs="Calibri"/>
          <w:b/>
          <w:color w:val="7030A0"/>
          <w:sz w:val="10"/>
          <w:szCs w:val="10"/>
          <w:lang w:val="ro-RO"/>
        </w:rPr>
      </w:pPr>
    </w:p>
    <w:p w14:paraId="7AAB7C3E" w14:textId="6980E1D3"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Zilele 7 </w:t>
      </w:r>
      <w:r w:rsidR="000F65D9" w:rsidRPr="008B38A2">
        <w:rPr>
          <w:rFonts w:ascii="Calibri" w:hAnsi="Calibri" w:cs="Calibri"/>
          <w:b/>
          <w:color w:val="7030A0"/>
          <w:sz w:val="22"/>
          <w:szCs w:val="22"/>
          <w:lang w:val="ro-RO"/>
        </w:rPr>
        <w:t>si</w:t>
      </w:r>
      <w:r w:rsidRPr="008B38A2">
        <w:rPr>
          <w:rFonts w:ascii="Calibri" w:hAnsi="Calibri" w:cs="Calibri"/>
          <w:b/>
          <w:color w:val="7030A0"/>
          <w:sz w:val="22"/>
          <w:szCs w:val="22"/>
          <w:lang w:val="ro-RO"/>
        </w:rPr>
        <w:t xml:space="preserve"> 8.  </w:t>
      </w:r>
      <w:r w:rsidRPr="008B38A2">
        <w:rPr>
          <w:rFonts w:ascii="Calibri" w:eastAsia="Calibri" w:hAnsi="Calibri" w:cs="Calibri"/>
          <w:b/>
          <w:color w:val="7030A0"/>
          <w:sz w:val="22"/>
          <w:szCs w:val="22"/>
          <w:lang w:val="ro-RO"/>
        </w:rPr>
        <w:t xml:space="preserve">SEJUR RAS AL KHAIMAH  </w:t>
      </w:r>
    </w:p>
    <w:p w14:paraId="542FDE1C" w14:textId="6BA8F0C9" w:rsidR="0062494A" w:rsidRPr="008B38A2" w:rsidRDefault="0062494A" w:rsidP="002107FA">
      <w:pPr>
        <w:tabs>
          <w:tab w:val="left" w:pos="7290"/>
        </w:tabs>
        <w:ind w:left="-720"/>
        <w:jc w:val="both"/>
        <w:rPr>
          <w:rFonts w:ascii="Calibri" w:hAnsi="Calibri" w:cs="Calibri"/>
          <w:lang w:val="ro-RO"/>
        </w:rPr>
      </w:pPr>
      <w:r w:rsidRPr="008B38A2">
        <w:rPr>
          <w:rFonts w:ascii="Calibri" w:hAnsi="Calibri" w:cs="Calibri"/>
          <w:lang w:val="ro-RO"/>
        </w:rPr>
        <w:t>Mic dejun. Timp liber la dispozitie pentru plaja, excursii optionale si relaxare la facilitatile hotelului. Ras Al Khaimah este renumit pentru natura remarcabila, petrecerea timpului liber, aventura si ofertele sale autentice. Destinatia pe tot parcursul anului ofera o multitudine de activitati cum ar fi:</w:t>
      </w:r>
      <w:r w:rsidR="00A20A5C" w:rsidRPr="008B38A2">
        <w:rPr>
          <w:rFonts w:ascii="Calibri" w:hAnsi="Calibri" w:cs="Calibri"/>
          <w:lang w:val="ro-RO"/>
        </w:rPr>
        <w:t xml:space="preserve"> </w:t>
      </w:r>
      <w:r w:rsidR="009B300D" w:rsidRPr="008B38A2">
        <w:rPr>
          <w:rFonts w:ascii="Calibri" w:hAnsi="Calibri" w:cs="Calibri"/>
          <w:b/>
          <w:lang w:val="ro-RO"/>
        </w:rPr>
        <w:t>Croaziera cu pranz si snorkeling la Musandam Dibba in Oman</w:t>
      </w:r>
      <w:r w:rsidR="009B300D" w:rsidRPr="008B38A2">
        <w:rPr>
          <w:rFonts w:ascii="Calibri" w:hAnsi="Calibri" w:cs="Calibri"/>
          <w:lang w:val="ro-RO"/>
        </w:rPr>
        <w:t xml:space="preserve">. Ne imbarcam la bordul unui </w:t>
      </w:r>
      <w:r w:rsidR="009B300D" w:rsidRPr="008B38A2">
        <w:rPr>
          <w:rFonts w:ascii="Calibri" w:hAnsi="Calibri" w:cs="Calibri"/>
          <w:i/>
          <w:lang w:val="ro-RO"/>
        </w:rPr>
        <w:t>dhow</w:t>
      </w:r>
      <w:r w:rsidR="009B300D" w:rsidRPr="008B38A2">
        <w:rPr>
          <w:rFonts w:ascii="Calibri" w:hAnsi="Calibri" w:cs="Calibri"/>
          <w:lang w:val="ro-RO"/>
        </w:rPr>
        <w:t xml:space="preserve"> si incepem ziua savurand un ceai sau o cafea araba de bun venit. Vasul cu doua etaje are interioare traditionale din Oman, inclusiv covoare si perne pentru confortul dumneavoastra. Ne bucuram de timpul petrecut aici relaxandu-ne la soare si admirand frumusetea muntilor albi sarati. Vom trece pe langa pesteri sculptate in mod natural, plajele Haffa si Golful Ziggy. Ne oprim pentru snorkeling in apele cristaline ale Oceanului Indian inainte de a va bucura de un pranz cu adevaratul gust al arabiei. Pe tot parcursul croazierei avem la dispozitie bauturi racoritoare, apa si fructe. Dupa pranz vom avea mai mult timp pentru inot, snorkeling sau relaxare.</w:t>
      </w:r>
      <w:r w:rsidR="00530780" w:rsidRPr="008B38A2">
        <w:rPr>
          <w:rFonts w:ascii="Calibri" w:hAnsi="Calibri" w:cs="Calibri"/>
          <w:lang w:val="ro-RO"/>
        </w:rPr>
        <w:t xml:space="preserve"> </w:t>
      </w:r>
      <w:r w:rsidRPr="008B38A2">
        <w:rPr>
          <w:rFonts w:ascii="Calibri" w:hAnsi="Calibri" w:cs="Calibri"/>
          <w:lang w:val="ro-RO"/>
        </w:rPr>
        <w:t xml:space="preserve">Una dintre cele mai frumoase excursii </w:t>
      </w:r>
      <w:r w:rsidR="005A5186" w:rsidRPr="008B38A2">
        <w:rPr>
          <w:rFonts w:ascii="Calibri" w:hAnsi="Calibri" w:cs="Calibri"/>
          <w:lang w:val="ro-RO"/>
        </w:rPr>
        <w:t>s</w:t>
      </w:r>
      <w:r w:rsidRPr="008B38A2">
        <w:rPr>
          <w:rFonts w:ascii="Calibri" w:hAnsi="Calibri" w:cs="Calibri"/>
          <w:lang w:val="ro-RO"/>
        </w:rPr>
        <w:t xml:space="preserve">i totodata o atractie culturala de neratat este </w:t>
      </w:r>
      <w:r w:rsidRPr="008B38A2">
        <w:rPr>
          <w:rFonts w:ascii="Calibri" w:hAnsi="Calibri" w:cs="Calibri"/>
          <w:b/>
          <w:lang w:val="ro-RO"/>
        </w:rPr>
        <w:t>vizita la ferma de perle Suwaidi</w:t>
      </w:r>
      <w:r w:rsidRPr="008B38A2">
        <w:rPr>
          <w:rFonts w:ascii="Calibri" w:hAnsi="Calibri" w:cs="Calibri"/>
          <w:lang w:val="ro-RO"/>
        </w:rPr>
        <w:t>. Este singura de acest fel din Emirate si ofera oaspetilor sansa de a patrunde in istoria perlelor locale cu ajutorul tururilor de mangrove si a informa</w:t>
      </w:r>
      <w:r w:rsidR="005A5186" w:rsidRPr="008B38A2">
        <w:rPr>
          <w:rFonts w:ascii="Calibri" w:hAnsi="Calibri" w:cs="Calibri"/>
          <w:lang w:val="ro-RO"/>
        </w:rPr>
        <w:t>t</w:t>
      </w:r>
      <w:r w:rsidRPr="008B38A2">
        <w:rPr>
          <w:rFonts w:ascii="Calibri" w:hAnsi="Calibri" w:cs="Calibri"/>
          <w:lang w:val="ro-RO"/>
        </w:rPr>
        <w:t xml:space="preserve">ii despre diversele tipuri de perle de cultura. Pe tot parcursul calatoriei sunt servite bauturi racoritoare precum apa, ceai traditional, cafea arabeasca, curmale si sucuri! </w:t>
      </w:r>
      <w:r w:rsidR="00FA6D3B" w:rsidRPr="008B38A2">
        <w:rPr>
          <w:rFonts w:ascii="Calibri" w:hAnsi="Calibri" w:cs="Calibri"/>
          <w:lang w:val="ro-RO"/>
        </w:rPr>
        <w:t xml:space="preserve">Intoarcere la hotel. </w:t>
      </w:r>
      <w:r w:rsidR="000F65D9" w:rsidRPr="008B38A2">
        <w:rPr>
          <w:rFonts w:ascii="Calibri" w:hAnsi="Calibri" w:cs="Calibri"/>
          <w:lang w:val="ro-RO"/>
        </w:rPr>
        <w:t>Cazare Hotel Hampton By Hilton 4* (07.10 &amp; 13.11) / Hotel Radisson Resort Marjan Island 4* (26.11) Ras al Khaimah sau similar.</w:t>
      </w:r>
    </w:p>
    <w:p w14:paraId="6B1511F5" w14:textId="77777777" w:rsidR="00A20A5C" w:rsidRPr="008B38A2" w:rsidRDefault="00A20A5C" w:rsidP="0062494A">
      <w:pPr>
        <w:tabs>
          <w:tab w:val="left" w:pos="3540"/>
          <w:tab w:val="center" w:pos="4637"/>
        </w:tabs>
        <w:ind w:left="-720"/>
        <w:jc w:val="both"/>
        <w:rPr>
          <w:rFonts w:ascii="Calibri" w:hAnsi="Calibri" w:cs="Calibri"/>
          <w:b/>
          <w:color w:val="7030A0"/>
          <w:sz w:val="22"/>
          <w:szCs w:val="22"/>
          <w:lang w:val="ro-RO"/>
        </w:rPr>
      </w:pPr>
    </w:p>
    <w:p w14:paraId="4B68BD1A" w14:textId="696BE3F5"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9.  </w:t>
      </w:r>
      <w:r w:rsidRPr="008B38A2">
        <w:rPr>
          <w:rFonts w:ascii="Calibri" w:eastAsia="Calibri" w:hAnsi="Calibri" w:cs="Calibri"/>
          <w:b/>
          <w:color w:val="7030A0"/>
          <w:sz w:val="22"/>
          <w:szCs w:val="22"/>
          <w:lang w:val="ro-RO"/>
        </w:rPr>
        <w:t>RAS AL KHAIMAH – UMM AL QUWAIN – AJMAN – SHARJAH - DUBAI</w:t>
      </w:r>
    </w:p>
    <w:p w14:paraId="4EFEB86E" w14:textId="6F276531" w:rsidR="00145235" w:rsidRPr="008B38A2" w:rsidRDefault="0062494A" w:rsidP="0062494A">
      <w:pPr>
        <w:tabs>
          <w:tab w:val="left" w:pos="7290"/>
        </w:tabs>
        <w:ind w:left="-720"/>
        <w:jc w:val="both"/>
        <w:rPr>
          <w:rFonts w:ascii="Calibri" w:hAnsi="Calibri" w:cs="Calibri"/>
          <w:lang w:val="ro-RO"/>
        </w:rPr>
      </w:pPr>
      <w:r w:rsidRPr="008B38A2">
        <w:rPr>
          <w:rFonts w:ascii="Calibri" w:hAnsi="Calibri" w:cs="Calibri"/>
          <w:lang w:val="ro-RO"/>
        </w:rPr>
        <w:t xml:space="preserve">Mic dejun. </w:t>
      </w:r>
      <w:r w:rsidR="008129BF" w:rsidRPr="008B38A2">
        <w:rPr>
          <w:rFonts w:ascii="Calibri" w:hAnsi="Calibri" w:cs="Calibri"/>
          <w:lang w:val="ro-RO"/>
        </w:rPr>
        <w:t xml:space="preserve">Eliberarea camerelor. </w:t>
      </w:r>
      <w:r w:rsidRPr="008B38A2">
        <w:rPr>
          <w:rFonts w:ascii="Calibri" w:hAnsi="Calibri" w:cs="Calibri"/>
          <w:lang w:val="ro-RO"/>
        </w:rPr>
        <w:t>Plecam spre Umm al-Quwain, situat pe coasta Golfului Persic intre emiratele Sharjah in vest si Ras Al Khaimah in est. Vizitam Muzeul si Fortul din Umm Al Quwain, fostul camin al familiei regale a emiratului, unde veti observa bijuterii, textile si o expunere a armamentului care dateaza de mai bine de 200 de ani. Continuam spre cel mai mic dintre emirate, Ajman, cu un scurt tur panoramic si vizitam Fortul. Principala atractie istorica din Ajman este cetate antica datand din secolul al XVIII-lea. Odinioara a fost resedinta conducatorului emiratului, iar acum gazduieste Muzeul Na</w:t>
      </w:r>
      <w:r w:rsidR="005A5186" w:rsidRPr="008B38A2">
        <w:rPr>
          <w:rFonts w:ascii="Calibri" w:hAnsi="Calibri" w:cs="Calibri"/>
          <w:lang w:val="ro-RO"/>
        </w:rPr>
        <w:t>t</w:t>
      </w:r>
      <w:r w:rsidRPr="008B38A2">
        <w:rPr>
          <w:rFonts w:ascii="Calibri" w:hAnsi="Calibri" w:cs="Calibri"/>
          <w:lang w:val="ro-RO"/>
        </w:rPr>
        <w:t xml:space="preserve">ional de Istorie. La sfarsit, ajungem in ultimul emirat, Sharjah - capitala culturala a Emiratelor si al treilea ca marime. Incepem cu un stop fotografic la magnifica Moschee Al Noor de pe Cornisa Al Buhaira si continuam apoi cu cea mai mare moschee din Sharjah, </w:t>
      </w:r>
      <w:r w:rsidRPr="008B38A2">
        <w:rPr>
          <w:rFonts w:ascii="Calibri" w:hAnsi="Calibri" w:cs="Calibri"/>
          <w:i/>
          <w:lang w:val="ro-RO"/>
        </w:rPr>
        <w:t>Moscheea Regelui Faisal</w:t>
      </w:r>
      <w:r w:rsidRPr="008B38A2">
        <w:rPr>
          <w:rFonts w:ascii="Calibri" w:hAnsi="Calibri" w:cs="Calibri"/>
          <w:lang w:val="ro-RO"/>
        </w:rPr>
        <w:t xml:space="preserve">. Vizitam apoi Muzeul Civilizatiei Islamice. Mai multe </w:t>
      </w:r>
      <w:r w:rsidRPr="008B38A2">
        <w:rPr>
          <w:rFonts w:ascii="Calibri" w:hAnsi="Calibri" w:cs="Calibri"/>
          <w:lang w:val="ro-RO"/>
        </w:rPr>
        <w:lastRenderedPageBreak/>
        <w:t>galerii expun artefacte restaurate cu grija din intreaga lume musulmana, sarbatorind contributia islamica la Patrimoniul Mondial. Ne indreptam</w:t>
      </w:r>
      <w:r w:rsidR="008129BF" w:rsidRPr="008B38A2">
        <w:rPr>
          <w:rFonts w:ascii="Calibri" w:hAnsi="Calibri" w:cs="Calibri"/>
          <w:lang w:val="ro-RO"/>
        </w:rPr>
        <w:t>:</w:t>
      </w:r>
      <w:r w:rsidRPr="008B38A2">
        <w:rPr>
          <w:rFonts w:ascii="Calibri" w:hAnsi="Calibri" w:cs="Calibri"/>
          <w:lang w:val="ro-RO"/>
        </w:rPr>
        <w:t xml:space="preserve"> catre aeroportul din Dubai pentru imbarcare pe zborul</w:t>
      </w:r>
      <w:r w:rsidR="00145235" w:rsidRPr="008B38A2">
        <w:rPr>
          <w:rFonts w:ascii="Calibri" w:hAnsi="Calibri" w:cs="Calibri"/>
          <w:lang w:val="ro-RO"/>
        </w:rPr>
        <w:t>:</w:t>
      </w:r>
    </w:p>
    <w:p w14:paraId="5561EBEE" w14:textId="72AFDB90" w:rsidR="00145235" w:rsidRPr="008B38A2" w:rsidRDefault="00145235" w:rsidP="00145235">
      <w:pPr>
        <w:pStyle w:val="ListParagraph"/>
        <w:numPr>
          <w:ilvl w:val="0"/>
          <w:numId w:val="42"/>
        </w:numPr>
        <w:tabs>
          <w:tab w:val="left" w:pos="7290"/>
        </w:tabs>
        <w:jc w:val="both"/>
        <w:rPr>
          <w:rFonts w:ascii="Calibri" w:hAnsi="Calibri" w:cs="Calibri"/>
          <w:lang w:val="ro-RO"/>
        </w:rPr>
      </w:pPr>
      <w:r w:rsidRPr="008B38A2">
        <w:rPr>
          <w:rFonts w:ascii="Calibri" w:hAnsi="Calibri" w:cs="Calibri"/>
          <w:lang w:val="ro-RO"/>
        </w:rPr>
        <w:t>FZ 17</w:t>
      </w:r>
      <w:r w:rsidR="00D071E9" w:rsidRPr="008B38A2">
        <w:rPr>
          <w:rFonts w:ascii="Calibri" w:hAnsi="Calibri" w:cs="Calibri"/>
          <w:lang w:val="ro-RO"/>
        </w:rPr>
        <w:t>95</w:t>
      </w:r>
      <w:r w:rsidRPr="008B38A2">
        <w:rPr>
          <w:rFonts w:ascii="Calibri" w:hAnsi="Calibri" w:cs="Calibri"/>
          <w:lang w:val="ro-RO"/>
        </w:rPr>
        <w:t xml:space="preserve"> cu destinatia Bucuresti. Decolare la ora </w:t>
      </w:r>
      <w:r w:rsidR="00CA4A90" w:rsidRPr="008B38A2">
        <w:rPr>
          <w:rFonts w:ascii="Calibri" w:hAnsi="Calibri" w:cs="Calibri"/>
          <w:lang w:val="ro-RO"/>
        </w:rPr>
        <w:t>20</w:t>
      </w:r>
      <w:r w:rsidR="00D071E9" w:rsidRPr="008B38A2">
        <w:rPr>
          <w:rFonts w:ascii="Calibri" w:hAnsi="Calibri" w:cs="Calibri"/>
          <w:lang w:val="ro-RO"/>
        </w:rPr>
        <w:t>:45</w:t>
      </w:r>
      <w:r w:rsidRPr="008B38A2">
        <w:rPr>
          <w:rFonts w:ascii="Calibri" w:hAnsi="Calibri" w:cs="Calibri"/>
          <w:lang w:val="ro-RO"/>
        </w:rPr>
        <w:t xml:space="preserve"> si aterizare pe aeroportul Otopeni la ora </w:t>
      </w:r>
      <w:r w:rsidR="00D071E9" w:rsidRPr="008B38A2">
        <w:rPr>
          <w:rFonts w:ascii="Calibri" w:hAnsi="Calibri" w:cs="Calibri"/>
          <w:lang w:val="ro-RO"/>
        </w:rPr>
        <w:t>01:15</w:t>
      </w:r>
      <w:r w:rsidRPr="008B38A2">
        <w:rPr>
          <w:rFonts w:ascii="Calibri" w:hAnsi="Calibri" w:cs="Calibri"/>
          <w:lang w:val="ro-RO"/>
        </w:rPr>
        <w:t xml:space="preserve">, a doua zi (pe grupul </w:t>
      </w:r>
      <w:r w:rsidR="00D071E9" w:rsidRPr="008B38A2">
        <w:rPr>
          <w:rFonts w:ascii="Calibri" w:hAnsi="Calibri" w:cs="Calibri"/>
          <w:lang w:val="ro-RO"/>
        </w:rPr>
        <w:t>din 07.10</w:t>
      </w:r>
      <w:r w:rsidRPr="008B38A2">
        <w:rPr>
          <w:rFonts w:ascii="Calibri" w:hAnsi="Calibri" w:cs="Calibri"/>
          <w:lang w:val="ro-RO"/>
        </w:rPr>
        <w:t>)</w:t>
      </w:r>
    </w:p>
    <w:p w14:paraId="0C2B5BA0" w14:textId="196ED301" w:rsidR="0062494A" w:rsidRPr="008B38A2" w:rsidRDefault="0062494A" w:rsidP="00145235">
      <w:pPr>
        <w:pStyle w:val="ListParagraph"/>
        <w:numPr>
          <w:ilvl w:val="0"/>
          <w:numId w:val="42"/>
        </w:numPr>
        <w:tabs>
          <w:tab w:val="left" w:pos="7290"/>
        </w:tabs>
        <w:jc w:val="both"/>
        <w:rPr>
          <w:rFonts w:ascii="Calibri" w:hAnsi="Calibri" w:cs="Calibri"/>
          <w:lang w:val="ro-RO"/>
        </w:rPr>
      </w:pPr>
      <w:r w:rsidRPr="008B38A2">
        <w:rPr>
          <w:rFonts w:ascii="Calibri" w:hAnsi="Calibri" w:cs="Calibri"/>
          <w:lang w:val="ro-RO"/>
        </w:rPr>
        <w:t>FZ 179</w:t>
      </w:r>
      <w:r w:rsidR="00D071E9" w:rsidRPr="008B38A2">
        <w:rPr>
          <w:rFonts w:ascii="Calibri" w:hAnsi="Calibri" w:cs="Calibri"/>
          <w:lang w:val="ro-RO"/>
        </w:rPr>
        <w:t>7</w:t>
      </w:r>
      <w:r w:rsidRPr="008B38A2">
        <w:rPr>
          <w:rFonts w:ascii="Calibri" w:hAnsi="Calibri" w:cs="Calibri"/>
          <w:lang w:val="ro-RO"/>
        </w:rPr>
        <w:t xml:space="preserve"> cu destinatia Bucuresti. Decolare la ora </w:t>
      </w:r>
      <w:r w:rsidR="00D071E9" w:rsidRPr="008B38A2">
        <w:rPr>
          <w:rFonts w:ascii="Calibri" w:hAnsi="Calibri" w:cs="Calibri"/>
          <w:lang w:val="ro-RO"/>
        </w:rPr>
        <w:t>10:20</w:t>
      </w:r>
      <w:r w:rsidRPr="008B38A2">
        <w:rPr>
          <w:rFonts w:ascii="Calibri" w:hAnsi="Calibri" w:cs="Calibri"/>
          <w:lang w:val="ro-RO"/>
        </w:rPr>
        <w:t xml:space="preserve"> si aterizare pe </w:t>
      </w:r>
      <w:r w:rsidR="00145235" w:rsidRPr="008B38A2">
        <w:rPr>
          <w:rFonts w:ascii="Calibri" w:hAnsi="Calibri" w:cs="Calibri"/>
          <w:lang w:val="ro-RO"/>
        </w:rPr>
        <w:t>a</w:t>
      </w:r>
      <w:r w:rsidRPr="008B38A2">
        <w:rPr>
          <w:rFonts w:ascii="Calibri" w:hAnsi="Calibri" w:cs="Calibri"/>
          <w:lang w:val="ro-RO"/>
        </w:rPr>
        <w:t xml:space="preserve">eroportul Otopeni la ora </w:t>
      </w:r>
      <w:r w:rsidR="00D071E9" w:rsidRPr="008B38A2">
        <w:rPr>
          <w:rFonts w:ascii="Calibri" w:hAnsi="Calibri" w:cs="Calibri"/>
          <w:lang w:val="ro-RO"/>
        </w:rPr>
        <w:t>13:50</w:t>
      </w:r>
      <w:r w:rsidR="00145235" w:rsidRPr="008B38A2">
        <w:rPr>
          <w:rFonts w:ascii="Calibri" w:hAnsi="Calibri" w:cs="Calibri"/>
          <w:lang w:val="ro-RO"/>
        </w:rPr>
        <w:t xml:space="preserve"> (pe grupu</w:t>
      </w:r>
      <w:r w:rsidR="00D071E9" w:rsidRPr="008B38A2">
        <w:rPr>
          <w:rFonts w:ascii="Calibri" w:hAnsi="Calibri" w:cs="Calibri"/>
          <w:lang w:val="ro-RO"/>
        </w:rPr>
        <w:t>l din</w:t>
      </w:r>
      <w:r w:rsidR="00145235" w:rsidRPr="008B38A2">
        <w:rPr>
          <w:rFonts w:ascii="Calibri" w:hAnsi="Calibri" w:cs="Calibri"/>
          <w:lang w:val="ro-RO"/>
        </w:rPr>
        <w:t xml:space="preserve"> 13</w:t>
      </w:r>
      <w:r w:rsidR="00D071E9" w:rsidRPr="008B38A2">
        <w:rPr>
          <w:rFonts w:ascii="Calibri" w:hAnsi="Calibri" w:cs="Calibri"/>
          <w:lang w:val="ro-RO"/>
        </w:rPr>
        <w:t>.11</w:t>
      </w:r>
      <w:r w:rsidR="00E97CA0" w:rsidRPr="008B38A2">
        <w:rPr>
          <w:rFonts w:ascii="Calibri" w:hAnsi="Calibri" w:cs="Calibri"/>
          <w:lang w:val="ro-RO"/>
        </w:rPr>
        <w:t xml:space="preserve"> si 26.11</w:t>
      </w:r>
      <w:r w:rsidR="00D071E9" w:rsidRPr="008B38A2">
        <w:rPr>
          <w:rFonts w:ascii="Calibri" w:hAnsi="Calibri" w:cs="Calibri"/>
          <w:lang w:val="ro-RO"/>
        </w:rPr>
        <w:t>)</w:t>
      </w:r>
    </w:p>
    <w:tbl>
      <w:tblPr>
        <w:tblW w:w="5298" w:type="pct"/>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60"/>
        <w:gridCol w:w="1620"/>
        <w:gridCol w:w="1440"/>
        <w:gridCol w:w="1890"/>
        <w:gridCol w:w="1620"/>
        <w:gridCol w:w="1350"/>
      </w:tblGrid>
      <w:tr w:rsidR="00251678" w:rsidRPr="008B38A2" w14:paraId="588F16B1" w14:textId="77777777" w:rsidTr="00E97CA0">
        <w:trPr>
          <w:trHeight w:val="526"/>
        </w:trPr>
        <w:tc>
          <w:tcPr>
            <w:tcW w:w="30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4AA57B8" w14:textId="30F6E4A0" w:rsidR="00251678" w:rsidRPr="008B38A2" w:rsidRDefault="00251678" w:rsidP="00E97CA0">
            <w:pPr>
              <w:spacing w:line="276" w:lineRule="auto"/>
              <w:ind w:left="-144" w:right="-270"/>
              <w:jc w:val="center"/>
              <w:rPr>
                <w:rFonts w:ascii="Calibri" w:hAnsi="Calibri" w:cs="Calibri"/>
                <w:b/>
                <w:bCs/>
                <w:color w:val="FFFFFF"/>
                <w:sz w:val="24"/>
                <w:szCs w:val="24"/>
                <w:lang w:val="ro-RO"/>
              </w:rPr>
            </w:pPr>
            <w:r w:rsidRPr="008B38A2">
              <w:rPr>
                <w:rFonts w:ascii="Calibri" w:hAnsi="Calibri" w:cs="Calibri"/>
                <w:b/>
                <w:bCs/>
                <w:color w:val="FFFFFF"/>
                <w:sz w:val="22"/>
                <w:szCs w:val="22"/>
                <w:lang w:val="ro-RO"/>
              </w:rPr>
              <w:t>07</w:t>
            </w:r>
            <w:r w:rsidR="00E97CA0" w:rsidRPr="008B38A2">
              <w:rPr>
                <w:rFonts w:ascii="Calibri" w:hAnsi="Calibri" w:cs="Calibri"/>
                <w:b/>
                <w:bCs/>
                <w:color w:val="FFFFFF"/>
                <w:sz w:val="22"/>
                <w:szCs w:val="22"/>
                <w:lang w:val="ro-RO"/>
              </w:rPr>
              <w:t xml:space="preserve"> Octombrie</w:t>
            </w:r>
            <w:r w:rsidRPr="008B38A2">
              <w:rPr>
                <w:rFonts w:ascii="Calibri" w:hAnsi="Calibri" w:cs="Calibri"/>
                <w:b/>
                <w:bCs/>
                <w:color w:val="FFFFFF"/>
                <w:sz w:val="22"/>
                <w:szCs w:val="22"/>
                <w:lang w:val="ro-RO"/>
              </w:rPr>
              <w:t xml:space="preserve"> – 15 Octombrie</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5F3F792" w14:textId="77777777" w:rsidR="00251678" w:rsidRPr="008B38A2" w:rsidRDefault="00251678" w:rsidP="00251678">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0B6D920E" w14:textId="77777777" w:rsidR="00251678" w:rsidRPr="008B38A2" w:rsidRDefault="00251678" w:rsidP="00251678">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dubla</w:t>
            </w: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588D9CA" w14:textId="77777777" w:rsidR="00251678" w:rsidRPr="008B38A2" w:rsidRDefault="00251678" w:rsidP="00251678">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6E17BE6C" w14:textId="77777777" w:rsidR="00251678" w:rsidRPr="008B38A2" w:rsidRDefault="00251678" w:rsidP="00251678">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single</w:t>
            </w:r>
          </w:p>
        </w:tc>
        <w:tc>
          <w:tcPr>
            <w:tcW w:w="1890" w:type="dxa"/>
            <w:tcBorders>
              <w:top w:val="single" w:sz="2" w:space="0" w:color="auto"/>
              <w:left w:val="single" w:sz="2" w:space="0" w:color="auto"/>
              <w:bottom w:val="single" w:sz="2" w:space="0" w:color="auto"/>
              <w:right w:val="single" w:sz="2" w:space="0" w:color="auto"/>
            </w:tcBorders>
            <w:shd w:val="clear" w:color="auto" w:fill="7030A0"/>
            <w:vAlign w:val="center"/>
          </w:tcPr>
          <w:p w14:paraId="1FF11D3D" w14:textId="77777777" w:rsidR="00251678" w:rsidRPr="008B38A2" w:rsidRDefault="00251678" w:rsidP="00251678">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a 3-a pers. in cam </w:t>
            </w:r>
          </w:p>
          <w:p w14:paraId="7FFB6521" w14:textId="77777777" w:rsidR="00251678" w:rsidRPr="008B38A2" w:rsidRDefault="00251678" w:rsidP="00251678">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6A639720" w14:textId="77777777" w:rsidR="00251678" w:rsidRPr="008B38A2" w:rsidRDefault="00251678" w:rsidP="00251678">
            <w:pPr>
              <w:spacing w:line="276" w:lineRule="auto"/>
              <w:ind w:left="-1" w:right="-270" w:hanging="18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Copil 2-11</w:t>
            </w:r>
            <w:r w:rsidRPr="008B38A2">
              <w:rPr>
                <w:color w:val="FFFFFF"/>
                <w:sz w:val="19"/>
                <w:szCs w:val="19"/>
                <w:lang w:val="ro-RO"/>
              </w:rPr>
              <w:t xml:space="preserve"> </w:t>
            </w:r>
            <w:r w:rsidRPr="008B38A2">
              <w:rPr>
                <w:rFonts w:ascii="Calibri" w:hAnsi="Calibri" w:cs="Calibri"/>
                <w:b/>
                <w:bCs/>
                <w:color w:val="FFFFFF"/>
                <w:sz w:val="19"/>
                <w:szCs w:val="19"/>
                <w:lang w:val="ro-RO"/>
              </w:rPr>
              <w:t>ani cu</w:t>
            </w:r>
          </w:p>
          <w:p w14:paraId="09A99573" w14:textId="77777777" w:rsidR="00251678" w:rsidRPr="008B38A2" w:rsidRDefault="00251678" w:rsidP="00251678">
            <w:pPr>
              <w:spacing w:line="276" w:lineRule="auto"/>
              <w:ind w:left="-1" w:right="-182"/>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pat suplimentar</w:t>
            </w:r>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49D702B1" w14:textId="77777777" w:rsidR="00251678" w:rsidRPr="008B38A2" w:rsidRDefault="00251678" w:rsidP="008B01B1">
            <w:pPr>
              <w:spacing w:line="276" w:lineRule="auto"/>
              <w:ind w:left="266" w:right="263" w:hanging="36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Partaj garantat</w:t>
            </w:r>
          </w:p>
        </w:tc>
      </w:tr>
      <w:tr w:rsidR="00251678" w:rsidRPr="008B38A2" w14:paraId="21A66A14" w14:textId="77777777" w:rsidTr="00E97CA0">
        <w:trPr>
          <w:trHeight w:val="202"/>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666EB4" w14:textId="77777777" w:rsidR="00251678" w:rsidRPr="008B38A2" w:rsidRDefault="00251678" w:rsidP="00251678">
            <w:pPr>
              <w:spacing w:line="276" w:lineRule="auto"/>
              <w:ind w:left="-59" w:right="-270" w:hanging="180"/>
              <w:jc w:val="center"/>
              <w:rPr>
                <w:rFonts w:ascii="Calibri" w:hAnsi="Calibri" w:cs="Calibri"/>
                <w:b/>
                <w:bCs/>
                <w:color w:val="000000" w:themeColor="text1"/>
                <w:sz w:val="19"/>
                <w:szCs w:val="19"/>
                <w:lang w:val="ro-RO"/>
              </w:rPr>
            </w:pPr>
            <w:r w:rsidRPr="008B38A2">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8B1A02B" w14:textId="285BEA33" w:rsidR="00251678" w:rsidRPr="008B38A2" w:rsidRDefault="008B01B1" w:rsidP="00251678">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1.399</w:t>
            </w:r>
            <w:r w:rsidR="00251678" w:rsidRPr="008B38A2">
              <w:rPr>
                <w:rFonts w:ascii="Calibri" w:hAnsi="Calibri" w:cs="Calibri"/>
                <w:b/>
                <w:bCs/>
                <w:strike/>
                <w:color w:val="000000" w:themeColor="text1"/>
                <w:sz w:val="18"/>
                <w:szCs w:val="19"/>
                <w:lang w:val="ro-RO"/>
              </w:rPr>
              <w:t xml:space="preserve">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15A74FB" w14:textId="65A0ED0A" w:rsidR="00251678" w:rsidRPr="008B38A2" w:rsidRDefault="008B01B1" w:rsidP="00251678">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1.899</w:t>
            </w:r>
            <w:r w:rsidR="00251678" w:rsidRPr="008B38A2">
              <w:rPr>
                <w:rFonts w:ascii="Calibri" w:hAnsi="Calibri" w:cs="Calibri"/>
                <w:b/>
                <w:bCs/>
                <w:strike/>
                <w:color w:val="000000" w:themeColor="text1"/>
                <w:sz w:val="18"/>
                <w:szCs w:val="19"/>
                <w:lang w:val="ro-RO"/>
              </w:rPr>
              <w:t xml:space="preserve"> €</w:t>
            </w:r>
          </w:p>
        </w:tc>
        <w:tc>
          <w:tcPr>
            <w:tcW w:w="1890" w:type="dxa"/>
            <w:tcBorders>
              <w:top w:val="single" w:sz="2" w:space="0" w:color="auto"/>
              <w:left w:val="single" w:sz="2" w:space="0" w:color="auto"/>
              <w:bottom w:val="single" w:sz="2" w:space="0" w:color="auto"/>
              <w:right w:val="single" w:sz="2" w:space="0" w:color="auto"/>
            </w:tcBorders>
            <w:vAlign w:val="center"/>
          </w:tcPr>
          <w:p w14:paraId="06466F1E" w14:textId="1CB07504" w:rsidR="00251678" w:rsidRPr="008B38A2" w:rsidRDefault="00251678" w:rsidP="00251678">
            <w:pPr>
              <w:spacing w:line="276" w:lineRule="auto"/>
              <w:ind w:left="132"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w:t>
            </w:r>
            <w:r w:rsidR="008B01B1" w:rsidRPr="008B38A2">
              <w:rPr>
                <w:rFonts w:ascii="Calibri" w:hAnsi="Calibri" w:cs="Calibri"/>
                <w:b/>
                <w:bCs/>
                <w:strike/>
                <w:color w:val="000000" w:themeColor="text1"/>
                <w:sz w:val="18"/>
                <w:szCs w:val="19"/>
                <w:lang w:val="ro-RO"/>
              </w:rPr>
              <w:t>349</w:t>
            </w:r>
            <w:r w:rsidR="00426049" w:rsidRPr="008B38A2">
              <w:rPr>
                <w:rFonts w:ascii="Calibri" w:hAnsi="Calibri" w:cs="Calibri"/>
                <w:b/>
                <w:bCs/>
                <w:strike/>
                <w:color w:val="000000" w:themeColor="text1"/>
                <w:sz w:val="18"/>
                <w:szCs w:val="19"/>
                <w:lang w:val="ro-RO"/>
              </w:rPr>
              <w:t xml:space="preserve"> </w:t>
            </w:r>
            <w:r w:rsidRPr="008B38A2">
              <w:rPr>
                <w:rFonts w:ascii="Calibri" w:hAnsi="Calibri" w:cs="Calibri"/>
                <w:b/>
                <w:bCs/>
                <w:strike/>
                <w:color w:val="000000" w:themeColor="text1"/>
                <w:sz w:val="18"/>
                <w:szCs w:val="19"/>
                <w:lang w:val="ro-RO"/>
              </w:rPr>
              <w:t>€</w:t>
            </w:r>
          </w:p>
        </w:tc>
        <w:tc>
          <w:tcPr>
            <w:tcW w:w="1620" w:type="dxa"/>
            <w:tcBorders>
              <w:top w:val="single" w:sz="2" w:space="0" w:color="auto"/>
              <w:left w:val="single" w:sz="2" w:space="0" w:color="auto"/>
              <w:bottom w:val="single" w:sz="2" w:space="0" w:color="auto"/>
              <w:right w:val="single" w:sz="2" w:space="0" w:color="auto"/>
            </w:tcBorders>
            <w:vAlign w:val="center"/>
          </w:tcPr>
          <w:p w14:paraId="572192A3" w14:textId="28E49810" w:rsidR="00251678" w:rsidRPr="008B38A2" w:rsidRDefault="00251678" w:rsidP="00251678">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w:t>
            </w:r>
            <w:r w:rsidR="008B01B1" w:rsidRPr="008B38A2">
              <w:rPr>
                <w:rFonts w:ascii="Calibri" w:hAnsi="Calibri" w:cs="Calibri"/>
                <w:b/>
                <w:bCs/>
                <w:strike/>
                <w:color w:val="000000" w:themeColor="text1"/>
                <w:sz w:val="18"/>
                <w:szCs w:val="19"/>
                <w:lang w:val="ro-RO"/>
              </w:rPr>
              <w:t>149</w:t>
            </w:r>
            <w:r w:rsidRPr="008B38A2">
              <w:rPr>
                <w:rFonts w:ascii="Calibri" w:hAnsi="Calibri" w:cs="Calibri"/>
                <w:b/>
                <w:bCs/>
                <w:strike/>
                <w:color w:val="000000" w:themeColor="text1"/>
                <w:sz w:val="18"/>
                <w:szCs w:val="19"/>
                <w:lang w:val="ro-RO"/>
              </w:rPr>
              <w:t xml:space="preserve"> €</w:t>
            </w:r>
          </w:p>
        </w:tc>
        <w:tc>
          <w:tcPr>
            <w:tcW w:w="1350" w:type="dxa"/>
            <w:vMerge w:val="restart"/>
            <w:tcBorders>
              <w:top w:val="single" w:sz="2" w:space="0" w:color="auto"/>
              <w:left w:val="single" w:sz="2" w:space="0" w:color="auto"/>
              <w:right w:val="single" w:sz="2" w:space="0" w:color="auto"/>
            </w:tcBorders>
            <w:vAlign w:val="center"/>
          </w:tcPr>
          <w:p w14:paraId="3E035A27" w14:textId="7A274A26" w:rsidR="00251678" w:rsidRPr="008B38A2" w:rsidRDefault="008B01B1" w:rsidP="00251678">
            <w:pPr>
              <w:spacing w:line="276" w:lineRule="auto"/>
              <w:ind w:left="132" w:right="-270" w:hanging="360"/>
              <w:jc w:val="center"/>
              <w:rPr>
                <w:rFonts w:ascii="Calibri" w:hAnsi="Calibri" w:cs="Calibri"/>
                <w:b/>
                <w:bCs/>
                <w:color w:val="000000" w:themeColor="text1"/>
                <w:sz w:val="19"/>
                <w:szCs w:val="19"/>
                <w:lang w:val="ro-RO"/>
              </w:rPr>
            </w:pPr>
            <w:r w:rsidRPr="008B38A2">
              <w:rPr>
                <w:rFonts w:ascii="Calibri" w:hAnsi="Calibri" w:cs="Calibri"/>
                <w:b/>
                <w:bCs/>
                <w:color w:val="000000" w:themeColor="text1"/>
                <w:lang w:val="ro-RO"/>
              </w:rPr>
              <w:t>250</w:t>
            </w:r>
            <w:r w:rsidR="00251678" w:rsidRPr="008B38A2">
              <w:rPr>
                <w:rFonts w:ascii="Calibri" w:hAnsi="Calibri" w:cs="Calibri"/>
                <w:b/>
                <w:bCs/>
                <w:color w:val="000000" w:themeColor="text1"/>
                <w:lang w:val="ro-RO"/>
              </w:rPr>
              <w:t xml:space="preserve"> €</w:t>
            </w:r>
          </w:p>
        </w:tc>
      </w:tr>
      <w:tr w:rsidR="00251678" w:rsidRPr="008B38A2" w14:paraId="34280F4F" w14:textId="77777777" w:rsidTr="00E97CA0">
        <w:trPr>
          <w:trHeight w:val="499"/>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84047ED" w14:textId="77777777" w:rsidR="00251678" w:rsidRPr="008B38A2" w:rsidRDefault="00251678" w:rsidP="00251678">
            <w:pPr>
              <w:spacing w:line="276" w:lineRule="auto"/>
              <w:ind w:left="-59" w:right="-270" w:hanging="180"/>
              <w:jc w:val="center"/>
              <w:rPr>
                <w:rFonts w:ascii="Calibri" w:hAnsi="Calibri" w:cs="Calibri"/>
                <w:b/>
                <w:bCs/>
                <w:color w:val="000000" w:themeColor="text1"/>
                <w:lang w:val="ro-RO"/>
              </w:rPr>
            </w:pPr>
            <w:r w:rsidRPr="008B38A2">
              <w:rPr>
                <w:rFonts w:ascii="Calibri" w:hAnsi="Calibri" w:cs="Calibri"/>
                <w:b/>
                <w:bCs/>
                <w:color w:val="000000" w:themeColor="text1"/>
                <w:lang w:val="ro-RO"/>
              </w:rPr>
              <w:t>TARIFE DE LANSARE</w:t>
            </w:r>
          </w:p>
          <w:p w14:paraId="25140D97" w14:textId="6082B77D" w:rsidR="00251678" w:rsidRPr="008B38A2" w:rsidRDefault="00251678" w:rsidP="00251678">
            <w:pPr>
              <w:spacing w:line="276" w:lineRule="auto"/>
              <w:ind w:left="-59" w:right="-270" w:hanging="180"/>
              <w:jc w:val="center"/>
              <w:rPr>
                <w:rFonts w:ascii="Calibri" w:hAnsi="Calibri" w:cs="Calibri"/>
                <w:b/>
                <w:bCs/>
                <w:color w:val="000000" w:themeColor="text1"/>
                <w:sz w:val="15"/>
                <w:szCs w:val="15"/>
                <w:lang w:val="ro-RO"/>
              </w:rPr>
            </w:pPr>
            <w:r w:rsidRPr="008B38A2">
              <w:rPr>
                <w:rFonts w:ascii="Calibri" w:hAnsi="Calibri" w:cs="Calibri"/>
                <w:b/>
                <w:bCs/>
                <w:color w:val="000000" w:themeColor="text1"/>
                <w:sz w:val="15"/>
                <w:szCs w:val="15"/>
                <w:lang w:val="ro-RO"/>
              </w:rPr>
              <w:t>*VALABILE PANA LA 3</w:t>
            </w:r>
            <w:r w:rsidR="008B01B1" w:rsidRPr="008B38A2">
              <w:rPr>
                <w:rFonts w:ascii="Calibri" w:hAnsi="Calibri" w:cs="Calibri"/>
                <w:b/>
                <w:bCs/>
                <w:color w:val="000000" w:themeColor="text1"/>
                <w:sz w:val="15"/>
                <w:szCs w:val="15"/>
                <w:lang w:val="ro-RO"/>
              </w:rPr>
              <w:t>1</w:t>
            </w:r>
            <w:r w:rsidRPr="008B38A2">
              <w:rPr>
                <w:rFonts w:ascii="Calibri" w:hAnsi="Calibri" w:cs="Calibri"/>
                <w:b/>
                <w:bCs/>
                <w:color w:val="000000" w:themeColor="text1"/>
                <w:sz w:val="15"/>
                <w:szCs w:val="15"/>
                <w:lang w:val="ro-RO"/>
              </w:rPr>
              <w:t>.0</w:t>
            </w:r>
            <w:r w:rsidR="000F158B" w:rsidRPr="008B38A2">
              <w:rPr>
                <w:rFonts w:ascii="Calibri" w:hAnsi="Calibri" w:cs="Calibri"/>
                <w:b/>
                <w:bCs/>
                <w:color w:val="000000" w:themeColor="text1"/>
                <w:sz w:val="15"/>
                <w:szCs w:val="15"/>
                <w:lang w:val="ro-RO"/>
              </w:rPr>
              <w:t>5</w:t>
            </w:r>
            <w:r w:rsidRPr="008B38A2">
              <w:rPr>
                <w:rFonts w:ascii="Calibri" w:hAnsi="Calibri" w:cs="Calibri"/>
                <w:b/>
                <w:bCs/>
                <w:color w:val="000000" w:themeColor="text1"/>
                <w:sz w:val="15"/>
                <w:szCs w:val="15"/>
                <w:lang w:val="ro-RO"/>
              </w:rPr>
              <w:t>.2025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D5A2011" w14:textId="1D016A22" w:rsidR="00251678" w:rsidRPr="008B38A2" w:rsidRDefault="00251678" w:rsidP="00251678">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B01B1" w:rsidRPr="008B38A2">
              <w:rPr>
                <w:rFonts w:ascii="Calibri" w:hAnsi="Calibri" w:cs="Calibri"/>
                <w:b/>
                <w:bCs/>
                <w:color w:val="000000" w:themeColor="text1"/>
                <w:lang w:val="ro-RO"/>
              </w:rPr>
              <w:t>349</w:t>
            </w:r>
            <w:r w:rsidRPr="008B38A2">
              <w:rPr>
                <w:rFonts w:ascii="Calibri" w:hAnsi="Calibri" w:cs="Calibri"/>
                <w:b/>
                <w:bCs/>
                <w:color w:val="000000" w:themeColor="text1"/>
                <w:lang w:val="ro-RO"/>
              </w:rPr>
              <w:t xml:space="preserve">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58CE738" w14:textId="7A65038B" w:rsidR="00251678" w:rsidRPr="008B38A2" w:rsidRDefault="008B01B1" w:rsidP="00251678">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1.849</w:t>
            </w:r>
            <w:r w:rsidR="00251678" w:rsidRPr="008B38A2">
              <w:rPr>
                <w:rFonts w:ascii="Calibri" w:hAnsi="Calibri" w:cs="Calibri"/>
                <w:b/>
                <w:bCs/>
                <w:color w:val="000000" w:themeColor="text1"/>
                <w:lang w:val="ro-RO"/>
              </w:rPr>
              <w:t xml:space="preserve"> €</w:t>
            </w:r>
          </w:p>
        </w:tc>
        <w:tc>
          <w:tcPr>
            <w:tcW w:w="1890" w:type="dxa"/>
            <w:tcBorders>
              <w:top w:val="single" w:sz="2" w:space="0" w:color="auto"/>
              <w:left w:val="single" w:sz="2" w:space="0" w:color="auto"/>
              <w:bottom w:val="single" w:sz="2" w:space="0" w:color="auto"/>
              <w:right w:val="single" w:sz="2" w:space="0" w:color="auto"/>
            </w:tcBorders>
            <w:vAlign w:val="center"/>
          </w:tcPr>
          <w:p w14:paraId="198F2E48" w14:textId="3F5F98AE" w:rsidR="00251678" w:rsidRPr="008B38A2" w:rsidRDefault="00251678" w:rsidP="00251678">
            <w:pPr>
              <w:spacing w:line="276" w:lineRule="auto"/>
              <w:ind w:left="132"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B01B1" w:rsidRPr="008B38A2">
              <w:rPr>
                <w:rFonts w:ascii="Calibri" w:hAnsi="Calibri" w:cs="Calibri"/>
                <w:b/>
                <w:bCs/>
                <w:color w:val="000000" w:themeColor="text1"/>
                <w:lang w:val="ro-RO"/>
              </w:rPr>
              <w:t>299</w:t>
            </w:r>
            <w:r w:rsidRPr="008B38A2">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vAlign w:val="center"/>
          </w:tcPr>
          <w:p w14:paraId="24EF38F4" w14:textId="0B4FDBD7" w:rsidR="00251678" w:rsidRPr="008B38A2" w:rsidRDefault="00251678" w:rsidP="00251678">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B01B1" w:rsidRPr="008B38A2">
              <w:rPr>
                <w:rFonts w:ascii="Calibri" w:hAnsi="Calibri" w:cs="Calibri"/>
                <w:b/>
                <w:bCs/>
                <w:color w:val="000000" w:themeColor="text1"/>
                <w:lang w:val="ro-RO"/>
              </w:rPr>
              <w:t>099</w:t>
            </w:r>
            <w:r w:rsidRPr="008B38A2">
              <w:rPr>
                <w:rFonts w:ascii="Calibri" w:hAnsi="Calibri" w:cs="Calibri"/>
                <w:b/>
                <w:bCs/>
                <w:color w:val="000000" w:themeColor="text1"/>
                <w:lang w:val="ro-RO"/>
              </w:rPr>
              <w:t xml:space="preserve"> €</w:t>
            </w:r>
          </w:p>
        </w:tc>
        <w:tc>
          <w:tcPr>
            <w:tcW w:w="1350" w:type="dxa"/>
            <w:vMerge/>
            <w:tcBorders>
              <w:left w:val="single" w:sz="2" w:space="0" w:color="auto"/>
              <w:bottom w:val="single" w:sz="2" w:space="0" w:color="auto"/>
              <w:right w:val="single" w:sz="2" w:space="0" w:color="auto"/>
            </w:tcBorders>
            <w:vAlign w:val="center"/>
          </w:tcPr>
          <w:p w14:paraId="0868B658" w14:textId="77777777" w:rsidR="00251678" w:rsidRPr="008B38A2" w:rsidRDefault="00251678" w:rsidP="00251678">
            <w:pPr>
              <w:spacing w:line="276" w:lineRule="auto"/>
              <w:ind w:left="132" w:right="-270" w:hanging="360"/>
              <w:jc w:val="center"/>
              <w:rPr>
                <w:rFonts w:ascii="Calibri" w:hAnsi="Calibri" w:cs="Calibri"/>
                <w:b/>
                <w:bCs/>
                <w:color w:val="000000" w:themeColor="text1"/>
                <w:lang w:val="ro-RO"/>
              </w:rPr>
            </w:pPr>
          </w:p>
        </w:tc>
      </w:tr>
    </w:tbl>
    <w:p w14:paraId="13EEB676" w14:textId="37C37166" w:rsidR="00251678" w:rsidRPr="008B38A2" w:rsidRDefault="00251678" w:rsidP="00251678">
      <w:pPr>
        <w:tabs>
          <w:tab w:val="left" w:pos="7290"/>
        </w:tabs>
        <w:jc w:val="both"/>
        <w:rPr>
          <w:rFonts w:ascii="Calibri" w:hAnsi="Calibri" w:cs="Calibri"/>
          <w:lang w:val="ro-RO"/>
        </w:rPr>
      </w:pPr>
    </w:p>
    <w:tbl>
      <w:tblPr>
        <w:tblW w:w="5298" w:type="pct"/>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60"/>
        <w:gridCol w:w="1620"/>
        <w:gridCol w:w="1440"/>
        <w:gridCol w:w="1890"/>
        <w:gridCol w:w="1620"/>
        <w:gridCol w:w="1350"/>
      </w:tblGrid>
      <w:tr w:rsidR="00251678" w:rsidRPr="008B38A2" w14:paraId="009F3243" w14:textId="77777777" w:rsidTr="00E97CA0">
        <w:trPr>
          <w:trHeight w:val="526"/>
        </w:trPr>
        <w:tc>
          <w:tcPr>
            <w:tcW w:w="30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DFE096E" w14:textId="751B1386" w:rsidR="00251678" w:rsidRPr="008B38A2" w:rsidRDefault="00251678" w:rsidP="00E97CA0">
            <w:pPr>
              <w:spacing w:line="276" w:lineRule="auto"/>
              <w:ind w:left="-144" w:right="-270" w:hanging="33"/>
              <w:jc w:val="center"/>
              <w:rPr>
                <w:rFonts w:ascii="Calibri" w:hAnsi="Calibri" w:cs="Calibri"/>
                <w:b/>
                <w:bCs/>
                <w:color w:val="FFFFFF"/>
                <w:sz w:val="24"/>
                <w:szCs w:val="24"/>
                <w:lang w:val="ro-RO"/>
              </w:rPr>
            </w:pPr>
            <w:r w:rsidRPr="008B38A2">
              <w:rPr>
                <w:rFonts w:ascii="Calibri" w:hAnsi="Calibri" w:cs="Calibri"/>
                <w:b/>
                <w:bCs/>
                <w:color w:val="FFFFFF"/>
                <w:sz w:val="22"/>
                <w:szCs w:val="22"/>
                <w:lang w:val="ro-RO"/>
              </w:rPr>
              <w:t xml:space="preserve">13 </w:t>
            </w:r>
            <w:r w:rsidR="00E97CA0" w:rsidRPr="008B38A2">
              <w:rPr>
                <w:rFonts w:ascii="Calibri" w:hAnsi="Calibri" w:cs="Calibri"/>
                <w:b/>
                <w:bCs/>
                <w:color w:val="FFFFFF"/>
                <w:sz w:val="22"/>
                <w:szCs w:val="22"/>
                <w:lang w:val="ro-RO"/>
              </w:rPr>
              <w:t xml:space="preserve">Noiembrie </w:t>
            </w:r>
            <w:r w:rsidRPr="008B38A2">
              <w:rPr>
                <w:rFonts w:ascii="Calibri" w:hAnsi="Calibri" w:cs="Calibri"/>
                <w:b/>
                <w:bCs/>
                <w:color w:val="FFFFFF"/>
                <w:sz w:val="22"/>
                <w:szCs w:val="22"/>
                <w:lang w:val="ro-RO"/>
              </w:rPr>
              <w:t>– 21 Noiembrie</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5BCA8E3" w14:textId="77777777" w:rsidR="00251678" w:rsidRPr="008B38A2" w:rsidRDefault="00251678" w:rsidP="00251678">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71A7E3E7" w14:textId="77777777" w:rsidR="00251678" w:rsidRPr="008B38A2" w:rsidRDefault="00251678" w:rsidP="00251678">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dubla</w:t>
            </w: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0DF1425" w14:textId="77777777" w:rsidR="00251678" w:rsidRPr="008B38A2" w:rsidRDefault="00251678" w:rsidP="00251678">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1914B9C4" w14:textId="77777777" w:rsidR="00251678" w:rsidRPr="008B38A2" w:rsidRDefault="00251678" w:rsidP="00251678">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single</w:t>
            </w:r>
          </w:p>
        </w:tc>
        <w:tc>
          <w:tcPr>
            <w:tcW w:w="1890" w:type="dxa"/>
            <w:tcBorders>
              <w:top w:val="single" w:sz="2" w:space="0" w:color="auto"/>
              <w:left w:val="single" w:sz="2" w:space="0" w:color="auto"/>
              <w:bottom w:val="single" w:sz="2" w:space="0" w:color="auto"/>
              <w:right w:val="single" w:sz="2" w:space="0" w:color="auto"/>
            </w:tcBorders>
            <w:shd w:val="clear" w:color="auto" w:fill="7030A0"/>
            <w:vAlign w:val="center"/>
          </w:tcPr>
          <w:p w14:paraId="4B276460" w14:textId="77777777" w:rsidR="00251678" w:rsidRPr="008B38A2" w:rsidRDefault="00251678" w:rsidP="00251678">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a 3-a pers. in cam </w:t>
            </w:r>
          </w:p>
          <w:p w14:paraId="41429E5A" w14:textId="77777777" w:rsidR="00251678" w:rsidRPr="008B38A2" w:rsidRDefault="00251678" w:rsidP="00251678">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33C1B69E" w14:textId="77777777" w:rsidR="00251678" w:rsidRPr="008B38A2" w:rsidRDefault="00251678" w:rsidP="00251678">
            <w:pPr>
              <w:spacing w:line="276" w:lineRule="auto"/>
              <w:ind w:left="-1" w:right="-270" w:hanging="18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Copil 2-11</w:t>
            </w:r>
            <w:r w:rsidRPr="008B38A2">
              <w:rPr>
                <w:color w:val="FFFFFF"/>
                <w:sz w:val="19"/>
                <w:szCs w:val="19"/>
                <w:lang w:val="ro-RO"/>
              </w:rPr>
              <w:t xml:space="preserve"> </w:t>
            </w:r>
            <w:r w:rsidRPr="008B38A2">
              <w:rPr>
                <w:rFonts w:ascii="Calibri" w:hAnsi="Calibri" w:cs="Calibri"/>
                <w:b/>
                <w:bCs/>
                <w:color w:val="FFFFFF"/>
                <w:sz w:val="19"/>
                <w:szCs w:val="19"/>
                <w:lang w:val="ro-RO"/>
              </w:rPr>
              <w:t>ani cu</w:t>
            </w:r>
          </w:p>
          <w:p w14:paraId="29878FA9" w14:textId="77777777" w:rsidR="00251678" w:rsidRPr="008B38A2" w:rsidRDefault="00251678" w:rsidP="00251678">
            <w:pPr>
              <w:spacing w:line="276" w:lineRule="auto"/>
              <w:ind w:left="-1" w:right="-182"/>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pat suplimentar</w:t>
            </w:r>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509F0C14" w14:textId="77777777" w:rsidR="00251678" w:rsidRPr="008B38A2" w:rsidRDefault="00251678" w:rsidP="008B01B1">
            <w:pPr>
              <w:spacing w:line="276" w:lineRule="auto"/>
              <w:ind w:left="266" w:right="263" w:hanging="36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Partaj garantat</w:t>
            </w:r>
          </w:p>
        </w:tc>
      </w:tr>
      <w:tr w:rsidR="00426049" w:rsidRPr="008B38A2" w14:paraId="47F4789C" w14:textId="77777777" w:rsidTr="00E97CA0">
        <w:trPr>
          <w:trHeight w:val="202"/>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657E364" w14:textId="77777777" w:rsidR="00426049" w:rsidRPr="008B38A2" w:rsidRDefault="00426049" w:rsidP="00426049">
            <w:pPr>
              <w:spacing w:line="276" w:lineRule="auto"/>
              <w:ind w:left="-59" w:right="-270" w:hanging="180"/>
              <w:jc w:val="center"/>
              <w:rPr>
                <w:rFonts w:ascii="Calibri" w:hAnsi="Calibri" w:cs="Calibri"/>
                <w:b/>
                <w:bCs/>
                <w:color w:val="000000" w:themeColor="text1"/>
                <w:sz w:val="19"/>
                <w:szCs w:val="19"/>
                <w:lang w:val="ro-RO"/>
              </w:rPr>
            </w:pPr>
            <w:r w:rsidRPr="008B38A2">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4BB763B" w14:textId="48873CE0" w:rsidR="00426049" w:rsidRPr="008B38A2" w:rsidRDefault="00426049" w:rsidP="00426049">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1.419 €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6B38109" w14:textId="2244DCAE" w:rsidR="00426049" w:rsidRPr="008B38A2" w:rsidRDefault="00426049" w:rsidP="00426049">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1.919 €</w:t>
            </w:r>
          </w:p>
        </w:tc>
        <w:tc>
          <w:tcPr>
            <w:tcW w:w="1890" w:type="dxa"/>
            <w:tcBorders>
              <w:top w:val="single" w:sz="2" w:space="0" w:color="auto"/>
              <w:left w:val="single" w:sz="2" w:space="0" w:color="auto"/>
              <w:bottom w:val="single" w:sz="2" w:space="0" w:color="auto"/>
              <w:right w:val="single" w:sz="2" w:space="0" w:color="auto"/>
            </w:tcBorders>
            <w:vAlign w:val="center"/>
          </w:tcPr>
          <w:p w14:paraId="6F6A1AAC" w14:textId="46D2B682" w:rsidR="00426049" w:rsidRPr="008B38A2" w:rsidRDefault="00426049" w:rsidP="00426049">
            <w:pPr>
              <w:spacing w:line="276" w:lineRule="auto"/>
              <w:ind w:left="132"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1.349 €</w:t>
            </w:r>
          </w:p>
        </w:tc>
        <w:tc>
          <w:tcPr>
            <w:tcW w:w="1620" w:type="dxa"/>
            <w:tcBorders>
              <w:top w:val="single" w:sz="2" w:space="0" w:color="auto"/>
              <w:left w:val="single" w:sz="2" w:space="0" w:color="auto"/>
              <w:bottom w:val="single" w:sz="2" w:space="0" w:color="auto"/>
              <w:right w:val="single" w:sz="2" w:space="0" w:color="auto"/>
            </w:tcBorders>
            <w:vAlign w:val="center"/>
          </w:tcPr>
          <w:p w14:paraId="548E219C" w14:textId="6447D52F" w:rsidR="00426049" w:rsidRPr="008B38A2" w:rsidRDefault="00426049" w:rsidP="00426049">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1.149 €</w:t>
            </w:r>
          </w:p>
        </w:tc>
        <w:tc>
          <w:tcPr>
            <w:tcW w:w="1350" w:type="dxa"/>
            <w:vMerge w:val="restart"/>
            <w:tcBorders>
              <w:top w:val="single" w:sz="2" w:space="0" w:color="auto"/>
              <w:left w:val="single" w:sz="2" w:space="0" w:color="auto"/>
              <w:right w:val="single" w:sz="2" w:space="0" w:color="auto"/>
            </w:tcBorders>
            <w:vAlign w:val="center"/>
          </w:tcPr>
          <w:p w14:paraId="6BAC3184" w14:textId="18B3CEB9" w:rsidR="00426049" w:rsidRPr="008B38A2" w:rsidRDefault="00426049" w:rsidP="00426049">
            <w:pPr>
              <w:spacing w:line="276" w:lineRule="auto"/>
              <w:ind w:left="132" w:right="-270" w:hanging="360"/>
              <w:jc w:val="center"/>
              <w:rPr>
                <w:rFonts w:ascii="Calibri" w:hAnsi="Calibri" w:cs="Calibri"/>
                <w:b/>
                <w:bCs/>
                <w:color w:val="000000" w:themeColor="text1"/>
                <w:sz w:val="19"/>
                <w:szCs w:val="19"/>
                <w:lang w:val="ro-RO"/>
              </w:rPr>
            </w:pPr>
            <w:r w:rsidRPr="008B38A2">
              <w:rPr>
                <w:rFonts w:ascii="Calibri" w:hAnsi="Calibri" w:cs="Calibri"/>
                <w:b/>
                <w:bCs/>
                <w:color w:val="000000" w:themeColor="text1"/>
                <w:lang w:val="ro-RO"/>
              </w:rPr>
              <w:t>250 €</w:t>
            </w:r>
          </w:p>
        </w:tc>
      </w:tr>
      <w:tr w:rsidR="00426049" w:rsidRPr="008B38A2" w14:paraId="13816B33" w14:textId="77777777" w:rsidTr="00E97CA0">
        <w:trPr>
          <w:trHeight w:val="499"/>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8C3C2A1" w14:textId="77777777" w:rsidR="00426049" w:rsidRPr="008B38A2" w:rsidRDefault="00426049" w:rsidP="00426049">
            <w:pPr>
              <w:spacing w:line="276" w:lineRule="auto"/>
              <w:ind w:left="-59" w:right="-270" w:hanging="180"/>
              <w:jc w:val="center"/>
              <w:rPr>
                <w:rFonts w:ascii="Calibri" w:hAnsi="Calibri" w:cs="Calibri"/>
                <w:b/>
                <w:bCs/>
                <w:color w:val="000000" w:themeColor="text1"/>
                <w:lang w:val="ro-RO"/>
              </w:rPr>
            </w:pPr>
            <w:r w:rsidRPr="008B38A2">
              <w:rPr>
                <w:rFonts w:ascii="Calibri" w:hAnsi="Calibri" w:cs="Calibri"/>
                <w:b/>
                <w:bCs/>
                <w:color w:val="000000" w:themeColor="text1"/>
                <w:lang w:val="ro-RO"/>
              </w:rPr>
              <w:t>TARIFE DE LANSARE</w:t>
            </w:r>
          </w:p>
          <w:p w14:paraId="590E58AD" w14:textId="7ABA0742" w:rsidR="00426049" w:rsidRPr="008B38A2" w:rsidRDefault="00426049" w:rsidP="00426049">
            <w:pPr>
              <w:spacing w:line="276" w:lineRule="auto"/>
              <w:ind w:left="-59" w:right="-270" w:hanging="180"/>
              <w:jc w:val="center"/>
              <w:rPr>
                <w:rFonts w:ascii="Calibri" w:hAnsi="Calibri" w:cs="Calibri"/>
                <w:b/>
                <w:bCs/>
                <w:color w:val="000000" w:themeColor="text1"/>
                <w:sz w:val="15"/>
                <w:szCs w:val="15"/>
                <w:lang w:val="ro-RO"/>
              </w:rPr>
            </w:pPr>
            <w:r w:rsidRPr="008B38A2">
              <w:rPr>
                <w:rFonts w:ascii="Calibri" w:hAnsi="Calibri" w:cs="Calibri"/>
                <w:b/>
                <w:bCs/>
                <w:color w:val="000000" w:themeColor="text1"/>
                <w:sz w:val="15"/>
                <w:szCs w:val="15"/>
                <w:lang w:val="ro-RO"/>
              </w:rPr>
              <w:t>*VALABILE PANA LA 31.0</w:t>
            </w:r>
            <w:r w:rsidR="000F158B" w:rsidRPr="008B38A2">
              <w:rPr>
                <w:rFonts w:ascii="Calibri" w:hAnsi="Calibri" w:cs="Calibri"/>
                <w:b/>
                <w:bCs/>
                <w:color w:val="000000" w:themeColor="text1"/>
                <w:sz w:val="15"/>
                <w:szCs w:val="15"/>
                <w:lang w:val="ro-RO"/>
              </w:rPr>
              <w:t>5</w:t>
            </w:r>
            <w:r w:rsidRPr="008B38A2">
              <w:rPr>
                <w:rFonts w:ascii="Calibri" w:hAnsi="Calibri" w:cs="Calibri"/>
                <w:b/>
                <w:bCs/>
                <w:color w:val="000000" w:themeColor="text1"/>
                <w:sz w:val="15"/>
                <w:szCs w:val="15"/>
                <w:lang w:val="ro-RO"/>
              </w:rPr>
              <w:t>.2025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66CDBE9" w14:textId="6E703214" w:rsidR="00426049" w:rsidRPr="008B38A2" w:rsidRDefault="00426049" w:rsidP="00426049">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1.369 €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93D452C" w14:textId="265CCE47" w:rsidR="00426049" w:rsidRPr="008B38A2" w:rsidRDefault="00426049" w:rsidP="00426049">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1.869 €</w:t>
            </w:r>
          </w:p>
        </w:tc>
        <w:tc>
          <w:tcPr>
            <w:tcW w:w="1890" w:type="dxa"/>
            <w:tcBorders>
              <w:top w:val="single" w:sz="2" w:space="0" w:color="auto"/>
              <w:left w:val="single" w:sz="2" w:space="0" w:color="auto"/>
              <w:bottom w:val="single" w:sz="2" w:space="0" w:color="auto"/>
              <w:right w:val="single" w:sz="2" w:space="0" w:color="auto"/>
            </w:tcBorders>
            <w:vAlign w:val="center"/>
          </w:tcPr>
          <w:p w14:paraId="6E93866B" w14:textId="354D0ED5" w:rsidR="00426049" w:rsidRPr="008B38A2" w:rsidRDefault="00426049" w:rsidP="00426049">
            <w:pPr>
              <w:spacing w:line="276" w:lineRule="auto"/>
              <w:ind w:left="132"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1.299 €</w:t>
            </w:r>
          </w:p>
        </w:tc>
        <w:tc>
          <w:tcPr>
            <w:tcW w:w="1620" w:type="dxa"/>
            <w:tcBorders>
              <w:top w:val="single" w:sz="2" w:space="0" w:color="auto"/>
              <w:left w:val="single" w:sz="2" w:space="0" w:color="auto"/>
              <w:bottom w:val="single" w:sz="2" w:space="0" w:color="auto"/>
              <w:right w:val="single" w:sz="2" w:space="0" w:color="auto"/>
            </w:tcBorders>
            <w:vAlign w:val="center"/>
          </w:tcPr>
          <w:p w14:paraId="2C98A41E" w14:textId="4E69E525" w:rsidR="00426049" w:rsidRPr="008B38A2" w:rsidRDefault="00426049" w:rsidP="00426049">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1.099 €</w:t>
            </w:r>
          </w:p>
        </w:tc>
        <w:tc>
          <w:tcPr>
            <w:tcW w:w="1350" w:type="dxa"/>
            <w:vMerge/>
            <w:tcBorders>
              <w:left w:val="single" w:sz="2" w:space="0" w:color="auto"/>
              <w:bottom w:val="single" w:sz="2" w:space="0" w:color="auto"/>
              <w:right w:val="single" w:sz="2" w:space="0" w:color="auto"/>
            </w:tcBorders>
            <w:vAlign w:val="center"/>
          </w:tcPr>
          <w:p w14:paraId="76DCE671" w14:textId="77777777" w:rsidR="00426049" w:rsidRPr="008B38A2" w:rsidRDefault="00426049" w:rsidP="00426049">
            <w:pPr>
              <w:spacing w:line="276" w:lineRule="auto"/>
              <w:ind w:left="132" w:right="-270" w:hanging="360"/>
              <w:jc w:val="center"/>
              <w:rPr>
                <w:rFonts w:ascii="Calibri" w:hAnsi="Calibri" w:cs="Calibri"/>
                <w:b/>
                <w:bCs/>
                <w:color w:val="000000" w:themeColor="text1"/>
                <w:lang w:val="ro-RO"/>
              </w:rPr>
            </w:pPr>
          </w:p>
        </w:tc>
      </w:tr>
    </w:tbl>
    <w:p w14:paraId="64967559" w14:textId="77777777" w:rsidR="00E97CA0" w:rsidRPr="008B38A2" w:rsidRDefault="00E97CA0" w:rsidP="00E442EF">
      <w:pPr>
        <w:ind w:left="-540"/>
        <w:jc w:val="both"/>
        <w:rPr>
          <w:rFonts w:ascii="Calibri" w:eastAsia="Tahoma" w:hAnsi="Calibri" w:cs="Calibri"/>
          <w:b/>
          <w:bCs/>
          <w:sz w:val="18"/>
          <w:szCs w:val="18"/>
          <w:lang w:val="ro-RO"/>
        </w:rPr>
      </w:pPr>
    </w:p>
    <w:tbl>
      <w:tblPr>
        <w:tblW w:w="5298" w:type="pct"/>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60"/>
        <w:gridCol w:w="1620"/>
        <w:gridCol w:w="1440"/>
        <w:gridCol w:w="1890"/>
        <w:gridCol w:w="1620"/>
        <w:gridCol w:w="1350"/>
      </w:tblGrid>
      <w:tr w:rsidR="00E97CA0" w:rsidRPr="008B38A2" w14:paraId="3E48B87B" w14:textId="77777777" w:rsidTr="00E97CA0">
        <w:trPr>
          <w:trHeight w:val="526"/>
        </w:trPr>
        <w:tc>
          <w:tcPr>
            <w:tcW w:w="30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B1A9657" w14:textId="4DCD9529" w:rsidR="00E97CA0" w:rsidRPr="008B38A2" w:rsidRDefault="00E97CA0" w:rsidP="00E97CA0">
            <w:pPr>
              <w:spacing w:line="276" w:lineRule="auto"/>
              <w:ind w:left="-144" w:right="-270" w:hanging="33"/>
              <w:jc w:val="center"/>
              <w:rPr>
                <w:rFonts w:ascii="Calibri" w:hAnsi="Calibri" w:cs="Calibri"/>
                <w:b/>
                <w:bCs/>
                <w:color w:val="FFFFFF"/>
                <w:sz w:val="24"/>
                <w:szCs w:val="24"/>
                <w:lang w:val="ro-RO"/>
              </w:rPr>
            </w:pPr>
            <w:r w:rsidRPr="008B38A2">
              <w:rPr>
                <w:rFonts w:ascii="Calibri" w:hAnsi="Calibri" w:cs="Calibri"/>
                <w:b/>
                <w:bCs/>
                <w:color w:val="FFFFFF"/>
                <w:sz w:val="22"/>
                <w:szCs w:val="22"/>
                <w:lang w:val="ro-RO"/>
              </w:rPr>
              <w:t>26 Noiembrie – 04 Decembrie</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6068E54" w14:textId="77777777" w:rsidR="00E97CA0" w:rsidRPr="008B38A2" w:rsidRDefault="00E97CA0" w:rsidP="002102F0">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048EF6C6" w14:textId="77777777" w:rsidR="00E97CA0" w:rsidRPr="008B38A2" w:rsidRDefault="00E97CA0" w:rsidP="002102F0">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dubla</w:t>
            </w: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B9DBDA0" w14:textId="77777777" w:rsidR="00E97CA0" w:rsidRPr="008B38A2" w:rsidRDefault="00E97CA0" w:rsidP="002102F0">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6D80B010" w14:textId="77777777" w:rsidR="00E97CA0" w:rsidRPr="008B38A2" w:rsidRDefault="00E97CA0" w:rsidP="002102F0">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single</w:t>
            </w:r>
          </w:p>
        </w:tc>
        <w:tc>
          <w:tcPr>
            <w:tcW w:w="1890" w:type="dxa"/>
            <w:tcBorders>
              <w:top w:val="single" w:sz="2" w:space="0" w:color="auto"/>
              <w:left w:val="single" w:sz="2" w:space="0" w:color="auto"/>
              <w:bottom w:val="single" w:sz="2" w:space="0" w:color="auto"/>
              <w:right w:val="single" w:sz="2" w:space="0" w:color="auto"/>
            </w:tcBorders>
            <w:shd w:val="clear" w:color="auto" w:fill="7030A0"/>
            <w:vAlign w:val="center"/>
          </w:tcPr>
          <w:p w14:paraId="7CEF4946" w14:textId="77777777" w:rsidR="00E97CA0" w:rsidRPr="008B38A2" w:rsidRDefault="00E97CA0" w:rsidP="002102F0">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a 3-a pers. in cam </w:t>
            </w:r>
          </w:p>
          <w:p w14:paraId="02DAFF30" w14:textId="77777777" w:rsidR="00E97CA0" w:rsidRPr="008B38A2" w:rsidRDefault="00E97CA0" w:rsidP="002102F0">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267C988D" w14:textId="77777777" w:rsidR="00E97CA0" w:rsidRPr="008B38A2" w:rsidRDefault="00E97CA0" w:rsidP="002102F0">
            <w:pPr>
              <w:spacing w:line="276" w:lineRule="auto"/>
              <w:ind w:left="-1" w:right="-270" w:hanging="18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Copil 2-11</w:t>
            </w:r>
            <w:r w:rsidRPr="008B38A2">
              <w:rPr>
                <w:color w:val="FFFFFF"/>
                <w:sz w:val="19"/>
                <w:szCs w:val="19"/>
                <w:lang w:val="ro-RO"/>
              </w:rPr>
              <w:t xml:space="preserve"> </w:t>
            </w:r>
            <w:r w:rsidRPr="008B38A2">
              <w:rPr>
                <w:rFonts w:ascii="Calibri" w:hAnsi="Calibri" w:cs="Calibri"/>
                <w:b/>
                <w:bCs/>
                <w:color w:val="FFFFFF"/>
                <w:sz w:val="19"/>
                <w:szCs w:val="19"/>
                <w:lang w:val="ro-RO"/>
              </w:rPr>
              <w:t>ani cu</w:t>
            </w:r>
          </w:p>
          <w:p w14:paraId="14F510F9" w14:textId="77777777" w:rsidR="00E97CA0" w:rsidRPr="008B38A2" w:rsidRDefault="00E97CA0" w:rsidP="002102F0">
            <w:pPr>
              <w:spacing w:line="276" w:lineRule="auto"/>
              <w:ind w:left="-1" w:right="-182"/>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pat suplimentar</w:t>
            </w:r>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1898F055" w14:textId="77777777" w:rsidR="00E97CA0" w:rsidRPr="008B38A2" w:rsidRDefault="00E97CA0" w:rsidP="002102F0">
            <w:pPr>
              <w:spacing w:line="276" w:lineRule="auto"/>
              <w:ind w:left="266" w:right="263" w:hanging="36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Partaj garantat</w:t>
            </w:r>
          </w:p>
        </w:tc>
      </w:tr>
      <w:tr w:rsidR="00E97CA0" w:rsidRPr="008B38A2" w14:paraId="10318B85" w14:textId="77777777" w:rsidTr="00E97CA0">
        <w:trPr>
          <w:trHeight w:val="202"/>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6DA2B17" w14:textId="77777777" w:rsidR="00E97CA0" w:rsidRPr="008B38A2" w:rsidRDefault="00E97CA0" w:rsidP="002102F0">
            <w:pPr>
              <w:spacing w:line="276" w:lineRule="auto"/>
              <w:ind w:left="-59" w:right="-270" w:hanging="180"/>
              <w:jc w:val="center"/>
              <w:rPr>
                <w:rFonts w:ascii="Calibri" w:hAnsi="Calibri" w:cs="Calibri"/>
                <w:b/>
                <w:bCs/>
                <w:color w:val="000000" w:themeColor="text1"/>
                <w:sz w:val="19"/>
                <w:szCs w:val="19"/>
                <w:lang w:val="ro-RO"/>
              </w:rPr>
            </w:pPr>
            <w:r w:rsidRPr="008B38A2">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AB3D41D" w14:textId="2DA53BE5" w:rsidR="00E97CA0" w:rsidRPr="008B38A2" w:rsidRDefault="00E97CA0" w:rsidP="002102F0">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1.4</w:t>
            </w:r>
            <w:r w:rsidR="00843B4C" w:rsidRPr="008B38A2">
              <w:rPr>
                <w:rFonts w:ascii="Calibri" w:hAnsi="Calibri" w:cs="Calibri"/>
                <w:b/>
                <w:bCs/>
                <w:strike/>
                <w:color w:val="000000" w:themeColor="text1"/>
                <w:sz w:val="18"/>
                <w:szCs w:val="19"/>
                <w:lang w:val="ro-RO"/>
              </w:rPr>
              <w:t>4</w:t>
            </w:r>
            <w:r w:rsidRPr="008B38A2">
              <w:rPr>
                <w:rFonts w:ascii="Calibri" w:hAnsi="Calibri" w:cs="Calibri"/>
                <w:b/>
                <w:bCs/>
                <w:strike/>
                <w:color w:val="000000" w:themeColor="text1"/>
                <w:sz w:val="18"/>
                <w:szCs w:val="19"/>
                <w:lang w:val="ro-RO"/>
              </w:rPr>
              <w:t>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FDD56AB" w14:textId="6F4D332E" w:rsidR="00E97CA0" w:rsidRPr="008B38A2" w:rsidRDefault="00E97CA0" w:rsidP="002102F0">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1.9</w:t>
            </w:r>
            <w:r w:rsidR="00843B4C" w:rsidRPr="008B38A2">
              <w:rPr>
                <w:rFonts w:ascii="Calibri" w:hAnsi="Calibri" w:cs="Calibri"/>
                <w:b/>
                <w:bCs/>
                <w:strike/>
                <w:color w:val="000000" w:themeColor="text1"/>
                <w:sz w:val="18"/>
                <w:szCs w:val="19"/>
                <w:lang w:val="ro-RO"/>
              </w:rPr>
              <w:t>4</w:t>
            </w:r>
            <w:r w:rsidRPr="008B38A2">
              <w:rPr>
                <w:rFonts w:ascii="Calibri" w:hAnsi="Calibri" w:cs="Calibri"/>
                <w:b/>
                <w:bCs/>
                <w:strike/>
                <w:color w:val="000000" w:themeColor="text1"/>
                <w:sz w:val="18"/>
                <w:szCs w:val="19"/>
                <w:lang w:val="ro-RO"/>
              </w:rPr>
              <w:t>9 €</w:t>
            </w:r>
          </w:p>
        </w:tc>
        <w:tc>
          <w:tcPr>
            <w:tcW w:w="1890" w:type="dxa"/>
            <w:tcBorders>
              <w:top w:val="single" w:sz="2" w:space="0" w:color="auto"/>
              <w:left w:val="single" w:sz="2" w:space="0" w:color="auto"/>
              <w:bottom w:val="single" w:sz="2" w:space="0" w:color="auto"/>
              <w:right w:val="single" w:sz="2" w:space="0" w:color="auto"/>
            </w:tcBorders>
            <w:vAlign w:val="center"/>
          </w:tcPr>
          <w:p w14:paraId="4952BAF5" w14:textId="369254CC" w:rsidR="00E97CA0" w:rsidRPr="008B38A2" w:rsidRDefault="00E97CA0" w:rsidP="002102F0">
            <w:pPr>
              <w:spacing w:line="276" w:lineRule="auto"/>
              <w:ind w:left="132"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1.3</w:t>
            </w:r>
            <w:r w:rsidR="00843B4C" w:rsidRPr="008B38A2">
              <w:rPr>
                <w:rFonts w:ascii="Calibri" w:hAnsi="Calibri" w:cs="Calibri"/>
                <w:b/>
                <w:bCs/>
                <w:strike/>
                <w:color w:val="000000" w:themeColor="text1"/>
                <w:sz w:val="18"/>
                <w:szCs w:val="19"/>
                <w:lang w:val="ro-RO"/>
              </w:rPr>
              <w:t>9</w:t>
            </w:r>
            <w:r w:rsidRPr="008B38A2">
              <w:rPr>
                <w:rFonts w:ascii="Calibri" w:hAnsi="Calibri" w:cs="Calibri"/>
                <w:b/>
                <w:bCs/>
                <w:strike/>
                <w:color w:val="000000" w:themeColor="text1"/>
                <w:sz w:val="18"/>
                <w:szCs w:val="19"/>
                <w:lang w:val="ro-RO"/>
              </w:rPr>
              <w:t>9 €</w:t>
            </w:r>
          </w:p>
        </w:tc>
        <w:tc>
          <w:tcPr>
            <w:tcW w:w="1620" w:type="dxa"/>
            <w:tcBorders>
              <w:top w:val="single" w:sz="2" w:space="0" w:color="auto"/>
              <w:left w:val="single" w:sz="2" w:space="0" w:color="auto"/>
              <w:bottom w:val="single" w:sz="2" w:space="0" w:color="auto"/>
              <w:right w:val="single" w:sz="2" w:space="0" w:color="auto"/>
            </w:tcBorders>
            <w:vAlign w:val="center"/>
          </w:tcPr>
          <w:p w14:paraId="05DB24DF" w14:textId="531705BA" w:rsidR="00E97CA0" w:rsidRPr="008B38A2" w:rsidRDefault="00E97CA0" w:rsidP="002102F0">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w:t>
            </w:r>
            <w:r w:rsidR="00843B4C" w:rsidRPr="008B38A2">
              <w:rPr>
                <w:rFonts w:ascii="Calibri" w:hAnsi="Calibri" w:cs="Calibri"/>
                <w:b/>
                <w:bCs/>
                <w:strike/>
                <w:color w:val="000000" w:themeColor="text1"/>
                <w:sz w:val="18"/>
                <w:szCs w:val="19"/>
                <w:lang w:val="ro-RO"/>
              </w:rPr>
              <w:t>199</w:t>
            </w:r>
            <w:r w:rsidRPr="008B38A2">
              <w:rPr>
                <w:rFonts w:ascii="Calibri" w:hAnsi="Calibri" w:cs="Calibri"/>
                <w:b/>
                <w:bCs/>
                <w:strike/>
                <w:color w:val="000000" w:themeColor="text1"/>
                <w:sz w:val="18"/>
                <w:szCs w:val="19"/>
                <w:lang w:val="ro-RO"/>
              </w:rPr>
              <w:t xml:space="preserve"> €</w:t>
            </w:r>
          </w:p>
        </w:tc>
        <w:tc>
          <w:tcPr>
            <w:tcW w:w="1350" w:type="dxa"/>
            <w:vMerge w:val="restart"/>
            <w:tcBorders>
              <w:top w:val="single" w:sz="2" w:space="0" w:color="auto"/>
              <w:left w:val="single" w:sz="2" w:space="0" w:color="auto"/>
              <w:right w:val="single" w:sz="2" w:space="0" w:color="auto"/>
            </w:tcBorders>
            <w:vAlign w:val="center"/>
          </w:tcPr>
          <w:p w14:paraId="432226A6" w14:textId="77777777" w:rsidR="00E97CA0" w:rsidRPr="008B38A2" w:rsidRDefault="00E97CA0" w:rsidP="002102F0">
            <w:pPr>
              <w:spacing w:line="276" w:lineRule="auto"/>
              <w:ind w:left="132" w:right="-270" w:hanging="360"/>
              <w:jc w:val="center"/>
              <w:rPr>
                <w:rFonts w:ascii="Calibri" w:hAnsi="Calibri" w:cs="Calibri"/>
                <w:b/>
                <w:bCs/>
                <w:color w:val="000000" w:themeColor="text1"/>
                <w:sz w:val="19"/>
                <w:szCs w:val="19"/>
                <w:lang w:val="ro-RO"/>
              </w:rPr>
            </w:pPr>
            <w:r w:rsidRPr="008B38A2">
              <w:rPr>
                <w:rFonts w:ascii="Calibri" w:hAnsi="Calibri" w:cs="Calibri"/>
                <w:b/>
                <w:bCs/>
                <w:color w:val="000000" w:themeColor="text1"/>
                <w:lang w:val="ro-RO"/>
              </w:rPr>
              <w:t>250 €</w:t>
            </w:r>
          </w:p>
        </w:tc>
      </w:tr>
      <w:tr w:rsidR="00E97CA0" w:rsidRPr="008B38A2" w14:paraId="6E886A7C" w14:textId="77777777" w:rsidTr="00E97CA0">
        <w:trPr>
          <w:trHeight w:val="499"/>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7C21F4B" w14:textId="77777777" w:rsidR="00E97CA0" w:rsidRPr="008B38A2" w:rsidRDefault="00E97CA0" w:rsidP="002102F0">
            <w:pPr>
              <w:spacing w:line="276" w:lineRule="auto"/>
              <w:ind w:left="-59" w:right="-270" w:hanging="180"/>
              <w:jc w:val="center"/>
              <w:rPr>
                <w:rFonts w:ascii="Calibri" w:hAnsi="Calibri" w:cs="Calibri"/>
                <w:b/>
                <w:bCs/>
                <w:color w:val="000000" w:themeColor="text1"/>
                <w:lang w:val="ro-RO"/>
              </w:rPr>
            </w:pPr>
            <w:r w:rsidRPr="008B38A2">
              <w:rPr>
                <w:rFonts w:ascii="Calibri" w:hAnsi="Calibri" w:cs="Calibri"/>
                <w:b/>
                <w:bCs/>
                <w:color w:val="000000" w:themeColor="text1"/>
                <w:lang w:val="ro-RO"/>
              </w:rPr>
              <w:t>TARIFE DE LANSARE</w:t>
            </w:r>
          </w:p>
          <w:p w14:paraId="4D376001" w14:textId="6C5A5C5D" w:rsidR="00E97CA0" w:rsidRPr="008B38A2" w:rsidRDefault="00E97CA0" w:rsidP="002102F0">
            <w:pPr>
              <w:spacing w:line="276" w:lineRule="auto"/>
              <w:ind w:left="-59" w:right="-270" w:hanging="180"/>
              <w:jc w:val="center"/>
              <w:rPr>
                <w:rFonts w:ascii="Calibri" w:hAnsi="Calibri" w:cs="Calibri"/>
                <w:b/>
                <w:bCs/>
                <w:color w:val="000000" w:themeColor="text1"/>
                <w:sz w:val="15"/>
                <w:szCs w:val="15"/>
                <w:lang w:val="ro-RO"/>
              </w:rPr>
            </w:pPr>
            <w:r w:rsidRPr="008B38A2">
              <w:rPr>
                <w:rFonts w:ascii="Calibri" w:hAnsi="Calibri" w:cs="Calibri"/>
                <w:b/>
                <w:bCs/>
                <w:color w:val="000000" w:themeColor="text1"/>
                <w:sz w:val="15"/>
                <w:szCs w:val="15"/>
                <w:lang w:val="ro-RO"/>
              </w:rPr>
              <w:t>*VALABILE PANA LA 31.0</w:t>
            </w:r>
            <w:r w:rsidR="00D2690A" w:rsidRPr="008B38A2">
              <w:rPr>
                <w:rFonts w:ascii="Calibri" w:hAnsi="Calibri" w:cs="Calibri"/>
                <w:b/>
                <w:bCs/>
                <w:color w:val="000000" w:themeColor="text1"/>
                <w:sz w:val="15"/>
                <w:szCs w:val="15"/>
                <w:lang w:val="ro-RO"/>
              </w:rPr>
              <w:t>5</w:t>
            </w:r>
            <w:r w:rsidRPr="008B38A2">
              <w:rPr>
                <w:rFonts w:ascii="Calibri" w:hAnsi="Calibri" w:cs="Calibri"/>
                <w:b/>
                <w:bCs/>
                <w:color w:val="000000" w:themeColor="text1"/>
                <w:sz w:val="15"/>
                <w:szCs w:val="15"/>
                <w:lang w:val="ro-RO"/>
              </w:rPr>
              <w:t>.2025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06AE572" w14:textId="77EC0AB1" w:rsidR="00E97CA0" w:rsidRPr="008B38A2" w:rsidRDefault="00E97CA0" w:rsidP="002102F0">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1.3</w:t>
            </w:r>
            <w:r w:rsidR="00843B4C" w:rsidRPr="008B38A2">
              <w:rPr>
                <w:rFonts w:ascii="Calibri" w:hAnsi="Calibri" w:cs="Calibri"/>
                <w:b/>
                <w:bCs/>
                <w:color w:val="000000" w:themeColor="text1"/>
                <w:lang w:val="ro-RO"/>
              </w:rPr>
              <w:t>9</w:t>
            </w:r>
            <w:r w:rsidRPr="008B38A2">
              <w:rPr>
                <w:rFonts w:ascii="Calibri" w:hAnsi="Calibri" w:cs="Calibri"/>
                <w:b/>
                <w:bCs/>
                <w:color w:val="000000" w:themeColor="text1"/>
                <w:lang w:val="ro-RO"/>
              </w:rPr>
              <w:t>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F13382" w14:textId="3996DD48" w:rsidR="00E97CA0" w:rsidRPr="008B38A2" w:rsidRDefault="00E97CA0" w:rsidP="002102F0">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1.8</w:t>
            </w:r>
            <w:r w:rsidR="00843B4C" w:rsidRPr="008B38A2">
              <w:rPr>
                <w:rFonts w:ascii="Calibri" w:hAnsi="Calibri" w:cs="Calibri"/>
                <w:b/>
                <w:bCs/>
                <w:color w:val="000000" w:themeColor="text1"/>
                <w:lang w:val="ro-RO"/>
              </w:rPr>
              <w:t>9</w:t>
            </w:r>
            <w:r w:rsidRPr="008B38A2">
              <w:rPr>
                <w:rFonts w:ascii="Calibri" w:hAnsi="Calibri" w:cs="Calibri"/>
                <w:b/>
                <w:bCs/>
                <w:color w:val="000000" w:themeColor="text1"/>
                <w:lang w:val="ro-RO"/>
              </w:rPr>
              <w:t>9 €</w:t>
            </w:r>
          </w:p>
        </w:tc>
        <w:tc>
          <w:tcPr>
            <w:tcW w:w="1890" w:type="dxa"/>
            <w:tcBorders>
              <w:top w:val="single" w:sz="2" w:space="0" w:color="auto"/>
              <w:left w:val="single" w:sz="2" w:space="0" w:color="auto"/>
              <w:bottom w:val="single" w:sz="2" w:space="0" w:color="auto"/>
              <w:right w:val="single" w:sz="2" w:space="0" w:color="auto"/>
            </w:tcBorders>
            <w:vAlign w:val="center"/>
          </w:tcPr>
          <w:p w14:paraId="6351EE0C" w14:textId="26A3CB77" w:rsidR="00E97CA0" w:rsidRPr="008B38A2" w:rsidRDefault="00E97CA0" w:rsidP="002102F0">
            <w:pPr>
              <w:spacing w:line="276" w:lineRule="auto"/>
              <w:ind w:left="132"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43B4C" w:rsidRPr="008B38A2">
              <w:rPr>
                <w:rFonts w:ascii="Calibri" w:hAnsi="Calibri" w:cs="Calibri"/>
                <w:b/>
                <w:bCs/>
                <w:color w:val="000000" w:themeColor="text1"/>
                <w:lang w:val="ro-RO"/>
              </w:rPr>
              <w:t>349</w:t>
            </w:r>
            <w:r w:rsidRPr="008B38A2">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vAlign w:val="center"/>
          </w:tcPr>
          <w:p w14:paraId="59262AE2" w14:textId="7471B920" w:rsidR="00E97CA0" w:rsidRPr="008B38A2" w:rsidRDefault="00E97CA0" w:rsidP="002102F0">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43B4C" w:rsidRPr="008B38A2">
              <w:rPr>
                <w:rFonts w:ascii="Calibri" w:hAnsi="Calibri" w:cs="Calibri"/>
                <w:b/>
                <w:bCs/>
                <w:color w:val="000000" w:themeColor="text1"/>
                <w:lang w:val="ro-RO"/>
              </w:rPr>
              <w:t>14</w:t>
            </w:r>
            <w:r w:rsidRPr="008B38A2">
              <w:rPr>
                <w:rFonts w:ascii="Calibri" w:hAnsi="Calibri" w:cs="Calibri"/>
                <w:b/>
                <w:bCs/>
                <w:color w:val="000000" w:themeColor="text1"/>
                <w:lang w:val="ro-RO"/>
              </w:rPr>
              <w:t>9 €</w:t>
            </w:r>
          </w:p>
        </w:tc>
        <w:tc>
          <w:tcPr>
            <w:tcW w:w="1350" w:type="dxa"/>
            <w:vMerge/>
            <w:tcBorders>
              <w:left w:val="single" w:sz="2" w:space="0" w:color="auto"/>
              <w:bottom w:val="single" w:sz="2" w:space="0" w:color="auto"/>
              <w:right w:val="single" w:sz="2" w:space="0" w:color="auto"/>
            </w:tcBorders>
            <w:vAlign w:val="center"/>
          </w:tcPr>
          <w:p w14:paraId="284808DA" w14:textId="77777777" w:rsidR="00E97CA0" w:rsidRPr="008B38A2" w:rsidRDefault="00E97CA0" w:rsidP="002102F0">
            <w:pPr>
              <w:spacing w:line="276" w:lineRule="auto"/>
              <w:ind w:left="132" w:right="-270" w:hanging="360"/>
              <w:jc w:val="center"/>
              <w:rPr>
                <w:rFonts w:ascii="Calibri" w:hAnsi="Calibri" w:cs="Calibri"/>
                <w:b/>
                <w:bCs/>
                <w:color w:val="000000" w:themeColor="text1"/>
                <w:lang w:val="ro-RO"/>
              </w:rPr>
            </w:pPr>
          </w:p>
        </w:tc>
      </w:tr>
    </w:tbl>
    <w:p w14:paraId="61328544" w14:textId="7B20D37C" w:rsidR="0062494A" w:rsidRPr="008B38A2" w:rsidRDefault="0062494A" w:rsidP="00E442EF">
      <w:pPr>
        <w:ind w:left="-540"/>
        <w:jc w:val="both"/>
        <w:rPr>
          <w:rFonts w:ascii="Calibri" w:hAnsi="Calibri" w:cs="Calibri"/>
          <w:sz w:val="18"/>
          <w:szCs w:val="18"/>
          <w:lang w:val="ro-RO"/>
        </w:rPr>
      </w:pPr>
      <w:r w:rsidRPr="008B38A2">
        <w:rPr>
          <w:rFonts w:ascii="Calibri" w:eastAsia="Tahoma" w:hAnsi="Calibri" w:cs="Calibri"/>
          <w:b/>
          <w:bCs/>
          <w:sz w:val="18"/>
          <w:szCs w:val="18"/>
          <w:lang w:val="ro-RO"/>
        </w:rPr>
        <w:t>PARTAJ GARANTAT</w:t>
      </w:r>
      <w:r w:rsidRPr="008B38A2">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8B38A2" w:rsidRDefault="0062494A" w:rsidP="00E442EF">
      <w:pPr>
        <w:ind w:left="-540"/>
        <w:jc w:val="both"/>
        <w:rPr>
          <w:rFonts w:ascii="Calibri" w:eastAsia="Tahoma" w:hAnsi="Calibri" w:cs="Calibri"/>
          <w:sz w:val="18"/>
          <w:szCs w:val="18"/>
          <w:lang w:val="ro-RO"/>
        </w:rPr>
      </w:pPr>
      <w:r w:rsidRPr="008B38A2">
        <w:rPr>
          <w:rFonts w:ascii="Calibri" w:eastAsia="Tahoma" w:hAnsi="Calibri" w:cs="Calibri"/>
          <w:b/>
          <w:bCs/>
          <w:sz w:val="18"/>
          <w:szCs w:val="18"/>
          <w:lang w:val="ro-RO"/>
        </w:rPr>
        <w:t>PARTAJ NEGARANTAT</w:t>
      </w:r>
      <w:r w:rsidRPr="008B38A2">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56E7D2FE" w14:textId="6CD01520" w:rsidR="00044AF6" w:rsidRPr="008B38A2" w:rsidRDefault="0062494A" w:rsidP="00E442EF">
      <w:pPr>
        <w:ind w:left="-540"/>
        <w:jc w:val="both"/>
        <w:rPr>
          <w:rFonts w:ascii="Calibri" w:eastAsia="Tahoma" w:hAnsi="Calibri" w:cs="Calibri"/>
          <w:b/>
          <w:bCs/>
          <w:color w:val="444444"/>
          <w:sz w:val="10"/>
          <w:szCs w:val="10"/>
          <w:lang w:val="ro-RO"/>
        </w:rPr>
      </w:pPr>
      <w:r w:rsidRPr="008B38A2">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8B38A2"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409"/>
      </w:tblGrid>
      <w:tr w:rsidR="00E442EF" w:rsidRPr="008B38A2" w14:paraId="0A704AD5" w14:textId="77777777" w:rsidTr="00E442EF">
        <w:trPr>
          <w:trHeight w:val="227"/>
        </w:trPr>
        <w:tc>
          <w:tcPr>
            <w:tcW w:w="2992"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8B38A2" w:rsidRDefault="00E442EF" w:rsidP="00E968F0">
            <w:pPr>
              <w:spacing w:line="276" w:lineRule="auto"/>
              <w:ind w:left="270" w:right="703"/>
              <w:jc w:val="center"/>
              <w:rPr>
                <w:rFonts w:ascii="Calibri" w:hAnsi="Calibri" w:cs="Calibri"/>
                <w:b/>
                <w:color w:val="FFFFFF"/>
                <w:lang w:val="ro-RO"/>
              </w:rPr>
            </w:pPr>
            <w:bookmarkStart w:id="0" w:name="_Hlk139549099"/>
            <w:r w:rsidRPr="008B38A2">
              <w:rPr>
                <w:rFonts w:ascii="Calibri" w:hAnsi="Calibri" w:cs="Calibri"/>
                <w:b/>
                <w:color w:val="FFFFFF"/>
                <w:lang w:val="ro-RO"/>
              </w:rPr>
              <w:t>PRETUL INCLUDE :</w:t>
            </w:r>
          </w:p>
        </w:tc>
        <w:tc>
          <w:tcPr>
            <w:tcW w:w="200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8B38A2" w:rsidRDefault="00E442EF" w:rsidP="00E968F0">
            <w:pPr>
              <w:spacing w:line="276" w:lineRule="auto"/>
              <w:ind w:right="158" w:firstLine="270"/>
              <w:jc w:val="center"/>
              <w:rPr>
                <w:rFonts w:ascii="Calibri" w:hAnsi="Calibri" w:cs="Calibri"/>
                <w:b/>
                <w:color w:val="FFFFFF"/>
                <w:lang w:val="ro-RO"/>
              </w:rPr>
            </w:pPr>
            <w:r w:rsidRPr="008B38A2">
              <w:rPr>
                <w:rFonts w:ascii="Calibri" w:hAnsi="Calibri" w:cs="Calibri"/>
                <w:b/>
                <w:color w:val="FFFFFF"/>
                <w:lang w:val="ro-RO"/>
              </w:rPr>
              <w:t>NU SUNT INCLUSE IN PRET:</w:t>
            </w:r>
          </w:p>
        </w:tc>
      </w:tr>
      <w:tr w:rsidR="00E442EF" w:rsidRPr="008B38A2" w14:paraId="0DF8963E" w14:textId="77777777" w:rsidTr="00E442EF">
        <w:trPr>
          <w:trHeight w:val="611"/>
        </w:trPr>
        <w:tc>
          <w:tcPr>
            <w:tcW w:w="2992" w:type="pct"/>
            <w:tcBorders>
              <w:top w:val="single" w:sz="4" w:space="0" w:color="auto"/>
              <w:left w:val="single" w:sz="4" w:space="0" w:color="auto"/>
              <w:bottom w:val="single" w:sz="4" w:space="0" w:color="auto"/>
              <w:right w:val="single" w:sz="4" w:space="0" w:color="auto"/>
            </w:tcBorders>
            <w:vAlign w:val="center"/>
            <w:hideMark/>
          </w:tcPr>
          <w:p w14:paraId="10F38FEB"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Bilet de avion Bucuresti – Dubai – Bucuresti, zbor direct Compania Fly Dubai</w:t>
            </w:r>
          </w:p>
          <w:p w14:paraId="6AE4E93C"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 xml:space="preserve">Taxele de aeroport cu bagaj de mana de 7 kg + bagaj de cala 20 kg inclus si catering </w:t>
            </w:r>
          </w:p>
          <w:p w14:paraId="6AD48BD8"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Transport cu autocar local modern, cu A/C, pe durata circuitului</w:t>
            </w:r>
          </w:p>
          <w:p w14:paraId="7705D0C8"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8 nopti cazare cu mic dejun la hoteluri de 4* astfel:</w:t>
            </w:r>
          </w:p>
          <w:p w14:paraId="3527777A" w14:textId="7C3572CC" w:rsidR="00E442EF" w:rsidRPr="008B38A2" w:rsidRDefault="00E442EF" w:rsidP="00E968F0">
            <w:pPr>
              <w:pStyle w:val="ListParagraph"/>
              <w:spacing w:line="276" w:lineRule="auto"/>
              <w:ind w:left="165"/>
              <w:jc w:val="both"/>
              <w:rPr>
                <w:rFonts w:ascii="Calibri" w:hAnsi="Calibri" w:cs="Calibri"/>
                <w:sz w:val="18"/>
                <w:szCs w:val="18"/>
                <w:lang w:val="ro-RO"/>
              </w:rPr>
            </w:pPr>
            <w:r w:rsidRPr="008B38A2">
              <w:rPr>
                <w:rFonts w:ascii="Calibri" w:hAnsi="Calibri" w:cs="Calibri"/>
                <w:sz w:val="18"/>
                <w:szCs w:val="18"/>
                <w:lang w:val="ro-RO"/>
              </w:rPr>
              <w:t xml:space="preserve">    2 nopti cazare in Abu Dhabi la </w:t>
            </w:r>
            <w:r w:rsidR="00D35E0B" w:rsidRPr="008B38A2">
              <w:rPr>
                <w:rFonts w:ascii="Calibri" w:hAnsi="Calibri" w:cs="Calibri"/>
                <w:sz w:val="18"/>
                <w:szCs w:val="18"/>
                <w:lang w:val="ro-RO"/>
              </w:rPr>
              <w:t>Hotel Tryp By Wyndham 4* sau similar</w:t>
            </w:r>
          </w:p>
          <w:p w14:paraId="461F4FAC" w14:textId="77777777" w:rsidR="00E442EF" w:rsidRPr="008B38A2" w:rsidRDefault="00E442EF" w:rsidP="00E968F0">
            <w:pPr>
              <w:pStyle w:val="ListParagraph"/>
              <w:spacing w:line="276" w:lineRule="auto"/>
              <w:ind w:left="165"/>
              <w:jc w:val="both"/>
              <w:rPr>
                <w:rFonts w:ascii="Calibri" w:hAnsi="Calibri" w:cs="Calibri"/>
                <w:sz w:val="18"/>
                <w:szCs w:val="18"/>
                <w:lang w:val="ro-RO"/>
              </w:rPr>
            </w:pPr>
            <w:r w:rsidRPr="008B38A2">
              <w:rPr>
                <w:rFonts w:ascii="Calibri" w:hAnsi="Calibri" w:cs="Calibri"/>
                <w:sz w:val="18"/>
                <w:szCs w:val="18"/>
                <w:lang w:val="ro-RO"/>
              </w:rPr>
              <w:t xml:space="preserve">    3 nopti cazare in Dubai la Hotel Golden Tulip Media 4* Dubai sau similar</w:t>
            </w:r>
          </w:p>
          <w:p w14:paraId="3A4056D8" w14:textId="7B14A447" w:rsidR="00E442EF" w:rsidRPr="008B38A2" w:rsidRDefault="00E442EF" w:rsidP="00E968F0">
            <w:pPr>
              <w:pStyle w:val="ListParagraph"/>
              <w:spacing w:line="276" w:lineRule="auto"/>
              <w:ind w:left="165"/>
              <w:jc w:val="both"/>
              <w:rPr>
                <w:rFonts w:ascii="Calibri" w:hAnsi="Calibri" w:cs="Calibri"/>
                <w:sz w:val="18"/>
                <w:szCs w:val="18"/>
                <w:lang w:val="ro-RO"/>
              </w:rPr>
            </w:pPr>
            <w:r w:rsidRPr="008B38A2">
              <w:rPr>
                <w:rFonts w:ascii="Calibri" w:hAnsi="Calibri" w:cs="Calibri"/>
                <w:sz w:val="18"/>
                <w:szCs w:val="18"/>
                <w:lang w:val="ro-RO"/>
              </w:rPr>
              <w:t xml:space="preserve">    3 nopti cazare in Ras al Khaimah la </w:t>
            </w:r>
            <w:r w:rsidR="00D35E0B" w:rsidRPr="008B38A2">
              <w:rPr>
                <w:rFonts w:ascii="Calibri" w:hAnsi="Calibri" w:cs="Calibri"/>
                <w:sz w:val="18"/>
                <w:szCs w:val="18"/>
                <w:lang w:val="ro-RO"/>
              </w:rPr>
              <w:t>Hotel Hampton By Hilton 4*</w:t>
            </w:r>
            <w:r w:rsidR="00610141" w:rsidRPr="008B38A2">
              <w:rPr>
                <w:rFonts w:ascii="Calibri" w:hAnsi="Calibri" w:cs="Calibri"/>
                <w:sz w:val="18"/>
                <w:szCs w:val="18"/>
                <w:lang w:val="ro-RO"/>
              </w:rPr>
              <w:t xml:space="preserve">/ Radisson Resort Marjan Island 4* </w:t>
            </w:r>
            <w:r w:rsidR="00D35E0B" w:rsidRPr="008B38A2">
              <w:rPr>
                <w:rFonts w:ascii="Calibri" w:hAnsi="Calibri" w:cs="Calibri"/>
                <w:sz w:val="18"/>
                <w:szCs w:val="18"/>
                <w:lang w:val="ro-RO"/>
              </w:rPr>
              <w:t>sau similar</w:t>
            </w:r>
          </w:p>
          <w:p w14:paraId="515082BF"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 xml:space="preserve">Tur de oras Dubai Traditional, inclusiv plimbare cu </w:t>
            </w:r>
            <w:r w:rsidRPr="008B38A2">
              <w:rPr>
                <w:rFonts w:ascii="Calibri" w:hAnsi="Calibri" w:cs="Calibri"/>
                <w:i/>
                <w:sz w:val="18"/>
                <w:szCs w:val="18"/>
                <w:lang w:val="ro-RO"/>
              </w:rPr>
              <w:t>abra</w:t>
            </w:r>
          </w:p>
          <w:p w14:paraId="18B4B0E8"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 xml:space="preserve">Tur de oras Dubai Modern, inclusiv intrarea la Burj Khalifa </w:t>
            </w:r>
          </w:p>
          <w:p w14:paraId="66F36DC0" w14:textId="77777777" w:rsidR="00E442EF" w:rsidRPr="008B38A2" w:rsidRDefault="00E442EF" w:rsidP="00E968F0">
            <w:pPr>
              <w:pStyle w:val="ListParagraph"/>
              <w:spacing w:line="276" w:lineRule="auto"/>
              <w:ind w:left="165"/>
              <w:jc w:val="both"/>
              <w:rPr>
                <w:rFonts w:ascii="Calibri" w:hAnsi="Calibri" w:cs="Calibri"/>
                <w:sz w:val="18"/>
                <w:szCs w:val="18"/>
                <w:lang w:val="ro-RO"/>
              </w:rPr>
            </w:pPr>
            <w:r w:rsidRPr="008B38A2">
              <w:rPr>
                <w:rFonts w:ascii="Calibri" w:hAnsi="Calibri" w:cs="Calibri"/>
                <w:sz w:val="18"/>
                <w:szCs w:val="18"/>
                <w:lang w:val="ro-RO"/>
              </w:rPr>
              <w:t>(platforma de observare de la etajele 124 &amp; 125)</w:t>
            </w:r>
          </w:p>
          <w:p w14:paraId="23C644CE"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de oras Abu Dhabi, inclusiv intrarea la Palatul Qasr Al Watan</w:t>
            </w:r>
          </w:p>
          <w:p w14:paraId="084A5573"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de oras Fujairah si tur panoramic Ras Al Khaimah</w:t>
            </w:r>
          </w:p>
          <w:p w14:paraId="26BCE29D"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panoramic Umm Al Quwain, inclusiv in Muzeul National</w:t>
            </w:r>
          </w:p>
          <w:p w14:paraId="374E5F9A"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panoramic Ajman, inclusiv fortul</w:t>
            </w:r>
          </w:p>
          <w:p w14:paraId="54B6641F"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de oras Sharjah, inclusiv in Muzeul Islamic</w:t>
            </w:r>
          </w:p>
          <w:p w14:paraId="742BD68B"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Ghid local licentiat, vorbitor de limba romana, de la sosire pana la plecare</w:t>
            </w:r>
          </w:p>
          <w:p w14:paraId="50D2982B" w14:textId="77777777" w:rsidR="00E442EF" w:rsidRPr="008B38A2" w:rsidRDefault="00E442EF" w:rsidP="00E968F0">
            <w:pPr>
              <w:rPr>
                <w:rFonts w:ascii="Calibri" w:hAnsi="Calibri" w:cs="Calibri"/>
                <w:sz w:val="18"/>
                <w:szCs w:val="18"/>
                <w:lang w:val="ro-RO"/>
              </w:rPr>
            </w:pPr>
            <w:r w:rsidRPr="008B38A2">
              <w:rPr>
                <w:rFonts w:ascii="Calibri" w:hAnsi="Calibri" w:cs="Calibri"/>
                <w:sz w:val="18"/>
                <w:szCs w:val="18"/>
                <w:lang w:val="ro-RO"/>
              </w:rPr>
              <w:t>-   Insotitor roman de grup</w:t>
            </w:r>
          </w:p>
          <w:p w14:paraId="3A248542" w14:textId="77777777" w:rsidR="00E442EF" w:rsidRPr="008B38A2" w:rsidRDefault="00E442EF" w:rsidP="00E968F0">
            <w:pPr>
              <w:spacing w:line="276" w:lineRule="auto"/>
              <w:ind w:left="270"/>
              <w:jc w:val="both"/>
              <w:rPr>
                <w:rFonts w:ascii="Calibri" w:hAnsi="Calibri" w:cs="Calibri"/>
                <w:color w:val="000000" w:themeColor="text1"/>
                <w:sz w:val="18"/>
                <w:szCs w:val="18"/>
                <w:lang w:val="ro-RO"/>
              </w:rPr>
            </w:pPr>
          </w:p>
        </w:tc>
        <w:tc>
          <w:tcPr>
            <w:tcW w:w="2008" w:type="pct"/>
            <w:tcBorders>
              <w:top w:val="single" w:sz="4" w:space="0" w:color="auto"/>
              <w:left w:val="single" w:sz="4" w:space="0" w:color="auto"/>
              <w:bottom w:val="single" w:sz="4" w:space="0" w:color="auto"/>
              <w:right w:val="single" w:sz="4" w:space="0" w:color="auto"/>
            </w:tcBorders>
            <w:vAlign w:val="center"/>
            <w:hideMark/>
          </w:tcPr>
          <w:p w14:paraId="26191470" w14:textId="7E7CBE86"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bookmarkStart w:id="1" w:name="_Hlk155694945"/>
            <w:r w:rsidRPr="008B38A2">
              <w:rPr>
                <w:rFonts w:ascii="Calibri" w:hAnsi="Calibri" w:cs="Calibri"/>
                <w:sz w:val="18"/>
                <w:szCs w:val="18"/>
                <w:lang w:val="ro-RO"/>
              </w:rPr>
              <w:t>Asigurare medicala + storno</w:t>
            </w:r>
            <w:bookmarkEnd w:id="1"/>
          </w:p>
          <w:p w14:paraId="2B31CFE6" w14:textId="0E478545"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r w:rsidRPr="008B38A2">
              <w:rPr>
                <w:rFonts w:ascii="Calibri" w:hAnsi="Calibri" w:cs="Calibri"/>
                <w:sz w:val="18"/>
                <w:szCs w:val="18"/>
                <w:lang w:val="ro-RO"/>
              </w:rPr>
              <w:t>Taxele de oras aprox, 15 dirhami/noapte/camera, se achita la hotel</w:t>
            </w:r>
          </w:p>
          <w:p w14:paraId="310181C6" w14:textId="4A51BA7B"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r w:rsidRPr="008B38A2">
              <w:rPr>
                <w:rFonts w:ascii="Calibri" w:hAnsi="Calibri" w:cs="Calibri"/>
                <w:sz w:val="18"/>
                <w:szCs w:val="18"/>
                <w:lang w:val="ro-RO"/>
              </w:rPr>
              <w:t>Bilete de intrare la obiectivele turistice (altele decat cele mentionate la servicii incluse), Excursiile optionale</w:t>
            </w:r>
          </w:p>
          <w:p w14:paraId="21DC4CE4" w14:textId="108E59A6"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r w:rsidRPr="008B38A2">
              <w:rPr>
                <w:rFonts w:ascii="Calibri" w:hAnsi="Calibri" w:cs="Calibri"/>
                <w:sz w:val="18"/>
                <w:szCs w:val="18"/>
                <w:lang w:val="ro-RO"/>
              </w:rPr>
              <w:t>Bauturile alcoolice sau racoritoare la mesele incluse in program</w:t>
            </w:r>
          </w:p>
          <w:p w14:paraId="1B7E9701" w14:textId="0A780E31"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r w:rsidRPr="008B38A2">
              <w:rPr>
                <w:rFonts w:ascii="Calibri" w:hAnsi="Calibri" w:cs="Calibri"/>
                <w:sz w:val="18"/>
                <w:szCs w:val="18"/>
                <w:lang w:val="ro-RO"/>
              </w:rPr>
              <w:t xml:space="preserve">Bacsisuri recomandate pentru ghizi si soferi: 40 EUR /pers  </w:t>
            </w:r>
            <w:r w:rsidRPr="008B38A2">
              <w:rPr>
                <w:rFonts w:ascii="Calibri" w:hAnsi="Calibri" w:cs="Calibri"/>
                <w:i/>
                <w:sz w:val="18"/>
                <w:szCs w:val="18"/>
                <w:lang w:val="ro-RO"/>
              </w:rPr>
              <w:t>Note: bacsisurile se achita numerar direct insotitorului de grup la sosire, bacsisurile nu se refera si la excursiile optionale</w:t>
            </w:r>
          </w:p>
          <w:p w14:paraId="6273C279" w14:textId="77777777" w:rsidR="00E442EF" w:rsidRPr="008B38A2" w:rsidRDefault="00E442EF" w:rsidP="00E968F0">
            <w:pPr>
              <w:spacing w:line="276" w:lineRule="auto"/>
              <w:ind w:right="73"/>
              <w:jc w:val="both"/>
              <w:rPr>
                <w:rFonts w:ascii="Calibri" w:hAnsi="Calibri" w:cs="Calibri"/>
                <w:color w:val="000000" w:themeColor="text1"/>
                <w:sz w:val="18"/>
                <w:szCs w:val="18"/>
                <w:lang w:val="ro-RO"/>
              </w:rPr>
            </w:pPr>
          </w:p>
        </w:tc>
      </w:tr>
    </w:tbl>
    <w:bookmarkEnd w:id="0"/>
    <w:p w14:paraId="4CBBD5A1" w14:textId="0CBB2B39" w:rsidR="00044AF6" w:rsidRPr="008B38A2" w:rsidRDefault="0062494A" w:rsidP="00E442EF">
      <w:pPr>
        <w:tabs>
          <w:tab w:val="left" w:pos="7290"/>
        </w:tabs>
        <w:ind w:left="-630"/>
        <w:jc w:val="both"/>
        <w:rPr>
          <w:rFonts w:ascii="Calibri" w:hAnsi="Calibri" w:cs="Calibri"/>
          <w:i/>
          <w:sz w:val="18"/>
          <w:szCs w:val="18"/>
          <w:lang w:val="ro-RO"/>
        </w:rPr>
      </w:pPr>
      <w:r w:rsidRPr="008B38A2">
        <w:rPr>
          <w:rFonts w:ascii="Calibri" w:hAnsi="Calibri" w:cs="Calibri"/>
          <w:i/>
          <w:sz w:val="18"/>
          <w:szCs w:val="18"/>
          <w:lang w:val="ro-RO"/>
        </w:rPr>
        <w:t xml:space="preserve">Nota: Taxele de aeroport incluse in tarif sunt cele valabile la data lansarii programului, respectiv luna </w:t>
      </w:r>
      <w:r w:rsidR="002107FA" w:rsidRPr="008B38A2">
        <w:rPr>
          <w:rFonts w:ascii="Calibri" w:hAnsi="Calibri" w:cs="Calibri"/>
          <w:i/>
          <w:sz w:val="18"/>
          <w:szCs w:val="18"/>
          <w:lang w:val="ro-RO"/>
        </w:rPr>
        <w:t>August</w:t>
      </w:r>
      <w:r w:rsidRPr="008B38A2">
        <w:rPr>
          <w:rFonts w:ascii="Calibri" w:hAnsi="Calibri" w:cs="Calibri"/>
          <w:i/>
          <w:sz w:val="18"/>
          <w:szCs w:val="18"/>
          <w:lang w:val="ro-RO"/>
        </w:rPr>
        <w:t xml:space="preserve"> 202</w:t>
      </w:r>
      <w:r w:rsidR="002107FA" w:rsidRPr="008B38A2">
        <w:rPr>
          <w:rFonts w:ascii="Calibri" w:hAnsi="Calibri" w:cs="Calibri"/>
          <w:i/>
          <w:sz w:val="18"/>
          <w:szCs w:val="18"/>
          <w:lang w:val="ro-RO"/>
        </w:rPr>
        <w:t>4</w:t>
      </w:r>
      <w:r w:rsidRPr="008B38A2">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0375EA13" w14:textId="77777777" w:rsidR="00044AF6" w:rsidRPr="008B38A2" w:rsidRDefault="00044AF6" w:rsidP="00044AF6">
      <w:pPr>
        <w:tabs>
          <w:tab w:val="left" w:pos="7290"/>
        </w:tabs>
        <w:ind w:left="-720"/>
        <w:jc w:val="both"/>
        <w:rPr>
          <w:rFonts w:ascii="Calibri" w:hAnsi="Calibri" w:cs="Calibri"/>
          <w:i/>
          <w:sz w:val="18"/>
          <w:szCs w:val="18"/>
          <w:lang w:val="ro-RO"/>
        </w:rPr>
      </w:pPr>
    </w:p>
    <w:p w14:paraId="13E6E5D4" w14:textId="22D7D2B9" w:rsidR="00251678" w:rsidRPr="008B38A2" w:rsidRDefault="00251678" w:rsidP="00E442EF">
      <w:pPr>
        <w:tabs>
          <w:tab w:val="left" w:pos="7290"/>
        </w:tabs>
        <w:ind w:left="-630" w:right="18"/>
        <w:jc w:val="both"/>
        <w:rPr>
          <w:rFonts w:ascii="Calibri" w:hAnsi="Calibri" w:cs="Calibri"/>
          <w:b/>
          <w:color w:val="000000" w:themeColor="text1"/>
          <w:sz w:val="18"/>
          <w:szCs w:val="18"/>
          <w:lang w:val="ro-RO"/>
        </w:rPr>
      </w:pPr>
      <w:r w:rsidRPr="008B38A2">
        <w:rPr>
          <w:rFonts w:ascii="Calibri" w:hAnsi="Calibri" w:cs="Calibri"/>
          <w:b/>
          <w:color w:val="000000" w:themeColor="text1"/>
          <w:lang w:val="ro-RO"/>
        </w:rPr>
        <w:t>GRUP MINIM:</w:t>
      </w:r>
    </w:p>
    <w:p w14:paraId="1C0BAE11" w14:textId="77777777" w:rsidR="00251678" w:rsidRPr="008B38A2" w:rsidRDefault="00251678" w:rsidP="00E442EF">
      <w:pPr>
        <w:tabs>
          <w:tab w:val="left" w:pos="7290"/>
        </w:tabs>
        <w:ind w:left="-630" w:right="18"/>
        <w:jc w:val="both"/>
        <w:rPr>
          <w:rFonts w:ascii="Calibri" w:hAnsi="Calibri" w:cs="Calibri"/>
          <w:color w:val="000000" w:themeColor="text1"/>
          <w:sz w:val="18"/>
          <w:szCs w:val="18"/>
          <w:lang w:val="ro-RO"/>
        </w:rPr>
      </w:pPr>
      <w:r w:rsidRPr="008B38A2">
        <w:rPr>
          <w:rFonts w:ascii="Calibri" w:hAnsi="Calibri" w:cs="Calibri"/>
          <w:b/>
          <w:color w:val="000000" w:themeColor="text1"/>
          <w:sz w:val="18"/>
          <w:szCs w:val="18"/>
          <w:lang w:val="ro-RO"/>
        </w:rPr>
        <w:t xml:space="preserve">Tarifele au fost calculate pentru un grup minim de 30 platitori. </w:t>
      </w:r>
      <w:r w:rsidRPr="008B38A2">
        <w:rPr>
          <w:rFonts w:ascii="Calibri" w:hAnsi="Calibri" w:cs="Calibri"/>
          <w:color w:val="000000" w:themeColor="text1"/>
          <w:sz w:val="18"/>
          <w:szCs w:val="18"/>
          <w:lang w:val="ro-RO"/>
        </w:rPr>
        <w:t xml:space="preserve">Pentru un grup de 25-29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w:t>
      </w:r>
      <w:r w:rsidRPr="008B38A2">
        <w:rPr>
          <w:rFonts w:ascii="Calibri" w:hAnsi="Calibri" w:cs="Calibri"/>
          <w:color w:val="000000" w:themeColor="text1"/>
          <w:sz w:val="18"/>
          <w:szCs w:val="18"/>
          <w:lang w:val="ro-RO"/>
        </w:rPr>
        <w:lastRenderedPageBreak/>
        <w:t>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721708F" w14:textId="77777777" w:rsidR="00251678" w:rsidRPr="008B38A2" w:rsidRDefault="00251678" w:rsidP="00251678">
      <w:pPr>
        <w:tabs>
          <w:tab w:val="left" w:pos="7290"/>
        </w:tabs>
        <w:ind w:left="-720" w:right="18"/>
        <w:jc w:val="both"/>
        <w:rPr>
          <w:rFonts w:ascii="Calibri" w:hAnsi="Calibri" w:cs="Calibri"/>
          <w:color w:val="000000" w:themeColor="text1"/>
          <w:sz w:val="18"/>
          <w:szCs w:val="18"/>
          <w:lang w:val="ro-RO"/>
        </w:rPr>
      </w:pPr>
    </w:p>
    <w:p w14:paraId="28E7E223" w14:textId="434ED506" w:rsidR="00251678" w:rsidRPr="008B38A2" w:rsidRDefault="00251678" w:rsidP="00E442EF">
      <w:pPr>
        <w:tabs>
          <w:tab w:val="left" w:pos="7290"/>
        </w:tabs>
        <w:ind w:left="-630" w:right="18"/>
        <w:jc w:val="both"/>
        <w:rPr>
          <w:rFonts w:ascii="Calibri" w:hAnsi="Calibri" w:cs="Calibri"/>
          <w:color w:val="000000" w:themeColor="text1"/>
          <w:sz w:val="18"/>
          <w:szCs w:val="18"/>
          <w:lang w:val="ro-RO"/>
        </w:rPr>
      </w:pPr>
      <w:r w:rsidRPr="008B38A2">
        <w:rPr>
          <w:rFonts w:ascii="Calibri" w:hAnsi="Calibri" w:cs="Calibri"/>
          <w:b/>
          <w:bCs/>
          <w:color w:val="000000" w:themeColor="text1"/>
          <w:szCs w:val="18"/>
          <w:lang w:val="ro-RO"/>
        </w:rPr>
        <w:t>EXCURSII OPTIONALE</w:t>
      </w:r>
      <w:r w:rsidR="008B38A2">
        <w:rPr>
          <w:rFonts w:ascii="Calibri" w:hAnsi="Calibri" w:cs="Calibri"/>
          <w:color w:val="000000" w:themeColor="text1"/>
          <w:szCs w:val="18"/>
          <w:lang w:val="ro-RO"/>
        </w:rPr>
        <w:t xml:space="preserve">: </w:t>
      </w:r>
    </w:p>
    <w:p w14:paraId="0BAC4F12" w14:textId="77777777" w:rsidR="00044AF6" w:rsidRPr="008B38A2" w:rsidRDefault="00044AF6" w:rsidP="00E442EF">
      <w:pPr>
        <w:pStyle w:val="ListParagraph"/>
        <w:ind w:left="-630"/>
        <w:rPr>
          <w:rFonts w:ascii="Calibri" w:hAnsi="Calibri" w:cs="Calibri"/>
          <w:b/>
          <w:sz w:val="18"/>
          <w:szCs w:val="18"/>
          <w:lang w:val="ro-RO"/>
        </w:rPr>
      </w:pPr>
      <w:r w:rsidRPr="008B38A2">
        <w:rPr>
          <w:rFonts w:ascii="Calibri" w:hAnsi="Calibri" w:cs="Calibri"/>
          <w:b/>
          <w:sz w:val="18"/>
          <w:szCs w:val="18"/>
          <w:lang w:val="ro-RO"/>
        </w:rPr>
        <w:t>DUBAI</w:t>
      </w:r>
    </w:p>
    <w:p w14:paraId="6C621424" w14:textId="18D7BB74" w:rsidR="00044AF6" w:rsidRPr="008B38A2" w:rsidRDefault="00044AF6" w:rsidP="00E442EF">
      <w:pPr>
        <w:pStyle w:val="ListParagraph"/>
        <w:numPr>
          <w:ilvl w:val="0"/>
          <w:numId w:val="46"/>
        </w:numPr>
        <w:ind w:left="-360" w:hanging="180"/>
        <w:rPr>
          <w:rFonts w:ascii="Calibri" w:hAnsi="Calibri" w:cs="Calibri"/>
          <w:sz w:val="18"/>
          <w:szCs w:val="18"/>
          <w:lang w:val="ro-RO"/>
        </w:rPr>
      </w:pPr>
      <w:r w:rsidRPr="008B38A2">
        <w:rPr>
          <w:rFonts w:ascii="Calibri" w:hAnsi="Calibri" w:cs="Calibri"/>
          <w:sz w:val="18"/>
          <w:szCs w:val="18"/>
          <w:lang w:val="ro-RO"/>
        </w:rPr>
        <w:t>Safari in desert cu cina:  85 USD/persoana |Include: transfer, safari, cina spectacol si insotitor de grup</w:t>
      </w:r>
    </w:p>
    <w:p w14:paraId="09ABA889" w14:textId="77777777" w:rsidR="00044AF6" w:rsidRPr="008B38A2" w:rsidRDefault="00044AF6" w:rsidP="00E442EF">
      <w:pPr>
        <w:pStyle w:val="ListParagraph"/>
        <w:numPr>
          <w:ilvl w:val="0"/>
          <w:numId w:val="46"/>
        </w:numPr>
        <w:ind w:left="-360" w:hanging="180"/>
        <w:rPr>
          <w:rFonts w:ascii="Calibri" w:hAnsi="Calibri" w:cs="Calibri"/>
          <w:sz w:val="18"/>
          <w:szCs w:val="18"/>
          <w:lang w:val="ro-RO"/>
        </w:rPr>
      </w:pPr>
      <w:r w:rsidRPr="008B38A2">
        <w:rPr>
          <w:rFonts w:ascii="Calibri" w:hAnsi="Calibri" w:cs="Calibri"/>
          <w:sz w:val="18"/>
          <w:szCs w:val="18"/>
          <w:lang w:val="ro-RO"/>
        </w:rPr>
        <w:t>Croaziera Marina cu cina:  80 USD/persoana | Include: transfer, croaziera, cina si insotitor de grup</w:t>
      </w:r>
    </w:p>
    <w:p w14:paraId="1B89A72E" w14:textId="1DD4434A" w:rsidR="008B38A2" w:rsidRPr="008B38A2" w:rsidRDefault="00044AF6" w:rsidP="008B38A2">
      <w:pPr>
        <w:pStyle w:val="ListParagraph"/>
        <w:numPr>
          <w:ilvl w:val="0"/>
          <w:numId w:val="46"/>
        </w:numPr>
        <w:ind w:left="-360" w:hanging="180"/>
        <w:rPr>
          <w:rFonts w:ascii="Calibri" w:hAnsi="Calibri" w:cs="Calibri"/>
          <w:sz w:val="18"/>
          <w:szCs w:val="18"/>
          <w:lang w:val="ro-RO"/>
        </w:rPr>
      </w:pPr>
      <w:r w:rsidRPr="008B38A2">
        <w:rPr>
          <w:rFonts w:ascii="Calibri" w:hAnsi="Calibri" w:cs="Calibri"/>
          <w:sz w:val="18"/>
          <w:szCs w:val="18"/>
          <w:lang w:val="ro-RO"/>
        </w:rPr>
        <w:t>Excursie de o zi Dubai – Orasul Viitorului: 1</w:t>
      </w:r>
      <w:r w:rsidR="00DE60C2" w:rsidRPr="008B38A2">
        <w:rPr>
          <w:rFonts w:ascii="Calibri" w:hAnsi="Calibri" w:cs="Calibri"/>
          <w:sz w:val="18"/>
          <w:szCs w:val="18"/>
          <w:lang w:val="ro-RO"/>
        </w:rPr>
        <w:t>2</w:t>
      </w:r>
      <w:r w:rsidRPr="008B38A2">
        <w:rPr>
          <w:rFonts w:ascii="Calibri" w:hAnsi="Calibri" w:cs="Calibri"/>
          <w:sz w:val="18"/>
          <w:szCs w:val="18"/>
          <w:lang w:val="ro-RO"/>
        </w:rPr>
        <w:t>0 EUR/persoana | Include: autocar, bilet Muzeul Viitorului &amp; Dubai Frame si insotitor de grup</w:t>
      </w:r>
    </w:p>
    <w:p w14:paraId="0F915B5F" w14:textId="393AB049" w:rsidR="00044AF6" w:rsidRPr="008B38A2" w:rsidRDefault="00044AF6" w:rsidP="00E442EF">
      <w:pPr>
        <w:pStyle w:val="ListParagraph"/>
        <w:ind w:left="-630"/>
        <w:rPr>
          <w:rFonts w:ascii="Calibri" w:hAnsi="Calibri" w:cs="Calibri"/>
          <w:i/>
          <w:sz w:val="18"/>
          <w:szCs w:val="18"/>
          <w:lang w:val="ro-RO"/>
        </w:rPr>
      </w:pPr>
      <w:r w:rsidRPr="008B38A2">
        <w:rPr>
          <w:rFonts w:ascii="Calibri" w:hAnsi="Calibri" w:cs="Calibri"/>
          <w:i/>
          <w:sz w:val="18"/>
          <w:szCs w:val="18"/>
          <w:lang w:val="ro-RO"/>
        </w:rPr>
        <w:t xml:space="preserve"> Nota! Aceasta excursie se achita obligatoriu la agentie, la inscriere. Reconfirmarea efectuarii vizitei la Muzeul Viitorului se va face cu aprox 15 zile inainte de plecare, in functie de disponibilitatea biletelor si a numarului de persoane inscrise.</w:t>
      </w:r>
    </w:p>
    <w:p w14:paraId="566B11DE" w14:textId="77777777" w:rsidR="00044AF6" w:rsidRPr="008B38A2" w:rsidRDefault="00044AF6" w:rsidP="00044AF6">
      <w:pPr>
        <w:tabs>
          <w:tab w:val="left" w:pos="3540"/>
          <w:tab w:val="center" w:pos="4637"/>
        </w:tabs>
        <w:ind w:left="-540" w:hanging="180"/>
        <w:jc w:val="both"/>
        <w:rPr>
          <w:rFonts w:ascii="Calibri" w:hAnsi="Calibri" w:cs="Calibri"/>
          <w:b/>
          <w:sz w:val="10"/>
          <w:szCs w:val="10"/>
          <w:lang w:val="ro-RO"/>
        </w:rPr>
      </w:pPr>
    </w:p>
    <w:p w14:paraId="649960FD" w14:textId="77777777" w:rsidR="00044AF6" w:rsidRPr="008B38A2" w:rsidRDefault="00044AF6" w:rsidP="00044AF6">
      <w:pPr>
        <w:pStyle w:val="ListParagraph"/>
        <w:ind w:left="-540" w:hanging="180"/>
        <w:rPr>
          <w:rFonts w:ascii="Calibri" w:hAnsi="Calibri" w:cs="Calibri"/>
          <w:b/>
          <w:sz w:val="18"/>
          <w:szCs w:val="18"/>
          <w:lang w:val="ro-RO"/>
        </w:rPr>
      </w:pPr>
      <w:r w:rsidRPr="008B38A2">
        <w:rPr>
          <w:rFonts w:ascii="Calibri" w:hAnsi="Calibri" w:cs="Calibri"/>
          <w:b/>
          <w:sz w:val="18"/>
          <w:szCs w:val="18"/>
          <w:lang w:val="ro-RO"/>
        </w:rPr>
        <w:t>RAS AL KHAIMAH</w:t>
      </w:r>
    </w:p>
    <w:p w14:paraId="6B2AC6F7" w14:textId="014A12D5" w:rsidR="00044AF6" w:rsidRPr="008B38A2" w:rsidRDefault="00044AF6" w:rsidP="00044AF6">
      <w:pPr>
        <w:pStyle w:val="ListParagraph"/>
        <w:numPr>
          <w:ilvl w:val="0"/>
          <w:numId w:val="28"/>
        </w:numPr>
        <w:spacing w:line="276" w:lineRule="auto"/>
        <w:ind w:left="-540" w:hanging="180"/>
        <w:jc w:val="both"/>
        <w:rPr>
          <w:rFonts w:ascii="Calibri" w:hAnsi="Calibri" w:cs="Calibri"/>
          <w:sz w:val="18"/>
          <w:szCs w:val="18"/>
          <w:lang w:val="ro-RO"/>
        </w:rPr>
      </w:pPr>
      <w:r w:rsidRPr="008B38A2">
        <w:rPr>
          <w:rFonts w:ascii="Calibri" w:hAnsi="Calibri" w:cs="Calibri"/>
          <w:sz w:val="18"/>
          <w:szCs w:val="18"/>
          <w:lang w:val="ro-RO"/>
        </w:rPr>
        <w:t xml:space="preserve">Supliment 3 cine la hotel in Ras Al Khaimah: </w:t>
      </w:r>
      <w:r w:rsidR="008B38A2">
        <w:rPr>
          <w:rFonts w:ascii="Calibri" w:hAnsi="Calibri" w:cs="Calibri"/>
          <w:sz w:val="18"/>
          <w:szCs w:val="18"/>
          <w:lang w:val="ro-RO"/>
        </w:rPr>
        <w:t>90</w:t>
      </w:r>
      <w:r w:rsidRPr="008B38A2">
        <w:rPr>
          <w:rFonts w:ascii="Calibri" w:hAnsi="Calibri" w:cs="Calibri"/>
          <w:sz w:val="18"/>
          <w:szCs w:val="18"/>
          <w:lang w:val="ro-RO"/>
        </w:rPr>
        <w:t xml:space="preserve"> </w:t>
      </w:r>
      <w:r w:rsidR="00831042" w:rsidRPr="008B38A2">
        <w:rPr>
          <w:rFonts w:ascii="Calibri" w:hAnsi="Calibri" w:cs="Calibri"/>
          <w:sz w:val="18"/>
          <w:szCs w:val="18"/>
          <w:lang w:val="ro-RO"/>
        </w:rPr>
        <w:t>EUR</w:t>
      </w:r>
      <w:r w:rsidRPr="008B38A2">
        <w:rPr>
          <w:rFonts w:ascii="Calibri" w:hAnsi="Calibri" w:cs="Calibri"/>
          <w:sz w:val="18"/>
          <w:szCs w:val="18"/>
          <w:lang w:val="ro-RO"/>
        </w:rPr>
        <w:t xml:space="preserve">/persoana | </w:t>
      </w:r>
      <w:r w:rsidRPr="008B38A2">
        <w:rPr>
          <w:rFonts w:ascii="Calibri" w:hAnsi="Calibri" w:cs="Calibri"/>
          <w:i/>
          <w:sz w:val="18"/>
          <w:szCs w:val="18"/>
          <w:lang w:val="ro-RO"/>
        </w:rPr>
        <w:t>Nota: se achita la inscriere sau cu cel putin 15 zile inainte de plecare</w:t>
      </w:r>
    </w:p>
    <w:p w14:paraId="631FD1A3" w14:textId="77777777" w:rsidR="00044AF6" w:rsidRPr="008B38A2" w:rsidRDefault="00044AF6" w:rsidP="00044AF6">
      <w:pPr>
        <w:pStyle w:val="ListParagraph"/>
        <w:numPr>
          <w:ilvl w:val="0"/>
          <w:numId w:val="28"/>
        </w:numPr>
        <w:ind w:left="-540" w:hanging="180"/>
        <w:rPr>
          <w:rFonts w:ascii="Calibri" w:hAnsi="Calibri" w:cs="Calibri"/>
          <w:sz w:val="18"/>
          <w:szCs w:val="18"/>
          <w:lang w:val="ro-RO"/>
        </w:rPr>
      </w:pPr>
      <w:r w:rsidRPr="008B38A2">
        <w:rPr>
          <w:rFonts w:ascii="Calibri" w:hAnsi="Calibri" w:cs="Calibri"/>
          <w:sz w:val="18"/>
          <w:szCs w:val="18"/>
          <w:lang w:val="ro-RO"/>
        </w:rPr>
        <w:t>Croaziera cu pranz si snorkeling la Musandam Dibba in Oman: 70 USD/persoana | Include: transfer, croaziera, pranz si insotitor de grup</w:t>
      </w:r>
    </w:p>
    <w:p w14:paraId="434BADA7" w14:textId="78348F2B" w:rsidR="00044AF6" w:rsidRPr="008B38A2" w:rsidRDefault="00044AF6" w:rsidP="00044AF6">
      <w:pPr>
        <w:pStyle w:val="ListParagraph"/>
        <w:numPr>
          <w:ilvl w:val="0"/>
          <w:numId w:val="28"/>
        </w:numPr>
        <w:ind w:left="-540" w:hanging="180"/>
        <w:rPr>
          <w:rFonts w:ascii="Calibri" w:hAnsi="Calibri" w:cs="Calibri"/>
          <w:sz w:val="18"/>
          <w:szCs w:val="18"/>
          <w:lang w:val="ro-RO"/>
        </w:rPr>
      </w:pPr>
      <w:r w:rsidRPr="008B38A2">
        <w:rPr>
          <w:rFonts w:ascii="Calibri" w:hAnsi="Calibri" w:cs="Calibri"/>
          <w:sz w:val="18"/>
          <w:szCs w:val="18"/>
          <w:lang w:val="ro-RO"/>
        </w:rPr>
        <w:t>Ferma de perle Suwaidi: 100 USD/persoana</w:t>
      </w:r>
    </w:p>
    <w:p w14:paraId="4CBCA033" w14:textId="2E25CB6D" w:rsidR="00251678" w:rsidRPr="008B38A2" w:rsidRDefault="00044AF6" w:rsidP="00D071E9">
      <w:pPr>
        <w:tabs>
          <w:tab w:val="left" w:pos="7290"/>
        </w:tabs>
        <w:ind w:left="-540" w:hanging="180"/>
        <w:rPr>
          <w:rFonts w:ascii="Calibri" w:hAnsi="Calibri" w:cs="Calibri"/>
          <w:i/>
          <w:sz w:val="18"/>
          <w:szCs w:val="18"/>
          <w:lang w:val="ro-RO"/>
        </w:rPr>
      </w:pPr>
      <w:r w:rsidRPr="008B38A2">
        <w:rPr>
          <w:rFonts w:ascii="Calibri" w:hAnsi="Calibri" w:cs="Calibri"/>
          <w:i/>
          <w:sz w:val="18"/>
          <w:szCs w:val="18"/>
          <w:lang w:val="ro-RO"/>
        </w:rPr>
        <w:t>Nota:</w:t>
      </w:r>
      <w:r w:rsidRPr="008B38A2">
        <w:rPr>
          <w:rFonts w:ascii="Calibri" w:hAnsi="Calibri" w:cs="Calibri"/>
          <w:b/>
          <w:i/>
          <w:sz w:val="18"/>
          <w:szCs w:val="18"/>
          <w:lang w:val="ro-RO"/>
        </w:rPr>
        <w:t xml:space="preserve"> </w:t>
      </w:r>
      <w:r w:rsidRPr="008B38A2">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4B0BAB2" w14:textId="77777777" w:rsidR="00E442EF" w:rsidRPr="008B38A2" w:rsidRDefault="00E442EF" w:rsidP="00E442EF">
      <w:pPr>
        <w:tabs>
          <w:tab w:val="left" w:pos="7290"/>
        </w:tabs>
        <w:ind w:right="-270"/>
        <w:jc w:val="both"/>
        <w:rPr>
          <w:rFonts w:ascii="Calibri" w:hAnsi="Calibri" w:cs="Calibri"/>
          <w:color w:val="000000" w:themeColor="text1"/>
          <w:sz w:val="18"/>
          <w:szCs w:val="18"/>
          <w:lang w:val="ro-RO"/>
        </w:rPr>
      </w:pPr>
    </w:p>
    <w:p w14:paraId="724C1E8A" w14:textId="32191FAA" w:rsidR="009E3291" w:rsidRPr="008B38A2" w:rsidRDefault="009E3291" w:rsidP="00E442EF">
      <w:pPr>
        <w:pStyle w:val="BodyText"/>
        <w:spacing w:after="0"/>
        <w:ind w:left="-810" w:right="18"/>
        <w:jc w:val="both"/>
        <w:rPr>
          <w:rFonts w:ascii="Calibri" w:hAnsi="Calibri" w:cs="Calibri"/>
          <w:b/>
          <w:color w:val="000000" w:themeColor="text1"/>
          <w:lang w:val="ro-RO"/>
        </w:rPr>
      </w:pPr>
      <w:r w:rsidRPr="008B38A2">
        <w:rPr>
          <w:rFonts w:ascii="Calibri" w:hAnsi="Calibri" w:cs="Calibri"/>
          <w:b/>
          <w:color w:val="000000" w:themeColor="text1"/>
          <w:lang w:val="ro-RO"/>
        </w:rPr>
        <w:t xml:space="preserve">DOCUMENTE DE CALATORIE </w:t>
      </w:r>
    </w:p>
    <w:p w14:paraId="40739CC1" w14:textId="77777777" w:rsidR="00AC0727" w:rsidRPr="008B38A2" w:rsidRDefault="00AC0727" w:rsidP="00AC0727">
      <w:pPr>
        <w:pStyle w:val="BodyText"/>
        <w:spacing w:after="0" w:line="276" w:lineRule="auto"/>
        <w:ind w:left="-810" w:right="18"/>
        <w:jc w:val="both"/>
        <w:rPr>
          <w:rFonts w:ascii="Calibri" w:hAnsi="Calibri" w:cs="Calibri"/>
          <w:color w:val="000000" w:themeColor="text1"/>
          <w:sz w:val="18"/>
          <w:lang w:val="ro-RO"/>
        </w:rPr>
      </w:pPr>
      <w:r w:rsidRPr="008B38A2">
        <w:rPr>
          <w:rFonts w:ascii="Calibri" w:hAnsi="Calibri" w:cs="Calibri"/>
          <w:color w:val="000000" w:themeColor="text1"/>
          <w:sz w:val="18"/>
          <w:lang w:val="ro-RO"/>
        </w:rPr>
        <w:t xml:space="preserve">Pentru aceasta excursie este necesar pasaportul electronic sau pasaportul simplu valabil cel putin 6 luni de la data terminarii calatoriei. </w:t>
      </w:r>
    </w:p>
    <w:p w14:paraId="08E0861E" w14:textId="2E517673" w:rsidR="009E3291" w:rsidRPr="008B38A2" w:rsidRDefault="00AC0727" w:rsidP="00AC0727">
      <w:pPr>
        <w:pStyle w:val="BodyText"/>
        <w:spacing w:after="0" w:line="276" w:lineRule="auto"/>
        <w:ind w:left="-810" w:right="18"/>
        <w:jc w:val="both"/>
        <w:rPr>
          <w:rFonts w:ascii="Calibri" w:hAnsi="Calibri" w:cs="Calibri"/>
          <w:color w:val="000000" w:themeColor="text1"/>
          <w:sz w:val="18"/>
          <w:lang w:val="ro-RO"/>
        </w:rPr>
      </w:pPr>
      <w:r w:rsidRPr="008B38A2">
        <w:rPr>
          <w:rFonts w:ascii="Calibri" w:hAnsi="Calibri" w:cs="Calibri"/>
          <w:color w:val="000000" w:themeColor="text1"/>
          <w:sz w:val="18"/>
          <w:lang w:val="ro-RO"/>
        </w:rPr>
        <w:t>Nota: Va rugam sa ne transmiteti cu cel putin o luna inainte de plecare o copie dupa primele doua pagini din pasaport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destinatie</w:t>
      </w:r>
    </w:p>
    <w:p w14:paraId="7674FAE4" w14:textId="77777777" w:rsidR="00AC0727" w:rsidRPr="008B38A2" w:rsidRDefault="00AC0727" w:rsidP="00E442EF">
      <w:pPr>
        <w:pStyle w:val="BodyText"/>
        <w:spacing w:after="0"/>
        <w:ind w:left="-810" w:right="18"/>
        <w:jc w:val="both"/>
        <w:rPr>
          <w:rFonts w:ascii="Calibri" w:hAnsi="Calibri" w:cs="Calibri"/>
          <w:b/>
          <w:color w:val="000000" w:themeColor="text1"/>
          <w:lang w:val="ro-RO"/>
        </w:rPr>
      </w:pPr>
    </w:p>
    <w:p w14:paraId="7AF703E5" w14:textId="0639E78F" w:rsidR="00E442EF" w:rsidRPr="008B38A2" w:rsidRDefault="00E442EF" w:rsidP="00E442EF">
      <w:pPr>
        <w:pStyle w:val="BodyText"/>
        <w:spacing w:after="0"/>
        <w:ind w:left="-810" w:right="18"/>
        <w:jc w:val="both"/>
        <w:rPr>
          <w:rFonts w:ascii="Calibri" w:hAnsi="Calibri" w:cs="Calibri"/>
          <w:bCs/>
          <w:iCs/>
          <w:color w:val="000000" w:themeColor="text1"/>
          <w:sz w:val="18"/>
          <w:szCs w:val="18"/>
          <w:lang w:val="ro-RO"/>
        </w:rPr>
      </w:pPr>
      <w:r w:rsidRPr="008B38A2">
        <w:rPr>
          <w:rFonts w:ascii="Calibri" w:hAnsi="Calibri" w:cs="Calibri"/>
          <w:b/>
          <w:color w:val="000000" w:themeColor="text1"/>
          <w:lang w:val="ro-RO"/>
        </w:rPr>
        <w:t>CONDITII SPECIFICE - TRANSFERURI DE GRUP*</w:t>
      </w:r>
    </w:p>
    <w:p w14:paraId="715D6219"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8B38A2" w:rsidRDefault="00E442EF" w:rsidP="00E442EF">
      <w:pPr>
        <w:pStyle w:val="BodyText"/>
        <w:spacing w:after="0"/>
        <w:ind w:left="-810" w:right="18"/>
        <w:jc w:val="both"/>
        <w:rPr>
          <w:rFonts w:ascii="Calibri" w:hAnsi="Calibri" w:cs="Calibri"/>
          <w:b/>
          <w:color w:val="000000" w:themeColor="text1"/>
          <w:lang w:val="ro-RO"/>
        </w:rPr>
      </w:pPr>
    </w:p>
    <w:p w14:paraId="023FCE9F" w14:textId="77777777" w:rsidR="00E442EF" w:rsidRPr="008B38A2" w:rsidRDefault="00E442EF" w:rsidP="00E442EF">
      <w:pPr>
        <w:pStyle w:val="BodyText"/>
        <w:spacing w:after="0"/>
        <w:ind w:left="-810" w:right="18"/>
        <w:jc w:val="both"/>
        <w:rPr>
          <w:rFonts w:ascii="Calibri" w:hAnsi="Calibri" w:cs="Calibri"/>
          <w:b/>
          <w:iCs/>
          <w:color w:val="000000" w:themeColor="text1"/>
          <w:sz w:val="18"/>
          <w:szCs w:val="18"/>
          <w:lang w:val="ro-RO"/>
        </w:rPr>
      </w:pPr>
      <w:r w:rsidRPr="008B38A2">
        <w:rPr>
          <w:rFonts w:ascii="Calibri" w:hAnsi="Calibri" w:cs="Calibri"/>
          <w:b/>
          <w:color w:val="000000" w:themeColor="text1"/>
          <w:lang w:val="ro-RO"/>
        </w:rPr>
        <w:t>CONDITII SPECIFICE - TRANSFERURI PREMIUM**</w:t>
      </w:r>
    </w:p>
    <w:p w14:paraId="64E658BD" w14:textId="77777777" w:rsidR="00E442EF" w:rsidRPr="008B38A2" w:rsidRDefault="00E442EF" w:rsidP="00E442E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B38A2">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8B38A2" w:rsidRDefault="00E442EF" w:rsidP="00E442E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B38A2">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8B38A2" w:rsidRDefault="00E442EF" w:rsidP="00E442E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B38A2">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8B38A2" w:rsidRDefault="00E442EF" w:rsidP="00E442E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B38A2">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8B38A2" w:rsidRDefault="00E442EF" w:rsidP="00E442EF">
      <w:pPr>
        <w:ind w:left="-810" w:right="18"/>
        <w:jc w:val="both"/>
        <w:rPr>
          <w:rFonts w:ascii="Calibri" w:hAnsi="Calibri" w:cs="Calibri"/>
          <w:b/>
          <w:color w:val="000000" w:themeColor="text1"/>
          <w:lang w:val="ro-RO"/>
        </w:rPr>
      </w:pPr>
    </w:p>
    <w:p w14:paraId="4C1B9257" w14:textId="77777777" w:rsidR="00E442EF" w:rsidRPr="008B38A2" w:rsidRDefault="00E442EF" w:rsidP="00E442EF">
      <w:pPr>
        <w:ind w:left="-810" w:right="18"/>
        <w:jc w:val="both"/>
        <w:rPr>
          <w:rFonts w:ascii="Calibri" w:hAnsi="Calibri" w:cs="Calibri"/>
          <w:b/>
          <w:color w:val="000000" w:themeColor="text1"/>
          <w:lang w:val="ro-RO"/>
        </w:rPr>
      </w:pPr>
      <w:r w:rsidRPr="008B38A2">
        <w:rPr>
          <w:rFonts w:ascii="Calibri" w:hAnsi="Calibri" w:cs="Calibri"/>
          <w:b/>
          <w:color w:val="000000" w:themeColor="text1"/>
          <w:lang w:val="ro-RO"/>
        </w:rPr>
        <w:t>CONDITII GENERALE TRANSPORT RUTIER</w:t>
      </w:r>
    </w:p>
    <w:p w14:paraId="58C9F037"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8B38A2">
        <w:rPr>
          <w:rFonts w:ascii="Calibri" w:hAnsi="Calibri" w:cs="Calibri"/>
          <w:color w:val="000000" w:themeColor="text1"/>
          <w:sz w:val="18"/>
          <w:szCs w:val="18"/>
          <w:lang w:val="ro-RO"/>
        </w:rPr>
        <w:t xml:space="preserve">€ per bagaj sau </w:t>
      </w:r>
      <w:r w:rsidRPr="008B38A2">
        <w:rPr>
          <w:rFonts w:ascii="Calibri" w:hAnsi="Calibri" w:cs="Calibri"/>
          <w:bCs/>
          <w:iCs/>
          <w:color w:val="000000" w:themeColor="text1"/>
          <w:sz w:val="18"/>
          <w:szCs w:val="18"/>
          <w:lang w:val="ro-RO"/>
        </w:rPr>
        <w:t>de a debarca pasagerii.</w:t>
      </w:r>
    </w:p>
    <w:p w14:paraId="26F30AF4"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Cazul fortuit si forta majora exonereaza societatea de transport de orice raspundere</w:t>
      </w:r>
      <w:r w:rsidRPr="008B38A2">
        <w:rPr>
          <w:rFonts w:ascii="Calibri" w:hAnsi="Calibri" w:cs="Calibri"/>
          <w:bCs/>
          <w:i/>
          <w:color w:val="000000" w:themeColor="text1"/>
          <w:sz w:val="18"/>
          <w:szCs w:val="18"/>
          <w:lang w:val="ro-RO"/>
        </w:rPr>
        <w:t>.</w:t>
      </w:r>
    </w:p>
    <w:p w14:paraId="54F807FC" w14:textId="77777777" w:rsidR="00E442EF" w:rsidRPr="008B38A2" w:rsidRDefault="00E442EF" w:rsidP="00E442EF">
      <w:pPr>
        <w:pStyle w:val="ListParagraph"/>
        <w:ind w:left="-810" w:right="18"/>
        <w:jc w:val="center"/>
        <w:rPr>
          <w:rFonts w:ascii="Calibri" w:hAnsi="Calibri" w:cs="Calibri"/>
          <w:b/>
          <w:color w:val="000000" w:themeColor="text1"/>
          <w:sz w:val="18"/>
          <w:szCs w:val="18"/>
          <w:lang w:val="ro-RO"/>
        </w:rPr>
      </w:pPr>
      <w:r w:rsidRPr="008B38A2">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8B38A2" w14:paraId="130981FB" w14:textId="77777777" w:rsidTr="00E442EF">
        <w:trPr>
          <w:trHeight w:val="343"/>
        </w:trPr>
        <w:tc>
          <w:tcPr>
            <w:tcW w:w="1709" w:type="pct"/>
            <w:shd w:val="clear" w:color="auto" w:fill="7030A0"/>
            <w:vAlign w:val="center"/>
            <w:hideMark/>
          </w:tcPr>
          <w:p w14:paraId="4A57241D" w14:textId="77777777" w:rsidR="00E442EF" w:rsidRPr="008B38A2" w:rsidRDefault="00E442EF" w:rsidP="00E442EF">
            <w:pPr>
              <w:ind w:left="-810" w:right="18"/>
              <w:jc w:val="center"/>
              <w:rPr>
                <w:rFonts w:ascii="Calibri" w:hAnsi="Calibri" w:cs="Calibri"/>
                <w:b/>
                <w:color w:val="FFFFFF"/>
                <w:sz w:val="16"/>
                <w:szCs w:val="16"/>
                <w:lang w:val="ro-RO"/>
              </w:rPr>
            </w:pPr>
            <w:r w:rsidRPr="008B38A2">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8B38A2" w:rsidRDefault="00E442EF" w:rsidP="00E442EF">
            <w:pPr>
              <w:ind w:left="-810" w:right="18"/>
              <w:jc w:val="center"/>
              <w:rPr>
                <w:rFonts w:ascii="Calibri" w:hAnsi="Calibri" w:cs="Calibri"/>
                <w:b/>
                <w:color w:val="FFFFFF"/>
                <w:sz w:val="16"/>
                <w:szCs w:val="16"/>
                <w:lang w:val="ro-RO"/>
              </w:rPr>
            </w:pPr>
            <w:r w:rsidRPr="008B38A2">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8B38A2" w:rsidRDefault="00E442EF" w:rsidP="00E442EF">
            <w:pPr>
              <w:ind w:left="-810" w:right="18"/>
              <w:jc w:val="center"/>
              <w:rPr>
                <w:rFonts w:ascii="Calibri" w:hAnsi="Calibri" w:cs="Calibri"/>
                <w:b/>
                <w:color w:val="FFFFFF"/>
                <w:sz w:val="16"/>
                <w:szCs w:val="16"/>
                <w:lang w:val="ro-RO"/>
              </w:rPr>
            </w:pPr>
            <w:r w:rsidRPr="008B38A2">
              <w:rPr>
                <w:rFonts w:ascii="Calibri" w:eastAsia="Calibri" w:hAnsi="Calibri" w:cs="Calibri"/>
                <w:b/>
                <w:color w:val="FFFFFF"/>
                <w:sz w:val="16"/>
                <w:szCs w:val="16"/>
                <w:lang w:val="ro-RO"/>
              </w:rPr>
              <w:t>Tarif dus - intors Premium**</w:t>
            </w:r>
          </w:p>
        </w:tc>
      </w:tr>
      <w:tr w:rsidR="00E442EF" w:rsidRPr="008B38A2" w14:paraId="2E9269C8" w14:textId="77777777" w:rsidTr="00E442EF">
        <w:trPr>
          <w:trHeight w:val="307"/>
        </w:trPr>
        <w:tc>
          <w:tcPr>
            <w:tcW w:w="1709" w:type="pct"/>
            <w:vAlign w:val="center"/>
          </w:tcPr>
          <w:p w14:paraId="6ECC287D"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220 €</w:t>
            </w:r>
          </w:p>
        </w:tc>
      </w:tr>
      <w:tr w:rsidR="00E442EF" w:rsidRPr="008B38A2" w14:paraId="6573BA7B" w14:textId="77777777" w:rsidTr="00E442EF">
        <w:trPr>
          <w:trHeight w:val="307"/>
        </w:trPr>
        <w:tc>
          <w:tcPr>
            <w:tcW w:w="1709" w:type="pct"/>
            <w:vAlign w:val="center"/>
          </w:tcPr>
          <w:p w14:paraId="41F0F21A"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140 €</w:t>
            </w:r>
          </w:p>
        </w:tc>
      </w:tr>
      <w:tr w:rsidR="00E442EF" w:rsidRPr="008B38A2" w14:paraId="192C0970" w14:textId="77777777" w:rsidTr="00E442EF">
        <w:trPr>
          <w:trHeight w:val="307"/>
        </w:trPr>
        <w:tc>
          <w:tcPr>
            <w:tcW w:w="1709" w:type="pct"/>
            <w:vAlign w:val="center"/>
          </w:tcPr>
          <w:p w14:paraId="23C5E3D1"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80 €</w:t>
            </w:r>
          </w:p>
        </w:tc>
      </w:tr>
      <w:tr w:rsidR="00E442EF" w:rsidRPr="008B38A2" w14:paraId="72D30E3B" w14:textId="77777777" w:rsidTr="00E442EF">
        <w:trPr>
          <w:trHeight w:val="307"/>
        </w:trPr>
        <w:tc>
          <w:tcPr>
            <w:tcW w:w="1709" w:type="pct"/>
            <w:vAlign w:val="center"/>
          </w:tcPr>
          <w:p w14:paraId="4972D1B9"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150 €</w:t>
            </w:r>
          </w:p>
        </w:tc>
      </w:tr>
      <w:tr w:rsidR="00E442EF" w:rsidRPr="008B38A2" w14:paraId="657E43DB" w14:textId="77777777" w:rsidTr="00E442EF">
        <w:trPr>
          <w:trHeight w:val="307"/>
        </w:trPr>
        <w:tc>
          <w:tcPr>
            <w:tcW w:w="1709" w:type="pct"/>
            <w:vAlign w:val="center"/>
          </w:tcPr>
          <w:p w14:paraId="25D5D489"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120 €</w:t>
            </w:r>
          </w:p>
        </w:tc>
      </w:tr>
      <w:tr w:rsidR="00E442EF" w:rsidRPr="008B38A2" w14:paraId="2BCEAF8A" w14:textId="77777777" w:rsidTr="00E442EF">
        <w:trPr>
          <w:trHeight w:val="307"/>
        </w:trPr>
        <w:tc>
          <w:tcPr>
            <w:tcW w:w="1709" w:type="pct"/>
            <w:vAlign w:val="center"/>
          </w:tcPr>
          <w:p w14:paraId="37FE1129"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90 €</w:t>
            </w:r>
          </w:p>
        </w:tc>
      </w:tr>
      <w:tr w:rsidR="00E442EF" w:rsidRPr="008B38A2" w14:paraId="23E03BE7" w14:textId="77777777" w:rsidTr="00E442EF">
        <w:trPr>
          <w:trHeight w:val="307"/>
        </w:trPr>
        <w:tc>
          <w:tcPr>
            <w:tcW w:w="1709" w:type="pct"/>
            <w:vAlign w:val="center"/>
          </w:tcPr>
          <w:p w14:paraId="333109BD"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120 €</w:t>
            </w:r>
          </w:p>
        </w:tc>
      </w:tr>
      <w:tr w:rsidR="00E442EF" w:rsidRPr="008B38A2" w14:paraId="285895C2" w14:textId="77777777" w:rsidTr="00E442EF">
        <w:trPr>
          <w:trHeight w:val="307"/>
        </w:trPr>
        <w:tc>
          <w:tcPr>
            <w:tcW w:w="1709" w:type="pct"/>
            <w:vAlign w:val="center"/>
          </w:tcPr>
          <w:p w14:paraId="6C66E3FB"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100 €</w:t>
            </w:r>
          </w:p>
        </w:tc>
      </w:tr>
      <w:tr w:rsidR="00E442EF" w:rsidRPr="008B38A2" w14:paraId="61B93E25" w14:textId="77777777" w:rsidTr="00E442EF">
        <w:trPr>
          <w:trHeight w:val="307"/>
        </w:trPr>
        <w:tc>
          <w:tcPr>
            <w:tcW w:w="1709" w:type="pct"/>
            <w:vAlign w:val="center"/>
          </w:tcPr>
          <w:p w14:paraId="69760A51"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80 €</w:t>
            </w:r>
          </w:p>
        </w:tc>
      </w:tr>
      <w:tr w:rsidR="00E442EF" w:rsidRPr="008B38A2" w14:paraId="5C6916A5" w14:textId="77777777" w:rsidTr="00E442EF">
        <w:trPr>
          <w:trHeight w:val="307"/>
        </w:trPr>
        <w:tc>
          <w:tcPr>
            <w:tcW w:w="1709" w:type="pct"/>
            <w:vAlign w:val="center"/>
          </w:tcPr>
          <w:p w14:paraId="1A91FDF1"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70 €</w:t>
            </w:r>
          </w:p>
        </w:tc>
      </w:tr>
      <w:tr w:rsidR="00E442EF" w:rsidRPr="008B38A2" w14:paraId="4B0492E7" w14:textId="77777777" w:rsidTr="00E442EF">
        <w:trPr>
          <w:trHeight w:val="307"/>
        </w:trPr>
        <w:tc>
          <w:tcPr>
            <w:tcW w:w="1709" w:type="pct"/>
            <w:vAlign w:val="center"/>
          </w:tcPr>
          <w:p w14:paraId="4696971A"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140 €</w:t>
            </w:r>
          </w:p>
        </w:tc>
      </w:tr>
      <w:tr w:rsidR="00E442EF" w:rsidRPr="008B38A2" w14:paraId="589FD05A" w14:textId="77777777" w:rsidTr="00E442EF">
        <w:trPr>
          <w:trHeight w:val="307"/>
        </w:trPr>
        <w:tc>
          <w:tcPr>
            <w:tcW w:w="1709" w:type="pct"/>
            <w:vAlign w:val="center"/>
          </w:tcPr>
          <w:p w14:paraId="0984862E"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130 €</w:t>
            </w:r>
          </w:p>
        </w:tc>
      </w:tr>
    </w:tbl>
    <w:p w14:paraId="1FBFF917" w14:textId="77777777" w:rsidR="00E442EF" w:rsidRPr="008B38A2" w:rsidRDefault="00E442EF" w:rsidP="00E442EF">
      <w:pPr>
        <w:ind w:right="18"/>
        <w:jc w:val="both"/>
        <w:rPr>
          <w:rFonts w:ascii="Calibri" w:hAnsi="Calibri" w:cs="Calibri"/>
          <w:b/>
          <w:color w:val="000000" w:themeColor="text1"/>
          <w:lang w:val="ro-RO"/>
        </w:rPr>
      </w:pPr>
    </w:p>
    <w:p w14:paraId="22C39D4E" w14:textId="77777777" w:rsidR="00E442EF" w:rsidRPr="008B38A2" w:rsidRDefault="00E442EF" w:rsidP="00E442EF">
      <w:pPr>
        <w:pStyle w:val="ListParagraph"/>
        <w:ind w:left="-810" w:right="18"/>
        <w:jc w:val="both"/>
        <w:rPr>
          <w:rFonts w:ascii="Calibri" w:hAnsi="Calibri" w:cs="Calibri"/>
          <w:b/>
          <w:color w:val="000000" w:themeColor="text1"/>
          <w:lang w:val="ro-RO"/>
        </w:rPr>
      </w:pPr>
    </w:p>
    <w:p w14:paraId="45768AC8" w14:textId="77777777" w:rsidR="00E442EF" w:rsidRPr="008B38A2" w:rsidRDefault="00E442EF" w:rsidP="00E442EF">
      <w:pPr>
        <w:pStyle w:val="ListParagraph"/>
        <w:ind w:left="-810" w:right="18"/>
        <w:jc w:val="both"/>
        <w:rPr>
          <w:rFonts w:ascii="Calibri" w:hAnsi="Calibri" w:cs="Calibri"/>
          <w:b/>
          <w:color w:val="000000" w:themeColor="text1"/>
          <w:sz w:val="18"/>
          <w:szCs w:val="18"/>
          <w:lang w:val="ro-RO"/>
        </w:rPr>
      </w:pPr>
      <w:r w:rsidRPr="008B38A2">
        <w:rPr>
          <w:rFonts w:ascii="Calibri" w:hAnsi="Calibri" w:cs="Calibri"/>
          <w:b/>
          <w:color w:val="000000" w:themeColor="text1"/>
          <w:lang w:val="ro-RO"/>
        </w:rPr>
        <w:t>CONDITII GENERALE de CALATORIE</w:t>
      </w:r>
    </w:p>
    <w:p w14:paraId="6FB70580" w14:textId="77777777" w:rsidR="00E442EF" w:rsidRPr="008B38A2" w:rsidRDefault="00E442EF" w:rsidP="00E442EF">
      <w:pPr>
        <w:pStyle w:val="ListParagraph"/>
        <w:ind w:left="-810" w:right="18"/>
        <w:jc w:val="both"/>
        <w:rPr>
          <w:rFonts w:ascii="Calibri" w:hAnsi="Calibri" w:cs="Calibri"/>
          <w:color w:val="000000" w:themeColor="text1"/>
          <w:sz w:val="18"/>
          <w:szCs w:val="18"/>
          <w:lang w:val="ro-RO"/>
        </w:rPr>
      </w:pPr>
      <w:r w:rsidRPr="008B38A2">
        <w:rPr>
          <w:rFonts w:ascii="Calibri" w:hAnsi="Calibri" w:cs="Calibri"/>
          <w:b/>
          <w:color w:val="000000" w:themeColor="text1"/>
          <w:sz w:val="18"/>
          <w:szCs w:val="18"/>
          <w:lang w:val="ro-RO"/>
        </w:rPr>
        <w:t>DOCUMENTE DE CALATORIE: (in functie de programul ales)</w:t>
      </w:r>
      <w:r w:rsidRPr="008B38A2">
        <w:rPr>
          <w:rFonts w:ascii="Calibri" w:hAnsi="Calibri" w:cs="Calibri"/>
          <w:b/>
          <w:color w:val="000000" w:themeColor="text1"/>
          <w:lang w:val="ro-RO"/>
        </w:rPr>
        <w:t xml:space="preserve"> </w:t>
      </w:r>
      <w:r w:rsidRPr="008B38A2">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8B38A2">
          <w:rPr>
            <w:rStyle w:val="Hyperlink"/>
            <w:rFonts w:ascii="Calibri" w:hAnsi="Calibri" w:cs="Calibri"/>
            <w:color w:val="000000" w:themeColor="text1"/>
            <w:sz w:val="18"/>
            <w:szCs w:val="18"/>
            <w:lang w:val="ro-RO"/>
          </w:rPr>
          <w:t>www.politiadefrontiera.ro</w:t>
        </w:r>
      </w:hyperlink>
      <w:r w:rsidRPr="008B38A2">
        <w:rPr>
          <w:rFonts w:ascii="Calibri" w:hAnsi="Calibri" w:cs="Calibri"/>
          <w:color w:val="000000" w:themeColor="text1"/>
          <w:sz w:val="18"/>
          <w:szCs w:val="18"/>
          <w:lang w:val="ro-RO"/>
        </w:rPr>
        <w:t xml:space="preserve">  sau al Ministerului de Externe </w:t>
      </w:r>
      <w:hyperlink r:id="rId12" w:history="1">
        <w:r w:rsidRPr="008B38A2">
          <w:rPr>
            <w:rStyle w:val="Hyperlink"/>
            <w:rFonts w:ascii="Calibri" w:hAnsi="Calibri" w:cs="Calibri"/>
            <w:color w:val="000000" w:themeColor="text1"/>
            <w:sz w:val="18"/>
            <w:szCs w:val="18"/>
            <w:lang w:val="ro-RO"/>
          </w:rPr>
          <w:t>www.mae.ro/travel-conditions</w:t>
        </w:r>
      </w:hyperlink>
      <w:r w:rsidRPr="008B38A2">
        <w:rPr>
          <w:rFonts w:ascii="Calibri" w:hAnsi="Calibri" w:cs="Calibri"/>
          <w:color w:val="000000" w:themeColor="text1"/>
          <w:sz w:val="18"/>
          <w:szCs w:val="18"/>
          <w:lang w:val="ro-RO"/>
        </w:rPr>
        <w:t xml:space="preserve">  </w:t>
      </w:r>
    </w:p>
    <w:p w14:paraId="5B5B0073" w14:textId="77777777" w:rsidR="00E442EF" w:rsidRPr="008B38A2" w:rsidRDefault="00E442EF" w:rsidP="00E442EF">
      <w:pPr>
        <w:pStyle w:val="ListParagraph"/>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8B38A2">
          <w:rPr>
            <w:rStyle w:val="Hyperlink"/>
            <w:rFonts w:ascii="Calibri" w:hAnsi="Calibri" w:cs="Calibri"/>
            <w:color w:val="000000" w:themeColor="text1"/>
            <w:sz w:val="18"/>
            <w:szCs w:val="18"/>
            <w:lang w:val="ro-RO"/>
          </w:rPr>
          <w:t>www.politiadefrontiera.ro</w:t>
        </w:r>
      </w:hyperlink>
      <w:r w:rsidRPr="008B38A2">
        <w:rPr>
          <w:rFonts w:ascii="Calibri" w:hAnsi="Calibri" w:cs="Calibri"/>
          <w:color w:val="000000" w:themeColor="text1"/>
          <w:sz w:val="18"/>
          <w:szCs w:val="18"/>
          <w:lang w:val="ro-RO"/>
        </w:rPr>
        <w:t xml:space="preserve"> </w:t>
      </w:r>
    </w:p>
    <w:p w14:paraId="4D2D2CD8" w14:textId="77777777" w:rsidR="00E442EF" w:rsidRPr="008B38A2" w:rsidRDefault="00E442EF" w:rsidP="00E442EF">
      <w:pPr>
        <w:pStyle w:val="ListParagraph"/>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8B38A2"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7566608" w14:textId="77777777" w:rsidR="00E442EF" w:rsidRPr="008B38A2" w:rsidRDefault="00E442EF" w:rsidP="00E442EF">
      <w:pPr>
        <w:pStyle w:val="ListParagraph"/>
        <w:tabs>
          <w:tab w:val="left" w:pos="7290"/>
        </w:tabs>
        <w:ind w:left="-810" w:right="18"/>
        <w:jc w:val="both"/>
        <w:rPr>
          <w:rFonts w:ascii="Calibri" w:hAnsi="Calibri" w:cs="Calibri"/>
          <w:b/>
          <w:color w:val="000000" w:themeColor="text1"/>
          <w:lang w:val="ro-RO"/>
        </w:rPr>
      </w:pPr>
      <w:r w:rsidRPr="008B38A2">
        <w:rPr>
          <w:rFonts w:ascii="Calibri" w:hAnsi="Calibri" w:cs="Calibri"/>
          <w:b/>
          <w:color w:val="000000" w:themeColor="text1"/>
          <w:sz w:val="18"/>
          <w:szCs w:val="18"/>
          <w:lang w:val="ro-RO"/>
        </w:rPr>
        <w:t xml:space="preserve">         CONDITII DE INSCRIERE:</w:t>
      </w:r>
    </w:p>
    <w:p w14:paraId="4895368B"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8B38A2"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137D403" w14:textId="77777777" w:rsidR="00E442EF" w:rsidRPr="008B38A2" w:rsidRDefault="00E442EF" w:rsidP="00E442EF">
      <w:pPr>
        <w:pStyle w:val="ListParagraph"/>
        <w:tabs>
          <w:tab w:val="left" w:pos="7290"/>
        </w:tabs>
        <w:ind w:left="-810" w:right="18"/>
        <w:jc w:val="both"/>
        <w:rPr>
          <w:rFonts w:ascii="Calibri" w:hAnsi="Calibri" w:cs="Calibri"/>
          <w:b/>
          <w:color w:val="000000" w:themeColor="text1"/>
          <w:lang w:val="ro-RO"/>
        </w:rPr>
      </w:pPr>
      <w:r w:rsidRPr="008B38A2">
        <w:rPr>
          <w:rFonts w:ascii="Calibri" w:hAnsi="Calibri" w:cs="Calibri"/>
          <w:b/>
          <w:color w:val="000000" w:themeColor="text1"/>
          <w:sz w:val="18"/>
          <w:szCs w:val="18"/>
          <w:lang w:val="ro-RO"/>
        </w:rPr>
        <w:t xml:space="preserve">         OBSERVATII pentru MIJLOACE DE TRANSPORT:</w:t>
      </w:r>
    </w:p>
    <w:p w14:paraId="05CD6ADC"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xml:space="preserve">-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w:t>
      </w:r>
      <w:r w:rsidRPr="008B38A2">
        <w:rPr>
          <w:rFonts w:ascii="Calibri" w:hAnsi="Calibri" w:cs="Calibri"/>
          <w:color w:val="000000" w:themeColor="text1"/>
          <w:sz w:val="18"/>
          <w:szCs w:val="18"/>
          <w:lang w:val="ro-RO"/>
        </w:rPr>
        <w:lastRenderedPageBreak/>
        <w:t>va rugam nu parasiti aeroportul, ci depuneti o sesizare la biroul de reclamatii existent la terminal, pe baza cuponului de bagaj primit odata cu cartea de imbarcare;</w:t>
      </w:r>
    </w:p>
    <w:p w14:paraId="3305BA7B"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8B38A2"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03D7F20" w14:textId="77777777" w:rsidR="00E442EF" w:rsidRPr="008B38A2" w:rsidRDefault="00E442EF" w:rsidP="00E442EF">
      <w:pPr>
        <w:pStyle w:val="ListParagraph"/>
        <w:tabs>
          <w:tab w:val="left" w:pos="7290"/>
        </w:tabs>
        <w:ind w:left="-810" w:right="18"/>
        <w:jc w:val="both"/>
        <w:rPr>
          <w:rFonts w:ascii="Calibri" w:hAnsi="Calibri" w:cs="Calibri"/>
          <w:b/>
          <w:color w:val="000000" w:themeColor="text1"/>
          <w:lang w:val="ro-RO"/>
        </w:rPr>
      </w:pPr>
      <w:r w:rsidRPr="008B38A2">
        <w:rPr>
          <w:rFonts w:ascii="Calibri" w:hAnsi="Calibri" w:cs="Calibri"/>
          <w:b/>
          <w:color w:val="000000" w:themeColor="text1"/>
          <w:sz w:val="18"/>
          <w:szCs w:val="18"/>
          <w:lang w:val="ro-RO"/>
        </w:rPr>
        <w:t xml:space="preserve">          OBSERVATII pentru CAZARE &amp; PROGRAMUL EXCURSIEI</w:t>
      </w:r>
    </w:p>
    <w:p w14:paraId="0242F068"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w:t>
      </w:r>
      <w:r w:rsidRPr="008B38A2">
        <w:rPr>
          <w:color w:val="000000" w:themeColor="text1"/>
          <w:lang w:val="ro-RO"/>
        </w:rPr>
        <w:t xml:space="preserve"> </w:t>
      </w:r>
      <w:r w:rsidRPr="008B38A2">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w:t>
      </w:r>
      <w:r w:rsidRPr="008B38A2">
        <w:rPr>
          <w:color w:val="000000" w:themeColor="text1"/>
          <w:lang w:val="ro-RO"/>
        </w:rPr>
        <w:t xml:space="preserve"> </w:t>
      </w:r>
      <w:r w:rsidRPr="008B38A2">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w:t>
      </w:r>
      <w:r w:rsidRPr="008B38A2">
        <w:rPr>
          <w:color w:val="000000" w:themeColor="text1"/>
          <w:lang w:val="ro-RO"/>
        </w:rPr>
        <w:t xml:space="preserve"> </w:t>
      </w:r>
      <w:r w:rsidRPr="008B38A2">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w:t>
      </w:r>
      <w:r w:rsidRPr="008B38A2">
        <w:rPr>
          <w:color w:val="000000" w:themeColor="text1"/>
          <w:lang w:val="ro-RO"/>
        </w:rPr>
        <w:t xml:space="preserve"> </w:t>
      </w:r>
      <w:r w:rsidRPr="008B38A2">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8B38A2"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6AF97883" w14:textId="77777777" w:rsidR="00E442EF" w:rsidRPr="008B38A2" w:rsidRDefault="00E442EF" w:rsidP="00E442EF">
      <w:pPr>
        <w:pStyle w:val="ListParagraph"/>
        <w:tabs>
          <w:tab w:val="left" w:pos="7290"/>
        </w:tabs>
        <w:ind w:left="-810" w:right="18"/>
        <w:jc w:val="both"/>
        <w:rPr>
          <w:rFonts w:ascii="Calibri" w:hAnsi="Calibri" w:cs="Calibri"/>
          <w:b/>
          <w:color w:val="000000" w:themeColor="text1"/>
          <w:lang w:val="ro-RO"/>
        </w:rPr>
      </w:pPr>
      <w:r w:rsidRPr="008B38A2">
        <w:rPr>
          <w:rFonts w:ascii="Calibri" w:hAnsi="Calibri" w:cs="Calibri"/>
          <w:b/>
          <w:color w:val="000000" w:themeColor="text1"/>
          <w:sz w:val="18"/>
          <w:szCs w:val="18"/>
          <w:lang w:val="ro-RO"/>
        </w:rPr>
        <w:t xml:space="preserve">           IMPORTANT</w:t>
      </w:r>
    </w:p>
    <w:p w14:paraId="7F912AF4"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8B38A2" w:rsidRDefault="00334874" w:rsidP="000D7625">
      <w:pPr>
        <w:rPr>
          <w:lang w:val="ro-RO"/>
        </w:rPr>
      </w:pPr>
    </w:p>
    <w:sectPr w:rsidR="00334874" w:rsidRPr="008B38A2" w:rsidSect="00D071E9">
      <w:headerReference w:type="even" r:id="rId14"/>
      <w:headerReference w:type="default" r:id="rId15"/>
      <w:footerReference w:type="even" r:id="rId16"/>
      <w:footerReference w:type="default" r:id="rId17"/>
      <w:headerReference w:type="first" r:id="rId18"/>
      <w:footerReference w:type="first" r:id="rId19"/>
      <w:pgSz w:w="12240" w:h="15840"/>
      <w:pgMar w:top="994" w:right="576" w:bottom="63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4005" w14:textId="77777777" w:rsidR="00D629EA" w:rsidRDefault="00D62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D82C20C" w:rsidR="00E968F0" w:rsidRPr="00BD5731" w:rsidRDefault="00E968F0" w:rsidP="00701213">
    <w:pPr>
      <w:pStyle w:val="Header"/>
      <w:ind w:left="-1440" w:right="36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302B" w14:textId="77777777" w:rsidR="00D629EA" w:rsidRDefault="00D62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6F313E"/>
    <w:multiLevelType w:val="hybridMultilevel"/>
    <w:tmpl w:val="39E8EA52"/>
    <w:lvl w:ilvl="0" w:tplc="F5CC1D5A">
      <w:numFmt w:val="bullet"/>
      <w:lvlText w:val=""/>
      <w:lvlJc w:val="left"/>
      <w:pPr>
        <w:ind w:left="-360" w:hanging="360"/>
      </w:pPr>
      <w:rPr>
        <w:rFonts w:ascii="Symbol" w:eastAsia="Times New Roman" w:hAnsi="Symbol" w:cs="Calibr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34C7C7F"/>
    <w:multiLevelType w:val="hybridMultilevel"/>
    <w:tmpl w:val="B170872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277F3"/>
    <w:multiLevelType w:val="hybridMultilevel"/>
    <w:tmpl w:val="7DB03F08"/>
    <w:lvl w:ilvl="0" w:tplc="975E795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8" w15:restartNumberingAfterBreak="0">
    <w:nsid w:val="5FB315CF"/>
    <w:multiLevelType w:val="hybridMultilevel"/>
    <w:tmpl w:val="AEA8E2D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7322B"/>
    <w:multiLevelType w:val="hybridMultilevel"/>
    <w:tmpl w:val="C7323E0E"/>
    <w:lvl w:ilvl="0" w:tplc="89DC4284">
      <w:start w:val="40"/>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7"/>
  </w:num>
  <w:num w:numId="4">
    <w:abstractNumId w:val="40"/>
  </w:num>
  <w:num w:numId="5">
    <w:abstractNumId w:val="19"/>
  </w:num>
  <w:num w:numId="6">
    <w:abstractNumId w:val="10"/>
  </w:num>
  <w:num w:numId="7">
    <w:abstractNumId w:val="30"/>
  </w:num>
  <w:num w:numId="8">
    <w:abstractNumId w:val="5"/>
  </w:num>
  <w:num w:numId="9">
    <w:abstractNumId w:val="12"/>
  </w:num>
  <w:num w:numId="10">
    <w:abstractNumId w:val="25"/>
  </w:num>
  <w:num w:numId="11">
    <w:abstractNumId w:val="36"/>
  </w:num>
  <w:num w:numId="12">
    <w:abstractNumId w:val="21"/>
  </w:num>
  <w:num w:numId="13">
    <w:abstractNumId w:val="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4"/>
    <w:lvlOverride w:ilvl="0">
      <w:startOverride w:val="1"/>
    </w:lvlOverride>
  </w:num>
  <w:num w:numId="17">
    <w:abstractNumId w:val="41"/>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1"/>
  </w:num>
  <w:num w:numId="23">
    <w:abstractNumId w:val="11"/>
  </w:num>
  <w:num w:numId="24">
    <w:abstractNumId w:val="33"/>
  </w:num>
  <w:num w:numId="25">
    <w:abstractNumId w:val="16"/>
  </w:num>
  <w:num w:numId="26">
    <w:abstractNumId w:val="32"/>
  </w:num>
  <w:num w:numId="27">
    <w:abstractNumId w:val="0"/>
  </w:num>
  <w:num w:numId="28">
    <w:abstractNumId w:val="29"/>
  </w:num>
  <w:num w:numId="29">
    <w:abstractNumId w:val="2"/>
  </w:num>
  <w:num w:numId="30">
    <w:abstractNumId w:val="31"/>
  </w:num>
  <w:num w:numId="31">
    <w:abstractNumId w:val="13"/>
  </w:num>
  <w:num w:numId="32">
    <w:abstractNumId w:val="22"/>
  </w:num>
  <w:num w:numId="33">
    <w:abstractNumId w:val="37"/>
  </w:num>
  <w:num w:numId="34">
    <w:abstractNumId w:val="8"/>
  </w:num>
  <w:num w:numId="35">
    <w:abstractNumId w:val="6"/>
  </w:num>
  <w:num w:numId="36">
    <w:abstractNumId w:val="26"/>
  </w:num>
  <w:num w:numId="37">
    <w:abstractNumId w:val="39"/>
  </w:num>
  <w:num w:numId="38">
    <w:abstractNumId w:val="42"/>
  </w:num>
  <w:num w:numId="39">
    <w:abstractNumId w:val="26"/>
  </w:num>
  <w:num w:numId="40">
    <w:abstractNumId w:val="26"/>
  </w:num>
  <w:num w:numId="41">
    <w:abstractNumId w:val="7"/>
  </w:num>
  <w:num w:numId="42">
    <w:abstractNumId w:val="20"/>
  </w:num>
  <w:num w:numId="43">
    <w:abstractNumId w:val="28"/>
  </w:num>
  <w:num w:numId="44">
    <w:abstractNumId w:val="18"/>
  </w:num>
  <w:num w:numId="45">
    <w:abstractNumId w:val="3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158B"/>
    <w:rsid w:val="000F4EC5"/>
    <w:rsid w:val="000F65D9"/>
    <w:rsid w:val="000F7539"/>
    <w:rsid w:val="00101B76"/>
    <w:rsid w:val="001073F2"/>
    <w:rsid w:val="00110228"/>
    <w:rsid w:val="00113360"/>
    <w:rsid w:val="00114799"/>
    <w:rsid w:val="00123229"/>
    <w:rsid w:val="00142066"/>
    <w:rsid w:val="00145235"/>
    <w:rsid w:val="00145F11"/>
    <w:rsid w:val="00151380"/>
    <w:rsid w:val="00155CDF"/>
    <w:rsid w:val="001601FB"/>
    <w:rsid w:val="00166240"/>
    <w:rsid w:val="0016765C"/>
    <w:rsid w:val="0017358D"/>
    <w:rsid w:val="00182B4D"/>
    <w:rsid w:val="001B0306"/>
    <w:rsid w:val="001B51EB"/>
    <w:rsid w:val="001C0654"/>
    <w:rsid w:val="001C1177"/>
    <w:rsid w:val="001D54DC"/>
    <w:rsid w:val="001E568D"/>
    <w:rsid w:val="001E58FB"/>
    <w:rsid w:val="001E7347"/>
    <w:rsid w:val="001F0F99"/>
    <w:rsid w:val="001F4973"/>
    <w:rsid w:val="00200D97"/>
    <w:rsid w:val="002107FA"/>
    <w:rsid w:val="00217814"/>
    <w:rsid w:val="002226AC"/>
    <w:rsid w:val="002336EC"/>
    <w:rsid w:val="00234C87"/>
    <w:rsid w:val="002421B6"/>
    <w:rsid w:val="00251678"/>
    <w:rsid w:val="002550DC"/>
    <w:rsid w:val="00257BEB"/>
    <w:rsid w:val="002700AF"/>
    <w:rsid w:val="00274B6C"/>
    <w:rsid w:val="0029361C"/>
    <w:rsid w:val="002B2556"/>
    <w:rsid w:val="002B2D48"/>
    <w:rsid w:val="002B585F"/>
    <w:rsid w:val="002C5665"/>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3D09FF"/>
    <w:rsid w:val="003E17F3"/>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2D88"/>
    <w:rsid w:val="0051449F"/>
    <w:rsid w:val="00516B37"/>
    <w:rsid w:val="0051723D"/>
    <w:rsid w:val="00517B36"/>
    <w:rsid w:val="00530780"/>
    <w:rsid w:val="00533A65"/>
    <w:rsid w:val="005517A5"/>
    <w:rsid w:val="00553280"/>
    <w:rsid w:val="00555B67"/>
    <w:rsid w:val="00555B9C"/>
    <w:rsid w:val="0056621B"/>
    <w:rsid w:val="00566ACC"/>
    <w:rsid w:val="00577070"/>
    <w:rsid w:val="0058246F"/>
    <w:rsid w:val="005912B5"/>
    <w:rsid w:val="005954D0"/>
    <w:rsid w:val="005A02A8"/>
    <w:rsid w:val="005A095D"/>
    <w:rsid w:val="005A5186"/>
    <w:rsid w:val="005A7B80"/>
    <w:rsid w:val="005B0300"/>
    <w:rsid w:val="005B4964"/>
    <w:rsid w:val="005C770D"/>
    <w:rsid w:val="005E5C28"/>
    <w:rsid w:val="005F17C0"/>
    <w:rsid w:val="00610141"/>
    <w:rsid w:val="0061227C"/>
    <w:rsid w:val="006122A7"/>
    <w:rsid w:val="00616ADA"/>
    <w:rsid w:val="0062494A"/>
    <w:rsid w:val="00626555"/>
    <w:rsid w:val="006433E1"/>
    <w:rsid w:val="006460E5"/>
    <w:rsid w:val="00657171"/>
    <w:rsid w:val="006577F9"/>
    <w:rsid w:val="006618B6"/>
    <w:rsid w:val="00664931"/>
    <w:rsid w:val="00665F16"/>
    <w:rsid w:val="00670688"/>
    <w:rsid w:val="00680A71"/>
    <w:rsid w:val="00683EF9"/>
    <w:rsid w:val="0068685A"/>
    <w:rsid w:val="00686EB8"/>
    <w:rsid w:val="00690976"/>
    <w:rsid w:val="00692DE9"/>
    <w:rsid w:val="006A771E"/>
    <w:rsid w:val="006B252C"/>
    <w:rsid w:val="006B5B26"/>
    <w:rsid w:val="006C3B48"/>
    <w:rsid w:val="006C6598"/>
    <w:rsid w:val="006D1A66"/>
    <w:rsid w:val="006E1976"/>
    <w:rsid w:val="006F7601"/>
    <w:rsid w:val="00701213"/>
    <w:rsid w:val="00743DD4"/>
    <w:rsid w:val="00746CC6"/>
    <w:rsid w:val="00746F14"/>
    <w:rsid w:val="00757CDC"/>
    <w:rsid w:val="00762878"/>
    <w:rsid w:val="00766EC0"/>
    <w:rsid w:val="007705DC"/>
    <w:rsid w:val="0077772B"/>
    <w:rsid w:val="00783A00"/>
    <w:rsid w:val="00784BEC"/>
    <w:rsid w:val="007A5B6E"/>
    <w:rsid w:val="007A7E83"/>
    <w:rsid w:val="007C2896"/>
    <w:rsid w:val="007C3FE9"/>
    <w:rsid w:val="007E1D15"/>
    <w:rsid w:val="007E3A25"/>
    <w:rsid w:val="007E4926"/>
    <w:rsid w:val="007E498F"/>
    <w:rsid w:val="007F1289"/>
    <w:rsid w:val="007F224C"/>
    <w:rsid w:val="007F29E6"/>
    <w:rsid w:val="007F2E99"/>
    <w:rsid w:val="00804546"/>
    <w:rsid w:val="00806BD9"/>
    <w:rsid w:val="008115DF"/>
    <w:rsid w:val="008129BF"/>
    <w:rsid w:val="00813650"/>
    <w:rsid w:val="00815F6F"/>
    <w:rsid w:val="00817477"/>
    <w:rsid w:val="00820C4D"/>
    <w:rsid w:val="0082456D"/>
    <w:rsid w:val="00831042"/>
    <w:rsid w:val="00831C97"/>
    <w:rsid w:val="00833440"/>
    <w:rsid w:val="00833E82"/>
    <w:rsid w:val="00843B4C"/>
    <w:rsid w:val="00844EAE"/>
    <w:rsid w:val="00853A72"/>
    <w:rsid w:val="0085642D"/>
    <w:rsid w:val="00865B29"/>
    <w:rsid w:val="0088318C"/>
    <w:rsid w:val="008919B1"/>
    <w:rsid w:val="00893E25"/>
    <w:rsid w:val="00896328"/>
    <w:rsid w:val="008A747D"/>
    <w:rsid w:val="008B01B1"/>
    <w:rsid w:val="008B38A2"/>
    <w:rsid w:val="008B5994"/>
    <w:rsid w:val="008C2464"/>
    <w:rsid w:val="008C5022"/>
    <w:rsid w:val="008C6E6E"/>
    <w:rsid w:val="008D1D39"/>
    <w:rsid w:val="008D32F8"/>
    <w:rsid w:val="008F368A"/>
    <w:rsid w:val="00921A6C"/>
    <w:rsid w:val="00940115"/>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3291"/>
    <w:rsid w:val="009F20D9"/>
    <w:rsid w:val="009F42A2"/>
    <w:rsid w:val="009F5C83"/>
    <w:rsid w:val="00A02041"/>
    <w:rsid w:val="00A069BB"/>
    <w:rsid w:val="00A06FCA"/>
    <w:rsid w:val="00A20A5C"/>
    <w:rsid w:val="00A36972"/>
    <w:rsid w:val="00A3729A"/>
    <w:rsid w:val="00A37E3B"/>
    <w:rsid w:val="00A40AE1"/>
    <w:rsid w:val="00A52112"/>
    <w:rsid w:val="00A522B2"/>
    <w:rsid w:val="00A6504C"/>
    <w:rsid w:val="00A85416"/>
    <w:rsid w:val="00A8656D"/>
    <w:rsid w:val="00A90604"/>
    <w:rsid w:val="00A957A1"/>
    <w:rsid w:val="00A961B1"/>
    <w:rsid w:val="00AA2BB8"/>
    <w:rsid w:val="00AA34B6"/>
    <w:rsid w:val="00AA4D1D"/>
    <w:rsid w:val="00AB0308"/>
    <w:rsid w:val="00AB1A7A"/>
    <w:rsid w:val="00AB5FC8"/>
    <w:rsid w:val="00AB7A65"/>
    <w:rsid w:val="00AC0727"/>
    <w:rsid w:val="00AD334D"/>
    <w:rsid w:val="00AD6D83"/>
    <w:rsid w:val="00AE1777"/>
    <w:rsid w:val="00AF3083"/>
    <w:rsid w:val="00AF366F"/>
    <w:rsid w:val="00B02082"/>
    <w:rsid w:val="00B038DC"/>
    <w:rsid w:val="00B14576"/>
    <w:rsid w:val="00B2303F"/>
    <w:rsid w:val="00B277F8"/>
    <w:rsid w:val="00B37924"/>
    <w:rsid w:val="00B4078B"/>
    <w:rsid w:val="00B4348A"/>
    <w:rsid w:val="00B5120D"/>
    <w:rsid w:val="00B6421D"/>
    <w:rsid w:val="00B81328"/>
    <w:rsid w:val="00B819E7"/>
    <w:rsid w:val="00B84DEC"/>
    <w:rsid w:val="00B86E17"/>
    <w:rsid w:val="00BA4364"/>
    <w:rsid w:val="00BA5AFF"/>
    <w:rsid w:val="00BA6611"/>
    <w:rsid w:val="00BB5C6F"/>
    <w:rsid w:val="00BB60D9"/>
    <w:rsid w:val="00BC5855"/>
    <w:rsid w:val="00BC6E70"/>
    <w:rsid w:val="00BD5731"/>
    <w:rsid w:val="00BE739A"/>
    <w:rsid w:val="00BF12EC"/>
    <w:rsid w:val="00BF2ABE"/>
    <w:rsid w:val="00BF3BC7"/>
    <w:rsid w:val="00C0174D"/>
    <w:rsid w:val="00C02A25"/>
    <w:rsid w:val="00C0537D"/>
    <w:rsid w:val="00C05765"/>
    <w:rsid w:val="00C06B92"/>
    <w:rsid w:val="00C077D3"/>
    <w:rsid w:val="00C179B8"/>
    <w:rsid w:val="00C17FEE"/>
    <w:rsid w:val="00C20937"/>
    <w:rsid w:val="00C27030"/>
    <w:rsid w:val="00C3129E"/>
    <w:rsid w:val="00C35792"/>
    <w:rsid w:val="00C3708F"/>
    <w:rsid w:val="00C430CE"/>
    <w:rsid w:val="00C44C45"/>
    <w:rsid w:val="00C477D0"/>
    <w:rsid w:val="00C568E9"/>
    <w:rsid w:val="00C63572"/>
    <w:rsid w:val="00C727AF"/>
    <w:rsid w:val="00C72A42"/>
    <w:rsid w:val="00C80BBD"/>
    <w:rsid w:val="00C82813"/>
    <w:rsid w:val="00C955FD"/>
    <w:rsid w:val="00C95C2C"/>
    <w:rsid w:val="00CA013F"/>
    <w:rsid w:val="00CA4A90"/>
    <w:rsid w:val="00CB1BAF"/>
    <w:rsid w:val="00CB5CE7"/>
    <w:rsid w:val="00CB6471"/>
    <w:rsid w:val="00CC5DEA"/>
    <w:rsid w:val="00CE7E66"/>
    <w:rsid w:val="00CF16ED"/>
    <w:rsid w:val="00D071E9"/>
    <w:rsid w:val="00D10F46"/>
    <w:rsid w:val="00D1420C"/>
    <w:rsid w:val="00D1424D"/>
    <w:rsid w:val="00D145BC"/>
    <w:rsid w:val="00D17BF3"/>
    <w:rsid w:val="00D2582C"/>
    <w:rsid w:val="00D2690A"/>
    <w:rsid w:val="00D27650"/>
    <w:rsid w:val="00D27BC0"/>
    <w:rsid w:val="00D345EA"/>
    <w:rsid w:val="00D356A4"/>
    <w:rsid w:val="00D35E0B"/>
    <w:rsid w:val="00D40438"/>
    <w:rsid w:val="00D417C8"/>
    <w:rsid w:val="00D42614"/>
    <w:rsid w:val="00D4273F"/>
    <w:rsid w:val="00D61D53"/>
    <w:rsid w:val="00D629EA"/>
    <w:rsid w:val="00D64248"/>
    <w:rsid w:val="00D74BA2"/>
    <w:rsid w:val="00D845AB"/>
    <w:rsid w:val="00D90195"/>
    <w:rsid w:val="00D954F4"/>
    <w:rsid w:val="00DA128D"/>
    <w:rsid w:val="00DA2D94"/>
    <w:rsid w:val="00DA3793"/>
    <w:rsid w:val="00DA4CB7"/>
    <w:rsid w:val="00DA5734"/>
    <w:rsid w:val="00DA7FBD"/>
    <w:rsid w:val="00DC451C"/>
    <w:rsid w:val="00DC63FE"/>
    <w:rsid w:val="00DD50FB"/>
    <w:rsid w:val="00DE0D7B"/>
    <w:rsid w:val="00DE31DB"/>
    <w:rsid w:val="00DE60C2"/>
    <w:rsid w:val="00DE7319"/>
    <w:rsid w:val="00DF625B"/>
    <w:rsid w:val="00DF7227"/>
    <w:rsid w:val="00E042E5"/>
    <w:rsid w:val="00E2461B"/>
    <w:rsid w:val="00E27DC1"/>
    <w:rsid w:val="00E42093"/>
    <w:rsid w:val="00E442EF"/>
    <w:rsid w:val="00E56067"/>
    <w:rsid w:val="00E6039E"/>
    <w:rsid w:val="00E66227"/>
    <w:rsid w:val="00E70F36"/>
    <w:rsid w:val="00E968F0"/>
    <w:rsid w:val="00E97CA0"/>
    <w:rsid w:val="00EB2B78"/>
    <w:rsid w:val="00EB5099"/>
    <w:rsid w:val="00EB70B2"/>
    <w:rsid w:val="00EC68AB"/>
    <w:rsid w:val="00ED22EA"/>
    <w:rsid w:val="00ED3595"/>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A1-925C-4175-939B-4E56AFC24E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C59E6AE7-99A1-44F6-BE38-BF791477D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837C2-9DC7-40B3-83AA-1ECA70D3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 - HelloPremiumTours</cp:lastModifiedBy>
  <cp:revision>2</cp:revision>
  <cp:lastPrinted>2023-12-07T13:02:00Z</cp:lastPrinted>
  <dcterms:created xsi:type="dcterms:W3CDTF">2025-06-04T08:04:00Z</dcterms:created>
  <dcterms:modified xsi:type="dcterms:W3CDTF">2025-06-04T08:04:00Z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