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D4A29" w14:textId="70B82158" w:rsidR="002640D3" w:rsidRPr="008C72EB" w:rsidRDefault="00D80528" w:rsidP="002640D3">
      <w:pPr>
        <w:tabs>
          <w:tab w:val="left" w:pos="3540"/>
          <w:tab w:val="center" w:pos="4637"/>
        </w:tabs>
        <w:ind w:left="-720"/>
        <w:jc w:val="center"/>
        <w:rPr>
          <w:rFonts w:ascii="Calibri" w:hAnsi="Calibri" w:cs="Calibri"/>
          <w:b/>
          <w:color w:val="7030A0"/>
          <w:sz w:val="52"/>
          <w:szCs w:val="52"/>
          <w:lang w:val="ro-RO"/>
        </w:rPr>
      </w:pPr>
      <w:bookmarkStart w:id="0" w:name="_GoBack"/>
      <w:r w:rsidRPr="008C72EB">
        <w:rPr>
          <w:rFonts w:ascii="Calibri" w:hAnsi="Calibri" w:cs="Calibri"/>
          <w:b/>
          <w:color w:val="7030A0"/>
          <w:sz w:val="52"/>
          <w:szCs w:val="52"/>
          <w:lang w:val="ro-RO"/>
        </w:rPr>
        <w:t xml:space="preserve">EGIPT: </w:t>
      </w:r>
      <w:r w:rsidR="001A088E" w:rsidRPr="008C72EB">
        <w:rPr>
          <w:rFonts w:ascii="Calibri" w:hAnsi="Calibri" w:cs="Calibri"/>
          <w:b/>
          <w:color w:val="7030A0"/>
          <w:sz w:val="52"/>
          <w:szCs w:val="52"/>
          <w:lang w:val="ro-RO"/>
        </w:rPr>
        <w:t>Alexandria &amp;</w:t>
      </w:r>
      <w:r w:rsidR="002D373A" w:rsidRPr="008C72EB">
        <w:rPr>
          <w:rFonts w:ascii="Calibri" w:hAnsi="Calibri" w:cs="Calibri"/>
          <w:b/>
          <w:color w:val="7030A0"/>
          <w:sz w:val="52"/>
          <w:szCs w:val="52"/>
          <w:lang w:val="ro-RO"/>
        </w:rPr>
        <w:t xml:space="preserve"> Oaza </w:t>
      </w:r>
      <w:r w:rsidR="001A088E" w:rsidRPr="008C72EB">
        <w:rPr>
          <w:rFonts w:ascii="Calibri" w:hAnsi="Calibri" w:cs="Calibri"/>
          <w:b/>
          <w:color w:val="7030A0"/>
          <w:sz w:val="52"/>
          <w:szCs w:val="52"/>
          <w:lang w:val="ro-RO"/>
        </w:rPr>
        <w:t xml:space="preserve">SIWA </w:t>
      </w:r>
    </w:p>
    <w:bookmarkEnd w:id="0"/>
    <w:p w14:paraId="22F3080B" w14:textId="65635997" w:rsidR="002640D3" w:rsidRPr="008C72EB" w:rsidRDefault="002D373A" w:rsidP="002D373A">
      <w:pPr>
        <w:tabs>
          <w:tab w:val="left" w:pos="3540"/>
          <w:tab w:val="center" w:pos="4637"/>
        </w:tabs>
        <w:ind w:left="-720"/>
        <w:jc w:val="center"/>
        <w:rPr>
          <w:rFonts w:ascii="Calibri" w:hAnsi="Calibri" w:cs="Calibri"/>
          <w:b/>
          <w:color w:val="002060"/>
          <w:sz w:val="22"/>
          <w:szCs w:val="24"/>
          <w:lang w:val="ro-RO"/>
        </w:rPr>
      </w:pPr>
      <w:r w:rsidRPr="008C72EB">
        <w:rPr>
          <w:rFonts w:ascii="Calibri" w:hAnsi="Calibri" w:cs="Calibri"/>
          <w:b/>
          <w:color w:val="002060"/>
          <w:sz w:val="22"/>
          <w:szCs w:val="24"/>
          <w:lang w:val="ro-RO"/>
        </w:rPr>
        <w:t>Alexandria</w:t>
      </w:r>
      <w:r w:rsidR="00153F7C" w:rsidRPr="008C72EB">
        <w:rPr>
          <w:rFonts w:ascii="Calibri" w:hAnsi="Calibri" w:cs="Calibri"/>
          <w:b/>
          <w:color w:val="002060"/>
          <w:sz w:val="22"/>
          <w:szCs w:val="24"/>
          <w:lang w:val="ro-RO"/>
        </w:rPr>
        <w:t xml:space="preserve"> </w:t>
      </w:r>
      <w:r w:rsidR="002A26E7" w:rsidRPr="008C72EB">
        <w:rPr>
          <w:rFonts w:ascii="Calibri" w:hAnsi="Calibri" w:cs="Calibri"/>
          <w:b/>
          <w:color w:val="002060"/>
          <w:sz w:val="22"/>
          <w:szCs w:val="24"/>
          <w:lang w:val="ro-RO"/>
        </w:rPr>
        <w:t xml:space="preserve">– </w:t>
      </w:r>
      <w:r w:rsidR="00153F7C" w:rsidRPr="008C72EB">
        <w:rPr>
          <w:rFonts w:ascii="Calibri" w:hAnsi="Calibri" w:cs="Calibri"/>
          <w:b/>
          <w:color w:val="002060"/>
          <w:sz w:val="22"/>
          <w:szCs w:val="24"/>
          <w:lang w:val="ro-RO"/>
        </w:rPr>
        <w:t xml:space="preserve"> </w:t>
      </w:r>
      <w:r w:rsidRPr="008C72EB">
        <w:rPr>
          <w:rFonts w:ascii="Calibri" w:hAnsi="Calibri" w:cs="Calibri"/>
          <w:b/>
          <w:color w:val="002060"/>
          <w:sz w:val="22"/>
          <w:szCs w:val="24"/>
          <w:lang w:val="ro-RO"/>
        </w:rPr>
        <w:t xml:space="preserve">Marsa Matrouh </w:t>
      </w:r>
      <w:r w:rsidR="004F67F6" w:rsidRPr="008C72EB">
        <w:rPr>
          <w:rFonts w:ascii="Calibri" w:hAnsi="Calibri" w:cs="Calibri"/>
          <w:b/>
          <w:color w:val="002060"/>
          <w:sz w:val="22"/>
          <w:szCs w:val="24"/>
          <w:lang w:val="ro-RO"/>
        </w:rPr>
        <w:t xml:space="preserve">– </w:t>
      </w:r>
      <w:r w:rsidRPr="008C72EB">
        <w:rPr>
          <w:rFonts w:ascii="Calibri" w:hAnsi="Calibri" w:cs="Calibri"/>
          <w:b/>
          <w:color w:val="002060"/>
          <w:sz w:val="22"/>
          <w:szCs w:val="24"/>
          <w:lang w:val="ro-RO"/>
        </w:rPr>
        <w:t>Siwa</w:t>
      </w:r>
      <w:r w:rsidR="000B0DF6" w:rsidRPr="008C72EB">
        <w:rPr>
          <w:rFonts w:ascii="Calibri" w:hAnsi="Calibri" w:cs="Calibri"/>
          <w:b/>
          <w:color w:val="002060"/>
          <w:sz w:val="22"/>
          <w:szCs w:val="24"/>
          <w:lang w:val="ro-RO"/>
        </w:rPr>
        <w:t xml:space="preserve"> – </w:t>
      </w:r>
      <w:r w:rsidRPr="008C72EB">
        <w:rPr>
          <w:rFonts w:ascii="Calibri" w:hAnsi="Calibri" w:cs="Calibri"/>
          <w:b/>
          <w:color w:val="002060"/>
          <w:sz w:val="22"/>
          <w:szCs w:val="24"/>
          <w:lang w:val="ro-RO"/>
        </w:rPr>
        <w:t>Marina El Alamein</w:t>
      </w:r>
    </w:p>
    <w:p w14:paraId="608848F7" w14:textId="6D9D9903" w:rsidR="002640D3" w:rsidRPr="008C72EB" w:rsidRDefault="002640D3" w:rsidP="002640D3">
      <w:pPr>
        <w:tabs>
          <w:tab w:val="left" w:pos="3540"/>
          <w:tab w:val="center" w:pos="4637"/>
        </w:tabs>
        <w:ind w:left="-720"/>
        <w:jc w:val="center"/>
        <w:rPr>
          <w:rFonts w:ascii="Calibri" w:hAnsi="Calibri" w:cs="Calibri"/>
          <w:b/>
          <w:color w:val="002060"/>
          <w:sz w:val="18"/>
          <w:szCs w:val="18"/>
          <w:lang w:val="ro-RO"/>
        </w:rPr>
      </w:pPr>
      <w:r w:rsidRPr="008C72EB">
        <w:rPr>
          <w:rFonts w:ascii="Calibri" w:hAnsi="Calibri" w:cs="Calibri"/>
          <w:b/>
          <w:color w:val="002060"/>
          <w:sz w:val="23"/>
          <w:szCs w:val="23"/>
          <w:lang w:val="ro-RO"/>
        </w:rPr>
        <w:t xml:space="preserve">Transport avion </w:t>
      </w:r>
      <w:r w:rsidR="001A088E" w:rsidRPr="008C72EB">
        <w:rPr>
          <w:rFonts w:ascii="Calibri" w:hAnsi="Calibri" w:cs="Calibri"/>
          <w:b/>
          <w:color w:val="002060"/>
          <w:sz w:val="23"/>
          <w:szCs w:val="23"/>
          <w:lang w:val="ro-RO"/>
        </w:rPr>
        <w:t>Turkish Airlines</w:t>
      </w:r>
      <w:r w:rsidRPr="008C72EB">
        <w:rPr>
          <w:rFonts w:ascii="Calibri" w:hAnsi="Calibri" w:cs="Calibri"/>
          <w:b/>
          <w:color w:val="002060"/>
          <w:sz w:val="23"/>
          <w:szCs w:val="23"/>
          <w:lang w:val="ro-RO"/>
        </w:rPr>
        <w:t xml:space="preserve"> | </w:t>
      </w:r>
      <w:r w:rsidR="001A088E" w:rsidRPr="008C72EB">
        <w:rPr>
          <w:rFonts w:ascii="Calibri" w:hAnsi="Calibri" w:cs="Calibri"/>
          <w:b/>
          <w:color w:val="002060"/>
          <w:sz w:val="23"/>
          <w:szCs w:val="23"/>
          <w:lang w:val="ro-RO"/>
        </w:rPr>
        <w:t>9</w:t>
      </w:r>
      <w:r w:rsidRPr="008C72EB">
        <w:rPr>
          <w:rFonts w:ascii="Calibri" w:hAnsi="Calibri" w:cs="Calibri"/>
          <w:b/>
          <w:color w:val="002060"/>
          <w:sz w:val="23"/>
          <w:szCs w:val="23"/>
          <w:lang w:val="ro-RO"/>
        </w:rPr>
        <w:t xml:space="preserve"> zile |</w:t>
      </w:r>
      <w:r w:rsidR="002A26E7" w:rsidRPr="008C72EB">
        <w:rPr>
          <w:rFonts w:ascii="Calibri" w:hAnsi="Calibri" w:cs="Calibri"/>
          <w:b/>
          <w:color w:val="002060"/>
          <w:sz w:val="23"/>
          <w:szCs w:val="23"/>
          <w:lang w:val="ro-RO"/>
        </w:rPr>
        <w:t>1.</w:t>
      </w:r>
      <w:r w:rsidR="005034B7">
        <w:rPr>
          <w:rFonts w:ascii="Calibri" w:hAnsi="Calibri" w:cs="Calibri"/>
          <w:b/>
          <w:color w:val="002060"/>
          <w:sz w:val="23"/>
          <w:szCs w:val="23"/>
          <w:lang w:val="ro-RO"/>
        </w:rPr>
        <w:t>69</w:t>
      </w:r>
      <w:r w:rsidR="001A088E" w:rsidRPr="008C72EB">
        <w:rPr>
          <w:rFonts w:ascii="Calibri" w:hAnsi="Calibri" w:cs="Calibri"/>
          <w:b/>
          <w:color w:val="002060"/>
          <w:sz w:val="23"/>
          <w:szCs w:val="23"/>
          <w:lang w:val="ro-RO"/>
        </w:rPr>
        <w:t>9</w:t>
      </w:r>
      <w:r w:rsidR="002A26E7" w:rsidRPr="008C72EB">
        <w:rPr>
          <w:rFonts w:ascii="Calibri" w:hAnsi="Calibri" w:cs="Calibri"/>
          <w:b/>
          <w:color w:val="002060"/>
          <w:sz w:val="23"/>
          <w:szCs w:val="23"/>
          <w:lang w:val="ro-RO"/>
        </w:rPr>
        <w:t xml:space="preserve"> </w:t>
      </w:r>
      <w:r w:rsidRPr="008C72EB">
        <w:rPr>
          <w:rFonts w:ascii="Calibri" w:hAnsi="Calibri" w:cs="Calibri"/>
          <w:b/>
          <w:color w:val="002060"/>
          <w:sz w:val="23"/>
          <w:szCs w:val="23"/>
          <w:lang w:val="ro-RO"/>
        </w:rPr>
        <w:t>Euro</w:t>
      </w:r>
      <w:r w:rsidRPr="008C72EB">
        <w:rPr>
          <w:rFonts w:ascii="Calibri" w:hAnsi="Calibri" w:cs="Calibri"/>
          <w:b/>
          <w:color w:val="002060"/>
          <w:sz w:val="18"/>
          <w:szCs w:val="18"/>
          <w:lang w:val="ro-RO"/>
        </w:rPr>
        <w:t>/loc in dubla</w:t>
      </w:r>
    </w:p>
    <w:p w14:paraId="02BD0E3F" w14:textId="29D84980" w:rsidR="00153F7C" w:rsidRPr="008C72EB" w:rsidRDefault="00153F7C" w:rsidP="00CE39B8">
      <w:pPr>
        <w:tabs>
          <w:tab w:val="left" w:pos="3540"/>
          <w:tab w:val="center" w:pos="4637"/>
        </w:tabs>
        <w:jc w:val="both"/>
        <w:rPr>
          <w:rFonts w:ascii="Calibri" w:hAnsi="Calibri" w:cs="Calibri"/>
          <w:lang w:val="ro-RO"/>
        </w:rPr>
      </w:pPr>
    </w:p>
    <w:p w14:paraId="77E71B0B" w14:textId="3B06D27D" w:rsidR="0080017E" w:rsidRPr="008C72EB" w:rsidRDefault="0009507B" w:rsidP="00E8724C">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t>Ziua 1</w:t>
      </w:r>
      <w:r w:rsidR="00E8724C" w:rsidRPr="008C72EB">
        <w:rPr>
          <w:rFonts w:ascii="Calibri" w:hAnsi="Calibri" w:cs="Calibri"/>
          <w:b/>
          <w:color w:val="7030A0"/>
          <w:sz w:val="22"/>
          <w:szCs w:val="22"/>
          <w:lang w:val="ro-RO"/>
        </w:rPr>
        <w:t xml:space="preserve">. </w:t>
      </w:r>
      <w:r w:rsidR="00E8724C" w:rsidRPr="008C72EB">
        <w:rPr>
          <w:rFonts w:ascii="Calibri" w:eastAsia="Calibri" w:hAnsi="Calibri" w:cs="Calibri"/>
          <w:b/>
          <w:color w:val="7030A0"/>
          <w:sz w:val="22"/>
          <w:szCs w:val="22"/>
          <w:lang w:val="ro-RO"/>
        </w:rPr>
        <w:t xml:space="preserve">BUCURESTI – </w:t>
      </w:r>
      <w:r w:rsidR="001A088E" w:rsidRPr="008C72EB">
        <w:rPr>
          <w:rFonts w:ascii="Calibri" w:eastAsia="Calibri" w:hAnsi="Calibri" w:cs="Calibri"/>
          <w:b/>
          <w:color w:val="7030A0"/>
          <w:sz w:val="22"/>
          <w:szCs w:val="22"/>
          <w:lang w:val="ro-RO"/>
        </w:rPr>
        <w:t>ISTANBUL</w:t>
      </w:r>
      <w:r w:rsidR="000E298A" w:rsidRPr="008C72EB">
        <w:rPr>
          <w:rFonts w:ascii="Calibri" w:eastAsia="Calibri" w:hAnsi="Calibri" w:cs="Calibri"/>
          <w:b/>
          <w:color w:val="7030A0"/>
          <w:sz w:val="22"/>
          <w:szCs w:val="22"/>
          <w:lang w:val="ro-RO"/>
        </w:rPr>
        <w:t xml:space="preserve"> </w:t>
      </w:r>
    </w:p>
    <w:p w14:paraId="7BB1D8DA" w14:textId="3383DA7F" w:rsidR="0080017E" w:rsidRPr="008C72EB" w:rsidRDefault="0080017E" w:rsidP="0080017E">
      <w:pPr>
        <w:tabs>
          <w:tab w:val="left" w:pos="3540"/>
          <w:tab w:val="center" w:pos="4637"/>
        </w:tabs>
        <w:ind w:left="-720"/>
        <w:jc w:val="both"/>
        <w:rPr>
          <w:rFonts w:ascii="Calibri" w:hAnsi="Calibri" w:cs="Calibri"/>
          <w:lang w:val="ro-RO"/>
        </w:rPr>
      </w:pPr>
      <w:r w:rsidRPr="008C72EB">
        <w:rPr>
          <w:rFonts w:ascii="Calibri" w:hAnsi="Calibri" w:cs="Calibri"/>
          <w:lang w:val="ro-RO"/>
        </w:rPr>
        <w:t xml:space="preserve">Intalnire cu insotitorul de grup la aeroportul Henri Coanda (Otopeni) la ora </w:t>
      </w:r>
      <w:r w:rsidR="001A088E" w:rsidRPr="008C72EB">
        <w:rPr>
          <w:rFonts w:ascii="Calibri" w:hAnsi="Calibri" w:cs="Calibri"/>
          <w:lang w:val="ro-RO"/>
        </w:rPr>
        <w:t>19:30</w:t>
      </w:r>
      <w:r w:rsidRPr="008C72EB">
        <w:rPr>
          <w:rFonts w:ascii="Calibri" w:hAnsi="Calibri" w:cs="Calibri"/>
          <w:lang w:val="ro-RO"/>
        </w:rPr>
        <w:t xml:space="preserve"> pentru imbarcare pe zborul Companiei </w:t>
      </w:r>
      <w:r w:rsidR="001A088E" w:rsidRPr="008C72EB">
        <w:rPr>
          <w:rFonts w:ascii="Calibri" w:hAnsi="Calibri" w:cs="Calibri"/>
          <w:lang w:val="ro-RO"/>
        </w:rPr>
        <w:t xml:space="preserve">Turkish Airlines </w:t>
      </w:r>
      <w:r w:rsidRPr="008C72EB">
        <w:rPr>
          <w:rFonts w:ascii="Calibri" w:hAnsi="Calibri" w:cs="Calibri"/>
          <w:lang w:val="ro-RO"/>
        </w:rPr>
        <w:t>cu destinatia</w:t>
      </w:r>
      <w:r w:rsidR="00072BD4" w:rsidRPr="008C72EB">
        <w:rPr>
          <w:rFonts w:ascii="Calibri" w:hAnsi="Calibri" w:cs="Calibri"/>
          <w:lang w:val="ro-RO"/>
        </w:rPr>
        <w:t xml:space="preserve"> Alexandria,</w:t>
      </w:r>
      <w:r w:rsidRPr="008C72EB">
        <w:rPr>
          <w:rFonts w:ascii="Calibri" w:hAnsi="Calibri" w:cs="Calibri"/>
          <w:lang w:val="ro-RO"/>
        </w:rPr>
        <w:t xml:space="preserve"> </w:t>
      </w:r>
      <w:r w:rsidR="00072BD4" w:rsidRPr="008C72EB">
        <w:rPr>
          <w:rFonts w:ascii="Calibri" w:hAnsi="Calibri" w:cs="Calibri"/>
          <w:lang w:val="ro-RO"/>
        </w:rPr>
        <w:t xml:space="preserve"> via Istanbul, decolare la ora 21:45 cu zborul TK1046.</w:t>
      </w:r>
    </w:p>
    <w:p w14:paraId="5FEC9D0C" w14:textId="77777777" w:rsidR="0080017E" w:rsidRPr="008C72EB" w:rsidRDefault="0080017E" w:rsidP="0080017E">
      <w:pPr>
        <w:tabs>
          <w:tab w:val="left" w:pos="3540"/>
          <w:tab w:val="center" w:pos="4637"/>
        </w:tabs>
        <w:ind w:left="-720"/>
        <w:jc w:val="both"/>
        <w:rPr>
          <w:rFonts w:ascii="Calibri" w:hAnsi="Calibri" w:cs="Calibri"/>
          <w:b/>
          <w:color w:val="7030A0"/>
          <w:sz w:val="22"/>
          <w:szCs w:val="22"/>
          <w:lang w:val="ro-RO"/>
        </w:rPr>
      </w:pPr>
    </w:p>
    <w:p w14:paraId="1EA2C50F" w14:textId="3958139D" w:rsidR="0080017E" w:rsidRPr="008C72EB" w:rsidRDefault="0080017E" w:rsidP="0080017E">
      <w:pPr>
        <w:tabs>
          <w:tab w:val="left" w:pos="3540"/>
          <w:tab w:val="center" w:pos="4637"/>
        </w:tabs>
        <w:ind w:left="-720"/>
        <w:jc w:val="both"/>
        <w:rPr>
          <w:rFonts w:ascii="Calibri" w:hAnsi="Calibri" w:cs="Calibri"/>
          <w:b/>
          <w:color w:val="7030A0"/>
          <w:sz w:val="22"/>
          <w:szCs w:val="22"/>
          <w:lang w:val="ro-RO"/>
        </w:rPr>
      </w:pPr>
      <w:r w:rsidRPr="008C72EB">
        <w:rPr>
          <w:rFonts w:ascii="Calibri" w:hAnsi="Calibri" w:cs="Calibri"/>
          <w:b/>
          <w:color w:val="7030A0"/>
          <w:sz w:val="22"/>
          <w:szCs w:val="22"/>
          <w:lang w:val="ro-RO"/>
        </w:rPr>
        <w:t xml:space="preserve">Ziua 2. </w:t>
      </w:r>
      <w:r w:rsidR="001A088E" w:rsidRPr="008C72EB">
        <w:rPr>
          <w:rFonts w:ascii="Calibri" w:eastAsia="Calibri" w:hAnsi="Calibri" w:cs="Calibri"/>
          <w:b/>
          <w:color w:val="7030A0"/>
          <w:sz w:val="22"/>
          <w:szCs w:val="22"/>
          <w:lang w:val="ro-RO"/>
        </w:rPr>
        <w:t>ISTANBUL</w:t>
      </w:r>
      <w:r w:rsidRPr="008C72EB">
        <w:rPr>
          <w:rFonts w:ascii="Calibri" w:eastAsia="Calibri" w:hAnsi="Calibri" w:cs="Calibri"/>
          <w:b/>
          <w:color w:val="7030A0"/>
          <w:sz w:val="22"/>
          <w:szCs w:val="22"/>
          <w:lang w:val="ro-RO"/>
        </w:rPr>
        <w:t xml:space="preserve"> </w:t>
      </w:r>
      <w:r w:rsidRPr="008C72EB">
        <w:rPr>
          <w:rFonts w:ascii="Calibri" w:hAnsi="Calibri" w:cs="Calibri"/>
          <w:b/>
          <w:color w:val="7030A0"/>
          <w:sz w:val="22"/>
          <w:szCs w:val="22"/>
          <w:lang w:val="ro-RO"/>
        </w:rPr>
        <w:t xml:space="preserve">– </w:t>
      </w:r>
      <w:r w:rsidR="00812BA7" w:rsidRPr="008C72EB">
        <w:rPr>
          <w:rFonts w:ascii="Calibri" w:hAnsi="Calibri" w:cs="Calibri"/>
          <w:b/>
          <w:color w:val="7030A0"/>
          <w:sz w:val="22"/>
          <w:szCs w:val="22"/>
          <w:lang w:val="ro-RO"/>
        </w:rPr>
        <w:t>ALEXANDRIA</w:t>
      </w:r>
    </w:p>
    <w:p w14:paraId="0AAEA108" w14:textId="11E8C6B2" w:rsidR="002D373A" w:rsidRDefault="00072BD4" w:rsidP="00CC407C">
      <w:pPr>
        <w:tabs>
          <w:tab w:val="left" w:pos="3540"/>
          <w:tab w:val="center" w:pos="4637"/>
        </w:tabs>
        <w:ind w:left="-720"/>
        <w:jc w:val="both"/>
        <w:rPr>
          <w:rFonts w:ascii="Calibri" w:hAnsi="Calibri" w:cs="Calibri"/>
          <w:lang w:val="ro-RO"/>
        </w:rPr>
      </w:pPr>
      <w:r w:rsidRPr="008C72EB">
        <w:rPr>
          <w:rFonts w:ascii="Calibri" w:hAnsi="Calibri" w:cs="Calibri"/>
          <w:lang w:val="ro-RO"/>
        </w:rPr>
        <w:t>Aterizare in Istanbul la 17:25. Scurta escala, si decolare pe zborul TK696 la 00:40. Sosire in Alexandria la ora 02:55</w:t>
      </w:r>
      <w:r w:rsidR="001A088E" w:rsidRPr="008C72EB">
        <w:rPr>
          <w:rFonts w:ascii="Calibri" w:hAnsi="Calibri" w:cs="Calibri"/>
          <w:lang w:val="ro-RO"/>
        </w:rPr>
        <w:t>. (ATENTIE! Orarul de zbor este informativ si poate suporta modificari impuse de compania aeriana).</w:t>
      </w:r>
      <w:r w:rsidR="00BF7D80" w:rsidRPr="008C72EB">
        <w:rPr>
          <w:rFonts w:ascii="Calibri" w:hAnsi="Calibri" w:cs="Calibri"/>
          <w:lang w:val="ro-RO"/>
        </w:rPr>
        <w:t xml:space="preserve"> Dupa formalitatile de viza, transfer la hotel.</w:t>
      </w:r>
      <w:r w:rsidR="00CC407C" w:rsidRPr="00CC407C">
        <w:rPr>
          <w:rFonts w:ascii="Calibri" w:hAnsi="Calibri" w:cs="Calibri"/>
          <w:lang w:val="ro-RO"/>
        </w:rPr>
        <w:t xml:space="preserve"> </w:t>
      </w:r>
      <w:r w:rsidR="00CC407C" w:rsidRPr="008C72EB">
        <w:rPr>
          <w:rFonts w:ascii="Calibri" w:hAnsi="Calibri" w:cs="Calibri"/>
          <w:lang w:val="ro-RO"/>
        </w:rPr>
        <w:t>Cazare la Hotel Romance 4* Alexandria sau similar.</w:t>
      </w:r>
      <w:r w:rsidR="00BF7D80" w:rsidRPr="008C72EB">
        <w:rPr>
          <w:rFonts w:ascii="Calibri" w:hAnsi="Calibri" w:cs="Calibri"/>
          <w:lang w:val="ro-RO"/>
        </w:rPr>
        <w:t xml:space="preserve"> </w:t>
      </w:r>
      <w:r w:rsidR="001A088E" w:rsidRPr="008C72EB">
        <w:rPr>
          <w:rFonts w:ascii="Calibri" w:hAnsi="Calibri" w:cs="Calibri"/>
          <w:i/>
          <w:lang w:val="ro-RO"/>
        </w:rPr>
        <w:t>Bine ati venit</w:t>
      </w:r>
      <w:r w:rsidR="001A088E" w:rsidRPr="008C72EB">
        <w:rPr>
          <w:rFonts w:ascii="Calibri" w:hAnsi="Calibri" w:cs="Calibri"/>
          <w:lang w:val="ro-RO"/>
        </w:rPr>
        <w:t xml:space="preserve"> in </w:t>
      </w:r>
      <w:r w:rsidRPr="008C72EB">
        <w:rPr>
          <w:rFonts w:ascii="Calibri" w:hAnsi="Calibri" w:cs="Calibri"/>
          <w:lang w:val="ro-RO"/>
        </w:rPr>
        <w:t xml:space="preserve">Egipt – </w:t>
      </w:r>
      <w:r w:rsidR="002D373A" w:rsidRPr="008C72EB">
        <w:rPr>
          <w:rFonts w:ascii="Calibri" w:hAnsi="Calibri" w:cs="Calibri"/>
          <w:lang w:val="ro-RO"/>
        </w:rPr>
        <w:t xml:space="preserve">o tara ca </w:t>
      </w:r>
      <w:r w:rsidRPr="008C72EB">
        <w:rPr>
          <w:rFonts w:ascii="Calibri" w:hAnsi="Calibri" w:cs="Calibri"/>
          <w:lang w:val="ro-RO"/>
        </w:rPr>
        <w:t>un muzeu in aer liber</w:t>
      </w:r>
      <w:r w:rsidR="00CC407C">
        <w:rPr>
          <w:rFonts w:ascii="Calibri" w:hAnsi="Calibri" w:cs="Calibri"/>
          <w:lang w:val="ro-RO"/>
        </w:rPr>
        <w:t xml:space="preserve">. </w:t>
      </w:r>
      <w:r w:rsidR="002D373A" w:rsidRPr="008C72EB">
        <w:rPr>
          <w:rFonts w:ascii="Calibri" w:hAnsi="Calibri" w:cs="Calibri"/>
          <w:lang w:val="ro-RO"/>
        </w:rPr>
        <w:t>Farmecul Egiptului nu se limiteaza doar la piramide si temple antice, ci se extinde catre locuri cu caractez unic precum Alexandr</w:t>
      </w:r>
      <w:r w:rsidR="00460580">
        <w:rPr>
          <w:rFonts w:ascii="Calibri" w:hAnsi="Calibri" w:cs="Calibri"/>
          <w:lang w:val="ro-RO"/>
        </w:rPr>
        <w:t>i</w:t>
      </w:r>
      <w:r w:rsidR="002D373A" w:rsidRPr="008C72EB">
        <w:rPr>
          <w:rFonts w:ascii="Calibri" w:hAnsi="Calibri" w:cs="Calibri"/>
          <w:lang w:val="ro-RO"/>
        </w:rPr>
        <w:t xml:space="preserve">a, oras fondat de Alexandru cel Mare, </w:t>
      </w:r>
      <w:r w:rsidR="00CC407C">
        <w:rPr>
          <w:rFonts w:ascii="Calibri" w:hAnsi="Calibri" w:cs="Calibri"/>
          <w:lang w:val="ro-RO"/>
        </w:rPr>
        <w:t>cu</w:t>
      </w:r>
      <w:r w:rsidR="002D373A" w:rsidRPr="008C72EB">
        <w:rPr>
          <w:rFonts w:ascii="Calibri" w:hAnsi="Calibri" w:cs="Calibri"/>
          <w:lang w:val="ro-RO"/>
        </w:rPr>
        <w:t xml:space="preserve"> o atmosfera mediteraneana aparte, cu faleze romantice si ruine care vorbesc despre gloria greco romana. </w:t>
      </w:r>
      <w:r w:rsidR="00CC407C">
        <w:rPr>
          <w:rFonts w:ascii="Calibri" w:hAnsi="Calibri" w:cs="Calibri"/>
          <w:lang w:val="ro-RO"/>
        </w:rPr>
        <w:t>Sau precum</w:t>
      </w:r>
      <w:r w:rsidR="002D373A" w:rsidRPr="008C72EB">
        <w:rPr>
          <w:rFonts w:ascii="Calibri" w:hAnsi="Calibri" w:cs="Calibri"/>
          <w:lang w:val="ro-RO"/>
        </w:rPr>
        <w:t xml:space="preserve"> oaza Siwa</w:t>
      </w:r>
      <w:r w:rsidR="00CC407C">
        <w:rPr>
          <w:rFonts w:ascii="Calibri" w:hAnsi="Calibri" w:cs="Calibri"/>
          <w:lang w:val="ro-RO"/>
        </w:rPr>
        <w:t xml:space="preserve"> -</w:t>
      </w:r>
      <w:r w:rsidR="002D373A" w:rsidRPr="008C72EB">
        <w:rPr>
          <w:rFonts w:ascii="Calibri" w:hAnsi="Calibri" w:cs="Calibri"/>
          <w:lang w:val="ro-RO"/>
        </w:rPr>
        <w:t xml:space="preserve"> un colt de lume mitic, </w:t>
      </w:r>
      <w:r w:rsidR="00CC407C">
        <w:rPr>
          <w:rFonts w:ascii="Calibri" w:hAnsi="Calibri" w:cs="Calibri"/>
          <w:lang w:val="ro-RO"/>
        </w:rPr>
        <w:t>a</w:t>
      </w:r>
      <w:r w:rsidR="002D373A" w:rsidRPr="008C72EB">
        <w:rPr>
          <w:rFonts w:ascii="Calibri" w:hAnsi="Calibri" w:cs="Calibri"/>
          <w:lang w:val="ro-RO"/>
        </w:rPr>
        <w:t>scuns in inima desertului vestic. Aici timpul pare ca s-a oprit, iar linistea desertului ofera o magie aparte, greu de gasit in alta parte.</w:t>
      </w:r>
      <w:r w:rsidR="00460580">
        <w:rPr>
          <w:rFonts w:ascii="Calibri" w:hAnsi="Calibri" w:cs="Calibri"/>
          <w:lang w:val="ro-RO"/>
        </w:rPr>
        <w:t xml:space="preserve"> </w:t>
      </w:r>
    </w:p>
    <w:p w14:paraId="2A1B5C61" w14:textId="77777777" w:rsidR="00CC407C" w:rsidRPr="00CC407C" w:rsidRDefault="00CC407C" w:rsidP="00CC407C">
      <w:pPr>
        <w:tabs>
          <w:tab w:val="left" w:pos="3540"/>
          <w:tab w:val="center" w:pos="4637"/>
        </w:tabs>
        <w:ind w:left="-720"/>
        <w:jc w:val="both"/>
        <w:rPr>
          <w:rFonts w:ascii="Calibri" w:hAnsi="Calibri" w:cs="Calibri"/>
          <w:lang w:val="ro-RO"/>
        </w:rPr>
      </w:pPr>
    </w:p>
    <w:p w14:paraId="43148787" w14:textId="727A20AD" w:rsidR="000149A6" w:rsidRPr="008C72EB" w:rsidRDefault="000E298A" w:rsidP="000149A6">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2D373A" w:rsidRPr="008C72EB">
        <w:rPr>
          <w:rFonts w:ascii="Calibri" w:hAnsi="Calibri" w:cs="Calibri"/>
          <w:lang w:val="ro-RO"/>
        </w:rPr>
        <w:t xml:space="preserve"> O adev</w:t>
      </w:r>
      <w:r w:rsidR="00460580">
        <w:rPr>
          <w:rFonts w:ascii="Calibri" w:hAnsi="Calibri" w:cs="Calibri"/>
          <w:lang w:val="ro-RO"/>
        </w:rPr>
        <w:t>a</w:t>
      </w:r>
      <w:r w:rsidR="002D373A" w:rsidRPr="008C72EB">
        <w:rPr>
          <w:rFonts w:ascii="Calibri" w:hAnsi="Calibri" w:cs="Calibri"/>
          <w:lang w:val="ro-RO"/>
        </w:rPr>
        <w:t>rat</w:t>
      </w:r>
      <w:r w:rsidR="00460580">
        <w:rPr>
          <w:rFonts w:ascii="Calibri" w:hAnsi="Calibri" w:cs="Calibri"/>
          <w:lang w:val="ro-RO"/>
        </w:rPr>
        <w:t>a</w:t>
      </w:r>
      <w:r w:rsidR="002D373A" w:rsidRPr="008C72EB">
        <w:rPr>
          <w:rFonts w:ascii="Calibri" w:hAnsi="Calibri" w:cs="Calibri"/>
          <w:lang w:val="ro-RO"/>
        </w:rPr>
        <w:t xml:space="preserve"> bijuterie a Egiptului Antic, Alexandria se m</w:t>
      </w:r>
      <w:r w:rsidR="00460580">
        <w:rPr>
          <w:rFonts w:ascii="Calibri" w:hAnsi="Calibri" w:cs="Calibri"/>
          <w:lang w:val="ro-RO"/>
        </w:rPr>
        <w:t>a</w:t>
      </w:r>
      <w:r w:rsidR="002D373A" w:rsidRPr="008C72EB">
        <w:rPr>
          <w:rFonts w:ascii="Calibri" w:hAnsi="Calibri" w:cs="Calibri"/>
          <w:lang w:val="ro-RO"/>
        </w:rPr>
        <w:t>ndre</w:t>
      </w:r>
      <w:r w:rsidR="00460580">
        <w:rPr>
          <w:rFonts w:ascii="Calibri" w:hAnsi="Calibri" w:cs="Calibri"/>
          <w:lang w:val="ro-RO"/>
        </w:rPr>
        <w:t>s</w:t>
      </w:r>
      <w:r w:rsidR="002D373A" w:rsidRPr="008C72EB">
        <w:rPr>
          <w:rFonts w:ascii="Calibri" w:hAnsi="Calibri" w:cs="Calibri"/>
          <w:lang w:val="ro-RO"/>
        </w:rPr>
        <w:t xml:space="preserve">te cu repere remarcabile, </w:t>
      </w:r>
      <w:r w:rsidR="00CE05B1" w:rsidRPr="008C72EB">
        <w:rPr>
          <w:rFonts w:ascii="Calibri" w:hAnsi="Calibri" w:cs="Calibri"/>
          <w:lang w:val="ro-RO"/>
        </w:rPr>
        <w:t xml:space="preserve">pe care le vom vizita astazi. </w:t>
      </w:r>
      <w:r w:rsidR="00BF7D80" w:rsidRPr="008C72EB">
        <w:rPr>
          <w:rFonts w:ascii="Calibri" w:hAnsi="Calibri" w:cs="Calibri"/>
          <w:lang w:val="ro-RO"/>
        </w:rPr>
        <w:t xml:space="preserve">Prima oprire este la Catacombele Kom el Shoqafa, una dintre cele </w:t>
      </w:r>
      <w:r w:rsidR="00460580">
        <w:rPr>
          <w:rFonts w:ascii="Calibri" w:hAnsi="Calibri" w:cs="Calibri"/>
          <w:lang w:val="ro-RO"/>
        </w:rPr>
        <w:t>s</w:t>
      </w:r>
      <w:r w:rsidR="00BF7D80" w:rsidRPr="008C72EB">
        <w:rPr>
          <w:rFonts w:ascii="Calibri" w:hAnsi="Calibri" w:cs="Calibri"/>
          <w:lang w:val="ro-RO"/>
        </w:rPr>
        <w:t xml:space="preserve">apte minuni ale Evului Mediu. </w:t>
      </w:r>
      <w:r w:rsidR="00460580">
        <w:rPr>
          <w:rFonts w:ascii="Calibri" w:hAnsi="Calibri" w:cs="Calibri"/>
          <w:lang w:val="ro-RO"/>
        </w:rPr>
        <w:t>D</w:t>
      </w:r>
      <w:r w:rsidR="00BF7D80" w:rsidRPr="008C72EB">
        <w:rPr>
          <w:rFonts w:ascii="Calibri" w:hAnsi="Calibri" w:cs="Calibri"/>
          <w:lang w:val="ro-RO"/>
        </w:rPr>
        <w:t>ateaz</w:t>
      </w:r>
      <w:r w:rsidR="00460580">
        <w:rPr>
          <w:rFonts w:ascii="Calibri" w:hAnsi="Calibri" w:cs="Calibri"/>
          <w:lang w:val="ro-RO"/>
        </w:rPr>
        <w:t>a</w:t>
      </w:r>
      <w:r w:rsidR="00BF7D80" w:rsidRPr="008C72EB">
        <w:rPr>
          <w:rFonts w:ascii="Calibri" w:hAnsi="Calibri" w:cs="Calibri"/>
          <w:lang w:val="ro-RO"/>
        </w:rPr>
        <w:t xml:space="preserve"> din secolul al II-lea d.Hr. </w:t>
      </w:r>
      <w:r w:rsidR="00460580">
        <w:rPr>
          <w:rFonts w:ascii="Calibri" w:hAnsi="Calibri" w:cs="Calibri"/>
          <w:lang w:val="ro-RO"/>
        </w:rPr>
        <w:t>s</w:t>
      </w:r>
      <w:r w:rsidR="00BF7D80" w:rsidRPr="008C72EB">
        <w:rPr>
          <w:rFonts w:ascii="Calibri" w:hAnsi="Calibri" w:cs="Calibri"/>
          <w:lang w:val="ro-RO"/>
        </w:rPr>
        <w:t>i sunt o fuziune remarcabil</w:t>
      </w:r>
      <w:r w:rsidR="00460580">
        <w:rPr>
          <w:rFonts w:ascii="Calibri" w:hAnsi="Calibri" w:cs="Calibri"/>
          <w:lang w:val="ro-RO"/>
        </w:rPr>
        <w:t>a</w:t>
      </w:r>
      <w:r w:rsidR="00BF7D80" w:rsidRPr="008C72EB">
        <w:rPr>
          <w:rFonts w:ascii="Calibri" w:hAnsi="Calibri" w:cs="Calibri"/>
          <w:lang w:val="ro-RO"/>
        </w:rPr>
        <w:t xml:space="preserve"> a stilurilor arhitecturale egiptene, grece</w:t>
      </w:r>
      <w:r w:rsidR="00460580">
        <w:rPr>
          <w:rFonts w:ascii="Calibri" w:hAnsi="Calibri" w:cs="Calibri"/>
          <w:lang w:val="ro-RO"/>
        </w:rPr>
        <w:t>s</w:t>
      </w:r>
      <w:r w:rsidR="00BF7D80" w:rsidRPr="008C72EB">
        <w:rPr>
          <w:rFonts w:ascii="Calibri" w:hAnsi="Calibri" w:cs="Calibri"/>
          <w:lang w:val="ro-RO"/>
        </w:rPr>
        <w:t xml:space="preserve">ti </w:t>
      </w:r>
      <w:r w:rsidR="00460580">
        <w:rPr>
          <w:rFonts w:ascii="Calibri" w:hAnsi="Calibri" w:cs="Calibri"/>
          <w:lang w:val="ro-RO"/>
        </w:rPr>
        <w:t>s</w:t>
      </w:r>
      <w:r w:rsidR="00BF7D80" w:rsidRPr="008C72EB">
        <w:rPr>
          <w:rFonts w:ascii="Calibri" w:hAnsi="Calibri" w:cs="Calibri"/>
          <w:lang w:val="ro-RO"/>
        </w:rPr>
        <w:t>i romane. Pe m</w:t>
      </w:r>
      <w:r w:rsidR="00460580">
        <w:rPr>
          <w:rFonts w:ascii="Calibri" w:hAnsi="Calibri" w:cs="Calibri"/>
          <w:lang w:val="ro-RO"/>
        </w:rPr>
        <w:t>a</w:t>
      </w:r>
      <w:r w:rsidR="00BF7D80" w:rsidRPr="008C72EB">
        <w:rPr>
          <w:rFonts w:ascii="Calibri" w:hAnsi="Calibri" w:cs="Calibri"/>
          <w:lang w:val="ro-RO"/>
        </w:rPr>
        <w:t>sur</w:t>
      </w:r>
      <w:r w:rsidR="00460580">
        <w:rPr>
          <w:rFonts w:ascii="Calibri" w:hAnsi="Calibri" w:cs="Calibri"/>
          <w:lang w:val="ro-RO"/>
        </w:rPr>
        <w:t>a</w:t>
      </w:r>
      <w:r w:rsidR="00BF7D80" w:rsidRPr="008C72EB">
        <w:rPr>
          <w:rFonts w:ascii="Calibri" w:hAnsi="Calibri" w:cs="Calibri"/>
          <w:lang w:val="ro-RO"/>
        </w:rPr>
        <w:t xml:space="preserve"> ce coboram </w:t>
      </w:r>
      <w:r w:rsidR="00460580">
        <w:rPr>
          <w:rFonts w:ascii="Calibri" w:hAnsi="Calibri" w:cs="Calibri"/>
          <w:lang w:val="ro-RO"/>
        </w:rPr>
        <w:t>i</w:t>
      </w:r>
      <w:r w:rsidR="00BF7D80" w:rsidRPr="008C72EB">
        <w:rPr>
          <w:rFonts w:ascii="Calibri" w:hAnsi="Calibri" w:cs="Calibri"/>
          <w:lang w:val="ro-RO"/>
        </w:rPr>
        <w:t>n ad</w:t>
      </w:r>
      <w:r w:rsidR="00460580">
        <w:rPr>
          <w:rFonts w:ascii="Calibri" w:hAnsi="Calibri" w:cs="Calibri"/>
          <w:lang w:val="ro-RO"/>
        </w:rPr>
        <w:t>a</w:t>
      </w:r>
      <w:r w:rsidR="00BF7D80" w:rsidRPr="008C72EB">
        <w:rPr>
          <w:rFonts w:ascii="Calibri" w:hAnsi="Calibri" w:cs="Calibri"/>
          <w:lang w:val="ro-RO"/>
        </w:rPr>
        <w:t xml:space="preserve">ncurile acestei necropole antice, vom explora un labirint de morminte, statui </w:t>
      </w:r>
      <w:r w:rsidR="00460580">
        <w:rPr>
          <w:rFonts w:ascii="Calibri" w:hAnsi="Calibri" w:cs="Calibri"/>
          <w:lang w:val="ro-RO"/>
        </w:rPr>
        <w:t>s</w:t>
      </w:r>
      <w:r w:rsidR="00BF7D80" w:rsidRPr="008C72EB">
        <w:rPr>
          <w:rFonts w:ascii="Calibri" w:hAnsi="Calibri" w:cs="Calibri"/>
          <w:lang w:val="ro-RO"/>
        </w:rPr>
        <w:t>i sculpturi complicate care ofer</w:t>
      </w:r>
      <w:r w:rsidR="00460580">
        <w:rPr>
          <w:rFonts w:ascii="Calibri" w:hAnsi="Calibri" w:cs="Calibri"/>
          <w:lang w:val="ro-RO"/>
        </w:rPr>
        <w:t>a</w:t>
      </w:r>
      <w:r w:rsidR="00BF7D80" w:rsidRPr="008C72EB">
        <w:rPr>
          <w:rFonts w:ascii="Calibri" w:hAnsi="Calibri" w:cs="Calibri"/>
          <w:lang w:val="ro-RO"/>
        </w:rPr>
        <w:t xml:space="preserve"> o privire unic</w:t>
      </w:r>
      <w:r w:rsidR="00460580">
        <w:rPr>
          <w:rFonts w:ascii="Calibri" w:hAnsi="Calibri" w:cs="Calibri"/>
          <w:lang w:val="ro-RO"/>
        </w:rPr>
        <w:t>a</w:t>
      </w:r>
      <w:r w:rsidR="00BF7D80" w:rsidRPr="008C72EB">
        <w:rPr>
          <w:rFonts w:ascii="Calibri" w:hAnsi="Calibri" w:cs="Calibri"/>
          <w:lang w:val="ro-RO"/>
        </w:rPr>
        <w:t xml:space="preserve"> asupra practicilor funerare </w:t>
      </w:r>
      <w:r w:rsidR="00460580">
        <w:rPr>
          <w:rFonts w:ascii="Calibri" w:hAnsi="Calibri" w:cs="Calibri"/>
          <w:lang w:val="ro-RO"/>
        </w:rPr>
        <w:t>s</w:t>
      </w:r>
      <w:r w:rsidR="00BF7D80" w:rsidRPr="008C72EB">
        <w:rPr>
          <w:rFonts w:ascii="Calibri" w:hAnsi="Calibri" w:cs="Calibri"/>
          <w:lang w:val="ro-RO"/>
        </w:rPr>
        <w:t>i tradi</w:t>
      </w:r>
      <w:r w:rsidR="00550A76">
        <w:rPr>
          <w:rFonts w:ascii="Calibri" w:hAnsi="Calibri" w:cs="Calibri"/>
          <w:lang w:val="ro-RO"/>
        </w:rPr>
        <w:t>t</w:t>
      </w:r>
      <w:r w:rsidR="00BF7D80" w:rsidRPr="008C72EB">
        <w:rPr>
          <w:rFonts w:ascii="Calibri" w:hAnsi="Calibri" w:cs="Calibri"/>
          <w:lang w:val="ro-RO"/>
        </w:rPr>
        <w:t xml:space="preserve">iilor artistice ale Alexandriei antice. </w:t>
      </w:r>
      <w:r w:rsidR="00460580">
        <w:rPr>
          <w:rFonts w:ascii="Calibri" w:hAnsi="Calibri" w:cs="Calibri"/>
          <w:lang w:val="ro-RO"/>
        </w:rPr>
        <w:t>I</w:t>
      </w:r>
      <w:r w:rsidR="00BF7D80" w:rsidRPr="008C72EB">
        <w:rPr>
          <w:rFonts w:ascii="Calibri" w:hAnsi="Calibri" w:cs="Calibri"/>
          <w:lang w:val="ro-RO"/>
        </w:rPr>
        <w:t xml:space="preserve">n continuare, </w:t>
      </w:r>
      <w:r w:rsidR="00460580">
        <w:rPr>
          <w:rFonts w:ascii="Calibri" w:hAnsi="Calibri" w:cs="Calibri"/>
          <w:lang w:val="ro-RO"/>
        </w:rPr>
        <w:t>vizitam</w:t>
      </w:r>
      <w:r w:rsidR="00BF7D80" w:rsidRPr="008C72EB">
        <w:rPr>
          <w:rFonts w:ascii="Calibri" w:hAnsi="Calibri" w:cs="Calibri"/>
          <w:lang w:val="ro-RO"/>
        </w:rPr>
        <w:t xml:space="preserve"> St</w:t>
      </w:r>
      <w:r w:rsidR="00460580">
        <w:rPr>
          <w:rFonts w:ascii="Calibri" w:hAnsi="Calibri" w:cs="Calibri"/>
          <w:lang w:val="ro-RO"/>
        </w:rPr>
        <w:t>a</w:t>
      </w:r>
      <w:r w:rsidR="00BF7D80" w:rsidRPr="008C72EB">
        <w:rPr>
          <w:rFonts w:ascii="Calibri" w:hAnsi="Calibri" w:cs="Calibri"/>
          <w:lang w:val="ro-RO"/>
        </w:rPr>
        <w:t>lpul lui Pompei, o coloan</w:t>
      </w:r>
      <w:r w:rsidR="00460580">
        <w:rPr>
          <w:rFonts w:ascii="Calibri" w:hAnsi="Calibri" w:cs="Calibri"/>
          <w:lang w:val="ro-RO"/>
        </w:rPr>
        <w:t>a</w:t>
      </w:r>
      <w:r w:rsidR="00BF7D80" w:rsidRPr="008C72EB">
        <w:rPr>
          <w:rFonts w:ascii="Calibri" w:hAnsi="Calibri" w:cs="Calibri"/>
          <w:lang w:val="ro-RO"/>
        </w:rPr>
        <w:t xml:space="preserve"> falnic</w:t>
      </w:r>
      <w:r w:rsidR="00460580">
        <w:rPr>
          <w:rFonts w:ascii="Calibri" w:hAnsi="Calibri" w:cs="Calibri"/>
          <w:lang w:val="ro-RO"/>
        </w:rPr>
        <w:t>a</w:t>
      </w:r>
      <w:r w:rsidR="00BF7D80" w:rsidRPr="008C72EB">
        <w:rPr>
          <w:rFonts w:ascii="Calibri" w:hAnsi="Calibri" w:cs="Calibri"/>
          <w:lang w:val="ro-RO"/>
        </w:rPr>
        <w:t xml:space="preserve"> care se afl</w:t>
      </w:r>
      <w:r w:rsidR="00460580">
        <w:rPr>
          <w:rFonts w:ascii="Calibri" w:hAnsi="Calibri" w:cs="Calibri"/>
          <w:lang w:val="ro-RO"/>
        </w:rPr>
        <w:t>a</w:t>
      </w:r>
      <w:r w:rsidR="00BF7D80" w:rsidRPr="008C72EB">
        <w:rPr>
          <w:rFonts w:ascii="Calibri" w:hAnsi="Calibri" w:cs="Calibri"/>
          <w:lang w:val="ro-RO"/>
        </w:rPr>
        <w:t xml:space="preserve"> </w:t>
      </w:r>
      <w:r w:rsidR="00460580">
        <w:rPr>
          <w:rFonts w:ascii="Calibri" w:hAnsi="Calibri" w:cs="Calibri"/>
          <w:lang w:val="ro-RO"/>
        </w:rPr>
        <w:t>i</w:t>
      </w:r>
      <w:r w:rsidR="00BF7D80" w:rsidRPr="008C72EB">
        <w:rPr>
          <w:rFonts w:ascii="Calibri" w:hAnsi="Calibri" w:cs="Calibri"/>
          <w:lang w:val="ro-RO"/>
        </w:rPr>
        <w:t>n mijlocul ruinelor Serapeumului, un templu dedicat zeului Serapis. Acest impresionant st</w:t>
      </w:r>
      <w:r w:rsidR="00460580">
        <w:rPr>
          <w:rFonts w:ascii="Calibri" w:hAnsi="Calibri" w:cs="Calibri"/>
          <w:lang w:val="ro-RO"/>
        </w:rPr>
        <w:t>a</w:t>
      </w:r>
      <w:r w:rsidR="00BF7D80" w:rsidRPr="008C72EB">
        <w:rPr>
          <w:rFonts w:ascii="Calibri" w:hAnsi="Calibri" w:cs="Calibri"/>
          <w:lang w:val="ro-RO"/>
        </w:rPr>
        <w:t xml:space="preserve">lp de granit, </w:t>
      </w:r>
      <w:r w:rsidR="00460580">
        <w:rPr>
          <w:rFonts w:ascii="Calibri" w:hAnsi="Calibri" w:cs="Calibri"/>
          <w:lang w:val="ro-RO"/>
        </w:rPr>
        <w:t>i</w:t>
      </w:r>
      <w:r w:rsidR="00BF7D80" w:rsidRPr="008C72EB">
        <w:rPr>
          <w:rFonts w:ascii="Calibri" w:hAnsi="Calibri" w:cs="Calibri"/>
          <w:lang w:val="ro-RO"/>
        </w:rPr>
        <w:t xml:space="preserve">nalt de aproape 30 de metri, a fost ridicat </w:t>
      </w:r>
      <w:r w:rsidR="00460580">
        <w:rPr>
          <w:rFonts w:ascii="Calibri" w:hAnsi="Calibri" w:cs="Calibri"/>
          <w:lang w:val="ro-RO"/>
        </w:rPr>
        <w:t>i</w:t>
      </w:r>
      <w:r w:rsidR="00BF7D80" w:rsidRPr="008C72EB">
        <w:rPr>
          <w:rFonts w:ascii="Calibri" w:hAnsi="Calibri" w:cs="Calibri"/>
          <w:lang w:val="ro-RO"/>
        </w:rPr>
        <w:t xml:space="preserve">n cinstea </w:t>
      </w:r>
      <w:r w:rsidR="00460580">
        <w:rPr>
          <w:rFonts w:ascii="Calibri" w:hAnsi="Calibri" w:cs="Calibri"/>
          <w:lang w:val="ro-RO"/>
        </w:rPr>
        <w:t>i</w:t>
      </w:r>
      <w:r w:rsidR="00BF7D80" w:rsidRPr="008C72EB">
        <w:rPr>
          <w:rFonts w:ascii="Calibri" w:hAnsi="Calibri" w:cs="Calibri"/>
          <w:lang w:val="ro-RO"/>
        </w:rPr>
        <w:t>mp</w:t>
      </w:r>
      <w:r w:rsidR="00460580">
        <w:rPr>
          <w:rFonts w:ascii="Calibri" w:hAnsi="Calibri" w:cs="Calibri"/>
          <w:lang w:val="ro-RO"/>
        </w:rPr>
        <w:t>a</w:t>
      </w:r>
      <w:r w:rsidR="00BF7D80" w:rsidRPr="008C72EB">
        <w:rPr>
          <w:rFonts w:ascii="Calibri" w:hAnsi="Calibri" w:cs="Calibri"/>
          <w:lang w:val="ro-RO"/>
        </w:rPr>
        <w:t>ratului roman Diocle</w:t>
      </w:r>
      <w:r w:rsidR="00550A76">
        <w:rPr>
          <w:rFonts w:ascii="Calibri" w:hAnsi="Calibri" w:cs="Calibri"/>
          <w:lang w:val="ro-RO"/>
        </w:rPr>
        <w:t>t</w:t>
      </w:r>
      <w:r w:rsidR="00BF7D80" w:rsidRPr="008C72EB">
        <w:rPr>
          <w:rFonts w:ascii="Calibri" w:hAnsi="Calibri" w:cs="Calibri"/>
          <w:lang w:val="ro-RO"/>
        </w:rPr>
        <w:t xml:space="preserve">ian. Admiram dimensiunea </w:t>
      </w:r>
      <w:r w:rsidR="00460580">
        <w:rPr>
          <w:rFonts w:ascii="Calibri" w:hAnsi="Calibri" w:cs="Calibri"/>
          <w:lang w:val="ro-RO"/>
        </w:rPr>
        <w:t>s</w:t>
      </w:r>
      <w:r w:rsidR="00BF7D80" w:rsidRPr="008C72EB">
        <w:rPr>
          <w:rFonts w:ascii="Calibri" w:hAnsi="Calibri" w:cs="Calibri"/>
          <w:lang w:val="ro-RO"/>
        </w:rPr>
        <w:t>i m</w:t>
      </w:r>
      <w:r w:rsidR="00460580">
        <w:rPr>
          <w:rFonts w:ascii="Calibri" w:hAnsi="Calibri" w:cs="Calibri"/>
          <w:lang w:val="ro-RO"/>
        </w:rPr>
        <w:t>a</w:t>
      </w:r>
      <w:r w:rsidR="00BF7D80" w:rsidRPr="008C72EB">
        <w:rPr>
          <w:rFonts w:ascii="Calibri" w:hAnsi="Calibri" w:cs="Calibri"/>
          <w:lang w:val="ro-RO"/>
        </w:rPr>
        <w:t xml:space="preserve">iestria acestei structuri monumentale </w:t>
      </w:r>
      <w:r w:rsidR="00460580">
        <w:rPr>
          <w:rFonts w:ascii="Calibri" w:hAnsi="Calibri" w:cs="Calibri"/>
          <w:lang w:val="ro-RO"/>
        </w:rPr>
        <w:t>s</w:t>
      </w:r>
      <w:r w:rsidR="00BF7D80" w:rsidRPr="008C72EB">
        <w:rPr>
          <w:rFonts w:ascii="Calibri" w:hAnsi="Calibri" w:cs="Calibri"/>
          <w:lang w:val="ro-RO"/>
        </w:rPr>
        <w:t>i aflam despre semnifica</w:t>
      </w:r>
      <w:r w:rsidR="00550A76">
        <w:rPr>
          <w:rFonts w:ascii="Calibri" w:hAnsi="Calibri" w:cs="Calibri"/>
          <w:lang w:val="ro-RO"/>
        </w:rPr>
        <w:t>t</w:t>
      </w:r>
      <w:r w:rsidR="00BF7D80" w:rsidRPr="008C72EB">
        <w:rPr>
          <w:rFonts w:ascii="Calibri" w:hAnsi="Calibri" w:cs="Calibri"/>
          <w:lang w:val="ro-RO"/>
        </w:rPr>
        <w:t>ia ei istoric</w:t>
      </w:r>
      <w:r w:rsidR="00460580">
        <w:rPr>
          <w:rFonts w:ascii="Calibri" w:hAnsi="Calibri" w:cs="Calibri"/>
          <w:lang w:val="ro-RO"/>
        </w:rPr>
        <w:t>a</w:t>
      </w:r>
      <w:r w:rsidR="00BF7D80" w:rsidRPr="008C72EB">
        <w:rPr>
          <w:rFonts w:ascii="Calibri" w:hAnsi="Calibri" w:cs="Calibri"/>
          <w:lang w:val="ro-RO"/>
        </w:rPr>
        <w:t xml:space="preserve"> </w:t>
      </w:r>
      <w:r w:rsidR="00460580">
        <w:rPr>
          <w:rFonts w:ascii="Calibri" w:hAnsi="Calibri" w:cs="Calibri"/>
          <w:lang w:val="ro-RO"/>
        </w:rPr>
        <w:t>s</w:t>
      </w:r>
      <w:r w:rsidR="00BF7D80" w:rsidRPr="008C72EB">
        <w:rPr>
          <w:rFonts w:ascii="Calibri" w:hAnsi="Calibri" w:cs="Calibri"/>
          <w:lang w:val="ro-RO"/>
        </w:rPr>
        <w:t xml:space="preserve">i miturile din jurul numelui ei. Vizitam </w:t>
      </w:r>
      <w:r w:rsidR="00787C83">
        <w:rPr>
          <w:rFonts w:ascii="Calibri" w:hAnsi="Calibri" w:cs="Calibri"/>
          <w:lang w:val="ro-RO"/>
        </w:rPr>
        <w:t>Fortareata</w:t>
      </w:r>
      <w:r w:rsidR="00BF7D80" w:rsidRPr="008C72EB">
        <w:rPr>
          <w:rFonts w:ascii="Calibri" w:hAnsi="Calibri" w:cs="Calibri"/>
          <w:lang w:val="ro-RO"/>
        </w:rPr>
        <w:t xml:space="preserve"> Qaitbay, o </w:t>
      </w:r>
      <w:r w:rsidR="00787C83">
        <w:rPr>
          <w:rFonts w:ascii="Calibri" w:hAnsi="Calibri" w:cs="Calibri"/>
          <w:lang w:val="ro-RO"/>
        </w:rPr>
        <w:t xml:space="preserve">cetate </w:t>
      </w:r>
      <w:r w:rsidR="00BF7D80" w:rsidRPr="008C72EB">
        <w:rPr>
          <w:rFonts w:ascii="Calibri" w:hAnsi="Calibri" w:cs="Calibri"/>
          <w:lang w:val="ro-RO"/>
        </w:rPr>
        <w:t>antic</w:t>
      </w:r>
      <w:r w:rsidR="00460580">
        <w:rPr>
          <w:rFonts w:ascii="Calibri" w:hAnsi="Calibri" w:cs="Calibri"/>
          <w:lang w:val="ro-RO"/>
        </w:rPr>
        <w:t>a</w:t>
      </w:r>
      <w:r w:rsidR="00BF7D80" w:rsidRPr="008C72EB">
        <w:rPr>
          <w:rFonts w:ascii="Calibri" w:hAnsi="Calibri" w:cs="Calibri"/>
          <w:lang w:val="ro-RO"/>
        </w:rPr>
        <w:t xml:space="preserve"> situat</w:t>
      </w:r>
      <w:r w:rsidR="00460580">
        <w:rPr>
          <w:rFonts w:ascii="Calibri" w:hAnsi="Calibri" w:cs="Calibri"/>
          <w:lang w:val="ro-RO"/>
        </w:rPr>
        <w:t>a</w:t>
      </w:r>
      <w:r w:rsidR="00BF7D80" w:rsidRPr="008C72EB">
        <w:rPr>
          <w:rFonts w:ascii="Calibri" w:hAnsi="Calibri" w:cs="Calibri"/>
          <w:lang w:val="ro-RO"/>
        </w:rPr>
        <w:t xml:space="preserve"> pe coasta mediteraneana. A fost construit</w:t>
      </w:r>
      <w:r w:rsidR="00460580">
        <w:rPr>
          <w:rFonts w:ascii="Calibri" w:hAnsi="Calibri" w:cs="Calibri"/>
          <w:lang w:val="ro-RO"/>
        </w:rPr>
        <w:t>a</w:t>
      </w:r>
      <w:r w:rsidR="00BF7D80" w:rsidRPr="008C72EB">
        <w:rPr>
          <w:rFonts w:ascii="Calibri" w:hAnsi="Calibri" w:cs="Calibri"/>
          <w:lang w:val="ro-RO"/>
        </w:rPr>
        <w:t xml:space="preserve"> </w:t>
      </w:r>
      <w:r w:rsidR="00460580">
        <w:rPr>
          <w:rFonts w:ascii="Calibri" w:hAnsi="Calibri" w:cs="Calibri"/>
          <w:lang w:val="ro-RO"/>
        </w:rPr>
        <w:t>i</w:t>
      </w:r>
      <w:r w:rsidR="00BF7D80" w:rsidRPr="008C72EB">
        <w:rPr>
          <w:rFonts w:ascii="Calibri" w:hAnsi="Calibri" w:cs="Calibri"/>
          <w:lang w:val="ro-RO"/>
        </w:rPr>
        <w:t>n secolul al XV-lea de sultanul Qaitbay, un conduc</w:t>
      </w:r>
      <w:r w:rsidR="00460580">
        <w:rPr>
          <w:rFonts w:ascii="Calibri" w:hAnsi="Calibri" w:cs="Calibri"/>
          <w:lang w:val="ro-RO"/>
        </w:rPr>
        <w:t>a</w:t>
      </w:r>
      <w:r w:rsidR="00BF7D80" w:rsidRPr="008C72EB">
        <w:rPr>
          <w:rFonts w:ascii="Calibri" w:hAnsi="Calibri" w:cs="Calibri"/>
          <w:lang w:val="ro-RO"/>
        </w:rPr>
        <w:t xml:space="preserve">tor mameluc al Egiptului </w:t>
      </w:r>
      <w:r w:rsidR="00460580">
        <w:rPr>
          <w:rFonts w:ascii="Calibri" w:hAnsi="Calibri" w:cs="Calibri"/>
          <w:lang w:val="ro-RO"/>
        </w:rPr>
        <w:t>s</w:t>
      </w:r>
      <w:r w:rsidR="00BF7D80" w:rsidRPr="008C72EB">
        <w:rPr>
          <w:rFonts w:ascii="Calibri" w:hAnsi="Calibri" w:cs="Calibri"/>
          <w:lang w:val="ro-RO"/>
        </w:rPr>
        <w:t>i Siriei. Cetatea este unul dintre cele mai impresionante exemple de arhitectur</w:t>
      </w:r>
      <w:r w:rsidR="00460580">
        <w:rPr>
          <w:rFonts w:ascii="Calibri" w:hAnsi="Calibri" w:cs="Calibri"/>
          <w:lang w:val="ro-RO"/>
        </w:rPr>
        <w:t>a</w:t>
      </w:r>
      <w:r w:rsidR="00BF7D80" w:rsidRPr="008C72EB">
        <w:rPr>
          <w:rFonts w:ascii="Calibri" w:hAnsi="Calibri" w:cs="Calibri"/>
          <w:lang w:val="ro-RO"/>
        </w:rPr>
        <w:t xml:space="preserve"> militar</w:t>
      </w:r>
      <w:r w:rsidR="00460580">
        <w:rPr>
          <w:rFonts w:ascii="Calibri" w:hAnsi="Calibri" w:cs="Calibri"/>
          <w:lang w:val="ro-RO"/>
        </w:rPr>
        <w:t>a</w:t>
      </w:r>
      <w:r w:rsidR="00BF7D80" w:rsidRPr="008C72EB">
        <w:rPr>
          <w:rFonts w:ascii="Calibri" w:hAnsi="Calibri" w:cs="Calibri"/>
          <w:lang w:val="ro-RO"/>
        </w:rPr>
        <w:t xml:space="preserve"> islamic</w:t>
      </w:r>
      <w:r w:rsidR="00460580">
        <w:rPr>
          <w:rFonts w:ascii="Calibri" w:hAnsi="Calibri" w:cs="Calibri"/>
          <w:lang w:val="ro-RO"/>
        </w:rPr>
        <w:t>a</w:t>
      </w:r>
      <w:r w:rsidR="00BF7D80" w:rsidRPr="008C72EB">
        <w:rPr>
          <w:rFonts w:ascii="Calibri" w:hAnsi="Calibri" w:cs="Calibri"/>
          <w:lang w:val="ro-RO"/>
        </w:rPr>
        <w:t xml:space="preserve"> din lume </w:t>
      </w:r>
      <w:r w:rsidR="00460580">
        <w:rPr>
          <w:rFonts w:ascii="Calibri" w:hAnsi="Calibri" w:cs="Calibri"/>
          <w:lang w:val="ro-RO"/>
        </w:rPr>
        <w:t>s</w:t>
      </w:r>
      <w:r w:rsidR="00BF7D80" w:rsidRPr="008C72EB">
        <w:rPr>
          <w:rFonts w:ascii="Calibri" w:hAnsi="Calibri" w:cs="Calibri"/>
          <w:lang w:val="ro-RO"/>
        </w:rPr>
        <w:t>i exist</w:t>
      </w:r>
      <w:r w:rsidR="00460580">
        <w:rPr>
          <w:rFonts w:ascii="Calibri" w:hAnsi="Calibri" w:cs="Calibri"/>
          <w:lang w:val="ro-RO"/>
        </w:rPr>
        <w:t>a</w:t>
      </w:r>
      <w:r w:rsidR="00BF7D80" w:rsidRPr="008C72EB">
        <w:rPr>
          <w:rFonts w:ascii="Calibri" w:hAnsi="Calibri" w:cs="Calibri"/>
          <w:lang w:val="ro-RO"/>
        </w:rPr>
        <w:t xml:space="preserve"> de mai bine de 500 de ani. Intorcere</w:t>
      </w:r>
      <w:r w:rsidRPr="008C72EB">
        <w:rPr>
          <w:rFonts w:ascii="Calibri" w:hAnsi="Calibri" w:cs="Calibri"/>
          <w:lang w:val="ro-RO"/>
        </w:rPr>
        <w:t xml:space="preserve"> la hotel. </w:t>
      </w:r>
      <w:r w:rsidR="00BF7D80" w:rsidRPr="008C72EB">
        <w:rPr>
          <w:rFonts w:ascii="Calibri" w:hAnsi="Calibri" w:cs="Calibri"/>
          <w:lang w:val="ro-RO"/>
        </w:rPr>
        <w:t>Cazare la Hotel Romance 4* Alexandria sau similar.</w:t>
      </w:r>
    </w:p>
    <w:p w14:paraId="50B7001C" w14:textId="77777777" w:rsidR="00BF7D80" w:rsidRPr="008C72EB" w:rsidRDefault="00BF7D80" w:rsidP="000149A6">
      <w:pPr>
        <w:tabs>
          <w:tab w:val="left" w:pos="3540"/>
          <w:tab w:val="center" w:pos="4637"/>
        </w:tabs>
        <w:ind w:left="-720"/>
        <w:jc w:val="both"/>
        <w:rPr>
          <w:rFonts w:ascii="Calibri" w:hAnsi="Calibri" w:cs="Calibri"/>
          <w:lang w:val="ro-RO"/>
        </w:rPr>
      </w:pPr>
    </w:p>
    <w:p w14:paraId="22C83060" w14:textId="1D61D750" w:rsidR="00824627" w:rsidRPr="008C72EB" w:rsidRDefault="0009507B" w:rsidP="00824627">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3</w:t>
      </w:r>
      <w:r w:rsidR="00824627" w:rsidRPr="008C72EB">
        <w:rPr>
          <w:rFonts w:ascii="Calibri" w:hAnsi="Calibri" w:cs="Calibri"/>
          <w:b/>
          <w:color w:val="7030A0"/>
          <w:sz w:val="22"/>
          <w:szCs w:val="22"/>
          <w:lang w:val="ro-RO"/>
        </w:rPr>
        <w:t xml:space="preserve">. </w:t>
      </w:r>
      <w:r w:rsidR="00BF7D80" w:rsidRPr="008C72EB">
        <w:rPr>
          <w:rFonts w:ascii="Calibri" w:hAnsi="Calibri" w:cs="Calibri"/>
          <w:b/>
          <w:color w:val="7030A0"/>
          <w:sz w:val="22"/>
          <w:szCs w:val="22"/>
          <w:lang w:val="ro-RO"/>
        </w:rPr>
        <w:t>ALEXANDRIA – MARSA MAT</w:t>
      </w:r>
      <w:r w:rsidR="00C879A6" w:rsidRPr="008C72EB">
        <w:rPr>
          <w:rFonts w:ascii="Calibri" w:hAnsi="Calibri" w:cs="Calibri"/>
          <w:b/>
          <w:color w:val="7030A0"/>
          <w:sz w:val="22"/>
          <w:szCs w:val="22"/>
          <w:lang w:val="ro-RO"/>
        </w:rPr>
        <w:t>R</w:t>
      </w:r>
      <w:r w:rsidR="00BF7D80" w:rsidRPr="008C72EB">
        <w:rPr>
          <w:rFonts w:ascii="Calibri" w:hAnsi="Calibri" w:cs="Calibri"/>
          <w:b/>
          <w:color w:val="7030A0"/>
          <w:sz w:val="22"/>
          <w:szCs w:val="22"/>
          <w:lang w:val="ro-RO"/>
        </w:rPr>
        <w:t>OUH</w:t>
      </w:r>
    </w:p>
    <w:p w14:paraId="1C9B6490" w14:textId="43CA6B92" w:rsidR="000149A6" w:rsidRPr="008C72EB" w:rsidRDefault="00824627" w:rsidP="003F5E20">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CE39B8" w:rsidRPr="008C72EB">
        <w:rPr>
          <w:rFonts w:ascii="Calibri" w:hAnsi="Calibri" w:cs="Calibri"/>
          <w:lang w:val="ro-RO"/>
        </w:rPr>
        <w:t xml:space="preserve"> </w:t>
      </w:r>
      <w:r w:rsidR="00E92D00">
        <w:rPr>
          <w:rFonts w:ascii="Calibri" w:hAnsi="Calibri" w:cs="Calibri"/>
          <w:lang w:val="ro-RO"/>
        </w:rPr>
        <w:t>In prima parte a zilei de bucuram de o experienta autentica locala</w:t>
      </w:r>
      <w:r w:rsidR="003F5E20">
        <w:rPr>
          <w:rFonts w:ascii="Calibri" w:hAnsi="Calibri" w:cs="Calibri"/>
          <w:lang w:val="ro-RO"/>
        </w:rPr>
        <w:t xml:space="preserve">, pe o terasa cocheta pe faleza Marii Mediterane. Savuram un ceai egiptean cu gust intens, dulce si cald si o narghilea („shisha”) eleganta cu miros dulce si greu al tutunului cu arome de mere, trandafir sau menta. In Egipt timpul curge altfel cand e vorba de shisha. Incearca sa spui: </w:t>
      </w:r>
      <w:r w:rsidR="003F5E20" w:rsidRPr="003F5E20">
        <w:rPr>
          <w:rFonts w:ascii="Calibri" w:hAnsi="Calibri" w:cs="Calibri"/>
          <w:i/>
          <w:lang w:val="ro-RO"/>
        </w:rPr>
        <w:t>„Wahid shisha b-toufah, min fadlak”</w:t>
      </w:r>
      <w:r w:rsidR="003F5E20">
        <w:rPr>
          <w:rFonts w:ascii="Calibri" w:hAnsi="Calibri" w:cs="Calibri"/>
          <w:lang w:val="ro-RO"/>
        </w:rPr>
        <w:t xml:space="preserve">  - adica: „O narghilea cu mar, te rog”. Vei fi intampinat cu un zabet larg si, poate, chiar cu o poveste. </w:t>
      </w:r>
      <w:r w:rsidR="00C879A6" w:rsidRPr="008C72EB">
        <w:rPr>
          <w:rFonts w:ascii="Calibri" w:hAnsi="Calibri" w:cs="Calibri"/>
          <w:lang w:val="ro-RO"/>
        </w:rPr>
        <w:t>Pornim catre Marsa Matrouch, un ora</w:t>
      </w:r>
      <w:r w:rsidR="00460580">
        <w:rPr>
          <w:rFonts w:ascii="Calibri" w:hAnsi="Calibri" w:cs="Calibri"/>
          <w:lang w:val="ro-RO"/>
        </w:rPr>
        <w:t>s</w:t>
      </w:r>
      <w:r w:rsidR="00C879A6" w:rsidRPr="008C72EB">
        <w:rPr>
          <w:rFonts w:ascii="Calibri" w:hAnsi="Calibri" w:cs="Calibri"/>
          <w:lang w:val="ro-RO"/>
        </w:rPr>
        <w:t xml:space="preserve"> de coast</w:t>
      </w:r>
      <w:r w:rsidR="00460580">
        <w:rPr>
          <w:rFonts w:ascii="Calibri" w:hAnsi="Calibri" w:cs="Calibri"/>
          <w:lang w:val="ro-RO"/>
        </w:rPr>
        <w:t>a</w:t>
      </w:r>
      <w:r w:rsidR="00C879A6" w:rsidRPr="008C72EB">
        <w:rPr>
          <w:rFonts w:ascii="Calibri" w:hAnsi="Calibri" w:cs="Calibri"/>
          <w:lang w:val="ro-RO"/>
        </w:rPr>
        <w:t xml:space="preserve"> uimitor, renumit pentru plajele sale curate, apele </w:t>
      </w:r>
      <w:r w:rsidR="00550A76">
        <w:rPr>
          <w:rFonts w:ascii="Calibri" w:hAnsi="Calibri" w:cs="Calibri"/>
          <w:lang w:val="ro-RO"/>
        </w:rPr>
        <w:t xml:space="preserve">limpezi, </w:t>
      </w:r>
      <w:r w:rsidR="00C879A6" w:rsidRPr="008C72EB">
        <w:rPr>
          <w:rFonts w:ascii="Calibri" w:hAnsi="Calibri" w:cs="Calibri"/>
          <w:lang w:val="ro-RO"/>
        </w:rPr>
        <w:t xml:space="preserve">turcoaz </w:t>
      </w:r>
      <w:r w:rsidR="00460580">
        <w:rPr>
          <w:rFonts w:ascii="Calibri" w:hAnsi="Calibri" w:cs="Calibri"/>
          <w:lang w:val="ro-RO"/>
        </w:rPr>
        <w:t>s</w:t>
      </w:r>
      <w:r w:rsidR="00C879A6" w:rsidRPr="008C72EB">
        <w:rPr>
          <w:rFonts w:ascii="Calibri" w:hAnsi="Calibri" w:cs="Calibri"/>
          <w:lang w:val="ro-RO"/>
        </w:rPr>
        <w:t>i frumuse</w:t>
      </w:r>
      <w:r w:rsidR="00550A76">
        <w:rPr>
          <w:rFonts w:ascii="Calibri" w:hAnsi="Calibri" w:cs="Calibri"/>
          <w:lang w:val="ro-RO"/>
        </w:rPr>
        <w:t>t</w:t>
      </w:r>
      <w:r w:rsidR="00C879A6" w:rsidRPr="008C72EB">
        <w:rPr>
          <w:rFonts w:ascii="Calibri" w:hAnsi="Calibri" w:cs="Calibri"/>
          <w:lang w:val="ro-RO"/>
        </w:rPr>
        <w:t>ea natural</w:t>
      </w:r>
      <w:r w:rsidR="00460580">
        <w:rPr>
          <w:rFonts w:ascii="Calibri" w:hAnsi="Calibri" w:cs="Calibri"/>
          <w:lang w:val="ro-RO"/>
        </w:rPr>
        <w:t>a</w:t>
      </w:r>
      <w:r w:rsidR="00C879A6" w:rsidRPr="008C72EB">
        <w:rPr>
          <w:rFonts w:ascii="Calibri" w:hAnsi="Calibri" w:cs="Calibri"/>
          <w:lang w:val="ro-RO"/>
        </w:rPr>
        <w:t>. Descris adesea ca fiind una dintre pietrele ascunse ale Egiptului, acest paradis lini</w:t>
      </w:r>
      <w:r w:rsidR="00460580">
        <w:rPr>
          <w:rFonts w:ascii="Calibri" w:hAnsi="Calibri" w:cs="Calibri"/>
          <w:lang w:val="ro-RO"/>
        </w:rPr>
        <w:t>s</w:t>
      </w:r>
      <w:r w:rsidR="00C879A6" w:rsidRPr="008C72EB">
        <w:rPr>
          <w:rFonts w:ascii="Calibri" w:hAnsi="Calibri" w:cs="Calibri"/>
          <w:lang w:val="ro-RO"/>
        </w:rPr>
        <w:t>tit ofer</w:t>
      </w:r>
      <w:r w:rsidR="00460580">
        <w:rPr>
          <w:rFonts w:ascii="Calibri" w:hAnsi="Calibri" w:cs="Calibri"/>
          <w:lang w:val="ro-RO"/>
        </w:rPr>
        <w:t>a</w:t>
      </w:r>
      <w:r w:rsidR="00C879A6" w:rsidRPr="008C72EB">
        <w:rPr>
          <w:rFonts w:ascii="Calibri" w:hAnsi="Calibri" w:cs="Calibri"/>
          <w:lang w:val="ro-RO"/>
        </w:rPr>
        <w:t xml:space="preserve"> o evadare lini</w:t>
      </w:r>
      <w:r w:rsidR="00460580">
        <w:rPr>
          <w:rFonts w:ascii="Calibri" w:hAnsi="Calibri" w:cs="Calibri"/>
          <w:lang w:val="ro-RO"/>
        </w:rPr>
        <w:t>s</w:t>
      </w:r>
      <w:r w:rsidR="00C879A6" w:rsidRPr="008C72EB">
        <w:rPr>
          <w:rFonts w:ascii="Calibri" w:hAnsi="Calibri" w:cs="Calibri"/>
          <w:lang w:val="ro-RO"/>
        </w:rPr>
        <w:t>tit</w:t>
      </w:r>
      <w:r w:rsidR="00460580">
        <w:rPr>
          <w:rFonts w:ascii="Calibri" w:hAnsi="Calibri" w:cs="Calibri"/>
          <w:lang w:val="ro-RO"/>
        </w:rPr>
        <w:t>a</w:t>
      </w:r>
      <w:r w:rsidR="00C879A6" w:rsidRPr="008C72EB">
        <w:rPr>
          <w:rFonts w:ascii="Calibri" w:hAnsi="Calibri" w:cs="Calibri"/>
          <w:lang w:val="ro-RO"/>
        </w:rPr>
        <w:t xml:space="preserve"> din destina</w:t>
      </w:r>
      <w:r w:rsidR="00550A76">
        <w:rPr>
          <w:rFonts w:ascii="Calibri" w:hAnsi="Calibri" w:cs="Calibri"/>
          <w:lang w:val="ro-RO"/>
        </w:rPr>
        <w:t>t</w:t>
      </w:r>
      <w:r w:rsidR="00C879A6" w:rsidRPr="008C72EB">
        <w:rPr>
          <w:rFonts w:ascii="Calibri" w:hAnsi="Calibri" w:cs="Calibri"/>
          <w:lang w:val="ro-RO"/>
        </w:rPr>
        <w:t>iile turistice mai aglomerate, f</w:t>
      </w:r>
      <w:r w:rsidR="00460580">
        <w:rPr>
          <w:rFonts w:ascii="Calibri" w:hAnsi="Calibri" w:cs="Calibri"/>
          <w:lang w:val="ro-RO"/>
        </w:rPr>
        <w:t>a</w:t>
      </w:r>
      <w:r w:rsidR="00C879A6" w:rsidRPr="008C72EB">
        <w:rPr>
          <w:rFonts w:ascii="Calibri" w:hAnsi="Calibri" w:cs="Calibri"/>
          <w:lang w:val="ro-RO"/>
        </w:rPr>
        <w:t>c</w:t>
      </w:r>
      <w:r w:rsidR="00460580">
        <w:rPr>
          <w:rFonts w:ascii="Calibri" w:hAnsi="Calibri" w:cs="Calibri"/>
          <w:lang w:val="ro-RO"/>
        </w:rPr>
        <w:t>a</w:t>
      </w:r>
      <w:r w:rsidR="00C879A6" w:rsidRPr="008C72EB">
        <w:rPr>
          <w:rFonts w:ascii="Calibri" w:hAnsi="Calibri" w:cs="Calibri"/>
          <w:lang w:val="ro-RO"/>
        </w:rPr>
        <w:t>ndu-l un loc de vacan</w:t>
      </w:r>
      <w:r w:rsidR="00550A76">
        <w:rPr>
          <w:rFonts w:ascii="Calibri" w:hAnsi="Calibri" w:cs="Calibri"/>
          <w:lang w:val="ro-RO"/>
        </w:rPr>
        <w:t>t</w:t>
      </w:r>
      <w:r w:rsidR="00460580">
        <w:rPr>
          <w:rFonts w:ascii="Calibri" w:hAnsi="Calibri" w:cs="Calibri"/>
          <w:lang w:val="ro-RO"/>
        </w:rPr>
        <w:t>a</w:t>
      </w:r>
      <w:r w:rsidR="00C879A6" w:rsidRPr="008C72EB">
        <w:rPr>
          <w:rFonts w:ascii="Calibri" w:hAnsi="Calibri" w:cs="Calibri"/>
          <w:lang w:val="ro-RO"/>
        </w:rPr>
        <w:t xml:space="preserve"> ideal at</w:t>
      </w:r>
      <w:r w:rsidR="00460580">
        <w:rPr>
          <w:rFonts w:ascii="Calibri" w:hAnsi="Calibri" w:cs="Calibri"/>
          <w:lang w:val="ro-RO"/>
        </w:rPr>
        <w:t>a</w:t>
      </w:r>
      <w:r w:rsidR="00C879A6" w:rsidRPr="008C72EB">
        <w:rPr>
          <w:rFonts w:ascii="Calibri" w:hAnsi="Calibri" w:cs="Calibri"/>
          <w:lang w:val="ro-RO"/>
        </w:rPr>
        <w:t>t pentru localnici, c</w:t>
      </w:r>
      <w:r w:rsidR="00460580">
        <w:rPr>
          <w:rFonts w:ascii="Calibri" w:hAnsi="Calibri" w:cs="Calibri"/>
          <w:lang w:val="ro-RO"/>
        </w:rPr>
        <w:t>a</w:t>
      </w:r>
      <w:r w:rsidR="00C879A6" w:rsidRPr="008C72EB">
        <w:rPr>
          <w:rFonts w:ascii="Calibri" w:hAnsi="Calibri" w:cs="Calibri"/>
          <w:lang w:val="ro-RO"/>
        </w:rPr>
        <w:t xml:space="preserve">t </w:t>
      </w:r>
      <w:r w:rsidR="00460580">
        <w:rPr>
          <w:rFonts w:ascii="Calibri" w:hAnsi="Calibri" w:cs="Calibri"/>
          <w:lang w:val="ro-RO"/>
        </w:rPr>
        <w:t>s</w:t>
      </w:r>
      <w:r w:rsidR="00C879A6" w:rsidRPr="008C72EB">
        <w:rPr>
          <w:rFonts w:ascii="Calibri" w:hAnsi="Calibri" w:cs="Calibri"/>
          <w:lang w:val="ro-RO"/>
        </w:rPr>
        <w:t>i pentru c</w:t>
      </w:r>
      <w:r w:rsidR="00460580">
        <w:rPr>
          <w:rFonts w:ascii="Calibri" w:hAnsi="Calibri" w:cs="Calibri"/>
          <w:lang w:val="ro-RO"/>
        </w:rPr>
        <w:t>a</w:t>
      </w:r>
      <w:r w:rsidR="00C879A6" w:rsidRPr="008C72EB">
        <w:rPr>
          <w:rFonts w:ascii="Calibri" w:hAnsi="Calibri" w:cs="Calibri"/>
          <w:lang w:val="ro-RO"/>
        </w:rPr>
        <w:t>l</w:t>
      </w:r>
      <w:r w:rsidR="00460580">
        <w:rPr>
          <w:rFonts w:ascii="Calibri" w:hAnsi="Calibri" w:cs="Calibri"/>
          <w:lang w:val="ro-RO"/>
        </w:rPr>
        <w:t>a</w:t>
      </w:r>
      <w:r w:rsidR="00C879A6" w:rsidRPr="008C72EB">
        <w:rPr>
          <w:rFonts w:ascii="Calibri" w:hAnsi="Calibri" w:cs="Calibri"/>
          <w:lang w:val="ro-RO"/>
        </w:rPr>
        <w:t>torii interna</w:t>
      </w:r>
      <w:r w:rsidR="00550A76">
        <w:rPr>
          <w:rFonts w:ascii="Calibri" w:hAnsi="Calibri" w:cs="Calibri"/>
          <w:lang w:val="ro-RO"/>
        </w:rPr>
        <w:t>t</w:t>
      </w:r>
      <w:r w:rsidR="00C879A6" w:rsidRPr="008C72EB">
        <w:rPr>
          <w:rFonts w:ascii="Calibri" w:hAnsi="Calibri" w:cs="Calibri"/>
          <w:lang w:val="ro-RO"/>
        </w:rPr>
        <w:t xml:space="preserve">ionali. </w:t>
      </w:r>
      <w:r w:rsidR="00F32C94" w:rsidRPr="008C72EB">
        <w:rPr>
          <w:rFonts w:ascii="Calibri" w:hAnsi="Calibri" w:cs="Calibri"/>
          <w:lang w:val="ro-RO"/>
        </w:rPr>
        <w:t xml:space="preserve">Pe traseu vizitam </w:t>
      </w:r>
      <w:r w:rsidR="00CA7F61" w:rsidRPr="008C72EB">
        <w:rPr>
          <w:rFonts w:ascii="Calibri" w:hAnsi="Calibri" w:cs="Calibri"/>
          <w:lang w:val="ro-RO"/>
        </w:rPr>
        <w:t>Cimitirul de r</w:t>
      </w:r>
      <w:r w:rsidR="00460580">
        <w:rPr>
          <w:rFonts w:ascii="Calibri" w:hAnsi="Calibri" w:cs="Calibri"/>
          <w:lang w:val="ro-RO"/>
        </w:rPr>
        <w:t>a</w:t>
      </w:r>
      <w:r w:rsidR="00CA7F61" w:rsidRPr="008C72EB">
        <w:rPr>
          <w:rFonts w:ascii="Calibri" w:hAnsi="Calibri" w:cs="Calibri"/>
          <w:lang w:val="ro-RO"/>
        </w:rPr>
        <w:t>zboi El Alamein ce con</w:t>
      </w:r>
      <w:r w:rsidR="00550A76">
        <w:rPr>
          <w:rFonts w:ascii="Calibri" w:hAnsi="Calibri" w:cs="Calibri"/>
          <w:lang w:val="ro-RO"/>
        </w:rPr>
        <w:t>t</w:t>
      </w:r>
      <w:r w:rsidR="00CA7F61" w:rsidRPr="008C72EB">
        <w:rPr>
          <w:rFonts w:ascii="Calibri" w:hAnsi="Calibri" w:cs="Calibri"/>
          <w:lang w:val="ro-RO"/>
        </w:rPr>
        <w:t>ine mormintele solda</w:t>
      </w:r>
      <w:r w:rsidR="00550A76">
        <w:rPr>
          <w:rFonts w:ascii="Calibri" w:hAnsi="Calibri" w:cs="Calibri"/>
          <w:lang w:val="ro-RO"/>
        </w:rPr>
        <w:t>t</w:t>
      </w:r>
      <w:r w:rsidR="00CA7F61" w:rsidRPr="008C72EB">
        <w:rPr>
          <w:rFonts w:ascii="Calibri" w:hAnsi="Calibri" w:cs="Calibri"/>
          <w:lang w:val="ro-RO"/>
        </w:rPr>
        <w:t>ilor alia</w:t>
      </w:r>
      <w:r w:rsidR="00550A76">
        <w:rPr>
          <w:rFonts w:ascii="Calibri" w:hAnsi="Calibri" w:cs="Calibri"/>
          <w:lang w:val="ro-RO"/>
        </w:rPr>
        <w:t>t</w:t>
      </w:r>
      <w:r w:rsidR="00CA7F61" w:rsidRPr="008C72EB">
        <w:rPr>
          <w:rFonts w:ascii="Calibri" w:hAnsi="Calibri" w:cs="Calibri"/>
          <w:lang w:val="ro-RO"/>
        </w:rPr>
        <w:t>i</w:t>
      </w:r>
      <w:r w:rsidR="00550A76">
        <w:rPr>
          <w:rFonts w:ascii="Calibri" w:hAnsi="Calibri" w:cs="Calibri"/>
          <w:lang w:val="ro-RO"/>
        </w:rPr>
        <w:t>,</w:t>
      </w:r>
      <w:r w:rsidR="00CA7F61" w:rsidRPr="008C72EB">
        <w:rPr>
          <w:rFonts w:ascii="Calibri" w:hAnsi="Calibri" w:cs="Calibri"/>
          <w:lang w:val="ro-RO"/>
        </w:rPr>
        <w:t xml:space="preserve"> pierdu</w:t>
      </w:r>
      <w:r w:rsidR="00550A76">
        <w:rPr>
          <w:rFonts w:ascii="Calibri" w:hAnsi="Calibri" w:cs="Calibri"/>
          <w:lang w:val="ro-RO"/>
        </w:rPr>
        <w:t>t</w:t>
      </w:r>
      <w:r w:rsidR="00CA7F61" w:rsidRPr="008C72EB">
        <w:rPr>
          <w:rFonts w:ascii="Calibri" w:hAnsi="Calibri" w:cs="Calibri"/>
          <w:lang w:val="ro-RO"/>
        </w:rPr>
        <w:t xml:space="preserve">i </w:t>
      </w:r>
      <w:r w:rsidR="00460580">
        <w:rPr>
          <w:rFonts w:ascii="Calibri" w:hAnsi="Calibri" w:cs="Calibri"/>
          <w:lang w:val="ro-RO"/>
        </w:rPr>
        <w:t>i</w:t>
      </w:r>
      <w:r w:rsidR="00CA7F61" w:rsidRPr="008C72EB">
        <w:rPr>
          <w:rFonts w:ascii="Calibri" w:hAnsi="Calibri" w:cs="Calibri"/>
          <w:lang w:val="ro-RO"/>
        </w:rPr>
        <w:t xml:space="preserve">n timpul campaniei din 1940-1942 </w:t>
      </w:r>
      <w:r w:rsidR="00460580">
        <w:rPr>
          <w:rFonts w:ascii="Calibri" w:hAnsi="Calibri" w:cs="Calibri"/>
          <w:lang w:val="ro-RO"/>
        </w:rPr>
        <w:t>i</w:t>
      </w:r>
      <w:r w:rsidR="00CA7F61" w:rsidRPr="008C72EB">
        <w:rPr>
          <w:rFonts w:ascii="Calibri" w:hAnsi="Calibri" w:cs="Calibri"/>
          <w:lang w:val="ro-RO"/>
        </w:rPr>
        <w:t>n De</w:t>
      </w:r>
      <w:r w:rsidR="00460580">
        <w:rPr>
          <w:rFonts w:ascii="Calibri" w:hAnsi="Calibri" w:cs="Calibri"/>
          <w:lang w:val="ro-RO"/>
        </w:rPr>
        <w:t>s</w:t>
      </w:r>
      <w:r w:rsidR="00CA7F61" w:rsidRPr="008C72EB">
        <w:rPr>
          <w:rFonts w:ascii="Calibri" w:hAnsi="Calibri" w:cs="Calibri"/>
          <w:lang w:val="ro-RO"/>
        </w:rPr>
        <w:t>ertul de Vest, din cel de-al Doilea R</w:t>
      </w:r>
      <w:r w:rsidR="00460580">
        <w:rPr>
          <w:rFonts w:ascii="Calibri" w:hAnsi="Calibri" w:cs="Calibri"/>
          <w:lang w:val="ro-RO"/>
        </w:rPr>
        <w:t>a</w:t>
      </w:r>
      <w:r w:rsidR="00CA7F61" w:rsidRPr="008C72EB">
        <w:rPr>
          <w:rFonts w:ascii="Calibri" w:hAnsi="Calibri" w:cs="Calibri"/>
          <w:lang w:val="ro-RO"/>
        </w:rPr>
        <w:t>zboi Mondial. Aceste serve</w:t>
      </w:r>
      <w:r w:rsidR="00460580">
        <w:rPr>
          <w:rFonts w:ascii="Calibri" w:hAnsi="Calibri" w:cs="Calibri"/>
          <w:lang w:val="ro-RO"/>
        </w:rPr>
        <w:t>s</w:t>
      </w:r>
      <w:r w:rsidR="00CA7F61" w:rsidRPr="008C72EB">
        <w:rPr>
          <w:rFonts w:ascii="Calibri" w:hAnsi="Calibri" w:cs="Calibri"/>
          <w:lang w:val="ro-RO"/>
        </w:rPr>
        <w:t xml:space="preserve">te ca un memorial al campaniei </w:t>
      </w:r>
      <w:r w:rsidR="00460580">
        <w:rPr>
          <w:rFonts w:ascii="Calibri" w:hAnsi="Calibri" w:cs="Calibri"/>
          <w:lang w:val="ro-RO"/>
        </w:rPr>
        <w:t>s</w:t>
      </w:r>
      <w:r w:rsidR="00CA7F61" w:rsidRPr="008C72EB">
        <w:rPr>
          <w:rFonts w:ascii="Calibri" w:hAnsi="Calibri" w:cs="Calibri"/>
          <w:lang w:val="ro-RO"/>
        </w:rPr>
        <w:t>i al punctului s</w:t>
      </w:r>
      <w:r w:rsidR="00460580">
        <w:rPr>
          <w:rFonts w:ascii="Calibri" w:hAnsi="Calibri" w:cs="Calibri"/>
          <w:lang w:val="ro-RO"/>
        </w:rPr>
        <w:t>a</w:t>
      </w:r>
      <w:r w:rsidR="00CA7F61" w:rsidRPr="008C72EB">
        <w:rPr>
          <w:rFonts w:ascii="Calibri" w:hAnsi="Calibri" w:cs="Calibri"/>
          <w:lang w:val="ro-RO"/>
        </w:rPr>
        <w:t>u de cotitur</w:t>
      </w:r>
      <w:r w:rsidR="00460580">
        <w:rPr>
          <w:rFonts w:ascii="Calibri" w:hAnsi="Calibri" w:cs="Calibri"/>
          <w:lang w:val="ro-RO"/>
        </w:rPr>
        <w:t>a</w:t>
      </w:r>
      <w:r w:rsidR="00CA7F61" w:rsidRPr="008C72EB">
        <w:rPr>
          <w:rFonts w:ascii="Calibri" w:hAnsi="Calibri" w:cs="Calibri"/>
          <w:lang w:val="ro-RO"/>
        </w:rPr>
        <w:t xml:space="preserve">. Transfer la hotel. </w:t>
      </w:r>
      <w:r w:rsidR="00B73527" w:rsidRPr="008C72EB">
        <w:rPr>
          <w:rFonts w:ascii="Calibri" w:hAnsi="Calibri" w:cs="Calibri"/>
          <w:lang w:val="ro-RO"/>
        </w:rPr>
        <w:t>Cazare si cina (bauturile nu sunt incluse)</w:t>
      </w:r>
      <w:r w:rsidR="00CA7F61" w:rsidRPr="008C72EB">
        <w:rPr>
          <w:rFonts w:ascii="Calibri" w:hAnsi="Calibri" w:cs="Calibri"/>
          <w:lang w:val="ro-RO"/>
        </w:rPr>
        <w:t xml:space="preserve"> la Safir Marsa Matrouh Resort 4* sau similar. </w:t>
      </w:r>
    </w:p>
    <w:p w14:paraId="7C9DC2DF" w14:textId="77777777" w:rsidR="00CA7F61" w:rsidRPr="008C72EB" w:rsidRDefault="00CA7F61" w:rsidP="00CA7F61">
      <w:pPr>
        <w:tabs>
          <w:tab w:val="left" w:pos="3540"/>
          <w:tab w:val="center" w:pos="4637"/>
        </w:tabs>
        <w:ind w:left="-720"/>
        <w:jc w:val="both"/>
        <w:rPr>
          <w:rFonts w:ascii="Calibri" w:hAnsi="Calibri" w:cs="Calibri"/>
          <w:lang w:val="ro-RO"/>
        </w:rPr>
      </w:pPr>
    </w:p>
    <w:p w14:paraId="16C1F439" w14:textId="5702198F" w:rsidR="00CE39B8" w:rsidRPr="008C72EB" w:rsidRDefault="0009507B" w:rsidP="00CE39B8">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4</w:t>
      </w:r>
      <w:r w:rsidRPr="008C72EB">
        <w:rPr>
          <w:rFonts w:ascii="Calibri" w:hAnsi="Calibri" w:cs="Calibri"/>
          <w:b/>
          <w:color w:val="7030A0"/>
          <w:sz w:val="22"/>
          <w:szCs w:val="22"/>
          <w:lang w:val="ro-RO"/>
        </w:rPr>
        <w:t>.</w:t>
      </w:r>
      <w:r w:rsidR="00CE39B8" w:rsidRPr="008C72EB">
        <w:rPr>
          <w:rFonts w:ascii="Calibri" w:hAnsi="Calibri" w:cs="Calibri"/>
          <w:b/>
          <w:color w:val="7030A0"/>
          <w:sz w:val="22"/>
          <w:szCs w:val="22"/>
          <w:lang w:val="ro-RO"/>
        </w:rPr>
        <w:t xml:space="preserve"> </w:t>
      </w:r>
      <w:r w:rsidR="00F32C94" w:rsidRPr="008C72EB">
        <w:rPr>
          <w:rFonts w:ascii="Calibri" w:hAnsi="Calibri" w:cs="Calibri"/>
          <w:b/>
          <w:color w:val="7030A0"/>
          <w:sz w:val="22"/>
          <w:szCs w:val="22"/>
          <w:lang w:val="ro-RO"/>
        </w:rPr>
        <w:t>MARSA MATROUH</w:t>
      </w:r>
      <w:r w:rsidR="00CE39B8" w:rsidRPr="008C72EB">
        <w:rPr>
          <w:rFonts w:ascii="Calibri" w:hAnsi="Calibri" w:cs="Calibri"/>
          <w:b/>
          <w:color w:val="7030A0"/>
          <w:sz w:val="22"/>
          <w:szCs w:val="22"/>
          <w:lang w:val="ro-RO"/>
        </w:rPr>
        <w:t xml:space="preserve"> </w:t>
      </w:r>
      <w:r w:rsidR="00CA7F61" w:rsidRPr="008C72EB">
        <w:rPr>
          <w:rFonts w:ascii="Calibri" w:hAnsi="Calibri" w:cs="Calibri"/>
          <w:b/>
          <w:color w:val="7030A0"/>
          <w:sz w:val="22"/>
          <w:szCs w:val="22"/>
          <w:lang w:val="ro-RO"/>
        </w:rPr>
        <w:t xml:space="preserve">– </w:t>
      </w:r>
      <w:r w:rsidR="00657003" w:rsidRPr="008C72EB">
        <w:rPr>
          <w:rFonts w:ascii="Calibri" w:hAnsi="Calibri" w:cs="Calibri"/>
          <w:b/>
          <w:color w:val="7030A0"/>
          <w:sz w:val="22"/>
          <w:szCs w:val="22"/>
          <w:lang w:val="ro-RO"/>
        </w:rPr>
        <w:t xml:space="preserve">PLAJA AGEEBA </w:t>
      </w:r>
    </w:p>
    <w:p w14:paraId="6ADDB5C6" w14:textId="34851B2C" w:rsidR="00F10F0F" w:rsidRPr="00550A76" w:rsidRDefault="00CE39B8" w:rsidP="00550A76">
      <w:pPr>
        <w:tabs>
          <w:tab w:val="left" w:pos="3540"/>
          <w:tab w:val="center" w:pos="4637"/>
        </w:tabs>
        <w:ind w:left="-720"/>
        <w:jc w:val="both"/>
        <w:rPr>
          <w:rFonts w:ascii="Calibri" w:hAnsi="Calibri" w:cs="Calibri"/>
          <w:lang w:val="ro-RO"/>
        </w:rPr>
      </w:pPr>
      <w:r w:rsidRPr="008C72EB">
        <w:rPr>
          <w:rFonts w:ascii="Calibri" w:hAnsi="Calibri" w:cs="Calibri"/>
          <w:lang w:val="ro-RO"/>
        </w:rPr>
        <w:t xml:space="preserve">Mic dejun. </w:t>
      </w:r>
      <w:r w:rsidR="00F32C94" w:rsidRPr="008C72EB">
        <w:rPr>
          <w:rFonts w:ascii="Calibri" w:hAnsi="Calibri" w:cs="Calibri"/>
          <w:lang w:val="ro-RO"/>
        </w:rPr>
        <w:t>Marsa Matrouh are o istorie lung</w:t>
      </w:r>
      <w:r w:rsidR="00460580">
        <w:rPr>
          <w:rFonts w:ascii="Calibri" w:hAnsi="Calibri" w:cs="Calibri"/>
          <w:lang w:val="ro-RO"/>
        </w:rPr>
        <w:t>a</w:t>
      </w:r>
      <w:r w:rsidR="00F32C94" w:rsidRPr="008C72EB">
        <w:rPr>
          <w:rFonts w:ascii="Calibri" w:hAnsi="Calibri" w:cs="Calibri"/>
          <w:lang w:val="ro-RO"/>
        </w:rPr>
        <w:t xml:space="preserve"> </w:t>
      </w:r>
      <w:r w:rsidR="00460580">
        <w:rPr>
          <w:rFonts w:ascii="Calibri" w:hAnsi="Calibri" w:cs="Calibri"/>
          <w:lang w:val="ro-RO"/>
        </w:rPr>
        <w:t>s</w:t>
      </w:r>
      <w:r w:rsidR="00F32C94" w:rsidRPr="008C72EB">
        <w:rPr>
          <w:rFonts w:ascii="Calibri" w:hAnsi="Calibri" w:cs="Calibri"/>
          <w:lang w:val="ro-RO"/>
        </w:rPr>
        <w:t>i plin</w:t>
      </w:r>
      <w:r w:rsidR="00460580">
        <w:rPr>
          <w:rFonts w:ascii="Calibri" w:hAnsi="Calibri" w:cs="Calibri"/>
          <w:lang w:val="ro-RO"/>
        </w:rPr>
        <w:t>a</w:t>
      </w:r>
      <w:r w:rsidR="00F32C94" w:rsidRPr="008C72EB">
        <w:rPr>
          <w:rFonts w:ascii="Calibri" w:hAnsi="Calibri" w:cs="Calibri"/>
          <w:lang w:val="ro-RO"/>
        </w:rPr>
        <w:t xml:space="preserve"> de pove</w:t>
      </w:r>
      <w:r w:rsidR="00460580">
        <w:rPr>
          <w:rFonts w:ascii="Calibri" w:hAnsi="Calibri" w:cs="Calibri"/>
          <w:lang w:val="ro-RO"/>
        </w:rPr>
        <w:t>s</w:t>
      </w:r>
      <w:r w:rsidR="00F32C94" w:rsidRPr="008C72EB">
        <w:rPr>
          <w:rFonts w:ascii="Calibri" w:hAnsi="Calibri" w:cs="Calibri"/>
          <w:lang w:val="ro-RO"/>
        </w:rPr>
        <w:t>ti care dateaz</w:t>
      </w:r>
      <w:r w:rsidR="00460580">
        <w:rPr>
          <w:rFonts w:ascii="Calibri" w:hAnsi="Calibri" w:cs="Calibri"/>
          <w:lang w:val="ro-RO"/>
        </w:rPr>
        <w:t>a</w:t>
      </w:r>
      <w:r w:rsidR="00F32C94" w:rsidRPr="008C72EB">
        <w:rPr>
          <w:rFonts w:ascii="Calibri" w:hAnsi="Calibri" w:cs="Calibri"/>
          <w:lang w:val="ro-RO"/>
        </w:rPr>
        <w:t xml:space="preserve"> din timpurile faraonice. Cunoscut </w:t>
      </w:r>
      <w:r w:rsidR="00460580">
        <w:rPr>
          <w:rFonts w:ascii="Calibri" w:hAnsi="Calibri" w:cs="Calibri"/>
          <w:lang w:val="ro-RO"/>
        </w:rPr>
        <w:t>i</w:t>
      </w:r>
      <w:r w:rsidR="00F32C94" w:rsidRPr="008C72EB">
        <w:rPr>
          <w:rFonts w:ascii="Calibri" w:hAnsi="Calibri" w:cs="Calibri"/>
          <w:lang w:val="ro-RO"/>
        </w:rPr>
        <w:t xml:space="preserve">n antichitate sub numele de </w:t>
      </w:r>
      <w:r w:rsidR="00550A76">
        <w:rPr>
          <w:rFonts w:ascii="Calibri" w:hAnsi="Calibri" w:cs="Calibri"/>
          <w:lang w:val="ro-RO"/>
        </w:rPr>
        <w:t>„</w:t>
      </w:r>
      <w:r w:rsidR="00F32C94" w:rsidRPr="008C72EB">
        <w:rPr>
          <w:rFonts w:ascii="Calibri" w:hAnsi="Calibri" w:cs="Calibri"/>
          <w:lang w:val="ro-RO"/>
        </w:rPr>
        <w:t>Paraetonium</w:t>
      </w:r>
      <w:r w:rsidR="00550A76">
        <w:rPr>
          <w:rFonts w:ascii="Calibri" w:hAnsi="Calibri" w:cs="Calibri"/>
          <w:lang w:val="ro-RO"/>
        </w:rPr>
        <w:t>”</w:t>
      </w:r>
      <w:r w:rsidR="00B73527" w:rsidRPr="008C72EB">
        <w:rPr>
          <w:rFonts w:ascii="Calibri" w:hAnsi="Calibri" w:cs="Calibri"/>
          <w:lang w:val="ro-RO"/>
        </w:rPr>
        <w:t xml:space="preserve">, </w:t>
      </w:r>
      <w:r w:rsidR="00F32C94" w:rsidRPr="008C72EB">
        <w:rPr>
          <w:rFonts w:ascii="Calibri" w:hAnsi="Calibri" w:cs="Calibri"/>
          <w:lang w:val="ro-RO"/>
        </w:rPr>
        <w:t>ora</w:t>
      </w:r>
      <w:r w:rsidR="00460580">
        <w:rPr>
          <w:rFonts w:ascii="Calibri" w:hAnsi="Calibri" w:cs="Calibri"/>
          <w:lang w:val="ro-RO"/>
        </w:rPr>
        <w:t>s</w:t>
      </w:r>
      <w:r w:rsidR="00F32C94" w:rsidRPr="008C72EB">
        <w:rPr>
          <w:rFonts w:ascii="Calibri" w:hAnsi="Calibri" w:cs="Calibri"/>
          <w:lang w:val="ro-RO"/>
        </w:rPr>
        <w:t xml:space="preserve">ul a servit ca un port important </w:t>
      </w:r>
      <w:r w:rsidR="00550A76">
        <w:rPr>
          <w:rFonts w:ascii="Calibri" w:hAnsi="Calibri" w:cs="Calibri"/>
          <w:lang w:val="ro-RO"/>
        </w:rPr>
        <w:t>timp de</w:t>
      </w:r>
      <w:r w:rsidR="00F32C94" w:rsidRPr="008C72EB">
        <w:rPr>
          <w:rFonts w:ascii="Calibri" w:hAnsi="Calibri" w:cs="Calibri"/>
          <w:lang w:val="ro-RO"/>
        </w:rPr>
        <w:t xml:space="preserve"> secole. Loca</w:t>
      </w:r>
      <w:r w:rsidR="00550A76">
        <w:rPr>
          <w:rFonts w:ascii="Calibri" w:hAnsi="Calibri" w:cs="Calibri"/>
          <w:lang w:val="ro-RO"/>
        </w:rPr>
        <w:t>t</w:t>
      </w:r>
      <w:r w:rsidR="00F32C94" w:rsidRPr="008C72EB">
        <w:rPr>
          <w:rFonts w:ascii="Calibri" w:hAnsi="Calibri" w:cs="Calibri"/>
          <w:lang w:val="ro-RO"/>
        </w:rPr>
        <w:t>ia a fost semnificativ</w:t>
      </w:r>
      <w:r w:rsidR="00460580">
        <w:rPr>
          <w:rFonts w:ascii="Calibri" w:hAnsi="Calibri" w:cs="Calibri"/>
          <w:lang w:val="ro-RO"/>
        </w:rPr>
        <w:t>a</w:t>
      </w:r>
      <w:r w:rsidR="00F32C94" w:rsidRPr="008C72EB">
        <w:rPr>
          <w:rFonts w:ascii="Calibri" w:hAnsi="Calibri" w:cs="Calibri"/>
          <w:lang w:val="ro-RO"/>
        </w:rPr>
        <w:t xml:space="preserve"> din punct de vedere strategic datorit</w:t>
      </w:r>
      <w:r w:rsidR="00460580">
        <w:rPr>
          <w:rFonts w:ascii="Calibri" w:hAnsi="Calibri" w:cs="Calibri"/>
          <w:lang w:val="ro-RO"/>
        </w:rPr>
        <w:t>a</w:t>
      </w:r>
      <w:r w:rsidR="00F32C94" w:rsidRPr="008C72EB">
        <w:rPr>
          <w:rFonts w:ascii="Calibri" w:hAnsi="Calibri" w:cs="Calibri"/>
          <w:lang w:val="ro-RO"/>
        </w:rPr>
        <w:t xml:space="preserve"> apropierii sale de grani</w:t>
      </w:r>
      <w:r w:rsidR="00550A76">
        <w:rPr>
          <w:rFonts w:ascii="Calibri" w:hAnsi="Calibri" w:cs="Calibri"/>
          <w:lang w:val="ro-RO"/>
        </w:rPr>
        <w:t>t</w:t>
      </w:r>
      <w:r w:rsidR="00F32C94" w:rsidRPr="008C72EB">
        <w:rPr>
          <w:rFonts w:ascii="Calibri" w:hAnsi="Calibri" w:cs="Calibri"/>
          <w:lang w:val="ro-RO"/>
        </w:rPr>
        <w:t xml:space="preserve">a cu Libia </w:t>
      </w:r>
      <w:r w:rsidR="00460580">
        <w:rPr>
          <w:rFonts w:ascii="Calibri" w:hAnsi="Calibri" w:cs="Calibri"/>
          <w:lang w:val="ro-RO"/>
        </w:rPr>
        <w:t>s</w:t>
      </w:r>
      <w:r w:rsidR="00F32C94" w:rsidRPr="008C72EB">
        <w:rPr>
          <w:rFonts w:ascii="Calibri" w:hAnsi="Calibri" w:cs="Calibri"/>
          <w:lang w:val="ro-RO"/>
        </w:rPr>
        <w:t>i a rolului s</w:t>
      </w:r>
      <w:r w:rsidR="00460580">
        <w:rPr>
          <w:rFonts w:ascii="Calibri" w:hAnsi="Calibri" w:cs="Calibri"/>
          <w:lang w:val="ro-RO"/>
        </w:rPr>
        <w:t>a</w:t>
      </w:r>
      <w:r w:rsidR="00F32C94" w:rsidRPr="008C72EB">
        <w:rPr>
          <w:rFonts w:ascii="Calibri" w:hAnsi="Calibri" w:cs="Calibri"/>
          <w:lang w:val="ro-RO"/>
        </w:rPr>
        <w:t xml:space="preserve">u </w:t>
      </w:r>
      <w:r w:rsidR="00460580">
        <w:rPr>
          <w:rFonts w:ascii="Calibri" w:hAnsi="Calibri" w:cs="Calibri"/>
          <w:lang w:val="ro-RO"/>
        </w:rPr>
        <w:t>i</w:t>
      </w:r>
      <w:r w:rsidR="00F32C94" w:rsidRPr="008C72EB">
        <w:rPr>
          <w:rFonts w:ascii="Calibri" w:hAnsi="Calibri" w:cs="Calibri"/>
          <w:lang w:val="ro-RO"/>
        </w:rPr>
        <w:t>n comer</w:t>
      </w:r>
      <w:r w:rsidR="00550A76">
        <w:rPr>
          <w:rFonts w:ascii="Calibri" w:hAnsi="Calibri" w:cs="Calibri"/>
          <w:lang w:val="ro-RO"/>
        </w:rPr>
        <w:t>t</w:t>
      </w:r>
      <w:r w:rsidR="00F32C94" w:rsidRPr="008C72EB">
        <w:rPr>
          <w:rFonts w:ascii="Calibri" w:hAnsi="Calibri" w:cs="Calibri"/>
          <w:lang w:val="ro-RO"/>
        </w:rPr>
        <w:t xml:space="preserve">ul dintre Egipt </w:t>
      </w:r>
      <w:r w:rsidR="00460580">
        <w:rPr>
          <w:rFonts w:ascii="Calibri" w:hAnsi="Calibri" w:cs="Calibri"/>
          <w:lang w:val="ro-RO"/>
        </w:rPr>
        <w:t>s</w:t>
      </w:r>
      <w:r w:rsidR="00F32C94" w:rsidRPr="008C72EB">
        <w:rPr>
          <w:rFonts w:ascii="Calibri" w:hAnsi="Calibri" w:cs="Calibri"/>
          <w:lang w:val="ro-RO"/>
        </w:rPr>
        <w:t>i alte na</w:t>
      </w:r>
      <w:r w:rsidR="00550A76">
        <w:rPr>
          <w:rFonts w:ascii="Calibri" w:hAnsi="Calibri" w:cs="Calibri"/>
          <w:lang w:val="ro-RO"/>
        </w:rPr>
        <w:t>t</w:t>
      </w:r>
      <w:r w:rsidR="00F32C94" w:rsidRPr="008C72EB">
        <w:rPr>
          <w:rFonts w:ascii="Calibri" w:hAnsi="Calibri" w:cs="Calibri"/>
          <w:lang w:val="ro-RO"/>
        </w:rPr>
        <w:t>iuni mediteraneene.</w:t>
      </w:r>
      <w:r w:rsidR="00CA7F61" w:rsidRPr="008C72EB">
        <w:rPr>
          <w:rFonts w:ascii="Calibri" w:hAnsi="Calibri" w:cs="Calibri"/>
          <w:lang w:val="ro-RO"/>
        </w:rPr>
        <w:t xml:space="preserve"> </w:t>
      </w:r>
      <w:r w:rsidR="00FD4F31" w:rsidRPr="008C72EB">
        <w:rPr>
          <w:rFonts w:ascii="Calibri" w:hAnsi="Calibri" w:cs="Calibri"/>
          <w:lang w:val="ro-RO"/>
        </w:rPr>
        <w:t>In prima parte a zilei vizitam</w:t>
      </w:r>
      <w:r w:rsidR="00CA7F61" w:rsidRPr="008C72EB">
        <w:rPr>
          <w:rFonts w:ascii="Calibri" w:hAnsi="Calibri" w:cs="Calibri"/>
          <w:lang w:val="ro-RO"/>
        </w:rPr>
        <w:t xml:space="preserve"> Plaja Ageeba, care inseamna „miracol” in araba. Aici gasim un gol</w:t>
      </w:r>
      <w:r w:rsidR="00FD4F31" w:rsidRPr="008C72EB">
        <w:rPr>
          <w:rFonts w:ascii="Calibri" w:hAnsi="Calibri" w:cs="Calibri"/>
          <w:lang w:val="ro-RO"/>
        </w:rPr>
        <w:t>f</w:t>
      </w:r>
      <w:r w:rsidR="00CA7F61" w:rsidRPr="008C72EB">
        <w:rPr>
          <w:rFonts w:ascii="Calibri" w:hAnsi="Calibri" w:cs="Calibri"/>
          <w:lang w:val="ro-RO"/>
        </w:rPr>
        <w:t xml:space="preserve"> spectaculos</w:t>
      </w:r>
      <w:r w:rsidR="00FD4F31" w:rsidRPr="008C72EB">
        <w:rPr>
          <w:rFonts w:ascii="Calibri" w:hAnsi="Calibri" w:cs="Calibri"/>
          <w:lang w:val="ro-RO"/>
        </w:rPr>
        <w:t xml:space="preserve"> cu apa turcoaz uluitoare, intre stanci de calcar dramatice si o atmosfera linistita. Acest contrast izbitor de culori creeaz</w:t>
      </w:r>
      <w:r w:rsidR="00460580">
        <w:rPr>
          <w:rFonts w:ascii="Calibri" w:hAnsi="Calibri" w:cs="Calibri"/>
          <w:lang w:val="ro-RO"/>
        </w:rPr>
        <w:t>a</w:t>
      </w:r>
      <w:r w:rsidR="00FD4F31" w:rsidRPr="008C72EB">
        <w:rPr>
          <w:rFonts w:ascii="Calibri" w:hAnsi="Calibri" w:cs="Calibri"/>
          <w:lang w:val="ro-RO"/>
        </w:rPr>
        <w:t xml:space="preserve"> un paradis pentru fotografii. In functie de conditiile meteo puteti </w:t>
      </w:r>
      <w:r w:rsidR="00460580">
        <w:rPr>
          <w:rFonts w:ascii="Calibri" w:hAnsi="Calibri" w:cs="Calibri"/>
          <w:lang w:val="ro-RO"/>
        </w:rPr>
        <w:t>i</w:t>
      </w:r>
      <w:r w:rsidR="00FD4F31" w:rsidRPr="008C72EB">
        <w:rPr>
          <w:rFonts w:ascii="Calibri" w:hAnsi="Calibri" w:cs="Calibri"/>
          <w:lang w:val="ro-RO"/>
        </w:rPr>
        <w:t>nota, s</w:t>
      </w:r>
      <w:r w:rsidR="00460580">
        <w:rPr>
          <w:rFonts w:ascii="Calibri" w:hAnsi="Calibri" w:cs="Calibri"/>
          <w:lang w:val="ro-RO"/>
        </w:rPr>
        <w:t>a</w:t>
      </w:r>
      <w:r w:rsidR="00FD4F31" w:rsidRPr="008C72EB">
        <w:rPr>
          <w:rFonts w:ascii="Calibri" w:hAnsi="Calibri" w:cs="Calibri"/>
          <w:lang w:val="ro-RO"/>
        </w:rPr>
        <w:t xml:space="preserve"> face</w:t>
      </w:r>
      <w:r w:rsidR="00550A76">
        <w:rPr>
          <w:rFonts w:ascii="Calibri" w:hAnsi="Calibri" w:cs="Calibri"/>
          <w:lang w:val="ro-RO"/>
        </w:rPr>
        <w:t>t</w:t>
      </w:r>
      <w:r w:rsidR="00FD4F31" w:rsidRPr="008C72EB">
        <w:rPr>
          <w:rFonts w:ascii="Calibri" w:hAnsi="Calibri" w:cs="Calibri"/>
          <w:lang w:val="ro-RO"/>
        </w:rPr>
        <w:t>i snorkeling sau pluti</w:t>
      </w:r>
      <w:r w:rsidR="00550A76">
        <w:rPr>
          <w:rFonts w:ascii="Calibri" w:hAnsi="Calibri" w:cs="Calibri"/>
          <w:lang w:val="ro-RO"/>
        </w:rPr>
        <w:t>t</w:t>
      </w:r>
      <w:r w:rsidR="00FD4F31" w:rsidRPr="008C72EB">
        <w:rPr>
          <w:rFonts w:ascii="Calibri" w:hAnsi="Calibri" w:cs="Calibri"/>
          <w:lang w:val="ro-RO"/>
        </w:rPr>
        <w:t xml:space="preserve">i pur </w:t>
      </w:r>
      <w:r w:rsidR="00460580">
        <w:rPr>
          <w:rFonts w:ascii="Calibri" w:hAnsi="Calibri" w:cs="Calibri"/>
          <w:lang w:val="ro-RO"/>
        </w:rPr>
        <w:t>s</w:t>
      </w:r>
      <w:r w:rsidR="00FD4F31" w:rsidRPr="008C72EB">
        <w:rPr>
          <w:rFonts w:ascii="Calibri" w:hAnsi="Calibri" w:cs="Calibri"/>
          <w:lang w:val="ro-RO"/>
        </w:rPr>
        <w:t xml:space="preserve">i simplu </w:t>
      </w:r>
      <w:r w:rsidR="00460580">
        <w:rPr>
          <w:rFonts w:ascii="Calibri" w:hAnsi="Calibri" w:cs="Calibri"/>
          <w:lang w:val="ro-RO"/>
        </w:rPr>
        <w:t>i</w:t>
      </w:r>
      <w:r w:rsidR="00FD4F31" w:rsidRPr="008C72EB">
        <w:rPr>
          <w:rFonts w:ascii="Calibri" w:hAnsi="Calibri" w:cs="Calibri"/>
          <w:lang w:val="ro-RO"/>
        </w:rPr>
        <w:t xml:space="preserve">n apele cristaline. </w:t>
      </w:r>
      <w:r w:rsidR="00B73527" w:rsidRPr="008C72EB">
        <w:rPr>
          <w:rFonts w:ascii="Calibri" w:hAnsi="Calibri" w:cs="Calibri"/>
          <w:lang w:val="ro-RO"/>
        </w:rPr>
        <w:t xml:space="preserve">Savuram </w:t>
      </w:r>
      <w:r w:rsidR="00E92187">
        <w:rPr>
          <w:rFonts w:ascii="Calibri" w:hAnsi="Calibri" w:cs="Calibri"/>
          <w:lang w:val="ro-RO"/>
        </w:rPr>
        <w:t>pranzul</w:t>
      </w:r>
      <w:r w:rsidR="00B73527" w:rsidRPr="008C72EB">
        <w:rPr>
          <w:rFonts w:ascii="Calibri" w:hAnsi="Calibri" w:cs="Calibri"/>
          <w:lang w:val="ro-RO"/>
        </w:rPr>
        <w:t xml:space="preserve"> (bauturile nu sunt incluse). </w:t>
      </w:r>
      <w:r w:rsidR="00FD4F31" w:rsidRPr="008C72EB">
        <w:rPr>
          <w:rFonts w:ascii="Calibri" w:hAnsi="Calibri" w:cs="Calibri"/>
          <w:lang w:val="ro-RO"/>
        </w:rPr>
        <w:t xml:space="preserve">Dupa amiaza vizitam orasul si Cornisa si incheiem cu Souq-ul libian din centrul orasului. </w:t>
      </w:r>
      <w:r w:rsidR="00657003" w:rsidRPr="008C72EB">
        <w:rPr>
          <w:rFonts w:ascii="Calibri" w:hAnsi="Calibri" w:cs="Calibri"/>
          <w:lang w:val="ro-RO"/>
        </w:rPr>
        <w:t>O piata vibranta si colorata, unde puteti experimenta viata cotidiana egipteana intr-un cadru autentic si plin de viata. Gasim aici o a varietate de produse traditionale, inclusiv condimente, ierburi aromatice, uleiuri dar si articole de imbracaminte si suveniruri. Transfer la hotel. Cazare</w:t>
      </w:r>
      <w:r w:rsidR="00B73527" w:rsidRPr="008C72EB">
        <w:rPr>
          <w:rFonts w:ascii="Calibri" w:hAnsi="Calibri" w:cs="Calibri"/>
          <w:lang w:val="ro-RO"/>
        </w:rPr>
        <w:t xml:space="preserve"> si cina (bauturile nu sunt incluse)</w:t>
      </w:r>
      <w:r w:rsidR="00657003" w:rsidRPr="008C72EB">
        <w:rPr>
          <w:rFonts w:ascii="Calibri" w:hAnsi="Calibri" w:cs="Calibri"/>
          <w:lang w:val="ro-RO"/>
        </w:rPr>
        <w:t xml:space="preserve"> la Safir Marsa Matrouh Resort 4* sau similar.</w:t>
      </w:r>
    </w:p>
    <w:p w14:paraId="6FA67057" w14:textId="023490BC" w:rsidR="00F10F0F" w:rsidRDefault="00F10F0F" w:rsidP="00657003">
      <w:pPr>
        <w:tabs>
          <w:tab w:val="left" w:pos="3540"/>
          <w:tab w:val="center" w:pos="4637"/>
        </w:tabs>
        <w:ind w:left="-720"/>
        <w:jc w:val="both"/>
        <w:rPr>
          <w:rFonts w:ascii="Calibri" w:hAnsi="Calibri" w:cs="Calibri"/>
          <w:b/>
          <w:color w:val="7030A0"/>
          <w:sz w:val="22"/>
          <w:szCs w:val="22"/>
          <w:lang w:val="ro-RO"/>
        </w:rPr>
      </w:pPr>
    </w:p>
    <w:p w14:paraId="35A1365E" w14:textId="04AF853A" w:rsidR="0025610D" w:rsidRDefault="0025610D" w:rsidP="00657003">
      <w:pPr>
        <w:tabs>
          <w:tab w:val="left" w:pos="3540"/>
          <w:tab w:val="center" w:pos="4637"/>
        </w:tabs>
        <w:ind w:left="-720"/>
        <w:jc w:val="both"/>
        <w:rPr>
          <w:rFonts w:ascii="Calibri" w:hAnsi="Calibri" w:cs="Calibri"/>
          <w:b/>
          <w:color w:val="7030A0"/>
          <w:sz w:val="22"/>
          <w:szCs w:val="22"/>
          <w:lang w:val="ro-RO"/>
        </w:rPr>
      </w:pPr>
    </w:p>
    <w:p w14:paraId="5C96BAB7" w14:textId="77777777" w:rsidR="0025610D" w:rsidRPr="0025610D" w:rsidRDefault="0025610D" w:rsidP="00657003">
      <w:pPr>
        <w:tabs>
          <w:tab w:val="left" w:pos="3540"/>
          <w:tab w:val="center" w:pos="4637"/>
        </w:tabs>
        <w:ind w:left="-720"/>
        <w:jc w:val="both"/>
        <w:rPr>
          <w:rFonts w:ascii="Calibri" w:hAnsi="Calibri" w:cs="Calibri"/>
          <w:b/>
          <w:color w:val="7030A0"/>
          <w:sz w:val="22"/>
          <w:szCs w:val="22"/>
          <w:lang w:val="ro-RO"/>
        </w:rPr>
      </w:pPr>
    </w:p>
    <w:p w14:paraId="57A67484" w14:textId="118E3FB2" w:rsidR="00657003" w:rsidRPr="008C72EB" w:rsidRDefault="0009507B" w:rsidP="00657003">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lastRenderedPageBreak/>
        <w:t xml:space="preserve">Ziua </w:t>
      </w:r>
      <w:r w:rsidR="00111EF2">
        <w:rPr>
          <w:rFonts w:ascii="Calibri" w:hAnsi="Calibri" w:cs="Calibri"/>
          <w:b/>
          <w:color w:val="7030A0"/>
          <w:sz w:val="22"/>
          <w:szCs w:val="22"/>
          <w:lang w:val="ro-RO"/>
        </w:rPr>
        <w:t>5</w:t>
      </w:r>
      <w:r w:rsidRPr="008C72EB">
        <w:rPr>
          <w:rFonts w:ascii="Calibri" w:hAnsi="Calibri" w:cs="Calibri"/>
          <w:b/>
          <w:color w:val="7030A0"/>
          <w:sz w:val="22"/>
          <w:szCs w:val="22"/>
          <w:lang w:val="ro-RO"/>
        </w:rPr>
        <w:t xml:space="preserve">. </w:t>
      </w:r>
      <w:r w:rsidR="00657003" w:rsidRPr="008C72EB">
        <w:rPr>
          <w:rFonts w:ascii="Calibri" w:hAnsi="Calibri" w:cs="Calibri"/>
          <w:b/>
          <w:color w:val="7030A0"/>
          <w:sz w:val="22"/>
          <w:szCs w:val="22"/>
          <w:lang w:val="ro-RO"/>
        </w:rPr>
        <w:t>MARSA MATROUH –</w:t>
      </w:r>
      <w:r w:rsidR="00623265" w:rsidRPr="008C72EB">
        <w:rPr>
          <w:rFonts w:ascii="Calibri" w:hAnsi="Calibri" w:cs="Calibri"/>
          <w:b/>
          <w:color w:val="7030A0"/>
          <w:sz w:val="22"/>
          <w:szCs w:val="22"/>
          <w:lang w:val="ro-RO"/>
        </w:rPr>
        <w:t xml:space="preserve"> </w:t>
      </w:r>
      <w:r w:rsidR="00657003" w:rsidRPr="008C72EB">
        <w:rPr>
          <w:rFonts w:ascii="Calibri" w:hAnsi="Calibri" w:cs="Calibri"/>
          <w:b/>
          <w:color w:val="7030A0"/>
          <w:sz w:val="22"/>
          <w:szCs w:val="22"/>
          <w:lang w:val="ro-RO"/>
        </w:rPr>
        <w:t>SIWA</w:t>
      </w:r>
    </w:p>
    <w:p w14:paraId="78AC33BA" w14:textId="5EE02DD8" w:rsidR="008F0C7E" w:rsidRPr="008C72EB" w:rsidRDefault="00CE39B8" w:rsidP="00313A6C">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7600A3" w:rsidRPr="008C72EB">
        <w:rPr>
          <w:rFonts w:ascii="Calibri" w:hAnsi="Calibri" w:cs="Calibri"/>
          <w:lang w:val="ro-RO"/>
        </w:rPr>
        <w:t xml:space="preserve"> </w:t>
      </w:r>
      <w:r w:rsidR="00B73527" w:rsidRPr="008C72EB">
        <w:rPr>
          <w:rFonts w:ascii="Calibri" w:hAnsi="Calibri" w:cs="Calibri"/>
          <w:lang w:val="ro-RO"/>
        </w:rPr>
        <w:t xml:space="preserve">Plecam spre Siwa </w:t>
      </w:r>
      <w:r w:rsidR="00722DE7" w:rsidRPr="008C72EB">
        <w:rPr>
          <w:rFonts w:ascii="Calibri" w:hAnsi="Calibri" w:cs="Calibri"/>
          <w:lang w:val="ro-RO"/>
        </w:rPr>
        <w:t xml:space="preserve">– </w:t>
      </w:r>
      <w:r w:rsidR="00722DE7" w:rsidRPr="00550A76">
        <w:rPr>
          <w:rFonts w:ascii="Calibri" w:hAnsi="Calibri" w:cs="Calibri"/>
          <w:i/>
          <w:lang w:val="ro-RO"/>
        </w:rPr>
        <w:t>oaza de liniste din mijlocul des</w:t>
      </w:r>
      <w:r w:rsidR="00550A76" w:rsidRPr="00550A76">
        <w:rPr>
          <w:rFonts w:ascii="Calibri" w:hAnsi="Calibri" w:cs="Calibri"/>
          <w:i/>
          <w:lang w:val="ro-RO"/>
        </w:rPr>
        <w:t>er</w:t>
      </w:r>
      <w:r w:rsidR="00722DE7" w:rsidRPr="00550A76">
        <w:rPr>
          <w:rFonts w:ascii="Calibri" w:hAnsi="Calibri" w:cs="Calibri"/>
          <w:i/>
          <w:lang w:val="ro-RO"/>
        </w:rPr>
        <w:t>tului.</w:t>
      </w:r>
      <w:r w:rsidR="00722DE7" w:rsidRPr="008C72EB">
        <w:rPr>
          <w:rFonts w:ascii="Calibri" w:hAnsi="Calibri" w:cs="Calibri"/>
          <w:lang w:val="ro-RO"/>
        </w:rPr>
        <w:t xml:space="preserve"> </w:t>
      </w:r>
      <w:r w:rsidR="005918F2" w:rsidRPr="008C72EB">
        <w:rPr>
          <w:rFonts w:ascii="Calibri" w:hAnsi="Calibri" w:cs="Calibri"/>
          <w:lang w:val="ro-RO"/>
        </w:rPr>
        <w:t>La marginea oazei, descoperim Gebal el-Mawta (sau „Dealul Mortilor”), un sit arheologic renumit pentru mormintele sale sapate direct in stanca si pentru atmosfera sa misterioasa, evocatoare. Majoritatea sunt camere funerare decorate, adesea cu fres</w:t>
      </w:r>
      <w:r w:rsidR="00550A76">
        <w:rPr>
          <w:rFonts w:ascii="Calibri" w:hAnsi="Calibri" w:cs="Calibri"/>
          <w:lang w:val="ro-RO"/>
        </w:rPr>
        <w:t>c</w:t>
      </w:r>
      <w:r w:rsidR="005918F2" w:rsidRPr="008C72EB">
        <w:rPr>
          <w:rFonts w:ascii="Calibri" w:hAnsi="Calibri" w:cs="Calibri"/>
          <w:lang w:val="ro-RO"/>
        </w:rPr>
        <w:t>e sau simboluri religioase egipten</w:t>
      </w:r>
      <w:r w:rsidR="007C6CF0">
        <w:rPr>
          <w:rFonts w:ascii="Calibri" w:hAnsi="Calibri" w:cs="Calibri"/>
          <w:lang w:val="ro-RO"/>
        </w:rPr>
        <w:t>e</w:t>
      </w:r>
      <w:r w:rsidR="009A2BA9" w:rsidRPr="008C72EB">
        <w:rPr>
          <w:rFonts w:ascii="Calibri" w:hAnsi="Calibri" w:cs="Calibri"/>
          <w:lang w:val="ro-RO"/>
        </w:rPr>
        <w:t xml:space="preserve"> ce </w:t>
      </w:r>
      <w:r w:rsidR="005918F2" w:rsidRPr="008C72EB">
        <w:rPr>
          <w:rFonts w:ascii="Calibri" w:hAnsi="Calibri" w:cs="Calibri"/>
          <w:lang w:val="ro-RO"/>
        </w:rPr>
        <w:t>dateaza din epoca faraonica</w:t>
      </w:r>
      <w:r w:rsidR="009A2BA9" w:rsidRPr="008C72EB">
        <w:rPr>
          <w:rFonts w:ascii="Calibri" w:hAnsi="Calibri" w:cs="Calibri"/>
          <w:lang w:val="ro-RO"/>
        </w:rPr>
        <w:t>.</w:t>
      </w:r>
      <w:r w:rsidR="00313A6C" w:rsidRPr="008C72EB">
        <w:rPr>
          <w:rFonts w:ascii="Calibri" w:hAnsi="Calibri" w:cs="Calibri"/>
          <w:lang w:val="ro-RO"/>
        </w:rPr>
        <w:t xml:space="preserve"> Winston Churchill a spus c</w:t>
      </w:r>
      <w:r w:rsidR="00460580">
        <w:rPr>
          <w:rFonts w:ascii="Calibri" w:hAnsi="Calibri" w:cs="Calibri"/>
          <w:lang w:val="ro-RO"/>
        </w:rPr>
        <w:t>a</w:t>
      </w:r>
      <w:r w:rsidR="00313A6C" w:rsidRPr="008C72EB">
        <w:rPr>
          <w:rFonts w:ascii="Calibri" w:hAnsi="Calibri" w:cs="Calibri"/>
          <w:lang w:val="ro-RO"/>
        </w:rPr>
        <w:t xml:space="preserve"> „</w:t>
      </w:r>
      <w:r w:rsidR="00460580" w:rsidRPr="00550A76">
        <w:rPr>
          <w:rFonts w:ascii="Calibri" w:hAnsi="Calibri" w:cs="Calibri"/>
          <w:i/>
          <w:lang w:val="ro-RO"/>
        </w:rPr>
        <w:t>I</w:t>
      </w:r>
      <w:r w:rsidR="00313A6C" w:rsidRPr="00550A76">
        <w:rPr>
          <w:rFonts w:ascii="Calibri" w:hAnsi="Calibri" w:cs="Calibri"/>
          <w:i/>
          <w:lang w:val="ro-RO"/>
        </w:rPr>
        <w:t>nainte de Al Alamein, nu am avut niciodat</w:t>
      </w:r>
      <w:r w:rsidR="00460580" w:rsidRPr="00550A76">
        <w:rPr>
          <w:rFonts w:ascii="Calibri" w:hAnsi="Calibri" w:cs="Calibri"/>
          <w:i/>
          <w:lang w:val="ro-RO"/>
        </w:rPr>
        <w:t>a</w:t>
      </w:r>
      <w:r w:rsidR="00313A6C" w:rsidRPr="00550A76">
        <w:rPr>
          <w:rFonts w:ascii="Calibri" w:hAnsi="Calibri" w:cs="Calibri"/>
          <w:i/>
          <w:lang w:val="ro-RO"/>
        </w:rPr>
        <w:t xml:space="preserve"> o victorie. Dup</w:t>
      </w:r>
      <w:r w:rsidR="00460580" w:rsidRPr="00550A76">
        <w:rPr>
          <w:rFonts w:ascii="Calibri" w:hAnsi="Calibri" w:cs="Calibri"/>
          <w:i/>
          <w:lang w:val="ro-RO"/>
        </w:rPr>
        <w:t>a</w:t>
      </w:r>
      <w:r w:rsidR="00313A6C" w:rsidRPr="00550A76">
        <w:rPr>
          <w:rFonts w:ascii="Calibri" w:hAnsi="Calibri" w:cs="Calibri"/>
          <w:i/>
          <w:lang w:val="ro-RO"/>
        </w:rPr>
        <w:t xml:space="preserve"> Alamein nu am avut niciodat</w:t>
      </w:r>
      <w:r w:rsidR="00460580" w:rsidRPr="00550A76">
        <w:rPr>
          <w:rFonts w:ascii="Calibri" w:hAnsi="Calibri" w:cs="Calibri"/>
          <w:i/>
          <w:lang w:val="ro-RO"/>
        </w:rPr>
        <w:t>a</w:t>
      </w:r>
      <w:r w:rsidR="00313A6C" w:rsidRPr="00550A76">
        <w:rPr>
          <w:rFonts w:ascii="Calibri" w:hAnsi="Calibri" w:cs="Calibri"/>
          <w:i/>
          <w:lang w:val="ro-RO"/>
        </w:rPr>
        <w:t xml:space="preserve"> o </w:t>
      </w:r>
      <w:r w:rsidR="00460580" w:rsidRPr="00550A76">
        <w:rPr>
          <w:rFonts w:ascii="Calibri" w:hAnsi="Calibri" w:cs="Calibri"/>
          <w:i/>
          <w:lang w:val="ro-RO"/>
        </w:rPr>
        <w:t>i</w:t>
      </w:r>
      <w:r w:rsidR="00313A6C" w:rsidRPr="00550A76">
        <w:rPr>
          <w:rFonts w:ascii="Calibri" w:hAnsi="Calibri" w:cs="Calibri"/>
          <w:i/>
          <w:lang w:val="ro-RO"/>
        </w:rPr>
        <w:t>nfr</w:t>
      </w:r>
      <w:r w:rsidR="00460580" w:rsidRPr="00550A76">
        <w:rPr>
          <w:rFonts w:ascii="Calibri" w:hAnsi="Calibri" w:cs="Calibri"/>
          <w:i/>
          <w:lang w:val="ro-RO"/>
        </w:rPr>
        <w:t>a</w:t>
      </w:r>
      <w:r w:rsidR="00313A6C" w:rsidRPr="00550A76">
        <w:rPr>
          <w:rFonts w:ascii="Calibri" w:hAnsi="Calibri" w:cs="Calibri"/>
          <w:i/>
          <w:lang w:val="ro-RO"/>
        </w:rPr>
        <w:t>ngere</w:t>
      </w:r>
      <w:r w:rsidR="00313A6C" w:rsidRPr="008C72EB">
        <w:rPr>
          <w:rFonts w:ascii="Calibri" w:hAnsi="Calibri" w:cs="Calibri"/>
          <w:lang w:val="ro-RO"/>
        </w:rPr>
        <w:t>”.</w:t>
      </w:r>
      <w:r w:rsidR="009A2BA9" w:rsidRPr="008C72EB">
        <w:rPr>
          <w:rFonts w:ascii="Calibri" w:hAnsi="Calibri" w:cs="Calibri"/>
          <w:lang w:val="ro-RO"/>
        </w:rPr>
        <w:t xml:space="preserve"> </w:t>
      </w:r>
      <w:r w:rsidR="00F10F0F" w:rsidRPr="008C72EB">
        <w:rPr>
          <w:rFonts w:ascii="Calibri" w:hAnsi="Calibri" w:cs="Calibri"/>
          <w:lang w:val="ro-RO"/>
        </w:rPr>
        <w:t xml:space="preserve">Continuam cu </w:t>
      </w:r>
      <w:r w:rsidR="00C9489D" w:rsidRPr="008C72EB">
        <w:rPr>
          <w:rFonts w:ascii="Calibri" w:hAnsi="Calibri" w:cs="Calibri"/>
          <w:lang w:val="ro-RO"/>
        </w:rPr>
        <w:t>orasul antic</w:t>
      </w:r>
      <w:r w:rsidR="00F10F0F" w:rsidRPr="008C72EB">
        <w:rPr>
          <w:rFonts w:ascii="Calibri" w:hAnsi="Calibri" w:cs="Calibri"/>
          <w:lang w:val="ro-RO"/>
        </w:rPr>
        <w:t xml:space="preserve"> Shali cu un stil de construc</w:t>
      </w:r>
      <w:r w:rsidR="00550A76">
        <w:rPr>
          <w:rFonts w:ascii="Calibri" w:hAnsi="Calibri" w:cs="Calibri"/>
          <w:lang w:val="ro-RO"/>
        </w:rPr>
        <w:t>t</w:t>
      </w:r>
      <w:r w:rsidR="00F10F0F" w:rsidRPr="008C72EB">
        <w:rPr>
          <w:rFonts w:ascii="Calibri" w:hAnsi="Calibri" w:cs="Calibri"/>
          <w:lang w:val="ro-RO"/>
        </w:rPr>
        <w:t>ie unic din lut si sare. Acesta</w:t>
      </w:r>
      <w:r w:rsidR="009A2BA9" w:rsidRPr="008C72EB">
        <w:rPr>
          <w:rFonts w:ascii="Calibri" w:hAnsi="Calibri" w:cs="Calibri"/>
          <w:lang w:val="ro-RO"/>
        </w:rPr>
        <w:t xml:space="preserve"> este </w:t>
      </w:r>
      <w:r w:rsidR="00460580">
        <w:rPr>
          <w:rFonts w:ascii="Calibri" w:hAnsi="Calibri" w:cs="Calibri"/>
          <w:lang w:val="ro-RO"/>
        </w:rPr>
        <w:t>i</w:t>
      </w:r>
      <w:r w:rsidR="009A2BA9" w:rsidRPr="008C72EB">
        <w:rPr>
          <w:rFonts w:ascii="Calibri" w:hAnsi="Calibri" w:cs="Calibri"/>
          <w:lang w:val="ro-RO"/>
        </w:rPr>
        <w:t>nconjurat de un zid de cl</w:t>
      </w:r>
      <w:r w:rsidR="00460580">
        <w:rPr>
          <w:rFonts w:ascii="Calibri" w:hAnsi="Calibri" w:cs="Calibri"/>
          <w:lang w:val="ro-RO"/>
        </w:rPr>
        <w:t>a</w:t>
      </w:r>
      <w:r w:rsidR="009A2BA9" w:rsidRPr="008C72EB">
        <w:rPr>
          <w:rFonts w:ascii="Calibri" w:hAnsi="Calibri" w:cs="Calibri"/>
          <w:lang w:val="ro-RO"/>
        </w:rPr>
        <w:t>dire robust, care are o singur</w:t>
      </w:r>
      <w:r w:rsidR="00460580">
        <w:rPr>
          <w:rFonts w:ascii="Calibri" w:hAnsi="Calibri" w:cs="Calibri"/>
          <w:lang w:val="ro-RO"/>
        </w:rPr>
        <w:t>a</w:t>
      </w:r>
      <w:r w:rsidR="009A2BA9" w:rsidRPr="008C72EB">
        <w:rPr>
          <w:rFonts w:ascii="Calibri" w:hAnsi="Calibri" w:cs="Calibri"/>
          <w:lang w:val="ro-RO"/>
        </w:rPr>
        <w:t xml:space="preserve"> intrare numit</w:t>
      </w:r>
      <w:r w:rsidR="00460580">
        <w:rPr>
          <w:rFonts w:ascii="Calibri" w:hAnsi="Calibri" w:cs="Calibri"/>
          <w:lang w:val="ro-RO"/>
        </w:rPr>
        <w:t>a</w:t>
      </w:r>
      <w:r w:rsidR="009A2BA9" w:rsidRPr="008C72EB">
        <w:rPr>
          <w:rFonts w:ascii="Calibri" w:hAnsi="Calibri" w:cs="Calibri"/>
          <w:lang w:val="ro-RO"/>
        </w:rPr>
        <w:t xml:space="preserve"> „The Bab Anshal”, adic</w:t>
      </w:r>
      <w:r w:rsidR="00460580">
        <w:rPr>
          <w:rFonts w:ascii="Calibri" w:hAnsi="Calibri" w:cs="Calibri"/>
          <w:lang w:val="ro-RO"/>
        </w:rPr>
        <w:t>a</w:t>
      </w:r>
      <w:r w:rsidR="009A2BA9" w:rsidRPr="008C72EB">
        <w:rPr>
          <w:rFonts w:ascii="Calibri" w:hAnsi="Calibri" w:cs="Calibri"/>
          <w:lang w:val="ro-RO"/>
        </w:rPr>
        <w:t xml:space="preserve"> poarta ora</w:t>
      </w:r>
      <w:r w:rsidR="00460580">
        <w:rPr>
          <w:rFonts w:ascii="Calibri" w:hAnsi="Calibri" w:cs="Calibri"/>
          <w:lang w:val="ro-RO"/>
        </w:rPr>
        <w:t>s</w:t>
      </w:r>
      <w:r w:rsidR="009A2BA9" w:rsidRPr="008C72EB">
        <w:rPr>
          <w:rFonts w:ascii="Calibri" w:hAnsi="Calibri" w:cs="Calibri"/>
          <w:lang w:val="ro-RO"/>
        </w:rPr>
        <w:t xml:space="preserve">ului, iar </w:t>
      </w:r>
      <w:r w:rsidR="00460580">
        <w:rPr>
          <w:rFonts w:ascii="Calibri" w:hAnsi="Calibri" w:cs="Calibri"/>
          <w:lang w:val="ro-RO"/>
        </w:rPr>
        <w:t>i</w:t>
      </w:r>
      <w:r w:rsidR="009A2BA9" w:rsidRPr="008C72EB">
        <w:rPr>
          <w:rFonts w:ascii="Calibri" w:hAnsi="Calibri" w:cs="Calibri"/>
          <w:lang w:val="ro-RO"/>
        </w:rPr>
        <w:t>n partea de nord a zidului ora</w:t>
      </w:r>
      <w:r w:rsidR="00460580">
        <w:rPr>
          <w:rFonts w:ascii="Calibri" w:hAnsi="Calibri" w:cs="Calibri"/>
          <w:lang w:val="ro-RO"/>
        </w:rPr>
        <w:t>s</w:t>
      </w:r>
      <w:r w:rsidR="009A2BA9" w:rsidRPr="008C72EB">
        <w:rPr>
          <w:rFonts w:ascii="Calibri" w:hAnsi="Calibri" w:cs="Calibri"/>
          <w:lang w:val="ro-RO"/>
        </w:rPr>
        <w:t>ului se afl</w:t>
      </w:r>
      <w:r w:rsidR="00460580">
        <w:rPr>
          <w:rFonts w:ascii="Calibri" w:hAnsi="Calibri" w:cs="Calibri"/>
          <w:lang w:val="ro-RO"/>
        </w:rPr>
        <w:t>a</w:t>
      </w:r>
      <w:r w:rsidR="009A2BA9" w:rsidRPr="008C72EB">
        <w:rPr>
          <w:rFonts w:ascii="Calibri" w:hAnsi="Calibri" w:cs="Calibri"/>
          <w:lang w:val="ro-RO"/>
        </w:rPr>
        <w:t xml:space="preserve"> cea mai veche moschee construit</w:t>
      </w:r>
      <w:r w:rsidR="00460580">
        <w:rPr>
          <w:rFonts w:ascii="Calibri" w:hAnsi="Calibri" w:cs="Calibri"/>
          <w:lang w:val="ro-RO"/>
        </w:rPr>
        <w:t>a</w:t>
      </w:r>
      <w:r w:rsidR="009A2BA9" w:rsidRPr="008C72EB">
        <w:rPr>
          <w:rFonts w:ascii="Calibri" w:hAnsi="Calibri" w:cs="Calibri"/>
          <w:lang w:val="ro-RO"/>
        </w:rPr>
        <w:t xml:space="preserve"> cu noroi din Africa.</w:t>
      </w:r>
      <w:r w:rsidR="00C9489D" w:rsidRPr="008C72EB">
        <w:rPr>
          <w:rFonts w:ascii="Calibri" w:hAnsi="Calibri" w:cs="Calibri"/>
          <w:lang w:val="ro-RO"/>
        </w:rPr>
        <w:t xml:space="preserve"> Admiram </w:t>
      </w:r>
      <w:r w:rsidR="009A2BA9" w:rsidRPr="008C72EB">
        <w:rPr>
          <w:rFonts w:ascii="Calibri" w:hAnsi="Calibri" w:cs="Calibri"/>
          <w:lang w:val="ro-RO"/>
        </w:rPr>
        <w:t>Moscheea Al-Ateeq, casele ora</w:t>
      </w:r>
      <w:r w:rsidR="00460580">
        <w:rPr>
          <w:rFonts w:ascii="Calibri" w:hAnsi="Calibri" w:cs="Calibri"/>
          <w:lang w:val="ro-RO"/>
        </w:rPr>
        <w:t>s</w:t>
      </w:r>
      <w:r w:rsidR="009A2BA9" w:rsidRPr="008C72EB">
        <w:rPr>
          <w:rFonts w:ascii="Calibri" w:hAnsi="Calibri" w:cs="Calibri"/>
          <w:lang w:val="ro-RO"/>
        </w:rPr>
        <w:t>ului</w:t>
      </w:r>
      <w:r w:rsidR="00C9489D" w:rsidRPr="008C72EB">
        <w:rPr>
          <w:rFonts w:ascii="Calibri" w:hAnsi="Calibri" w:cs="Calibri"/>
          <w:lang w:val="ro-RO"/>
        </w:rPr>
        <w:t xml:space="preserve">, fantanile si </w:t>
      </w:r>
      <w:r w:rsidR="009A2BA9" w:rsidRPr="008C72EB">
        <w:rPr>
          <w:rFonts w:ascii="Calibri" w:hAnsi="Calibri" w:cs="Calibri"/>
          <w:lang w:val="ro-RO"/>
        </w:rPr>
        <w:t>ruinele cl</w:t>
      </w:r>
      <w:r w:rsidR="00460580">
        <w:rPr>
          <w:rFonts w:ascii="Calibri" w:hAnsi="Calibri" w:cs="Calibri"/>
          <w:lang w:val="ro-RO"/>
        </w:rPr>
        <w:t>a</w:t>
      </w:r>
      <w:r w:rsidR="009A2BA9" w:rsidRPr="008C72EB">
        <w:rPr>
          <w:rFonts w:ascii="Calibri" w:hAnsi="Calibri" w:cs="Calibri"/>
          <w:lang w:val="ro-RO"/>
        </w:rPr>
        <w:t>dirilor sale.</w:t>
      </w:r>
      <w:r w:rsidR="00E92187">
        <w:rPr>
          <w:rFonts w:ascii="Calibri" w:hAnsi="Calibri" w:cs="Calibri"/>
          <w:lang w:val="ro-RO"/>
        </w:rPr>
        <w:t xml:space="preserve"> Servim pranzul (bauturile nu sunt inclus</w:t>
      </w:r>
      <w:r w:rsidR="007C6CF0">
        <w:rPr>
          <w:rFonts w:ascii="Calibri" w:hAnsi="Calibri" w:cs="Calibri"/>
          <w:lang w:val="ro-RO"/>
        </w:rPr>
        <w:t>e</w:t>
      </w:r>
      <w:r w:rsidR="00E92187">
        <w:rPr>
          <w:rFonts w:ascii="Calibri" w:hAnsi="Calibri" w:cs="Calibri"/>
          <w:lang w:val="ro-RO"/>
        </w:rPr>
        <w:t>).</w:t>
      </w:r>
      <w:r w:rsidR="00C9489D" w:rsidRPr="008C72EB">
        <w:rPr>
          <w:rFonts w:ascii="Calibri" w:hAnsi="Calibri" w:cs="Calibri"/>
          <w:lang w:val="ro-RO"/>
        </w:rPr>
        <w:t xml:space="preserve"> Descoperim Templul Oracolului din dinastia a 26-a dedicat dedicat lui Amon (numit uneori Zeus sau Jupiter Ammon). A fost un simbol puternic al bog</w:t>
      </w:r>
      <w:r w:rsidR="00460580">
        <w:rPr>
          <w:rFonts w:ascii="Calibri" w:hAnsi="Calibri" w:cs="Calibri"/>
          <w:lang w:val="ro-RO"/>
        </w:rPr>
        <w:t>a</w:t>
      </w:r>
      <w:r w:rsidR="00550A76">
        <w:rPr>
          <w:rFonts w:ascii="Calibri" w:hAnsi="Calibri" w:cs="Calibri"/>
          <w:lang w:val="ro-RO"/>
        </w:rPr>
        <w:t>t</w:t>
      </w:r>
      <w:r w:rsidR="00C9489D" w:rsidRPr="008C72EB">
        <w:rPr>
          <w:rFonts w:ascii="Calibri" w:hAnsi="Calibri" w:cs="Calibri"/>
          <w:lang w:val="ro-RO"/>
        </w:rPr>
        <w:t>iei ora</w:t>
      </w:r>
      <w:r w:rsidR="00460580">
        <w:rPr>
          <w:rFonts w:ascii="Calibri" w:hAnsi="Calibri" w:cs="Calibri"/>
          <w:lang w:val="ro-RO"/>
        </w:rPr>
        <w:t>s</w:t>
      </w:r>
      <w:r w:rsidR="00C9489D" w:rsidRPr="008C72EB">
        <w:rPr>
          <w:rFonts w:ascii="Calibri" w:hAnsi="Calibri" w:cs="Calibri"/>
          <w:lang w:val="ro-RO"/>
        </w:rPr>
        <w:t>ului si se crede c</w:t>
      </w:r>
      <w:r w:rsidR="00460580">
        <w:rPr>
          <w:rFonts w:ascii="Calibri" w:hAnsi="Calibri" w:cs="Calibri"/>
          <w:lang w:val="ro-RO"/>
        </w:rPr>
        <w:t>a</w:t>
      </w:r>
      <w:r w:rsidR="00C9489D" w:rsidRPr="008C72EB">
        <w:rPr>
          <w:rFonts w:ascii="Calibri" w:hAnsi="Calibri" w:cs="Calibri"/>
          <w:lang w:val="ro-RO"/>
        </w:rPr>
        <w:t xml:space="preserve"> Alexandru cel Mare a fost declarat fiul lui Amon </w:t>
      </w:r>
      <w:r w:rsidR="00460580">
        <w:rPr>
          <w:rFonts w:ascii="Calibri" w:hAnsi="Calibri" w:cs="Calibri"/>
          <w:lang w:val="ro-RO"/>
        </w:rPr>
        <w:t>i</w:t>
      </w:r>
      <w:r w:rsidR="00C9489D" w:rsidRPr="008C72EB">
        <w:rPr>
          <w:rFonts w:ascii="Calibri" w:hAnsi="Calibri" w:cs="Calibri"/>
          <w:lang w:val="ro-RO"/>
        </w:rPr>
        <w:t xml:space="preserve">n acest templu. </w:t>
      </w:r>
      <w:r w:rsidR="00460580">
        <w:rPr>
          <w:rFonts w:ascii="Calibri" w:hAnsi="Calibri" w:cs="Calibri"/>
          <w:lang w:val="ro-RO"/>
        </w:rPr>
        <w:t>I</w:t>
      </w:r>
      <w:r w:rsidR="00C9489D" w:rsidRPr="008C72EB">
        <w:rPr>
          <w:rFonts w:ascii="Calibri" w:hAnsi="Calibri" w:cs="Calibri"/>
          <w:lang w:val="ro-RO"/>
        </w:rPr>
        <w:t>nconjurat de ruinele ora</w:t>
      </w:r>
      <w:r w:rsidR="00460580">
        <w:rPr>
          <w:rFonts w:ascii="Calibri" w:hAnsi="Calibri" w:cs="Calibri"/>
          <w:lang w:val="ro-RO"/>
        </w:rPr>
        <w:t>s</w:t>
      </w:r>
      <w:r w:rsidR="00C9489D" w:rsidRPr="008C72EB">
        <w:rPr>
          <w:rFonts w:ascii="Calibri" w:hAnsi="Calibri" w:cs="Calibri"/>
          <w:lang w:val="ro-RO"/>
        </w:rPr>
        <w:t>ului Aghurmi, acesta ofer</w:t>
      </w:r>
      <w:r w:rsidR="00550A76">
        <w:rPr>
          <w:rFonts w:ascii="Calibri" w:hAnsi="Calibri" w:cs="Calibri"/>
          <w:lang w:val="ro-RO"/>
        </w:rPr>
        <w:t>a</w:t>
      </w:r>
      <w:r w:rsidR="00C9489D" w:rsidRPr="008C72EB">
        <w:rPr>
          <w:rFonts w:ascii="Calibri" w:hAnsi="Calibri" w:cs="Calibri"/>
          <w:lang w:val="ro-RO"/>
        </w:rPr>
        <w:t xml:space="preserve"> vederi minunate asupra palm</w:t>
      </w:r>
      <w:r w:rsidR="00550A76">
        <w:rPr>
          <w:rFonts w:ascii="Calibri" w:hAnsi="Calibri" w:cs="Calibri"/>
          <w:lang w:val="ro-RO"/>
        </w:rPr>
        <w:t>i</w:t>
      </w:r>
      <w:r w:rsidR="00C9489D" w:rsidRPr="008C72EB">
        <w:rPr>
          <w:rFonts w:ascii="Calibri" w:hAnsi="Calibri" w:cs="Calibri"/>
          <w:lang w:val="ro-RO"/>
        </w:rPr>
        <w:t>e</w:t>
      </w:r>
      <w:r w:rsidR="00550A76">
        <w:rPr>
          <w:rFonts w:ascii="Calibri" w:hAnsi="Calibri" w:cs="Calibri"/>
          <w:lang w:val="ro-RO"/>
        </w:rPr>
        <w:t>ri</w:t>
      </w:r>
      <w:r w:rsidR="00C9489D" w:rsidRPr="008C72EB">
        <w:rPr>
          <w:rFonts w:ascii="Calibri" w:hAnsi="Calibri" w:cs="Calibri"/>
          <w:lang w:val="ro-RO"/>
        </w:rPr>
        <w:t xml:space="preserve">lor oazei Siwa. Seara vom fi martorii unui apus de soare de neuitat. Transfer la hotel. </w:t>
      </w:r>
      <w:r w:rsidR="00623265" w:rsidRPr="008C72EB">
        <w:rPr>
          <w:rFonts w:ascii="Calibri" w:hAnsi="Calibri" w:cs="Calibri"/>
          <w:lang w:val="ro-RO"/>
        </w:rPr>
        <w:t xml:space="preserve">Cazare si cina (bauturile nu sunt incluse) la </w:t>
      </w:r>
      <w:r w:rsidR="00E92187">
        <w:rPr>
          <w:rFonts w:ascii="Calibri" w:hAnsi="Calibri" w:cs="Calibri"/>
          <w:lang w:val="ro-RO"/>
        </w:rPr>
        <w:t xml:space="preserve">Taghaghien Island Resort </w:t>
      </w:r>
      <w:r w:rsidR="00184072">
        <w:rPr>
          <w:rFonts w:ascii="Calibri" w:hAnsi="Calibri" w:cs="Calibri"/>
          <w:lang w:val="ro-RO"/>
        </w:rPr>
        <w:t xml:space="preserve">Siwa </w:t>
      </w:r>
      <w:r w:rsidR="00E92187">
        <w:rPr>
          <w:rFonts w:ascii="Calibri" w:hAnsi="Calibri" w:cs="Calibri"/>
          <w:lang w:val="ro-RO"/>
        </w:rPr>
        <w:t>(bungalow-uri traditionale</w:t>
      </w:r>
      <w:r w:rsidR="00184072">
        <w:rPr>
          <w:rFonts w:ascii="Calibri" w:hAnsi="Calibri" w:cs="Calibri"/>
          <w:lang w:val="ro-RO"/>
        </w:rPr>
        <w:t xml:space="preserve"> egiptene</w:t>
      </w:r>
      <w:r w:rsidR="00E92187">
        <w:rPr>
          <w:rFonts w:ascii="Calibri" w:hAnsi="Calibri" w:cs="Calibri"/>
          <w:lang w:val="ro-RO"/>
        </w:rPr>
        <w:t>)</w:t>
      </w:r>
      <w:r w:rsidR="00184072">
        <w:rPr>
          <w:rFonts w:ascii="Calibri" w:hAnsi="Calibri" w:cs="Calibri"/>
          <w:lang w:val="ro-RO"/>
        </w:rPr>
        <w:t xml:space="preserve"> 4* sau similar. </w:t>
      </w:r>
    </w:p>
    <w:p w14:paraId="5A951E13" w14:textId="77777777" w:rsidR="00623265" w:rsidRPr="008C72EB" w:rsidRDefault="00623265" w:rsidP="00623265">
      <w:pPr>
        <w:tabs>
          <w:tab w:val="left" w:pos="3540"/>
          <w:tab w:val="center" w:pos="4637"/>
        </w:tabs>
        <w:ind w:left="-720"/>
        <w:jc w:val="both"/>
        <w:rPr>
          <w:rFonts w:ascii="Calibri" w:hAnsi="Calibri" w:cs="Calibri"/>
          <w:lang w:val="ro-RO"/>
        </w:rPr>
      </w:pPr>
    </w:p>
    <w:p w14:paraId="3076365E" w14:textId="1FF200D2" w:rsidR="00CE39B8" w:rsidRPr="008C72EB" w:rsidRDefault="0009507B" w:rsidP="00CE39B8">
      <w:pPr>
        <w:tabs>
          <w:tab w:val="left" w:pos="3540"/>
          <w:tab w:val="center" w:pos="4637"/>
        </w:tabs>
        <w:ind w:left="-720"/>
        <w:jc w:val="both"/>
        <w:rPr>
          <w:rFonts w:ascii="Calibri" w:eastAsia="Calibri" w:hAnsi="Calibri" w:cs="Calibri"/>
          <w:b/>
          <w:color w:val="7030A0"/>
          <w:sz w:val="22"/>
          <w:szCs w:val="22"/>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6</w:t>
      </w:r>
      <w:r w:rsidR="00CE39B8" w:rsidRPr="008C72EB">
        <w:rPr>
          <w:rFonts w:ascii="Calibri" w:hAnsi="Calibri" w:cs="Calibri"/>
          <w:b/>
          <w:color w:val="7030A0"/>
          <w:sz w:val="22"/>
          <w:szCs w:val="22"/>
          <w:lang w:val="ro-RO"/>
        </w:rPr>
        <w:t xml:space="preserve">.  </w:t>
      </w:r>
      <w:r w:rsidR="002447C6" w:rsidRPr="008C72EB">
        <w:rPr>
          <w:rFonts w:ascii="Calibri" w:hAnsi="Calibri" w:cs="Calibri"/>
          <w:b/>
          <w:color w:val="7030A0"/>
          <w:sz w:val="22"/>
          <w:szCs w:val="22"/>
          <w:lang w:val="ro-RO"/>
        </w:rPr>
        <w:t>SIWA</w:t>
      </w:r>
    </w:p>
    <w:p w14:paraId="2DC461CB" w14:textId="0B0FF8CA" w:rsidR="00E31FDF" w:rsidRDefault="00CE39B8" w:rsidP="00184072">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8F0C7E" w:rsidRPr="008C72EB">
        <w:rPr>
          <w:rFonts w:ascii="Calibri" w:hAnsi="Calibri" w:cs="Calibri"/>
          <w:lang w:val="ro-RO"/>
        </w:rPr>
        <w:t xml:space="preserve"> </w:t>
      </w:r>
      <w:r w:rsidR="00741F59" w:rsidRPr="008C72EB">
        <w:rPr>
          <w:rFonts w:ascii="Calibri" w:hAnsi="Calibri" w:cs="Calibri"/>
          <w:lang w:val="ro-RO"/>
        </w:rPr>
        <w:t xml:space="preserve">In prima parte a zilei avem parte de o aventura printre dunele din </w:t>
      </w:r>
      <w:r w:rsidR="00C45BB6" w:rsidRPr="008C72EB">
        <w:rPr>
          <w:rFonts w:ascii="Calibri" w:hAnsi="Calibri" w:cs="Calibri"/>
          <w:lang w:val="ro-RO"/>
        </w:rPr>
        <w:t>de</w:t>
      </w:r>
      <w:r w:rsidR="00460580">
        <w:rPr>
          <w:rFonts w:ascii="Calibri" w:hAnsi="Calibri" w:cs="Calibri"/>
          <w:lang w:val="ro-RO"/>
        </w:rPr>
        <w:t>s</w:t>
      </w:r>
      <w:r w:rsidR="00C45BB6" w:rsidRPr="008C72EB">
        <w:rPr>
          <w:rFonts w:ascii="Calibri" w:hAnsi="Calibri" w:cs="Calibri"/>
          <w:lang w:val="ro-RO"/>
        </w:rPr>
        <w:t xml:space="preserve">ert </w:t>
      </w:r>
      <w:r w:rsidR="00460580">
        <w:rPr>
          <w:rFonts w:ascii="Calibri" w:hAnsi="Calibri" w:cs="Calibri"/>
          <w:lang w:val="ro-RO"/>
        </w:rPr>
        <w:t>i</w:t>
      </w:r>
      <w:r w:rsidR="00C45BB6" w:rsidRPr="008C72EB">
        <w:rPr>
          <w:rFonts w:ascii="Calibri" w:hAnsi="Calibri" w:cs="Calibri"/>
          <w:lang w:val="ro-RO"/>
        </w:rPr>
        <w:t>n vehicul 4x4</w:t>
      </w:r>
      <w:r w:rsidR="00741F59" w:rsidRPr="008C72EB">
        <w:rPr>
          <w:rFonts w:ascii="Calibri" w:hAnsi="Calibri" w:cs="Calibri"/>
          <w:lang w:val="ro-RO"/>
        </w:rPr>
        <w:t xml:space="preserve">. Ajungem </w:t>
      </w:r>
      <w:r w:rsidR="00C45BB6" w:rsidRPr="008C72EB">
        <w:rPr>
          <w:rFonts w:ascii="Calibri" w:hAnsi="Calibri" w:cs="Calibri"/>
          <w:lang w:val="ro-RO"/>
        </w:rPr>
        <w:t>la lacurile s</w:t>
      </w:r>
      <w:r w:rsidR="00460580">
        <w:rPr>
          <w:rFonts w:ascii="Calibri" w:hAnsi="Calibri" w:cs="Calibri"/>
          <w:lang w:val="ro-RO"/>
        </w:rPr>
        <w:t>a</w:t>
      </w:r>
      <w:r w:rsidR="00C45BB6" w:rsidRPr="008C72EB">
        <w:rPr>
          <w:rFonts w:ascii="Calibri" w:hAnsi="Calibri" w:cs="Calibri"/>
          <w:lang w:val="ro-RO"/>
        </w:rPr>
        <w:t>rate Siwa pentru o baie memorabil</w:t>
      </w:r>
      <w:r w:rsidR="00460580">
        <w:rPr>
          <w:rFonts w:ascii="Calibri" w:hAnsi="Calibri" w:cs="Calibri"/>
          <w:lang w:val="ro-RO"/>
        </w:rPr>
        <w:t>a</w:t>
      </w:r>
      <w:r w:rsidR="00C45BB6" w:rsidRPr="008C72EB">
        <w:rPr>
          <w:rFonts w:ascii="Calibri" w:hAnsi="Calibri" w:cs="Calibri"/>
          <w:lang w:val="ro-RO"/>
        </w:rPr>
        <w:t>, admir</w:t>
      </w:r>
      <w:r w:rsidR="00460580">
        <w:rPr>
          <w:rFonts w:ascii="Calibri" w:hAnsi="Calibri" w:cs="Calibri"/>
          <w:lang w:val="ro-RO"/>
        </w:rPr>
        <w:t>a</w:t>
      </w:r>
      <w:r w:rsidR="00C45BB6" w:rsidRPr="008C72EB">
        <w:rPr>
          <w:rFonts w:ascii="Calibri" w:hAnsi="Calibri" w:cs="Calibri"/>
          <w:lang w:val="ro-RO"/>
        </w:rPr>
        <w:t>nd frumuse</w:t>
      </w:r>
      <w:r w:rsidR="00550A76">
        <w:rPr>
          <w:rFonts w:ascii="Calibri" w:hAnsi="Calibri" w:cs="Calibri"/>
          <w:lang w:val="ro-RO"/>
        </w:rPr>
        <w:t>t</w:t>
      </w:r>
      <w:r w:rsidR="00C45BB6" w:rsidRPr="008C72EB">
        <w:rPr>
          <w:rFonts w:ascii="Calibri" w:hAnsi="Calibri" w:cs="Calibri"/>
          <w:lang w:val="ro-RO"/>
        </w:rPr>
        <w:t>ea pitoreasc</w:t>
      </w:r>
      <w:r w:rsidR="00460580">
        <w:rPr>
          <w:rFonts w:ascii="Calibri" w:hAnsi="Calibri" w:cs="Calibri"/>
          <w:lang w:val="ro-RO"/>
        </w:rPr>
        <w:t>a</w:t>
      </w:r>
      <w:r w:rsidR="00C45BB6" w:rsidRPr="008C72EB">
        <w:rPr>
          <w:rFonts w:ascii="Calibri" w:hAnsi="Calibri" w:cs="Calibri"/>
          <w:lang w:val="ro-RO"/>
        </w:rPr>
        <w:t>.</w:t>
      </w:r>
      <w:r w:rsidR="00741F59" w:rsidRPr="008C72EB">
        <w:rPr>
          <w:rFonts w:ascii="Calibri" w:hAnsi="Calibri" w:cs="Calibri"/>
          <w:lang w:val="ro-RO"/>
        </w:rPr>
        <w:t xml:space="preserve"> </w:t>
      </w:r>
      <w:r w:rsidR="00C148B6" w:rsidRPr="008C72EB">
        <w:rPr>
          <w:rFonts w:ascii="Calibri" w:hAnsi="Calibri" w:cs="Calibri"/>
          <w:lang w:val="ro-RO"/>
        </w:rPr>
        <w:t>Sunt unele dintre cele mai spectaculoase atractii naturale ale oazei, cunoscute pentru apa loc extrem de limpede, culorile turcoaz si salinitatea ridicata, comparabila cu Marea Moarta. Lacurile variaza in nuante de turcoaz, albastru intens, smarald</w:t>
      </w:r>
      <w:r w:rsidR="00EE7C60" w:rsidRPr="008C72EB">
        <w:rPr>
          <w:rFonts w:ascii="Calibri" w:hAnsi="Calibri" w:cs="Calibri"/>
          <w:lang w:val="ro-RO"/>
        </w:rPr>
        <w:t xml:space="preserve"> si contrasteaza cu desertul arid din jur aparand ca niste oglinzi fantastice in mijlocul nisipului. </w:t>
      </w:r>
      <w:r w:rsidR="00C148B6" w:rsidRPr="008C72EB">
        <w:rPr>
          <w:rFonts w:ascii="Calibri" w:hAnsi="Calibri" w:cs="Calibri"/>
          <w:lang w:val="ro-RO"/>
        </w:rPr>
        <w:t xml:space="preserve">Vom avea parte de o experienta relaxanta si terapeutica. </w:t>
      </w:r>
      <w:r w:rsidR="00E92187">
        <w:rPr>
          <w:rFonts w:ascii="Calibri" w:hAnsi="Calibri" w:cs="Calibri"/>
          <w:lang w:val="ro-RO"/>
        </w:rPr>
        <w:t>Servim pranzul (bauturile nu sunt inclus</w:t>
      </w:r>
      <w:r w:rsidR="00C24E0F">
        <w:rPr>
          <w:rFonts w:ascii="Calibri" w:hAnsi="Calibri" w:cs="Calibri"/>
          <w:lang w:val="ro-RO"/>
        </w:rPr>
        <w:t>e</w:t>
      </w:r>
      <w:r w:rsidR="00E92187">
        <w:rPr>
          <w:rFonts w:ascii="Calibri" w:hAnsi="Calibri" w:cs="Calibri"/>
          <w:lang w:val="ro-RO"/>
        </w:rPr>
        <w:t>).</w:t>
      </w:r>
      <w:r w:rsidR="00E92187" w:rsidRPr="008C72EB">
        <w:rPr>
          <w:rFonts w:ascii="Calibri" w:hAnsi="Calibri" w:cs="Calibri"/>
          <w:lang w:val="ro-RO"/>
        </w:rPr>
        <w:t xml:space="preserve"> </w:t>
      </w:r>
      <w:r w:rsidR="00EE7C60" w:rsidRPr="008C72EB">
        <w:rPr>
          <w:rFonts w:ascii="Calibri" w:hAnsi="Calibri" w:cs="Calibri"/>
          <w:lang w:val="ro-RO"/>
        </w:rPr>
        <w:t xml:space="preserve">Continuam cu o baie in </w:t>
      </w:r>
      <w:r w:rsidR="00C45BB6" w:rsidRPr="008C72EB">
        <w:rPr>
          <w:rFonts w:ascii="Calibri" w:hAnsi="Calibri" w:cs="Calibri"/>
          <w:lang w:val="ro-RO"/>
        </w:rPr>
        <w:t>Izvorul Cleopatrei</w:t>
      </w:r>
      <w:r w:rsidR="00EE7C60" w:rsidRPr="008C72EB">
        <w:rPr>
          <w:rFonts w:ascii="Calibri" w:hAnsi="Calibri" w:cs="Calibri"/>
          <w:lang w:val="ro-RO"/>
        </w:rPr>
        <w:t xml:space="preserve"> (cunoscut si ca „Baia Cleopatrei)</w:t>
      </w:r>
      <w:r w:rsidR="00C45BB6" w:rsidRPr="008C72EB">
        <w:rPr>
          <w:rFonts w:ascii="Calibri" w:hAnsi="Calibri" w:cs="Calibri"/>
          <w:lang w:val="ro-RO"/>
        </w:rPr>
        <w:t>, un bazin natural de piatr</w:t>
      </w:r>
      <w:r w:rsidR="00460580">
        <w:rPr>
          <w:rFonts w:ascii="Calibri" w:hAnsi="Calibri" w:cs="Calibri"/>
          <w:lang w:val="ro-RO"/>
        </w:rPr>
        <w:t>a</w:t>
      </w:r>
      <w:r w:rsidR="00C45BB6" w:rsidRPr="008C72EB">
        <w:rPr>
          <w:rFonts w:ascii="Calibri" w:hAnsi="Calibri" w:cs="Calibri"/>
          <w:lang w:val="ro-RO"/>
        </w:rPr>
        <w:t xml:space="preserve"> cu ap</w:t>
      </w:r>
      <w:r w:rsidR="00460580">
        <w:rPr>
          <w:rFonts w:ascii="Calibri" w:hAnsi="Calibri" w:cs="Calibri"/>
          <w:lang w:val="ro-RO"/>
        </w:rPr>
        <w:t>a</w:t>
      </w:r>
      <w:r w:rsidR="00EE7C60" w:rsidRPr="008C72EB">
        <w:rPr>
          <w:rFonts w:ascii="Calibri" w:hAnsi="Calibri" w:cs="Calibri"/>
          <w:lang w:val="ro-RO"/>
        </w:rPr>
        <w:t xml:space="preserve"> </w:t>
      </w:r>
      <w:r w:rsidR="00C45BB6" w:rsidRPr="008C72EB">
        <w:rPr>
          <w:rFonts w:ascii="Calibri" w:hAnsi="Calibri" w:cs="Calibri"/>
          <w:lang w:val="ro-RO"/>
        </w:rPr>
        <w:t xml:space="preserve">de izvor situat </w:t>
      </w:r>
      <w:r w:rsidR="00460580">
        <w:rPr>
          <w:rFonts w:ascii="Calibri" w:hAnsi="Calibri" w:cs="Calibri"/>
          <w:lang w:val="ro-RO"/>
        </w:rPr>
        <w:t>i</w:t>
      </w:r>
      <w:r w:rsidR="00C45BB6" w:rsidRPr="008C72EB">
        <w:rPr>
          <w:rFonts w:ascii="Calibri" w:hAnsi="Calibri" w:cs="Calibri"/>
          <w:lang w:val="ro-RO"/>
        </w:rPr>
        <w:t>n inima Oazei de palmieri, cu o priveli</w:t>
      </w:r>
      <w:r w:rsidR="00460580">
        <w:rPr>
          <w:rFonts w:ascii="Calibri" w:hAnsi="Calibri" w:cs="Calibri"/>
          <w:lang w:val="ro-RO"/>
        </w:rPr>
        <w:t>s</w:t>
      </w:r>
      <w:r w:rsidR="00C45BB6" w:rsidRPr="008C72EB">
        <w:rPr>
          <w:rFonts w:ascii="Calibri" w:hAnsi="Calibri" w:cs="Calibri"/>
          <w:lang w:val="ro-RO"/>
        </w:rPr>
        <w:t>te excelent</w:t>
      </w:r>
      <w:r w:rsidR="00460580">
        <w:rPr>
          <w:rFonts w:ascii="Calibri" w:hAnsi="Calibri" w:cs="Calibri"/>
          <w:lang w:val="ro-RO"/>
        </w:rPr>
        <w:t>a</w:t>
      </w:r>
      <w:r w:rsidR="00C45BB6" w:rsidRPr="008C72EB">
        <w:rPr>
          <w:rFonts w:ascii="Calibri" w:hAnsi="Calibri" w:cs="Calibri"/>
          <w:lang w:val="ro-RO"/>
        </w:rPr>
        <w:t>.</w:t>
      </w:r>
      <w:r w:rsidR="00B335A5" w:rsidRPr="008C72EB">
        <w:rPr>
          <w:rFonts w:ascii="Calibri" w:hAnsi="Calibri" w:cs="Calibri"/>
          <w:lang w:val="ro-RO"/>
        </w:rPr>
        <w:t xml:space="preserve"> Legatura cu Cleopatra ii adauga o aura de mister</w:t>
      </w:r>
      <w:r w:rsidR="00C24E0F">
        <w:rPr>
          <w:rFonts w:ascii="Calibri" w:hAnsi="Calibri" w:cs="Calibri"/>
          <w:lang w:val="ro-RO"/>
        </w:rPr>
        <w:t xml:space="preserve"> </w:t>
      </w:r>
      <w:r w:rsidR="00B335A5" w:rsidRPr="008C72EB">
        <w:rPr>
          <w:rFonts w:ascii="Calibri" w:hAnsi="Calibri" w:cs="Calibri"/>
          <w:lang w:val="ro-RO"/>
        </w:rPr>
        <w:t>si romantism, fiind un simbol al feminitatii si frumusetii.</w:t>
      </w:r>
      <w:r w:rsidR="00C45BB6" w:rsidRPr="008C72EB">
        <w:rPr>
          <w:rFonts w:ascii="Calibri" w:hAnsi="Calibri" w:cs="Calibri"/>
          <w:lang w:val="ro-RO"/>
        </w:rPr>
        <w:t xml:space="preserve"> </w:t>
      </w:r>
      <w:r w:rsidR="00EE7C60" w:rsidRPr="008C72EB">
        <w:rPr>
          <w:rFonts w:ascii="Calibri" w:hAnsi="Calibri" w:cs="Calibri"/>
          <w:lang w:val="ro-RO"/>
        </w:rPr>
        <w:t xml:space="preserve">In jurul </w:t>
      </w:r>
      <w:r w:rsidR="00B335A5" w:rsidRPr="008C72EB">
        <w:rPr>
          <w:rFonts w:ascii="Calibri" w:hAnsi="Calibri" w:cs="Calibri"/>
          <w:lang w:val="ro-RO"/>
        </w:rPr>
        <w:t>izvorului se afla cafenele traditionale, magazine cu produse locale si locuri umbrite pentru relaxare. Savuram un pranz autentic (bauturile nu sunt incluse).</w:t>
      </w:r>
      <w:r w:rsidR="00CD06FB" w:rsidRPr="008C72EB">
        <w:rPr>
          <w:rFonts w:ascii="Calibri" w:hAnsi="Calibri" w:cs="Calibri"/>
          <w:lang w:val="ro-RO"/>
        </w:rPr>
        <w:t xml:space="preserve"> </w:t>
      </w:r>
      <w:r w:rsidR="00374DFC" w:rsidRPr="008C72EB">
        <w:rPr>
          <w:rFonts w:ascii="Calibri" w:hAnsi="Calibri" w:cs="Calibri"/>
          <w:lang w:val="ro-RO"/>
        </w:rPr>
        <w:t xml:space="preserve">Incheiem ziua </w:t>
      </w:r>
      <w:r w:rsidR="00074954" w:rsidRPr="008C72EB">
        <w:rPr>
          <w:rFonts w:ascii="Calibri" w:hAnsi="Calibri" w:cs="Calibri"/>
          <w:lang w:val="ro-RO"/>
        </w:rPr>
        <w:t xml:space="preserve">in satul beduinilor Abu Sherouf, inconjurat de dune de nisip, palmieri si lacuri sarate care reflecta lumina calda a soarelui la apus intr-un mod spectaculos. Intoarcere la hotel. </w:t>
      </w:r>
      <w:r w:rsidR="00E92187">
        <w:rPr>
          <w:rFonts w:ascii="Calibri" w:hAnsi="Calibri" w:cs="Calibri"/>
          <w:lang w:val="ro-RO"/>
        </w:rPr>
        <w:t>Ne delectam cu o c</w:t>
      </w:r>
      <w:r w:rsidR="00074954" w:rsidRPr="008C72EB">
        <w:rPr>
          <w:rFonts w:ascii="Calibri" w:hAnsi="Calibri" w:cs="Calibri"/>
          <w:lang w:val="ro-RO"/>
        </w:rPr>
        <w:t>ina</w:t>
      </w:r>
      <w:r w:rsidR="00E92187">
        <w:rPr>
          <w:rFonts w:ascii="Calibri" w:hAnsi="Calibri" w:cs="Calibri"/>
          <w:lang w:val="ro-RO"/>
        </w:rPr>
        <w:t xml:space="preserve"> traditionala la un restaurant local</w:t>
      </w:r>
      <w:r w:rsidR="00074954" w:rsidRPr="008C72EB">
        <w:rPr>
          <w:rFonts w:ascii="Calibri" w:hAnsi="Calibri" w:cs="Calibri"/>
          <w:lang w:val="ro-RO"/>
        </w:rPr>
        <w:t xml:space="preserve"> (bauturile nu sunt incluse)</w:t>
      </w:r>
      <w:r w:rsidR="00E92187">
        <w:rPr>
          <w:rFonts w:ascii="Calibri" w:hAnsi="Calibri" w:cs="Calibri"/>
          <w:lang w:val="ro-RO"/>
        </w:rPr>
        <w:t xml:space="preserve">. </w:t>
      </w:r>
    </w:p>
    <w:p w14:paraId="17692F23" w14:textId="3F898BCA" w:rsidR="0065719B" w:rsidRDefault="00E31FDF" w:rsidP="00184072">
      <w:pPr>
        <w:tabs>
          <w:tab w:val="left" w:pos="3540"/>
          <w:tab w:val="center" w:pos="4637"/>
        </w:tabs>
        <w:ind w:left="-720"/>
        <w:jc w:val="both"/>
        <w:rPr>
          <w:rFonts w:ascii="Calibri" w:hAnsi="Calibri" w:cs="Calibri"/>
          <w:lang w:val="ro-RO"/>
        </w:rPr>
      </w:pPr>
      <w:r>
        <w:rPr>
          <w:rFonts w:ascii="Calibri" w:hAnsi="Calibri" w:cs="Calibri"/>
          <w:lang w:val="ro-RO"/>
        </w:rPr>
        <w:t xml:space="preserve">Cazare la </w:t>
      </w:r>
      <w:r w:rsidR="00184072">
        <w:rPr>
          <w:rFonts w:ascii="Calibri" w:hAnsi="Calibri" w:cs="Calibri"/>
          <w:lang w:val="ro-RO"/>
        </w:rPr>
        <w:t>Taghaghien Island Resort Siwa (bungalow-uri traditionale egipetene) 4* sau similar.</w:t>
      </w:r>
    </w:p>
    <w:p w14:paraId="6CB6619E" w14:textId="77777777" w:rsidR="00184072" w:rsidRPr="008C72EB" w:rsidRDefault="00184072" w:rsidP="00184072">
      <w:pPr>
        <w:tabs>
          <w:tab w:val="left" w:pos="3540"/>
          <w:tab w:val="center" w:pos="4637"/>
        </w:tabs>
        <w:ind w:left="-720"/>
        <w:jc w:val="both"/>
        <w:rPr>
          <w:rFonts w:ascii="Calibri" w:hAnsi="Calibri" w:cs="Calibri"/>
          <w:b/>
          <w:color w:val="7030A0"/>
          <w:sz w:val="22"/>
          <w:szCs w:val="22"/>
          <w:lang w:val="ro-RO"/>
        </w:rPr>
      </w:pPr>
    </w:p>
    <w:p w14:paraId="20B3BB2A" w14:textId="4903FF94" w:rsidR="00CE39B8" w:rsidRPr="008C72EB" w:rsidRDefault="0009507B" w:rsidP="0065719B">
      <w:pPr>
        <w:tabs>
          <w:tab w:val="left" w:pos="3540"/>
          <w:tab w:val="center" w:pos="4637"/>
        </w:tabs>
        <w:ind w:left="-720"/>
        <w:jc w:val="both"/>
        <w:rPr>
          <w:rFonts w:ascii="Calibri" w:hAnsi="Calibri" w:cs="Calibri"/>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7</w:t>
      </w:r>
      <w:r w:rsidR="00CE39B8" w:rsidRPr="008C72EB">
        <w:rPr>
          <w:rFonts w:ascii="Calibri" w:hAnsi="Calibri" w:cs="Calibri"/>
          <w:b/>
          <w:color w:val="7030A0"/>
          <w:sz w:val="22"/>
          <w:szCs w:val="22"/>
          <w:lang w:val="ro-RO"/>
        </w:rPr>
        <w:t xml:space="preserve">.  </w:t>
      </w:r>
      <w:r w:rsidR="002447C6" w:rsidRPr="008C72EB">
        <w:rPr>
          <w:rFonts w:ascii="Calibri" w:hAnsi="Calibri" w:cs="Calibri"/>
          <w:b/>
          <w:color w:val="7030A0"/>
          <w:sz w:val="22"/>
          <w:szCs w:val="22"/>
          <w:lang w:val="ro-RO"/>
        </w:rPr>
        <w:t xml:space="preserve">SIWA – MARINA EL ALAMEIN </w:t>
      </w:r>
    </w:p>
    <w:p w14:paraId="6298E889" w14:textId="1D84DF66" w:rsidR="00524404" w:rsidRPr="008C72EB" w:rsidRDefault="00524404" w:rsidP="00115D1B">
      <w:pPr>
        <w:tabs>
          <w:tab w:val="left" w:pos="3540"/>
          <w:tab w:val="center" w:pos="4637"/>
        </w:tabs>
        <w:ind w:left="-720"/>
        <w:jc w:val="both"/>
        <w:rPr>
          <w:rFonts w:ascii="Calibri" w:hAnsi="Calibri" w:cs="Calibri"/>
          <w:lang w:val="ro-RO"/>
        </w:rPr>
      </w:pPr>
      <w:r w:rsidRPr="008C72EB">
        <w:rPr>
          <w:rFonts w:ascii="Calibri" w:hAnsi="Calibri" w:cs="Calibri"/>
          <w:lang w:val="ro-RO"/>
        </w:rPr>
        <w:t>Mic dejun.</w:t>
      </w:r>
      <w:r w:rsidR="0065719B" w:rsidRPr="008C72EB">
        <w:rPr>
          <w:rFonts w:ascii="Calibri" w:hAnsi="Calibri" w:cs="Calibri"/>
          <w:lang w:val="ro-RO"/>
        </w:rPr>
        <w:t xml:space="preserve"> </w:t>
      </w:r>
      <w:r w:rsidR="00074954" w:rsidRPr="008C72EB">
        <w:rPr>
          <w:rFonts w:ascii="Calibri" w:hAnsi="Calibri" w:cs="Calibri"/>
          <w:lang w:val="ro-RO"/>
        </w:rPr>
        <w:t>Ne continuam aventura catre statiunea de coasta Marina El Alamein, una dintre cele mai luxoase si populare destinatii estivale pentru egipteni. Descoperim plaje cu nisip alb, fin si ape turcoaz, ideale pentru inot</w:t>
      </w:r>
      <w:r w:rsidR="00184072">
        <w:rPr>
          <w:rFonts w:ascii="Calibri" w:hAnsi="Calibri" w:cs="Calibri"/>
          <w:lang w:val="ro-RO"/>
        </w:rPr>
        <w:t>,</w:t>
      </w:r>
      <w:r w:rsidR="00074954" w:rsidRPr="008C72EB">
        <w:rPr>
          <w:rFonts w:ascii="Calibri" w:hAnsi="Calibri" w:cs="Calibri"/>
          <w:lang w:val="ro-RO"/>
        </w:rPr>
        <w:t xml:space="preserve"> snorkeling si sporturi nautice. Timp liber pentru odihna si relaxare. </w:t>
      </w:r>
      <w:r w:rsidR="00336D2B" w:rsidRPr="008C72EB">
        <w:rPr>
          <w:rFonts w:ascii="Calibri" w:hAnsi="Calibri" w:cs="Calibri"/>
          <w:lang w:val="ro-RO"/>
        </w:rPr>
        <w:t>Gasiti aici o gama variata de restaurante (de la bucatarie egipteana traditionala</w:t>
      </w:r>
      <w:r w:rsidR="00184072">
        <w:rPr>
          <w:rFonts w:ascii="Calibri" w:hAnsi="Calibri" w:cs="Calibri"/>
          <w:lang w:val="ro-RO"/>
        </w:rPr>
        <w:t>,</w:t>
      </w:r>
      <w:r w:rsidR="00336D2B" w:rsidRPr="008C72EB">
        <w:rPr>
          <w:rFonts w:ascii="Calibri" w:hAnsi="Calibri" w:cs="Calibri"/>
          <w:lang w:val="ro-RO"/>
        </w:rPr>
        <w:t xml:space="preserve"> pana la sushi si fine dining international)</w:t>
      </w:r>
      <w:r w:rsidR="00184072">
        <w:rPr>
          <w:rFonts w:ascii="Calibri" w:hAnsi="Calibri" w:cs="Calibri"/>
          <w:lang w:val="ro-RO"/>
        </w:rPr>
        <w:t>,</w:t>
      </w:r>
      <w:r w:rsidR="00336D2B" w:rsidRPr="008C72EB">
        <w:rPr>
          <w:rFonts w:ascii="Calibri" w:hAnsi="Calibri" w:cs="Calibri"/>
          <w:lang w:val="ro-RO"/>
        </w:rPr>
        <w:t xml:space="preserve"> terase cu muzica live, magazine cu haine de designer, suveniruri si artizanat local. Cazare la </w:t>
      </w:r>
      <w:r w:rsidR="00313A6C" w:rsidRPr="008C72EB">
        <w:rPr>
          <w:rFonts w:ascii="Calibri" w:hAnsi="Calibri" w:cs="Calibri"/>
          <w:lang w:val="ro-RO"/>
        </w:rPr>
        <w:t xml:space="preserve">Hotel </w:t>
      </w:r>
      <w:r w:rsidR="00CC407C">
        <w:rPr>
          <w:rFonts w:ascii="Calibri" w:hAnsi="Calibri" w:cs="Calibri"/>
          <w:lang w:val="ro-RO"/>
        </w:rPr>
        <w:t xml:space="preserve">The </w:t>
      </w:r>
      <w:r w:rsidR="00184072">
        <w:rPr>
          <w:rFonts w:ascii="Calibri" w:hAnsi="Calibri" w:cs="Calibri"/>
          <w:lang w:val="ro-RO"/>
        </w:rPr>
        <w:t>G Se</w:t>
      </w:r>
      <w:r w:rsidR="00CC407C">
        <w:rPr>
          <w:rFonts w:ascii="Calibri" w:hAnsi="Calibri" w:cs="Calibri"/>
          <w:lang w:val="ro-RO"/>
        </w:rPr>
        <w:t xml:space="preserve">ashell </w:t>
      </w:r>
      <w:r w:rsidR="00313A6C" w:rsidRPr="008C72EB">
        <w:rPr>
          <w:rFonts w:ascii="Calibri" w:hAnsi="Calibri" w:cs="Calibri"/>
          <w:lang w:val="ro-RO"/>
        </w:rPr>
        <w:t xml:space="preserve">4* Marina El Alamein sau similar. </w:t>
      </w:r>
    </w:p>
    <w:p w14:paraId="293905E8" w14:textId="77777777" w:rsidR="00D80BBE" w:rsidRPr="008C72EB" w:rsidRDefault="00D80BBE" w:rsidP="00D80BBE">
      <w:pPr>
        <w:tabs>
          <w:tab w:val="left" w:pos="3540"/>
          <w:tab w:val="center" w:pos="4637"/>
        </w:tabs>
        <w:ind w:left="-720"/>
        <w:jc w:val="both"/>
        <w:rPr>
          <w:rFonts w:ascii="Calibri" w:hAnsi="Calibri" w:cs="Calibri"/>
          <w:b/>
          <w:color w:val="7030A0"/>
          <w:sz w:val="22"/>
          <w:szCs w:val="22"/>
          <w:lang w:val="ro-RO"/>
        </w:rPr>
      </w:pPr>
    </w:p>
    <w:p w14:paraId="136E0F12" w14:textId="34E8AFFA" w:rsidR="00D80BBE" w:rsidRPr="008C72EB" w:rsidRDefault="00D80BBE" w:rsidP="00D80BBE">
      <w:pPr>
        <w:tabs>
          <w:tab w:val="left" w:pos="3540"/>
          <w:tab w:val="center" w:pos="4637"/>
        </w:tabs>
        <w:ind w:left="-720"/>
        <w:jc w:val="both"/>
        <w:rPr>
          <w:rFonts w:ascii="Calibri" w:hAnsi="Calibri" w:cs="Calibri"/>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8</w:t>
      </w:r>
      <w:r w:rsidRPr="008C72EB">
        <w:rPr>
          <w:rFonts w:ascii="Calibri" w:hAnsi="Calibri" w:cs="Calibri"/>
          <w:b/>
          <w:color w:val="7030A0"/>
          <w:sz w:val="22"/>
          <w:szCs w:val="22"/>
          <w:lang w:val="ro-RO"/>
        </w:rPr>
        <w:t xml:space="preserve">. </w:t>
      </w:r>
      <w:r w:rsidR="002447C6" w:rsidRPr="008C72EB">
        <w:rPr>
          <w:rFonts w:ascii="Calibri" w:hAnsi="Calibri" w:cs="Calibri"/>
          <w:b/>
          <w:color w:val="7030A0"/>
          <w:sz w:val="22"/>
          <w:szCs w:val="22"/>
          <w:lang w:val="ro-RO"/>
        </w:rPr>
        <w:t xml:space="preserve">MARINA EL ALAMEIN – ALEXANDRIA </w:t>
      </w:r>
    </w:p>
    <w:p w14:paraId="7BC299B9" w14:textId="0FD48894" w:rsidR="00BF7D80" w:rsidRPr="008C72EB" w:rsidRDefault="002447C6" w:rsidP="0097602A">
      <w:pPr>
        <w:tabs>
          <w:tab w:val="left" w:pos="3540"/>
          <w:tab w:val="center" w:pos="4637"/>
        </w:tabs>
        <w:ind w:left="-720"/>
        <w:jc w:val="both"/>
        <w:rPr>
          <w:rFonts w:ascii="Calibri" w:hAnsi="Calibri" w:cs="Calibri"/>
          <w:lang w:val="ro-RO"/>
        </w:rPr>
      </w:pPr>
      <w:r w:rsidRPr="008C72EB">
        <w:rPr>
          <w:rFonts w:ascii="Calibri" w:hAnsi="Calibri" w:cs="Calibri"/>
          <w:lang w:val="ro-RO"/>
        </w:rPr>
        <w:t xml:space="preserve">Mic dejun. </w:t>
      </w:r>
      <w:r w:rsidR="00313A6C" w:rsidRPr="008C72EB">
        <w:rPr>
          <w:rFonts w:ascii="Calibri" w:hAnsi="Calibri" w:cs="Calibri"/>
          <w:lang w:val="ro-RO"/>
        </w:rPr>
        <w:t>Dimineata ne intoarcem in Alexandria</w:t>
      </w:r>
      <w:r w:rsidR="00B91C2E" w:rsidRPr="008C72EB">
        <w:rPr>
          <w:rFonts w:ascii="Calibri" w:hAnsi="Calibri" w:cs="Calibri"/>
          <w:lang w:val="ro-RO"/>
        </w:rPr>
        <w:t xml:space="preserve"> – comoara ascunsa a Mediteranei. Vizitam </w:t>
      </w:r>
      <w:r w:rsidR="007A3E2D" w:rsidRPr="008C72EB">
        <w:rPr>
          <w:rFonts w:ascii="Calibri" w:hAnsi="Calibri" w:cs="Calibri"/>
          <w:lang w:val="ro-RO"/>
        </w:rPr>
        <w:t>Biblioteca antica</w:t>
      </w:r>
      <w:r w:rsidR="00D9466C" w:rsidRPr="008C72EB">
        <w:rPr>
          <w:rFonts w:ascii="Calibri" w:hAnsi="Calibri" w:cs="Calibri"/>
          <w:lang w:val="ro-RO"/>
        </w:rPr>
        <w:t>, care a fost odinioara cel mai mare centru de invatare din lume. Continuam cu Teatrul Roman – unul dintre cele mai importante situri arheologice din Egiptul greco-roman</w:t>
      </w:r>
      <w:r w:rsidR="0029254A" w:rsidRPr="008C72EB">
        <w:rPr>
          <w:rFonts w:ascii="Calibri" w:hAnsi="Calibri" w:cs="Calibri"/>
          <w:lang w:val="ro-RO"/>
        </w:rPr>
        <w:t>. Amfiteatrul se extinde pe 13 etaje de scaune din marmur</w:t>
      </w:r>
      <w:r w:rsidR="00460580">
        <w:rPr>
          <w:rFonts w:ascii="Calibri" w:hAnsi="Calibri" w:cs="Calibri"/>
          <w:lang w:val="ro-RO"/>
        </w:rPr>
        <w:t>a</w:t>
      </w:r>
      <w:r w:rsidR="0029254A" w:rsidRPr="008C72EB">
        <w:rPr>
          <w:rFonts w:ascii="Calibri" w:hAnsi="Calibri" w:cs="Calibri"/>
          <w:lang w:val="ro-RO"/>
        </w:rPr>
        <w:t xml:space="preserve"> alb</w:t>
      </w:r>
      <w:r w:rsidR="00460580">
        <w:rPr>
          <w:rFonts w:ascii="Calibri" w:hAnsi="Calibri" w:cs="Calibri"/>
          <w:lang w:val="ro-RO"/>
        </w:rPr>
        <w:t>a</w:t>
      </w:r>
      <w:r w:rsidR="0029254A" w:rsidRPr="008C72EB">
        <w:rPr>
          <w:rFonts w:ascii="Calibri" w:hAnsi="Calibri" w:cs="Calibri"/>
          <w:lang w:val="ro-RO"/>
        </w:rPr>
        <w:t xml:space="preserve">. Construit </w:t>
      </w:r>
      <w:r w:rsidR="00460580">
        <w:rPr>
          <w:rFonts w:ascii="Calibri" w:hAnsi="Calibri" w:cs="Calibri"/>
          <w:lang w:val="ro-RO"/>
        </w:rPr>
        <w:t>i</w:t>
      </w:r>
      <w:r w:rsidR="0029254A" w:rsidRPr="008C72EB">
        <w:rPr>
          <w:rFonts w:ascii="Calibri" w:hAnsi="Calibri" w:cs="Calibri"/>
          <w:lang w:val="ro-RO"/>
        </w:rPr>
        <w:t>n secolul al II-lea d.Hr. cu spa</w:t>
      </w:r>
      <w:r w:rsidR="00550A76">
        <w:rPr>
          <w:rFonts w:ascii="Calibri" w:hAnsi="Calibri" w:cs="Calibri"/>
          <w:lang w:val="ro-RO"/>
        </w:rPr>
        <w:t>t</w:t>
      </w:r>
      <w:r w:rsidR="0029254A" w:rsidRPr="008C72EB">
        <w:rPr>
          <w:rFonts w:ascii="Calibri" w:hAnsi="Calibri" w:cs="Calibri"/>
          <w:lang w:val="ro-RO"/>
        </w:rPr>
        <w:t>iu pentru 800 de cet</w:t>
      </w:r>
      <w:r w:rsidR="00460580">
        <w:rPr>
          <w:rFonts w:ascii="Calibri" w:hAnsi="Calibri" w:cs="Calibri"/>
          <w:lang w:val="ro-RO"/>
        </w:rPr>
        <w:t>a</w:t>
      </w:r>
      <w:r w:rsidR="00550A76">
        <w:rPr>
          <w:rFonts w:ascii="Calibri" w:hAnsi="Calibri" w:cs="Calibri"/>
          <w:lang w:val="ro-RO"/>
        </w:rPr>
        <w:t>t</w:t>
      </w:r>
      <w:r w:rsidR="0029254A" w:rsidRPr="008C72EB">
        <w:rPr>
          <w:rFonts w:ascii="Calibri" w:hAnsi="Calibri" w:cs="Calibri"/>
          <w:lang w:val="ro-RO"/>
        </w:rPr>
        <w:t xml:space="preserve">eni, este singurul teatru roman cunoscut din Egipt </w:t>
      </w:r>
      <w:r w:rsidR="00460580">
        <w:rPr>
          <w:rFonts w:ascii="Calibri" w:hAnsi="Calibri" w:cs="Calibri"/>
          <w:lang w:val="ro-RO"/>
        </w:rPr>
        <w:t>s</w:t>
      </w:r>
      <w:r w:rsidR="0029254A" w:rsidRPr="008C72EB">
        <w:rPr>
          <w:rFonts w:ascii="Calibri" w:hAnsi="Calibri" w:cs="Calibri"/>
          <w:lang w:val="ro-RO"/>
        </w:rPr>
        <w:t>i a g</w:t>
      </w:r>
      <w:r w:rsidR="00460580">
        <w:rPr>
          <w:rFonts w:ascii="Calibri" w:hAnsi="Calibri" w:cs="Calibri"/>
          <w:lang w:val="ro-RO"/>
        </w:rPr>
        <w:t>a</w:t>
      </w:r>
      <w:r w:rsidR="0029254A" w:rsidRPr="008C72EB">
        <w:rPr>
          <w:rFonts w:ascii="Calibri" w:hAnsi="Calibri" w:cs="Calibri"/>
          <w:lang w:val="ro-RO"/>
        </w:rPr>
        <w:t>zduit demonstra</w:t>
      </w:r>
      <w:r w:rsidR="00550A76">
        <w:rPr>
          <w:rFonts w:ascii="Calibri" w:hAnsi="Calibri" w:cs="Calibri"/>
          <w:lang w:val="ro-RO"/>
        </w:rPr>
        <w:t>t</w:t>
      </w:r>
      <w:r w:rsidR="0029254A" w:rsidRPr="008C72EB">
        <w:rPr>
          <w:rFonts w:ascii="Calibri" w:hAnsi="Calibri" w:cs="Calibri"/>
          <w:lang w:val="ro-RO"/>
        </w:rPr>
        <w:t xml:space="preserve">ii politice </w:t>
      </w:r>
      <w:r w:rsidR="00460580">
        <w:rPr>
          <w:rFonts w:ascii="Calibri" w:hAnsi="Calibri" w:cs="Calibri"/>
          <w:lang w:val="ro-RO"/>
        </w:rPr>
        <w:t>s</w:t>
      </w:r>
      <w:r w:rsidR="0029254A" w:rsidRPr="008C72EB">
        <w:rPr>
          <w:rFonts w:ascii="Calibri" w:hAnsi="Calibri" w:cs="Calibri"/>
          <w:lang w:val="ro-RO"/>
        </w:rPr>
        <w:t xml:space="preserve">i meciuri de lupte, precum </w:t>
      </w:r>
      <w:r w:rsidR="00460580">
        <w:rPr>
          <w:rFonts w:ascii="Calibri" w:hAnsi="Calibri" w:cs="Calibri"/>
          <w:lang w:val="ro-RO"/>
        </w:rPr>
        <w:t>s</w:t>
      </w:r>
      <w:r w:rsidR="0029254A" w:rsidRPr="008C72EB">
        <w:rPr>
          <w:rFonts w:ascii="Calibri" w:hAnsi="Calibri" w:cs="Calibri"/>
          <w:lang w:val="ro-RO"/>
        </w:rPr>
        <w:t>i drame. Khedive Abbas Hilmy (1892–1914) a construit Montazah ca palat de var</w:t>
      </w:r>
      <w:r w:rsidR="00460580">
        <w:rPr>
          <w:rFonts w:ascii="Calibri" w:hAnsi="Calibri" w:cs="Calibri"/>
          <w:lang w:val="ro-RO"/>
        </w:rPr>
        <w:t>a</w:t>
      </w:r>
      <w:r w:rsidR="0029254A" w:rsidRPr="008C72EB">
        <w:rPr>
          <w:rFonts w:ascii="Calibri" w:hAnsi="Calibri" w:cs="Calibri"/>
          <w:lang w:val="ro-RO"/>
        </w:rPr>
        <w:t>, un refugiu pentru c</w:t>
      </w:r>
      <w:r w:rsidR="00460580">
        <w:rPr>
          <w:rFonts w:ascii="Calibri" w:hAnsi="Calibri" w:cs="Calibri"/>
          <w:lang w:val="ro-RO"/>
        </w:rPr>
        <w:t>a</w:t>
      </w:r>
      <w:r w:rsidR="0029254A" w:rsidRPr="008C72EB">
        <w:rPr>
          <w:rFonts w:ascii="Calibri" w:hAnsi="Calibri" w:cs="Calibri"/>
          <w:lang w:val="ro-RO"/>
        </w:rPr>
        <w:t xml:space="preserve">nd Cairo a devenit prea cald. Este proiectat </w:t>
      </w:r>
      <w:r w:rsidR="00460580">
        <w:rPr>
          <w:rFonts w:ascii="Calibri" w:hAnsi="Calibri" w:cs="Calibri"/>
          <w:lang w:val="ro-RO"/>
        </w:rPr>
        <w:t>i</w:t>
      </w:r>
      <w:r w:rsidR="0029254A" w:rsidRPr="008C72EB">
        <w:rPr>
          <w:rFonts w:ascii="Calibri" w:hAnsi="Calibri" w:cs="Calibri"/>
          <w:lang w:val="ro-RO"/>
        </w:rPr>
        <w:t>ntr-un stil pseudo-maur, c</w:t>
      </w:r>
      <w:r w:rsidR="00460580">
        <w:rPr>
          <w:rFonts w:ascii="Calibri" w:hAnsi="Calibri" w:cs="Calibri"/>
          <w:lang w:val="ro-RO"/>
        </w:rPr>
        <w:t>a</w:t>
      </w:r>
      <w:r w:rsidR="0029254A" w:rsidRPr="008C72EB">
        <w:rPr>
          <w:rFonts w:ascii="Calibri" w:hAnsi="Calibri" w:cs="Calibri"/>
          <w:lang w:val="ro-RO"/>
        </w:rPr>
        <w:t xml:space="preserve">ruia i s-a dat o </w:t>
      </w:r>
      <w:r w:rsidR="00460580">
        <w:rPr>
          <w:rFonts w:ascii="Calibri" w:hAnsi="Calibri" w:cs="Calibri"/>
          <w:lang w:val="ro-RO"/>
        </w:rPr>
        <w:t>i</w:t>
      </w:r>
      <w:r w:rsidR="0029254A" w:rsidRPr="008C72EB">
        <w:rPr>
          <w:rFonts w:ascii="Calibri" w:hAnsi="Calibri" w:cs="Calibri"/>
          <w:lang w:val="ro-RO"/>
        </w:rPr>
        <w:t>ntors</w:t>
      </w:r>
      <w:r w:rsidR="00460580">
        <w:rPr>
          <w:rFonts w:ascii="Calibri" w:hAnsi="Calibri" w:cs="Calibri"/>
          <w:lang w:val="ro-RO"/>
        </w:rPr>
        <w:t>a</w:t>
      </w:r>
      <w:r w:rsidR="0029254A" w:rsidRPr="008C72EB">
        <w:rPr>
          <w:rFonts w:ascii="Calibri" w:hAnsi="Calibri" w:cs="Calibri"/>
          <w:lang w:val="ro-RO"/>
        </w:rPr>
        <w:t>tur</w:t>
      </w:r>
      <w:r w:rsidR="00460580">
        <w:rPr>
          <w:rFonts w:ascii="Calibri" w:hAnsi="Calibri" w:cs="Calibri"/>
          <w:lang w:val="ro-RO"/>
        </w:rPr>
        <w:t>a</w:t>
      </w:r>
      <w:r w:rsidR="0029254A" w:rsidRPr="008C72EB">
        <w:rPr>
          <w:rFonts w:ascii="Calibri" w:hAnsi="Calibri" w:cs="Calibri"/>
          <w:lang w:val="ro-RO"/>
        </w:rPr>
        <w:t xml:space="preserve"> florentin</w:t>
      </w:r>
      <w:r w:rsidR="00460580">
        <w:rPr>
          <w:rFonts w:ascii="Calibri" w:hAnsi="Calibri" w:cs="Calibri"/>
          <w:lang w:val="ro-RO"/>
        </w:rPr>
        <w:t>a</w:t>
      </w:r>
      <w:r w:rsidR="0029254A" w:rsidRPr="008C72EB">
        <w:rPr>
          <w:rFonts w:ascii="Calibri" w:hAnsi="Calibri" w:cs="Calibri"/>
          <w:lang w:val="ro-RO"/>
        </w:rPr>
        <w:t xml:space="preserve"> cu ad</w:t>
      </w:r>
      <w:r w:rsidR="00460580">
        <w:rPr>
          <w:rFonts w:ascii="Calibri" w:hAnsi="Calibri" w:cs="Calibri"/>
          <w:lang w:val="ro-RO"/>
        </w:rPr>
        <w:t>a</w:t>
      </w:r>
      <w:r w:rsidR="0029254A" w:rsidRPr="008C72EB">
        <w:rPr>
          <w:rFonts w:ascii="Calibri" w:hAnsi="Calibri" w:cs="Calibri"/>
          <w:lang w:val="ro-RO"/>
        </w:rPr>
        <w:t>ugarea unui turn modelat dup</w:t>
      </w:r>
      <w:r w:rsidR="00460580">
        <w:rPr>
          <w:rFonts w:ascii="Calibri" w:hAnsi="Calibri" w:cs="Calibri"/>
          <w:lang w:val="ro-RO"/>
        </w:rPr>
        <w:t>a</w:t>
      </w:r>
      <w:r w:rsidR="0029254A" w:rsidRPr="008C72EB">
        <w:rPr>
          <w:rFonts w:ascii="Calibri" w:hAnsi="Calibri" w:cs="Calibri"/>
          <w:lang w:val="ro-RO"/>
        </w:rPr>
        <w:t xml:space="preserve"> unul de la Palazzo Vecchio din Floren</w:t>
      </w:r>
      <w:r w:rsidR="00550A76">
        <w:rPr>
          <w:rFonts w:ascii="Calibri" w:hAnsi="Calibri" w:cs="Calibri"/>
          <w:lang w:val="ro-RO"/>
        </w:rPr>
        <w:t>t</w:t>
      </w:r>
      <w:r w:rsidR="0029254A" w:rsidRPr="008C72EB">
        <w:rPr>
          <w:rFonts w:ascii="Calibri" w:hAnsi="Calibri" w:cs="Calibri"/>
          <w:lang w:val="ro-RO"/>
        </w:rPr>
        <w:t xml:space="preserve">a. Desi vizitarea Palatului este interzisa, ne bucuram de o plimbare prin Gradinile regale </w:t>
      </w:r>
      <w:r w:rsidR="0097602A" w:rsidRPr="008C72EB">
        <w:rPr>
          <w:rFonts w:ascii="Calibri" w:hAnsi="Calibri" w:cs="Calibri"/>
          <w:lang w:val="ro-RO"/>
        </w:rPr>
        <w:t>cu alei umbroase, pajisti largi si pomi exotici. Acestea reflecta eleganta perioadei regale a Egiptului si sunt o oaza verde in mijlocul orasului. Transfer la hotel. Cazare la Hotel Romance 4* Alexandria sau similar.</w:t>
      </w:r>
    </w:p>
    <w:p w14:paraId="7B5F48E8" w14:textId="77777777" w:rsidR="0097602A" w:rsidRPr="008C72EB" w:rsidRDefault="0097602A" w:rsidP="0097602A">
      <w:pPr>
        <w:tabs>
          <w:tab w:val="left" w:pos="3540"/>
          <w:tab w:val="center" w:pos="4637"/>
        </w:tabs>
        <w:ind w:left="-720"/>
        <w:jc w:val="both"/>
        <w:rPr>
          <w:rFonts w:ascii="Calibri" w:hAnsi="Calibri" w:cs="Calibri"/>
          <w:lang w:val="ro-RO"/>
        </w:rPr>
      </w:pPr>
    </w:p>
    <w:p w14:paraId="0E53FBCC" w14:textId="10CE31BC" w:rsidR="00313A6C" w:rsidRPr="008C72EB" w:rsidRDefault="00313A6C" w:rsidP="00313A6C">
      <w:pPr>
        <w:tabs>
          <w:tab w:val="left" w:pos="3540"/>
          <w:tab w:val="center" w:pos="4637"/>
        </w:tabs>
        <w:ind w:left="-720"/>
        <w:jc w:val="both"/>
        <w:rPr>
          <w:rFonts w:ascii="Calibri" w:hAnsi="Calibri" w:cs="Calibri"/>
          <w:lang w:val="ro-RO"/>
        </w:rPr>
      </w:pPr>
      <w:r w:rsidRPr="008C72EB">
        <w:rPr>
          <w:rFonts w:ascii="Calibri" w:hAnsi="Calibri" w:cs="Calibri"/>
          <w:b/>
          <w:color w:val="7030A0"/>
          <w:sz w:val="22"/>
          <w:szCs w:val="22"/>
          <w:lang w:val="ro-RO"/>
        </w:rPr>
        <w:t xml:space="preserve">Ziua </w:t>
      </w:r>
      <w:r w:rsidR="00111EF2">
        <w:rPr>
          <w:rFonts w:ascii="Calibri" w:hAnsi="Calibri" w:cs="Calibri"/>
          <w:b/>
          <w:color w:val="7030A0"/>
          <w:sz w:val="22"/>
          <w:szCs w:val="22"/>
          <w:lang w:val="ro-RO"/>
        </w:rPr>
        <w:t>9</w:t>
      </w:r>
      <w:r w:rsidRPr="008C72EB">
        <w:rPr>
          <w:rFonts w:ascii="Calibri" w:hAnsi="Calibri" w:cs="Calibri"/>
          <w:b/>
          <w:color w:val="7030A0"/>
          <w:sz w:val="22"/>
          <w:szCs w:val="22"/>
          <w:lang w:val="ro-RO"/>
        </w:rPr>
        <w:t xml:space="preserve">. ALEXANDRIA </w:t>
      </w:r>
      <w:r w:rsidR="00A12570" w:rsidRPr="008C72EB">
        <w:rPr>
          <w:rFonts w:ascii="Calibri" w:hAnsi="Calibri" w:cs="Calibri"/>
          <w:b/>
          <w:color w:val="7030A0"/>
          <w:sz w:val="22"/>
          <w:szCs w:val="22"/>
          <w:lang w:val="ro-RO"/>
        </w:rPr>
        <w:t xml:space="preserve">– </w:t>
      </w:r>
      <w:r w:rsidR="00A12570">
        <w:rPr>
          <w:rFonts w:ascii="Calibri" w:hAnsi="Calibri" w:cs="Calibri"/>
          <w:b/>
          <w:color w:val="7030A0"/>
          <w:sz w:val="22"/>
          <w:szCs w:val="22"/>
          <w:lang w:val="ro-RO"/>
        </w:rPr>
        <w:t>BUCURESTI</w:t>
      </w:r>
    </w:p>
    <w:p w14:paraId="0DDDF806" w14:textId="77777777" w:rsidR="009E27BD" w:rsidRPr="008C72EB" w:rsidRDefault="009E27BD" w:rsidP="00F32C94">
      <w:pPr>
        <w:tabs>
          <w:tab w:val="left" w:pos="3540"/>
          <w:tab w:val="center" w:pos="4637"/>
        </w:tabs>
        <w:ind w:left="-720"/>
        <w:jc w:val="both"/>
        <w:rPr>
          <w:rFonts w:ascii="Calibri" w:hAnsi="Calibri" w:cs="Calibri"/>
          <w:lang w:val="ro-RO"/>
        </w:rPr>
      </w:pPr>
      <w:r w:rsidRPr="008C72EB">
        <w:rPr>
          <w:rFonts w:ascii="Calibri" w:hAnsi="Calibri" w:cs="Calibri"/>
          <w:lang w:val="ro-RO"/>
        </w:rPr>
        <w:t xml:space="preserve">Dupa miezul-noptii transfer la aeroport pentru imbarcare pe zborul TK697 cu destinatia Istanbul, decolare la ora 03:50 si aterizare la 06:10. Dupa escala ne imbarcam pe zborul TK1039 cu destinatia Bucuresti, decolare la ora 13:15 si aterizare la ora 14:35. </w:t>
      </w:r>
    </w:p>
    <w:p w14:paraId="16A1E894" w14:textId="5452F820" w:rsidR="00C16F0B" w:rsidRPr="008C72EB" w:rsidRDefault="009E27BD" w:rsidP="008C72EB">
      <w:pPr>
        <w:tabs>
          <w:tab w:val="left" w:pos="3540"/>
          <w:tab w:val="center" w:pos="4637"/>
        </w:tabs>
        <w:ind w:left="-720"/>
        <w:jc w:val="both"/>
        <w:rPr>
          <w:rFonts w:ascii="Calibri" w:hAnsi="Calibri" w:cs="Calibri"/>
          <w:i/>
          <w:lang w:val="ro-RO"/>
        </w:rPr>
      </w:pPr>
      <w:r w:rsidRPr="008C72EB">
        <w:rPr>
          <w:rFonts w:ascii="Calibri" w:hAnsi="Calibri" w:cs="Calibri"/>
          <w:i/>
          <w:lang w:val="ro-RO"/>
        </w:rPr>
        <w:t xml:space="preserve">Nota! </w:t>
      </w:r>
      <w:r w:rsidR="00C16F0B" w:rsidRPr="008C72EB">
        <w:rPr>
          <w:rFonts w:ascii="Calibri" w:hAnsi="Calibri" w:cs="Calibri"/>
          <w:i/>
          <w:lang w:val="ro-RO"/>
        </w:rPr>
        <w:t xml:space="preserve">Tur de Istanbul. Pentru ca avem un zbor international cu o escala mai mare vom profita impreuna de timpul disponibil pentru un tur panoramic in Istanbul. Dupa aterizare o sa fim preluati de la aeroport si vom porni catre oras pentru a admira cele mai emblematice situri si monumente precum si o priveliste fabuloasa a legendarului Bosfor. In timpul turului veti avea si ocazia sa gustati bucataria traditionala turceasca si otomana. Ne intoarcem la aeroport la timp pentru a prinde urmatorul zbor. </w:t>
      </w:r>
    </w:p>
    <w:p w14:paraId="00201ADC" w14:textId="46EC1900" w:rsidR="00BF7D80" w:rsidRPr="00111EF2" w:rsidRDefault="00C16F0B" w:rsidP="00111EF2">
      <w:pPr>
        <w:tabs>
          <w:tab w:val="left" w:pos="3540"/>
          <w:tab w:val="center" w:pos="4637"/>
        </w:tabs>
        <w:ind w:left="-720"/>
        <w:jc w:val="both"/>
        <w:rPr>
          <w:rFonts w:ascii="Calibri" w:hAnsi="Calibri" w:cs="Calibri"/>
          <w:i/>
          <w:lang w:val="ro-RO"/>
        </w:rPr>
      </w:pPr>
      <w:r w:rsidRPr="008C72EB">
        <w:rPr>
          <w:rFonts w:ascii="Calibri" w:hAnsi="Calibri" w:cs="Calibri"/>
          <w:i/>
          <w:lang w:val="ro-RO"/>
        </w:rPr>
        <w:t>Nota! Turul de Istanbul este disponibil doar pentru orarul de zbor mentionat in program. In cazul in care acesta se va modifica agentia nu poate fi facuta raspunzatoare pentru anularea acestuia si nu se supune unor despagubiri catre turisti , acesta fiind un serviciu oferit gratuit!</w:t>
      </w:r>
    </w:p>
    <w:p w14:paraId="44814D97" w14:textId="77777777" w:rsidR="005E37AB" w:rsidRPr="008C72EB" w:rsidRDefault="005E37AB" w:rsidP="004A391A">
      <w:pPr>
        <w:tabs>
          <w:tab w:val="left" w:pos="3540"/>
          <w:tab w:val="center" w:pos="4637"/>
        </w:tabs>
        <w:ind w:left="-720"/>
        <w:jc w:val="both"/>
        <w:rPr>
          <w:rFonts w:ascii="Calibri" w:hAnsi="Calibri" w:cs="Calibri"/>
          <w:i/>
          <w:lang w:val="ro-RO"/>
        </w:rPr>
      </w:pPr>
    </w:p>
    <w:tbl>
      <w:tblPr>
        <w:tblW w:w="11109"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279"/>
        <w:gridCol w:w="1260"/>
        <w:gridCol w:w="1350"/>
        <w:gridCol w:w="2250"/>
        <w:gridCol w:w="1671"/>
        <w:gridCol w:w="1299"/>
      </w:tblGrid>
      <w:tr w:rsidR="002640D3" w:rsidRPr="008C72EB" w14:paraId="6CBC09C1" w14:textId="77777777" w:rsidTr="002B796B">
        <w:trPr>
          <w:trHeight w:val="526"/>
        </w:trPr>
        <w:tc>
          <w:tcPr>
            <w:tcW w:w="3279"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3ABECAE8" w14:textId="2AD76D90" w:rsidR="00973355" w:rsidRPr="008C72EB" w:rsidRDefault="00115D1B" w:rsidP="00973355">
            <w:pPr>
              <w:spacing w:line="276" w:lineRule="auto"/>
              <w:ind w:left="284" w:hanging="284"/>
              <w:jc w:val="center"/>
              <w:rPr>
                <w:rFonts w:ascii="Calibri" w:hAnsi="Calibri" w:cs="Calibri"/>
                <w:b/>
                <w:bCs/>
                <w:color w:val="FFFFFF"/>
                <w:sz w:val="22"/>
                <w:szCs w:val="22"/>
                <w:lang w:val="ro-RO"/>
              </w:rPr>
            </w:pPr>
            <w:r w:rsidRPr="008C72EB">
              <w:rPr>
                <w:rFonts w:ascii="Calibri" w:hAnsi="Calibri" w:cs="Calibri"/>
                <w:b/>
                <w:bCs/>
                <w:color w:val="FFFFFF"/>
                <w:sz w:val="22"/>
                <w:szCs w:val="22"/>
                <w:lang w:val="ro-RO"/>
              </w:rPr>
              <w:t>2</w:t>
            </w:r>
            <w:r w:rsidR="008C72EB">
              <w:rPr>
                <w:rFonts w:ascii="Calibri" w:hAnsi="Calibri" w:cs="Calibri"/>
                <w:b/>
                <w:bCs/>
                <w:color w:val="FFFFFF"/>
                <w:sz w:val="22"/>
                <w:szCs w:val="22"/>
                <w:lang w:val="ro-RO"/>
              </w:rPr>
              <w:t>9</w:t>
            </w:r>
            <w:r w:rsidRPr="008C72EB">
              <w:rPr>
                <w:rFonts w:ascii="Calibri" w:hAnsi="Calibri" w:cs="Calibri"/>
                <w:b/>
                <w:bCs/>
                <w:color w:val="FFFFFF"/>
                <w:sz w:val="22"/>
                <w:szCs w:val="22"/>
                <w:lang w:val="ro-RO"/>
              </w:rPr>
              <w:t xml:space="preserve"> </w:t>
            </w:r>
            <w:r w:rsidR="008C72EB">
              <w:rPr>
                <w:rFonts w:ascii="Calibri" w:hAnsi="Calibri" w:cs="Calibri"/>
                <w:b/>
                <w:bCs/>
                <w:color w:val="FFFFFF"/>
                <w:sz w:val="22"/>
                <w:szCs w:val="22"/>
                <w:lang w:val="ro-RO"/>
              </w:rPr>
              <w:t>Septembrie</w:t>
            </w:r>
            <w:r w:rsidRPr="008C72EB">
              <w:rPr>
                <w:rFonts w:ascii="Calibri" w:hAnsi="Calibri" w:cs="Calibri"/>
                <w:b/>
                <w:bCs/>
                <w:color w:val="FFFFFF"/>
                <w:sz w:val="22"/>
                <w:szCs w:val="22"/>
                <w:lang w:val="ro-RO"/>
              </w:rPr>
              <w:t xml:space="preserve"> – </w:t>
            </w:r>
            <w:r w:rsidR="008C72EB">
              <w:rPr>
                <w:rFonts w:ascii="Calibri" w:hAnsi="Calibri" w:cs="Calibri"/>
                <w:b/>
                <w:bCs/>
                <w:color w:val="FFFFFF"/>
                <w:sz w:val="22"/>
                <w:szCs w:val="22"/>
                <w:lang w:val="ro-RO"/>
              </w:rPr>
              <w:t>07 Octombrie</w:t>
            </w:r>
            <w:r w:rsidRPr="008C72EB">
              <w:rPr>
                <w:rFonts w:ascii="Calibri" w:hAnsi="Calibri" w:cs="Calibri"/>
                <w:b/>
                <w:bCs/>
                <w:color w:val="FFFFFF"/>
                <w:sz w:val="22"/>
                <w:szCs w:val="22"/>
                <w:lang w:val="ro-RO"/>
              </w:rPr>
              <w:t xml:space="preserve"> </w:t>
            </w:r>
          </w:p>
          <w:p w14:paraId="7588AEB1" w14:textId="77777777" w:rsidR="002640D3" w:rsidRPr="008C72EB" w:rsidRDefault="002640D3" w:rsidP="001B2FC3">
            <w:pPr>
              <w:spacing w:line="276" w:lineRule="auto"/>
              <w:ind w:left="284" w:hanging="284"/>
              <w:jc w:val="center"/>
              <w:rPr>
                <w:rFonts w:ascii="Calibri" w:hAnsi="Calibri" w:cs="Calibri"/>
                <w:b/>
                <w:bCs/>
                <w:color w:val="FFFFFF"/>
                <w:sz w:val="24"/>
                <w:szCs w:val="24"/>
                <w:lang w:val="ro-RO"/>
              </w:rPr>
            </w:pPr>
          </w:p>
        </w:tc>
        <w:tc>
          <w:tcPr>
            <w:tcW w:w="126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69BE752F" w14:textId="77777777" w:rsidR="00C66AF9"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Adult loc in </w:t>
            </w:r>
          </w:p>
          <w:p w14:paraId="17A2BEAE" w14:textId="7DA2CDCF"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cam. dubla</w:t>
            </w:r>
          </w:p>
        </w:tc>
        <w:tc>
          <w:tcPr>
            <w:tcW w:w="1350" w:type="dxa"/>
            <w:tcBorders>
              <w:top w:val="single" w:sz="2" w:space="0" w:color="auto"/>
              <w:left w:val="single" w:sz="2" w:space="0" w:color="auto"/>
              <w:bottom w:val="single" w:sz="2" w:space="0" w:color="auto"/>
              <w:right w:val="single" w:sz="2" w:space="0" w:color="auto"/>
            </w:tcBorders>
            <w:shd w:val="clear" w:color="auto" w:fill="7030A0"/>
            <w:tcMar>
              <w:top w:w="0" w:type="dxa"/>
              <w:left w:w="57" w:type="dxa"/>
              <w:bottom w:w="0" w:type="dxa"/>
              <w:right w:w="57" w:type="dxa"/>
            </w:tcMar>
            <w:vAlign w:val="center"/>
            <w:hideMark/>
          </w:tcPr>
          <w:p w14:paraId="5979CEC9" w14:textId="77777777"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Adult loc in cam. single</w:t>
            </w:r>
          </w:p>
        </w:tc>
        <w:tc>
          <w:tcPr>
            <w:tcW w:w="2250" w:type="dxa"/>
            <w:tcBorders>
              <w:top w:val="single" w:sz="2" w:space="0" w:color="auto"/>
              <w:left w:val="single" w:sz="2" w:space="0" w:color="auto"/>
              <w:bottom w:val="single" w:sz="2" w:space="0" w:color="auto"/>
              <w:right w:val="single" w:sz="2" w:space="0" w:color="auto"/>
            </w:tcBorders>
            <w:shd w:val="clear" w:color="auto" w:fill="7030A0"/>
            <w:vAlign w:val="center"/>
          </w:tcPr>
          <w:p w14:paraId="30FEC9FD" w14:textId="77777777"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Adult a 3-a pers. in </w:t>
            </w:r>
          </w:p>
          <w:p w14:paraId="3997C800" w14:textId="77777777"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cam cu pat suplimentar</w:t>
            </w:r>
          </w:p>
        </w:tc>
        <w:tc>
          <w:tcPr>
            <w:tcW w:w="1671" w:type="dxa"/>
            <w:tcBorders>
              <w:top w:val="single" w:sz="2" w:space="0" w:color="auto"/>
              <w:left w:val="single" w:sz="2" w:space="0" w:color="auto"/>
              <w:bottom w:val="single" w:sz="2" w:space="0" w:color="auto"/>
              <w:right w:val="single" w:sz="2" w:space="0" w:color="auto"/>
            </w:tcBorders>
            <w:shd w:val="clear" w:color="auto" w:fill="7030A0"/>
            <w:vAlign w:val="center"/>
          </w:tcPr>
          <w:p w14:paraId="0EE080B8" w14:textId="3AC5720E"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Copil </w:t>
            </w:r>
            <w:r w:rsidR="00020653">
              <w:rPr>
                <w:rFonts w:ascii="Calibri" w:hAnsi="Calibri" w:cs="Calibri"/>
                <w:b/>
                <w:bCs/>
                <w:color w:val="FFFFFF"/>
                <w:sz w:val="19"/>
                <w:szCs w:val="19"/>
                <w:lang w:val="ro-RO"/>
              </w:rPr>
              <w:t>6</w:t>
            </w:r>
            <w:r w:rsidRPr="008C72EB">
              <w:rPr>
                <w:rFonts w:ascii="Calibri" w:hAnsi="Calibri" w:cs="Calibri"/>
                <w:b/>
                <w:bCs/>
                <w:color w:val="FFFFFF"/>
                <w:sz w:val="19"/>
                <w:szCs w:val="19"/>
                <w:lang w:val="ro-RO"/>
              </w:rPr>
              <w:t xml:space="preserve">-11 ani cu </w:t>
            </w:r>
          </w:p>
          <w:p w14:paraId="55B6C8B7" w14:textId="77777777"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2 adulti in cam. </w:t>
            </w:r>
          </w:p>
        </w:tc>
        <w:tc>
          <w:tcPr>
            <w:tcW w:w="1299" w:type="dxa"/>
            <w:tcBorders>
              <w:top w:val="single" w:sz="2" w:space="0" w:color="auto"/>
              <w:left w:val="single" w:sz="2" w:space="0" w:color="auto"/>
              <w:bottom w:val="single" w:sz="2" w:space="0" w:color="auto"/>
              <w:right w:val="single" w:sz="2" w:space="0" w:color="auto"/>
            </w:tcBorders>
            <w:shd w:val="clear" w:color="auto" w:fill="7030A0"/>
            <w:vAlign w:val="center"/>
          </w:tcPr>
          <w:p w14:paraId="031B8B4B" w14:textId="77777777" w:rsidR="002A26E7"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Partaj</w:t>
            </w:r>
          </w:p>
          <w:p w14:paraId="603F0552" w14:textId="31577475" w:rsidR="002640D3" w:rsidRPr="008C72EB" w:rsidRDefault="002640D3" w:rsidP="001B2FC3">
            <w:pPr>
              <w:spacing w:line="276" w:lineRule="auto"/>
              <w:jc w:val="center"/>
              <w:rPr>
                <w:rFonts w:ascii="Calibri" w:hAnsi="Calibri" w:cs="Calibri"/>
                <w:b/>
                <w:bCs/>
                <w:color w:val="FFFFFF"/>
                <w:sz w:val="19"/>
                <w:szCs w:val="19"/>
                <w:lang w:val="ro-RO"/>
              </w:rPr>
            </w:pPr>
            <w:r w:rsidRPr="008C72EB">
              <w:rPr>
                <w:rFonts w:ascii="Calibri" w:hAnsi="Calibri" w:cs="Calibri"/>
                <w:b/>
                <w:bCs/>
                <w:color w:val="FFFFFF"/>
                <w:sz w:val="19"/>
                <w:szCs w:val="19"/>
                <w:lang w:val="ro-RO"/>
              </w:rPr>
              <w:t xml:space="preserve"> garantat</w:t>
            </w:r>
          </w:p>
        </w:tc>
      </w:tr>
      <w:tr w:rsidR="00973355" w:rsidRPr="008C72EB" w14:paraId="0E9D6A02" w14:textId="77777777" w:rsidTr="00D843E2">
        <w:trPr>
          <w:trHeight w:val="202"/>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04CF31B2" w14:textId="77777777" w:rsidR="00973355" w:rsidRPr="008C72EB" w:rsidRDefault="00973355" w:rsidP="001B2FC3">
            <w:pPr>
              <w:spacing w:line="276" w:lineRule="auto"/>
              <w:jc w:val="center"/>
              <w:rPr>
                <w:rFonts w:ascii="Calibri" w:hAnsi="Calibri" w:cs="Calibri"/>
                <w:b/>
                <w:bCs/>
                <w:color w:val="444444"/>
                <w:sz w:val="19"/>
                <w:szCs w:val="19"/>
                <w:lang w:val="ro-RO"/>
              </w:rPr>
            </w:pPr>
            <w:r w:rsidRPr="008C72EB">
              <w:rPr>
                <w:rFonts w:ascii="Calibri" w:hAnsi="Calibri" w:cs="Calibri"/>
                <w:b/>
                <w:bCs/>
                <w:color w:val="444444"/>
                <w:sz w:val="19"/>
                <w:szCs w:val="19"/>
                <w:lang w:val="ro-RO"/>
              </w:rPr>
              <w:t>TARIFE STANDARD</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22174" w14:textId="23B8B9CE" w:rsidR="00973355" w:rsidRPr="00111EF2" w:rsidRDefault="00973355" w:rsidP="001B2FC3">
            <w:pPr>
              <w:spacing w:line="276" w:lineRule="auto"/>
              <w:jc w:val="center"/>
              <w:rPr>
                <w:rFonts w:ascii="Calibri" w:hAnsi="Calibri" w:cs="Calibri"/>
                <w:b/>
                <w:bCs/>
                <w:strike/>
                <w:sz w:val="18"/>
                <w:szCs w:val="19"/>
                <w:lang w:val="ro-RO"/>
              </w:rPr>
            </w:pPr>
            <w:r w:rsidRPr="00111EF2">
              <w:rPr>
                <w:rFonts w:ascii="Calibri" w:hAnsi="Calibri" w:cs="Calibri"/>
                <w:b/>
                <w:bCs/>
                <w:strike/>
                <w:sz w:val="18"/>
                <w:szCs w:val="19"/>
                <w:lang w:val="ro-RO"/>
              </w:rPr>
              <w:t>1.</w:t>
            </w:r>
            <w:r w:rsidR="00111EF2" w:rsidRPr="00111EF2">
              <w:rPr>
                <w:rFonts w:ascii="Calibri" w:hAnsi="Calibri" w:cs="Calibri"/>
                <w:b/>
                <w:bCs/>
                <w:strike/>
                <w:sz w:val="18"/>
                <w:szCs w:val="19"/>
                <w:lang w:val="ro-RO"/>
              </w:rPr>
              <w:t xml:space="preserve">799 </w:t>
            </w:r>
            <w:r w:rsidRPr="00111EF2">
              <w:rPr>
                <w:rFonts w:ascii="Calibri" w:hAnsi="Calibri" w:cs="Calibri"/>
                <w:b/>
                <w:bCs/>
                <w:strike/>
                <w:sz w:val="18"/>
                <w:szCs w:val="19"/>
                <w:lang w:val="ro-RO"/>
              </w:rPr>
              <w:t>€</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BBA23ED" w14:textId="57E6FADB" w:rsidR="00973355" w:rsidRPr="00111EF2" w:rsidRDefault="00111EF2" w:rsidP="001B2FC3">
            <w:pPr>
              <w:spacing w:line="276" w:lineRule="auto"/>
              <w:jc w:val="center"/>
              <w:rPr>
                <w:rFonts w:ascii="Calibri" w:hAnsi="Calibri" w:cs="Calibri"/>
                <w:b/>
                <w:bCs/>
                <w:strike/>
                <w:sz w:val="18"/>
                <w:szCs w:val="19"/>
                <w:lang w:val="ro-RO"/>
              </w:rPr>
            </w:pPr>
            <w:r w:rsidRPr="00111EF2">
              <w:rPr>
                <w:rFonts w:ascii="Calibri" w:hAnsi="Calibri" w:cs="Calibri"/>
                <w:b/>
                <w:bCs/>
                <w:strike/>
                <w:sz w:val="18"/>
                <w:szCs w:val="19"/>
                <w:lang w:val="ro-RO"/>
              </w:rPr>
              <w:t>2.149</w:t>
            </w:r>
            <w:r w:rsidR="00973355" w:rsidRPr="00111EF2">
              <w:rPr>
                <w:rFonts w:ascii="Calibri" w:hAnsi="Calibri" w:cs="Calibri"/>
                <w:b/>
                <w:bCs/>
                <w:strike/>
                <w:sz w:val="18"/>
                <w:szCs w:val="19"/>
                <w:lang w:val="ro-RO"/>
              </w:rPr>
              <w:t xml:space="preserve"> €</w:t>
            </w:r>
          </w:p>
        </w:tc>
        <w:tc>
          <w:tcPr>
            <w:tcW w:w="2250" w:type="dxa"/>
            <w:tcBorders>
              <w:top w:val="single" w:sz="2" w:space="0" w:color="auto"/>
              <w:left w:val="single" w:sz="2" w:space="0" w:color="auto"/>
              <w:bottom w:val="single" w:sz="2" w:space="0" w:color="auto"/>
              <w:right w:val="single" w:sz="2" w:space="0" w:color="auto"/>
            </w:tcBorders>
            <w:vAlign w:val="center"/>
          </w:tcPr>
          <w:p w14:paraId="4F010B32" w14:textId="00988D61" w:rsidR="00973355" w:rsidRPr="00111EF2" w:rsidRDefault="00111EF2" w:rsidP="001B2FC3">
            <w:pPr>
              <w:spacing w:line="276" w:lineRule="auto"/>
              <w:jc w:val="center"/>
              <w:rPr>
                <w:rFonts w:ascii="Calibri" w:hAnsi="Calibri" w:cs="Calibri"/>
                <w:b/>
                <w:bCs/>
                <w:strike/>
                <w:sz w:val="18"/>
                <w:szCs w:val="19"/>
                <w:lang w:val="ro-RO"/>
              </w:rPr>
            </w:pPr>
            <w:r w:rsidRPr="00111EF2">
              <w:rPr>
                <w:rFonts w:ascii="Calibri" w:hAnsi="Calibri" w:cs="Calibri"/>
                <w:b/>
                <w:bCs/>
                <w:strike/>
                <w:sz w:val="18"/>
                <w:szCs w:val="19"/>
                <w:lang w:val="ro-RO"/>
              </w:rPr>
              <w:t>1.749</w:t>
            </w:r>
            <w:r w:rsidR="00973355" w:rsidRPr="00111EF2">
              <w:rPr>
                <w:rFonts w:ascii="Calibri" w:hAnsi="Calibri" w:cs="Calibri"/>
                <w:b/>
                <w:bCs/>
                <w:strike/>
                <w:sz w:val="18"/>
                <w:szCs w:val="19"/>
                <w:lang w:val="ro-RO"/>
              </w:rPr>
              <w:t xml:space="preserve"> €</w:t>
            </w:r>
          </w:p>
        </w:tc>
        <w:tc>
          <w:tcPr>
            <w:tcW w:w="1671" w:type="dxa"/>
            <w:tcBorders>
              <w:top w:val="single" w:sz="2" w:space="0" w:color="auto"/>
              <w:left w:val="single" w:sz="2" w:space="0" w:color="auto"/>
              <w:bottom w:val="single" w:sz="2" w:space="0" w:color="auto"/>
              <w:right w:val="single" w:sz="2" w:space="0" w:color="auto"/>
            </w:tcBorders>
            <w:vAlign w:val="center"/>
          </w:tcPr>
          <w:p w14:paraId="76175DAB" w14:textId="050BEA51" w:rsidR="00973355" w:rsidRPr="00111EF2" w:rsidRDefault="00111EF2" w:rsidP="001B2FC3">
            <w:pPr>
              <w:spacing w:line="276" w:lineRule="auto"/>
              <w:jc w:val="center"/>
              <w:rPr>
                <w:rFonts w:ascii="Calibri" w:hAnsi="Calibri" w:cs="Calibri"/>
                <w:b/>
                <w:bCs/>
                <w:strike/>
                <w:sz w:val="18"/>
                <w:szCs w:val="19"/>
                <w:lang w:val="ro-RO"/>
              </w:rPr>
            </w:pPr>
            <w:r w:rsidRPr="00111EF2">
              <w:rPr>
                <w:rFonts w:ascii="Calibri" w:hAnsi="Calibri" w:cs="Calibri"/>
                <w:b/>
                <w:bCs/>
                <w:strike/>
                <w:sz w:val="18"/>
                <w:szCs w:val="19"/>
                <w:lang w:val="ro-RO"/>
              </w:rPr>
              <w:t>1.499</w:t>
            </w:r>
            <w:r w:rsidR="00973355" w:rsidRPr="00111EF2">
              <w:rPr>
                <w:rFonts w:ascii="Calibri" w:hAnsi="Calibri" w:cs="Calibri"/>
                <w:b/>
                <w:bCs/>
                <w:strike/>
                <w:sz w:val="18"/>
                <w:szCs w:val="19"/>
                <w:lang w:val="ro-RO"/>
              </w:rPr>
              <w:t xml:space="preserve"> €</w:t>
            </w:r>
          </w:p>
        </w:tc>
        <w:tc>
          <w:tcPr>
            <w:tcW w:w="1299" w:type="dxa"/>
            <w:vMerge w:val="restart"/>
            <w:tcBorders>
              <w:top w:val="single" w:sz="2" w:space="0" w:color="auto"/>
              <w:left w:val="single" w:sz="2" w:space="0" w:color="auto"/>
              <w:right w:val="single" w:sz="2" w:space="0" w:color="auto"/>
            </w:tcBorders>
            <w:vAlign w:val="center"/>
          </w:tcPr>
          <w:p w14:paraId="79716786" w14:textId="2C0C2268" w:rsidR="00973355" w:rsidRPr="008C72EB" w:rsidRDefault="00E31FDF" w:rsidP="001B2FC3">
            <w:pPr>
              <w:spacing w:line="276" w:lineRule="auto"/>
              <w:jc w:val="center"/>
              <w:rPr>
                <w:rFonts w:ascii="Calibri" w:hAnsi="Calibri" w:cs="Calibri"/>
                <w:b/>
                <w:bCs/>
                <w:sz w:val="19"/>
                <w:szCs w:val="19"/>
                <w:lang w:val="ro-RO"/>
              </w:rPr>
            </w:pPr>
            <w:r>
              <w:rPr>
                <w:rFonts w:ascii="Calibri" w:hAnsi="Calibri" w:cs="Calibri"/>
                <w:b/>
                <w:bCs/>
                <w:lang w:val="ro-RO"/>
              </w:rPr>
              <w:t xml:space="preserve">160 </w:t>
            </w:r>
            <w:r w:rsidR="00973355" w:rsidRPr="008C72EB">
              <w:rPr>
                <w:rFonts w:ascii="Calibri" w:hAnsi="Calibri" w:cs="Calibri"/>
                <w:b/>
                <w:bCs/>
                <w:lang w:val="ro-RO"/>
              </w:rPr>
              <w:t>€</w:t>
            </w:r>
          </w:p>
        </w:tc>
      </w:tr>
      <w:tr w:rsidR="00973355" w:rsidRPr="008C72EB" w14:paraId="45F0DB8E" w14:textId="77777777" w:rsidTr="00D843E2">
        <w:trPr>
          <w:trHeight w:val="499"/>
        </w:trPr>
        <w:tc>
          <w:tcPr>
            <w:tcW w:w="327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47F8789C" w14:textId="77777777" w:rsidR="00973355" w:rsidRPr="008C72EB" w:rsidRDefault="00973355" w:rsidP="001B2FC3">
            <w:pPr>
              <w:spacing w:line="276" w:lineRule="auto"/>
              <w:jc w:val="center"/>
              <w:rPr>
                <w:rFonts w:ascii="Calibri" w:hAnsi="Calibri" w:cs="Calibri"/>
                <w:b/>
                <w:bCs/>
                <w:color w:val="444444"/>
                <w:lang w:val="ro-RO"/>
              </w:rPr>
            </w:pPr>
            <w:r w:rsidRPr="008C72EB">
              <w:rPr>
                <w:rFonts w:ascii="Calibri" w:hAnsi="Calibri" w:cs="Calibri"/>
                <w:b/>
                <w:bCs/>
                <w:color w:val="444444"/>
                <w:lang w:val="ro-RO"/>
              </w:rPr>
              <w:t>TARIFE DE LANSARE</w:t>
            </w:r>
          </w:p>
          <w:p w14:paraId="2237E71E" w14:textId="51D5DB58" w:rsidR="00973355" w:rsidRPr="008C72EB" w:rsidRDefault="00973355" w:rsidP="001B2FC3">
            <w:pPr>
              <w:spacing w:line="276" w:lineRule="auto"/>
              <w:jc w:val="center"/>
              <w:rPr>
                <w:rFonts w:ascii="Calibri" w:hAnsi="Calibri" w:cs="Calibri"/>
                <w:b/>
                <w:bCs/>
                <w:color w:val="444444"/>
                <w:sz w:val="15"/>
                <w:szCs w:val="15"/>
                <w:lang w:val="ro-RO"/>
              </w:rPr>
            </w:pPr>
            <w:r w:rsidRPr="008C72EB">
              <w:rPr>
                <w:rFonts w:ascii="Calibri" w:hAnsi="Calibri" w:cs="Calibri"/>
                <w:b/>
                <w:bCs/>
                <w:color w:val="444444"/>
                <w:sz w:val="15"/>
                <w:szCs w:val="15"/>
                <w:lang w:val="ro-RO"/>
              </w:rPr>
              <w:t xml:space="preserve">*VALABILE PANA LA </w:t>
            </w:r>
            <w:r w:rsidR="00115D1B" w:rsidRPr="008C72EB">
              <w:rPr>
                <w:rFonts w:ascii="Calibri" w:hAnsi="Calibri" w:cs="Calibri"/>
                <w:b/>
                <w:bCs/>
                <w:color w:val="444444"/>
                <w:sz w:val="15"/>
                <w:szCs w:val="15"/>
                <w:lang w:val="ro-RO"/>
              </w:rPr>
              <w:t>30.06.2025</w:t>
            </w:r>
          </w:p>
        </w:tc>
        <w:tc>
          <w:tcPr>
            <w:tcW w:w="126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55AA39B2" w14:textId="09192D54" w:rsidR="00973355" w:rsidRPr="00111EF2" w:rsidRDefault="00973355" w:rsidP="001B2FC3">
            <w:pPr>
              <w:spacing w:line="276" w:lineRule="auto"/>
              <w:jc w:val="center"/>
              <w:rPr>
                <w:rFonts w:ascii="Calibri" w:hAnsi="Calibri" w:cs="Calibri"/>
                <w:b/>
                <w:bCs/>
                <w:lang w:val="ro-RO"/>
              </w:rPr>
            </w:pPr>
            <w:r w:rsidRPr="00111EF2">
              <w:rPr>
                <w:rFonts w:ascii="Calibri" w:hAnsi="Calibri" w:cs="Calibri"/>
                <w:b/>
                <w:bCs/>
                <w:lang w:val="ro-RO"/>
              </w:rPr>
              <w:t>1.</w:t>
            </w:r>
            <w:r w:rsidR="00111EF2" w:rsidRPr="00111EF2">
              <w:rPr>
                <w:rFonts w:ascii="Calibri" w:hAnsi="Calibri" w:cs="Calibri"/>
                <w:b/>
                <w:bCs/>
                <w:lang w:val="ro-RO"/>
              </w:rPr>
              <w:t>699</w:t>
            </w:r>
            <w:r w:rsidRPr="00111EF2">
              <w:rPr>
                <w:rFonts w:ascii="Calibri" w:hAnsi="Calibri" w:cs="Calibri"/>
                <w:b/>
                <w:bCs/>
                <w:lang w:val="ro-RO"/>
              </w:rPr>
              <w:t xml:space="preserve"> €</w:t>
            </w:r>
          </w:p>
        </w:tc>
        <w:tc>
          <w:tcPr>
            <w:tcW w:w="135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7E744CA8" w14:textId="1CD0DF91" w:rsidR="00973355" w:rsidRPr="00111EF2" w:rsidRDefault="00111EF2" w:rsidP="001B2FC3">
            <w:pPr>
              <w:spacing w:line="276" w:lineRule="auto"/>
              <w:jc w:val="center"/>
              <w:rPr>
                <w:rFonts w:ascii="Calibri" w:hAnsi="Calibri" w:cs="Calibri"/>
                <w:b/>
                <w:bCs/>
                <w:lang w:val="ro-RO"/>
              </w:rPr>
            </w:pPr>
            <w:r w:rsidRPr="00111EF2">
              <w:rPr>
                <w:rFonts w:ascii="Calibri" w:hAnsi="Calibri" w:cs="Calibri"/>
                <w:b/>
                <w:bCs/>
                <w:lang w:val="ro-RO"/>
              </w:rPr>
              <w:t>2.049</w:t>
            </w:r>
            <w:r w:rsidR="00973355" w:rsidRPr="00111EF2">
              <w:rPr>
                <w:rFonts w:ascii="Calibri" w:hAnsi="Calibri" w:cs="Calibri"/>
                <w:b/>
                <w:bCs/>
                <w:lang w:val="ro-RO"/>
              </w:rPr>
              <w:t xml:space="preserve"> €</w:t>
            </w:r>
          </w:p>
        </w:tc>
        <w:tc>
          <w:tcPr>
            <w:tcW w:w="2250" w:type="dxa"/>
            <w:tcBorders>
              <w:top w:val="single" w:sz="2" w:space="0" w:color="auto"/>
              <w:left w:val="single" w:sz="2" w:space="0" w:color="auto"/>
              <w:bottom w:val="single" w:sz="2" w:space="0" w:color="auto"/>
              <w:right w:val="single" w:sz="2" w:space="0" w:color="auto"/>
            </w:tcBorders>
            <w:vAlign w:val="center"/>
          </w:tcPr>
          <w:p w14:paraId="4EADD7EB" w14:textId="5AAC5C89" w:rsidR="00973355" w:rsidRPr="00111EF2" w:rsidRDefault="00973355" w:rsidP="001B2FC3">
            <w:pPr>
              <w:spacing w:line="276" w:lineRule="auto"/>
              <w:jc w:val="center"/>
              <w:rPr>
                <w:rFonts w:ascii="Calibri" w:hAnsi="Calibri" w:cs="Calibri"/>
                <w:b/>
                <w:bCs/>
                <w:lang w:val="ro-RO"/>
              </w:rPr>
            </w:pPr>
            <w:r w:rsidRPr="00111EF2">
              <w:rPr>
                <w:rFonts w:ascii="Calibri" w:hAnsi="Calibri" w:cs="Calibri"/>
                <w:b/>
                <w:bCs/>
                <w:lang w:val="ro-RO"/>
              </w:rPr>
              <w:t>1.</w:t>
            </w:r>
            <w:r w:rsidR="00111EF2" w:rsidRPr="00111EF2">
              <w:rPr>
                <w:rFonts w:ascii="Calibri" w:hAnsi="Calibri" w:cs="Calibri"/>
                <w:b/>
                <w:bCs/>
                <w:lang w:val="ro-RO"/>
              </w:rPr>
              <w:t xml:space="preserve">649 </w:t>
            </w:r>
            <w:r w:rsidRPr="00111EF2">
              <w:rPr>
                <w:rFonts w:ascii="Calibri" w:hAnsi="Calibri" w:cs="Calibri"/>
                <w:b/>
                <w:bCs/>
                <w:lang w:val="ro-RO"/>
              </w:rPr>
              <w:t>€</w:t>
            </w:r>
          </w:p>
        </w:tc>
        <w:tc>
          <w:tcPr>
            <w:tcW w:w="1671" w:type="dxa"/>
            <w:tcBorders>
              <w:top w:val="single" w:sz="2" w:space="0" w:color="auto"/>
              <w:left w:val="single" w:sz="2" w:space="0" w:color="auto"/>
              <w:bottom w:val="single" w:sz="2" w:space="0" w:color="auto"/>
              <w:right w:val="single" w:sz="2" w:space="0" w:color="auto"/>
            </w:tcBorders>
            <w:vAlign w:val="center"/>
          </w:tcPr>
          <w:p w14:paraId="7E413B31" w14:textId="20496EA6" w:rsidR="00973355" w:rsidRPr="00111EF2" w:rsidRDefault="00111EF2" w:rsidP="001B2FC3">
            <w:pPr>
              <w:spacing w:line="276" w:lineRule="auto"/>
              <w:jc w:val="center"/>
              <w:rPr>
                <w:rFonts w:ascii="Calibri" w:hAnsi="Calibri" w:cs="Calibri"/>
                <w:b/>
                <w:bCs/>
                <w:lang w:val="ro-RO"/>
              </w:rPr>
            </w:pPr>
            <w:r w:rsidRPr="00111EF2">
              <w:rPr>
                <w:rFonts w:ascii="Calibri" w:hAnsi="Calibri" w:cs="Calibri"/>
                <w:b/>
                <w:bCs/>
                <w:lang w:val="ro-RO"/>
              </w:rPr>
              <w:t>1.</w:t>
            </w:r>
            <w:r w:rsidR="00453019">
              <w:rPr>
                <w:rFonts w:ascii="Calibri" w:hAnsi="Calibri" w:cs="Calibri"/>
                <w:b/>
                <w:bCs/>
                <w:lang w:val="ro-RO"/>
              </w:rPr>
              <w:t>3</w:t>
            </w:r>
            <w:r w:rsidRPr="00111EF2">
              <w:rPr>
                <w:rFonts w:ascii="Calibri" w:hAnsi="Calibri" w:cs="Calibri"/>
                <w:b/>
                <w:bCs/>
                <w:lang w:val="ro-RO"/>
              </w:rPr>
              <w:t>99</w:t>
            </w:r>
            <w:r w:rsidR="00973355" w:rsidRPr="00111EF2">
              <w:rPr>
                <w:rFonts w:ascii="Calibri" w:hAnsi="Calibri" w:cs="Calibri"/>
                <w:b/>
                <w:bCs/>
                <w:lang w:val="ro-RO"/>
              </w:rPr>
              <w:t xml:space="preserve"> €</w:t>
            </w:r>
          </w:p>
        </w:tc>
        <w:tc>
          <w:tcPr>
            <w:tcW w:w="1299" w:type="dxa"/>
            <w:vMerge/>
            <w:tcBorders>
              <w:left w:val="single" w:sz="2" w:space="0" w:color="auto"/>
              <w:bottom w:val="single" w:sz="2" w:space="0" w:color="auto"/>
              <w:right w:val="single" w:sz="2" w:space="0" w:color="auto"/>
            </w:tcBorders>
            <w:vAlign w:val="center"/>
          </w:tcPr>
          <w:p w14:paraId="2788CB6D" w14:textId="69BEB8A2" w:rsidR="00973355" w:rsidRPr="008C72EB" w:rsidRDefault="00973355" w:rsidP="001B2FC3">
            <w:pPr>
              <w:spacing w:line="276" w:lineRule="auto"/>
              <w:jc w:val="center"/>
              <w:rPr>
                <w:rFonts w:ascii="Calibri" w:hAnsi="Calibri" w:cs="Calibri"/>
                <w:b/>
                <w:bCs/>
                <w:lang w:val="ro-RO"/>
              </w:rPr>
            </w:pPr>
          </w:p>
        </w:tc>
      </w:tr>
    </w:tbl>
    <w:p w14:paraId="4423B0F3" w14:textId="30C11B87" w:rsidR="002640D3" w:rsidRPr="008C72EB" w:rsidRDefault="002640D3" w:rsidP="002640D3">
      <w:pPr>
        <w:ind w:left="-720"/>
        <w:jc w:val="both"/>
        <w:rPr>
          <w:rFonts w:ascii="Calibri" w:hAnsi="Calibri" w:cs="Calibri"/>
          <w:color w:val="444444"/>
          <w:sz w:val="18"/>
          <w:szCs w:val="18"/>
          <w:lang w:val="ro-RO"/>
        </w:rPr>
      </w:pPr>
      <w:r w:rsidRPr="008C72EB">
        <w:rPr>
          <w:rFonts w:ascii="Calibri" w:eastAsia="Tahoma" w:hAnsi="Calibri" w:cs="Calibri"/>
          <w:b/>
          <w:bCs/>
          <w:color w:val="444444"/>
          <w:sz w:val="18"/>
          <w:szCs w:val="18"/>
          <w:lang w:val="ro-RO"/>
        </w:rPr>
        <w:t>PARTAJ GARANTAT</w:t>
      </w:r>
      <w:r w:rsidRPr="008C72EB">
        <w:rPr>
          <w:rFonts w:ascii="Calibri" w:eastAsia="Tahoma" w:hAnsi="Calibri" w:cs="Calibri"/>
          <w:color w:val="444444"/>
          <w:sz w:val="18"/>
          <w:szCs w:val="18"/>
          <w:lang w:val="ro-RO"/>
        </w:rPr>
        <w:t>: turistii care rezerva tipul de camera “partaj garantat” nu vor fi nevoiti sa achite suplimentul de camera single in cazul in care agentia nu reuseste sa completeze partajul.</w:t>
      </w:r>
    </w:p>
    <w:p w14:paraId="2848365E" w14:textId="77777777" w:rsidR="002640D3" w:rsidRPr="008C72EB" w:rsidRDefault="002640D3" w:rsidP="002640D3">
      <w:pPr>
        <w:ind w:left="-720"/>
        <w:jc w:val="both"/>
        <w:rPr>
          <w:rFonts w:ascii="Calibri" w:eastAsia="Tahoma" w:hAnsi="Calibri" w:cs="Calibri"/>
          <w:color w:val="444444"/>
          <w:sz w:val="18"/>
          <w:szCs w:val="18"/>
          <w:lang w:val="ro-RO"/>
        </w:rPr>
      </w:pPr>
      <w:r w:rsidRPr="008C72EB">
        <w:rPr>
          <w:rFonts w:ascii="Calibri" w:eastAsia="Tahoma" w:hAnsi="Calibri" w:cs="Calibri"/>
          <w:b/>
          <w:bCs/>
          <w:color w:val="444444"/>
          <w:sz w:val="18"/>
          <w:szCs w:val="18"/>
          <w:lang w:val="ro-RO"/>
        </w:rPr>
        <w:t>PARTAJ NEGARANTAT</w:t>
      </w:r>
      <w:r w:rsidRPr="008C72EB">
        <w:rPr>
          <w:rFonts w:ascii="Calibri" w:eastAsia="Tahoma" w:hAnsi="Calibri" w:cs="Calibri"/>
          <w:color w:val="444444"/>
          <w:sz w:val="18"/>
          <w:szCs w:val="18"/>
          <w:lang w:val="ro-RO"/>
        </w:rPr>
        <w:t>: turistii care rezerva tipul de camera “partaj negarantat” vor fi nevoiti sa achite suplimentul de camera single in cazul in care agentia nu reuseste sa completeze partajul. Turistii vor fi informati in scris cu maxim 3 zile inainte de plecare.</w:t>
      </w:r>
    </w:p>
    <w:p w14:paraId="62FDF701" w14:textId="7287C5EF" w:rsidR="00442965" w:rsidRPr="008C72EB" w:rsidRDefault="002640D3" w:rsidP="00115D1B">
      <w:pPr>
        <w:ind w:left="-720"/>
        <w:jc w:val="both"/>
        <w:rPr>
          <w:rFonts w:ascii="Calibri" w:hAnsi="Calibri" w:cs="Calibri"/>
          <w:color w:val="444444"/>
          <w:sz w:val="18"/>
          <w:szCs w:val="18"/>
          <w:lang w:val="ro-RO"/>
        </w:rPr>
      </w:pPr>
      <w:r w:rsidRPr="008C72EB">
        <w:rPr>
          <w:rFonts w:ascii="Calibri" w:hAnsi="Calibri" w:cs="Calibri"/>
          <w:color w:val="444444"/>
          <w:sz w:val="18"/>
          <w:szCs w:val="18"/>
          <w:lang w:val="ro-RO"/>
        </w:rPr>
        <w:t>Eventuale neintelegeri intre solicitantii de partaj, nu sunt imputabile agentiei. Decizia de a renunta la partaj si a opta pentru camera single, se face in baza achitarii suplimentului de camera single de catre ambele persoane.</w:t>
      </w:r>
    </w:p>
    <w:tbl>
      <w:tblPr>
        <w:tblW w:w="5474" w:type="pct"/>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9"/>
        <w:gridCol w:w="4321"/>
      </w:tblGrid>
      <w:tr w:rsidR="002640D3" w:rsidRPr="008C72EB" w14:paraId="55B6A300" w14:textId="77777777" w:rsidTr="00960F5A">
        <w:trPr>
          <w:trHeight w:val="227"/>
        </w:trPr>
        <w:tc>
          <w:tcPr>
            <w:tcW w:w="309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68F24DBD" w14:textId="77777777" w:rsidR="002640D3" w:rsidRPr="008C72EB" w:rsidRDefault="002640D3" w:rsidP="001B2FC3">
            <w:pPr>
              <w:spacing w:line="276" w:lineRule="auto"/>
              <w:jc w:val="center"/>
              <w:rPr>
                <w:rFonts w:ascii="Calibri" w:hAnsi="Calibri" w:cs="Calibri"/>
                <w:b/>
                <w:color w:val="FFFFFF"/>
                <w:lang w:val="ro-RO"/>
              </w:rPr>
            </w:pPr>
            <w:r w:rsidRPr="008C72EB">
              <w:rPr>
                <w:rFonts w:ascii="Calibri" w:hAnsi="Calibri" w:cs="Calibri"/>
                <w:b/>
                <w:color w:val="FFFFFF"/>
                <w:lang w:val="ro-RO"/>
              </w:rPr>
              <w:t>PRETUL INCLUDE :</w:t>
            </w:r>
          </w:p>
        </w:tc>
        <w:tc>
          <w:tcPr>
            <w:tcW w:w="1905" w:type="pct"/>
            <w:tcBorders>
              <w:top w:val="single" w:sz="4" w:space="0" w:color="auto"/>
              <w:left w:val="single" w:sz="4" w:space="0" w:color="auto"/>
              <w:bottom w:val="single" w:sz="4" w:space="0" w:color="auto"/>
              <w:right w:val="single" w:sz="4" w:space="0" w:color="auto"/>
            </w:tcBorders>
            <w:shd w:val="clear" w:color="auto" w:fill="7030A0"/>
            <w:vAlign w:val="center"/>
            <w:hideMark/>
          </w:tcPr>
          <w:p w14:paraId="329D4040" w14:textId="77777777" w:rsidR="002640D3" w:rsidRPr="008C72EB" w:rsidRDefault="002640D3" w:rsidP="001B2FC3">
            <w:pPr>
              <w:spacing w:line="276" w:lineRule="auto"/>
              <w:jc w:val="center"/>
              <w:rPr>
                <w:rFonts w:ascii="Calibri" w:hAnsi="Calibri" w:cs="Calibri"/>
                <w:b/>
                <w:color w:val="FFFFFF"/>
                <w:lang w:val="ro-RO"/>
              </w:rPr>
            </w:pPr>
            <w:r w:rsidRPr="008C72EB">
              <w:rPr>
                <w:rFonts w:ascii="Calibri" w:hAnsi="Calibri" w:cs="Calibri"/>
                <w:b/>
                <w:color w:val="FFFFFF"/>
                <w:lang w:val="ro-RO"/>
              </w:rPr>
              <w:t>NU SUNT INCLUSE IN PRET:</w:t>
            </w:r>
          </w:p>
        </w:tc>
      </w:tr>
      <w:tr w:rsidR="002640D3" w:rsidRPr="008C72EB" w14:paraId="30217D8B" w14:textId="77777777" w:rsidTr="00960F5A">
        <w:trPr>
          <w:trHeight w:val="1151"/>
        </w:trPr>
        <w:tc>
          <w:tcPr>
            <w:tcW w:w="3095" w:type="pct"/>
            <w:tcBorders>
              <w:top w:val="single" w:sz="4" w:space="0" w:color="auto"/>
              <w:left w:val="single" w:sz="4" w:space="0" w:color="auto"/>
              <w:bottom w:val="single" w:sz="4" w:space="0" w:color="auto"/>
              <w:right w:val="single" w:sz="4" w:space="0" w:color="auto"/>
            </w:tcBorders>
            <w:vAlign w:val="center"/>
            <w:hideMark/>
          </w:tcPr>
          <w:p w14:paraId="5A982957" w14:textId="55B69485" w:rsidR="002640D3" w:rsidRPr="008C72EB"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 xml:space="preserve">Bilet de avion Bucuresti </w:t>
            </w:r>
            <w:r w:rsidR="00806BC2">
              <w:rPr>
                <w:rFonts w:ascii="Calibri" w:hAnsi="Calibri" w:cs="Calibri"/>
                <w:sz w:val="18"/>
                <w:szCs w:val="18"/>
                <w:lang w:val="ro-RO"/>
              </w:rPr>
              <w:t>-</w:t>
            </w:r>
            <w:r w:rsidRPr="008C72EB">
              <w:rPr>
                <w:rFonts w:ascii="Calibri" w:hAnsi="Calibri" w:cs="Calibri"/>
                <w:sz w:val="18"/>
                <w:szCs w:val="18"/>
                <w:lang w:val="ro-RO"/>
              </w:rPr>
              <w:t xml:space="preserve"> </w:t>
            </w:r>
            <w:r w:rsidR="007C084C">
              <w:rPr>
                <w:rFonts w:ascii="Calibri" w:hAnsi="Calibri" w:cs="Calibri"/>
                <w:sz w:val="18"/>
                <w:szCs w:val="18"/>
                <w:lang w:val="ro-RO"/>
              </w:rPr>
              <w:t xml:space="preserve">Alexandria </w:t>
            </w:r>
            <w:r w:rsidR="00806BC2">
              <w:rPr>
                <w:rFonts w:ascii="Calibri" w:hAnsi="Calibri" w:cs="Calibri"/>
                <w:sz w:val="18"/>
                <w:szCs w:val="18"/>
                <w:lang w:val="ro-RO"/>
              </w:rPr>
              <w:t>-</w:t>
            </w:r>
            <w:r w:rsidRPr="008C72EB">
              <w:rPr>
                <w:rFonts w:ascii="Calibri" w:hAnsi="Calibri" w:cs="Calibri"/>
                <w:sz w:val="18"/>
                <w:szCs w:val="18"/>
                <w:lang w:val="ro-RO"/>
              </w:rPr>
              <w:t xml:space="preserve"> Bucuresti,</w:t>
            </w:r>
            <w:r w:rsidR="007C084C">
              <w:rPr>
                <w:rFonts w:ascii="Calibri" w:hAnsi="Calibri" w:cs="Calibri"/>
                <w:sz w:val="18"/>
                <w:szCs w:val="18"/>
                <w:lang w:val="ro-RO"/>
              </w:rPr>
              <w:t xml:space="preserve"> via Istanbul</w:t>
            </w:r>
            <w:r w:rsidR="00973355" w:rsidRPr="008C72EB">
              <w:rPr>
                <w:rFonts w:ascii="Calibri" w:hAnsi="Calibri" w:cs="Calibri"/>
                <w:sz w:val="18"/>
                <w:szCs w:val="18"/>
                <w:lang w:val="ro-RO"/>
              </w:rPr>
              <w:t xml:space="preserve"> </w:t>
            </w:r>
            <w:r w:rsidRPr="008C72EB">
              <w:rPr>
                <w:rFonts w:ascii="Calibri" w:hAnsi="Calibri" w:cs="Calibri"/>
                <w:sz w:val="18"/>
                <w:szCs w:val="18"/>
                <w:lang w:val="ro-RO"/>
              </w:rPr>
              <w:t xml:space="preserve">Compania </w:t>
            </w:r>
            <w:r w:rsidR="007C084C">
              <w:rPr>
                <w:rFonts w:ascii="Calibri" w:hAnsi="Calibri" w:cs="Calibri"/>
                <w:sz w:val="18"/>
                <w:szCs w:val="18"/>
                <w:lang w:val="ro-RO"/>
              </w:rPr>
              <w:t>Turkish Airlines</w:t>
            </w:r>
          </w:p>
          <w:p w14:paraId="1A76CF7E" w14:textId="2E905C82" w:rsidR="002640D3" w:rsidRPr="008C72EB"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Taxele de aeroport, cu bagaj de mana de 8 kg + bagaj de cala 2</w:t>
            </w:r>
            <w:r w:rsidR="007C084C">
              <w:rPr>
                <w:rFonts w:ascii="Calibri" w:hAnsi="Calibri" w:cs="Calibri"/>
                <w:sz w:val="18"/>
                <w:szCs w:val="18"/>
                <w:lang w:val="ro-RO"/>
              </w:rPr>
              <w:t>3</w:t>
            </w:r>
            <w:r w:rsidRPr="008C72EB">
              <w:rPr>
                <w:rFonts w:ascii="Calibri" w:hAnsi="Calibri" w:cs="Calibri"/>
                <w:sz w:val="18"/>
                <w:szCs w:val="18"/>
                <w:lang w:val="ro-RO"/>
              </w:rPr>
              <w:t xml:space="preserve"> kg inclus</w:t>
            </w:r>
          </w:p>
          <w:p w14:paraId="5B02C2EE" w14:textId="77777777" w:rsidR="002640D3" w:rsidRPr="008C72EB"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Transport cu autocare locale modern, conform programului</w:t>
            </w:r>
          </w:p>
          <w:p w14:paraId="6B13A8E2" w14:textId="0C2450D0" w:rsidR="002640D3" w:rsidRPr="008C72EB" w:rsidRDefault="0035138A"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7</w:t>
            </w:r>
            <w:r w:rsidR="002640D3" w:rsidRPr="008C72EB">
              <w:rPr>
                <w:rFonts w:ascii="Calibri" w:hAnsi="Calibri" w:cs="Calibri"/>
                <w:sz w:val="18"/>
                <w:szCs w:val="18"/>
                <w:lang w:val="ro-RO"/>
              </w:rPr>
              <w:t xml:space="preserve"> nopti cazare</w:t>
            </w:r>
            <w:r w:rsidR="007C084C">
              <w:rPr>
                <w:rFonts w:ascii="Calibri" w:hAnsi="Calibri" w:cs="Calibri"/>
                <w:sz w:val="18"/>
                <w:szCs w:val="18"/>
                <w:lang w:val="ro-RO"/>
              </w:rPr>
              <w:t xml:space="preserve"> + 1 </w:t>
            </w:r>
            <w:r w:rsidR="007C084C" w:rsidRPr="007C084C">
              <w:rPr>
                <w:rFonts w:ascii="Calibri" w:hAnsi="Calibri" w:cs="Calibri"/>
                <w:i/>
                <w:sz w:val="18"/>
                <w:szCs w:val="18"/>
                <w:lang w:val="ro-RO"/>
              </w:rPr>
              <w:t>late check-out</w:t>
            </w:r>
            <w:r w:rsidR="002640D3" w:rsidRPr="008C72EB">
              <w:rPr>
                <w:rFonts w:ascii="Calibri" w:hAnsi="Calibri" w:cs="Calibri"/>
                <w:sz w:val="18"/>
                <w:szCs w:val="18"/>
                <w:lang w:val="ro-RO"/>
              </w:rPr>
              <w:t xml:space="preserve"> la hoteluri de 4*</w:t>
            </w:r>
            <w:r w:rsidR="002E225B">
              <w:rPr>
                <w:rFonts w:ascii="Calibri" w:hAnsi="Calibri" w:cs="Calibri"/>
                <w:sz w:val="18"/>
                <w:szCs w:val="18"/>
                <w:lang w:val="ro-RO"/>
              </w:rPr>
              <w:t xml:space="preserve"> si 5*</w:t>
            </w:r>
            <w:r w:rsidR="00115D1B" w:rsidRPr="008C72EB">
              <w:rPr>
                <w:rFonts w:ascii="Calibri" w:hAnsi="Calibri" w:cs="Calibri"/>
                <w:sz w:val="18"/>
                <w:szCs w:val="18"/>
                <w:lang w:val="ro-RO"/>
              </w:rPr>
              <w:t xml:space="preserve"> </w:t>
            </w:r>
            <w:r w:rsidR="002640D3" w:rsidRPr="008C72EB">
              <w:rPr>
                <w:rFonts w:ascii="Calibri" w:hAnsi="Calibri" w:cs="Calibri"/>
                <w:sz w:val="18"/>
                <w:szCs w:val="18"/>
                <w:lang w:val="ro-RO"/>
              </w:rPr>
              <w:t>astfel:</w:t>
            </w:r>
          </w:p>
          <w:p w14:paraId="159F9B2D" w14:textId="73E4D094" w:rsidR="00115D1B" w:rsidRPr="007C084C" w:rsidRDefault="007C084C" w:rsidP="00960F5A">
            <w:pPr>
              <w:pStyle w:val="ListParagraph"/>
              <w:spacing w:line="276" w:lineRule="auto"/>
              <w:ind w:left="160" w:firstLine="5"/>
              <w:jc w:val="both"/>
              <w:rPr>
                <w:rFonts w:ascii="Calibri" w:hAnsi="Calibri" w:cs="Calibri"/>
                <w:sz w:val="18"/>
                <w:szCs w:val="18"/>
                <w:lang w:val="ro-RO"/>
              </w:rPr>
            </w:pPr>
            <w:r w:rsidRPr="007C084C">
              <w:rPr>
                <w:rFonts w:ascii="Calibri" w:hAnsi="Calibri" w:cs="Calibri"/>
                <w:sz w:val="18"/>
                <w:szCs w:val="18"/>
                <w:lang w:val="ro-RO"/>
              </w:rPr>
              <w:t>2</w:t>
            </w:r>
            <w:r w:rsidR="00115D1B" w:rsidRPr="007C084C">
              <w:rPr>
                <w:rFonts w:ascii="Calibri" w:hAnsi="Calibri" w:cs="Calibri"/>
                <w:sz w:val="18"/>
                <w:szCs w:val="18"/>
                <w:lang w:val="ro-RO"/>
              </w:rPr>
              <w:t xml:space="preserve"> no</w:t>
            </w:r>
            <w:r w:rsidRPr="007C084C">
              <w:rPr>
                <w:rFonts w:ascii="Calibri" w:hAnsi="Calibri" w:cs="Calibri"/>
                <w:sz w:val="18"/>
                <w:szCs w:val="18"/>
                <w:lang w:val="ro-RO"/>
              </w:rPr>
              <w:t>pti</w:t>
            </w:r>
            <w:r w:rsidR="00115D1B" w:rsidRPr="007C084C">
              <w:rPr>
                <w:rFonts w:ascii="Calibri" w:hAnsi="Calibri" w:cs="Calibri"/>
                <w:sz w:val="18"/>
                <w:szCs w:val="18"/>
                <w:lang w:val="ro-RO"/>
              </w:rPr>
              <w:t xml:space="preserve"> cazare la Hotel </w:t>
            </w:r>
            <w:r w:rsidRPr="007C084C">
              <w:rPr>
                <w:rFonts w:ascii="Calibri" w:hAnsi="Calibri" w:cs="Calibri"/>
                <w:sz w:val="18"/>
                <w:szCs w:val="18"/>
                <w:lang w:val="ro-RO"/>
              </w:rPr>
              <w:t>Romance</w:t>
            </w:r>
            <w:r w:rsidR="00115D1B" w:rsidRPr="007C084C">
              <w:rPr>
                <w:rFonts w:ascii="Calibri" w:hAnsi="Calibri" w:cs="Calibri"/>
                <w:sz w:val="18"/>
                <w:szCs w:val="18"/>
                <w:lang w:val="ro-RO"/>
              </w:rPr>
              <w:t xml:space="preserve"> </w:t>
            </w:r>
            <w:r w:rsidRPr="007C084C">
              <w:rPr>
                <w:rFonts w:ascii="Calibri" w:hAnsi="Calibri" w:cs="Calibri"/>
                <w:sz w:val="18"/>
                <w:szCs w:val="18"/>
                <w:lang w:val="ro-RO"/>
              </w:rPr>
              <w:t>4</w:t>
            </w:r>
            <w:r w:rsidR="00115D1B" w:rsidRPr="007C084C">
              <w:rPr>
                <w:rFonts w:ascii="Calibri" w:hAnsi="Calibri" w:cs="Calibri"/>
                <w:sz w:val="18"/>
                <w:szCs w:val="18"/>
                <w:lang w:val="ro-RO"/>
              </w:rPr>
              <w:t xml:space="preserve">* </w:t>
            </w:r>
            <w:r w:rsidRPr="007C084C">
              <w:rPr>
                <w:rFonts w:ascii="Calibri" w:hAnsi="Calibri" w:cs="Calibri"/>
                <w:sz w:val="18"/>
                <w:szCs w:val="18"/>
                <w:lang w:val="ro-RO"/>
              </w:rPr>
              <w:t xml:space="preserve">Alexandria </w:t>
            </w:r>
            <w:r w:rsidR="00115D1B" w:rsidRPr="007C084C">
              <w:rPr>
                <w:rFonts w:ascii="Calibri" w:hAnsi="Calibri" w:cs="Calibri"/>
                <w:sz w:val="18"/>
                <w:szCs w:val="18"/>
                <w:lang w:val="ro-RO"/>
              </w:rPr>
              <w:t xml:space="preserve">sau similar </w:t>
            </w:r>
          </w:p>
          <w:p w14:paraId="1562A79C" w14:textId="3E60E62F" w:rsidR="007C084C" w:rsidRPr="007C084C" w:rsidRDefault="007C084C" w:rsidP="00960F5A">
            <w:pPr>
              <w:pStyle w:val="ListParagraph"/>
              <w:spacing w:line="276" w:lineRule="auto"/>
              <w:ind w:left="160" w:firstLine="5"/>
              <w:jc w:val="both"/>
              <w:rPr>
                <w:rFonts w:ascii="Calibri" w:hAnsi="Calibri" w:cs="Calibri"/>
                <w:sz w:val="18"/>
                <w:szCs w:val="18"/>
                <w:lang w:val="ro-RO"/>
              </w:rPr>
            </w:pPr>
            <w:r w:rsidRPr="007C084C">
              <w:rPr>
                <w:rFonts w:ascii="Calibri" w:hAnsi="Calibri" w:cs="Calibri"/>
                <w:sz w:val="18"/>
                <w:szCs w:val="18"/>
                <w:lang w:val="ro-RO"/>
              </w:rPr>
              <w:t xml:space="preserve">2 nopti cazare la Safir Resort 4* Marsa Matrouh sau similar </w:t>
            </w:r>
          </w:p>
          <w:p w14:paraId="766779EA" w14:textId="2E228693" w:rsidR="007C084C" w:rsidRPr="007C084C" w:rsidRDefault="007C084C" w:rsidP="00960F5A">
            <w:pPr>
              <w:pStyle w:val="ListParagraph"/>
              <w:spacing w:line="276" w:lineRule="auto"/>
              <w:ind w:left="160" w:firstLine="5"/>
              <w:jc w:val="both"/>
              <w:rPr>
                <w:rFonts w:ascii="Calibri" w:hAnsi="Calibri" w:cs="Calibri"/>
                <w:sz w:val="18"/>
                <w:szCs w:val="18"/>
                <w:lang w:val="ro-RO"/>
              </w:rPr>
            </w:pPr>
            <w:r w:rsidRPr="007C084C">
              <w:rPr>
                <w:rFonts w:ascii="Calibri" w:hAnsi="Calibri" w:cs="Calibri"/>
                <w:sz w:val="18"/>
                <w:szCs w:val="18"/>
                <w:lang w:val="ro-RO"/>
              </w:rPr>
              <w:t xml:space="preserve">2 nopti cazare la </w:t>
            </w:r>
            <w:r w:rsidR="00E31FDF" w:rsidRPr="00E31FDF">
              <w:rPr>
                <w:rFonts w:ascii="Calibri" w:hAnsi="Calibri" w:cs="Calibri"/>
                <w:sz w:val="18"/>
                <w:szCs w:val="18"/>
                <w:lang w:val="ro-RO"/>
              </w:rPr>
              <w:t>Taghaghien Island Resort</w:t>
            </w:r>
            <w:r w:rsidR="00E31FDF">
              <w:rPr>
                <w:rFonts w:ascii="Calibri" w:hAnsi="Calibri" w:cs="Calibri"/>
                <w:sz w:val="18"/>
                <w:szCs w:val="18"/>
                <w:lang w:val="ro-RO"/>
              </w:rPr>
              <w:t xml:space="preserve"> </w:t>
            </w:r>
            <w:r w:rsidR="00E31FDF" w:rsidRPr="00E31FDF">
              <w:rPr>
                <w:rFonts w:ascii="Calibri" w:hAnsi="Calibri" w:cs="Calibri"/>
                <w:sz w:val="18"/>
                <w:szCs w:val="18"/>
                <w:lang w:val="ro-RO"/>
              </w:rPr>
              <w:t>4*</w:t>
            </w:r>
            <w:r w:rsidR="00E31FDF">
              <w:rPr>
                <w:rFonts w:ascii="Calibri" w:hAnsi="Calibri" w:cs="Calibri"/>
                <w:sz w:val="18"/>
                <w:szCs w:val="18"/>
                <w:lang w:val="ro-RO"/>
              </w:rPr>
              <w:t xml:space="preserve"> (bungalow-uri traditionale) Siwa</w:t>
            </w:r>
            <w:r w:rsidR="00E31FDF" w:rsidRPr="00E31FDF">
              <w:rPr>
                <w:rFonts w:ascii="Calibri" w:hAnsi="Calibri" w:cs="Calibri"/>
                <w:sz w:val="18"/>
                <w:szCs w:val="18"/>
                <w:lang w:val="ro-RO"/>
              </w:rPr>
              <w:t xml:space="preserve"> sau simila</w:t>
            </w:r>
            <w:r w:rsidR="00E31FDF">
              <w:rPr>
                <w:rFonts w:ascii="Calibri" w:hAnsi="Calibri" w:cs="Calibri"/>
                <w:sz w:val="18"/>
                <w:szCs w:val="18"/>
                <w:lang w:val="ro-RO"/>
              </w:rPr>
              <w:t xml:space="preserve">r </w:t>
            </w:r>
          </w:p>
          <w:p w14:paraId="1AFCB0F0" w14:textId="029D1BFA" w:rsidR="00445558" w:rsidRPr="00D43D68" w:rsidRDefault="00445558" w:rsidP="00960F5A">
            <w:pPr>
              <w:pStyle w:val="ListParagraph"/>
              <w:spacing w:line="276" w:lineRule="auto"/>
              <w:ind w:left="160" w:firstLine="5"/>
              <w:jc w:val="both"/>
              <w:rPr>
                <w:rFonts w:ascii="Calibri" w:hAnsi="Calibri" w:cs="Calibri"/>
                <w:sz w:val="18"/>
                <w:szCs w:val="18"/>
                <w:lang w:val="ro-RO"/>
              </w:rPr>
            </w:pPr>
            <w:r w:rsidRPr="00D43D68">
              <w:rPr>
                <w:rFonts w:ascii="Calibri" w:hAnsi="Calibri" w:cs="Calibri"/>
                <w:sz w:val="18"/>
                <w:szCs w:val="18"/>
                <w:lang w:val="ro-RO"/>
              </w:rPr>
              <w:t xml:space="preserve">1 noapte cazare la </w:t>
            </w:r>
            <w:r w:rsidR="00D43D68" w:rsidRPr="00D43D68">
              <w:rPr>
                <w:rFonts w:ascii="Calibri" w:hAnsi="Calibri" w:cs="Calibri"/>
                <w:sz w:val="18"/>
                <w:szCs w:val="18"/>
                <w:lang w:val="ro-RO"/>
              </w:rPr>
              <w:t xml:space="preserve">Hotel </w:t>
            </w:r>
            <w:r w:rsidR="00E31FDF">
              <w:rPr>
                <w:rFonts w:ascii="Calibri" w:hAnsi="Calibri" w:cs="Calibri"/>
                <w:sz w:val="18"/>
                <w:szCs w:val="18"/>
                <w:lang w:val="ro-RO"/>
              </w:rPr>
              <w:t xml:space="preserve">The G Seashell </w:t>
            </w:r>
            <w:r w:rsidR="002E225B">
              <w:rPr>
                <w:rFonts w:ascii="Calibri" w:hAnsi="Calibri" w:cs="Calibri"/>
                <w:sz w:val="18"/>
                <w:szCs w:val="18"/>
                <w:lang w:val="ro-RO"/>
              </w:rPr>
              <w:t>5</w:t>
            </w:r>
            <w:r w:rsidR="00D43D68" w:rsidRPr="00D43D68">
              <w:rPr>
                <w:rFonts w:ascii="Calibri" w:hAnsi="Calibri" w:cs="Calibri"/>
                <w:sz w:val="18"/>
                <w:szCs w:val="18"/>
                <w:lang w:val="ro-RO"/>
              </w:rPr>
              <w:t>* Marina El Alamein sau similar</w:t>
            </w:r>
          </w:p>
          <w:p w14:paraId="3D733A7D" w14:textId="1ADF8AA6" w:rsidR="00D43D68" w:rsidRPr="007C084C" w:rsidRDefault="00D43D68" w:rsidP="00960F5A">
            <w:pPr>
              <w:pStyle w:val="ListParagraph"/>
              <w:spacing w:line="276" w:lineRule="auto"/>
              <w:ind w:left="160" w:firstLine="5"/>
              <w:jc w:val="both"/>
              <w:rPr>
                <w:rFonts w:ascii="Calibri" w:hAnsi="Calibri" w:cs="Calibri"/>
                <w:sz w:val="18"/>
                <w:szCs w:val="18"/>
                <w:lang w:val="ro-RO"/>
              </w:rPr>
            </w:pPr>
            <w:r>
              <w:rPr>
                <w:rFonts w:ascii="Calibri" w:hAnsi="Calibri" w:cs="Calibri"/>
                <w:sz w:val="18"/>
                <w:szCs w:val="18"/>
                <w:lang w:val="ro-RO"/>
              </w:rPr>
              <w:t>1</w:t>
            </w:r>
            <w:r w:rsidRPr="007C084C">
              <w:rPr>
                <w:rFonts w:ascii="Calibri" w:hAnsi="Calibri" w:cs="Calibri"/>
                <w:sz w:val="18"/>
                <w:szCs w:val="18"/>
                <w:lang w:val="ro-RO"/>
              </w:rPr>
              <w:t xml:space="preserve"> </w:t>
            </w:r>
            <w:r>
              <w:rPr>
                <w:rFonts w:ascii="Calibri" w:hAnsi="Calibri" w:cs="Calibri"/>
                <w:sz w:val="18"/>
                <w:szCs w:val="18"/>
                <w:lang w:val="ro-RO"/>
              </w:rPr>
              <w:t>late check out</w:t>
            </w:r>
            <w:r w:rsidRPr="007C084C">
              <w:rPr>
                <w:rFonts w:ascii="Calibri" w:hAnsi="Calibri" w:cs="Calibri"/>
                <w:sz w:val="18"/>
                <w:szCs w:val="18"/>
                <w:lang w:val="ro-RO"/>
              </w:rPr>
              <w:t xml:space="preserve"> la Hotel Romance 4* Alexandria sau similar </w:t>
            </w:r>
          </w:p>
          <w:p w14:paraId="706BA426" w14:textId="2F365574" w:rsidR="002640D3"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 xml:space="preserve">Mese incluse: </w:t>
            </w:r>
            <w:r w:rsidR="00E2151D">
              <w:rPr>
                <w:rFonts w:ascii="Calibri" w:hAnsi="Calibri" w:cs="Calibri"/>
                <w:sz w:val="18"/>
                <w:szCs w:val="18"/>
                <w:lang w:val="ro-RO"/>
              </w:rPr>
              <w:t>7</w:t>
            </w:r>
            <w:r w:rsidR="007C084C">
              <w:rPr>
                <w:rFonts w:ascii="Calibri" w:hAnsi="Calibri" w:cs="Calibri"/>
                <w:sz w:val="18"/>
                <w:szCs w:val="18"/>
                <w:lang w:val="ro-RO"/>
              </w:rPr>
              <w:t xml:space="preserve"> mic dejun, </w:t>
            </w:r>
            <w:r w:rsidR="00E2151D">
              <w:rPr>
                <w:rFonts w:ascii="Calibri" w:hAnsi="Calibri" w:cs="Calibri"/>
                <w:sz w:val="18"/>
                <w:szCs w:val="18"/>
                <w:lang w:val="ro-RO"/>
              </w:rPr>
              <w:t>3</w:t>
            </w:r>
            <w:r w:rsidR="007C084C">
              <w:rPr>
                <w:rFonts w:ascii="Calibri" w:hAnsi="Calibri" w:cs="Calibri"/>
                <w:sz w:val="18"/>
                <w:szCs w:val="18"/>
                <w:lang w:val="ro-RO"/>
              </w:rPr>
              <w:t xml:space="preserve"> pranzuri si 4 cine</w:t>
            </w:r>
            <w:r w:rsidR="00A449B6">
              <w:rPr>
                <w:rFonts w:ascii="Calibri" w:hAnsi="Calibri" w:cs="Calibri"/>
                <w:sz w:val="18"/>
                <w:szCs w:val="18"/>
                <w:lang w:val="ro-RO"/>
              </w:rPr>
              <w:t>;</w:t>
            </w:r>
          </w:p>
          <w:p w14:paraId="5B151C51" w14:textId="2ECE8293" w:rsidR="00A449B6" w:rsidRPr="00E2151D" w:rsidRDefault="00315C46" w:rsidP="00960F5A">
            <w:pPr>
              <w:pStyle w:val="ListParagraph"/>
              <w:numPr>
                <w:ilvl w:val="0"/>
                <w:numId w:val="28"/>
              </w:numPr>
              <w:spacing w:line="276" w:lineRule="auto"/>
              <w:ind w:left="165" w:hanging="165"/>
              <w:jc w:val="both"/>
              <w:rPr>
                <w:rFonts w:ascii="Calibri" w:hAnsi="Calibri" w:cs="Calibri"/>
                <w:color w:val="FF0000"/>
                <w:sz w:val="18"/>
                <w:szCs w:val="18"/>
                <w:lang w:val="ro-RO"/>
              </w:rPr>
            </w:pPr>
            <w:r w:rsidRPr="00315C46">
              <w:rPr>
                <w:rFonts w:ascii="Calibri" w:hAnsi="Calibri" w:cs="Calibri"/>
                <w:sz w:val="18"/>
                <w:szCs w:val="18"/>
                <w:lang w:val="ro-RO"/>
              </w:rPr>
              <w:t>Ex</w:t>
            </w:r>
            <w:r>
              <w:rPr>
                <w:rFonts w:ascii="Calibri" w:hAnsi="Calibri" w:cs="Calibri"/>
                <w:sz w:val="18"/>
                <w:szCs w:val="18"/>
                <w:lang w:val="ro-RO"/>
              </w:rPr>
              <w:t>cursiile</w:t>
            </w:r>
            <w:r w:rsidR="00A449B6">
              <w:rPr>
                <w:rFonts w:ascii="Calibri" w:hAnsi="Calibri" w:cs="Calibri"/>
                <w:sz w:val="18"/>
                <w:szCs w:val="18"/>
                <w:lang w:val="ro-RO"/>
              </w:rPr>
              <w:t xml:space="preserve"> </w:t>
            </w:r>
            <w:r w:rsidRPr="00315C46">
              <w:rPr>
                <w:rFonts w:ascii="Calibri" w:hAnsi="Calibri" w:cs="Calibri"/>
                <w:sz w:val="18"/>
                <w:szCs w:val="18"/>
                <w:lang w:val="ro-RO"/>
              </w:rPr>
              <w:t>si bilete</w:t>
            </w:r>
            <w:r>
              <w:rPr>
                <w:rFonts w:ascii="Calibri" w:hAnsi="Calibri" w:cs="Calibri"/>
                <w:sz w:val="18"/>
                <w:szCs w:val="18"/>
                <w:lang w:val="ro-RO"/>
              </w:rPr>
              <w:t>le de intrare</w:t>
            </w:r>
            <w:r w:rsidRPr="00315C46">
              <w:rPr>
                <w:rFonts w:ascii="Calibri" w:hAnsi="Calibri" w:cs="Calibri"/>
                <w:sz w:val="18"/>
                <w:szCs w:val="18"/>
                <w:lang w:val="ro-RO"/>
              </w:rPr>
              <w:t xml:space="preserve"> la obiective</w:t>
            </w:r>
            <w:r>
              <w:rPr>
                <w:rFonts w:ascii="Calibri" w:hAnsi="Calibri" w:cs="Calibri"/>
                <w:sz w:val="18"/>
                <w:szCs w:val="18"/>
                <w:lang w:val="ro-RO"/>
              </w:rPr>
              <w:t>le mentionate in program</w:t>
            </w:r>
            <w:r w:rsidR="00787C83">
              <w:rPr>
                <w:rFonts w:ascii="Calibri" w:hAnsi="Calibri" w:cs="Calibri"/>
                <w:sz w:val="18"/>
                <w:szCs w:val="18"/>
                <w:lang w:val="ro-RO"/>
              </w:rPr>
              <w:t xml:space="preserve">: </w:t>
            </w:r>
            <w:r w:rsidR="00787C83" w:rsidRPr="00787C83">
              <w:rPr>
                <w:rFonts w:ascii="Calibri" w:hAnsi="Calibri" w:cs="Calibri"/>
                <w:sz w:val="18"/>
                <w:szCs w:val="18"/>
                <w:lang w:val="ro-RO"/>
              </w:rPr>
              <w:t>Catacombele Kom el Shoqafa</w:t>
            </w:r>
            <w:r w:rsidR="00787C83">
              <w:rPr>
                <w:rFonts w:ascii="Calibri" w:hAnsi="Calibri" w:cs="Calibri"/>
                <w:sz w:val="18"/>
                <w:szCs w:val="18"/>
                <w:lang w:val="ro-RO"/>
              </w:rPr>
              <w:t xml:space="preserve">, Stalpul lui Pompei, </w:t>
            </w:r>
            <w:r w:rsidR="00787C83" w:rsidRPr="00E2151D">
              <w:rPr>
                <w:rFonts w:ascii="Calibri" w:hAnsi="Calibri" w:cs="Calibri"/>
                <w:sz w:val="18"/>
                <w:szCs w:val="18"/>
                <w:lang w:val="ro-RO"/>
              </w:rPr>
              <w:t>Fortareata Qaitbay,</w:t>
            </w:r>
            <w:r w:rsidR="00E2151D" w:rsidRPr="00E2151D">
              <w:rPr>
                <w:rFonts w:ascii="Calibri" w:hAnsi="Calibri" w:cs="Calibri"/>
                <w:sz w:val="18"/>
                <w:szCs w:val="18"/>
                <w:lang w:val="ro-RO"/>
              </w:rPr>
              <w:t xml:space="preserve"> Situl Arheologic Gebal al Mawta,</w:t>
            </w:r>
            <w:r w:rsidR="00787C83" w:rsidRPr="00E2151D">
              <w:rPr>
                <w:rFonts w:ascii="Calibri" w:hAnsi="Calibri" w:cs="Calibri"/>
                <w:sz w:val="18"/>
                <w:szCs w:val="18"/>
                <w:lang w:val="ro-RO"/>
              </w:rPr>
              <w:t xml:space="preserve"> Templul Oracolului, Biblioteca din Alexandria, Amfiteatrul Roman, Gradinile Montazah</w:t>
            </w:r>
            <w:r w:rsidR="00A449B6" w:rsidRPr="00E2151D">
              <w:rPr>
                <w:rFonts w:ascii="Calibri" w:hAnsi="Calibri" w:cs="Calibri"/>
                <w:sz w:val="18"/>
                <w:szCs w:val="18"/>
                <w:lang w:val="ro-RO"/>
              </w:rPr>
              <w:t>;</w:t>
            </w:r>
            <w:r w:rsidR="00787C83" w:rsidRPr="00E2151D">
              <w:rPr>
                <w:rFonts w:ascii="Calibri" w:hAnsi="Calibri" w:cs="Calibri"/>
                <w:sz w:val="18"/>
                <w:szCs w:val="18"/>
                <w:lang w:val="ro-RO"/>
              </w:rPr>
              <w:t xml:space="preserve"> </w:t>
            </w:r>
          </w:p>
          <w:p w14:paraId="65BDF576" w14:textId="56149230" w:rsidR="00A449B6" w:rsidRDefault="00A449B6" w:rsidP="00960F5A">
            <w:pPr>
              <w:pStyle w:val="ListParagraph"/>
              <w:numPr>
                <w:ilvl w:val="0"/>
                <w:numId w:val="28"/>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Tururi de oras: Alexandria, Marsa Matrouh;</w:t>
            </w:r>
          </w:p>
          <w:p w14:paraId="6E392F80" w14:textId="02319863" w:rsidR="00A449B6" w:rsidRDefault="00A449B6" w:rsidP="00960F5A">
            <w:pPr>
              <w:pStyle w:val="ListParagraph"/>
              <w:numPr>
                <w:ilvl w:val="0"/>
                <w:numId w:val="28"/>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Excursi</w:t>
            </w:r>
            <w:r w:rsidR="00E2151D">
              <w:rPr>
                <w:rFonts w:ascii="Calibri" w:hAnsi="Calibri" w:cs="Calibri"/>
                <w:sz w:val="18"/>
                <w:szCs w:val="18"/>
                <w:lang w:val="ro-RO"/>
              </w:rPr>
              <w:t>i</w:t>
            </w:r>
            <w:r>
              <w:rPr>
                <w:rFonts w:ascii="Calibri" w:hAnsi="Calibri" w:cs="Calibri"/>
                <w:sz w:val="18"/>
                <w:szCs w:val="18"/>
                <w:lang w:val="ro-RO"/>
              </w:rPr>
              <w:t xml:space="preserve">le la Lacurile sarate din Siwa si Baia Cleopatrei </w:t>
            </w:r>
          </w:p>
          <w:p w14:paraId="45170E26" w14:textId="0900CA63" w:rsidR="00315C46" w:rsidRPr="00315C46" w:rsidRDefault="00D43D68" w:rsidP="00960F5A">
            <w:pPr>
              <w:pStyle w:val="ListParagraph"/>
              <w:numPr>
                <w:ilvl w:val="0"/>
                <w:numId w:val="28"/>
              </w:numPr>
              <w:spacing w:line="276" w:lineRule="auto"/>
              <w:ind w:left="165" w:hanging="165"/>
              <w:jc w:val="both"/>
              <w:rPr>
                <w:rFonts w:ascii="Calibri" w:hAnsi="Calibri" w:cs="Calibri"/>
                <w:sz w:val="18"/>
                <w:szCs w:val="18"/>
                <w:lang w:val="ro-RO"/>
              </w:rPr>
            </w:pPr>
            <w:r w:rsidRPr="00D43D68">
              <w:rPr>
                <w:rFonts w:ascii="Calibri" w:hAnsi="Calibri" w:cs="Calibri"/>
                <w:sz w:val="18"/>
                <w:szCs w:val="18"/>
                <w:lang w:val="ro-RO"/>
              </w:rPr>
              <w:t xml:space="preserve">Desert </w:t>
            </w:r>
            <w:r w:rsidR="00315C46">
              <w:rPr>
                <w:rFonts w:ascii="Calibri" w:hAnsi="Calibri" w:cs="Calibri"/>
                <w:sz w:val="18"/>
                <w:szCs w:val="18"/>
                <w:lang w:val="ro-RO"/>
              </w:rPr>
              <w:t>S</w:t>
            </w:r>
            <w:r w:rsidRPr="00D43D68">
              <w:rPr>
                <w:rFonts w:ascii="Calibri" w:hAnsi="Calibri" w:cs="Calibri"/>
                <w:sz w:val="18"/>
                <w:szCs w:val="18"/>
                <w:lang w:val="ro-RO"/>
              </w:rPr>
              <w:t>afari cu Jeep</w:t>
            </w:r>
            <w:r w:rsidR="00315C46">
              <w:rPr>
                <w:rFonts w:ascii="Calibri" w:hAnsi="Calibri" w:cs="Calibri"/>
                <w:sz w:val="18"/>
                <w:szCs w:val="18"/>
                <w:lang w:val="ro-RO"/>
              </w:rPr>
              <w:t>-uri</w:t>
            </w:r>
            <w:r w:rsidRPr="00D43D68">
              <w:rPr>
                <w:rFonts w:ascii="Calibri" w:hAnsi="Calibri" w:cs="Calibri"/>
                <w:sz w:val="18"/>
                <w:szCs w:val="18"/>
                <w:lang w:val="ro-RO"/>
              </w:rPr>
              <w:t xml:space="preserve"> 4x4 </w:t>
            </w:r>
          </w:p>
          <w:p w14:paraId="5BD3E043" w14:textId="17EE4C2E" w:rsidR="00D43D68" w:rsidRDefault="00D43D68" w:rsidP="00960F5A">
            <w:pPr>
              <w:pStyle w:val="ListParagraph"/>
              <w:numPr>
                <w:ilvl w:val="0"/>
                <w:numId w:val="28"/>
              </w:numPr>
              <w:spacing w:line="276" w:lineRule="auto"/>
              <w:ind w:left="165" w:hanging="165"/>
              <w:jc w:val="both"/>
              <w:rPr>
                <w:rFonts w:ascii="Calibri" w:hAnsi="Calibri" w:cs="Calibri"/>
                <w:sz w:val="18"/>
                <w:szCs w:val="18"/>
                <w:lang w:val="ro-RO"/>
              </w:rPr>
            </w:pPr>
            <w:r>
              <w:rPr>
                <w:rFonts w:ascii="Calibri" w:hAnsi="Calibri" w:cs="Calibri"/>
                <w:sz w:val="18"/>
                <w:szCs w:val="18"/>
                <w:lang w:val="ro-RO"/>
              </w:rPr>
              <w:t xml:space="preserve">Vizita la </w:t>
            </w:r>
            <w:r w:rsidR="00315C46" w:rsidRPr="00315C46">
              <w:rPr>
                <w:rFonts w:ascii="Calibri" w:hAnsi="Calibri" w:cs="Calibri"/>
                <w:sz w:val="18"/>
                <w:szCs w:val="18"/>
                <w:lang w:val="ro-RO"/>
              </w:rPr>
              <w:t xml:space="preserve">Vechiul cimitir al celui de-al </w:t>
            </w:r>
            <w:r w:rsidR="00315C46">
              <w:rPr>
                <w:rFonts w:ascii="Calibri" w:hAnsi="Calibri" w:cs="Calibri"/>
                <w:sz w:val="18"/>
                <w:szCs w:val="18"/>
                <w:lang w:val="ro-RO"/>
              </w:rPr>
              <w:t>D</w:t>
            </w:r>
            <w:r w:rsidR="00315C46" w:rsidRPr="00315C46">
              <w:rPr>
                <w:rFonts w:ascii="Calibri" w:hAnsi="Calibri" w:cs="Calibri"/>
                <w:sz w:val="18"/>
                <w:szCs w:val="18"/>
                <w:lang w:val="ro-RO"/>
              </w:rPr>
              <w:t xml:space="preserve">oilea </w:t>
            </w:r>
            <w:r w:rsidR="00315C46">
              <w:rPr>
                <w:rFonts w:ascii="Calibri" w:hAnsi="Calibri" w:cs="Calibri"/>
                <w:sz w:val="18"/>
                <w:szCs w:val="18"/>
                <w:lang w:val="ro-RO"/>
              </w:rPr>
              <w:t>R</w:t>
            </w:r>
            <w:r w:rsidR="00460580">
              <w:rPr>
                <w:rFonts w:ascii="Calibri" w:hAnsi="Calibri" w:cs="Calibri"/>
                <w:sz w:val="18"/>
                <w:szCs w:val="18"/>
                <w:lang w:val="ro-RO"/>
              </w:rPr>
              <w:t>a</w:t>
            </w:r>
            <w:r w:rsidR="00315C46" w:rsidRPr="00315C46">
              <w:rPr>
                <w:rFonts w:ascii="Calibri" w:hAnsi="Calibri" w:cs="Calibri"/>
                <w:sz w:val="18"/>
                <w:szCs w:val="18"/>
                <w:lang w:val="ro-RO"/>
              </w:rPr>
              <w:t xml:space="preserve">zboi </w:t>
            </w:r>
            <w:r w:rsidR="00315C46">
              <w:rPr>
                <w:rFonts w:ascii="Calibri" w:hAnsi="Calibri" w:cs="Calibri"/>
                <w:sz w:val="18"/>
                <w:szCs w:val="18"/>
                <w:lang w:val="ro-RO"/>
              </w:rPr>
              <w:t>M</w:t>
            </w:r>
            <w:r w:rsidR="00315C46" w:rsidRPr="00315C46">
              <w:rPr>
                <w:rFonts w:ascii="Calibri" w:hAnsi="Calibri" w:cs="Calibri"/>
                <w:sz w:val="18"/>
                <w:szCs w:val="18"/>
                <w:lang w:val="ro-RO"/>
              </w:rPr>
              <w:t>ondial</w:t>
            </w:r>
          </w:p>
          <w:p w14:paraId="11C1FFF5" w14:textId="2BC236D7" w:rsidR="00C5627F" w:rsidRPr="00E92D00" w:rsidRDefault="00E92D00" w:rsidP="00960F5A">
            <w:pPr>
              <w:pStyle w:val="ListParagraph"/>
              <w:numPr>
                <w:ilvl w:val="0"/>
                <w:numId w:val="28"/>
              </w:numPr>
              <w:spacing w:line="276" w:lineRule="auto"/>
              <w:ind w:left="165" w:hanging="165"/>
              <w:jc w:val="both"/>
              <w:rPr>
                <w:rFonts w:ascii="Calibri" w:hAnsi="Calibri" w:cs="Calibri"/>
                <w:sz w:val="18"/>
                <w:szCs w:val="18"/>
                <w:lang w:val="ro-RO"/>
              </w:rPr>
            </w:pPr>
            <w:r w:rsidRPr="00E92D00">
              <w:rPr>
                <w:rFonts w:ascii="Calibri" w:hAnsi="Calibri" w:cs="Calibri"/>
                <w:sz w:val="18"/>
                <w:szCs w:val="18"/>
                <w:lang w:val="ro-RO"/>
              </w:rPr>
              <w:t xml:space="preserve">Experienta </w:t>
            </w:r>
            <w:r>
              <w:rPr>
                <w:rFonts w:ascii="Calibri" w:hAnsi="Calibri" w:cs="Calibri"/>
                <w:sz w:val="18"/>
                <w:szCs w:val="18"/>
                <w:lang w:val="ro-RO"/>
              </w:rPr>
              <w:t>aroma Orientului:</w:t>
            </w:r>
            <w:r w:rsidRPr="00E92D00">
              <w:rPr>
                <w:rFonts w:ascii="Calibri" w:hAnsi="Calibri" w:cs="Calibri"/>
                <w:sz w:val="18"/>
                <w:szCs w:val="18"/>
                <w:lang w:val="ro-RO"/>
              </w:rPr>
              <w:t xml:space="preserve"> ceai traditional si narghilea</w:t>
            </w:r>
          </w:p>
          <w:p w14:paraId="6C85446E" w14:textId="1A14A1EA" w:rsidR="002640D3" w:rsidRPr="008C72EB" w:rsidRDefault="002640D3" w:rsidP="00960F5A">
            <w:pPr>
              <w:pStyle w:val="ListParagraph"/>
              <w:numPr>
                <w:ilvl w:val="0"/>
                <w:numId w:val="28"/>
              </w:numPr>
              <w:spacing w:line="276" w:lineRule="auto"/>
              <w:ind w:left="165" w:hanging="165"/>
              <w:jc w:val="both"/>
              <w:rPr>
                <w:rFonts w:ascii="Calibri" w:hAnsi="Calibri" w:cs="Calibri"/>
                <w:color w:val="C00000"/>
                <w:sz w:val="18"/>
                <w:szCs w:val="18"/>
                <w:lang w:val="ro-RO"/>
              </w:rPr>
            </w:pPr>
            <w:r w:rsidRPr="008C72EB">
              <w:rPr>
                <w:rFonts w:ascii="Calibri" w:hAnsi="Calibri" w:cs="Calibri"/>
                <w:sz w:val="18"/>
                <w:szCs w:val="18"/>
                <w:lang w:val="ro-RO"/>
              </w:rPr>
              <w:t xml:space="preserve">Ghid local licentiat, vorbitor de limba </w:t>
            </w:r>
            <w:r w:rsidR="007C084C">
              <w:rPr>
                <w:rFonts w:ascii="Calibri" w:hAnsi="Calibri" w:cs="Calibri"/>
                <w:sz w:val="18"/>
                <w:szCs w:val="18"/>
                <w:lang w:val="ro-RO"/>
              </w:rPr>
              <w:t>romana</w:t>
            </w:r>
            <w:r w:rsidR="0016099E" w:rsidRPr="008C72EB">
              <w:rPr>
                <w:rFonts w:ascii="Calibri" w:hAnsi="Calibri" w:cs="Calibri"/>
                <w:sz w:val="18"/>
                <w:szCs w:val="18"/>
                <w:lang w:val="ro-RO"/>
              </w:rPr>
              <w:t>;</w:t>
            </w:r>
          </w:p>
          <w:p w14:paraId="333AA3E1" w14:textId="6EDC99C6" w:rsidR="002640D3" w:rsidRPr="008C72EB" w:rsidRDefault="002640D3" w:rsidP="00960F5A">
            <w:pPr>
              <w:pStyle w:val="ListParagraph"/>
              <w:numPr>
                <w:ilvl w:val="0"/>
                <w:numId w:val="28"/>
              </w:numPr>
              <w:spacing w:line="276" w:lineRule="auto"/>
              <w:ind w:left="165" w:hanging="165"/>
              <w:jc w:val="both"/>
              <w:rPr>
                <w:rFonts w:ascii="Calibri" w:hAnsi="Calibri" w:cs="Calibri"/>
                <w:sz w:val="18"/>
                <w:szCs w:val="18"/>
                <w:lang w:val="ro-RO"/>
              </w:rPr>
            </w:pPr>
            <w:r w:rsidRPr="008C72EB">
              <w:rPr>
                <w:rFonts w:ascii="Calibri" w:hAnsi="Calibri" w:cs="Calibri"/>
                <w:sz w:val="18"/>
                <w:szCs w:val="18"/>
                <w:lang w:val="ro-RO"/>
              </w:rPr>
              <w:t>Insotitor roman de grup</w:t>
            </w:r>
            <w:r w:rsidR="00094450" w:rsidRPr="008C72EB">
              <w:rPr>
                <w:rFonts w:ascii="Calibri" w:hAnsi="Calibri" w:cs="Calibri"/>
                <w:sz w:val="18"/>
                <w:szCs w:val="18"/>
                <w:lang w:val="ro-RO"/>
              </w:rPr>
              <w:t>;</w:t>
            </w:r>
          </w:p>
        </w:tc>
        <w:tc>
          <w:tcPr>
            <w:tcW w:w="1905" w:type="pct"/>
            <w:tcBorders>
              <w:top w:val="single" w:sz="4" w:space="0" w:color="auto"/>
              <w:left w:val="single" w:sz="4" w:space="0" w:color="auto"/>
              <w:bottom w:val="single" w:sz="4" w:space="0" w:color="auto"/>
              <w:right w:val="single" w:sz="4" w:space="0" w:color="auto"/>
            </w:tcBorders>
            <w:vAlign w:val="center"/>
            <w:hideMark/>
          </w:tcPr>
          <w:p w14:paraId="6BADBED6" w14:textId="135AA134" w:rsidR="002640D3" w:rsidRPr="008C72EB" w:rsidRDefault="002640D3"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Asigurare medicala + storno</w:t>
            </w:r>
          </w:p>
          <w:p w14:paraId="037EF841" w14:textId="0154879C" w:rsidR="002640D3" w:rsidRPr="008C72EB" w:rsidRDefault="002640D3"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 xml:space="preserve">Taxele de oras, se achita individual la receptia hotelului </w:t>
            </w:r>
          </w:p>
          <w:p w14:paraId="3906874B" w14:textId="51734DC0" w:rsidR="002640D3" w:rsidRPr="008C72EB" w:rsidRDefault="002640D3"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Bilete de intrare la obiectivele turistice, mese optionale (altele decat cele mentionate la servicii incluse)</w:t>
            </w:r>
          </w:p>
          <w:p w14:paraId="51355C2F" w14:textId="2E8A1B87" w:rsidR="002640D3" w:rsidRPr="008C72EB" w:rsidRDefault="004E4816"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 xml:space="preserve">Bacsisuri recomandate: </w:t>
            </w:r>
            <w:r w:rsidR="00217A44" w:rsidRPr="008C72EB">
              <w:rPr>
                <w:rFonts w:ascii="Calibri" w:hAnsi="Calibri" w:cs="Calibri"/>
                <w:sz w:val="18"/>
                <w:szCs w:val="18"/>
                <w:lang w:val="ro-RO"/>
              </w:rPr>
              <w:t>35</w:t>
            </w:r>
            <w:r w:rsidRPr="008C72EB">
              <w:rPr>
                <w:rFonts w:ascii="Calibri" w:hAnsi="Calibri" w:cs="Calibri"/>
                <w:sz w:val="18"/>
                <w:szCs w:val="18"/>
                <w:lang w:val="ro-RO"/>
              </w:rPr>
              <w:t xml:space="preserve"> eur</w:t>
            </w:r>
            <w:r w:rsidR="00A42E92" w:rsidRPr="008C72EB">
              <w:rPr>
                <w:rFonts w:ascii="Calibri" w:hAnsi="Calibri" w:cs="Calibri"/>
                <w:sz w:val="18"/>
                <w:szCs w:val="18"/>
                <w:lang w:val="ro-RO"/>
              </w:rPr>
              <w:t>o</w:t>
            </w:r>
            <w:r w:rsidRPr="008C72EB">
              <w:rPr>
                <w:rFonts w:ascii="Calibri" w:hAnsi="Calibri" w:cs="Calibri"/>
                <w:sz w:val="18"/>
                <w:szCs w:val="18"/>
                <w:lang w:val="ro-RO"/>
              </w:rPr>
              <w:t xml:space="preserve">/pers </w:t>
            </w:r>
            <w:r w:rsidR="00217A44" w:rsidRPr="008C72EB">
              <w:rPr>
                <w:rFonts w:ascii="Calibri" w:hAnsi="Calibri" w:cs="Calibri"/>
                <w:sz w:val="18"/>
                <w:szCs w:val="18"/>
                <w:lang w:val="ro-RO"/>
              </w:rPr>
              <w:t>(pentru prestatorii locali) si 1</w:t>
            </w:r>
            <w:r w:rsidR="00E02B6E">
              <w:rPr>
                <w:rFonts w:ascii="Calibri" w:hAnsi="Calibri" w:cs="Calibri"/>
                <w:sz w:val="18"/>
                <w:szCs w:val="18"/>
                <w:lang w:val="ro-RO"/>
              </w:rPr>
              <w:t>0</w:t>
            </w:r>
            <w:r w:rsidR="00217A44" w:rsidRPr="008C72EB">
              <w:rPr>
                <w:rFonts w:ascii="Calibri" w:hAnsi="Calibri" w:cs="Calibri"/>
                <w:sz w:val="18"/>
                <w:szCs w:val="18"/>
                <w:lang w:val="ro-RO"/>
              </w:rPr>
              <w:t xml:space="preserve"> euro/pers (pentru insotitorul de grup) </w:t>
            </w:r>
            <w:r w:rsidRPr="008C72EB">
              <w:rPr>
                <w:rFonts w:ascii="Calibri" w:hAnsi="Calibri" w:cs="Calibri"/>
                <w:i/>
                <w:sz w:val="16"/>
                <w:szCs w:val="18"/>
                <w:lang w:val="ro-RO"/>
              </w:rPr>
              <w:t>Note: bacsisurile se achita numerar direct insotitorului de grup la sosire, bacsisurile nu se refera si la excursiile optionale</w:t>
            </w:r>
            <w:r w:rsidR="00A42E92" w:rsidRPr="008C72EB">
              <w:rPr>
                <w:rFonts w:ascii="Calibri" w:hAnsi="Calibri" w:cs="Calibri"/>
                <w:i/>
                <w:sz w:val="16"/>
                <w:szCs w:val="18"/>
                <w:lang w:val="ro-RO"/>
              </w:rPr>
              <w:t>.</w:t>
            </w:r>
          </w:p>
          <w:p w14:paraId="0B5A4A6A" w14:textId="34EEFF2F" w:rsidR="00A42E92" w:rsidRPr="008C72EB" w:rsidRDefault="00A42E92" w:rsidP="00960F5A">
            <w:pPr>
              <w:pStyle w:val="ListParagraph"/>
              <w:numPr>
                <w:ilvl w:val="0"/>
                <w:numId w:val="44"/>
              </w:numPr>
              <w:spacing w:line="276" w:lineRule="auto"/>
              <w:ind w:left="163" w:hanging="163"/>
              <w:rPr>
                <w:rFonts w:ascii="Calibri" w:hAnsi="Calibri" w:cs="Calibri"/>
                <w:sz w:val="18"/>
                <w:szCs w:val="18"/>
                <w:lang w:val="ro-RO"/>
              </w:rPr>
            </w:pPr>
            <w:r w:rsidRPr="008C72EB">
              <w:rPr>
                <w:rFonts w:ascii="Calibri" w:hAnsi="Calibri" w:cs="Calibri"/>
                <w:sz w:val="18"/>
                <w:szCs w:val="18"/>
                <w:lang w:val="ro-RO"/>
              </w:rPr>
              <w:t>Bauturile alcoolice, racoritoare, apa</w:t>
            </w:r>
          </w:p>
          <w:p w14:paraId="78471216" w14:textId="0DF501FF" w:rsidR="00625546" w:rsidRPr="008C72EB" w:rsidRDefault="00625546" w:rsidP="001B2FC3">
            <w:pPr>
              <w:pStyle w:val="ListParagraph"/>
              <w:spacing w:line="276" w:lineRule="auto"/>
              <w:ind w:left="74"/>
              <w:jc w:val="both"/>
              <w:rPr>
                <w:rFonts w:ascii="Calibri" w:hAnsi="Calibri" w:cs="Calibri"/>
                <w:sz w:val="18"/>
                <w:szCs w:val="18"/>
                <w:lang w:val="ro-RO"/>
              </w:rPr>
            </w:pPr>
          </w:p>
          <w:p w14:paraId="071E4AA0" w14:textId="77777777" w:rsidR="002640D3" w:rsidRPr="008C72EB" w:rsidRDefault="002640D3" w:rsidP="001B2FC3">
            <w:pPr>
              <w:spacing w:line="276" w:lineRule="auto"/>
              <w:jc w:val="both"/>
              <w:rPr>
                <w:rFonts w:ascii="Calibri" w:hAnsi="Calibri" w:cs="Calibri"/>
                <w:sz w:val="18"/>
                <w:szCs w:val="18"/>
                <w:lang w:val="ro-RO"/>
              </w:rPr>
            </w:pPr>
          </w:p>
        </w:tc>
      </w:tr>
    </w:tbl>
    <w:p w14:paraId="3CCF4F23" w14:textId="7DD3A415" w:rsidR="002640D3" w:rsidRPr="008C72EB" w:rsidRDefault="002640D3" w:rsidP="00F654FB">
      <w:pPr>
        <w:tabs>
          <w:tab w:val="left" w:pos="7290"/>
        </w:tabs>
        <w:ind w:left="-720"/>
        <w:jc w:val="both"/>
        <w:rPr>
          <w:rFonts w:ascii="Calibri" w:hAnsi="Calibri" w:cs="Calibri"/>
          <w:i/>
          <w:sz w:val="18"/>
          <w:szCs w:val="18"/>
          <w:lang w:val="ro-RO"/>
        </w:rPr>
      </w:pPr>
      <w:r w:rsidRPr="008C72EB">
        <w:rPr>
          <w:rFonts w:ascii="Calibri" w:hAnsi="Calibri" w:cs="Calibri"/>
          <w:i/>
          <w:sz w:val="18"/>
          <w:szCs w:val="18"/>
          <w:lang w:val="ro-RO"/>
        </w:rPr>
        <w:t xml:space="preserve">Nota: Taxele de aeroport incluse in tarif sunt cele valabile la data lansarii programului, respectiv luna </w:t>
      </w:r>
      <w:r w:rsidR="001055E1">
        <w:rPr>
          <w:rFonts w:ascii="Calibri" w:hAnsi="Calibri" w:cs="Calibri"/>
          <w:i/>
          <w:sz w:val="18"/>
          <w:szCs w:val="18"/>
          <w:lang w:val="ro-RO"/>
        </w:rPr>
        <w:t xml:space="preserve">Mai </w:t>
      </w:r>
      <w:r w:rsidR="00217A44" w:rsidRPr="008C72EB">
        <w:rPr>
          <w:rFonts w:ascii="Calibri" w:hAnsi="Calibri" w:cs="Calibri"/>
          <w:i/>
          <w:sz w:val="18"/>
          <w:szCs w:val="18"/>
          <w:lang w:val="ro-RO"/>
        </w:rPr>
        <w:t>2025</w:t>
      </w:r>
      <w:r w:rsidRPr="008C72EB">
        <w:rPr>
          <w:rFonts w:ascii="Calibri" w:hAnsi="Calibri" w:cs="Calibri"/>
          <w:i/>
          <w:sz w:val="18"/>
          <w:szCs w:val="18"/>
          <w:lang w:val="ro-RO"/>
        </w:rPr>
        <w:t xml:space="preserve">. In situatia majorarii de catre compania aeriana a acestor taxe pana la data emiterii biletelor de avion (biletele se emit cu 7-14 zile inainte de plecare), agentia isi rezerva dreptul de a modifica pretul excursiei conform cu noile valori ale acestor taxe. </w:t>
      </w:r>
    </w:p>
    <w:p w14:paraId="442608B8" w14:textId="77777777" w:rsidR="00115D1B" w:rsidRPr="008C72EB" w:rsidRDefault="00115D1B" w:rsidP="00115D1B">
      <w:pPr>
        <w:tabs>
          <w:tab w:val="left" w:pos="7290"/>
        </w:tabs>
        <w:jc w:val="both"/>
        <w:rPr>
          <w:rFonts w:ascii="Calibri" w:hAnsi="Calibri" w:cs="Calibri"/>
          <w:i/>
          <w:sz w:val="18"/>
          <w:szCs w:val="18"/>
          <w:lang w:val="ro-RO"/>
        </w:rPr>
      </w:pPr>
    </w:p>
    <w:p w14:paraId="022962B3" w14:textId="77777777" w:rsidR="00115D1B" w:rsidRPr="008C72EB" w:rsidRDefault="00115D1B" w:rsidP="00115D1B">
      <w:pPr>
        <w:tabs>
          <w:tab w:val="left" w:pos="7290"/>
        </w:tabs>
        <w:ind w:left="-720" w:right="18"/>
        <w:jc w:val="both"/>
        <w:rPr>
          <w:rFonts w:ascii="Calibri" w:hAnsi="Calibri" w:cs="Calibri"/>
          <w:b/>
          <w:color w:val="000000" w:themeColor="text1"/>
          <w:sz w:val="18"/>
          <w:szCs w:val="18"/>
          <w:lang w:val="ro-RO"/>
        </w:rPr>
      </w:pPr>
      <w:r w:rsidRPr="008C72EB">
        <w:rPr>
          <w:rFonts w:ascii="Calibri" w:hAnsi="Calibri" w:cs="Calibri"/>
          <w:b/>
          <w:color w:val="000000" w:themeColor="text1"/>
          <w:lang w:val="ro-RO"/>
        </w:rPr>
        <w:t>GRUP MINIM:</w:t>
      </w:r>
    </w:p>
    <w:p w14:paraId="08BC1711" w14:textId="042E3233" w:rsidR="00115D1B" w:rsidRPr="008C72EB" w:rsidRDefault="00115D1B" w:rsidP="00115D1B">
      <w:pPr>
        <w:tabs>
          <w:tab w:val="left" w:pos="7290"/>
        </w:tabs>
        <w:ind w:left="-720" w:right="18"/>
        <w:jc w:val="both"/>
        <w:rPr>
          <w:rFonts w:ascii="Calibri" w:hAnsi="Calibri" w:cs="Calibri"/>
          <w:color w:val="000000" w:themeColor="text1"/>
          <w:sz w:val="18"/>
          <w:szCs w:val="18"/>
          <w:lang w:val="ro-RO"/>
        </w:rPr>
      </w:pPr>
      <w:r w:rsidRPr="008C72EB">
        <w:rPr>
          <w:rFonts w:ascii="Calibri" w:hAnsi="Calibri" w:cs="Calibri"/>
          <w:b/>
          <w:color w:val="000000" w:themeColor="text1"/>
          <w:sz w:val="18"/>
          <w:szCs w:val="18"/>
          <w:lang w:val="ro-RO"/>
        </w:rPr>
        <w:t xml:space="preserve">Tarifele au fost calculate pentru un grup minim de 25 platitori. </w:t>
      </w:r>
      <w:r w:rsidRPr="008C72EB">
        <w:rPr>
          <w:rFonts w:ascii="Calibri" w:hAnsi="Calibri" w:cs="Calibri"/>
          <w:color w:val="000000" w:themeColor="text1"/>
          <w:sz w:val="18"/>
          <w:szCs w:val="18"/>
          <w:lang w:val="ro-RO"/>
        </w:rPr>
        <w:t xml:space="preserve">Pentru un grup de 20-24 persoane, pretul se majoreaza cu </w:t>
      </w:r>
      <w:r w:rsidR="00217A44" w:rsidRPr="008C72EB">
        <w:rPr>
          <w:rFonts w:ascii="Calibri" w:hAnsi="Calibri" w:cs="Calibri"/>
          <w:color w:val="000000" w:themeColor="text1"/>
          <w:sz w:val="18"/>
          <w:szCs w:val="18"/>
          <w:lang w:val="ro-RO"/>
        </w:rPr>
        <w:t>50</w:t>
      </w:r>
      <w:r w:rsidRPr="008C72EB">
        <w:rPr>
          <w:rFonts w:ascii="Calibri" w:hAnsi="Calibri" w:cs="Calibri"/>
          <w:color w:val="000000" w:themeColor="text1"/>
          <w:sz w:val="18"/>
          <w:szCs w:val="18"/>
          <w:lang w:val="ro-RO"/>
        </w:rPr>
        <w:t xml:space="preserve"> EURO/persoana. Pentru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32CD96D5" w14:textId="77777777" w:rsidR="00115D1B" w:rsidRPr="008C72EB" w:rsidRDefault="00115D1B" w:rsidP="00115D1B">
      <w:pPr>
        <w:pStyle w:val="BodyText"/>
        <w:spacing w:after="0"/>
        <w:ind w:right="18"/>
        <w:jc w:val="both"/>
        <w:rPr>
          <w:rFonts w:ascii="Calibri" w:hAnsi="Calibri" w:cs="Calibri"/>
          <w:b/>
          <w:color w:val="000000" w:themeColor="text1"/>
          <w:lang w:val="ro-RO"/>
        </w:rPr>
      </w:pPr>
    </w:p>
    <w:p w14:paraId="142047EF" w14:textId="77777777" w:rsidR="00115D1B" w:rsidRPr="008C72EB" w:rsidRDefault="00115D1B" w:rsidP="00115D1B">
      <w:pPr>
        <w:pStyle w:val="BodyText"/>
        <w:spacing w:after="0"/>
        <w:ind w:left="-720" w:right="18"/>
        <w:jc w:val="both"/>
        <w:rPr>
          <w:rFonts w:ascii="Calibri" w:hAnsi="Calibri" w:cs="Calibri"/>
          <w:bCs/>
          <w:iCs/>
          <w:color w:val="000000" w:themeColor="text1"/>
          <w:sz w:val="18"/>
          <w:szCs w:val="18"/>
          <w:lang w:val="ro-RO"/>
        </w:rPr>
      </w:pPr>
      <w:r w:rsidRPr="008C72EB">
        <w:rPr>
          <w:rFonts w:ascii="Calibri" w:hAnsi="Calibri" w:cs="Calibri"/>
          <w:b/>
          <w:color w:val="000000" w:themeColor="text1"/>
          <w:lang w:val="ro-RO"/>
        </w:rPr>
        <w:t>CONDITII SPECIFICE - TRANSFERURI DE GRUP*</w:t>
      </w:r>
    </w:p>
    <w:p w14:paraId="357448E5" w14:textId="77777777" w:rsidR="00115D1B" w:rsidRPr="008C72EB"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Transferul se poate efectua cu autoturism, microbuz, minibus, autocar sau prin operatori de linie;</w:t>
      </w:r>
    </w:p>
    <w:p w14:paraId="491D49B4" w14:textId="77777777" w:rsidR="00115D1B" w:rsidRPr="008C72EB"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 </w:t>
      </w:r>
    </w:p>
    <w:p w14:paraId="03A14BB8" w14:textId="77777777" w:rsidR="00115D1B" w:rsidRPr="008C72EB" w:rsidRDefault="00115D1B" w:rsidP="00115D1B">
      <w:pPr>
        <w:pStyle w:val="BodyText"/>
        <w:numPr>
          <w:ilvl w:val="0"/>
          <w:numId w:val="43"/>
        </w:numPr>
        <w:spacing w:after="0"/>
        <w:ind w:left="-720" w:right="18" w:hanging="9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DE296B4"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58BC4E75"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color w:val="000000" w:themeColor="text1"/>
          <w:sz w:val="18"/>
          <w:szCs w:val="18"/>
          <w:lang w:val="ro-RO"/>
        </w:rPr>
        <w:lastRenderedPageBreak/>
        <w:t>Toate rezervarile trebuie insotite in mod obligatoriu de adresa de preluare si numarul de telefon al pasagerilor, disponibil la momentul plecarii, cu roaming activat obligatoriu. In cazul in care rezervarea este efectuata de catre o agentie partenera, aceasta are obligatia de a transmite adresa de preluare si numarul de telefon al turistilor inscrisi, catre Hello Holidays.</w:t>
      </w:r>
    </w:p>
    <w:p w14:paraId="4B1ABAE4"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5B80953E" w14:textId="77777777" w:rsidR="00115D1B" w:rsidRPr="008C72EB" w:rsidRDefault="00115D1B" w:rsidP="00115D1B">
      <w:pPr>
        <w:pStyle w:val="BodyText"/>
        <w:spacing w:after="0"/>
        <w:ind w:left="-810" w:right="18"/>
        <w:jc w:val="both"/>
        <w:rPr>
          <w:rFonts w:ascii="Calibri" w:hAnsi="Calibri" w:cs="Calibri"/>
          <w:b/>
          <w:color w:val="000000" w:themeColor="text1"/>
          <w:lang w:val="ro-RO"/>
        </w:rPr>
      </w:pPr>
    </w:p>
    <w:p w14:paraId="6EEA523F" w14:textId="77777777" w:rsidR="00115D1B" w:rsidRPr="008C72EB" w:rsidRDefault="00115D1B" w:rsidP="00115D1B">
      <w:pPr>
        <w:pStyle w:val="BodyText"/>
        <w:spacing w:after="0"/>
        <w:ind w:left="-810" w:right="18"/>
        <w:jc w:val="both"/>
        <w:rPr>
          <w:rFonts w:ascii="Calibri" w:hAnsi="Calibri" w:cs="Calibri"/>
          <w:b/>
          <w:iCs/>
          <w:color w:val="000000" w:themeColor="text1"/>
          <w:sz w:val="18"/>
          <w:szCs w:val="18"/>
          <w:lang w:val="ro-RO"/>
        </w:rPr>
      </w:pPr>
      <w:r w:rsidRPr="008C72EB">
        <w:rPr>
          <w:rFonts w:ascii="Calibri" w:hAnsi="Calibri" w:cs="Calibri"/>
          <w:b/>
          <w:color w:val="000000" w:themeColor="text1"/>
          <w:lang w:val="ro-RO"/>
        </w:rPr>
        <w:t>CONDITII SPECIFICE - TRANSFERURI PREMIUM**</w:t>
      </w:r>
    </w:p>
    <w:p w14:paraId="2E623C37" w14:textId="77777777" w:rsidR="00115D1B" w:rsidRPr="008C72EB"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C72EB">
        <w:rPr>
          <w:rFonts w:ascii="Calibri" w:hAnsi="Calibri" w:cs="Calibri"/>
          <w:bCs/>
          <w:iCs/>
          <w:color w:val="000000" w:themeColor="text1"/>
          <w:sz w:val="18"/>
          <w:szCs w:val="18"/>
          <w:lang w:val="ro-RO"/>
        </w:rPr>
        <w:t>Transferurile Premium se confirma la cerere, in limita disponibilitatii, cu pana la 7 zile inainte de plecare, se efectueaza cu microbuz/autoturism si se organizeaza pentru min. 2 persoane, max. 7 persoane/masina.</w:t>
      </w:r>
    </w:p>
    <w:p w14:paraId="09ACD13E" w14:textId="77777777" w:rsidR="00115D1B" w:rsidRPr="008C72EB"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C72EB">
        <w:rPr>
          <w:rFonts w:ascii="Calibri" w:hAnsi="Calibri" w:cs="Calibri"/>
          <w:bCs/>
          <w:iCs/>
          <w:color w:val="000000" w:themeColor="text1"/>
          <w:sz w:val="18"/>
          <w:szCs w:val="18"/>
          <w:lang w:val="ro-RO"/>
        </w:rPr>
        <w:t>Preluarea si debarcarea se fac de la si la adresa indicata de catre turisti, fara a exista timpi suplimentari de asteptare (exceptie fac cazurile de forta majora) si implica un singur mijloc de transport.</w:t>
      </w:r>
    </w:p>
    <w:p w14:paraId="45E3E109" w14:textId="77777777" w:rsidR="00115D1B" w:rsidRPr="008C72EB"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C72EB">
        <w:rPr>
          <w:rFonts w:ascii="Calibri" w:hAnsi="Calibri" w:cs="Calibri"/>
          <w:bCs/>
          <w:iCs/>
          <w:color w:val="000000" w:themeColor="text1"/>
          <w:sz w:val="18"/>
          <w:szCs w:val="18"/>
          <w:lang w:val="ro-RO"/>
        </w:rPr>
        <w:t xml:space="preserve">Debarcarea la punctul de plecare a grupului din Bucuresti se face cu max. 30-45 minute inainte de ora de intalnire stabilita conform informarii primite de la agentie. </w:t>
      </w:r>
    </w:p>
    <w:p w14:paraId="523CE1DF" w14:textId="77777777" w:rsidR="00115D1B" w:rsidRPr="008C72EB" w:rsidRDefault="00115D1B" w:rsidP="00115D1B">
      <w:pPr>
        <w:pStyle w:val="BodyText"/>
        <w:numPr>
          <w:ilvl w:val="0"/>
          <w:numId w:val="2"/>
        </w:numPr>
        <w:spacing w:after="0"/>
        <w:ind w:left="-810" w:right="18" w:firstLine="0"/>
        <w:jc w:val="both"/>
        <w:rPr>
          <w:rFonts w:ascii="Calibri" w:hAnsi="Calibri" w:cs="Calibri"/>
          <w:b/>
          <w:iCs/>
          <w:color w:val="000000" w:themeColor="text1"/>
          <w:sz w:val="18"/>
          <w:szCs w:val="18"/>
          <w:lang w:val="ro-RO"/>
        </w:rPr>
      </w:pPr>
      <w:r w:rsidRPr="008C72EB">
        <w:rPr>
          <w:rFonts w:ascii="Calibri" w:hAnsi="Calibri" w:cs="Calibri"/>
          <w:bCs/>
          <w:iCs/>
          <w:color w:val="000000" w:themeColor="text1"/>
          <w:sz w:val="18"/>
          <w:szCs w:val="18"/>
          <w:lang w:val="ro-RO"/>
        </w:rPr>
        <w:t>La retur timpul de preluare din punctul de debarcare este de max. 30-45 minute.</w:t>
      </w:r>
    </w:p>
    <w:p w14:paraId="04B20C6B" w14:textId="77777777" w:rsidR="00115D1B" w:rsidRPr="008C72EB" w:rsidRDefault="00115D1B" w:rsidP="00115D1B">
      <w:pPr>
        <w:ind w:left="-810" w:right="18"/>
        <w:jc w:val="both"/>
        <w:rPr>
          <w:rFonts w:ascii="Calibri" w:hAnsi="Calibri" w:cs="Calibri"/>
          <w:b/>
          <w:color w:val="000000" w:themeColor="text1"/>
          <w:lang w:val="ro-RO"/>
        </w:rPr>
      </w:pPr>
    </w:p>
    <w:p w14:paraId="3D9327A2" w14:textId="77777777" w:rsidR="00115D1B" w:rsidRPr="008C72EB" w:rsidRDefault="00115D1B" w:rsidP="00115D1B">
      <w:pPr>
        <w:ind w:left="-810" w:right="18"/>
        <w:jc w:val="both"/>
        <w:rPr>
          <w:rFonts w:ascii="Calibri" w:hAnsi="Calibri" w:cs="Calibri"/>
          <w:b/>
          <w:color w:val="000000" w:themeColor="text1"/>
          <w:lang w:val="ro-RO"/>
        </w:rPr>
      </w:pPr>
      <w:r w:rsidRPr="008C72EB">
        <w:rPr>
          <w:rFonts w:ascii="Calibri" w:hAnsi="Calibri" w:cs="Calibri"/>
          <w:b/>
          <w:color w:val="000000" w:themeColor="text1"/>
          <w:lang w:val="ro-RO"/>
        </w:rPr>
        <w:t>CONDITII GENERALE TRANSPORT RUTIER</w:t>
      </w:r>
    </w:p>
    <w:p w14:paraId="5164459F"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Turistii au obligatia de a mentine curatenia in mijlocul de transport pe tot parcursul transferului. In mijlocul de transport nu este permis fumatul, consumul de bauturi alcoolice si produse alimentare. Ne rezervam dreptul de a debarca pasagerii in stare de ebrietate si pasagerii care afecteaza ordinea si siguranta celorlalti pasageri sau a conducatorilor auto, ori incalca prezentele conditii, fara rambursarea costurilor de transport</w:t>
      </w:r>
    </w:p>
    <w:p w14:paraId="0ECFC174"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 Transferurile din 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533D26B4"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Turistii se obliga sa achite catre societatea de transport contravaloarea oricaror distrugeri aduse mijloacelor de transport.</w:t>
      </w:r>
    </w:p>
    <w:p w14:paraId="6C029DA1"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Transportul animalelor se supune unui regim special. Turistii apartinatori au obligatia de a solicita aprobarea agentiei. </w:t>
      </w:r>
    </w:p>
    <w:p w14:paraId="3B662C50"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sidRPr="008C72EB">
        <w:rPr>
          <w:rFonts w:ascii="Calibri" w:hAnsi="Calibri" w:cs="Calibri"/>
          <w:color w:val="000000" w:themeColor="text1"/>
          <w:sz w:val="18"/>
          <w:szCs w:val="18"/>
          <w:lang w:val="ro-RO"/>
        </w:rPr>
        <w:t xml:space="preserve">€ per bagaj sau </w:t>
      </w:r>
      <w:r w:rsidRPr="008C72EB">
        <w:rPr>
          <w:rFonts w:ascii="Calibri" w:hAnsi="Calibri" w:cs="Calibri"/>
          <w:bCs/>
          <w:iCs/>
          <w:color w:val="000000" w:themeColor="text1"/>
          <w:sz w:val="18"/>
          <w:szCs w:val="18"/>
          <w:lang w:val="ro-RO"/>
        </w:rPr>
        <w:t>de a debarca pasagerii.</w:t>
      </w:r>
    </w:p>
    <w:p w14:paraId="59BED898" w14:textId="77777777" w:rsidR="00115D1B" w:rsidRPr="008C72EB" w:rsidRDefault="00115D1B" w:rsidP="00115D1B">
      <w:pPr>
        <w:pStyle w:val="BodyText"/>
        <w:numPr>
          <w:ilvl w:val="0"/>
          <w:numId w:val="2"/>
        </w:numPr>
        <w:spacing w:after="0"/>
        <w:ind w:left="-810" w:right="18" w:firstLine="0"/>
        <w:jc w:val="both"/>
        <w:rPr>
          <w:rFonts w:ascii="Calibri" w:hAnsi="Calibri" w:cs="Calibri"/>
          <w:bCs/>
          <w:iCs/>
          <w:color w:val="000000" w:themeColor="text1"/>
          <w:sz w:val="18"/>
          <w:szCs w:val="18"/>
          <w:lang w:val="ro-RO"/>
        </w:rPr>
      </w:pPr>
      <w:r w:rsidRPr="008C72EB">
        <w:rPr>
          <w:rFonts w:ascii="Calibri" w:hAnsi="Calibri" w:cs="Calibri"/>
          <w:bCs/>
          <w:iCs/>
          <w:color w:val="000000" w:themeColor="text1"/>
          <w:sz w:val="18"/>
          <w:szCs w:val="18"/>
          <w:lang w:val="ro-RO"/>
        </w:rPr>
        <w:t>Cazul fortuit si forta majora exonereaza societatea de transport de orice raspundere</w:t>
      </w:r>
      <w:r w:rsidRPr="008C72EB">
        <w:rPr>
          <w:rFonts w:ascii="Calibri" w:hAnsi="Calibri" w:cs="Calibri"/>
          <w:bCs/>
          <w:i/>
          <w:color w:val="000000" w:themeColor="text1"/>
          <w:sz w:val="18"/>
          <w:szCs w:val="18"/>
          <w:lang w:val="ro-RO"/>
        </w:rPr>
        <w:t>.</w:t>
      </w:r>
    </w:p>
    <w:p w14:paraId="09882FC4" w14:textId="77777777" w:rsidR="00115D1B" w:rsidRPr="008C72EB" w:rsidRDefault="00115D1B" w:rsidP="00115D1B">
      <w:pPr>
        <w:pStyle w:val="BodyText"/>
        <w:spacing w:after="0"/>
        <w:ind w:left="-810" w:right="18"/>
        <w:jc w:val="both"/>
        <w:rPr>
          <w:rFonts w:ascii="Calibri" w:hAnsi="Calibri" w:cs="Calibri"/>
          <w:bCs/>
          <w:iCs/>
          <w:color w:val="000000" w:themeColor="text1"/>
          <w:sz w:val="18"/>
          <w:szCs w:val="18"/>
          <w:lang w:val="ro-RO"/>
        </w:rPr>
      </w:pPr>
    </w:p>
    <w:p w14:paraId="489D1EEF" w14:textId="77777777" w:rsidR="00115D1B" w:rsidRPr="008C72EB" w:rsidRDefault="00115D1B" w:rsidP="00115D1B">
      <w:pPr>
        <w:pStyle w:val="ListParagraph"/>
        <w:ind w:left="-810" w:right="18"/>
        <w:jc w:val="center"/>
        <w:rPr>
          <w:rFonts w:ascii="Calibri" w:hAnsi="Calibri" w:cs="Calibri"/>
          <w:b/>
          <w:color w:val="000000" w:themeColor="text1"/>
          <w:sz w:val="18"/>
          <w:szCs w:val="18"/>
          <w:lang w:val="ro-RO"/>
        </w:rPr>
      </w:pPr>
      <w:r w:rsidRPr="008C72EB">
        <w:rPr>
          <w:rFonts w:ascii="Calibri" w:hAnsi="Calibri" w:cs="Calibri"/>
          <w:b/>
          <w:color w:val="000000" w:themeColor="text1"/>
          <w:sz w:val="18"/>
          <w:szCs w:val="18"/>
          <w:lang w:val="ro-RO"/>
        </w:rPr>
        <w:t>TRANSFERURI CONTRA COST DIN TARA</w:t>
      </w:r>
    </w:p>
    <w:tbl>
      <w:tblPr>
        <w:tblW w:w="508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99"/>
        <w:gridCol w:w="3601"/>
        <w:gridCol w:w="3330"/>
      </w:tblGrid>
      <w:tr w:rsidR="00115D1B" w:rsidRPr="008C72EB" w14:paraId="2AFD5C8B" w14:textId="77777777" w:rsidTr="009622F2">
        <w:trPr>
          <w:trHeight w:val="343"/>
        </w:trPr>
        <w:tc>
          <w:tcPr>
            <w:tcW w:w="1709" w:type="pct"/>
            <w:shd w:val="clear" w:color="auto" w:fill="7030A0"/>
            <w:vAlign w:val="center"/>
            <w:hideMark/>
          </w:tcPr>
          <w:p w14:paraId="4EB8A186" w14:textId="77777777" w:rsidR="00115D1B" w:rsidRPr="008C72EB" w:rsidRDefault="00115D1B" w:rsidP="009622F2">
            <w:pPr>
              <w:ind w:left="-810" w:right="18"/>
              <w:jc w:val="center"/>
              <w:rPr>
                <w:rFonts w:ascii="Calibri" w:hAnsi="Calibri" w:cs="Calibri"/>
                <w:b/>
                <w:color w:val="FFFFFF"/>
                <w:sz w:val="16"/>
                <w:szCs w:val="16"/>
                <w:lang w:val="ro-RO"/>
              </w:rPr>
            </w:pPr>
            <w:r w:rsidRPr="008C72EB">
              <w:rPr>
                <w:rFonts w:ascii="Calibri" w:eastAsia="Calibri" w:hAnsi="Calibri" w:cs="Calibri"/>
                <w:b/>
                <w:color w:val="FFFFFF"/>
                <w:sz w:val="16"/>
                <w:szCs w:val="16"/>
                <w:lang w:val="ro-RO"/>
              </w:rPr>
              <w:t>Orasul</w:t>
            </w:r>
          </w:p>
        </w:tc>
        <w:tc>
          <w:tcPr>
            <w:tcW w:w="1710" w:type="pct"/>
            <w:shd w:val="clear" w:color="auto" w:fill="7030A0"/>
            <w:vAlign w:val="center"/>
            <w:hideMark/>
          </w:tcPr>
          <w:p w14:paraId="1C195E55" w14:textId="77777777" w:rsidR="00115D1B" w:rsidRPr="008C72EB" w:rsidRDefault="00115D1B" w:rsidP="009622F2">
            <w:pPr>
              <w:ind w:left="-810" w:right="18"/>
              <w:jc w:val="center"/>
              <w:rPr>
                <w:rFonts w:ascii="Calibri" w:hAnsi="Calibri" w:cs="Calibri"/>
                <w:b/>
                <w:color w:val="FFFFFF"/>
                <w:sz w:val="16"/>
                <w:szCs w:val="16"/>
                <w:lang w:val="ro-RO"/>
              </w:rPr>
            </w:pPr>
            <w:r w:rsidRPr="008C72EB">
              <w:rPr>
                <w:rFonts w:ascii="Calibri" w:eastAsia="Calibri" w:hAnsi="Calibri" w:cs="Calibri"/>
                <w:b/>
                <w:color w:val="FFFFFF"/>
                <w:sz w:val="16"/>
                <w:szCs w:val="16"/>
                <w:lang w:val="ro-RO"/>
              </w:rPr>
              <w:t>Tarif dus - intors</w:t>
            </w:r>
          </w:p>
        </w:tc>
        <w:tc>
          <w:tcPr>
            <w:tcW w:w="1581" w:type="pct"/>
            <w:shd w:val="clear" w:color="auto" w:fill="7030A0"/>
            <w:vAlign w:val="center"/>
          </w:tcPr>
          <w:p w14:paraId="1444B5C1" w14:textId="77777777" w:rsidR="00115D1B" w:rsidRPr="008C72EB" w:rsidRDefault="00115D1B" w:rsidP="009622F2">
            <w:pPr>
              <w:ind w:left="-810" w:right="18"/>
              <w:jc w:val="center"/>
              <w:rPr>
                <w:rFonts w:ascii="Calibri" w:hAnsi="Calibri" w:cs="Calibri"/>
                <w:b/>
                <w:color w:val="FFFFFF"/>
                <w:sz w:val="16"/>
                <w:szCs w:val="16"/>
                <w:lang w:val="ro-RO"/>
              </w:rPr>
            </w:pPr>
            <w:r w:rsidRPr="008C72EB">
              <w:rPr>
                <w:rFonts w:ascii="Calibri" w:eastAsia="Calibri" w:hAnsi="Calibri" w:cs="Calibri"/>
                <w:b/>
                <w:color w:val="FFFFFF"/>
                <w:sz w:val="16"/>
                <w:szCs w:val="16"/>
                <w:lang w:val="ro-RO"/>
              </w:rPr>
              <w:t>Tarif dus - intors Premium**</w:t>
            </w:r>
          </w:p>
        </w:tc>
      </w:tr>
      <w:tr w:rsidR="00115D1B" w:rsidRPr="008C72EB" w14:paraId="4B7F7D0D" w14:textId="77777777" w:rsidTr="009622F2">
        <w:trPr>
          <w:trHeight w:val="307"/>
        </w:trPr>
        <w:tc>
          <w:tcPr>
            <w:tcW w:w="1709" w:type="pct"/>
            <w:vAlign w:val="center"/>
          </w:tcPr>
          <w:p w14:paraId="54D41983"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GALATI</w:t>
            </w:r>
          </w:p>
        </w:tc>
        <w:tc>
          <w:tcPr>
            <w:tcW w:w="1710" w:type="pct"/>
            <w:vAlign w:val="center"/>
          </w:tcPr>
          <w:p w14:paraId="67E38856"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70 €</w:t>
            </w:r>
          </w:p>
        </w:tc>
        <w:tc>
          <w:tcPr>
            <w:tcW w:w="1581" w:type="pct"/>
            <w:shd w:val="clear" w:color="auto" w:fill="auto"/>
            <w:vAlign w:val="center"/>
          </w:tcPr>
          <w:p w14:paraId="1EF22B9A"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220 €</w:t>
            </w:r>
          </w:p>
        </w:tc>
      </w:tr>
      <w:tr w:rsidR="00115D1B" w:rsidRPr="008C72EB" w14:paraId="7ACD522C" w14:textId="77777777" w:rsidTr="009622F2">
        <w:trPr>
          <w:trHeight w:val="307"/>
        </w:trPr>
        <w:tc>
          <w:tcPr>
            <w:tcW w:w="1709" w:type="pct"/>
            <w:vAlign w:val="center"/>
          </w:tcPr>
          <w:p w14:paraId="74ED27D9"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BRAILA</w:t>
            </w:r>
          </w:p>
        </w:tc>
        <w:tc>
          <w:tcPr>
            <w:tcW w:w="1710" w:type="pct"/>
            <w:vAlign w:val="center"/>
          </w:tcPr>
          <w:p w14:paraId="491E9EA7"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55 €</w:t>
            </w:r>
          </w:p>
        </w:tc>
        <w:tc>
          <w:tcPr>
            <w:tcW w:w="1581" w:type="pct"/>
            <w:shd w:val="clear" w:color="auto" w:fill="auto"/>
            <w:vAlign w:val="center"/>
          </w:tcPr>
          <w:p w14:paraId="36B93905"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140 €</w:t>
            </w:r>
          </w:p>
        </w:tc>
      </w:tr>
      <w:tr w:rsidR="00115D1B" w:rsidRPr="008C72EB" w14:paraId="0B651217" w14:textId="77777777" w:rsidTr="009622F2">
        <w:trPr>
          <w:trHeight w:val="307"/>
        </w:trPr>
        <w:tc>
          <w:tcPr>
            <w:tcW w:w="1709" w:type="pct"/>
            <w:vAlign w:val="center"/>
          </w:tcPr>
          <w:p w14:paraId="31D66EA0"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BUZAU</w:t>
            </w:r>
          </w:p>
        </w:tc>
        <w:tc>
          <w:tcPr>
            <w:tcW w:w="1710" w:type="pct"/>
            <w:vAlign w:val="center"/>
          </w:tcPr>
          <w:p w14:paraId="0A5EC7B8"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50 €</w:t>
            </w:r>
          </w:p>
        </w:tc>
        <w:tc>
          <w:tcPr>
            <w:tcW w:w="1581" w:type="pct"/>
            <w:shd w:val="clear" w:color="auto" w:fill="auto"/>
            <w:vAlign w:val="center"/>
          </w:tcPr>
          <w:p w14:paraId="71209E48"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80 €</w:t>
            </w:r>
          </w:p>
        </w:tc>
      </w:tr>
      <w:tr w:rsidR="00115D1B" w:rsidRPr="008C72EB" w14:paraId="0B5E3CF0" w14:textId="77777777" w:rsidTr="009622F2">
        <w:trPr>
          <w:trHeight w:val="307"/>
        </w:trPr>
        <w:tc>
          <w:tcPr>
            <w:tcW w:w="1709" w:type="pct"/>
            <w:vAlign w:val="center"/>
          </w:tcPr>
          <w:p w14:paraId="3F73BF6B"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CRAIOVA</w:t>
            </w:r>
          </w:p>
        </w:tc>
        <w:tc>
          <w:tcPr>
            <w:tcW w:w="1710" w:type="pct"/>
            <w:vAlign w:val="center"/>
          </w:tcPr>
          <w:p w14:paraId="56833526"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65 €</w:t>
            </w:r>
          </w:p>
        </w:tc>
        <w:tc>
          <w:tcPr>
            <w:tcW w:w="1581" w:type="pct"/>
            <w:shd w:val="clear" w:color="auto" w:fill="auto"/>
            <w:vAlign w:val="center"/>
          </w:tcPr>
          <w:p w14:paraId="029AE560"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150 €</w:t>
            </w:r>
          </w:p>
        </w:tc>
      </w:tr>
      <w:tr w:rsidR="00115D1B" w:rsidRPr="008C72EB" w14:paraId="7693F020" w14:textId="77777777" w:rsidTr="009622F2">
        <w:trPr>
          <w:trHeight w:val="307"/>
        </w:trPr>
        <w:tc>
          <w:tcPr>
            <w:tcW w:w="1709" w:type="pct"/>
            <w:vAlign w:val="center"/>
          </w:tcPr>
          <w:p w14:paraId="39548B59"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SLATINA</w:t>
            </w:r>
          </w:p>
        </w:tc>
        <w:tc>
          <w:tcPr>
            <w:tcW w:w="1710" w:type="pct"/>
            <w:vAlign w:val="center"/>
          </w:tcPr>
          <w:p w14:paraId="7B729CBA"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60 €</w:t>
            </w:r>
          </w:p>
        </w:tc>
        <w:tc>
          <w:tcPr>
            <w:tcW w:w="1581" w:type="pct"/>
            <w:shd w:val="clear" w:color="auto" w:fill="auto"/>
            <w:vAlign w:val="center"/>
          </w:tcPr>
          <w:p w14:paraId="76F38075"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120 €</w:t>
            </w:r>
          </w:p>
        </w:tc>
      </w:tr>
      <w:tr w:rsidR="00115D1B" w:rsidRPr="008C72EB" w14:paraId="5B4F06AE" w14:textId="77777777" w:rsidTr="009622F2">
        <w:trPr>
          <w:trHeight w:val="307"/>
        </w:trPr>
        <w:tc>
          <w:tcPr>
            <w:tcW w:w="1709" w:type="pct"/>
            <w:vAlign w:val="center"/>
          </w:tcPr>
          <w:p w14:paraId="247003EC"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PITESTI</w:t>
            </w:r>
          </w:p>
        </w:tc>
        <w:tc>
          <w:tcPr>
            <w:tcW w:w="1710" w:type="pct"/>
            <w:vAlign w:val="center"/>
          </w:tcPr>
          <w:p w14:paraId="785337CB"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50 €</w:t>
            </w:r>
          </w:p>
        </w:tc>
        <w:tc>
          <w:tcPr>
            <w:tcW w:w="1581" w:type="pct"/>
            <w:shd w:val="clear" w:color="auto" w:fill="auto"/>
            <w:vAlign w:val="center"/>
          </w:tcPr>
          <w:p w14:paraId="2B905664" w14:textId="77777777" w:rsidR="00115D1B" w:rsidRPr="008C72EB" w:rsidRDefault="00115D1B" w:rsidP="009622F2">
            <w:pPr>
              <w:ind w:left="-810" w:right="18"/>
              <w:jc w:val="center"/>
              <w:rPr>
                <w:rFonts w:ascii="Calibri" w:hAnsi="Calibri" w:cs="Calibri"/>
                <w:b/>
                <w:color w:val="444444"/>
                <w:sz w:val="16"/>
                <w:szCs w:val="16"/>
                <w:lang w:val="ro-RO"/>
              </w:rPr>
            </w:pPr>
            <w:r w:rsidRPr="008C72EB">
              <w:rPr>
                <w:rFonts w:ascii="Calibri" w:eastAsia="Calibri" w:hAnsi="Calibri" w:cs="Calibri"/>
                <w:b/>
                <w:bCs/>
                <w:color w:val="444444"/>
                <w:sz w:val="16"/>
                <w:szCs w:val="16"/>
                <w:lang w:val="ro-RO"/>
              </w:rPr>
              <w:t>90 €</w:t>
            </w:r>
          </w:p>
        </w:tc>
      </w:tr>
      <w:tr w:rsidR="00115D1B" w:rsidRPr="008C72EB" w14:paraId="76C9BB62" w14:textId="77777777" w:rsidTr="009622F2">
        <w:trPr>
          <w:trHeight w:val="307"/>
        </w:trPr>
        <w:tc>
          <w:tcPr>
            <w:tcW w:w="1709" w:type="pct"/>
            <w:vAlign w:val="center"/>
          </w:tcPr>
          <w:p w14:paraId="01C01E93"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BRASOV</w:t>
            </w:r>
          </w:p>
        </w:tc>
        <w:tc>
          <w:tcPr>
            <w:tcW w:w="1710" w:type="pct"/>
            <w:vAlign w:val="center"/>
          </w:tcPr>
          <w:p w14:paraId="4261AD51"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60 €</w:t>
            </w:r>
          </w:p>
        </w:tc>
        <w:tc>
          <w:tcPr>
            <w:tcW w:w="1581" w:type="pct"/>
            <w:shd w:val="clear" w:color="auto" w:fill="auto"/>
            <w:vAlign w:val="center"/>
          </w:tcPr>
          <w:p w14:paraId="3842D3F2"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120 €</w:t>
            </w:r>
          </w:p>
        </w:tc>
      </w:tr>
      <w:tr w:rsidR="00115D1B" w:rsidRPr="008C72EB" w14:paraId="0B94D809" w14:textId="77777777" w:rsidTr="009622F2">
        <w:trPr>
          <w:trHeight w:val="307"/>
        </w:trPr>
        <w:tc>
          <w:tcPr>
            <w:tcW w:w="1709" w:type="pct"/>
            <w:vAlign w:val="center"/>
          </w:tcPr>
          <w:p w14:paraId="3426A1F4"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SINAIA</w:t>
            </w:r>
          </w:p>
        </w:tc>
        <w:tc>
          <w:tcPr>
            <w:tcW w:w="1710" w:type="pct"/>
            <w:vAlign w:val="center"/>
          </w:tcPr>
          <w:p w14:paraId="491FD127"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55 €</w:t>
            </w:r>
          </w:p>
        </w:tc>
        <w:tc>
          <w:tcPr>
            <w:tcW w:w="1581" w:type="pct"/>
            <w:shd w:val="clear" w:color="auto" w:fill="auto"/>
            <w:vAlign w:val="center"/>
          </w:tcPr>
          <w:p w14:paraId="64A791E5"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100 €</w:t>
            </w:r>
          </w:p>
        </w:tc>
      </w:tr>
      <w:tr w:rsidR="00115D1B" w:rsidRPr="008C72EB" w14:paraId="3CC3E53B" w14:textId="77777777" w:rsidTr="009622F2">
        <w:trPr>
          <w:trHeight w:val="307"/>
        </w:trPr>
        <w:tc>
          <w:tcPr>
            <w:tcW w:w="1709" w:type="pct"/>
            <w:vAlign w:val="center"/>
          </w:tcPr>
          <w:p w14:paraId="68307C93"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CAMPINA</w:t>
            </w:r>
          </w:p>
        </w:tc>
        <w:tc>
          <w:tcPr>
            <w:tcW w:w="1710" w:type="pct"/>
            <w:vAlign w:val="center"/>
          </w:tcPr>
          <w:p w14:paraId="27281328"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45 €</w:t>
            </w:r>
          </w:p>
        </w:tc>
        <w:tc>
          <w:tcPr>
            <w:tcW w:w="1581" w:type="pct"/>
            <w:shd w:val="clear" w:color="auto" w:fill="auto"/>
            <w:vAlign w:val="center"/>
          </w:tcPr>
          <w:p w14:paraId="4773B3C2"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80 €</w:t>
            </w:r>
          </w:p>
        </w:tc>
      </w:tr>
      <w:tr w:rsidR="00115D1B" w:rsidRPr="008C72EB" w14:paraId="5FB56174" w14:textId="77777777" w:rsidTr="009622F2">
        <w:trPr>
          <w:trHeight w:val="307"/>
        </w:trPr>
        <w:tc>
          <w:tcPr>
            <w:tcW w:w="1709" w:type="pct"/>
            <w:vAlign w:val="center"/>
          </w:tcPr>
          <w:p w14:paraId="423DD469"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PLOIESTI</w:t>
            </w:r>
          </w:p>
        </w:tc>
        <w:tc>
          <w:tcPr>
            <w:tcW w:w="1710" w:type="pct"/>
            <w:vAlign w:val="center"/>
          </w:tcPr>
          <w:p w14:paraId="590AA107"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40 €</w:t>
            </w:r>
          </w:p>
        </w:tc>
        <w:tc>
          <w:tcPr>
            <w:tcW w:w="1581" w:type="pct"/>
            <w:shd w:val="clear" w:color="auto" w:fill="auto"/>
            <w:vAlign w:val="center"/>
          </w:tcPr>
          <w:p w14:paraId="07D05E11"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70 €</w:t>
            </w:r>
          </w:p>
        </w:tc>
      </w:tr>
      <w:tr w:rsidR="00115D1B" w:rsidRPr="008C72EB" w14:paraId="7C83605F" w14:textId="77777777" w:rsidTr="009622F2">
        <w:trPr>
          <w:trHeight w:val="307"/>
        </w:trPr>
        <w:tc>
          <w:tcPr>
            <w:tcW w:w="1709" w:type="pct"/>
            <w:vAlign w:val="center"/>
          </w:tcPr>
          <w:p w14:paraId="4C689095"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CONSTANTA</w:t>
            </w:r>
          </w:p>
        </w:tc>
        <w:tc>
          <w:tcPr>
            <w:tcW w:w="1710" w:type="pct"/>
            <w:vAlign w:val="center"/>
          </w:tcPr>
          <w:p w14:paraId="627F7E1E"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75 €</w:t>
            </w:r>
          </w:p>
        </w:tc>
        <w:tc>
          <w:tcPr>
            <w:tcW w:w="1581" w:type="pct"/>
            <w:shd w:val="clear" w:color="auto" w:fill="auto"/>
            <w:vAlign w:val="center"/>
          </w:tcPr>
          <w:p w14:paraId="50162482"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140 €</w:t>
            </w:r>
          </w:p>
        </w:tc>
      </w:tr>
      <w:tr w:rsidR="00115D1B" w:rsidRPr="008C72EB" w14:paraId="452E298E" w14:textId="77777777" w:rsidTr="009622F2">
        <w:trPr>
          <w:trHeight w:val="307"/>
        </w:trPr>
        <w:tc>
          <w:tcPr>
            <w:tcW w:w="1709" w:type="pct"/>
            <w:vAlign w:val="center"/>
          </w:tcPr>
          <w:p w14:paraId="571511D9"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MEDGIDIA</w:t>
            </w:r>
          </w:p>
        </w:tc>
        <w:tc>
          <w:tcPr>
            <w:tcW w:w="1710" w:type="pct"/>
            <w:vAlign w:val="center"/>
          </w:tcPr>
          <w:p w14:paraId="5E5A9D0E"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75 €</w:t>
            </w:r>
          </w:p>
        </w:tc>
        <w:tc>
          <w:tcPr>
            <w:tcW w:w="1581" w:type="pct"/>
            <w:shd w:val="clear" w:color="auto" w:fill="auto"/>
            <w:vAlign w:val="center"/>
          </w:tcPr>
          <w:p w14:paraId="5547F927" w14:textId="77777777" w:rsidR="00115D1B" w:rsidRPr="008C72EB" w:rsidRDefault="00115D1B" w:rsidP="009622F2">
            <w:pPr>
              <w:ind w:left="-810" w:right="18"/>
              <w:jc w:val="center"/>
              <w:rPr>
                <w:rFonts w:ascii="Calibri" w:eastAsia="Calibri" w:hAnsi="Calibri" w:cs="Calibri"/>
                <w:b/>
                <w:bCs/>
                <w:color w:val="444444"/>
                <w:sz w:val="16"/>
                <w:szCs w:val="16"/>
                <w:lang w:val="ro-RO"/>
              </w:rPr>
            </w:pPr>
            <w:r w:rsidRPr="008C72EB">
              <w:rPr>
                <w:rFonts w:ascii="Calibri" w:eastAsia="Calibri" w:hAnsi="Calibri" w:cs="Calibri"/>
                <w:b/>
                <w:bCs/>
                <w:color w:val="444444"/>
                <w:sz w:val="16"/>
                <w:szCs w:val="16"/>
                <w:lang w:val="ro-RO"/>
              </w:rPr>
              <w:t>130 €</w:t>
            </w:r>
          </w:p>
        </w:tc>
      </w:tr>
    </w:tbl>
    <w:p w14:paraId="16FD0501" w14:textId="77777777" w:rsidR="00115D1B" w:rsidRPr="008C72EB" w:rsidRDefault="00115D1B" w:rsidP="00115D1B">
      <w:pPr>
        <w:ind w:right="18"/>
        <w:jc w:val="both"/>
        <w:rPr>
          <w:rFonts w:ascii="Calibri" w:hAnsi="Calibri" w:cs="Calibri"/>
          <w:b/>
          <w:color w:val="000000" w:themeColor="text1"/>
          <w:lang w:val="ro-RO"/>
        </w:rPr>
      </w:pPr>
    </w:p>
    <w:p w14:paraId="03B5B7BB" w14:textId="77777777" w:rsidR="00115D1B" w:rsidRPr="008C72EB" w:rsidRDefault="00115D1B" w:rsidP="00115D1B">
      <w:pPr>
        <w:pStyle w:val="ListParagraph"/>
        <w:ind w:left="-810" w:right="18"/>
        <w:jc w:val="both"/>
        <w:rPr>
          <w:rFonts w:ascii="Calibri" w:hAnsi="Calibri" w:cs="Calibri"/>
          <w:b/>
          <w:color w:val="000000" w:themeColor="text1"/>
          <w:sz w:val="18"/>
          <w:szCs w:val="18"/>
          <w:lang w:val="ro-RO"/>
        </w:rPr>
      </w:pPr>
      <w:r w:rsidRPr="008C72EB">
        <w:rPr>
          <w:rFonts w:ascii="Calibri" w:hAnsi="Calibri" w:cs="Calibri"/>
          <w:b/>
          <w:color w:val="000000" w:themeColor="text1"/>
          <w:lang w:val="ro-RO"/>
        </w:rPr>
        <w:t>CONDITII GENERALE de CALATORIE</w:t>
      </w:r>
    </w:p>
    <w:p w14:paraId="6D563588" w14:textId="77777777" w:rsidR="00115D1B" w:rsidRPr="008C72EB" w:rsidRDefault="00115D1B" w:rsidP="00115D1B">
      <w:pPr>
        <w:pStyle w:val="ListParagraph"/>
        <w:ind w:left="-810" w:right="18"/>
        <w:jc w:val="both"/>
        <w:rPr>
          <w:rFonts w:ascii="Calibri" w:hAnsi="Calibri" w:cs="Calibri"/>
          <w:color w:val="000000" w:themeColor="text1"/>
          <w:sz w:val="18"/>
          <w:szCs w:val="18"/>
          <w:lang w:val="ro-RO"/>
        </w:rPr>
      </w:pPr>
      <w:r w:rsidRPr="008C72EB">
        <w:rPr>
          <w:rFonts w:ascii="Calibri" w:hAnsi="Calibri" w:cs="Calibri"/>
          <w:b/>
          <w:color w:val="000000" w:themeColor="text1"/>
          <w:sz w:val="18"/>
          <w:szCs w:val="18"/>
          <w:lang w:val="ro-RO"/>
        </w:rPr>
        <w:t>DOCUMENTE DE CALATORIE: (in functie de programul ales)</w:t>
      </w:r>
      <w:r w:rsidRPr="008C72EB">
        <w:rPr>
          <w:rFonts w:ascii="Calibri" w:hAnsi="Calibri" w:cs="Calibri"/>
          <w:b/>
          <w:color w:val="000000" w:themeColor="text1"/>
          <w:lang w:val="ro-RO"/>
        </w:rPr>
        <w:t xml:space="preserve"> </w:t>
      </w:r>
      <w:r w:rsidRPr="008C72EB">
        <w:rPr>
          <w:rFonts w:ascii="Calibri" w:hAnsi="Calibri" w:cs="Calibri"/>
          <w:color w:val="000000" w:themeColor="text1"/>
          <w:sz w:val="18"/>
          <w:szCs w:val="18"/>
          <w:lang w:val="ro-RO"/>
        </w:rPr>
        <w:t xml:space="preserve">CARTE DE IDENTITATE sau PASAPORT (nu prezinta urme de deterioare a elementelor de siguranta si sunt valabile minim 6 luni de la data terminarii calatoriei). Pentru a consulta lista statelor pentru care nu este necesara viza de intrare accesati site-ul Politiei de Frontiera </w:t>
      </w:r>
      <w:hyperlink r:id="rId11" w:history="1">
        <w:r w:rsidRPr="008C72EB">
          <w:rPr>
            <w:rStyle w:val="Hyperlink"/>
            <w:rFonts w:ascii="Calibri" w:hAnsi="Calibri" w:cs="Calibri"/>
            <w:color w:val="000000" w:themeColor="text1"/>
            <w:sz w:val="18"/>
            <w:szCs w:val="18"/>
            <w:lang w:val="ro-RO"/>
          </w:rPr>
          <w:t>www.politiadefrontiera.ro</w:t>
        </w:r>
      </w:hyperlink>
      <w:r w:rsidRPr="008C72EB">
        <w:rPr>
          <w:rFonts w:ascii="Calibri" w:hAnsi="Calibri" w:cs="Calibri"/>
          <w:color w:val="000000" w:themeColor="text1"/>
          <w:sz w:val="18"/>
          <w:szCs w:val="18"/>
          <w:lang w:val="ro-RO"/>
        </w:rPr>
        <w:t xml:space="preserve">  sau al Ministerului de Externe </w:t>
      </w:r>
      <w:hyperlink r:id="rId12" w:history="1">
        <w:r w:rsidRPr="008C72EB">
          <w:rPr>
            <w:rStyle w:val="Hyperlink"/>
            <w:rFonts w:ascii="Calibri" w:hAnsi="Calibri" w:cs="Calibri"/>
            <w:color w:val="000000" w:themeColor="text1"/>
            <w:sz w:val="18"/>
            <w:szCs w:val="18"/>
            <w:lang w:val="ro-RO"/>
          </w:rPr>
          <w:t>www.mae.ro/travel-conditions</w:t>
        </w:r>
      </w:hyperlink>
      <w:r w:rsidRPr="008C72EB">
        <w:rPr>
          <w:rFonts w:ascii="Calibri" w:hAnsi="Calibri" w:cs="Calibri"/>
          <w:color w:val="000000" w:themeColor="text1"/>
          <w:sz w:val="18"/>
          <w:szCs w:val="18"/>
          <w:lang w:val="ro-RO"/>
        </w:rPr>
        <w:t xml:space="preserve">  </w:t>
      </w:r>
    </w:p>
    <w:p w14:paraId="1F508FE1" w14:textId="77777777" w:rsidR="00115D1B" w:rsidRPr="008C72EB" w:rsidRDefault="00115D1B" w:rsidP="00115D1B">
      <w:pPr>
        <w:pStyle w:val="ListParagraph"/>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8C72EB">
          <w:rPr>
            <w:rStyle w:val="Hyperlink"/>
            <w:rFonts w:ascii="Calibri" w:hAnsi="Calibri" w:cs="Calibri"/>
            <w:color w:val="000000" w:themeColor="text1"/>
            <w:sz w:val="18"/>
            <w:szCs w:val="18"/>
            <w:lang w:val="ro-RO"/>
          </w:rPr>
          <w:t>www.politiadefrontiera.ro</w:t>
        </w:r>
      </w:hyperlink>
      <w:r w:rsidRPr="008C72EB">
        <w:rPr>
          <w:rFonts w:ascii="Calibri" w:hAnsi="Calibri" w:cs="Calibri"/>
          <w:color w:val="000000" w:themeColor="text1"/>
          <w:sz w:val="18"/>
          <w:szCs w:val="18"/>
          <w:lang w:val="ro-RO"/>
        </w:rPr>
        <w:t xml:space="preserve"> </w:t>
      </w:r>
    </w:p>
    <w:p w14:paraId="70AC6CBF" w14:textId="77777777" w:rsidR="00115D1B" w:rsidRPr="008C72EB" w:rsidRDefault="00115D1B" w:rsidP="00115D1B">
      <w:pPr>
        <w:pStyle w:val="ListParagraph"/>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21D4DC91" w14:textId="77777777" w:rsidR="00115D1B" w:rsidRPr="008C72EB"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7E1E5FD8" w14:textId="77777777" w:rsidR="00115D1B" w:rsidRPr="008C72EB" w:rsidRDefault="00115D1B" w:rsidP="00115D1B">
      <w:pPr>
        <w:pStyle w:val="ListParagraph"/>
        <w:tabs>
          <w:tab w:val="left" w:pos="7290"/>
        </w:tabs>
        <w:ind w:left="-810" w:right="18"/>
        <w:jc w:val="both"/>
        <w:rPr>
          <w:rFonts w:ascii="Calibri" w:hAnsi="Calibri" w:cs="Calibri"/>
          <w:b/>
          <w:color w:val="000000" w:themeColor="text1"/>
          <w:lang w:val="ro-RO"/>
        </w:rPr>
      </w:pPr>
      <w:r w:rsidRPr="008C72EB">
        <w:rPr>
          <w:rFonts w:ascii="Calibri" w:hAnsi="Calibri" w:cs="Calibri"/>
          <w:b/>
          <w:color w:val="000000" w:themeColor="text1"/>
          <w:sz w:val="18"/>
          <w:szCs w:val="18"/>
          <w:lang w:val="ro-RO"/>
        </w:rPr>
        <w:t xml:space="preserve">         CONDITII DE INSCRIERE:</w:t>
      </w:r>
    </w:p>
    <w:p w14:paraId="6E4FD202"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xml:space="preserve"> Inscrierile incep din momentul lansarii programului, cu plata unui avans min. de 30% din tarif si se incheie la epuizarea locurilor </w:t>
      </w:r>
    </w:p>
    <w:p w14:paraId="07389057"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diferenta de pana la 50% din valoarea totala a pachetului de servicii se achita cu 60 de zile inainte de data plecarii</w:t>
      </w:r>
    </w:p>
    <w:p w14:paraId="20060597"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diferenta de pana la 100% din valoarea totala a pachetului de servicii se achita cu 30 de zile inainte de data plecarii</w:t>
      </w:r>
    </w:p>
    <w:p w14:paraId="22113D3C"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turistul va incheia cu agentia « Contractul de prestari servicii turistice », la care prezentul program este parte</w:t>
      </w:r>
    </w:p>
    <w:p w14:paraId="0A66F64D"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in momentul semnarii « Contractului de prestari servicii turistice », turistul isi asuma plata diferentei stipulata in program in cazul neintrunirii grupului minim de turisti</w:t>
      </w:r>
    </w:p>
    <w:p w14:paraId="2B0390BC" w14:textId="77777777" w:rsidR="00115D1B" w:rsidRPr="008C72EB"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42D44EF1" w14:textId="77777777" w:rsidR="00115D1B" w:rsidRPr="008C72EB" w:rsidRDefault="00115D1B" w:rsidP="00115D1B">
      <w:pPr>
        <w:pStyle w:val="ListParagraph"/>
        <w:tabs>
          <w:tab w:val="left" w:pos="7290"/>
        </w:tabs>
        <w:ind w:left="-810" w:right="18"/>
        <w:jc w:val="both"/>
        <w:rPr>
          <w:rFonts w:ascii="Calibri" w:hAnsi="Calibri" w:cs="Calibri"/>
          <w:b/>
          <w:color w:val="000000" w:themeColor="text1"/>
          <w:lang w:val="ro-RO"/>
        </w:rPr>
      </w:pPr>
      <w:r w:rsidRPr="008C72EB">
        <w:rPr>
          <w:rFonts w:ascii="Calibri" w:hAnsi="Calibri" w:cs="Calibri"/>
          <w:b/>
          <w:color w:val="000000" w:themeColor="text1"/>
          <w:sz w:val="18"/>
          <w:szCs w:val="18"/>
          <w:lang w:val="ro-RO"/>
        </w:rPr>
        <w:t xml:space="preserve">         OBSERVATII pentru MIJLOACE DE TRANSPORT:</w:t>
      </w:r>
    </w:p>
    <w:p w14:paraId="65E55ACD"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Corectitudinea numelor si a datelor personale ale calatorilor, intra in responsabilitatea agentiei intermediare/ a agentului care a efectuat inscrierea</w:t>
      </w:r>
    </w:p>
    <w:p w14:paraId="2AD94FDA"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In functie de modificarile impuse de compania aeriana, agentia poate percepe un supliment pentru biletul de avion (se confirma in momentul emiterii biletului).</w:t>
      </w:r>
    </w:p>
    <w:p w14:paraId="6DD92ED1"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Biletele de avion sunt nerambursabile si nu permit modificari dupa emiterea lor.</w:t>
      </w:r>
    </w:p>
    <w:p w14:paraId="3FE5F2D9"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Agentia isi rezerva dreptul de a modifica valoarea taxelor de aeroport, in cazul in care valoarea acestora este schimbata de compania aeriana</w:t>
      </w:r>
    </w:p>
    <w:p w14:paraId="73A25076"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Alocarea locurilor in avion se face de catre ghiseul de check-in din aeroport in functie de ordinea sosirii pasagerilor. Recomandam efectuarea check-in-ului on-line inainte de prezentarea in aeroport;</w:t>
      </w:r>
    </w:p>
    <w:p w14:paraId="34F5B2B5"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Prezentarea la aeroport se va face cu doua ore inaintea zborului; agentia nu raspunde in cazul refuzului imbarcarii turistilor ca urmare a intarzierii acestora</w:t>
      </w:r>
    </w:p>
    <w:p w14:paraId="50D59CB3"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2DE95BCA"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Asezarea in microbuz/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6C732946"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19035AEB" w14:textId="77777777" w:rsidR="00115D1B" w:rsidRPr="008C72EB"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30C39FD8" w14:textId="77777777" w:rsidR="00115D1B" w:rsidRPr="008C72EB" w:rsidRDefault="00115D1B" w:rsidP="00115D1B">
      <w:pPr>
        <w:pStyle w:val="ListParagraph"/>
        <w:tabs>
          <w:tab w:val="left" w:pos="7290"/>
        </w:tabs>
        <w:ind w:left="-810" w:right="18"/>
        <w:jc w:val="both"/>
        <w:rPr>
          <w:rFonts w:ascii="Calibri" w:hAnsi="Calibri" w:cs="Calibri"/>
          <w:b/>
          <w:color w:val="000000" w:themeColor="text1"/>
          <w:lang w:val="ro-RO"/>
        </w:rPr>
      </w:pPr>
      <w:r w:rsidRPr="008C72EB">
        <w:rPr>
          <w:rFonts w:ascii="Calibri" w:hAnsi="Calibri" w:cs="Calibri"/>
          <w:b/>
          <w:color w:val="000000" w:themeColor="text1"/>
          <w:sz w:val="18"/>
          <w:szCs w:val="18"/>
          <w:lang w:val="ro-RO"/>
        </w:rPr>
        <w:t xml:space="preserve">          OBSERVATII pentru CAZARE &amp; PROGRAMUL EXCURSIEI</w:t>
      </w:r>
    </w:p>
    <w:p w14:paraId="5BD7FD54"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w:t>
      </w:r>
      <w:r w:rsidRPr="008C72EB">
        <w:rPr>
          <w:color w:val="000000" w:themeColor="text1"/>
          <w:lang w:val="ro-RO"/>
        </w:rPr>
        <w:t xml:space="preserve"> </w:t>
      </w:r>
      <w:r w:rsidRPr="008C72EB">
        <w:rPr>
          <w:rFonts w:ascii="Calibri" w:hAnsi="Calibri" w:cs="Calibri"/>
          <w:color w:val="000000" w:themeColor="text1"/>
          <w:sz w:val="18"/>
          <w:szCs w:val="18"/>
          <w:lang w:val="ro-RO"/>
        </w:rPr>
        <w:t>Clasificarea pe stele a unitatilor de cazare este cea atribuita de oficialitatile din tarile vizitate, ca atare facilitatile camerelor sunt conforme cu standardele locale;</w:t>
      </w:r>
    </w:p>
    <w:p w14:paraId="081E73E2"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13505BF4"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w:t>
      </w:r>
      <w:r w:rsidRPr="008C72EB">
        <w:rPr>
          <w:color w:val="000000" w:themeColor="text1"/>
          <w:lang w:val="ro-RO"/>
        </w:rPr>
        <w:t xml:space="preserve"> </w:t>
      </w:r>
      <w:r w:rsidRPr="008C72EB">
        <w:rPr>
          <w:rFonts w:ascii="Calibri" w:hAnsi="Calibri" w:cs="Calibri"/>
          <w:color w:val="000000" w:themeColor="text1"/>
          <w:sz w:val="18"/>
          <w:szCs w:val="18"/>
          <w:lang w:val="ro-RO"/>
        </w:rPr>
        <w:t>Majoritatea hotelurilor nu detin camere triple. In unele hoteluri se pot confirma la cerere camere duble cu pat suplimentar, in functie de disponibilitate. Patul suplimentar poate fi un pat pliant, un fotoliu pat, o canapea extensibila, etc.</w:t>
      </w:r>
    </w:p>
    <w:p w14:paraId="0CE4519F"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w:t>
      </w:r>
      <w:r w:rsidRPr="008C72EB">
        <w:rPr>
          <w:color w:val="000000" w:themeColor="text1"/>
          <w:lang w:val="ro-RO"/>
        </w:rPr>
        <w:t xml:space="preserve"> </w:t>
      </w:r>
      <w:r w:rsidRPr="008C72EB">
        <w:rPr>
          <w:rFonts w:ascii="Calibri" w:hAnsi="Calibri" w:cs="Calibri"/>
          <w:color w:val="000000" w:themeColor="text1"/>
          <w:sz w:val="18"/>
          <w:szCs w:val="18"/>
          <w:lang w:val="ro-RO"/>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2E1BFA29"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Tinuta decenta este obligatorie pentru orice cina servita la unul din restaurantele hotelului. Domnii au acces cu pantalon lung si incaltaminte inchisa (nu in pantalon scurt si papuci sau sandale), iar doamnele in tinuta decenta.</w:t>
      </w:r>
    </w:p>
    <w:p w14:paraId="0258AF9F"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Pe destinatiile externe, mesele festive oferite cu ocazia unor evenimente sau sarbatori (Paste, Craciun, Revelion) sunt diferite fata de cele traditionale romanesti, atat ca meniu, cat si ca durata si divertisment.</w:t>
      </w:r>
    </w:p>
    <w:p w14:paraId="1F560722"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25C68D0"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w:t>
      </w:r>
      <w:r w:rsidRPr="008C72EB">
        <w:rPr>
          <w:color w:val="000000" w:themeColor="text1"/>
          <w:lang w:val="ro-RO"/>
        </w:rPr>
        <w:t xml:space="preserve"> </w:t>
      </w:r>
      <w:r w:rsidRPr="008C72EB">
        <w:rPr>
          <w:rFonts w:ascii="Calibri" w:hAnsi="Calibri" w:cs="Calibri"/>
          <w:color w:val="000000" w:themeColor="text1"/>
          <w:sz w:val="18"/>
          <w:szCs w:val="18"/>
          <w:lang w:val="ro-RO"/>
        </w:rPr>
        <w:t>Insotitorul de grup poate efectua modificari programului (schimbari de ore, modificarea ordinii desfasurarii acestuia), fara a afecta insa structura serviciilor efectuandu-l astfel in totalitate. De asemenea, va oferi asistenta in situatii de urgenta, va traduce prezentarea ghizilor locali, va oferi informatii referitoare la excursiile optionale si la itinerar cu observatia ca nu are calificarea si atestarea legala de ghid de turism.</w:t>
      </w:r>
    </w:p>
    <w:p w14:paraId="6E2DCCA6"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Conform legilor internationale, doar ghizii locali au dreptul sa ofere explicatii in interiorul muzeelor, monumentelor etc.; altfel, insotitorul de grup vor oferi explicatii turistilor doar in afara obiectivelor turistice; ghizii locali pot fi angajati contra cost doar cu acordul turistilor interesati de ghidajul acestora.</w:t>
      </w:r>
    </w:p>
    <w:p w14:paraId="6E10FB61" w14:textId="77777777" w:rsidR="00115D1B" w:rsidRPr="008C72EB" w:rsidRDefault="00115D1B" w:rsidP="00115D1B">
      <w:pPr>
        <w:tabs>
          <w:tab w:val="left" w:pos="3540"/>
          <w:tab w:val="center" w:pos="4637"/>
        </w:tabs>
        <w:ind w:left="-810" w:right="18"/>
        <w:jc w:val="both"/>
        <w:rPr>
          <w:rFonts w:ascii="Calibri" w:hAnsi="Calibri" w:cs="Calibri"/>
          <w:b/>
          <w:color w:val="000000" w:themeColor="text1"/>
          <w:sz w:val="10"/>
          <w:szCs w:val="10"/>
          <w:lang w:val="ro-RO"/>
        </w:rPr>
      </w:pPr>
    </w:p>
    <w:p w14:paraId="1C88BAD7" w14:textId="77777777" w:rsidR="00115D1B" w:rsidRPr="008C72EB" w:rsidRDefault="00115D1B" w:rsidP="00115D1B">
      <w:pPr>
        <w:pStyle w:val="ListParagraph"/>
        <w:tabs>
          <w:tab w:val="left" w:pos="7290"/>
        </w:tabs>
        <w:ind w:left="-810" w:right="18"/>
        <w:jc w:val="both"/>
        <w:rPr>
          <w:rFonts w:ascii="Calibri" w:hAnsi="Calibri" w:cs="Calibri"/>
          <w:b/>
          <w:color w:val="000000" w:themeColor="text1"/>
          <w:lang w:val="ro-RO"/>
        </w:rPr>
      </w:pPr>
      <w:r w:rsidRPr="008C72EB">
        <w:rPr>
          <w:rFonts w:ascii="Calibri" w:hAnsi="Calibri" w:cs="Calibri"/>
          <w:b/>
          <w:color w:val="000000" w:themeColor="text1"/>
          <w:sz w:val="18"/>
          <w:szCs w:val="18"/>
          <w:lang w:val="ro-RO"/>
        </w:rPr>
        <w:t xml:space="preserve">           IMPORTANT</w:t>
      </w:r>
    </w:p>
    <w:p w14:paraId="447494A9"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Recomandam incheierea asigurarii Travel (storno + medicala) pentru a va proteja atat inainte de plecare, in cazul anularii calatoriei, cat si dupa plecare in cazul unei situatii neprevazute!</w:t>
      </w:r>
    </w:p>
    <w:p w14:paraId="4777E6F8"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In derularea excursiei pot aparea situatii de forta majora precum intarzieri in traficul aerian, blocarea aeroporturilor din ratiuni de securitate, schimbari de aeroporturi din ratiuni politice, greve, conditii meteo nefavorabile etc.; in aceste cazuri agentia se obliga sa depuna eforturi pentru depasirea situatiilor ivite; totodata, agentia nu poate fi facuta raspunzatoare pentru suportarea unor cheltuieli suplimentare aferente</w:t>
      </w:r>
    </w:p>
    <w:p w14:paraId="5DE48E2F"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xml:space="preserve">- Preturile agreate la incheierea contractului pot sa creasca sau sa scada in functie de anumiti factori obiectivi. Cresterile de pret sunt influentate de cresteri ale cursului de schimb, cresteri ale pretului petrolului, cresterea taxelor de survol, etc. In cazul unei cresteri de pret mai mare de 8%, clientul poate </w:t>
      </w:r>
      <w:r w:rsidRPr="008C72EB">
        <w:rPr>
          <w:rFonts w:ascii="Calibri" w:hAnsi="Calibri" w:cs="Calibri"/>
          <w:color w:val="000000" w:themeColor="text1"/>
          <w:sz w:val="18"/>
          <w:szCs w:val="18"/>
          <w:lang w:val="ro-RO"/>
        </w:rPr>
        <w:lastRenderedPageBreak/>
        <w:t>rezilia contractul fara a plati penalizari de retragere. Scaderile de pret pot fi datorate unor promotii facute de partenerii externi sau de catre agentia organizatoare.</w:t>
      </w:r>
    </w:p>
    <w:p w14:paraId="242F95F7"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Agentia poate aloca un numar de locuri cu reducere in cazul anunturilor promotiilor tip early booking sau a ofertelor speciale, pentru o perioada limitata de valabilitate; daca acestea se epuizeaza inainte de expirarea perioadei anuntate, agentia va opri promotia fara un anunt prealabil</w:t>
      </w:r>
    </w:p>
    <w:p w14:paraId="5098E5FE"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Bacsisurile pentru prestatorii locali (tips) reprezinta o practica internationala.</w:t>
      </w:r>
    </w:p>
    <w:p w14:paraId="14BC2322"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Agentia nu este raspunzatoare pentru pierderea sau furtul bagajelor, a actelor sa a obiectelor personale; in cazul in care aceste situatii nedorite apar, turistul are obligatia de a depune personal plangere la organele competente.</w:t>
      </w:r>
    </w:p>
    <w:p w14:paraId="109C8B5F" w14:textId="77777777" w:rsidR="00115D1B" w:rsidRPr="008C72EB" w:rsidRDefault="00115D1B" w:rsidP="00115D1B">
      <w:pPr>
        <w:pStyle w:val="ListParagraph"/>
        <w:tabs>
          <w:tab w:val="left" w:pos="7290"/>
        </w:tabs>
        <w:ind w:left="-810" w:right="18"/>
        <w:jc w:val="both"/>
        <w:rPr>
          <w:rFonts w:ascii="Calibri" w:hAnsi="Calibri" w:cs="Calibri"/>
          <w:color w:val="000000" w:themeColor="text1"/>
          <w:sz w:val="18"/>
          <w:szCs w:val="18"/>
          <w:lang w:val="ro-RO"/>
        </w:rPr>
      </w:pPr>
      <w:r w:rsidRPr="008C72EB">
        <w:rPr>
          <w:rFonts w:ascii="Calibri" w:hAnsi="Calibri" w:cs="Calibri"/>
          <w:color w:val="000000" w:themeColor="text1"/>
          <w:sz w:val="18"/>
          <w:szCs w:val="18"/>
          <w:lang w:val="ro-RO"/>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09B81F1" w14:textId="6BC1D27D" w:rsidR="00115D1B" w:rsidRPr="008C72EB" w:rsidRDefault="00115D1B" w:rsidP="00115D1B">
      <w:pPr>
        <w:pStyle w:val="ListParagraph"/>
        <w:tabs>
          <w:tab w:val="left" w:pos="7290"/>
        </w:tabs>
        <w:ind w:left="-810" w:right="18"/>
        <w:jc w:val="both"/>
        <w:rPr>
          <w:lang w:val="ro-RO"/>
        </w:rPr>
      </w:pPr>
      <w:r w:rsidRPr="008C72EB">
        <w:rPr>
          <w:rFonts w:ascii="Calibri" w:hAnsi="Calibri" w:cs="Calibri"/>
          <w:color w:val="000000" w:themeColor="text1"/>
          <w:sz w:val="18"/>
          <w:szCs w:val="18"/>
          <w:lang w:val="ro-RO"/>
        </w:rPr>
        <w:t>-  Pentru orice modificare adusa unei rezervari confirmate (circuit/pachet/cazari individuale/bus only) se va aplica o TAXA DE MODIFICARE in valoare de 25 euro/persoana, la care se vor adauga eventualele costuri percepute de catre terti. Aceasta taxa se aplica doar daca serviciile achizitionate permit modificarea solicitata. Taxa de modificare nu schimba conditiile si termenii de anulare ai unei rezervari, acestia se aplica conform contractului incheiat si scadentelor din factura.</w:t>
      </w:r>
      <w:r w:rsidRPr="008C72EB">
        <w:rPr>
          <w:lang w:val="ro-RO"/>
        </w:rPr>
        <w:t xml:space="preserve"> </w:t>
      </w:r>
    </w:p>
    <w:p w14:paraId="169BD5B9" w14:textId="77777777" w:rsidR="00115D1B" w:rsidRPr="008C72EB" w:rsidRDefault="00115D1B" w:rsidP="001A623B">
      <w:pPr>
        <w:rPr>
          <w:lang w:val="ro-RO"/>
        </w:rPr>
      </w:pPr>
    </w:p>
    <w:sectPr w:rsidR="00115D1B" w:rsidRPr="008C72EB" w:rsidSect="0025610D">
      <w:headerReference w:type="even" r:id="rId14"/>
      <w:headerReference w:type="default" r:id="rId15"/>
      <w:footerReference w:type="even" r:id="rId16"/>
      <w:footerReference w:type="default" r:id="rId17"/>
      <w:pgSz w:w="12240" w:h="15840"/>
      <w:pgMar w:top="810" w:right="576" w:bottom="1440" w:left="1296" w:header="0" w:footer="95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64081" w14:textId="77777777" w:rsidR="00D06068" w:rsidRDefault="00D06068" w:rsidP="00BD5731">
      <w:r>
        <w:separator/>
      </w:r>
    </w:p>
  </w:endnote>
  <w:endnote w:type="continuationSeparator" w:id="0">
    <w:p w14:paraId="72FA915B" w14:textId="77777777" w:rsidR="00D06068" w:rsidRDefault="00D06068"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1B2FC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5849" w14:textId="77777777" w:rsidR="00D06068" w:rsidRDefault="00D06068" w:rsidP="00BD5731">
      <w:r>
        <w:separator/>
      </w:r>
    </w:p>
  </w:footnote>
  <w:footnote w:type="continuationSeparator" w:id="0">
    <w:p w14:paraId="5C47597D" w14:textId="77777777" w:rsidR="00D06068" w:rsidRDefault="00D06068"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1B2F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177F5B51" w:rsidR="00BD5731" w:rsidRPr="00BD5731" w:rsidRDefault="00115D1B" w:rsidP="00D13E20">
    <w:pPr>
      <w:pStyle w:val="Header"/>
      <w:ind w:right="360"/>
    </w:pPr>
    <w:r>
      <w:rPr>
        <w:noProof/>
      </w:rPr>
      <w:drawing>
        <wp:anchor distT="0" distB="0" distL="114300" distR="114300" simplePos="0" relativeHeight="251659264" behindDoc="1" locked="0" layoutInCell="1" allowOverlap="1" wp14:anchorId="0BDEE1B6" wp14:editId="3E973D51">
          <wp:simplePos x="0" y="0"/>
          <wp:positionH relativeFrom="page">
            <wp:align>left</wp:align>
          </wp:positionH>
          <wp:positionV relativeFrom="paragraph">
            <wp:posOffset>43891</wp:posOffset>
          </wp:positionV>
          <wp:extent cx="7748270" cy="10028510"/>
          <wp:effectExtent l="0" t="0" r="5080" b="0"/>
          <wp:wrapNone/>
          <wp:docPr id="15" name="Picture 15" descr="A white background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36629" name="Picture 1" descr="A white background with black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748270" cy="100285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C4CD7"/>
    <w:multiLevelType w:val="hybridMultilevel"/>
    <w:tmpl w:val="1006348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4"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6" w15:restartNumberingAfterBreak="0">
    <w:nsid w:val="5FF22514"/>
    <w:multiLevelType w:val="hybridMultilevel"/>
    <w:tmpl w:val="B12A24D4"/>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43006E"/>
    <w:multiLevelType w:val="hybridMultilevel"/>
    <w:tmpl w:val="6EBCA20C"/>
    <w:lvl w:ilvl="0" w:tplc="65387D6E">
      <w:start w:val="1"/>
      <w:numFmt w:val="bullet"/>
      <w:lvlText w:val="-"/>
      <w:lvlJc w:val="left"/>
      <w:pPr>
        <w:ind w:left="0" w:hanging="360"/>
      </w:pPr>
      <w:rPr>
        <w:rFonts w:ascii="Trebuchet MS" w:eastAsia="Times New Roman" w:hAnsi="Trebuchet MS"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CDA2983"/>
    <w:multiLevelType w:val="hybridMultilevel"/>
    <w:tmpl w:val="A2A057F8"/>
    <w:lvl w:ilvl="0" w:tplc="65387D6E">
      <w:start w:val="1"/>
      <w:numFmt w:val="bullet"/>
      <w:lvlText w:val="-"/>
      <w:lvlJc w:val="left"/>
      <w:pPr>
        <w:ind w:left="720" w:hanging="360"/>
      </w:pPr>
      <w:rPr>
        <w:rFonts w:ascii="Trebuchet MS" w:eastAsia="Times New Roman" w:hAnsi="Trebuchet M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80534"/>
    <w:multiLevelType w:val="hybridMultilevel"/>
    <w:tmpl w:val="753C0104"/>
    <w:lvl w:ilvl="0" w:tplc="89DC4284">
      <w:start w:val="40"/>
      <w:numFmt w:val="bullet"/>
      <w:lvlText w:val="-"/>
      <w:lvlJc w:val="left"/>
      <w:pPr>
        <w:ind w:left="12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17"/>
  </w:num>
  <w:num w:numId="4">
    <w:abstractNumId w:val="38"/>
  </w:num>
  <w:num w:numId="5">
    <w:abstractNumId w:val="18"/>
  </w:num>
  <w:num w:numId="6">
    <w:abstractNumId w:val="9"/>
  </w:num>
  <w:num w:numId="7">
    <w:abstractNumId w:val="28"/>
  </w:num>
  <w:num w:numId="8">
    <w:abstractNumId w:val="5"/>
  </w:num>
  <w:num w:numId="9">
    <w:abstractNumId w:val="11"/>
  </w:num>
  <w:num w:numId="10">
    <w:abstractNumId w:val="23"/>
  </w:num>
  <w:num w:numId="11">
    <w:abstractNumId w:val="35"/>
  </w:num>
  <w:num w:numId="12">
    <w:abstractNumId w:val="19"/>
  </w:num>
  <w:num w:numId="13">
    <w:abstractNumId w:val="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num>
  <w:num w:numId="16">
    <w:abstractNumId w:val="13"/>
    <w:lvlOverride w:ilvl="0">
      <w:startOverride w:val="1"/>
    </w:lvlOverride>
  </w:num>
  <w:num w:numId="17">
    <w:abstractNumId w:val="39"/>
  </w:num>
  <w:num w:numId="18">
    <w:abstractNumId w:val="21"/>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2"/>
  </w:num>
  <w:num w:numId="22">
    <w:abstractNumId w:val="1"/>
  </w:num>
  <w:num w:numId="23">
    <w:abstractNumId w:val="10"/>
  </w:num>
  <w:num w:numId="24">
    <w:abstractNumId w:val="31"/>
  </w:num>
  <w:num w:numId="25">
    <w:abstractNumId w:val="15"/>
  </w:num>
  <w:num w:numId="26">
    <w:abstractNumId w:val="30"/>
  </w:num>
  <w:num w:numId="27">
    <w:abstractNumId w:val="0"/>
  </w:num>
  <w:num w:numId="28">
    <w:abstractNumId w:val="26"/>
  </w:num>
  <w:num w:numId="29">
    <w:abstractNumId w:val="2"/>
  </w:num>
  <w:num w:numId="30">
    <w:abstractNumId w:val="29"/>
  </w:num>
  <w:num w:numId="31">
    <w:abstractNumId w:val="12"/>
  </w:num>
  <w:num w:numId="32">
    <w:abstractNumId w:val="20"/>
  </w:num>
  <w:num w:numId="33">
    <w:abstractNumId w:val="36"/>
  </w:num>
  <w:num w:numId="34">
    <w:abstractNumId w:val="7"/>
  </w:num>
  <w:num w:numId="35">
    <w:abstractNumId w:val="6"/>
  </w:num>
  <w:num w:numId="36">
    <w:abstractNumId w:val="24"/>
  </w:num>
  <w:num w:numId="37">
    <w:abstractNumId w:val="37"/>
  </w:num>
  <w:num w:numId="38">
    <w:abstractNumId w:val="40"/>
  </w:num>
  <w:num w:numId="39">
    <w:abstractNumId w:val="24"/>
  </w:num>
  <w:num w:numId="40">
    <w:abstractNumId w:val="24"/>
  </w:num>
  <w:num w:numId="41">
    <w:abstractNumId w:val="34"/>
  </w:num>
  <w:num w:numId="42">
    <w:abstractNumId w:val="16"/>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5B73"/>
    <w:rsid w:val="00006E9C"/>
    <w:rsid w:val="00011B83"/>
    <w:rsid w:val="000149A6"/>
    <w:rsid w:val="00015D4F"/>
    <w:rsid w:val="00016156"/>
    <w:rsid w:val="00016871"/>
    <w:rsid w:val="00020653"/>
    <w:rsid w:val="0002169C"/>
    <w:rsid w:val="00021A5D"/>
    <w:rsid w:val="00031547"/>
    <w:rsid w:val="000323AD"/>
    <w:rsid w:val="000401E3"/>
    <w:rsid w:val="00042FFE"/>
    <w:rsid w:val="000467D2"/>
    <w:rsid w:val="00052D53"/>
    <w:rsid w:val="00054FB0"/>
    <w:rsid w:val="0005599D"/>
    <w:rsid w:val="00064A5D"/>
    <w:rsid w:val="0006585A"/>
    <w:rsid w:val="00066342"/>
    <w:rsid w:val="00072BD4"/>
    <w:rsid w:val="00074954"/>
    <w:rsid w:val="000762FA"/>
    <w:rsid w:val="0007728F"/>
    <w:rsid w:val="00083B57"/>
    <w:rsid w:val="000853AA"/>
    <w:rsid w:val="00085C1B"/>
    <w:rsid w:val="00085DE6"/>
    <w:rsid w:val="00094450"/>
    <w:rsid w:val="0009507B"/>
    <w:rsid w:val="000A1D3A"/>
    <w:rsid w:val="000A2C3F"/>
    <w:rsid w:val="000B0DF6"/>
    <w:rsid w:val="000B5DB0"/>
    <w:rsid w:val="000D385A"/>
    <w:rsid w:val="000D3ECD"/>
    <w:rsid w:val="000D4440"/>
    <w:rsid w:val="000D7625"/>
    <w:rsid w:val="000E1DFD"/>
    <w:rsid w:val="000E298A"/>
    <w:rsid w:val="000E4C05"/>
    <w:rsid w:val="000F0F15"/>
    <w:rsid w:val="000F4EC5"/>
    <w:rsid w:val="000F7539"/>
    <w:rsid w:val="00100B5C"/>
    <w:rsid w:val="00101575"/>
    <w:rsid w:val="00101B76"/>
    <w:rsid w:val="001055D3"/>
    <w:rsid w:val="001055E1"/>
    <w:rsid w:val="001073F2"/>
    <w:rsid w:val="00110228"/>
    <w:rsid w:val="00111EF2"/>
    <w:rsid w:val="00113360"/>
    <w:rsid w:val="00114799"/>
    <w:rsid w:val="00115D1B"/>
    <w:rsid w:val="00123229"/>
    <w:rsid w:val="00125FD8"/>
    <w:rsid w:val="00132F58"/>
    <w:rsid w:val="001363C8"/>
    <w:rsid w:val="0014148F"/>
    <w:rsid w:val="00145F11"/>
    <w:rsid w:val="00151380"/>
    <w:rsid w:val="00153F7C"/>
    <w:rsid w:val="00155CDF"/>
    <w:rsid w:val="0015651D"/>
    <w:rsid w:val="00157CDC"/>
    <w:rsid w:val="0016099E"/>
    <w:rsid w:val="001615A9"/>
    <w:rsid w:val="00166240"/>
    <w:rsid w:val="0017224A"/>
    <w:rsid w:val="00172EC0"/>
    <w:rsid w:val="00184072"/>
    <w:rsid w:val="0019287C"/>
    <w:rsid w:val="0019747E"/>
    <w:rsid w:val="001A088E"/>
    <w:rsid w:val="001A2561"/>
    <w:rsid w:val="001A623B"/>
    <w:rsid w:val="001B0306"/>
    <w:rsid w:val="001B1077"/>
    <w:rsid w:val="001B2FC3"/>
    <w:rsid w:val="001B51EB"/>
    <w:rsid w:val="001B7E3D"/>
    <w:rsid w:val="001C0654"/>
    <w:rsid w:val="001C0CEE"/>
    <w:rsid w:val="001C1177"/>
    <w:rsid w:val="001C2400"/>
    <w:rsid w:val="001D0254"/>
    <w:rsid w:val="001D54DC"/>
    <w:rsid w:val="001E7347"/>
    <w:rsid w:val="001F0F99"/>
    <w:rsid w:val="00201198"/>
    <w:rsid w:val="00204DF7"/>
    <w:rsid w:val="00217A44"/>
    <w:rsid w:val="002226AC"/>
    <w:rsid w:val="002236BB"/>
    <w:rsid w:val="0023215A"/>
    <w:rsid w:val="00234C87"/>
    <w:rsid w:val="002447C6"/>
    <w:rsid w:val="002459DE"/>
    <w:rsid w:val="002550DC"/>
    <w:rsid w:val="0025610D"/>
    <w:rsid w:val="00257BEB"/>
    <w:rsid w:val="00261394"/>
    <w:rsid w:val="00261661"/>
    <w:rsid w:val="002640D3"/>
    <w:rsid w:val="002700AF"/>
    <w:rsid w:val="00271867"/>
    <w:rsid w:val="00274B6C"/>
    <w:rsid w:val="0027504D"/>
    <w:rsid w:val="002803FB"/>
    <w:rsid w:val="00286622"/>
    <w:rsid w:val="00286A13"/>
    <w:rsid w:val="0029254A"/>
    <w:rsid w:val="0029361C"/>
    <w:rsid w:val="002A26E7"/>
    <w:rsid w:val="002A4B38"/>
    <w:rsid w:val="002B2556"/>
    <w:rsid w:val="002B2D48"/>
    <w:rsid w:val="002B4E75"/>
    <w:rsid w:val="002B585F"/>
    <w:rsid w:val="002B796B"/>
    <w:rsid w:val="002C0874"/>
    <w:rsid w:val="002C36C3"/>
    <w:rsid w:val="002C4DF0"/>
    <w:rsid w:val="002C5665"/>
    <w:rsid w:val="002C6C58"/>
    <w:rsid w:val="002D373A"/>
    <w:rsid w:val="002D5BBE"/>
    <w:rsid w:val="002E0F1D"/>
    <w:rsid w:val="002E10F5"/>
    <w:rsid w:val="002E225B"/>
    <w:rsid w:val="002E7CD9"/>
    <w:rsid w:val="002F1B68"/>
    <w:rsid w:val="002F51D0"/>
    <w:rsid w:val="002F79AE"/>
    <w:rsid w:val="00313A6C"/>
    <w:rsid w:val="00315C46"/>
    <w:rsid w:val="00316735"/>
    <w:rsid w:val="0031707C"/>
    <w:rsid w:val="003304FD"/>
    <w:rsid w:val="00334029"/>
    <w:rsid w:val="00334874"/>
    <w:rsid w:val="00334FBD"/>
    <w:rsid w:val="00336D2B"/>
    <w:rsid w:val="0033760C"/>
    <w:rsid w:val="0034077D"/>
    <w:rsid w:val="003419BC"/>
    <w:rsid w:val="003445F8"/>
    <w:rsid w:val="00345918"/>
    <w:rsid w:val="00347868"/>
    <w:rsid w:val="0035138A"/>
    <w:rsid w:val="00354121"/>
    <w:rsid w:val="0035456B"/>
    <w:rsid w:val="003556BE"/>
    <w:rsid w:val="00355AE1"/>
    <w:rsid w:val="00360E8B"/>
    <w:rsid w:val="003647D9"/>
    <w:rsid w:val="00374DFC"/>
    <w:rsid w:val="003A0770"/>
    <w:rsid w:val="003A0CA3"/>
    <w:rsid w:val="003A4103"/>
    <w:rsid w:val="003C0A2A"/>
    <w:rsid w:val="003C1755"/>
    <w:rsid w:val="003C3352"/>
    <w:rsid w:val="003C418E"/>
    <w:rsid w:val="003C4DA4"/>
    <w:rsid w:val="003C5E26"/>
    <w:rsid w:val="003D370D"/>
    <w:rsid w:val="003E1D1E"/>
    <w:rsid w:val="003F1586"/>
    <w:rsid w:val="003F5E20"/>
    <w:rsid w:val="0040683C"/>
    <w:rsid w:val="00414A45"/>
    <w:rsid w:val="00415C46"/>
    <w:rsid w:val="0042568F"/>
    <w:rsid w:val="00425EEB"/>
    <w:rsid w:val="004306F4"/>
    <w:rsid w:val="00431DF1"/>
    <w:rsid w:val="00435CFC"/>
    <w:rsid w:val="00436567"/>
    <w:rsid w:val="00441625"/>
    <w:rsid w:val="00442965"/>
    <w:rsid w:val="00445558"/>
    <w:rsid w:val="004455F6"/>
    <w:rsid w:val="0044740D"/>
    <w:rsid w:val="00453019"/>
    <w:rsid w:val="00453231"/>
    <w:rsid w:val="00455A5B"/>
    <w:rsid w:val="004566E1"/>
    <w:rsid w:val="004578A6"/>
    <w:rsid w:val="00460580"/>
    <w:rsid w:val="004629E8"/>
    <w:rsid w:val="00465328"/>
    <w:rsid w:val="004739BB"/>
    <w:rsid w:val="00475464"/>
    <w:rsid w:val="004832A8"/>
    <w:rsid w:val="004933EA"/>
    <w:rsid w:val="004A0364"/>
    <w:rsid w:val="004A35DC"/>
    <w:rsid w:val="004A391A"/>
    <w:rsid w:val="004B19BD"/>
    <w:rsid w:val="004B53FB"/>
    <w:rsid w:val="004C3810"/>
    <w:rsid w:val="004D00E1"/>
    <w:rsid w:val="004D5419"/>
    <w:rsid w:val="004D7598"/>
    <w:rsid w:val="004E4816"/>
    <w:rsid w:val="004E5733"/>
    <w:rsid w:val="004F02FF"/>
    <w:rsid w:val="004F05CF"/>
    <w:rsid w:val="004F1AC4"/>
    <w:rsid w:val="004F6712"/>
    <w:rsid w:val="004F67F6"/>
    <w:rsid w:val="00501095"/>
    <w:rsid w:val="00503079"/>
    <w:rsid w:val="005034B7"/>
    <w:rsid w:val="00505F9F"/>
    <w:rsid w:val="005071D8"/>
    <w:rsid w:val="00512D88"/>
    <w:rsid w:val="0051449F"/>
    <w:rsid w:val="00515306"/>
    <w:rsid w:val="00516FD8"/>
    <w:rsid w:val="0051723D"/>
    <w:rsid w:val="00517B36"/>
    <w:rsid w:val="0052241D"/>
    <w:rsid w:val="00524404"/>
    <w:rsid w:val="0053675B"/>
    <w:rsid w:val="005419F2"/>
    <w:rsid w:val="005464B4"/>
    <w:rsid w:val="00550A76"/>
    <w:rsid w:val="005517A5"/>
    <w:rsid w:val="00553280"/>
    <w:rsid w:val="00555B67"/>
    <w:rsid w:val="00555B9C"/>
    <w:rsid w:val="00561777"/>
    <w:rsid w:val="00561D22"/>
    <w:rsid w:val="00577070"/>
    <w:rsid w:val="0058246F"/>
    <w:rsid w:val="005912B5"/>
    <w:rsid w:val="005918F2"/>
    <w:rsid w:val="0059427B"/>
    <w:rsid w:val="00594641"/>
    <w:rsid w:val="005954D0"/>
    <w:rsid w:val="0059596F"/>
    <w:rsid w:val="005A02A8"/>
    <w:rsid w:val="005A095D"/>
    <w:rsid w:val="005A2A6B"/>
    <w:rsid w:val="005A7B80"/>
    <w:rsid w:val="005C770D"/>
    <w:rsid w:val="005D7AAF"/>
    <w:rsid w:val="005E37AB"/>
    <w:rsid w:val="005E5C28"/>
    <w:rsid w:val="005F17C0"/>
    <w:rsid w:val="005F4B99"/>
    <w:rsid w:val="00604656"/>
    <w:rsid w:val="00607D43"/>
    <w:rsid w:val="0061227C"/>
    <w:rsid w:val="00612E17"/>
    <w:rsid w:val="00616ADA"/>
    <w:rsid w:val="00622DB1"/>
    <w:rsid w:val="00623265"/>
    <w:rsid w:val="00625546"/>
    <w:rsid w:val="00626555"/>
    <w:rsid w:val="00627773"/>
    <w:rsid w:val="0063726A"/>
    <w:rsid w:val="00641134"/>
    <w:rsid w:val="00645EE5"/>
    <w:rsid w:val="00657003"/>
    <w:rsid w:val="00657171"/>
    <w:rsid w:val="0065719B"/>
    <w:rsid w:val="006577F9"/>
    <w:rsid w:val="006616D7"/>
    <w:rsid w:val="006618B6"/>
    <w:rsid w:val="00664931"/>
    <w:rsid w:val="00665F16"/>
    <w:rsid w:val="00670688"/>
    <w:rsid w:val="006766EE"/>
    <w:rsid w:val="00680A71"/>
    <w:rsid w:val="00684B7D"/>
    <w:rsid w:val="00686EB8"/>
    <w:rsid w:val="00690976"/>
    <w:rsid w:val="00692DE9"/>
    <w:rsid w:val="006A4967"/>
    <w:rsid w:val="006A771E"/>
    <w:rsid w:val="006C0613"/>
    <w:rsid w:val="006C1CEF"/>
    <w:rsid w:val="006C4821"/>
    <w:rsid w:val="006C5D3B"/>
    <w:rsid w:val="006C6598"/>
    <w:rsid w:val="006D3011"/>
    <w:rsid w:val="006E1976"/>
    <w:rsid w:val="006F7601"/>
    <w:rsid w:val="00701213"/>
    <w:rsid w:val="00704B23"/>
    <w:rsid w:val="0071273F"/>
    <w:rsid w:val="00722DE7"/>
    <w:rsid w:val="007255D6"/>
    <w:rsid w:val="00732B5A"/>
    <w:rsid w:val="00741F59"/>
    <w:rsid w:val="00746CC6"/>
    <w:rsid w:val="00746F14"/>
    <w:rsid w:val="00757CDC"/>
    <w:rsid w:val="007600A3"/>
    <w:rsid w:val="00762878"/>
    <w:rsid w:val="00766EC0"/>
    <w:rsid w:val="007705DC"/>
    <w:rsid w:val="0077772B"/>
    <w:rsid w:val="00783A00"/>
    <w:rsid w:val="00784BEC"/>
    <w:rsid w:val="00787C83"/>
    <w:rsid w:val="00791101"/>
    <w:rsid w:val="007A3E2D"/>
    <w:rsid w:val="007A5B6E"/>
    <w:rsid w:val="007A7E83"/>
    <w:rsid w:val="007C084C"/>
    <w:rsid w:val="007C2896"/>
    <w:rsid w:val="007C3FE9"/>
    <w:rsid w:val="007C6CF0"/>
    <w:rsid w:val="007C6E6F"/>
    <w:rsid w:val="007E1D15"/>
    <w:rsid w:val="007E3A25"/>
    <w:rsid w:val="007E4926"/>
    <w:rsid w:val="007E498F"/>
    <w:rsid w:val="007F1289"/>
    <w:rsid w:val="007F224C"/>
    <w:rsid w:val="007F2E99"/>
    <w:rsid w:val="0080017E"/>
    <w:rsid w:val="00804546"/>
    <w:rsid w:val="00806BC2"/>
    <w:rsid w:val="00806BD9"/>
    <w:rsid w:val="00812299"/>
    <w:rsid w:val="00812BA7"/>
    <w:rsid w:val="00813650"/>
    <w:rsid w:val="00815F6F"/>
    <w:rsid w:val="00817477"/>
    <w:rsid w:val="008205EB"/>
    <w:rsid w:val="00820C4D"/>
    <w:rsid w:val="0082456D"/>
    <w:rsid w:val="00824627"/>
    <w:rsid w:val="00831C97"/>
    <w:rsid w:val="00833440"/>
    <w:rsid w:val="00844EAE"/>
    <w:rsid w:val="00850175"/>
    <w:rsid w:val="008534EA"/>
    <w:rsid w:val="00853A72"/>
    <w:rsid w:val="0085642D"/>
    <w:rsid w:val="00863983"/>
    <w:rsid w:val="00865B29"/>
    <w:rsid w:val="00867C53"/>
    <w:rsid w:val="00880A7A"/>
    <w:rsid w:val="0088318C"/>
    <w:rsid w:val="008919B1"/>
    <w:rsid w:val="00893842"/>
    <w:rsid w:val="00893E25"/>
    <w:rsid w:val="00896328"/>
    <w:rsid w:val="008A747D"/>
    <w:rsid w:val="008B1D12"/>
    <w:rsid w:val="008B5994"/>
    <w:rsid w:val="008B59D1"/>
    <w:rsid w:val="008C2464"/>
    <w:rsid w:val="008C573C"/>
    <w:rsid w:val="008C6E6E"/>
    <w:rsid w:val="008C72EB"/>
    <w:rsid w:val="008C74B6"/>
    <w:rsid w:val="008D1D39"/>
    <w:rsid w:val="008F0C7E"/>
    <w:rsid w:val="008F1BE2"/>
    <w:rsid w:val="008F368A"/>
    <w:rsid w:val="00901011"/>
    <w:rsid w:val="00903EFA"/>
    <w:rsid w:val="0091288A"/>
    <w:rsid w:val="0091418B"/>
    <w:rsid w:val="00916CBC"/>
    <w:rsid w:val="00921A6C"/>
    <w:rsid w:val="009224F6"/>
    <w:rsid w:val="00933D1F"/>
    <w:rsid w:val="00940115"/>
    <w:rsid w:val="0095388E"/>
    <w:rsid w:val="00960F5A"/>
    <w:rsid w:val="0096278A"/>
    <w:rsid w:val="0096371E"/>
    <w:rsid w:val="00973355"/>
    <w:rsid w:val="0097602A"/>
    <w:rsid w:val="00976367"/>
    <w:rsid w:val="009815D6"/>
    <w:rsid w:val="009845C4"/>
    <w:rsid w:val="00985A19"/>
    <w:rsid w:val="00986205"/>
    <w:rsid w:val="009A2BA9"/>
    <w:rsid w:val="009B60BD"/>
    <w:rsid w:val="009B6D77"/>
    <w:rsid w:val="009D2031"/>
    <w:rsid w:val="009D2F0B"/>
    <w:rsid w:val="009D3F59"/>
    <w:rsid w:val="009D4634"/>
    <w:rsid w:val="009E27BD"/>
    <w:rsid w:val="009F5C83"/>
    <w:rsid w:val="009F60A8"/>
    <w:rsid w:val="00A01F95"/>
    <w:rsid w:val="00A069BB"/>
    <w:rsid w:val="00A06FCA"/>
    <w:rsid w:val="00A12570"/>
    <w:rsid w:val="00A337C5"/>
    <w:rsid w:val="00A349C7"/>
    <w:rsid w:val="00A36972"/>
    <w:rsid w:val="00A3729A"/>
    <w:rsid w:val="00A40AE1"/>
    <w:rsid w:val="00A42E92"/>
    <w:rsid w:val="00A449B6"/>
    <w:rsid w:val="00A52112"/>
    <w:rsid w:val="00A55AB5"/>
    <w:rsid w:val="00A6504C"/>
    <w:rsid w:val="00A85416"/>
    <w:rsid w:val="00A8656D"/>
    <w:rsid w:val="00A90604"/>
    <w:rsid w:val="00A957A1"/>
    <w:rsid w:val="00A961B1"/>
    <w:rsid w:val="00A96D92"/>
    <w:rsid w:val="00A9733B"/>
    <w:rsid w:val="00AA2BB8"/>
    <w:rsid w:val="00AA34B6"/>
    <w:rsid w:val="00AB0308"/>
    <w:rsid w:val="00AB5CAB"/>
    <w:rsid w:val="00AB5FC8"/>
    <w:rsid w:val="00AB7A65"/>
    <w:rsid w:val="00AD226E"/>
    <w:rsid w:val="00AD6D83"/>
    <w:rsid w:val="00AE1777"/>
    <w:rsid w:val="00AE21DA"/>
    <w:rsid w:val="00AF3083"/>
    <w:rsid w:val="00AF366F"/>
    <w:rsid w:val="00AF5363"/>
    <w:rsid w:val="00B14576"/>
    <w:rsid w:val="00B21B06"/>
    <w:rsid w:val="00B2303F"/>
    <w:rsid w:val="00B277F8"/>
    <w:rsid w:val="00B31724"/>
    <w:rsid w:val="00B335A5"/>
    <w:rsid w:val="00B37924"/>
    <w:rsid w:val="00B4078B"/>
    <w:rsid w:val="00B4348A"/>
    <w:rsid w:val="00B440E0"/>
    <w:rsid w:val="00B46A8D"/>
    <w:rsid w:val="00B5120D"/>
    <w:rsid w:val="00B60DAE"/>
    <w:rsid w:val="00B6421D"/>
    <w:rsid w:val="00B6575C"/>
    <w:rsid w:val="00B679F0"/>
    <w:rsid w:val="00B705C6"/>
    <w:rsid w:val="00B73527"/>
    <w:rsid w:val="00B81328"/>
    <w:rsid w:val="00B819E7"/>
    <w:rsid w:val="00B8206B"/>
    <w:rsid w:val="00B84DEC"/>
    <w:rsid w:val="00B86E17"/>
    <w:rsid w:val="00B87AB2"/>
    <w:rsid w:val="00B91C2E"/>
    <w:rsid w:val="00BA4364"/>
    <w:rsid w:val="00BA492E"/>
    <w:rsid w:val="00BA5AFF"/>
    <w:rsid w:val="00BA6611"/>
    <w:rsid w:val="00BB3882"/>
    <w:rsid w:val="00BB5C6F"/>
    <w:rsid w:val="00BC5855"/>
    <w:rsid w:val="00BC6E70"/>
    <w:rsid w:val="00BD0CF9"/>
    <w:rsid w:val="00BD5731"/>
    <w:rsid w:val="00BE739A"/>
    <w:rsid w:val="00BF0C0B"/>
    <w:rsid w:val="00BF2ABE"/>
    <w:rsid w:val="00BF3BC7"/>
    <w:rsid w:val="00BF7D80"/>
    <w:rsid w:val="00C00B37"/>
    <w:rsid w:val="00C0174D"/>
    <w:rsid w:val="00C0211D"/>
    <w:rsid w:val="00C05765"/>
    <w:rsid w:val="00C077D3"/>
    <w:rsid w:val="00C148B6"/>
    <w:rsid w:val="00C16F0B"/>
    <w:rsid w:val="00C179B8"/>
    <w:rsid w:val="00C20937"/>
    <w:rsid w:val="00C24E0F"/>
    <w:rsid w:val="00C26CBD"/>
    <w:rsid w:val="00C27030"/>
    <w:rsid w:val="00C3129E"/>
    <w:rsid w:val="00C35792"/>
    <w:rsid w:val="00C3708F"/>
    <w:rsid w:val="00C430CE"/>
    <w:rsid w:val="00C44C45"/>
    <w:rsid w:val="00C45BB6"/>
    <w:rsid w:val="00C477D0"/>
    <w:rsid w:val="00C5627F"/>
    <w:rsid w:val="00C568E9"/>
    <w:rsid w:val="00C63E74"/>
    <w:rsid w:val="00C66AF9"/>
    <w:rsid w:val="00C727AF"/>
    <w:rsid w:val="00C72A42"/>
    <w:rsid w:val="00C82813"/>
    <w:rsid w:val="00C879A6"/>
    <w:rsid w:val="00C90A2A"/>
    <w:rsid w:val="00C9366A"/>
    <w:rsid w:val="00C94867"/>
    <w:rsid w:val="00C9489D"/>
    <w:rsid w:val="00CA013F"/>
    <w:rsid w:val="00CA3B29"/>
    <w:rsid w:val="00CA4374"/>
    <w:rsid w:val="00CA7BA7"/>
    <w:rsid w:val="00CA7F61"/>
    <w:rsid w:val="00CB1BAF"/>
    <w:rsid w:val="00CB5AC1"/>
    <w:rsid w:val="00CB5CE7"/>
    <w:rsid w:val="00CC371A"/>
    <w:rsid w:val="00CC407C"/>
    <w:rsid w:val="00CC5DEA"/>
    <w:rsid w:val="00CD06FB"/>
    <w:rsid w:val="00CD4733"/>
    <w:rsid w:val="00CE05B1"/>
    <w:rsid w:val="00CE39B8"/>
    <w:rsid w:val="00CE7E66"/>
    <w:rsid w:val="00CF146F"/>
    <w:rsid w:val="00CF4EE2"/>
    <w:rsid w:val="00D028B6"/>
    <w:rsid w:val="00D06068"/>
    <w:rsid w:val="00D13E20"/>
    <w:rsid w:val="00D1420C"/>
    <w:rsid w:val="00D1424D"/>
    <w:rsid w:val="00D145BC"/>
    <w:rsid w:val="00D17BF3"/>
    <w:rsid w:val="00D2417F"/>
    <w:rsid w:val="00D2582C"/>
    <w:rsid w:val="00D27650"/>
    <w:rsid w:val="00D27BC0"/>
    <w:rsid w:val="00D40438"/>
    <w:rsid w:val="00D417C8"/>
    <w:rsid w:val="00D4273F"/>
    <w:rsid w:val="00D43D68"/>
    <w:rsid w:val="00D61D53"/>
    <w:rsid w:val="00D62F9A"/>
    <w:rsid w:val="00D64248"/>
    <w:rsid w:val="00D74BA2"/>
    <w:rsid w:val="00D74E3F"/>
    <w:rsid w:val="00D7567C"/>
    <w:rsid w:val="00D80528"/>
    <w:rsid w:val="00D80BBE"/>
    <w:rsid w:val="00D82864"/>
    <w:rsid w:val="00D845AB"/>
    <w:rsid w:val="00D90195"/>
    <w:rsid w:val="00D90C4B"/>
    <w:rsid w:val="00D9466C"/>
    <w:rsid w:val="00D954F4"/>
    <w:rsid w:val="00DA128D"/>
    <w:rsid w:val="00DA2D94"/>
    <w:rsid w:val="00DA3793"/>
    <w:rsid w:val="00DA4CB7"/>
    <w:rsid w:val="00DA5734"/>
    <w:rsid w:val="00DA7FBD"/>
    <w:rsid w:val="00DB3E63"/>
    <w:rsid w:val="00DC451C"/>
    <w:rsid w:val="00DC63FE"/>
    <w:rsid w:val="00DD00FF"/>
    <w:rsid w:val="00DD4304"/>
    <w:rsid w:val="00DD50FB"/>
    <w:rsid w:val="00DE0D7B"/>
    <w:rsid w:val="00DF625B"/>
    <w:rsid w:val="00E02B6E"/>
    <w:rsid w:val="00E042E5"/>
    <w:rsid w:val="00E05ED4"/>
    <w:rsid w:val="00E124F9"/>
    <w:rsid w:val="00E2151D"/>
    <w:rsid w:val="00E2461B"/>
    <w:rsid w:val="00E31FDF"/>
    <w:rsid w:val="00E40C79"/>
    <w:rsid w:val="00E42093"/>
    <w:rsid w:val="00E46366"/>
    <w:rsid w:val="00E5227D"/>
    <w:rsid w:val="00E53192"/>
    <w:rsid w:val="00E56067"/>
    <w:rsid w:val="00E6039E"/>
    <w:rsid w:val="00E62681"/>
    <w:rsid w:val="00E66227"/>
    <w:rsid w:val="00E66A99"/>
    <w:rsid w:val="00E70F36"/>
    <w:rsid w:val="00E70F3C"/>
    <w:rsid w:val="00E82C70"/>
    <w:rsid w:val="00E8724C"/>
    <w:rsid w:val="00E92187"/>
    <w:rsid w:val="00E92D00"/>
    <w:rsid w:val="00EB29FB"/>
    <w:rsid w:val="00EB5099"/>
    <w:rsid w:val="00EB70B2"/>
    <w:rsid w:val="00EC0647"/>
    <w:rsid w:val="00EC1DE1"/>
    <w:rsid w:val="00EC3161"/>
    <w:rsid w:val="00EC68AB"/>
    <w:rsid w:val="00ED3595"/>
    <w:rsid w:val="00EE3BDB"/>
    <w:rsid w:val="00EE5FAC"/>
    <w:rsid w:val="00EE7C60"/>
    <w:rsid w:val="00EF2FD8"/>
    <w:rsid w:val="00EF45B0"/>
    <w:rsid w:val="00F10F0F"/>
    <w:rsid w:val="00F2130D"/>
    <w:rsid w:val="00F26550"/>
    <w:rsid w:val="00F27095"/>
    <w:rsid w:val="00F32C94"/>
    <w:rsid w:val="00F441CF"/>
    <w:rsid w:val="00F51930"/>
    <w:rsid w:val="00F545BE"/>
    <w:rsid w:val="00F649D6"/>
    <w:rsid w:val="00F654FB"/>
    <w:rsid w:val="00F65E88"/>
    <w:rsid w:val="00F74B1B"/>
    <w:rsid w:val="00F77FA4"/>
    <w:rsid w:val="00F801F8"/>
    <w:rsid w:val="00F80847"/>
    <w:rsid w:val="00F86001"/>
    <w:rsid w:val="00F86647"/>
    <w:rsid w:val="00F92CA9"/>
    <w:rsid w:val="00FA5706"/>
    <w:rsid w:val="00FB101D"/>
    <w:rsid w:val="00FB3BD7"/>
    <w:rsid w:val="00FC38BD"/>
    <w:rsid w:val="00FD13FF"/>
    <w:rsid w:val="00FD4F31"/>
    <w:rsid w:val="00FD7882"/>
    <w:rsid w:val="00FE5EF1"/>
    <w:rsid w:val="00FE5EF8"/>
    <w:rsid w:val="00FF0A0C"/>
    <w:rsid w:val="00FF1909"/>
    <w:rsid w:val="00FF6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2869379"/>
  <w15:chartTrackingRefBased/>
  <w15:docId w15:val="{ED6FD22C-EA06-446A-9CFA-3EF1E264F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64113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 w:type="character" w:customStyle="1" w:styleId="Heading3Char">
    <w:name w:val="Heading 3 Char"/>
    <w:basedOn w:val="DefaultParagraphFont"/>
    <w:link w:val="Heading3"/>
    <w:uiPriority w:val="9"/>
    <w:semiHidden/>
    <w:rsid w:val="00641134"/>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5277">
      <w:bodyDiv w:val="1"/>
      <w:marLeft w:val="0"/>
      <w:marRight w:val="0"/>
      <w:marTop w:val="0"/>
      <w:marBottom w:val="0"/>
      <w:divBdr>
        <w:top w:val="none" w:sz="0" w:space="0" w:color="auto"/>
        <w:left w:val="none" w:sz="0" w:space="0" w:color="auto"/>
        <w:bottom w:val="none" w:sz="0" w:space="0" w:color="auto"/>
        <w:right w:val="none" w:sz="0" w:space="0" w:color="auto"/>
      </w:divBdr>
    </w:div>
    <w:div w:id="31535689">
      <w:bodyDiv w:val="1"/>
      <w:marLeft w:val="0"/>
      <w:marRight w:val="0"/>
      <w:marTop w:val="0"/>
      <w:marBottom w:val="0"/>
      <w:divBdr>
        <w:top w:val="none" w:sz="0" w:space="0" w:color="auto"/>
        <w:left w:val="none" w:sz="0" w:space="0" w:color="auto"/>
        <w:bottom w:val="none" w:sz="0" w:space="0" w:color="auto"/>
        <w:right w:val="none" w:sz="0" w:space="0" w:color="auto"/>
      </w:divBdr>
    </w:div>
    <w:div w:id="45881954">
      <w:bodyDiv w:val="1"/>
      <w:marLeft w:val="0"/>
      <w:marRight w:val="0"/>
      <w:marTop w:val="0"/>
      <w:marBottom w:val="0"/>
      <w:divBdr>
        <w:top w:val="none" w:sz="0" w:space="0" w:color="auto"/>
        <w:left w:val="none" w:sz="0" w:space="0" w:color="auto"/>
        <w:bottom w:val="none" w:sz="0" w:space="0" w:color="auto"/>
        <w:right w:val="none" w:sz="0" w:space="0" w:color="auto"/>
      </w:divBdr>
    </w:div>
    <w:div w:id="105806916">
      <w:bodyDiv w:val="1"/>
      <w:marLeft w:val="0"/>
      <w:marRight w:val="0"/>
      <w:marTop w:val="0"/>
      <w:marBottom w:val="0"/>
      <w:divBdr>
        <w:top w:val="none" w:sz="0" w:space="0" w:color="auto"/>
        <w:left w:val="none" w:sz="0" w:space="0" w:color="auto"/>
        <w:bottom w:val="none" w:sz="0" w:space="0" w:color="auto"/>
        <w:right w:val="none" w:sz="0" w:space="0" w:color="auto"/>
      </w:divBdr>
    </w:div>
    <w:div w:id="110511800">
      <w:bodyDiv w:val="1"/>
      <w:marLeft w:val="0"/>
      <w:marRight w:val="0"/>
      <w:marTop w:val="0"/>
      <w:marBottom w:val="0"/>
      <w:divBdr>
        <w:top w:val="none" w:sz="0" w:space="0" w:color="auto"/>
        <w:left w:val="none" w:sz="0" w:space="0" w:color="auto"/>
        <w:bottom w:val="none" w:sz="0" w:space="0" w:color="auto"/>
        <w:right w:val="none" w:sz="0" w:space="0" w:color="auto"/>
      </w:divBdr>
    </w:div>
    <w:div w:id="140007334">
      <w:bodyDiv w:val="1"/>
      <w:marLeft w:val="0"/>
      <w:marRight w:val="0"/>
      <w:marTop w:val="0"/>
      <w:marBottom w:val="0"/>
      <w:divBdr>
        <w:top w:val="none" w:sz="0" w:space="0" w:color="auto"/>
        <w:left w:val="none" w:sz="0" w:space="0" w:color="auto"/>
        <w:bottom w:val="none" w:sz="0" w:space="0" w:color="auto"/>
        <w:right w:val="none" w:sz="0" w:space="0" w:color="auto"/>
      </w:divBdr>
    </w:div>
    <w:div w:id="144397020">
      <w:bodyDiv w:val="1"/>
      <w:marLeft w:val="0"/>
      <w:marRight w:val="0"/>
      <w:marTop w:val="0"/>
      <w:marBottom w:val="0"/>
      <w:divBdr>
        <w:top w:val="none" w:sz="0" w:space="0" w:color="auto"/>
        <w:left w:val="none" w:sz="0" w:space="0" w:color="auto"/>
        <w:bottom w:val="none" w:sz="0" w:space="0" w:color="auto"/>
        <w:right w:val="none" w:sz="0" w:space="0" w:color="auto"/>
      </w:divBdr>
    </w:div>
    <w:div w:id="156849244">
      <w:bodyDiv w:val="1"/>
      <w:marLeft w:val="0"/>
      <w:marRight w:val="0"/>
      <w:marTop w:val="0"/>
      <w:marBottom w:val="0"/>
      <w:divBdr>
        <w:top w:val="none" w:sz="0" w:space="0" w:color="auto"/>
        <w:left w:val="none" w:sz="0" w:space="0" w:color="auto"/>
        <w:bottom w:val="none" w:sz="0" w:space="0" w:color="auto"/>
        <w:right w:val="none" w:sz="0" w:space="0" w:color="auto"/>
      </w:divBdr>
    </w:div>
    <w:div w:id="215969794">
      <w:bodyDiv w:val="1"/>
      <w:marLeft w:val="0"/>
      <w:marRight w:val="0"/>
      <w:marTop w:val="0"/>
      <w:marBottom w:val="0"/>
      <w:divBdr>
        <w:top w:val="none" w:sz="0" w:space="0" w:color="auto"/>
        <w:left w:val="none" w:sz="0" w:space="0" w:color="auto"/>
        <w:bottom w:val="none" w:sz="0" w:space="0" w:color="auto"/>
        <w:right w:val="none" w:sz="0" w:space="0" w:color="auto"/>
      </w:divBdr>
    </w:div>
    <w:div w:id="292444921">
      <w:bodyDiv w:val="1"/>
      <w:marLeft w:val="0"/>
      <w:marRight w:val="0"/>
      <w:marTop w:val="0"/>
      <w:marBottom w:val="0"/>
      <w:divBdr>
        <w:top w:val="none" w:sz="0" w:space="0" w:color="auto"/>
        <w:left w:val="none" w:sz="0" w:space="0" w:color="auto"/>
        <w:bottom w:val="none" w:sz="0" w:space="0" w:color="auto"/>
        <w:right w:val="none" w:sz="0" w:space="0" w:color="auto"/>
      </w:divBdr>
    </w:div>
    <w:div w:id="302346904">
      <w:bodyDiv w:val="1"/>
      <w:marLeft w:val="0"/>
      <w:marRight w:val="0"/>
      <w:marTop w:val="0"/>
      <w:marBottom w:val="0"/>
      <w:divBdr>
        <w:top w:val="none" w:sz="0" w:space="0" w:color="auto"/>
        <w:left w:val="none" w:sz="0" w:space="0" w:color="auto"/>
        <w:bottom w:val="none" w:sz="0" w:space="0" w:color="auto"/>
        <w:right w:val="none" w:sz="0" w:space="0" w:color="auto"/>
      </w:divBdr>
    </w:div>
    <w:div w:id="313026727">
      <w:bodyDiv w:val="1"/>
      <w:marLeft w:val="0"/>
      <w:marRight w:val="0"/>
      <w:marTop w:val="0"/>
      <w:marBottom w:val="0"/>
      <w:divBdr>
        <w:top w:val="none" w:sz="0" w:space="0" w:color="auto"/>
        <w:left w:val="none" w:sz="0" w:space="0" w:color="auto"/>
        <w:bottom w:val="none" w:sz="0" w:space="0" w:color="auto"/>
        <w:right w:val="none" w:sz="0" w:space="0" w:color="auto"/>
      </w:divBdr>
    </w:div>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381291986">
      <w:bodyDiv w:val="1"/>
      <w:marLeft w:val="0"/>
      <w:marRight w:val="0"/>
      <w:marTop w:val="0"/>
      <w:marBottom w:val="0"/>
      <w:divBdr>
        <w:top w:val="none" w:sz="0" w:space="0" w:color="auto"/>
        <w:left w:val="none" w:sz="0" w:space="0" w:color="auto"/>
        <w:bottom w:val="none" w:sz="0" w:space="0" w:color="auto"/>
        <w:right w:val="none" w:sz="0" w:space="0" w:color="auto"/>
      </w:divBdr>
    </w:div>
    <w:div w:id="714693143">
      <w:bodyDiv w:val="1"/>
      <w:marLeft w:val="0"/>
      <w:marRight w:val="0"/>
      <w:marTop w:val="0"/>
      <w:marBottom w:val="0"/>
      <w:divBdr>
        <w:top w:val="none" w:sz="0" w:space="0" w:color="auto"/>
        <w:left w:val="none" w:sz="0" w:space="0" w:color="auto"/>
        <w:bottom w:val="none" w:sz="0" w:space="0" w:color="auto"/>
        <w:right w:val="none" w:sz="0" w:space="0" w:color="auto"/>
      </w:divBdr>
    </w:div>
    <w:div w:id="724136089">
      <w:bodyDiv w:val="1"/>
      <w:marLeft w:val="0"/>
      <w:marRight w:val="0"/>
      <w:marTop w:val="0"/>
      <w:marBottom w:val="0"/>
      <w:divBdr>
        <w:top w:val="none" w:sz="0" w:space="0" w:color="auto"/>
        <w:left w:val="none" w:sz="0" w:space="0" w:color="auto"/>
        <w:bottom w:val="none" w:sz="0" w:space="0" w:color="auto"/>
        <w:right w:val="none" w:sz="0" w:space="0" w:color="auto"/>
      </w:divBdr>
    </w:div>
    <w:div w:id="779838592">
      <w:bodyDiv w:val="1"/>
      <w:marLeft w:val="0"/>
      <w:marRight w:val="0"/>
      <w:marTop w:val="0"/>
      <w:marBottom w:val="0"/>
      <w:divBdr>
        <w:top w:val="none" w:sz="0" w:space="0" w:color="auto"/>
        <w:left w:val="none" w:sz="0" w:space="0" w:color="auto"/>
        <w:bottom w:val="none" w:sz="0" w:space="0" w:color="auto"/>
        <w:right w:val="none" w:sz="0" w:space="0" w:color="auto"/>
      </w:divBdr>
    </w:div>
    <w:div w:id="817846809">
      <w:bodyDiv w:val="1"/>
      <w:marLeft w:val="0"/>
      <w:marRight w:val="0"/>
      <w:marTop w:val="0"/>
      <w:marBottom w:val="0"/>
      <w:divBdr>
        <w:top w:val="none" w:sz="0" w:space="0" w:color="auto"/>
        <w:left w:val="none" w:sz="0" w:space="0" w:color="auto"/>
        <w:bottom w:val="none" w:sz="0" w:space="0" w:color="auto"/>
        <w:right w:val="none" w:sz="0" w:space="0" w:color="auto"/>
      </w:divBdr>
    </w:div>
    <w:div w:id="826629684">
      <w:bodyDiv w:val="1"/>
      <w:marLeft w:val="0"/>
      <w:marRight w:val="0"/>
      <w:marTop w:val="0"/>
      <w:marBottom w:val="0"/>
      <w:divBdr>
        <w:top w:val="none" w:sz="0" w:space="0" w:color="auto"/>
        <w:left w:val="none" w:sz="0" w:space="0" w:color="auto"/>
        <w:bottom w:val="none" w:sz="0" w:space="0" w:color="auto"/>
        <w:right w:val="none" w:sz="0" w:space="0" w:color="auto"/>
      </w:divBdr>
    </w:div>
    <w:div w:id="839662123">
      <w:bodyDiv w:val="1"/>
      <w:marLeft w:val="0"/>
      <w:marRight w:val="0"/>
      <w:marTop w:val="0"/>
      <w:marBottom w:val="0"/>
      <w:divBdr>
        <w:top w:val="none" w:sz="0" w:space="0" w:color="auto"/>
        <w:left w:val="none" w:sz="0" w:space="0" w:color="auto"/>
        <w:bottom w:val="none" w:sz="0" w:space="0" w:color="auto"/>
        <w:right w:val="none" w:sz="0" w:space="0" w:color="auto"/>
      </w:divBdr>
    </w:div>
    <w:div w:id="875699744">
      <w:bodyDiv w:val="1"/>
      <w:marLeft w:val="0"/>
      <w:marRight w:val="0"/>
      <w:marTop w:val="0"/>
      <w:marBottom w:val="0"/>
      <w:divBdr>
        <w:top w:val="none" w:sz="0" w:space="0" w:color="auto"/>
        <w:left w:val="none" w:sz="0" w:space="0" w:color="auto"/>
        <w:bottom w:val="none" w:sz="0" w:space="0" w:color="auto"/>
        <w:right w:val="none" w:sz="0" w:space="0" w:color="auto"/>
      </w:divBdr>
    </w:div>
    <w:div w:id="879052369">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925915516">
      <w:bodyDiv w:val="1"/>
      <w:marLeft w:val="0"/>
      <w:marRight w:val="0"/>
      <w:marTop w:val="0"/>
      <w:marBottom w:val="0"/>
      <w:divBdr>
        <w:top w:val="none" w:sz="0" w:space="0" w:color="auto"/>
        <w:left w:val="none" w:sz="0" w:space="0" w:color="auto"/>
        <w:bottom w:val="none" w:sz="0" w:space="0" w:color="auto"/>
        <w:right w:val="none" w:sz="0" w:space="0" w:color="auto"/>
      </w:divBdr>
    </w:div>
    <w:div w:id="941452687">
      <w:bodyDiv w:val="1"/>
      <w:marLeft w:val="0"/>
      <w:marRight w:val="0"/>
      <w:marTop w:val="0"/>
      <w:marBottom w:val="0"/>
      <w:divBdr>
        <w:top w:val="none" w:sz="0" w:space="0" w:color="auto"/>
        <w:left w:val="none" w:sz="0" w:space="0" w:color="auto"/>
        <w:bottom w:val="none" w:sz="0" w:space="0" w:color="auto"/>
        <w:right w:val="none" w:sz="0" w:space="0" w:color="auto"/>
      </w:divBdr>
    </w:div>
    <w:div w:id="958802736">
      <w:bodyDiv w:val="1"/>
      <w:marLeft w:val="0"/>
      <w:marRight w:val="0"/>
      <w:marTop w:val="0"/>
      <w:marBottom w:val="0"/>
      <w:divBdr>
        <w:top w:val="none" w:sz="0" w:space="0" w:color="auto"/>
        <w:left w:val="none" w:sz="0" w:space="0" w:color="auto"/>
        <w:bottom w:val="none" w:sz="0" w:space="0" w:color="auto"/>
        <w:right w:val="none" w:sz="0" w:space="0" w:color="auto"/>
      </w:divBdr>
    </w:div>
    <w:div w:id="1074357648">
      <w:bodyDiv w:val="1"/>
      <w:marLeft w:val="0"/>
      <w:marRight w:val="0"/>
      <w:marTop w:val="0"/>
      <w:marBottom w:val="0"/>
      <w:divBdr>
        <w:top w:val="none" w:sz="0" w:space="0" w:color="auto"/>
        <w:left w:val="none" w:sz="0" w:space="0" w:color="auto"/>
        <w:bottom w:val="none" w:sz="0" w:space="0" w:color="auto"/>
        <w:right w:val="none" w:sz="0" w:space="0" w:color="auto"/>
      </w:divBdr>
      <w:divsChild>
        <w:div w:id="1394235517">
          <w:marLeft w:val="0"/>
          <w:marRight w:val="0"/>
          <w:marTop w:val="0"/>
          <w:marBottom w:val="0"/>
          <w:divBdr>
            <w:top w:val="none" w:sz="0" w:space="0" w:color="auto"/>
            <w:left w:val="none" w:sz="0" w:space="0" w:color="auto"/>
            <w:bottom w:val="none" w:sz="0" w:space="0" w:color="auto"/>
            <w:right w:val="none" w:sz="0" w:space="0" w:color="auto"/>
          </w:divBdr>
          <w:divsChild>
            <w:div w:id="18934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6022">
      <w:bodyDiv w:val="1"/>
      <w:marLeft w:val="0"/>
      <w:marRight w:val="0"/>
      <w:marTop w:val="0"/>
      <w:marBottom w:val="0"/>
      <w:divBdr>
        <w:top w:val="none" w:sz="0" w:space="0" w:color="auto"/>
        <w:left w:val="none" w:sz="0" w:space="0" w:color="auto"/>
        <w:bottom w:val="none" w:sz="0" w:space="0" w:color="auto"/>
        <w:right w:val="none" w:sz="0" w:space="0" w:color="auto"/>
      </w:divBdr>
    </w:div>
    <w:div w:id="1117405788">
      <w:bodyDiv w:val="1"/>
      <w:marLeft w:val="0"/>
      <w:marRight w:val="0"/>
      <w:marTop w:val="0"/>
      <w:marBottom w:val="0"/>
      <w:divBdr>
        <w:top w:val="none" w:sz="0" w:space="0" w:color="auto"/>
        <w:left w:val="none" w:sz="0" w:space="0" w:color="auto"/>
        <w:bottom w:val="none" w:sz="0" w:space="0" w:color="auto"/>
        <w:right w:val="none" w:sz="0" w:space="0" w:color="auto"/>
      </w:divBdr>
    </w:div>
    <w:div w:id="1122725477">
      <w:bodyDiv w:val="1"/>
      <w:marLeft w:val="0"/>
      <w:marRight w:val="0"/>
      <w:marTop w:val="0"/>
      <w:marBottom w:val="0"/>
      <w:divBdr>
        <w:top w:val="none" w:sz="0" w:space="0" w:color="auto"/>
        <w:left w:val="none" w:sz="0" w:space="0" w:color="auto"/>
        <w:bottom w:val="none" w:sz="0" w:space="0" w:color="auto"/>
        <w:right w:val="none" w:sz="0" w:space="0" w:color="auto"/>
      </w:divBdr>
    </w:div>
    <w:div w:id="1126043860">
      <w:bodyDiv w:val="1"/>
      <w:marLeft w:val="0"/>
      <w:marRight w:val="0"/>
      <w:marTop w:val="0"/>
      <w:marBottom w:val="0"/>
      <w:divBdr>
        <w:top w:val="none" w:sz="0" w:space="0" w:color="auto"/>
        <w:left w:val="none" w:sz="0" w:space="0" w:color="auto"/>
        <w:bottom w:val="none" w:sz="0" w:space="0" w:color="auto"/>
        <w:right w:val="none" w:sz="0" w:space="0" w:color="auto"/>
      </w:divBdr>
    </w:div>
    <w:div w:id="1156529918">
      <w:bodyDiv w:val="1"/>
      <w:marLeft w:val="0"/>
      <w:marRight w:val="0"/>
      <w:marTop w:val="0"/>
      <w:marBottom w:val="0"/>
      <w:divBdr>
        <w:top w:val="none" w:sz="0" w:space="0" w:color="auto"/>
        <w:left w:val="none" w:sz="0" w:space="0" w:color="auto"/>
        <w:bottom w:val="none" w:sz="0" w:space="0" w:color="auto"/>
        <w:right w:val="none" w:sz="0" w:space="0" w:color="auto"/>
      </w:divBdr>
    </w:div>
    <w:div w:id="1204055942">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 w:id="1293555640">
      <w:bodyDiv w:val="1"/>
      <w:marLeft w:val="0"/>
      <w:marRight w:val="0"/>
      <w:marTop w:val="0"/>
      <w:marBottom w:val="0"/>
      <w:divBdr>
        <w:top w:val="none" w:sz="0" w:space="0" w:color="auto"/>
        <w:left w:val="none" w:sz="0" w:space="0" w:color="auto"/>
        <w:bottom w:val="none" w:sz="0" w:space="0" w:color="auto"/>
        <w:right w:val="none" w:sz="0" w:space="0" w:color="auto"/>
      </w:divBdr>
    </w:div>
    <w:div w:id="1475483326">
      <w:bodyDiv w:val="1"/>
      <w:marLeft w:val="0"/>
      <w:marRight w:val="0"/>
      <w:marTop w:val="0"/>
      <w:marBottom w:val="0"/>
      <w:divBdr>
        <w:top w:val="none" w:sz="0" w:space="0" w:color="auto"/>
        <w:left w:val="none" w:sz="0" w:space="0" w:color="auto"/>
        <w:bottom w:val="none" w:sz="0" w:space="0" w:color="auto"/>
        <w:right w:val="none" w:sz="0" w:space="0" w:color="auto"/>
      </w:divBdr>
    </w:div>
    <w:div w:id="1550456847">
      <w:bodyDiv w:val="1"/>
      <w:marLeft w:val="0"/>
      <w:marRight w:val="0"/>
      <w:marTop w:val="0"/>
      <w:marBottom w:val="0"/>
      <w:divBdr>
        <w:top w:val="none" w:sz="0" w:space="0" w:color="auto"/>
        <w:left w:val="none" w:sz="0" w:space="0" w:color="auto"/>
        <w:bottom w:val="none" w:sz="0" w:space="0" w:color="auto"/>
        <w:right w:val="none" w:sz="0" w:space="0" w:color="auto"/>
      </w:divBdr>
    </w:div>
    <w:div w:id="1565215101">
      <w:bodyDiv w:val="1"/>
      <w:marLeft w:val="0"/>
      <w:marRight w:val="0"/>
      <w:marTop w:val="0"/>
      <w:marBottom w:val="0"/>
      <w:divBdr>
        <w:top w:val="none" w:sz="0" w:space="0" w:color="auto"/>
        <w:left w:val="none" w:sz="0" w:space="0" w:color="auto"/>
        <w:bottom w:val="none" w:sz="0" w:space="0" w:color="auto"/>
        <w:right w:val="none" w:sz="0" w:space="0" w:color="auto"/>
      </w:divBdr>
    </w:div>
    <w:div w:id="1588539957">
      <w:bodyDiv w:val="1"/>
      <w:marLeft w:val="0"/>
      <w:marRight w:val="0"/>
      <w:marTop w:val="0"/>
      <w:marBottom w:val="0"/>
      <w:divBdr>
        <w:top w:val="none" w:sz="0" w:space="0" w:color="auto"/>
        <w:left w:val="none" w:sz="0" w:space="0" w:color="auto"/>
        <w:bottom w:val="none" w:sz="0" w:space="0" w:color="auto"/>
        <w:right w:val="none" w:sz="0" w:space="0" w:color="auto"/>
      </w:divBdr>
    </w:div>
    <w:div w:id="1603101161">
      <w:bodyDiv w:val="1"/>
      <w:marLeft w:val="0"/>
      <w:marRight w:val="0"/>
      <w:marTop w:val="0"/>
      <w:marBottom w:val="0"/>
      <w:divBdr>
        <w:top w:val="none" w:sz="0" w:space="0" w:color="auto"/>
        <w:left w:val="none" w:sz="0" w:space="0" w:color="auto"/>
        <w:bottom w:val="none" w:sz="0" w:space="0" w:color="auto"/>
        <w:right w:val="none" w:sz="0" w:space="0" w:color="auto"/>
      </w:divBdr>
    </w:div>
    <w:div w:id="1670913361">
      <w:bodyDiv w:val="1"/>
      <w:marLeft w:val="0"/>
      <w:marRight w:val="0"/>
      <w:marTop w:val="0"/>
      <w:marBottom w:val="0"/>
      <w:divBdr>
        <w:top w:val="none" w:sz="0" w:space="0" w:color="auto"/>
        <w:left w:val="none" w:sz="0" w:space="0" w:color="auto"/>
        <w:bottom w:val="none" w:sz="0" w:space="0" w:color="auto"/>
        <w:right w:val="none" w:sz="0" w:space="0" w:color="auto"/>
      </w:divBdr>
    </w:div>
    <w:div w:id="1688866217">
      <w:bodyDiv w:val="1"/>
      <w:marLeft w:val="0"/>
      <w:marRight w:val="0"/>
      <w:marTop w:val="0"/>
      <w:marBottom w:val="0"/>
      <w:divBdr>
        <w:top w:val="none" w:sz="0" w:space="0" w:color="auto"/>
        <w:left w:val="none" w:sz="0" w:space="0" w:color="auto"/>
        <w:bottom w:val="none" w:sz="0" w:space="0" w:color="auto"/>
        <w:right w:val="none" w:sz="0" w:space="0" w:color="auto"/>
      </w:divBdr>
    </w:div>
    <w:div w:id="1844734824">
      <w:bodyDiv w:val="1"/>
      <w:marLeft w:val="0"/>
      <w:marRight w:val="0"/>
      <w:marTop w:val="0"/>
      <w:marBottom w:val="0"/>
      <w:divBdr>
        <w:top w:val="none" w:sz="0" w:space="0" w:color="auto"/>
        <w:left w:val="none" w:sz="0" w:space="0" w:color="auto"/>
        <w:bottom w:val="none" w:sz="0" w:space="0" w:color="auto"/>
        <w:right w:val="none" w:sz="0" w:space="0" w:color="auto"/>
      </w:divBdr>
    </w:div>
    <w:div w:id="2036225252">
      <w:bodyDiv w:val="1"/>
      <w:marLeft w:val="0"/>
      <w:marRight w:val="0"/>
      <w:marTop w:val="0"/>
      <w:marBottom w:val="0"/>
      <w:divBdr>
        <w:top w:val="none" w:sz="0" w:space="0" w:color="auto"/>
        <w:left w:val="none" w:sz="0" w:space="0" w:color="auto"/>
        <w:bottom w:val="none" w:sz="0" w:space="0" w:color="auto"/>
        <w:right w:val="none" w:sz="0" w:space="0" w:color="auto"/>
      </w:divBdr>
    </w:div>
    <w:div w:id="2057196089">
      <w:bodyDiv w:val="1"/>
      <w:marLeft w:val="0"/>
      <w:marRight w:val="0"/>
      <w:marTop w:val="0"/>
      <w:marBottom w:val="0"/>
      <w:divBdr>
        <w:top w:val="none" w:sz="0" w:space="0" w:color="auto"/>
        <w:left w:val="none" w:sz="0" w:space="0" w:color="auto"/>
        <w:bottom w:val="none" w:sz="0" w:space="0" w:color="auto"/>
        <w:right w:val="none" w:sz="0" w:space="0" w:color="auto"/>
      </w:divBdr>
    </w:div>
    <w:div w:id="2091148876">
      <w:bodyDiv w:val="1"/>
      <w:marLeft w:val="0"/>
      <w:marRight w:val="0"/>
      <w:marTop w:val="0"/>
      <w:marBottom w:val="0"/>
      <w:divBdr>
        <w:top w:val="none" w:sz="0" w:space="0" w:color="auto"/>
        <w:left w:val="none" w:sz="0" w:space="0" w:color="auto"/>
        <w:bottom w:val="none" w:sz="0" w:space="0" w:color="auto"/>
        <w:right w:val="none" w:sz="0" w:space="0" w:color="auto"/>
      </w:divBdr>
    </w:div>
    <w:div w:id="214342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12f24ea-ff27-4dfa-a18c-f0787cde81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C667868797C941ACE15D59EDA27C2C" ma:contentTypeVersion="12" ma:contentTypeDescription="Create a new document." ma:contentTypeScope="" ma:versionID="3e061add3d86cfb9e651f01fa5105a4a">
  <xsd:schema xmlns:xsd="http://www.w3.org/2001/XMLSchema" xmlns:xs="http://www.w3.org/2001/XMLSchema" xmlns:p="http://schemas.microsoft.com/office/2006/metadata/properties" xmlns:ns3="f12f24ea-ff27-4dfa-a18c-f0787cde81c5" targetNamespace="http://schemas.microsoft.com/office/2006/metadata/properties" ma:root="true" ma:fieldsID="e0cd30f944df0792983bb06762eaa0f2" ns3:_="">
    <xsd:import namespace="f12f24ea-ff27-4dfa-a18c-f0787cde81c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f24ea-ff27-4dfa-a18c-f0787cde81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3F796-8494-4406-B51B-2B964546EFC5}">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12f24ea-ff27-4dfa-a18c-f0787cde81c5"/>
    <ds:schemaRef ds:uri="http://www.w3.org/XML/1998/namespace"/>
    <ds:schemaRef ds:uri="http://purl.org/dc/dcmitype/"/>
  </ds:schemaRefs>
</ds:datastoreItem>
</file>

<file path=customXml/itemProps2.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3.xml><?xml version="1.0" encoding="utf-8"?>
<ds:datastoreItem xmlns:ds="http://schemas.openxmlformats.org/officeDocument/2006/customXml" ds:itemID="{81205417-B8A2-4D39-AF98-35D8F5A17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f24ea-ff27-4dfa-a18c-f0787cde8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D0CF4-33FE-4A4F-8944-B6F41203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4561</Words>
  <Characters>25061</Characters>
  <Application>Microsoft Office Word</Application>
  <DocSecurity>0</DocSecurity>
  <Lines>358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29414</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dc:description/>
  <cp:lastModifiedBy>Andreea Hoidrag - HelloPremiumTours</cp:lastModifiedBy>
  <cp:revision>2</cp:revision>
  <cp:lastPrinted>2025-05-20T13:46:00Z</cp:lastPrinted>
  <dcterms:created xsi:type="dcterms:W3CDTF">2025-05-20T14:22:00Z</dcterms:created>
  <dcterms:modified xsi:type="dcterms:W3CDTF">2025-05-20T14:22:00Z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0x010100C8C667868797C941ACE15D59EDA27C2C</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