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51F46" w14:textId="7F17CE23" w:rsidR="00807F67" w:rsidRPr="00807F67" w:rsidRDefault="00807F67" w:rsidP="00807F67">
      <w:pPr>
        <w:tabs>
          <w:tab w:val="left" w:pos="3540"/>
          <w:tab w:val="center" w:pos="4637"/>
        </w:tabs>
        <w:ind w:left="-720"/>
        <w:jc w:val="both"/>
        <w:rPr>
          <w:rFonts w:asciiTheme="minorHAnsi" w:hAnsiTheme="minorHAnsi" w:cstheme="minorHAnsi"/>
          <w:b/>
          <w:iCs/>
          <w:color w:val="0B87C3"/>
          <w:sz w:val="32"/>
          <w:szCs w:val="32"/>
          <w:lang w:val="hu-HU"/>
        </w:rPr>
      </w:pPr>
      <w:bookmarkStart w:id="0" w:name="_GoBack"/>
      <w:bookmarkEnd w:id="0"/>
      <w:r>
        <w:rPr>
          <w:rFonts w:asciiTheme="minorHAnsi" w:hAnsiTheme="minorHAnsi" w:cstheme="minorHAnsi"/>
          <w:b/>
          <w:color w:val="0B87C3"/>
          <w:sz w:val="32"/>
          <w:szCs w:val="32"/>
        </w:rPr>
        <w:t>Craciun la Praga 5 zile Avion</w:t>
      </w:r>
    </w:p>
    <w:tbl>
      <w:tblPr>
        <w:tblStyle w:val="TableGrid"/>
        <w:tblpPr w:leftFromText="180" w:rightFromText="180" w:vertAnchor="text" w:tblpX="7825" w:tblpY="1"/>
        <w:tblOverlap w:val="never"/>
        <w:tblW w:w="2331"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31"/>
      </w:tblGrid>
      <w:tr w:rsidR="00993E11" w14:paraId="71B19986" w14:textId="77777777" w:rsidTr="00E13892">
        <w:trPr>
          <w:trHeight w:val="1561"/>
        </w:trPr>
        <w:tc>
          <w:tcPr>
            <w:tcW w:w="2331" w:type="dxa"/>
          </w:tcPr>
          <w:p w14:paraId="21A06020" w14:textId="4454BD98" w:rsidR="00E13892" w:rsidRDefault="00807F67" w:rsidP="00212150">
            <w:pPr>
              <w:tabs>
                <w:tab w:val="left" w:pos="3540"/>
                <w:tab w:val="center" w:pos="4637"/>
              </w:tabs>
              <w:jc w:val="right"/>
              <w:rPr>
                <w:rFonts w:asciiTheme="minorHAnsi" w:hAnsiTheme="minorHAnsi" w:cstheme="minorHAnsi"/>
                <w:b/>
                <w:noProof/>
                <w:color w:val="0B87C7"/>
                <w:sz w:val="32"/>
                <w:szCs w:val="32"/>
              </w:rPr>
            </w:pPr>
            <w:bookmarkStart w:id="1" w:name="_Hlk121217529"/>
            <w:r w:rsidRPr="009011F5">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01FA53E1" wp14:editId="6E33E75C">
                  <wp:simplePos x="0" y="0"/>
                  <wp:positionH relativeFrom="column">
                    <wp:posOffset>45811</wp:posOffset>
                  </wp:positionH>
                  <wp:positionV relativeFrom="paragraph">
                    <wp:posOffset>-258082</wp:posOffset>
                  </wp:positionV>
                  <wp:extent cx="1261110" cy="1326515"/>
                  <wp:effectExtent l="0" t="0" r="0" b="6985"/>
                  <wp:wrapNone/>
                  <wp:docPr id="705" name="Picture 70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Graphical user interface,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110" cy="1326515"/>
                          </a:xfrm>
                          <a:prstGeom prst="rect">
                            <a:avLst/>
                          </a:prstGeom>
                        </pic:spPr>
                      </pic:pic>
                    </a:graphicData>
                  </a:graphic>
                  <wp14:sizeRelH relativeFrom="margin">
                    <wp14:pctWidth>0</wp14:pctWidth>
                  </wp14:sizeRelH>
                  <wp14:sizeRelV relativeFrom="margin">
                    <wp14:pctHeight>0</wp14:pctHeight>
                  </wp14:sizeRelV>
                </wp:anchor>
              </w:drawing>
            </w:r>
          </w:p>
          <w:p w14:paraId="3755CD4B" w14:textId="22B2EA1C" w:rsidR="00993E11" w:rsidRDefault="00993E11" w:rsidP="00212150">
            <w:pPr>
              <w:tabs>
                <w:tab w:val="left" w:pos="3540"/>
                <w:tab w:val="center" w:pos="4637"/>
              </w:tabs>
              <w:jc w:val="right"/>
              <w:rPr>
                <w:rFonts w:asciiTheme="minorHAnsi" w:hAnsiTheme="minorHAnsi" w:cstheme="minorHAnsi"/>
                <w:b/>
                <w:noProof/>
                <w:color w:val="0B87C7"/>
                <w:sz w:val="32"/>
                <w:szCs w:val="32"/>
              </w:rPr>
            </w:pPr>
          </w:p>
        </w:tc>
      </w:tr>
      <w:tr w:rsidR="00993E11" w14:paraId="66B10A5E" w14:textId="77777777" w:rsidTr="00E13892">
        <w:trPr>
          <w:trHeight w:val="513"/>
        </w:trPr>
        <w:tc>
          <w:tcPr>
            <w:tcW w:w="2331" w:type="dxa"/>
          </w:tcPr>
          <w:p w14:paraId="50A6B257" w14:textId="77777777" w:rsidR="00E13892" w:rsidRDefault="00E13892" w:rsidP="00212150">
            <w:pPr>
              <w:tabs>
                <w:tab w:val="left" w:pos="3540"/>
                <w:tab w:val="center" w:pos="4637"/>
              </w:tabs>
              <w:jc w:val="center"/>
              <w:rPr>
                <w:rFonts w:asciiTheme="minorHAnsi" w:hAnsiTheme="minorHAnsi" w:cstheme="minorHAnsi"/>
                <w:b/>
                <w:noProof/>
                <w:color w:val="F68822"/>
                <w:sz w:val="16"/>
                <w:szCs w:val="16"/>
              </w:rPr>
            </w:pPr>
          </w:p>
          <w:p w14:paraId="455B9D5E" w14:textId="5202CE07" w:rsidR="00993E11" w:rsidRPr="00D0495B" w:rsidRDefault="00993E11" w:rsidP="00212150">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r w:rsidR="00993E11" w14:paraId="442DCB27" w14:textId="77777777" w:rsidTr="00E13892">
        <w:trPr>
          <w:trHeight w:val="513"/>
        </w:trPr>
        <w:tc>
          <w:tcPr>
            <w:tcW w:w="2331" w:type="dxa"/>
          </w:tcPr>
          <w:p w14:paraId="30E7B594" w14:textId="77777777" w:rsidR="00993E11" w:rsidRPr="00D0495B" w:rsidRDefault="00993E11" w:rsidP="00212150">
            <w:pPr>
              <w:tabs>
                <w:tab w:val="left" w:pos="3540"/>
                <w:tab w:val="center" w:pos="4637"/>
              </w:tabs>
              <w:jc w:val="center"/>
              <w:rPr>
                <w:rFonts w:asciiTheme="minorHAnsi" w:hAnsiTheme="minorHAnsi" w:cstheme="minorHAnsi"/>
                <w:b/>
                <w:noProof/>
                <w:color w:val="F68822"/>
                <w:sz w:val="16"/>
                <w:szCs w:val="16"/>
              </w:rPr>
            </w:pPr>
          </w:p>
        </w:tc>
      </w:tr>
    </w:tbl>
    <w:bookmarkEnd w:id="1"/>
    <w:p w14:paraId="04A00247" w14:textId="63254184" w:rsidR="00680F18" w:rsidRPr="00634E3F" w:rsidRDefault="00993E11" w:rsidP="00680F18">
      <w:pPr>
        <w:tabs>
          <w:tab w:val="left" w:pos="3540"/>
          <w:tab w:val="center" w:pos="4637"/>
        </w:tabs>
        <w:ind w:left="-720"/>
        <w:jc w:val="both"/>
        <w:rPr>
          <w:rFonts w:asciiTheme="minorHAnsi" w:hAnsiTheme="minorHAnsi" w:cstheme="minorHAnsi"/>
          <w:b/>
          <w:color w:val="F18306"/>
          <w:sz w:val="32"/>
          <w:szCs w:val="32"/>
          <w:lang w:val="fr-FR"/>
        </w:rPr>
      </w:pPr>
      <w:r w:rsidRPr="00634E3F">
        <w:rPr>
          <w:rFonts w:asciiTheme="minorHAnsi" w:hAnsiTheme="minorHAnsi" w:cstheme="minorHAnsi"/>
          <w:b/>
          <w:bCs/>
          <w:iCs/>
          <w:color w:val="F18306"/>
          <w:sz w:val="32"/>
          <w:szCs w:val="32"/>
          <w:lang w:val="hu-HU"/>
        </w:rPr>
        <w:t xml:space="preserve">Reducere* pana la 20% - de la </w:t>
      </w:r>
      <w:r w:rsidR="009D504D">
        <w:rPr>
          <w:rFonts w:asciiTheme="minorHAnsi" w:hAnsiTheme="minorHAnsi" w:cstheme="minorHAnsi"/>
          <w:b/>
          <w:bCs/>
          <w:iCs/>
          <w:color w:val="F18306"/>
          <w:sz w:val="32"/>
          <w:szCs w:val="32"/>
          <w:lang w:val="hu-HU"/>
        </w:rPr>
        <w:t>499</w:t>
      </w:r>
      <w:r w:rsidRPr="00634E3F">
        <w:rPr>
          <w:rFonts w:asciiTheme="minorHAnsi" w:hAnsiTheme="minorHAnsi" w:cstheme="minorHAnsi"/>
          <w:b/>
          <w:bCs/>
          <w:iCs/>
          <w:color w:val="F18306"/>
          <w:sz w:val="32"/>
          <w:szCs w:val="32"/>
          <w:lang w:val="hu-HU"/>
        </w:rPr>
        <w:t xml:space="preserve"> </w:t>
      </w:r>
      <w:r w:rsidRPr="00634E3F">
        <w:rPr>
          <w:rFonts w:asciiTheme="minorHAnsi" w:hAnsiTheme="minorHAnsi" w:cstheme="minorHAnsi"/>
          <w:b/>
          <w:color w:val="F18306"/>
          <w:sz w:val="32"/>
          <w:szCs w:val="32"/>
          <w:lang w:val="fr-FR"/>
        </w:rPr>
        <w:t>€</w:t>
      </w:r>
    </w:p>
    <w:p w14:paraId="185C0FE9" w14:textId="2712C709" w:rsidR="004E71D1" w:rsidRDefault="004E71D1" w:rsidP="00680F18">
      <w:pPr>
        <w:tabs>
          <w:tab w:val="left" w:pos="3540"/>
          <w:tab w:val="center" w:pos="4637"/>
        </w:tabs>
        <w:ind w:left="-720"/>
        <w:jc w:val="both"/>
        <w:rPr>
          <w:rFonts w:asciiTheme="minorHAnsi" w:hAnsiTheme="minorHAnsi" w:cstheme="minorHAnsi"/>
          <w:b/>
          <w:sz w:val="18"/>
          <w:szCs w:val="18"/>
        </w:rPr>
      </w:pPr>
      <w:r w:rsidRPr="00807F67">
        <w:rPr>
          <w:rFonts w:asciiTheme="minorHAnsi" w:hAnsiTheme="minorHAnsi" w:cstheme="minorHAnsi"/>
          <w:b/>
          <w:sz w:val="18"/>
          <w:szCs w:val="18"/>
        </w:rPr>
        <w:t>Praga</w:t>
      </w:r>
      <w:r w:rsidR="00807F67">
        <w:rPr>
          <w:rFonts w:asciiTheme="minorHAnsi" w:hAnsiTheme="minorHAnsi" w:cstheme="minorHAnsi"/>
          <w:b/>
          <w:sz w:val="18"/>
          <w:szCs w:val="18"/>
        </w:rPr>
        <w:t xml:space="preserve"> - </w:t>
      </w:r>
      <w:r w:rsidR="00807F67" w:rsidRPr="00807F67">
        <w:rPr>
          <w:rFonts w:asciiTheme="minorHAnsi" w:hAnsiTheme="minorHAnsi" w:cstheme="minorHAnsi"/>
          <w:b/>
          <w:i/>
          <w:iCs/>
          <w:sz w:val="18"/>
          <w:szCs w:val="18"/>
        </w:rPr>
        <w:t>Dresda</w:t>
      </w:r>
      <w:r w:rsidR="00807F67">
        <w:rPr>
          <w:rFonts w:asciiTheme="minorHAnsi" w:hAnsiTheme="minorHAnsi" w:cstheme="minorHAnsi"/>
          <w:b/>
          <w:sz w:val="18"/>
          <w:szCs w:val="18"/>
        </w:rPr>
        <w:t xml:space="preserve"> - </w:t>
      </w:r>
      <w:r w:rsidR="00807F67" w:rsidRPr="00807F67">
        <w:rPr>
          <w:rFonts w:asciiTheme="minorHAnsi" w:hAnsiTheme="minorHAnsi" w:cstheme="minorHAnsi"/>
          <w:b/>
          <w:i/>
          <w:iCs/>
          <w:sz w:val="18"/>
          <w:szCs w:val="18"/>
        </w:rPr>
        <w:t>Karlstejn</w:t>
      </w:r>
      <w:r w:rsidR="00807F67">
        <w:rPr>
          <w:rFonts w:asciiTheme="minorHAnsi" w:hAnsiTheme="minorHAnsi" w:cstheme="minorHAnsi"/>
          <w:b/>
          <w:sz w:val="18"/>
          <w:szCs w:val="18"/>
        </w:rPr>
        <w:t xml:space="preserve"> - </w:t>
      </w:r>
      <w:r w:rsidR="00807F67" w:rsidRPr="00807F67">
        <w:rPr>
          <w:rFonts w:asciiTheme="minorHAnsi" w:hAnsiTheme="minorHAnsi" w:cstheme="minorHAnsi"/>
          <w:b/>
          <w:i/>
          <w:iCs/>
          <w:sz w:val="18"/>
          <w:szCs w:val="18"/>
        </w:rPr>
        <w:t>Karlovy Vary</w:t>
      </w:r>
      <w:r w:rsidR="00807F67">
        <w:rPr>
          <w:rFonts w:asciiTheme="minorHAnsi" w:hAnsiTheme="minorHAnsi" w:cstheme="minorHAnsi"/>
          <w:b/>
          <w:sz w:val="18"/>
          <w:szCs w:val="18"/>
        </w:rPr>
        <w:t xml:space="preserve"> </w:t>
      </w:r>
    </w:p>
    <w:p w14:paraId="4CC38276" w14:textId="77777777" w:rsidR="00FC6A12" w:rsidRPr="00680F18" w:rsidRDefault="00FC6A12" w:rsidP="00357F4A">
      <w:pPr>
        <w:ind w:right="2384"/>
        <w:jc w:val="both"/>
        <w:rPr>
          <w:rFonts w:asciiTheme="minorHAnsi" w:hAnsiTheme="minorHAnsi" w:cstheme="minorHAnsi"/>
          <w:color w:val="000000" w:themeColor="text1"/>
          <w:sz w:val="10"/>
          <w:szCs w:val="10"/>
        </w:rPr>
      </w:pPr>
    </w:p>
    <w:p w14:paraId="58BD8F4F" w14:textId="271FECA2" w:rsidR="00204DE9" w:rsidRDefault="00E64DF0" w:rsidP="00204DE9">
      <w:pPr>
        <w:ind w:left="-720"/>
        <w:jc w:val="both"/>
        <w:rPr>
          <w:rFonts w:asciiTheme="minorHAnsi" w:hAnsiTheme="minorHAnsi" w:cstheme="minorHAnsi"/>
          <w:sz w:val="18"/>
          <w:szCs w:val="18"/>
        </w:rPr>
      </w:pPr>
      <w:r w:rsidRPr="00E64DF0">
        <w:rPr>
          <w:rFonts w:ascii="Calibri" w:hAnsi="Calibri" w:cs="Calibri"/>
          <w:b/>
          <w:bCs/>
          <w:color w:val="0B87C3"/>
          <w:sz w:val="18"/>
          <w:szCs w:val="18"/>
          <w:lang w:eastAsia="en-GB"/>
        </w:rPr>
        <w:t>Ziua 1</w:t>
      </w:r>
      <w:r w:rsidR="00C12DD7">
        <w:rPr>
          <w:rFonts w:ascii="Calibri" w:hAnsi="Calibri" w:cs="Calibri"/>
          <w:b/>
          <w:bCs/>
          <w:color w:val="0B87C3"/>
          <w:sz w:val="18"/>
          <w:szCs w:val="18"/>
          <w:lang w:eastAsia="en-GB"/>
        </w:rPr>
        <w:t xml:space="preserve"> (</w:t>
      </w:r>
      <w:r w:rsidR="004E71D1">
        <w:rPr>
          <w:rFonts w:ascii="Calibri" w:hAnsi="Calibri" w:cs="Calibri"/>
          <w:b/>
          <w:bCs/>
          <w:color w:val="0B87C3"/>
          <w:sz w:val="18"/>
          <w:szCs w:val="18"/>
          <w:lang w:eastAsia="en-GB"/>
        </w:rPr>
        <w:t>2</w:t>
      </w:r>
      <w:r w:rsidR="00807F67">
        <w:rPr>
          <w:rFonts w:ascii="Calibri" w:hAnsi="Calibri" w:cs="Calibri"/>
          <w:b/>
          <w:bCs/>
          <w:color w:val="0B87C3"/>
          <w:sz w:val="18"/>
          <w:szCs w:val="18"/>
          <w:lang w:eastAsia="en-GB"/>
        </w:rPr>
        <w:t>4</w:t>
      </w:r>
      <w:r w:rsidR="004E71D1">
        <w:rPr>
          <w:rFonts w:ascii="Calibri" w:hAnsi="Calibri" w:cs="Calibri"/>
          <w:b/>
          <w:bCs/>
          <w:color w:val="0B87C3"/>
          <w:sz w:val="18"/>
          <w:szCs w:val="18"/>
          <w:lang w:eastAsia="en-GB"/>
        </w:rPr>
        <w:t>.1</w:t>
      </w:r>
      <w:r w:rsidR="00807F67">
        <w:rPr>
          <w:rFonts w:ascii="Calibri" w:hAnsi="Calibri" w:cs="Calibri"/>
          <w:b/>
          <w:bCs/>
          <w:color w:val="0B87C3"/>
          <w:sz w:val="18"/>
          <w:szCs w:val="18"/>
          <w:lang w:eastAsia="en-GB"/>
        </w:rPr>
        <w:t>2</w:t>
      </w:r>
      <w:r w:rsidR="00C12DD7">
        <w:rPr>
          <w:rFonts w:ascii="Calibri" w:hAnsi="Calibri" w:cs="Calibri"/>
          <w:b/>
          <w:bCs/>
          <w:color w:val="0B87C3"/>
          <w:sz w:val="18"/>
          <w:szCs w:val="18"/>
          <w:lang w:eastAsia="en-GB"/>
        </w:rPr>
        <w:t>)</w:t>
      </w:r>
      <w:r w:rsidRPr="00E64DF0">
        <w:rPr>
          <w:rFonts w:ascii="Calibri" w:hAnsi="Calibri" w:cs="Calibri"/>
          <w:b/>
          <w:bCs/>
          <w:color w:val="0B87C3"/>
          <w:sz w:val="18"/>
          <w:szCs w:val="18"/>
          <w:lang w:eastAsia="en-GB"/>
        </w:rPr>
        <w:t xml:space="preserve">. BUCURESTI </w:t>
      </w:r>
      <w:r w:rsidR="00C12DD7">
        <w:rPr>
          <w:rFonts w:ascii="Calibri" w:hAnsi="Calibri" w:cs="Calibri"/>
          <w:b/>
          <w:bCs/>
          <w:color w:val="0B87C3"/>
          <w:sz w:val="18"/>
          <w:szCs w:val="18"/>
          <w:lang w:eastAsia="en-GB"/>
        </w:rPr>
        <w:t>-</w:t>
      </w:r>
      <w:r w:rsidRPr="00E64DF0">
        <w:rPr>
          <w:rFonts w:ascii="Calibri" w:hAnsi="Calibri" w:cs="Calibri"/>
          <w:b/>
          <w:bCs/>
          <w:color w:val="0B87C3"/>
          <w:sz w:val="18"/>
          <w:szCs w:val="18"/>
          <w:lang w:eastAsia="en-GB"/>
        </w:rPr>
        <w:t xml:space="preserve"> </w:t>
      </w:r>
      <w:r w:rsidR="00807F67" w:rsidRPr="00726056">
        <w:rPr>
          <w:rFonts w:asciiTheme="minorHAnsi" w:eastAsia="Calibri" w:hAnsiTheme="minorHAnsi" w:cstheme="minorHAnsi"/>
          <w:b/>
          <w:color w:val="0B87C3"/>
          <w:sz w:val="18"/>
          <w:szCs w:val="18"/>
          <w:lang w:val="it-IT"/>
        </w:rPr>
        <w:t>PRAGA</w:t>
      </w:r>
    </w:p>
    <w:p w14:paraId="7405394A" w14:textId="49E65CAC" w:rsidR="00807F67" w:rsidRDefault="00E64DF0" w:rsidP="00807F67">
      <w:pPr>
        <w:ind w:left="-720"/>
        <w:jc w:val="both"/>
        <w:rPr>
          <w:rFonts w:ascii="Calibri" w:hAnsi="Calibri" w:cs="Calibri"/>
          <w:sz w:val="18"/>
          <w:szCs w:val="18"/>
          <w:lang w:eastAsia="en-GB"/>
        </w:rPr>
      </w:pPr>
      <w:r w:rsidRPr="005B0675">
        <w:rPr>
          <w:rFonts w:ascii="Calibri" w:hAnsi="Calibri" w:cs="Calibri"/>
          <w:sz w:val="18"/>
          <w:szCs w:val="18"/>
          <w:lang w:eastAsia="en-GB"/>
        </w:rPr>
        <w:t xml:space="preserve">Intalnire cu reprezentantul agentiei la ora </w:t>
      </w:r>
      <w:r w:rsidR="009D504D">
        <w:rPr>
          <w:rFonts w:ascii="Calibri" w:hAnsi="Calibri" w:cs="Calibri"/>
          <w:sz w:val="18"/>
          <w:szCs w:val="18"/>
          <w:lang w:eastAsia="en-GB"/>
        </w:rPr>
        <w:t>13</w:t>
      </w:r>
      <w:r w:rsidR="00A764B6">
        <w:rPr>
          <w:rFonts w:ascii="Calibri" w:hAnsi="Calibri" w:cs="Calibri"/>
          <w:sz w:val="18"/>
          <w:szCs w:val="18"/>
          <w:lang w:eastAsia="en-GB"/>
        </w:rPr>
        <w:t>:</w:t>
      </w:r>
      <w:r w:rsidR="00AF2FF5">
        <w:rPr>
          <w:rFonts w:ascii="Calibri" w:hAnsi="Calibri" w:cs="Calibri"/>
          <w:sz w:val="18"/>
          <w:szCs w:val="18"/>
          <w:lang w:eastAsia="en-GB"/>
        </w:rPr>
        <w:t>0</w:t>
      </w:r>
      <w:r w:rsidR="00A764B6">
        <w:rPr>
          <w:rFonts w:ascii="Calibri" w:hAnsi="Calibri" w:cs="Calibri"/>
          <w:sz w:val="18"/>
          <w:szCs w:val="18"/>
          <w:lang w:eastAsia="en-GB"/>
        </w:rPr>
        <w:t>0</w:t>
      </w:r>
      <w:r w:rsidRPr="005B0675">
        <w:rPr>
          <w:rFonts w:ascii="Calibri" w:hAnsi="Calibri" w:cs="Calibri"/>
          <w:sz w:val="18"/>
          <w:szCs w:val="18"/>
          <w:lang w:eastAsia="en-GB"/>
        </w:rPr>
        <w:t xml:space="preserve"> in aeroportul Henri Coanda din Bucuresti pentru imbarcare la zborul spre </w:t>
      </w:r>
      <w:r w:rsidR="00807F67">
        <w:rPr>
          <w:rFonts w:ascii="Calibri" w:hAnsi="Calibri" w:cs="Calibri"/>
          <w:sz w:val="18"/>
          <w:szCs w:val="18"/>
          <w:lang w:eastAsia="en-GB"/>
        </w:rPr>
        <w:t>Praga</w:t>
      </w:r>
      <w:r w:rsidRPr="005B0675">
        <w:rPr>
          <w:rFonts w:ascii="Calibri" w:hAnsi="Calibri" w:cs="Calibri"/>
          <w:sz w:val="18"/>
          <w:szCs w:val="18"/>
          <w:lang w:eastAsia="en-GB"/>
        </w:rPr>
        <w:t xml:space="preserve"> de la ora </w:t>
      </w:r>
      <w:r w:rsidR="009D504D">
        <w:rPr>
          <w:rFonts w:ascii="Calibri" w:hAnsi="Calibri" w:cs="Calibri"/>
          <w:sz w:val="18"/>
          <w:szCs w:val="18"/>
          <w:lang w:eastAsia="en-GB"/>
        </w:rPr>
        <w:t>15:45</w:t>
      </w:r>
      <w:r w:rsidRPr="005B0675">
        <w:rPr>
          <w:rFonts w:ascii="Calibri" w:hAnsi="Calibri" w:cs="Calibri"/>
          <w:sz w:val="18"/>
          <w:szCs w:val="18"/>
          <w:lang w:eastAsia="en-GB"/>
        </w:rPr>
        <w:t xml:space="preserve"> (ATENTIE! Orarul de zbor este informativ si poate suporta modificari impuse de compania aeriana). </w:t>
      </w:r>
      <w:r w:rsidR="00C12DD7">
        <w:rPr>
          <w:rFonts w:ascii="Calibri" w:hAnsi="Calibri" w:cs="Calibri"/>
          <w:sz w:val="18"/>
          <w:szCs w:val="18"/>
          <w:lang w:eastAsia="en-GB"/>
        </w:rPr>
        <w:t xml:space="preserve">Pornim spre </w:t>
      </w:r>
      <w:r w:rsidR="00807F67">
        <w:rPr>
          <w:rFonts w:ascii="Calibri" w:hAnsi="Calibri" w:cs="Calibri"/>
          <w:sz w:val="18"/>
          <w:szCs w:val="18"/>
          <w:lang w:eastAsia="en-GB"/>
        </w:rPr>
        <w:t>cazarea de la Hotel Olympik 4*/ similar, in Praga. Timp liber pentru a descoperi orasul in Ajun de Craciun.</w:t>
      </w:r>
    </w:p>
    <w:p w14:paraId="010FFDA2" w14:textId="77777777" w:rsidR="00807F67" w:rsidRPr="00807F67" w:rsidRDefault="00807F67" w:rsidP="00807F67">
      <w:pPr>
        <w:ind w:left="-720"/>
        <w:jc w:val="both"/>
        <w:rPr>
          <w:rFonts w:ascii="Calibri" w:hAnsi="Calibri" w:cs="Calibri"/>
          <w:sz w:val="10"/>
          <w:szCs w:val="10"/>
          <w:lang w:eastAsia="en-GB"/>
        </w:rPr>
      </w:pPr>
    </w:p>
    <w:p w14:paraId="0BDA8242" w14:textId="77777777" w:rsidR="00807F67" w:rsidRDefault="00C12DD7" w:rsidP="00807F67">
      <w:pPr>
        <w:ind w:left="-720"/>
        <w:jc w:val="both"/>
        <w:rPr>
          <w:rFonts w:ascii="Calibri" w:hAnsi="Calibri" w:cs="Calibri"/>
          <w:sz w:val="18"/>
          <w:szCs w:val="18"/>
          <w:lang w:eastAsia="en-GB"/>
        </w:rPr>
      </w:pPr>
      <w:r w:rsidRPr="004E71D1">
        <w:rPr>
          <w:rFonts w:ascii="Calibri" w:hAnsi="Calibri" w:cs="Calibri"/>
          <w:b/>
          <w:bCs/>
          <w:color w:val="0B87C3"/>
          <w:sz w:val="18"/>
          <w:szCs w:val="18"/>
          <w:lang w:eastAsia="en-GB"/>
        </w:rPr>
        <w:t>Ziua 2 (</w:t>
      </w:r>
      <w:r w:rsidR="00807F67">
        <w:rPr>
          <w:rFonts w:ascii="Calibri" w:hAnsi="Calibri" w:cs="Calibri"/>
          <w:b/>
          <w:bCs/>
          <w:color w:val="0B87C3"/>
          <w:sz w:val="18"/>
          <w:szCs w:val="18"/>
          <w:lang w:eastAsia="en-GB"/>
        </w:rPr>
        <w:t>25.12</w:t>
      </w:r>
      <w:r w:rsidRPr="004E71D1">
        <w:rPr>
          <w:rFonts w:ascii="Calibri" w:hAnsi="Calibri" w:cs="Calibri"/>
          <w:b/>
          <w:bCs/>
          <w:color w:val="0B87C3"/>
          <w:sz w:val="18"/>
          <w:szCs w:val="18"/>
          <w:lang w:eastAsia="en-GB"/>
        </w:rPr>
        <w:t xml:space="preserve">). </w:t>
      </w:r>
      <w:r w:rsidR="00807F67" w:rsidRPr="00726056">
        <w:rPr>
          <w:rFonts w:asciiTheme="minorHAnsi" w:eastAsia="Calibri" w:hAnsiTheme="minorHAnsi" w:cstheme="minorHAnsi"/>
          <w:b/>
          <w:color w:val="0B87C3"/>
          <w:sz w:val="18"/>
          <w:szCs w:val="18"/>
          <w:lang w:val="it-IT"/>
        </w:rPr>
        <w:t xml:space="preserve">PRAGA </w:t>
      </w:r>
    </w:p>
    <w:p w14:paraId="2685BAC0" w14:textId="35EBAD46" w:rsidR="00807F67" w:rsidRDefault="00807F67" w:rsidP="00807F67">
      <w:pPr>
        <w:ind w:left="-720"/>
        <w:jc w:val="both"/>
        <w:rPr>
          <w:rFonts w:ascii="Calibri" w:hAnsi="Calibri" w:cs="Calibri"/>
          <w:sz w:val="18"/>
          <w:szCs w:val="18"/>
          <w:lang w:eastAsia="en-GB"/>
        </w:rPr>
      </w:pPr>
      <w:r w:rsidRPr="00E23319">
        <w:rPr>
          <w:rFonts w:ascii="Calibri" w:hAnsi="Calibri" w:cs="Calibri"/>
          <w:sz w:val="18"/>
          <w:szCs w:val="18"/>
        </w:rPr>
        <w:t xml:space="preserve">Mic dejun. Incepem ziua in Praga cu Manastirea Strahov, construita in 1143 cand episcop de Praga era Jindrich Zdik. Manastirea a suferit devastari repetate, fiind refacuta abia la sfarsitul sec. XVII, din aceasta perioada pastrandu-se si faimoasa </w:t>
      </w:r>
      <w:r w:rsidRPr="00E23319">
        <w:rPr>
          <w:rFonts w:ascii="Calibri" w:hAnsi="Calibri" w:cs="Calibri"/>
          <w:b/>
          <w:i/>
          <w:sz w:val="18"/>
          <w:szCs w:val="18"/>
        </w:rPr>
        <w:t>biblioteca</w:t>
      </w:r>
      <w:r w:rsidRPr="00E23319">
        <w:rPr>
          <w:rFonts w:ascii="Calibri" w:hAnsi="Calibri" w:cs="Calibri"/>
          <w:sz w:val="18"/>
          <w:szCs w:val="18"/>
        </w:rPr>
        <w:t xml:space="preserve"> (cu peste 200.000 de volume). Trecand pe langa </w:t>
      </w:r>
      <w:r w:rsidRPr="00E23319">
        <w:rPr>
          <w:rFonts w:ascii="Calibri" w:hAnsi="Calibri" w:cs="Calibri"/>
          <w:b/>
          <w:i/>
          <w:sz w:val="18"/>
          <w:szCs w:val="18"/>
        </w:rPr>
        <w:t>Palatul Cerninsky</w:t>
      </w:r>
      <w:r w:rsidRPr="00E23319">
        <w:rPr>
          <w:rFonts w:ascii="Calibri" w:hAnsi="Calibri" w:cs="Calibri"/>
          <w:sz w:val="18"/>
          <w:szCs w:val="18"/>
        </w:rPr>
        <w:t xml:space="preserve">, una din cele mai mari constructii in stil baroc (sec. XVII) a tarii, astazi sediul Ministerului de Externe, admiram Manastirea Loreta cu o impozanta fatada baroca de la inceputul sec. XVIII. In apropiere ajungem la Hrad (din sec. IX), cel mai mare castel medieval din intreaga lume, cu o suprahata de 7 ha, care atrage aproape 2 mil. vizitatori anual. Inima castelului o constituie Catedrala Sf. Vitus, construita in stil gotic in 1344 pe locul altor biserici dedicate tot Sf. Vit in sec. X si apoi in sec. XI. Are dimensiuni impresionante 124 x 60 metri si o inaltime de aproape 100 m, fiind cea mai mare si mai importanta biserica din tara. In incinta castelului se mai pot vizita (contra cost) Biserica Sveti Jiri, considerata cea mai veche biserica din Hrad, construita in 920 si care serveste astazi drept Galeria Nationala de Arta, precum si Ulita Aurarilor cu numeroase case din sec. XVI pastrate pana astazi. Coborand pe langa Biserica Sf. Nicolae din cartierul Mala Strana, constructie baroca din sec. XVIII (ridicata pe locul unei biserici gotice din sec. XIII), cu decoratiuni opulente mergand pana la Rococo, ajungem la Podul Carol, grandioasa lucrare din sec. XIV. Are peste 600 m lungime, 10 m latime, 16 arce protejate cu piloni pentru spargerea ghetii si 3 turnuri, doua inspre Mala Stana si unul catre Stare Mesto. De la inceputul sec. XVIII, podul a fost decorat cu 30 de statui, majoritatea baroce, de unde si o alta denumire a acestuia, anume “Podul cu Sfinti”. Trecand podul, vizitam Piata Stare Mesto, “strajuita” de cele 2 turnuri de 80 m inaltime ale Bisricii Tyn, avand in centru statuia reformatorului Jan Hus (ars pe rug pentru credinta sa), Primaria si turnul cu Ceasul astronomic din 1410, cel mai vechi ceas astronomic din lume. Timp liber in Praga pentru a va bucura de farmecul orasului medieval, pus in valoare iarna, in timpul Pietelor de Craciun. Cazare la </w:t>
      </w:r>
      <w:r w:rsidR="00344F2A">
        <w:rPr>
          <w:rFonts w:ascii="Calibri" w:hAnsi="Calibri" w:cs="Calibri"/>
          <w:sz w:val="18"/>
          <w:szCs w:val="18"/>
        </w:rPr>
        <w:t xml:space="preserve">acelasi hotel din </w:t>
      </w:r>
      <w:r w:rsidRPr="00E23319">
        <w:rPr>
          <w:rFonts w:ascii="Calibri" w:hAnsi="Calibri" w:cs="Calibri"/>
          <w:sz w:val="18"/>
          <w:szCs w:val="18"/>
        </w:rPr>
        <w:t>Praga.</w:t>
      </w:r>
      <w:r>
        <w:rPr>
          <w:rFonts w:asciiTheme="minorHAnsi" w:hAnsiTheme="minorHAnsi" w:cstheme="minorHAnsi"/>
          <w:sz w:val="18"/>
          <w:szCs w:val="18"/>
        </w:rPr>
        <w:t xml:space="preserve"> </w:t>
      </w:r>
    </w:p>
    <w:p w14:paraId="70DB9793" w14:textId="77777777" w:rsidR="00807F67" w:rsidRPr="00807F67" w:rsidRDefault="00807F67" w:rsidP="00807F67">
      <w:pPr>
        <w:ind w:left="-720"/>
        <w:jc w:val="both"/>
        <w:rPr>
          <w:rFonts w:ascii="Calibri" w:hAnsi="Calibri" w:cs="Calibri"/>
          <w:sz w:val="10"/>
          <w:szCs w:val="10"/>
          <w:lang w:eastAsia="en-GB"/>
        </w:rPr>
      </w:pPr>
    </w:p>
    <w:p w14:paraId="3F6C47DD" w14:textId="77777777" w:rsidR="00807F67" w:rsidRDefault="00F73674" w:rsidP="00807F67">
      <w:pPr>
        <w:ind w:left="-720"/>
        <w:jc w:val="both"/>
        <w:rPr>
          <w:rFonts w:ascii="Calibri" w:hAnsi="Calibri" w:cs="Calibri"/>
          <w:sz w:val="18"/>
          <w:szCs w:val="18"/>
          <w:lang w:eastAsia="en-GB"/>
        </w:rPr>
      </w:pPr>
      <w:r w:rsidRPr="004E71D1">
        <w:rPr>
          <w:rFonts w:ascii="Calibri" w:hAnsi="Calibri" w:cs="Calibri"/>
          <w:b/>
          <w:bCs/>
          <w:color w:val="0B87C3"/>
          <w:sz w:val="18"/>
          <w:szCs w:val="18"/>
          <w:lang w:eastAsia="en-GB"/>
        </w:rPr>
        <w:t>Ziua 3 (</w:t>
      </w:r>
      <w:r w:rsidR="00807F67">
        <w:rPr>
          <w:rFonts w:ascii="Calibri" w:hAnsi="Calibri" w:cs="Calibri"/>
          <w:b/>
          <w:bCs/>
          <w:color w:val="0B87C3"/>
          <w:sz w:val="18"/>
          <w:szCs w:val="18"/>
          <w:lang w:eastAsia="en-GB"/>
        </w:rPr>
        <w:t>26.12</w:t>
      </w:r>
      <w:r w:rsidRPr="004E71D1">
        <w:rPr>
          <w:rFonts w:ascii="Calibri" w:hAnsi="Calibri" w:cs="Calibri"/>
          <w:b/>
          <w:bCs/>
          <w:color w:val="0B87C3"/>
          <w:sz w:val="18"/>
          <w:szCs w:val="18"/>
          <w:lang w:eastAsia="en-GB"/>
        </w:rPr>
        <w:t xml:space="preserve">). </w:t>
      </w:r>
      <w:r w:rsidR="00807F67" w:rsidRPr="00BF22D4">
        <w:rPr>
          <w:rFonts w:asciiTheme="minorHAnsi" w:eastAsia="Calibri" w:hAnsiTheme="minorHAnsi" w:cstheme="minorHAnsi"/>
          <w:b/>
          <w:i/>
          <w:iCs/>
          <w:color w:val="0B87C3"/>
          <w:sz w:val="18"/>
          <w:szCs w:val="18"/>
          <w:lang w:val="it-IT"/>
        </w:rPr>
        <w:t>DRESDA</w:t>
      </w:r>
      <w:r w:rsidR="00807F67" w:rsidRPr="00726056">
        <w:rPr>
          <w:rFonts w:asciiTheme="minorHAnsi" w:eastAsia="Calibri" w:hAnsiTheme="minorHAnsi" w:cstheme="minorHAnsi"/>
          <w:b/>
          <w:color w:val="0B87C3"/>
          <w:sz w:val="18"/>
          <w:szCs w:val="18"/>
          <w:lang w:val="it-IT"/>
        </w:rPr>
        <w:t xml:space="preserve"> - PRAGA (cca. 300 km) </w:t>
      </w:r>
    </w:p>
    <w:p w14:paraId="7C770593" w14:textId="44C708A6" w:rsidR="00807F67" w:rsidRDefault="00807F67" w:rsidP="00807F67">
      <w:pPr>
        <w:ind w:left="-720"/>
        <w:jc w:val="both"/>
        <w:rPr>
          <w:rFonts w:ascii="Calibri" w:hAnsi="Calibri" w:cs="Calibri"/>
          <w:sz w:val="18"/>
          <w:szCs w:val="18"/>
          <w:lang w:eastAsia="en-GB"/>
        </w:rPr>
      </w:pPr>
      <w:r w:rsidRPr="00E23319">
        <w:rPr>
          <w:rFonts w:ascii="Calibri" w:hAnsi="Calibri" w:cs="Calibri"/>
          <w:sz w:val="18"/>
          <w:szCs w:val="18"/>
        </w:rPr>
        <w:t>Mic dejun. Timp liber pentru vizita individuala in Praga sau excursie optionala la Dresda in Germania (4</w:t>
      </w:r>
      <w:r>
        <w:rPr>
          <w:rFonts w:ascii="Calibri" w:hAnsi="Calibri" w:cs="Calibri"/>
          <w:sz w:val="18"/>
          <w:szCs w:val="18"/>
        </w:rPr>
        <w:t>5</w:t>
      </w:r>
      <w:r w:rsidRPr="00E23319">
        <w:rPr>
          <w:rFonts w:ascii="Calibri" w:hAnsi="Calibri" w:cs="Calibri"/>
          <w:sz w:val="18"/>
          <w:szCs w:val="18"/>
        </w:rPr>
        <w:t xml:space="preserve"> </w:t>
      </w:r>
      <w:r w:rsidRPr="00E23319">
        <w:rPr>
          <w:rFonts w:asciiTheme="minorHAnsi" w:hAnsiTheme="minorHAnsi" w:cstheme="minorHAnsi"/>
          <w:sz w:val="18"/>
          <w:szCs w:val="18"/>
        </w:rPr>
        <w:t>€</w:t>
      </w:r>
      <w:r w:rsidRPr="00E23319">
        <w:rPr>
          <w:rFonts w:ascii="Calibri" w:hAnsi="Calibri" w:cs="Calibri"/>
          <w:sz w:val="18"/>
          <w:szCs w:val="18"/>
        </w:rPr>
        <w:t xml:space="preserve">). Supranumita Florenta de pe Elba, a fost devastat de bombardamentele din cel de-al 2-lea Razboi Mondial. A renascut insa din propria cenusa, oferind astazi iarasi splendoarea de odinioara. Admiram intr-un tur pietonal Frauenkirche- cea mai importanta biserica protestanta, Procesiunea Printilor- imagine murala realizata in portelan in sec. XIX, </w:t>
      </w:r>
      <w:r w:rsidRPr="00E23319">
        <w:rPr>
          <w:rFonts w:ascii="Calibri" w:hAnsi="Calibri" w:cs="Calibri"/>
          <w:b/>
          <w:i/>
          <w:sz w:val="18"/>
          <w:szCs w:val="18"/>
        </w:rPr>
        <w:t>Palatul Regal</w:t>
      </w:r>
      <w:r w:rsidRPr="00E23319">
        <w:rPr>
          <w:rFonts w:ascii="Calibri" w:hAnsi="Calibri" w:cs="Calibri"/>
          <w:sz w:val="18"/>
          <w:szCs w:val="18"/>
        </w:rPr>
        <w:t xml:space="preserve"> ce gazduieste un impresionant </w:t>
      </w:r>
      <w:r w:rsidRPr="00E23319">
        <w:rPr>
          <w:rFonts w:ascii="Calibri" w:hAnsi="Calibri" w:cs="Calibri"/>
          <w:b/>
          <w:i/>
          <w:sz w:val="18"/>
          <w:szCs w:val="18"/>
        </w:rPr>
        <w:t>tezaur</w:t>
      </w:r>
      <w:r w:rsidRPr="00E23319">
        <w:rPr>
          <w:rFonts w:ascii="Calibri" w:hAnsi="Calibri" w:cs="Calibri"/>
          <w:sz w:val="18"/>
          <w:szCs w:val="18"/>
        </w:rPr>
        <w:t>, Opera Semper</w:t>
      </w:r>
      <w:r>
        <w:rPr>
          <w:rFonts w:ascii="Calibri" w:hAnsi="Calibri" w:cs="Calibri"/>
          <w:sz w:val="18"/>
          <w:szCs w:val="18"/>
        </w:rPr>
        <w:t xml:space="preserve"> </w:t>
      </w:r>
      <w:r w:rsidRPr="00E23319">
        <w:rPr>
          <w:rFonts w:ascii="Calibri" w:hAnsi="Calibri" w:cs="Calibri"/>
          <w:sz w:val="18"/>
          <w:szCs w:val="18"/>
        </w:rPr>
        <w:t>- unul din cele mai frumoase teatre din sec. XIX si Pal</w:t>
      </w:r>
      <w:r>
        <w:rPr>
          <w:rFonts w:ascii="Calibri" w:hAnsi="Calibri" w:cs="Calibri"/>
          <w:sz w:val="18"/>
          <w:szCs w:val="18"/>
        </w:rPr>
        <w:t>atul</w:t>
      </w:r>
      <w:r w:rsidRPr="00E23319">
        <w:rPr>
          <w:rFonts w:ascii="Calibri" w:hAnsi="Calibri" w:cs="Calibri"/>
          <w:sz w:val="18"/>
          <w:szCs w:val="18"/>
        </w:rPr>
        <w:t xml:space="preserve"> Zwinger- </w:t>
      </w:r>
      <w:r w:rsidRPr="00807F67">
        <w:rPr>
          <w:rFonts w:ascii="Calibri" w:hAnsi="Calibri" w:cs="Calibri"/>
          <w:sz w:val="18"/>
          <w:szCs w:val="18"/>
        </w:rPr>
        <w:t>realizat intr-un extravagant stil baroc, cea mai importanta atractie turistica din Dresda. Intoarcere la Praga pentru cazare.</w:t>
      </w:r>
      <w:r w:rsidRPr="00807F67">
        <w:rPr>
          <w:rFonts w:asciiTheme="minorHAnsi" w:hAnsiTheme="minorHAnsi" w:cstheme="minorHAnsi"/>
          <w:sz w:val="18"/>
          <w:szCs w:val="18"/>
        </w:rPr>
        <w:t xml:space="preserve"> </w:t>
      </w:r>
    </w:p>
    <w:p w14:paraId="3352D305" w14:textId="77777777" w:rsidR="00807F67" w:rsidRPr="00807F67" w:rsidRDefault="00807F67" w:rsidP="00807F67">
      <w:pPr>
        <w:ind w:left="-720"/>
        <w:jc w:val="both"/>
        <w:rPr>
          <w:rFonts w:ascii="Calibri" w:hAnsi="Calibri" w:cs="Calibri"/>
          <w:sz w:val="10"/>
          <w:szCs w:val="10"/>
          <w:lang w:eastAsia="en-GB"/>
        </w:rPr>
      </w:pPr>
    </w:p>
    <w:p w14:paraId="01FD9F24" w14:textId="46B08609" w:rsidR="00807F67" w:rsidRDefault="00F73674" w:rsidP="00807F67">
      <w:pPr>
        <w:ind w:left="-720"/>
        <w:jc w:val="both"/>
        <w:rPr>
          <w:rFonts w:ascii="Calibri" w:hAnsi="Calibri" w:cs="Calibri"/>
          <w:sz w:val="18"/>
          <w:szCs w:val="18"/>
          <w:lang w:eastAsia="en-GB"/>
        </w:rPr>
      </w:pPr>
      <w:r w:rsidRPr="00E64DF0">
        <w:rPr>
          <w:rFonts w:ascii="Calibri" w:hAnsi="Calibri" w:cs="Calibri"/>
          <w:b/>
          <w:bCs/>
          <w:color w:val="0B87C3"/>
          <w:sz w:val="18"/>
          <w:szCs w:val="18"/>
          <w:lang w:eastAsia="en-GB"/>
        </w:rPr>
        <w:t xml:space="preserve">Ziua </w:t>
      </w:r>
      <w:r>
        <w:rPr>
          <w:rFonts w:ascii="Calibri" w:hAnsi="Calibri" w:cs="Calibri"/>
          <w:b/>
          <w:bCs/>
          <w:color w:val="0B87C3"/>
          <w:sz w:val="18"/>
          <w:szCs w:val="18"/>
          <w:lang w:eastAsia="en-GB"/>
        </w:rPr>
        <w:t>4 (</w:t>
      </w:r>
      <w:r w:rsidR="00807F67">
        <w:rPr>
          <w:rFonts w:ascii="Calibri" w:hAnsi="Calibri" w:cs="Calibri"/>
          <w:b/>
          <w:bCs/>
          <w:color w:val="0B87C3"/>
          <w:sz w:val="18"/>
          <w:szCs w:val="18"/>
          <w:lang w:eastAsia="en-GB"/>
        </w:rPr>
        <w:t>27</w:t>
      </w:r>
      <w:r w:rsidR="004E71D1">
        <w:rPr>
          <w:rFonts w:ascii="Calibri" w:hAnsi="Calibri" w:cs="Calibri"/>
          <w:b/>
          <w:bCs/>
          <w:color w:val="0B87C3"/>
          <w:sz w:val="18"/>
          <w:szCs w:val="18"/>
          <w:lang w:eastAsia="en-GB"/>
        </w:rPr>
        <w:t>.12</w:t>
      </w:r>
      <w:r>
        <w:rPr>
          <w:rFonts w:ascii="Calibri" w:hAnsi="Calibri" w:cs="Calibri"/>
          <w:b/>
          <w:bCs/>
          <w:color w:val="0B87C3"/>
          <w:sz w:val="18"/>
          <w:szCs w:val="18"/>
          <w:lang w:eastAsia="en-GB"/>
        </w:rPr>
        <w:t>)</w:t>
      </w:r>
      <w:r w:rsidRPr="00E64DF0">
        <w:rPr>
          <w:rFonts w:ascii="Calibri" w:hAnsi="Calibri" w:cs="Calibri"/>
          <w:b/>
          <w:bCs/>
          <w:color w:val="0B87C3"/>
          <w:sz w:val="18"/>
          <w:szCs w:val="18"/>
          <w:lang w:eastAsia="en-GB"/>
        </w:rPr>
        <w:t>.</w:t>
      </w:r>
      <w:r>
        <w:rPr>
          <w:rFonts w:ascii="Calibri" w:hAnsi="Calibri" w:cs="Calibri"/>
          <w:b/>
          <w:bCs/>
          <w:color w:val="0B87C3"/>
          <w:sz w:val="18"/>
          <w:szCs w:val="18"/>
          <w:lang w:eastAsia="en-GB"/>
        </w:rPr>
        <w:t xml:space="preserve"> </w:t>
      </w:r>
      <w:r w:rsidR="00807F67" w:rsidRPr="00597486">
        <w:rPr>
          <w:rFonts w:asciiTheme="minorHAnsi" w:hAnsiTheme="minorHAnsi" w:cstheme="minorHAnsi"/>
          <w:b/>
          <w:i/>
          <w:color w:val="0B87C3"/>
          <w:sz w:val="18"/>
          <w:szCs w:val="18"/>
        </w:rPr>
        <w:t>Castelul KARLSTEJN</w:t>
      </w:r>
      <w:r w:rsidR="00807F67" w:rsidRPr="00597486">
        <w:rPr>
          <w:rFonts w:asciiTheme="minorHAnsi" w:hAnsiTheme="minorHAnsi" w:cstheme="minorHAnsi"/>
          <w:b/>
          <w:color w:val="0B87C3"/>
          <w:sz w:val="18"/>
          <w:szCs w:val="18"/>
        </w:rPr>
        <w:t xml:space="preserve"> - </w:t>
      </w:r>
      <w:r w:rsidR="00807F67" w:rsidRPr="00597486">
        <w:rPr>
          <w:rFonts w:asciiTheme="minorHAnsi" w:hAnsiTheme="minorHAnsi" w:cstheme="minorHAnsi"/>
          <w:b/>
          <w:i/>
          <w:color w:val="0B87C3"/>
          <w:sz w:val="18"/>
          <w:szCs w:val="18"/>
        </w:rPr>
        <w:t>KARLOVY VARY</w:t>
      </w:r>
      <w:r w:rsidR="00807F67" w:rsidRPr="00597486">
        <w:rPr>
          <w:rFonts w:asciiTheme="minorHAnsi" w:hAnsiTheme="minorHAnsi" w:cstheme="minorHAnsi"/>
          <w:b/>
          <w:color w:val="0B87C3"/>
          <w:sz w:val="18"/>
          <w:szCs w:val="18"/>
        </w:rPr>
        <w:t xml:space="preserve"> -</w:t>
      </w:r>
      <w:r w:rsidR="00807F67">
        <w:rPr>
          <w:rFonts w:asciiTheme="minorHAnsi" w:hAnsiTheme="minorHAnsi" w:cstheme="minorHAnsi"/>
          <w:b/>
          <w:color w:val="0B87C3"/>
          <w:sz w:val="18"/>
          <w:szCs w:val="18"/>
        </w:rPr>
        <w:t xml:space="preserve"> </w:t>
      </w:r>
      <w:r w:rsidR="00807F67" w:rsidRPr="00597486">
        <w:rPr>
          <w:rFonts w:asciiTheme="minorHAnsi" w:hAnsiTheme="minorHAnsi" w:cstheme="minorHAnsi"/>
          <w:b/>
          <w:color w:val="0B87C3"/>
          <w:sz w:val="18"/>
          <w:szCs w:val="18"/>
        </w:rPr>
        <w:t>PRAGA (cca. 3</w:t>
      </w:r>
      <w:r w:rsidR="00634E3F">
        <w:rPr>
          <w:rFonts w:asciiTheme="minorHAnsi" w:hAnsiTheme="minorHAnsi" w:cstheme="minorHAnsi"/>
          <w:b/>
          <w:color w:val="0B87C3"/>
          <w:sz w:val="18"/>
          <w:szCs w:val="18"/>
        </w:rPr>
        <w:t>15</w:t>
      </w:r>
      <w:r w:rsidR="00807F67" w:rsidRPr="00597486">
        <w:rPr>
          <w:rFonts w:asciiTheme="minorHAnsi" w:hAnsiTheme="minorHAnsi" w:cstheme="minorHAnsi"/>
          <w:b/>
          <w:color w:val="0B87C3"/>
          <w:sz w:val="18"/>
          <w:szCs w:val="18"/>
        </w:rPr>
        <w:t xml:space="preserve"> km) </w:t>
      </w:r>
    </w:p>
    <w:p w14:paraId="5FE8437F" w14:textId="56EDF5DA" w:rsidR="00807F67" w:rsidRPr="00807F67" w:rsidRDefault="00807F67" w:rsidP="00807F67">
      <w:pPr>
        <w:ind w:left="-720"/>
        <w:jc w:val="both"/>
        <w:rPr>
          <w:rFonts w:ascii="Calibri" w:hAnsi="Calibri" w:cs="Calibri"/>
          <w:sz w:val="18"/>
          <w:szCs w:val="18"/>
          <w:lang w:eastAsia="en-GB"/>
        </w:rPr>
      </w:pPr>
      <w:r w:rsidRPr="00FF364A">
        <w:rPr>
          <w:rFonts w:asciiTheme="minorHAnsi" w:hAnsiTheme="minorHAnsi" w:cstheme="minorHAnsi"/>
          <w:sz w:val="18"/>
          <w:szCs w:val="18"/>
        </w:rPr>
        <w:t xml:space="preserve">Mic dejun. Timp liber pentru vizita individuala in Praga sau excursie optionala la Castelul Karlstejn si Karlovy Vary (45 </w:t>
      </w:r>
      <w:r w:rsidRPr="00FF364A">
        <w:rPr>
          <w:rFonts w:asciiTheme="minorHAnsi" w:hAnsiTheme="minorHAnsi" w:cstheme="minorHAnsi"/>
          <w:sz w:val="18"/>
          <w:szCs w:val="18"/>
          <w:lang w:val="fr-FR"/>
        </w:rPr>
        <w:t>€</w:t>
      </w:r>
      <w:r w:rsidRPr="00FF364A">
        <w:rPr>
          <w:rFonts w:asciiTheme="minorHAnsi" w:hAnsiTheme="minorHAnsi" w:cstheme="minorHAnsi"/>
          <w:sz w:val="18"/>
          <w:szCs w:val="18"/>
        </w:rPr>
        <w:t xml:space="preserve">). Castelul Karlstejn a fost construit in stil gotic in sec. XIV, pe un promontoriu stancos la cca. 30 km de capitala, pentru a proteja tezaurul imperial. Fortificatiile au facut fata la mai multe asedii, fiind in final cucerit in 1648 de catre armatele suedeze. Timp de mai bine de 200 de ani a zacut in ruina, si abia la sfarsitul sec. XIX a fost reconstruit in stil neogotic, capatand aspectul actual. Din parcarea de autocare, optional contra-cost (aprox. 4 </w:t>
      </w:r>
      <w:r w:rsidRPr="00FF364A">
        <w:rPr>
          <w:rFonts w:asciiTheme="minorHAnsi" w:hAnsiTheme="minorHAnsi" w:cstheme="minorHAnsi"/>
          <w:sz w:val="18"/>
          <w:szCs w:val="18"/>
          <w:lang w:val="fr-FR"/>
        </w:rPr>
        <w:t>€</w:t>
      </w:r>
      <w:r>
        <w:rPr>
          <w:rFonts w:asciiTheme="minorHAnsi" w:hAnsiTheme="minorHAnsi" w:cstheme="minorHAnsi"/>
          <w:sz w:val="18"/>
          <w:szCs w:val="18"/>
          <w:lang w:val="fr-FR"/>
        </w:rPr>
        <w:t xml:space="preserve"> dus-intors</w:t>
      </w:r>
      <w:r w:rsidRPr="00FF364A">
        <w:rPr>
          <w:rFonts w:asciiTheme="minorHAnsi" w:hAnsiTheme="minorHAnsi" w:cstheme="minorHAnsi"/>
          <w:sz w:val="18"/>
          <w:szCs w:val="18"/>
          <w:lang w:val="fr-FR"/>
        </w:rPr>
        <w:t xml:space="preserve">, se achita local) se poate urca la castel folosind un minibus. </w:t>
      </w:r>
      <w:r w:rsidRPr="00FF364A">
        <w:rPr>
          <w:rFonts w:asciiTheme="minorHAnsi" w:hAnsiTheme="minorHAnsi" w:cstheme="minorHAnsi"/>
          <w:sz w:val="18"/>
          <w:szCs w:val="18"/>
        </w:rPr>
        <w:t>Excursia optionala continua spre renumita statiune balneara Karlovy Vary, ale carei izvoare au fost intamplator descoperite la mijlocul sec. XIV, in timpul unei partide de vanatoare, de catre insusi imparatul Carol al IV-lea. De aceea a fost cunoscut drept Karlsbad, devenind in sec. XIX cea mai selecta destinatie pentru aristrocratia din imperiu. Intr-o relaxanta plimbare vom admira arhitectura numeroaselor hoteluri de lux, iar in zona Galeriei Colonadelor, gustam apa cu puternic efect curativ din cani speciale, cu toarta alungita, specific zonei. Pasionatii de cumparaturi vor gasi numeroase suveniruri in elegantele magazine intalnite. Revenim la Praga pentru cazare.</w:t>
      </w:r>
    </w:p>
    <w:p w14:paraId="2DB1A11B" w14:textId="77777777" w:rsidR="00807F67" w:rsidRPr="00807F67" w:rsidRDefault="00807F67" w:rsidP="00807F67">
      <w:pPr>
        <w:ind w:left="-720"/>
        <w:jc w:val="both"/>
        <w:rPr>
          <w:rFonts w:ascii="Calibri" w:hAnsi="Calibri" w:cs="Calibri"/>
          <w:sz w:val="10"/>
          <w:szCs w:val="10"/>
          <w:lang w:eastAsia="en-GB"/>
        </w:rPr>
      </w:pPr>
    </w:p>
    <w:p w14:paraId="35B4A5C1" w14:textId="53383592" w:rsidR="00F73674" w:rsidRPr="00F73674" w:rsidRDefault="00F73674" w:rsidP="00625320">
      <w:pPr>
        <w:ind w:left="-720"/>
        <w:jc w:val="both"/>
        <w:rPr>
          <w:rFonts w:ascii="Calibri" w:hAnsi="Calibri" w:cs="Calibri"/>
          <w:b/>
          <w:bCs/>
          <w:color w:val="0B87C3"/>
          <w:sz w:val="18"/>
          <w:szCs w:val="18"/>
          <w:lang w:eastAsia="en-GB"/>
        </w:rPr>
      </w:pPr>
      <w:r w:rsidRPr="00E64DF0">
        <w:rPr>
          <w:rFonts w:ascii="Calibri" w:hAnsi="Calibri" w:cs="Calibri"/>
          <w:b/>
          <w:bCs/>
          <w:color w:val="0B87C3"/>
          <w:sz w:val="18"/>
          <w:szCs w:val="18"/>
          <w:lang w:eastAsia="en-GB"/>
        </w:rPr>
        <w:t xml:space="preserve">Ziua </w:t>
      </w:r>
      <w:r w:rsidR="004E71D1">
        <w:rPr>
          <w:rFonts w:ascii="Calibri" w:hAnsi="Calibri" w:cs="Calibri"/>
          <w:b/>
          <w:bCs/>
          <w:color w:val="0B87C3"/>
          <w:sz w:val="18"/>
          <w:szCs w:val="18"/>
          <w:lang w:eastAsia="en-GB"/>
        </w:rPr>
        <w:t>5</w:t>
      </w:r>
      <w:r>
        <w:rPr>
          <w:rFonts w:ascii="Calibri" w:hAnsi="Calibri" w:cs="Calibri"/>
          <w:b/>
          <w:bCs/>
          <w:color w:val="0B87C3"/>
          <w:sz w:val="18"/>
          <w:szCs w:val="18"/>
          <w:lang w:eastAsia="en-GB"/>
        </w:rPr>
        <w:t xml:space="preserve"> (</w:t>
      </w:r>
      <w:r w:rsidR="00807F67">
        <w:rPr>
          <w:rFonts w:ascii="Calibri" w:hAnsi="Calibri" w:cs="Calibri"/>
          <w:b/>
          <w:bCs/>
          <w:color w:val="0B87C3"/>
          <w:sz w:val="18"/>
          <w:szCs w:val="18"/>
          <w:lang w:eastAsia="en-GB"/>
        </w:rPr>
        <w:t>28</w:t>
      </w:r>
      <w:r w:rsidR="004E71D1">
        <w:rPr>
          <w:rFonts w:ascii="Calibri" w:hAnsi="Calibri" w:cs="Calibri"/>
          <w:b/>
          <w:bCs/>
          <w:color w:val="0B87C3"/>
          <w:sz w:val="18"/>
          <w:szCs w:val="18"/>
          <w:lang w:eastAsia="en-GB"/>
        </w:rPr>
        <w:t>.12</w:t>
      </w:r>
      <w:r>
        <w:rPr>
          <w:rFonts w:ascii="Calibri" w:hAnsi="Calibri" w:cs="Calibri"/>
          <w:b/>
          <w:bCs/>
          <w:color w:val="0B87C3"/>
          <w:sz w:val="18"/>
          <w:szCs w:val="18"/>
          <w:lang w:eastAsia="en-GB"/>
        </w:rPr>
        <w:t>)</w:t>
      </w:r>
      <w:r w:rsidRPr="00E64DF0">
        <w:rPr>
          <w:rFonts w:ascii="Calibri" w:hAnsi="Calibri" w:cs="Calibri"/>
          <w:b/>
          <w:bCs/>
          <w:color w:val="0B87C3"/>
          <w:sz w:val="18"/>
          <w:szCs w:val="18"/>
          <w:lang w:eastAsia="en-GB"/>
        </w:rPr>
        <w:t>.</w:t>
      </w:r>
      <w:r>
        <w:rPr>
          <w:rFonts w:ascii="Calibri" w:hAnsi="Calibri" w:cs="Calibri"/>
          <w:b/>
          <w:bCs/>
          <w:color w:val="0B87C3"/>
          <w:sz w:val="18"/>
          <w:szCs w:val="18"/>
          <w:lang w:eastAsia="en-GB"/>
        </w:rPr>
        <w:t xml:space="preserve"> PRAGA</w:t>
      </w:r>
      <w:r w:rsidRPr="00F73674">
        <w:rPr>
          <w:rFonts w:ascii="Calibri" w:hAnsi="Calibri" w:cs="Calibri"/>
          <w:b/>
          <w:bCs/>
          <w:color w:val="0B87C3"/>
          <w:sz w:val="18"/>
          <w:szCs w:val="18"/>
          <w:lang w:eastAsia="en-GB"/>
        </w:rPr>
        <w:t xml:space="preserve"> </w:t>
      </w:r>
      <w:r w:rsidR="00A42E95">
        <w:rPr>
          <w:rFonts w:ascii="Calibri" w:hAnsi="Calibri" w:cs="Calibri"/>
          <w:b/>
          <w:bCs/>
          <w:color w:val="0B87C3"/>
          <w:sz w:val="18"/>
          <w:szCs w:val="18"/>
          <w:lang w:eastAsia="en-GB"/>
        </w:rPr>
        <w:t>- BUCURESTI</w:t>
      </w:r>
    </w:p>
    <w:p w14:paraId="03B97C77" w14:textId="2372E9A1" w:rsidR="00A27E79" w:rsidRDefault="00A27E79" w:rsidP="00A27E79">
      <w:pPr>
        <w:ind w:left="-720"/>
        <w:jc w:val="both"/>
        <w:rPr>
          <w:rFonts w:asciiTheme="minorHAnsi" w:hAnsiTheme="minorHAnsi" w:cstheme="minorHAnsi"/>
          <w:sz w:val="18"/>
          <w:szCs w:val="18"/>
        </w:rPr>
      </w:pPr>
      <w:r w:rsidRPr="005C0B81">
        <w:rPr>
          <w:rFonts w:asciiTheme="minorHAnsi" w:hAnsiTheme="minorHAnsi" w:cstheme="minorHAnsi"/>
          <w:sz w:val="18"/>
          <w:szCs w:val="18"/>
        </w:rPr>
        <w:t>Mic dejun</w:t>
      </w:r>
      <w:r>
        <w:rPr>
          <w:rFonts w:asciiTheme="minorHAnsi" w:hAnsiTheme="minorHAnsi" w:cstheme="minorHAnsi"/>
          <w:sz w:val="18"/>
          <w:szCs w:val="18"/>
        </w:rPr>
        <w:t xml:space="preserve">. Transfer la aeroportul din Praga, pentru zborul spre Bucuresti, unde ajungem </w:t>
      </w:r>
      <w:r w:rsidR="00344F2A">
        <w:rPr>
          <w:rFonts w:asciiTheme="minorHAnsi" w:hAnsiTheme="minorHAnsi" w:cstheme="minorHAnsi"/>
          <w:sz w:val="18"/>
          <w:szCs w:val="18"/>
        </w:rPr>
        <w:t>la pranz</w:t>
      </w:r>
      <w:r>
        <w:rPr>
          <w:rFonts w:asciiTheme="minorHAnsi" w:hAnsiTheme="minorHAnsi" w:cstheme="minorHAnsi"/>
          <w:sz w:val="18"/>
          <w:szCs w:val="18"/>
        </w:rPr>
        <w:t xml:space="preserve">. </w:t>
      </w:r>
      <w:r w:rsidRPr="0073533A">
        <w:rPr>
          <w:rFonts w:asciiTheme="minorHAnsi" w:hAnsiTheme="minorHAnsi" w:cstheme="minorHAnsi"/>
          <w:sz w:val="18"/>
          <w:szCs w:val="18"/>
        </w:rPr>
        <w:t>(ATENTIE! Orarul de zbor este informativ si poate suporta modificari impuse de compania aeriana).</w:t>
      </w:r>
    </w:p>
    <w:p w14:paraId="32FF6236" w14:textId="77777777" w:rsidR="00A764B6" w:rsidRPr="00C708AA" w:rsidRDefault="00A764B6" w:rsidP="00993E11">
      <w:pPr>
        <w:ind w:left="-720"/>
        <w:jc w:val="both"/>
        <w:rPr>
          <w:rFonts w:asciiTheme="minorHAnsi" w:eastAsia="Tahoma" w:hAnsiTheme="minorHAnsi" w:cstheme="minorHAnsi"/>
          <w:b/>
          <w:bCs/>
          <w:color w:val="000000" w:themeColor="text1"/>
          <w:sz w:val="10"/>
          <w:szCs w:val="10"/>
        </w:rPr>
      </w:pPr>
    </w:p>
    <w:tbl>
      <w:tblPr>
        <w:tblW w:w="1077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0"/>
        <w:gridCol w:w="886"/>
        <w:gridCol w:w="851"/>
        <w:gridCol w:w="850"/>
        <w:gridCol w:w="851"/>
        <w:gridCol w:w="1133"/>
        <w:gridCol w:w="877"/>
        <w:gridCol w:w="1536"/>
        <w:gridCol w:w="1356"/>
        <w:gridCol w:w="1053"/>
      </w:tblGrid>
      <w:tr w:rsidR="00C708AA" w:rsidRPr="0036525D" w14:paraId="06684EEF" w14:textId="77777777" w:rsidTr="0043564F">
        <w:trPr>
          <w:trHeight w:val="349"/>
        </w:trPr>
        <w:tc>
          <w:tcPr>
            <w:tcW w:w="1380" w:type="dxa"/>
            <w:shd w:val="clear" w:color="auto" w:fill="0B87C3"/>
            <w:tcMar>
              <w:top w:w="0" w:type="dxa"/>
              <w:left w:w="57" w:type="dxa"/>
              <w:bottom w:w="0" w:type="dxa"/>
              <w:right w:w="57" w:type="dxa"/>
            </w:tcMar>
            <w:vAlign w:val="center"/>
            <w:hideMark/>
          </w:tcPr>
          <w:p w14:paraId="66552B93" w14:textId="1F675CB7" w:rsidR="00C708AA" w:rsidRPr="0036525D" w:rsidRDefault="00D14CEF" w:rsidP="007357A3">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Perioada</w:t>
            </w:r>
            <w:r w:rsidR="00C708AA" w:rsidRPr="0036525D">
              <w:rPr>
                <w:rFonts w:asciiTheme="minorHAnsi" w:hAnsiTheme="minorHAnsi" w:cstheme="minorHAnsi"/>
                <w:b/>
                <w:bCs/>
                <w:color w:val="FFFFFF" w:themeColor="background1"/>
                <w:sz w:val="18"/>
                <w:szCs w:val="18"/>
              </w:rPr>
              <w:t xml:space="preserve"> 202</w:t>
            </w:r>
            <w:r w:rsidR="003562C2">
              <w:rPr>
                <w:rFonts w:asciiTheme="minorHAnsi" w:hAnsiTheme="minorHAnsi" w:cstheme="minorHAnsi"/>
                <w:b/>
                <w:bCs/>
                <w:color w:val="FFFFFF" w:themeColor="background1"/>
                <w:sz w:val="18"/>
                <w:szCs w:val="18"/>
              </w:rPr>
              <w:t>5</w:t>
            </w:r>
          </w:p>
        </w:tc>
        <w:tc>
          <w:tcPr>
            <w:tcW w:w="886" w:type="dxa"/>
            <w:shd w:val="clear" w:color="auto" w:fill="0B87C3"/>
            <w:vAlign w:val="center"/>
          </w:tcPr>
          <w:p w14:paraId="6C75A6FA"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7893B955"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- 20 %</w:t>
            </w:r>
          </w:p>
        </w:tc>
        <w:tc>
          <w:tcPr>
            <w:tcW w:w="851" w:type="dxa"/>
            <w:shd w:val="clear" w:color="auto" w:fill="0B87C3"/>
            <w:tcMar>
              <w:top w:w="0" w:type="dxa"/>
              <w:left w:w="57" w:type="dxa"/>
              <w:bottom w:w="0" w:type="dxa"/>
              <w:right w:w="57" w:type="dxa"/>
            </w:tcMar>
            <w:vAlign w:val="center"/>
            <w:hideMark/>
          </w:tcPr>
          <w:p w14:paraId="5639DD1A"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04E40597"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- 15 %</w:t>
            </w:r>
          </w:p>
        </w:tc>
        <w:tc>
          <w:tcPr>
            <w:tcW w:w="850" w:type="dxa"/>
            <w:shd w:val="clear" w:color="auto" w:fill="0B87C3"/>
            <w:tcMar>
              <w:top w:w="0" w:type="dxa"/>
              <w:left w:w="57" w:type="dxa"/>
              <w:bottom w:w="0" w:type="dxa"/>
              <w:right w:w="57" w:type="dxa"/>
            </w:tcMar>
            <w:vAlign w:val="center"/>
            <w:hideMark/>
          </w:tcPr>
          <w:p w14:paraId="3AB72ED9"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208D0F21"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- 10 %</w:t>
            </w:r>
          </w:p>
        </w:tc>
        <w:tc>
          <w:tcPr>
            <w:tcW w:w="851" w:type="dxa"/>
            <w:shd w:val="clear" w:color="auto" w:fill="0B87C3"/>
            <w:tcMar>
              <w:top w:w="0" w:type="dxa"/>
              <w:left w:w="57" w:type="dxa"/>
              <w:bottom w:w="0" w:type="dxa"/>
              <w:right w:w="57" w:type="dxa"/>
            </w:tcMar>
            <w:vAlign w:val="center"/>
            <w:hideMark/>
          </w:tcPr>
          <w:p w14:paraId="5E8A25BA"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74D62802"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- 5 %</w:t>
            </w:r>
          </w:p>
        </w:tc>
        <w:tc>
          <w:tcPr>
            <w:tcW w:w="1133" w:type="dxa"/>
            <w:shd w:val="clear" w:color="auto" w:fill="0B87C3"/>
            <w:tcMar>
              <w:top w:w="0" w:type="dxa"/>
              <w:left w:w="57" w:type="dxa"/>
              <w:bottom w:w="0" w:type="dxa"/>
              <w:right w:w="57" w:type="dxa"/>
            </w:tcMar>
            <w:vAlign w:val="center"/>
            <w:hideMark/>
          </w:tcPr>
          <w:p w14:paraId="56C9D3F4"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Loc in Dubla/ </w:t>
            </w:r>
          </w:p>
          <w:p w14:paraId="17D521D1"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667F1129"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single</w:t>
            </w:r>
          </w:p>
        </w:tc>
        <w:tc>
          <w:tcPr>
            <w:tcW w:w="1536" w:type="dxa"/>
            <w:shd w:val="clear" w:color="auto" w:fill="0B87C3"/>
            <w:tcMar>
              <w:top w:w="0" w:type="dxa"/>
              <w:left w:w="57" w:type="dxa"/>
              <w:bottom w:w="0" w:type="dxa"/>
              <w:right w:w="57" w:type="dxa"/>
            </w:tcMar>
            <w:vAlign w:val="center"/>
            <w:hideMark/>
          </w:tcPr>
          <w:p w14:paraId="33C2419D"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partaj GARANTAT</w:t>
            </w:r>
          </w:p>
        </w:tc>
        <w:tc>
          <w:tcPr>
            <w:tcW w:w="1356" w:type="dxa"/>
            <w:shd w:val="clear" w:color="auto" w:fill="0B87C3"/>
            <w:tcMar>
              <w:top w:w="0" w:type="dxa"/>
              <w:left w:w="57" w:type="dxa"/>
              <w:bottom w:w="0" w:type="dxa"/>
              <w:right w:w="57" w:type="dxa"/>
            </w:tcMar>
            <w:vAlign w:val="center"/>
            <w:hideMark/>
          </w:tcPr>
          <w:p w14:paraId="3E5BF735"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Copil</w:t>
            </w:r>
          </w:p>
          <w:p w14:paraId="6927778E" w14:textId="0CFB81B9"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6 </w:t>
            </w:r>
            <w:r w:rsidR="00035423">
              <w:rPr>
                <w:rFonts w:asciiTheme="minorHAnsi" w:hAnsiTheme="minorHAnsi" w:cstheme="minorHAnsi"/>
                <w:b/>
                <w:bCs/>
                <w:color w:val="FFFFFF" w:themeColor="background1"/>
                <w:sz w:val="18"/>
                <w:szCs w:val="18"/>
              </w:rPr>
              <w:t>-</w:t>
            </w:r>
            <w:r w:rsidRPr="0036525D">
              <w:rPr>
                <w:rFonts w:asciiTheme="minorHAnsi" w:hAnsiTheme="minorHAnsi" w:cstheme="minorHAnsi"/>
                <w:b/>
                <w:bCs/>
                <w:color w:val="FFFFFF" w:themeColor="background1"/>
                <w:sz w:val="18"/>
                <w:szCs w:val="18"/>
              </w:rPr>
              <w:t xml:space="preserve"> 11.99 ani</w:t>
            </w:r>
          </w:p>
        </w:tc>
        <w:tc>
          <w:tcPr>
            <w:tcW w:w="1053" w:type="dxa"/>
            <w:shd w:val="clear" w:color="auto" w:fill="0B87C3"/>
            <w:vAlign w:val="center"/>
          </w:tcPr>
          <w:p w14:paraId="2A22717B" w14:textId="77777777" w:rsidR="00C708AA" w:rsidRPr="0036525D" w:rsidRDefault="00C708AA" w:rsidP="007357A3">
            <w:pPr>
              <w:jc w:val="center"/>
              <w:rPr>
                <w:rFonts w:asciiTheme="minorHAnsi" w:hAnsiTheme="minorHAnsi" w:cstheme="minorHAnsi"/>
                <w:b/>
                <w:color w:val="FFFFFF" w:themeColor="background1"/>
                <w:sz w:val="18"/>
                <w:szCs w:val="18"/>
              </w:rPr>
            </w:pPr>
            <w:r w:rsidRPr="0036525D">
              <w:rPr>
                <w:rFonts w:asciiTheme="minorHAnsi" w:hAnsiTheme="minorHAnsi" w:cstheme="minorHAnsi"/>
                <w:b/>
                <w:bCs/>
                <w:color w:val="FFFFFF" w:themeColor="background1"/>
                <w:sz w:val="18"/>
                <w:szCs w:val="18"/>
              </w:rPr>
              <w:t>Al treilea adult</w:t>
            </w:r>
          </w:p>
        </w:tc>
      </w:tr>
      <w:tr w:rsidR="009D504D" w:rsidRPr="00091A5B" w14:paraId="02D837B1" w14:textId="77777777" w:rsidTr="0043564F">
        <w:trPr>
          <w:trHeight w:val="191"/>
        </w:trPr>
        <w:tc>
          <w:tcPr>
            <w:tcW w:w="1380" w:type="dxa"/>
            <w:tcMar>
              <w:top w:w="0" w:type="dxa"/>
              <w:left w:w="57" w:type="dxa"/>
              <w:bottom w:w="0" w:type="dxa"/>
              <w:right w:w="57" w:type="dxa"/>
            </w:tcMar>
            <w:vAlign w:val="center"/>
            <w:hideMark/>
          </w:tcPr>
          <w:p w14:paraId="6AA8D2BB" w14:textId="7FEBBB4A" w:rsidR="009D504D" w:rsidRPr="00634E3F" w:rsidRDefault="009D504D" w:rsidP="009D504D">
            <w:pPr>
              <w:spacing w:line="276" w:lineRule="auto"/>
              <w:jc w:val="center"/>
              <w:rPr>
                <w:rFonts w:asciiTheme="minorHAnsi" w:hAnsiTheme="minorHAnsi" w:cstheme="minorHAnsi"/>
                <w:b/>
                <w:bCs/>
                <w:sz w:val="18"/>
                <w:szCs w:val="18"/>
                <w:lang w:val="it-IT"/>
              </w:rPr>
            </w:pPr>
            <w:r>
              <w:rPr>
                <w:rFonts w:asciiTheme="minorHAnsi" w:hAnsiTheme="minorHAnsi" w:cstheme="minorHAnsi"/>
                <w:b/>
                <w:bCs/>
                <w:sz w:val="18"/>
                <w:szCs w:val="18"/>
                <w:lang w:val="it-IT"/>
              </w:rPr>
              <w:t>24.12 - 28.12</w:t>
            </w:r>
          </w:p>
        </w:tc>
        <w:tc>
          <w:tcPr>
            <w:tcW w:w="886" w:type="dxa"/>
          </w:tcPr>
          <w:p w14:paraId="69A93AB4" w14:textId="2C7F72E5" w:rsidR="009D504D" w:rsidRPr="00634E3F" w:rsidRDefault="009D504D" w:rsidP="009D504D">
            <w:pPr>
              <w:tabs>
                <w:tab w:val="left" w:pos="218"/>
                <w:tab w:val="center" w:pos="438"/>
              </w:tabs>
              <w:spacing w:line="276" w:lineRule="auto"/>
              <w:jc w:val="center"/>
              <w:rPr>
                <w:rFonts w:asciiTheme="minorHAnsi" w:hAnsiTheme="minorHAnsi" w:cstheme="minorHAnsi"/>
                <w:b/>
                <w:bCs/>
                <w:sz w:val="18"/>
                <w:szCs w:val="18"/>
              </w:rPr>
            </w:pPr>
            <w:r>
              <w:rPr>
                <w:rFonts w:ascii="Calibri" w:hAnsi="Calibri" w:cs="Calibri"/>
                <w:b/>
                <w:bCs/>
                <w:sz w:val="18"/>
                <w:szCs w:val="18"/>
              </w:rPr>
              <w:t xml:space="preserve">499 </w:t>
            </w:r>
            <w:r w:rsidRPr="00603B7D">
              <w:rPr>
                <w:rFonts w:ascii="Calibri" w:hAnsi="Calibri" w:cs="Calibri"/>
                <w:b/>
                <w:bCs/>
                <w:sz w:val="18"/>
                <w:szCs w:val="18"/>
              </w:rPr>
              <w:t>€</w:t>
            </w:r>
          </w:p>
        </w:tc>
        <w:tc>
          <w:tcPr>
            <w:tcW w:w="851" w:type="dxa"/>
            <w:tcMar>
              <w:top w:w="0" w:type="dxa"/>
              <w:left w:w="57" w:type="dxa"/>
              <w:bottom w:w="0" w:type="dxa"/>
              <w:right w:w="57" w:type="dxa"/>
            </w:tcMar>
            <w:hideMark/>
          </w:tcPr>
          <w:p w14:paraId="1C3E0560" w14:textId="495DAAB9" w:rsidR="009D504D" w:rsidRPr="00634E3F" w:rsidRDefault="009D504D" w:rsidP="009D504D">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531 </w:t>
            </w:r>
            <w:r w:rsidRPr="00463ABB">
              <w:rPr>
                <w:rFonts w:ascii="Calibri" w:hAnsi="Calibri" w:cs="Calibri"/>
                <w:b/>
                <w:bCs/>
                <w:sz w:val="18"/>
                <w:szCs w:val="18"/>
              </w:rPr>
              <w:t>€</w:t>
            </w:r>
          </w:p>
        </w:tc>
        <w:tc>
          <w:tcPr>
            <w:tcW w:w="850" w:type="dxa"/>
            <w:tcMar>
              <w:top w:w="0" w:type="dxa"/>
              <w:left w:w="57" w:type="dxa"/>
              <w:bottom w:w="0" w:type="dxa"/>
              <w:right w:w="57" w:type="dxa"/>
            </w:tcMar>
            <w:hideMark/>
          </w:tcPr>
          <w:p w14:paraId="126102A1" w14:textId="6C4AB829" w:rsidR="009D504D" w:rsidRPr="00634E3F" w:rsidRDefault="009D504D" w:rsidP="009D504D">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563 </w:t>
            </w:r>
            <w:r w:rsidRPr="00463ABB">
              <w:rPr>
                <w:rFonts w:ascii="Calibri" w:hAnsi="Calibri" w:cs="Calibri"/>
                <w:b/>
                <w:bCs/>
                <w:sz w:val="18"/>
                <w:szCs w:val="18"/>
              </w:rPr>
              <w:t>€</w:t>
            </w:r>
          </w:p>
        </w:tc>
        <w:tc>
          <w:tcPr>
            <w:tcW w:w="851" w:type="dxa"/>
            <w:tcMar>
              <w:top w:w="0" w:type="dxa"/>
              <w:left w:w="57" w:type="dxa"/>
              <w:bottom w:w="0" w:type="dxa"/>
              <w:right w:w="57" w:type="dxa"/>
            </w:tcMar>
            <w:hideMark/>
          </w:tcPr>
          <w:p w14:paraId="2EAE8A4B" w14:textId="2684DFF2" w:rsidR="009D504D" w:rsidRPr="00634E3F" w:rsidRDefault="009D504D" w:rsidP="009D504D">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594 </w:t>
            </w:r>
            <w:r w:rsidRPr="00463ABB">
              <w:rPr>
                <w:rFonts w:ascii="Calibri" w:hAnsi="Calibri" w:cs="Calibri"/>
                <w:b/>
                <w:bCs/>
                <w:sz w:val="18"/>
                <w:szCs w:val="18"/>
              </w:rPr>
              <w:t>€</w:t>
            </w:r>
          </w:p>
        </w:tc>
        <w:tc>
          <w:tcPr>
            <w:tcW w:w="1133" w:type="dxa"/>
            <w:tcMar>
              <w:top w:w="0" w:type="dxa"/>
              <w:left w:w="57" w:type="dxa"/>
              <w:bottom w:w="0" w:type="dxa"/>
              <w:right w:w="57" w:type="dxa"/>
            </w:tcMar>
            <w:hideMark/>
          </w:tcPr>
          <w:p w14:paraId="78FC34BC" w14:textId="2AD150AE" w:rsidR="009D504D" w:rsidRPr="00634E3F" w:rsidRDefault="009D504D" w:rsidP="009D504D">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625 </w:t>
            </w:r>
            <w:r w:rsidRPr="00463ABB">
              <w:rPr>
                <w:rFonts w:ascii="Calibri" w:hAnsi="Calibri" w:cs="Calibri"/>
                <w:b/>
                <w:bCs/>
                <w:sz w:val="18"/>
                <w:szCs w:val="18"/>
              </w:rPr>
              <w:t>€</w:t>
            </w:r>
          </w:p>
        </w:tc>
        <w:tc>
          <w:tcPr>
            <w:tcW w:w="877" w:type="dxa"/>
            <w:tcMar>
              <w:top w:w="0" w:type="dxa"/>
              <w:left w:w="57" w:type="dxa"/>
              <w:bottom w:w="0" w:type="dxa"/>
              <w:right w:w="57" w:type="dxa"/>
            </w:tcMar>
            <w:hideMark/>
          </w:tcPr>
          <w:p w14:paraId="7E801A29" w14:textId="365921C7" w:rsidR="009D504D" w:rsidRPr="00634E3F" w:rsidRDefault="009D504D" w:rsidP="009D504D">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175 </w:t>
            </w:r>
            <w:r w:rsidRPr="00463ABB">
              <w:rPr>
                <w:rFonts w:ascii="Calibri" w:hAnsi="Calibri" w:cs="Calibri"/>
                <w:b/>
                <w:bCs/>
                <w:sz w:val="18"/>
                <w:szCs w:val="18"/>
              </w:rPr>
              <w:t>€</w:t>
            </w:r>
          </w:p>
        </w:tc>
        <w:tc>
          <w:tcPr>
            <w:tcW w:w="1536" w:type="dxa"/>
            <w:tcMar>
              <w:top w:w="0" w:type="dxa"/>
              <w:left w:w="57" w:type="dxa"/>
              <w:bottom w:w="0" w:type="dxa"/>
              <w:right w:w="57" w:type="dxa"/>
            </w:tcMar>
            <w:hideMark/>
          </w:tcPr>
          <w:p w14:paraId="13789F7E" w14:textId="64D173CB" w:rsidR="009D504D" w:rsidRPr="00634E3F" w:rsidRDefault="009D504D" w:rsidP="009D504D">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85 </w:t>
            </w:r>
            <w:r w:rsidRPr="00463ABB">
              <w:rPr>
                <w:rFonts w:ascii="Calibri" w:hAnsi="Calibri" w:cs="Calibri"/>
                <w:b/>
                <w:bCs/>
                <w:sz w:val="18"/>
                <w:szCs w:val="18"/>
              </w:rPr>
              <w:t>€</w:t>
            </w:r>
          </w:p>
        </w:tc>
        <w:tc>
          <w:tcPr>
            <w:tcW w:w="1356" w:type="dxa"/>
            <w:tcMar>
              <w:top w:w="0" w:type="dxa"/>
              <w:left w:w="57" w:type="dxa"/>
              <w:bottom w:w="0" w:type="dxa"/>
              <w:right w:w="57" w:type="dxa"/>
            </w:tcMar>
            <w:hideMark/>
          </w:tcPr>
          <w:p w14:paraId="158B5D59" w14:textId="43D3462E" w:rsidR="009D504D" w:rsidRPr="00634E3F" w:rsidRDefault="009D504D" w:rsidP="009D504D">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575 </w:t>
            </w:r>
            <w:r w:rsidRPr="00463ABB">
              <w:rPr>
                <w:rFonts w:ascii="Calibri" w:hAnsi="Calibri" w:cs="Calibri"/>
                <w:b/>
                <w:bCs/>
                <w:sz w:val="18"/>
                <w:szCs w:val="18"/>
              </w:rPr>
              <w:t>€</w:t>
            </w:r>
          </w:p>
        </w:tc>
        <w:tc>
          <w:tcPr>
            <w:tcW w:w="1053" w:type="dxa"/>
          </w:tcPr>
          <w:p w14:paraId="1E88D821" w14:textId="45F884D3" w:rsidR="009D504D" w:rsidRPr="00C05C03" w:rsidRDefault="009D504D" w:rsidP="009D504D">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595 </w:t>
            </w:r>
            <w:r w:rsidRPr="00463ABB">
              <w:rPr>
                <w:rFonts w:ascii="Calibri" w:hAnsi="Calibri" w:cs="Calibri"/>
                <w:b/>
                <w:bCs/>
                <w:sz w:val="18"/>
                <w:szCs w:val="18"/>
              </w:rPr>
              <w:t>€</w:t>
            </w:r>
          </w:p>
        </w:tc>
      </w:tr>
    </w:tbl>
    <w:p w14:paraId="4190AD4D" w14:textId="77777777" w:rsidR="00C708AA" w:rsidRPr="001B6255" w:rsidRDefault="00C708AA" w:rsidP="00993E11">
      <w:pPr>
        <w:ind w:left="-720"/>
        <w:jc w:val="both"/>
        <w:rPr>
          <w:rFonts w:asciiTheme="minorHAnsi" w:eastAsia="Tahoma" w:hAnsiTheme="minorHAnsi" w:cstheme="minorHAnsi"/>
          <w:b/>
          <w:bCs/>
          <w:color w:val="000000" w:themeColor="text1"/>
          <w:sz w:val="10"/>
          <w:szCs w:val="10"/>
        </w:rPr>
      </w:pPr>
    </w:p>
    <w:p w14:paraId="12EEF73C" w14:textId="77777777" w:rsidR="006D6122" w:rsidRPr="00183278" w:rsidRDefault="006D6122" w:rsidP="006D6122">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748F843F" w14:textId="77777777" w:rsidR="006D6122" w:rsidRPr="00183278" w:rsidRDefault="006D6122" w:rsidP="006D6122">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40D161B8" w14:textId="77777777" w:rsidR="006D6122" w:rsidRPr="00183278" w:rsidRDefault="006D6122" w:rsidP="006D6122">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6A666435" w14:textId="3F306D16" w:rsidR="00874C79" w:rsidRDefault="006D6122" w:rsidP="00B3429C">
      <w:pPr>
        <w:ind w:left="-567" w:right="227"/>
        <w:jc w:val="both"/>
        <w:rPr>
          <w:rFonts w:asciiTheme="minorHAnsi" w:hAnsiTheme="minorHAnsi" w:cstheme="minorHAnsi"/>
          <w:sz w:val="18"/>
          <w:szCs w:val="18"/>
          <w:lang w:val="it-IT"/>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56BA9335" w14:textId="77777777" w:rsidR="00634E3F" w:rsidRDefault="00634E3F" w:rsidP="00B3429C">
      <w:pPr>
        <w:ind w:left="-567" w:right="227"/>
        <w:jc w:val="both"/>
        <w:rPr>
          <w:rFonts w:asciiTheme="minorHAnsi" w:hAnsiTheme="minorHAnsi" w:cstheme="minorHAnsi"/>
          <w:sz w:val="18"/>
          <w:szCs w:val="18"/>
          <w:lang w:val="it-IT"/>
        </w:rPr>
      </w:pPr>
    </w:p>
    <w:p w14:paraId="0D29045C" w14:textId="77777777" w:rsidR="00634E3F" w:rsidRPr="00B3429C" w:rsidRDefault="00634E3F" w:rsidP="00B3429C">
      <w:pPr>
        <w:ind w:left="-567" w:right="227"/>
        <w:jc w:val="both"/>
        <w:rPr>
          <w:rFonts w:asciiTheme="minorHAnsi" w:hAnsiTheme="minorHAnsi" w:cstheme="minorHAnsi"/>
          <w:sz w:val="18"/>
          <w:szCs w:val="18"/>
        </w:rPr>
      </w:pPr>
    </w:p>
    <w:p w14:paraId="30283771" w14:textId="77777777" w:rsidR="00993E11" w:rsidRPr="009253F4" w:rsidRDefault="00993E11" w:rsidP="00993E11">
      <w:pPr>
        <w:ind w:right="-388"/>
        <w:jc w:val="both"/>
        <w:rPr>
          <w:rFonts w:asciiTheme="minorHAnsi" w:hAnsiTheme="minorHAnsi" w:cstheme="minorHAnsi"/>
          <w:b/>
          <w:color w:val="444444"/>
          <w:sz w:val="10"/>
          <w:szCs w:val="10"/>
          <w:u w:val="single"/>
          <w:lang w:val="it-IT" w:eastAsia="x-none"/>
        </w:rPr>
      </w:pPr>
    </w:p>
    <w:tbl>
      <w:tblPr>
        <w:tblW w:w="531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849"/>
      </w:tblGrid>
      <w:tr w:rsidR="00993E11" w:rsidRPr="00013EED" w14:paraId="306998CF" w14:textId="77777777" w:rsidTr="00596731">
        <w:trPr>
          <w:trHeight w:val="143"/>
        </w:trPr>
        <w:tc>
          <w:tcPr>
            <w:tcW w:w="22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1E3BBBA" w14:textId="77777777" w:rsidR="00993E11" w:rsidRPr="00013EED" w:rsidRDefault="00993E11" w:rsidP="00212150">
            <w:pPr>
              <w:spacing w:line="276" w:lineRule="auto"/>
              <w:jc w:val="center"/>
              <w:rPr>
                <w:rFonts w:asciiTheme="minorHAnsi" w:hAnsiTheme="minorHAnsi" w:cstheme="minorHAnsi"/>
                <w:b/>
                <w:color w:val="FFFFFF" w:themeColor="background1"/>
                <w:sz w:val="18"/>
                <w:szCs w:val="18"/>
                <w:lang w:val="fr-FR"/>
              </w:rPr>
            </w:pPr>
            <w:r w:rsidRPr="00013EED">
              <w:rPr>
                <w:rFonts w:asciiTheme="minorHAnsi" w:hAnsiTheme="minorHAnsi" w:cstheme="minorHAnsi"/>
                <w:b/>
                <w:color w:val="FFFFFF" w:themeColor="background1"/>
                <w:sz w:val="18"/>
                <w:szCs w:val="18"/>
                <w:lang w:val="fr-FR"/>
              </w:rPr>
              <w:lastRenderedPageBreak/>
              <w:t>PRETUL INCLUDE:</w:t>
            </w:r>
          </w:p>
        </w:tc>
        <w:tc>
          <w:tcPr>
            <w:tcW w:w="277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8A58198" w14:textId="77777777" w:rsidR="00993E11" w:rsidRPr="00013EED" w:rsidRDefault="00993E11" w:rsidP="00212150">
            <w:pPr>
              <w:spacing w:line="276" w:lineRule="auto"/>
              <w:ind w:right="33"/>
              <w:jc w:val="center"/>
              <w:rPr>
                <w:rFonts w:asciiTheme="minorHAnsi" w:hAnsiTheme="minorHAnsi" w:cstheme="minorHAnsi"/>
                <w:b/>
                <w:color w:val="FFFFFF" w:themeColor="background1"/>
                <w:sz w:val="18"/>
                <w:szCs w:val="18"/>
              </w:rPr>
            </w:pPr>
            <w:r w:rsidRPr="00013EED">
              <w:rPr>
                <w:rFonts w:asciiTheme="minorHAnsi" w:hAnsiTheme="minorHAnsi" w:cstheme="minorHAnsi"/>
                <w:b/>
                <w:color w:val="FFFFFF" w:themeColor="background1"/>
                <w:sz w:val="18"/>
                <w:szCs w:val="18"/>
              </w:rPr>
              <w:t>NU SUNT INCLUSE IN PRET:</w:t>
            </w:r>
          </w:p>
        </w:tc>
      </w:tr>
      <w:tr w:rsidR="00993E11" w:rsidRPr="00013EED" w14:paraId="643B6503" w14:textId="77777777" w:rsidTr="00596731">
        <w:trPr>
          <w:trHeight w:val="2293"/>
        </w:trPr>
        <w:tc>
          <w:tcPr>
            <w:tcW w:w="2222" w:type="pct"/>
            <w:tcBorders>
              <w:top w:val="single" w:sz="4" w:space="0" w:color="auto"/>
              <w:left w:val="single" w:sz="4" w:space="0" w:color="auto"/>
              <w:bottom w:val="single" w:sz="4" w:space="0" w:color="auto"/>
              <w:right w:val="single" w:sz="4" w:space="0" w:color="auto"/>
            </w:tcBorders>
            <w:vAlign w:val="center"/>
            <w:hideMark/>
          </w:tcPr>
          <w:p w14:paraId="4BC90C1B" w14:textId="5666A772" w:rsidR="00E423A3" w:rsidRDefault="00E85264" w:rsidP="00E423A3">
            <w:pPr>
              <w:pStyle w:val="ListParagraph"/>
              <w:numPr>
                <w:ilvl w:val="0"/>
                <w:numId w:val="31"/>
              </w:numPr>
              <w:tabs>
                <w:tab w:val="left" w:pos="4663"/>
              </w:tabs>
              <w:ind w:left="163" w:right="73" w:hanging="180"/>
              <w:jc w:val="both"/>
              <w:rPr>
                <w:rFonts w:asciiTheme="minorHAnsi" w:hAnsiTheme="minorHAnsi" w:cstheme="minorHAnsi"/>
                <w:sz w:val="18"/>
                <w:szCs w:val="18"/>
              </w:rPr>
            </w:pPr>
            <w:r>
              <w:rPr>
                <w:rFonts w:asciiTheme="minorHAnsi" w:hAnsiTheme="minorHAnsi" w:cstheme="minorHAnsi"/>
                <w:sz w:val="18"/>
                <w:szCs w:val="18"/>
              </w:rPr>
              <w:t xml:space="preserve">Bilet avion Bucuresti </w:t>
            </w:r>
            <w:r w:rsidR="0090417D">
              <w:rPr>
                <w:rFonts w:asciiTheme="minorHAnsi" w:hAnsiTheme="minorHAnsi" w:cstheme="minorHAnsi"/>
                <w:sz w:val="18"/>
                <w:szCs w:val="18"/>
              </w:rPr>
              <w:t>-</w:t>
            </w:r>
            <w:r>
              <w:rPr>
                <w:rFonts w:asciiTheme="minorHAnsi" w:hAnsiTheme="minorHAnsi" w:cstheme="minorHAnsi"/>
                <w:sz w:val="18"/>
                <w:szCs w:val="18"/>
              </w:rPr>
              <w:t xml:space="preserve"> </w:t>
            </w:r>
            <w:r w:rsidR="00C05C03">
              <w:rPr>
                <w:rFonts w:asciiTheme="minorHAnsi" w:hAnsiTheme="minorHAnsi" w:cstheme="minorHAnsi"/>
                <w:sz w:val="18"/>
                <w:szCs w:val="18"/>
              </w:rPr>
              <w:t>Praga</w:t>
            </w:r>
            <w:r>
              <w:rPr>
                <w:rFonts w:asciiTheme="minorHAnsi" w:hAnsiTheme="minorHAnsi" w:cstheme="minorHAnsi"/>
                <w:sz w:val="18"/>
                <w:szCs w:val="18"/>
              </w:rPr>
              <w:t xml:space="preserve"> </w:t>
            </w:r>
            <w:r w:rsidR="00634E3F">
              <w:rPr>
                <w:rFonts w:asciiTheme="minorHAnsi" w:hAnsiTheme="minorHAnsi" w:cstheme="minorHAnsi"/>
                <w:sz w:val="18"/>
                <w:szCs w:val="18"/>
              </w:rPr>
              <w:t>si retur</w:t>
            </w:r>
            <w:r>
              <w:rPr>
                <w:rFonts w:asciiTheme="minorHAnsi" w:hAnsiTheme="minorHAnsi" w:cstheme="minorHAnsi"/>
                <w:sz w:val="18"/>
                <w:szCs w:val="18"/>
              </w:rPr>
              <w:t xml:space="preserve">, </w:t>
            </w:r>
            <w:r w:rsidR="00E423A3" w:rsidRPr="00054AA2">
              <w:rPr>
                <w:rFonts w:asciiTheme="minorHAnsi" w:hAnsiTheme="minorHAnsi" w:cstheme="minorHAnsi"/>
                <w:sz w:val="18"/>
                <w:szCs w:val="18"/>
                <w:lang w:val="fr-FR"/>
              </w:rPr>
              <w:t xml:space="preserve">cu </w:t>
            </w:r>
            <w:r w:rsidR="00E423A3" w:rsidRPr="00054AA2">
              <w:rPr>
                <w:rFonts w:asciiTheme="minorHAnsi" w:hAnsiTheme="minorHAnsi" w:cstheme="minorHAnsi"/>
                <w:sz w:val="18"/>
                <w:szCs w:val="18"/>
              </w:rPr>
              <w:t>bagaj mic de mana (40 x 30 x 20 cm) si Bagaj de cala 20 kg</w:t>
            </w:r>
          </w:p>
          <w:p w14:paraId="1E20CD9C" w14:textId="064F7EAA" w:rsidR="00E85264" w:rsidRPr="0090417D" w:rsidRDefault="0090417D" w:rsidP="0090417D">
            <w:pPr>
              <w:pStyle w:val="ListParagraph"/>
              <w:numPr>
                <w:ilvl w:val="0"/>
                <w:numId w:val="31"/>
              </w:numPr>
              <w:tabs>
                <w:tab w:val="left" w:pos="4663"/>
              </w:tabs>
              <w:ind w:left="163" w:right="73" w:hanging="180"/>
              <w:jc w:val="both"/>
              <w:rPr>
                <w:rFonts w:asciiTheme="minorHAnsi" w:hAnsiTheme="minorHAnsi" w:cstheme="minorHAnsi"/>
                <w:color w:val="000000" w:themeColor="text1"/>
                <w:sz w:val="18"/>
                <w:szCs w:val="18"/>
              </w:rPr>
            </w:pPr>
            <w:r w:rsidRPr="00321F28">
              <w:rPr>
                <w:rFonts w:asciiTheme="minorHAnsi" w:hAnsiTheme="minorHAnsi" w:cstheme="minorHAnsi"/>
                <w:color w:val="000000" w:themeColor="text1"/>
                <w:sz w:val="18"/>
                <w:szCs w:val="18"/>
              </w:rPr>
              <w:t xml:space="preserve">Taxe de aeroport </w:t>
            </w:r>
            <w:r>
              <w:rPr>
                <w:rFonts w:asciiTheme="minorHAnsi" w:hAnsiTheme="minorHAnsi" w:cstheme="minorHAnsi"/>
                <w:color w:val="000000" w:themeColor="text1"/>
                <w:sz w:val="18"/>
                <w:szCs w:val="18"/>
              </w:rPr>
              <w:t>si t</w:t>
            </w:r>
            <w:r w:rsidRPr="00524D1D">
              <w:rPr>
                <w:rFonts w:asciiTheme="minorHAnsi" w:hAnsiTheme="minorHAnsi" w:cstheme="minorHAnsi"/>
                <w:color w:val="000000" w:themeColor="text1"/>
                <w:sz w:val="18"/>
                <w:szCs w:val="18"/>
              </w:rPr>
              <w:t xml:space="preserve">ransfer hotel - aeroport </w:t>
            </w:r>
          </w:p>
          <w:p w14:paraId="5E1808F3" w14:textId="24E5C770" w:rsidR="00993E11" w:rsidRPr="009E4E37" w:rsidRDefault="00993E11" w:rsidP="00993E11">
            <w:pPr>
              <w:pStyle w:val="ListParagraph"/>
              <w:numPr>
                <w:ilvl w:val="0"/>
                <w:numId w:val="26"/>
              </w:numPr>
              <w:ind w:left="166" w:hanging="166"/>
              <w:rPr>
                <w:rFonts w:asciiTheme="minorHAnsi" w:hAnsiTheme="minorHAnsi" w:cstheme="minorHAnsi"/>
                <w:sz w:val="18"/>
                <w:szCs w:val="18"/>
              </w:rPr>
            </w:pPr>
            <w:r w:rsidRPr="009E4E37">
              <w:rPr>
                <w:rFonts w:asciiTheme="minorHAnsi" w:hAnsiTheme="minorHAnsi" w:cstheme="minorHAnsi"/>
                <w:sz w:val="18"/>
                <w:szCs w:val="18"/>
                <w:lang w:val="fr-FR"/>
              </w:rPr>
              <w:t xml:space="preserve">Transport cu autocar clasificat </w:t>
            </w:r>
          </w:p>
          <w:p w14:paraId="3ACD167C" w14:textId="1D99DBF5" w:rsidR="0090417D" w:rsidRDefault="00E60B83" w:rsidP="0090417D">
            <w:pPr>
              <w:pStyle w:val="ListParagraph"/>
              <w:numPr>
                <w:ilvl w:val="0"/>
                <w:numId w:val="26"/>
              </w:numPr>
              <w:ind w:left="166" w:hanging="166"/>
              <w:rPr>
                <w:rFonts w:asciiTheme="minorHAnsi" w:hAnsiTheme="minorHAnsi" w:cstheme="minorHAnsi"/>
                <w:sz w:val="18"/>
                <w:szCs w:val="18"/>
              </w:rPr>
            </w:pPr>
            <w:r>
              <w:rPr>
                <w:rFonts w:asciiTheme="minorHAnsi" w:hAnsiTheme="minorHAnsi" w:cstheme="minorHAnsi"/>
                <w:sz w:val="18"/>
                <w:szCs w:val="18"/>
              </w:rPr>
              <w:t>4</w:t>
            </w:r>
            <w:r w:rsidR="00993E11" w:rsidRPr="009E4E37">
              <w:rPr>
                <w:rFonts w:asciiTheme="minorHAnsi" w:hAnsiTheme="minorHAnsi" w:cstheme="minorHAnsi"/>
                <w:sz w:val="18"/>
                <w:szCs w:val="18"/>
              </w:rPr>
              <w:t xml:space="preserve"> cazari cu mic dejun in hotel</w:t>
            </w:r>
            <w:r w:rsidR="00634E3F">
              <w:rPr>
                <w:rFonts w:asciiTheme="minorHAnsi" w:hAnsiTheme="minorHAnsi" w:cstheme="minorHAnsi"/>
                <w:sz w:val="18"/>
                <w:szCs w:val="18"/>
              </w:rPr>
              <w:t xml:space="preserve"> </w:t>
            </w:r>
            <w:r w:rsidR="00EA7AAF">
              <w:rPr>
                <w:rFonts w:asciiTheme="minorHAnsi" w:hAnsiTheme="minorHAnsi" w:cstheme="minorHAnsi"/>
                <w:sz w:val="18"/>
                <w:szCs w:val="18"/>
              </w:rPr>
              <w:t>4*</w:t>
            </w:r>
          </w:p>
          <w:p w14:paraId="07D898AE" w14:textId="54577916" w:rsidR="00993E11" w:rsidRPr="0090417D" w:rsidRDefault="00993E11" w:rsidP="0090417D">
            <w:pPr>
              <w:pStyle w:val="ListParagraph"/>
              <w:numPr>
                <w:ilvl w:val="0"/>
                <w:numId w:val="26"/>
              </w:numPr>
              <w:ind w:left="166" w:hanging="166"/>
              <w:rPr>
                <w:rFonts w:asciiTheme="minorHAnsi" w:hAnsiTheme="minorHAnsi" w:cstheme="minorHAnsi"/>
                <w:sz w:val="18"/>
                <w:szCs w:val="18"/>
              </w:rPr>
            </w:pPr>
            <w:r w:rsidRPr="0090417D">
              <w:rPr>
                <w:rFonts w:asciiTheme="minorHAnsi" w:hAnsiTheme="minorHAnsi" w:cstheme="minorHAnsi"/>
                <w:sz w:val="18"/>
                <w:szCs w:val="18"/>
              </w:rPr>
              <w:t>Ghid insotitor din partea agentiei pe traseu</w:t>
            </w:r>
          </w:p>
          <w:p w14:paraId="1B65FA7E" w14:textId="77777777" w:rsidR="00993E11" w:rsidRPr="00F92AF5" w:rsidRDefault="00993E11" w:rsidP="00993E11">
            <w:pPr>
              <w:pStyle w:val="ListParagraph"/>
              <w:numPr>
                <w:ilvl w:val="0"/>
                <w:numId w:val="26"/>
              </w:numPr>
              <w:ind w:left="166" w:hanging="166"/>
              <w:rPr>
                <w:rFonts w:asciiTheme="minorHAnsi" w:hAnsiTheme="minorHAnsi" w:cstheme="minorHAnsi"/>
                <w:sz w:val="18"/>
                <w:szCs w:val="18"/>
              </w:rPr>
            </w:pPr>
            <w:r>
              <w:rPr>
                <w:rFonts w:asciiTheme="minorHAnsi" w:hAnsiTheme="minorHAnsi" w:cstheme="minorHAnsi"/>
                <w:sz w:val="18"/>
                <w:szCs w:val="18"/>
              </w:rPr>
              <w:t>Vizite conform program detaliat</w:t>
            </w:r>
          </w:p>
          <w:p w14:paraId="32477EDA" w14:textId="77777777" w:rsidR="00993E11" w:rsidRPr="009E4E37" w:rsidRDefault="00993E11" w:rsidP="00212150">
            <w:pPr>
              <w:tabs>
                <w:tab w:val="left" w:pos="4665"/>
              </w:tabs>
              <w:spacing w:line="276" w:lineRule="auto"/>
              <w:ind w:right="75"/>
              <w:jc w:val="both"/>
              <w:rPr>
                <w:rFonts w:asciiTheme="minorHAnsi" w:hAnsiTheme="minorHAnsi" w:cstheme="minorHAnsi"/>
                <w:b/>
                <w:color w:val="000000" w:themeColor="text1"/>
                <w:sz w:val="18"/>
                <w:szCs w:val="18"/>
              </w:rPr>
            </w:pPr>
            <w:r w:rsidRPr="009E4E37">
              <w:rPr>
                <w:rFonts w:asciiTheme="minorHAnsi" w:hAnsiTheme="minorHAnsi" w:cstheme="minorHAnsi"/>
                <w:color w:val="000000" w:themeColor="text1"/>
                <w:sz w:val="18"/>
                <w:szCs w:val="18"/>
              </w:rPr>
              <w:t>ATENTIE! Denumirea si locatia hotelurilor se pot modifica pana in momentul plecarii. Detaliile finale vor fi afisate in informarea de plecare!</w:t>
            </w:r>
          </w:p>
          <w:p w14:paraId="7BDA4B2E" w14:textId="77777777" w:rsidR="00993E11" w:rsidRPr="009E4E37" w:rsidRDefault="00993E11" w:rsidP="00212150">
            <w:pPr>
              <w:tabs>
                <w:tab w:val="left" w:pos="4665"/>
              </w:tabs>
              <w:spacing w:line="276" w:lineRule="auto"/>
              <w:ind w:right="75"/>
              <w:jc w:val="both"/>
              <w:rPr>
                <w:rFonts w:asciiTheme="minorHAnsi" w:hAnsiTheme="minorHAnsi" w:cstheme="minorHAnsi"/>
                <w:b/>
                <w:color w:val="000000" w:themeColor="text1"/>
                <w:sz w:val="18"/>
                <w:szCs w:val="18"/>
              </w:rPr>
            </w:pPr>
          </w:p>
        </w:tc>
        <w:tc>
          <w:tcPr>
            <w:tcW w:w="2778" w:type="pct"/>
            <w:tcBorders>
              <w:top w:val="single" w:sz="4" w:space="0" w:color="auto"/>
              <w:left w:val="single" w:sz="4" w:space="0" w:color="auto"/>
              <w:bottom w:val="single" w:sz="4" w:space="0" w:color="auto"/>
              <w:right w:val="single" w:sz="4" w:space="0" w:color="auto"/>
            </w:tcBorders>
            <w:vAlign w:val="center"/>
            <w:hideMark/>
          </w:tcPr>
          <w:p w14:paraId="44469B5C" w14:textId="77777777" w:rsidR="00A37292" w:rsidRPr="006D02E3" w:rsidRDefault="00A37292" w:rsidP="00A37292">
            <w:pPr>
              <w:pStyle w:val="ListParagraph"/>
              <w:numPr>
                <w:ilvl w:val="0"/>
                <w:numId w:val="2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rPr>
              <w:t>Asigurare medicala si storno</w:t>
            </w:r>
          </w:p>
          <w:p w14:paraId="63C3037E" w14:textId="77777777" w:rsidR="00A37292" w:rsidRPr="006D02E3" w:rsidRDefault="00A37292" w:rsidP="00A37292">
            <w:pPr>
              <w:pStyle w:val="ListParagraph"/>
              <w:numPr>
                <w:ilvl w:val="0"/>
                <w:numId w:val="2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rPr>
              <w:t>Vizitele optionale, ghizii locali si biletele de intrare la obiectivele turistice, inclusiv pentru excursiile optionale</w:t>
            </w:r>
          </w:p>
          <w:p w14:paraId="4B69E844" w14:textId="16A4FAFC" w:rsidR="00A37292" w:rsidRPr="006D02E3" w:rsidRDefault="00A37292" w:rsidP="00A37292">
            <w:pPr>
              <w:pStyle w:val="ListParagraph"/>
              <w:numPr>
                <w:ilvl w:val="0"/>
                <w:numId w:val="2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lang w:val="fr-FR"/>
              </w:rPr>
              <w:t xml:space="preserve">Locuri preferentiale autocar (primele 3 banchete) </w:t>
            </w:r>
            <w:r w:rsidR="00035423">
              <w:rPr>
                <w:rFonts w:asciiTheme="minorHAnsi" w:hAnsiTheme="minorHAnsi" w:cstheme="minorHAnsi"/>
                <w:sz w:val="18"/>
                <w:szCs w:val="18"/>
                <w:lang w:val="fr-FR"/>
              </w:rPr>
              <w:t>-</w:t>
            </w:r>
            <w:r w:rsidRPr="006D02E3">
              <w:rPr>
                <w:rFonts w:asciiTheme="minorHAnsi" w:hAnsiTheme="minorHAnsi" w:cstheme="minorHAnsi"/>
                <w:sz w:val="18"/>
                <w:szCs w:val="18"/>
                <w:lang w:val="fr-FR"/>
              </w:rPr>
              <w:t xml:space="preserve"> supliment de 5% din tarif standard pentru loc in camera dubla</w:t>
            </w:r>
          </w:p>
          <w:p w14:paraId="39005D55" w14:textId="0B89F284" w:rsidR="00A37292" w:rsidRPr="006D02E3" w:rsidRDefault="00A37292" w:rsidP="00A37292">
            <w:pPr>
              <w:pStyle w:val="ListParagraph"/>
              <w:numPr>
                <w:ilvl w:val="0"/>
                <w:numId w:val="29"/>
              </w:numPr>
              <w:ind w:left="155" w:right="162" w:hanging="155"/>
              <w:jc w:val="both"/>
              <w:rPr>
                <w:rFonts w:asciiTheme="minorHAnsi" w:hAnsiTheme="minorHAnsi" w:cstheme="minorHAnsi"/>
                <w:sz w:val="18"/>
                <w:szCs w:val="18"/>
              </w:rPr>
            </w:pPr>
            <w:r w:rsidRPr="00377FA6">
              <w:rPr>
                <w:rFonts w:asciiTheme="minorHAnsi" w:hAnsiTheme="minorHAnsi" w:cstheme="minorHAnsi"/>
                <w:sz w:val="18"/>
                <w:szCs w:val="18"/>
              </w:rPr>
              <w:t xml:space="preserve">Taxa de oras, in valoare totala de </w:t>
            </w:r>
            <w:r w:rsidR="00E60B83">
              <w:rPr>
                <w:rFonts w:asciiTheme="minorHAnsi" w:hAnsiTheme="minorHAnsi" w:cstheme="minorHAnsi"/>
                <w:sz w:val="18"/>
                <w:szCs w:val="18"/>
              </w:rPr>
              <w:t>1</w:t>
            </w:r>
            <w:r w:rsidR="00634E3F">
              <w:rPr>
                <w:rFonts w:asciiTheme="minorHAnsi" w:hAnsiTheme="minorHAnsi" w:cstheme="minorHAnsi"/>
                <w:sz w:val="18"/>
                <w:szCs w:val="18"/>
              </w:rPr>
              <w:t>2</w:t>
            </w:r>
            <w:r w:rsidRPr="00377FA6">
              <w:rPr>
                <w:rFonts w:asciiTheme="minorHAnsi" w:hAnsiTheme="minorHAnsi" w:cstheme="minorHAnsi"/>
                <w:sz w:val="18"/>
                <w:szCs w:val="18"/>
              </w:rPr>
              <w:t xml:space="preserve"> euro/persoana</w:t>
            </w:r>
            <w:r w:rsidRPr="006D02E3">
              <w:rPr>
                <w:rFonts w:asciiTheme="minorHAnsi" w:hAnsiTheme="minorHAnsi" w:cstheme="minorHAnsi"/>
                <w:sz w:val="18"/>
                <w:szCs w:val="18"/>
              </w:rPr>
              <w:t xml:space="preserve"> (calculat la momentul lansarii programului, in luna </w:t>
            </w:r>
            <w:r w:rsidR="00C05C03">
              <w:rPr>
                <w:rFonts w:asciiTheme="minorHAnsi" w:hAnsiTheme="minorHAnsi" w:cstheme="minorHAnsi"/>
                <w:sz w:val="18"/>
                <w:szCs w:val="18"/>
              </w:rPr>
              <w:t>iulie</w:t>
            </w:r>
            <w:r w:rsidRPr="006D02E3">
              <w:rPr>
                <w:rFonts w:asciiTheme="minorHAnsi" w:hAnsiTheme="minorHAnsi" w:cstheme="minorHAnsi"/>
                <w:sz w:val="18"/>
                <w:szCs w:val="18"/>
              </w:rPr>
              <w:t xml:space="preserve"> 202</w:t>
            </w:r>
            <w:r w:rsidR="00377FA6">
              <w:rPr>
                <w:rFonts w:asciiTheme="minorHAnsi" w:hAnsiTheme="minorHAnsi" w:cstheme="minorHAnsi"/>
                <w:sz w:val="18"/>
                <w:szCs w:val="18"/>
              </w:rPr>
              <w:t>5</w:t>
            </w:r>
            <w:r w:rsidRPr="006D02E3">
              <w:rPr>
                <w:rFonts w:asciiTheme="minorHAnsi" w:hAnsiTheme="minorHAnsi" w:cstheme="minorHAnsi"/>
                <w:sz w:val="18"/>
                <w:szCs w:val="18"/>
              </w:rPr>
              <w:t>; suma exacta va fi comunicata turistilor de catre ghid, in prima zi a circuitului)</w:t>
            </w:r>
          </w:p>
          <w:p w14:paraId="270775B5" w14:textId="11C07FFE" w:rsidR="00596731" w:rsidRPr="00C05C03" w:rsidRDefault="00A37292" w:rsidP="00C05C03">
            <w:pPr>
              <w:pStyle w:val="ListParagraph"/>
              <w:numPr>
                <w:ilvl w:val="0"/>
                <w:numId w:val="2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rPr>
              <w:t>Bacsis/tips - echipaj (recomandat 1 €/zi/turist), inclusiv copiii peste 6 ani</w:t>
            </w:r>
          </w:p>
        </w:tc>
      </w:tr>
    </w:tbl>
    <w:p w14:paraId="74627DE7" w14:textId="77777777" w:rsidR="005F7CEA" w:rsidRPr="00A04EBA" w:rsidRDefault="005F7CEA" w:rsidP="00993E11">
      <w:pPr>
        <w:rPr>
          <w:rFonts w:eastAsia="Tahoma"/>
          <w:sz w:val="10"/>
          <w:szCs w:val="10"/>
        </w:rPr>
      </w:pPr>
    </w:p>
    <w:p w14:paraId="771F6E86" w14:textId="77777777" w:rsidR="00C05C03" w:rsidRDefault="00C05C03" w:rsidP="00C05C03">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0BE0130D" w14:textId="77777777" w:rsidR="00C05C03" w:rsidRPr="0013229A" w:rsidRDefault="00C05C03" w:rsidP="00C05C03">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2E47A3AE" w14:textId="0D4551AC" w:rsidR="00C05C03" w:rsidRPr="0013229A" w:rsidRDefault="00C05C03" w:rsidP="00C05C03">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 xml:space="preserve">valabil pana la data de </w:t>
      </w:r>
      <w:r>
        <w:rPr>
          <w:rFonts w:asciiTheme="minorHAnsi" w:hAnsiTheme="minorHAnsi" w:cstheme="minorHAnsi"/>
          <w:sz w:val="18"/>
          <w:szCs w:val="18"/>
          <w:lang w:val="it-IT" w:eastAsia="en-GB"/>
        </w:rPr>
        <w:t>31.08.</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0D5F0868" w14:textId="77777777" w:rsidR="00C05C03" w:rsidRPr="0013229A" w:rsidRDefault="00C05C03" w:rsidP="00C05C03">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11D2281E" w14:textId="77777777" w:rsidR="00C05C03" w:rsidRPr="0013229A" w:rsidRDefault="00C05C03" w:rsidP="00C05C03">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359561B9" w14:textId="77777777" w:rsidR="00C05C03" w:rsidRPr="00C05C03" w:rsidRDefault="00C05C03" w:rsidP="00C05C03">
      <w:pPr>
        <w:spacing w:before="4" w:after="4"/>
        <w:ind w:right="227"/>
        <w:jc w:val="both"/>
        <w:rPr>
          <w:rFonts w:asciiTheme="minorHAnsi" w:hAnsiTheme="minorHAnsi" w:cstheme="minorHAnsi"/>
          <w:b/>
          <w:bCs/>
          <w:sz w:val="18"/>
          <w:szCs w:val="18"/>
          <w:lang w:val="it-IT" w:eastAsia="en-GB"/>
        </w:rPr>
      </w:pPr>
    </w:p>
    <w:p w14:paraId="7EEA7D08" w14:textId="173A6084" w:rsidR="00C05C03" w:rsidRPr="0013229A" w:rsidRDefault="00C05C03" w:rsidP="00C05C03">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04CB8928" w14:textId="380D1E00" w:rsidR="00C05C03" w:rsidRPr="0013229A" w:rsidRDefault="00C05C03" w:rsidP="00C05C03">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valabil pana la 31.0</w:t>
      </w:r>
      <w:r>
        <w:rPr>
          <w:rFonts w:asciiTheme="minorHAnsi" w:hAnsiTheme="minorHAnsi" w:cstheme="minorHAnsi"/>
          <w:sz w:val="18"/>
          <w:szCs w:val="18"/>
          <w:lang w:val="it-IT" w:eastAsia="en-GB"/>
        </w:rPr>
        <w:t>8</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unui avans de 30% la inscriere si diferenta de plata cu 30 zile inainte de plecare. </w:t>
      </w:r>
    </w:p>
    <w:p w14:paraId="0F597091" w14:textId="2F33285E" w:rsidR="00C05C03" w:rsidRPr="0013229A" w:rsidRDefault="00C05C03" w:rsidP="00C05C03">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w:t>
      </w:r>
      <w:r>
        <w:rPr>
          <w:rFonts w:asciiTheme="minorHAnsi" w:hAnsiTheme="minorHAnsi" w:cstheme="minorHAnsi"/>
          <w:sz w:val="18"/>
          <w:szCs w:val="18"/>
          <w:lang w:val="it-IT" w:eastAsia="en-GB"/>
        </w:rPr>
        <w:t>0</w:t>
      </w:r>
      <w:r w:rsidRPr="0013229A">
        <w:rPr>
          <w:rFonts w:asciiTheme="minorHAnsi" w:hAnsiTheme="minorHAnsi" w:cstheme="minorHAnsi"/>
          <w:sz w:val="18"/>
          <w:szCs w:val="18"/>
          <w:lang w:val="it-IT" w:eastAsia="en-GB"/>
        </w:rPr>
        <w:t>.0</w:t>
      </w:r>
      <w:r>
        <w:rPr>
          <w:rFonts w:asciiTheme="minorHAnsi" w:hAnsiTheme="minorHAnsi" w:cstheme="minorHAnsi"/>
          <w:sz w:val="18"/>
          <w:szCs w:val="18"/>
          <w:lang w:val="it-IT" w:eastAsia="en-GB"/>
        </w:rPr>
        <w:t>9</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unui avans de 30% la inscriere si diferenta de plata cu 30 zile inainte de plecare. </w:t>
      </w:r>
    </w:p>
    <w:p w14:paraId="75402484" w14:textId="3C417BA7" w:rsidR="00C05C03" w:rsidRPr="0013229A" w:rsidRDefault="00C05C03" w:rsidP="00C05C03">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 xml:space="preserve">valabil pana la </w:t>
      </w:r>
      <w:r>
        <w:rPr>
          <w:rFonts w:asciiTheme="minorHAnsi" w:hAnsiTheme="minorHAnsi" w:cstheme="minorHAnsi"/>
          <w:sz w:val="18"/>
          <w:szCs w:val="18"/>
          <w:lang w:val="it-IT" w:eastAsia="en-GB"/>
        </w:rPr>
        <w:t>15.10</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unui avans de 30% la inscriere si diferenta de plata cu 30 zile inainte de plecare. </w:t>
      </w:r>
    </w:p>
    <w:p w14:paraId="38C5E4D9" w14:textId="77777777" w:rsidR="00C05C03" w:rsidRPr="0013229A" w:rsidRDefault="00C05C03" w:rsidP="00C05C03">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p>
    <w:p w14:paraId="1AE92D47" w14:textId="77777777" w:rsidR="00C05C03" w:rsidRPr="0013229A" w:rsidRDefault="00C05C03" w:rsidP="00C05C03">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Reducerea se aplica doar daca locurile sunt solicitate in mod expres la momentul rezervarii. In cazul in care bancheta este ocupata de ultimii turisti inscrisi, tariful va fi cel standard.</w:t>
      </w:r>
    </w:p>
    <w:p w14:paraId="7E7ACB77" w14:textId="77777777" w:rsidR="00C05C03" w:rsidRPr="0013229A" w:rsidRDefault="00C05C03" w:rsidP="00C05C03">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47DC89CB" w14:textId="77777777" w:rsidR="00C05C03" w:rsidRPr="0013229A" w:rsidRDefault="00C05C03" w:rsidP="00C05C03">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p w14:paraId="729F0A6F" w14:textId="77777777" w:rsidR="00C05C03" w:rsidRPr="0013229A" w:rsidRDefault="00C05C03" w:rsidP="00C05C03">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5A602E6C" w14:textId="77777777" w:rsidR="00C05C03" w:rsidRPr="00770CCC" w:rsidRDefault="00C05C03" w:rsidP="00C05C03">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p w14:paraId="1E05A125" w14:textId="77777777" w:rsidR="00024831" w:rsidRDefault="00024831" w:rsidP="00024831">
      <w:pPr>
        <w:pStyle w:val="ListParagraph"/>
        <w:suppressAutoHyphens/>
        <w:spacing w:before="4" w:after="4"/>
        <w:ind w:left="-567"/>
        <w:jc w:val="both"/>
        <w:rPr>
          <w:rFonts w:asciiTheme="minorHAnsi" w:hAnsiTheme="minorHAnsi" w:cstheme="minorHAnsi"/>
          <w:b/>
          <w:color w:val="444444"/>
          <w:sz w:val="10"/>
          <w:szCs w:val="10"/>
        </w:rPr>
      </w:pPr>
      <w:bookmarkStart w:id="2" w:name="_Hlk121218994"/>
    </w:p>
    <w:p w14:paraId="5903D2EB" w14:textId="77777777" w:rsidR="00024831" w:rsidRPr="0013229A" w:rsidRDefault="00024831" w:rsidP="00024831">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02BF7058" w14:textId="77777777" w:rsidR="00024831" w:rsidRPr="0013229A" w:rsidRDefault="00024831" w:rsidP="00024831">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054593D3" w14:textId="77777777" w:rsidR="00024831" w:rsidRPr="0013229A" w:rsidRDefault="00024831" w:rsidP="00024831">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5944AD71" w14:textId="77777777" w:rsidR="00024831" w:rsidRPr="0013229A" w:rsidRDefault="00024831" w:rsidP="00024831">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3ABEA3D5" w14:textId="77777777" w:rsidR="00024831" w:rsidRPr="0013229A" w:rsidRDefault="00024831" w:rsidP="00024831">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3EA00822" w14:textId="77777777" w:rsidR="00024831" w:rsidRPr="0013229A" w:rsidRDefault="00024831" w:rsidP="00024831">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2"/>
    <w:p w14:paraId="1C64CD75" w14:textId="77777777" w:rsidR="00024831" w:rsidRDefault="00024831" w:rsidP="00024831">
      <w:pPr>
        <w:pStyle w:val="ListParagraph"/>
        <w:suppressAutoHyphens/>
        <w:spacing w:before="4" w:after="4"/>
        <w:ind w:left="-567"/>
        <w:jc w:val="both"/>
        <w:rPr>
          <w:rFonts w:asciiTheme="minorHAnsi" w:hAnsiTheme="minorHAnsi" w:cstheme="minorHAnsi"/>
          <w:b/>
          <w:color w:val="444444"/>
          <w:sz w:val="10"/>
          <w:szCs w:val="10"/>
        </w:rPr>
      </w:pPr>
    </w:p>
    <w:p w14:paraId="5A3B26DA" w14:textId="54A7FFD1" w:rsidR="0043564F" w:rsidRPr="00A2640D" w:rsidRDefault="0043564F" w:rsidP="0043564F">
      <w:pPr>
        <w:spacing w:before="4" w:after="4"/>
        <w:ind w:left="-567" w:right="227"/>
        <w:jc w:val="both"/>
        <w:rPr>
          <w:rFonts w:asciiTheme="minorHAnsi" w:hAnsiTheme="minorHAnsi" w:cstheme="minorHAnsi"/>
          <w:bCs/>
          <w:sz w:val="18"/>
          <w:szCs w:val="18"/>
          <w:lang w:val="it-IT"/>
        </w:rPr>
      </w:pPr>
      <w:r w:rsidRPr="00FE4A6E">
        <w:rPr>
          <w:rFonts w:asciiTheme="minorHAnsi" w:hAnsiTheme="minorHAnsi" w:cstheme="minorHAnsi"/>
          <w:b/>
          <w:sz w:val="18"/>
          <w:szCs w:val="18"/>
          <w:lang w:val="it-IT"/>
        </w:rPr>
        <w:t xml:space="preserve">Grup minim 35 persoane. </w:t>
      </w:r>
      <w:r w:rsidRPr="00FE4A6E">
        <w:rPr>
          <w:rFonts w:asciiTheme="minorHAnsi" w:hAnsiTheme="minorHAnsi" w:cstheme="minorHAnsi"/>
          <w:bCs/>
          <w:sz w:val="18"/>
          <w:szCs w:val="18"/>
          <w:lang w:val="it-IT"/>
        </w:rPr>
        <w:t xml:space="preserve">In cazul unui grup de 25 - 34 persoane, se va achita un supliment de pana la </w:t>
      </w:r>
      <w:r w:rsidR="00634E3F">
        <w:rPr>
          <w:rFonts w:asciiTheme="minorHAnsi" w:hAnsiTheme="minorHAnsi" w:cstheme="minorHAnsi"/>
          <w:bCs/>
          <w:sz w:val="18"/>
          <w:szCs w:val="18"/>
          <w:lang w:val="it-IT"/>
        </w:rPr>
        <w:t>4</w:t>
      </w:r>
      <w:r w:rsidR="00E60B83">
        <w:rPr>
          <w:rFonts w:asciiTheme="minorHAnsi" w:hAnsiTheme="minorHAnsi" w:cstheme="minorHAnsi"/>
          <w:bCs/>
          <w:sz w:val="18"/>
          <w:szCs w:val="18"/>
          <w:lang w:val="it-IT"/>
        </w:rPr>
        <w:t>5</w:t>
      </w:r>
      <w:r w:rsidRPr="00FE4A6E">
        <w:rPr>
          <w:rFonts w:asciiTheme="minorHAnsi" w:hAnsiTheme="minorHAnsi" w:cstheme="minorHAnsi"/>
          <w:bCs/>
          <w:sz w:val="18"/>
          <w:szCs w:val="18"/>
          <w:lang w:val="it-IT"/>
        </w:rPr>
        <w:t xml:space="preserve"> euro/persoana. In cazul unui grup de 15 - 24 persoane, se poate achita un supliment de pana la </w:t>
      </w:r>
      <w:r w:rsidR="00E60B83">
        <w:rPr>
          <w:rFonts w:asciiTheme="minorHAnsi" w:hAnsiTheme="minorHAnsi" w:cstheme="minorHAnsi"/>
          <w:bCs/>
          <w:sz w:val="18"/>
          <w:szCs w:val="18"/>
          <w:lang w:val="it-IT"/>
        </w:rPr>
        <w:t>155</w:t>
      </w:r>
      <w:r w:rsidRPr="00FE4A6E">
        <w:rPr>
          <w:rFonts w:asciiTheme="minorHAnsi" w:hAnsiTheme="minorHAnsi" w:cstheme="minorHAnsi"/>
          <w:bCs/>
          <w:sz w:val="18"/>
          <w:szCs w:val="18"/>
          <w:lang w:val="it-IT"/>
        </w:rPr>
        <w:t xml:space="preserve"> euro/persoana. </w:t>
      </w:r>
      <w:r w:rsidRPr="00FE4A6E">
        <w:rPr>
          <w:rFonts w:asciiTheme="minorHAnsi" w:hAnsiTheme="minorHAnsi" w:cstheme="minorHAnsi"/>
          <w:sz w:val="18"/>
          <w:szCs w:val="18"/>
          <w:lang w:val="it-IT"/>
        </w:rPr>
        <w:t>In cazul nerealizarii grupului, circuitul se va anula, cu posibilitatea inscrierii pe un program similar sau restituirii sumelor achitate.</w:t>
      </w:r>
    </w:p>
    <w:p w14:paraId="1AE6B8F0" w14:textId="77777777" w:rsidR="00024831" w:rsidRPr="00A2640D" w:rsidRDefault="00024831" w:rsidP="00024831">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20518417" w14:textId="77777777" w:rsidR="00024831" w:rsidRDefault="00024831" w:rsidP="00024831">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724522F8" w14:textId="77777777" w:rsidR="00024831" w:rsidRPr="004012FE" w:rsidRDefault="00024831" w:rsidP="00024831">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615B8245" w14:textId="77777777" w:rsidR="00024831" w:rsidRPr="00CF5F11" w:rsidRDefault="00024831" w:rsidP="00024831">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bookmarkStart w:id="3" w:name="OLE_LINK1"/>
      <w:bookmarkStart w:id="4" w:name="OLE_LINK2"/>
      <w:bookmarkStart w:id="5" w:name="OLE_LINK3"/>
    </w:p>
    <w:p w14:paraId="0EA18CC7" w14:textId="77777777" w:rsidR="00024831" w:rsidRPr="00CF5F11" w:rsidRDefault="00024831" w:rsidP="00024831">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euro/rezervare,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66A25D7F" w14:textId="77777777" w:rsidR="00024831" w:rsidRDefault="00024831" w:rsidP="00024831">
      <w:pPr>
        <w:pStyle w:val="ListParagraph"/>
        <w:suppressAutoHyphens/>
        <w:spacing w:before="4" w:after="4"/>
        <w:ind w:left="-207"/>
        <w:jc w:val="both"/>
        <w:rPr>
          <w:rFonts w:asciiTheme="minorHAnsi" w:hAnsiTheme="minorHAnsi" w:cstheme="minorHAnsi"/>
          <w:b/>
          <w:color w:val="444444"/>
          <w:sz w:val="10"/>
          <w:szCs w:val="10"/>
        </w:rPr>
      </w:pPr>
      <w:bookmarkStart w:id="6" w:name="_Hlk121223256"/>
      <w:bookmarkEnd w:id="3"/>
      <w:bookmarkEnd w:id="4"/>
      <w:bookmarkEnd w:id="5"/>
    </w:p>
    <w:p w14:paraId="7DE9BB9B" w14:textId="77777777" w:rsidR="00024831" w:rsidRDefault="00024831" w:rsidP="00024831">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0ACF2DC9" w14:textId="77777777" w:rsidR="00024831" w:rsidRPr="00B50B8D"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491C30E4" w14:textId="77777777" w:rsidR="00024831" w:rsidRPr="00B50B8D"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598C6F7F" w14:textId="77777777" w:rsidR="00024831" w:rsidRPr="00B50B8D"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7B9E3EB7" w14:textId="77777777" w:rsidR="00024831" w:rsidRPr="00B50B8D"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lastRenderedPageBreak/>
        <w:t>Turistul are obligatia de a verifica datele inscrise pe voucherul de calatorie sau pe informarea de plecare.</w:t>
      </w:r>
    </w:p>
    <w:p w14:paraId="00D8DBAF" w14:textId="77777777" w:rsidR="00024831" w:rsidRPr="00B50B8D"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1A707CF4" w14:textId="77777777" w:rsidR="00024831" w:rsidRPr="00B50B8D"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68764ED7" w14:textId="77777777" w:rsidR="00024831" w:rsidRPr="00B50B8D"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1DBB8E46" w14:textId="77777777" w:rsidR="00024831" w:rsidRPr="00B50B8D"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28F3C0AD" w14:textId="77777777" w:rsidR="00874C79" w:rsidRPr="00874C79" w:rsidRDefault="00874C79" w:rsidP="00E60B83">
      <w:pPr>
        <w:pStyle w:val="ListParagraph"/>
        <w:jc w:val="both"/>
        <w:rPr>
          <w:rFonts w:asciiTheme="minorHAnsi" w:hAnsiTheme="minorHAnsi" w:cstheme="minorHAnsi"/>
          <w:b/>
          <w:color w:val="444444"/>
          <w:sz w:val="10"/>
          <w:szCs w:val="10"/>
        </w:rPr>
      </w:pPr>
    </w:p>
    <w:p w14:paraId="4A3D75CE" w14:textId="77777777" w:rsidR="00634E3F" w:rsidRDefault="00024831" w:rsidP="00C05C03">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r w:rsidR="00C05C03">
        <w:rPr>
          <w:rFonts w:asciiTheme="minorHAnsi" w:hAnsiTheme="minorHAnsi" w:cstheme="minorHAnsi"/>
          <w:b/>
          <w:color w:val="3696CC"/>
          <w:sz w:val="18"/>
          <w:szCs w:val="18"/>
        </w:rPr>
        <w:t xml:space="preserve"> </w:t>
      </w:r>
    </w:p>
    <w:p w14:paraId="669EC7FC" w14:textId="4C0DD8A8" w:rsidR="00024831" w:rsidRDefault="00024831" w:rsidP="00C05C03">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DE GRUP</w:t>
      </w:r>
    </w:p>
    <w:p w14:paraId="746B029C" w14:textId="77777777" w:rsidR="00024831" w:rsidRPr="0014386A" w:rsidRDefault="00024831" w:rsidP="00024831">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4850025F" w14:textId="77777777" w:rsidR="00024831" w:rsidRPr="0014386A" w:rsidRDefault="00024831" w:rsidP="00024831">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4077DF56" w14:textId="77777777" w:rsidR="00024831" w:rsidRPr="0014386A" w:rsidRDefault="00024831" w:rsidP="00024831">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51BFC480" w14:textId="77777777" w:rsidR="00024831" w:rsidRPr="0014386A" w:rsidRDefault="00024831" w:rsidP="00024831">
      <w:pPr>
        <w:pStyle w:val="ListParagraph"/>
        <w:numPr>
          <w:ilvl w:val="0"/>
          <w:numId w:val="23"/>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44E24FAC" w14:textId="77777777" w:rsidR="00024831" w:rsidRPr="0014386A" w:rsidRDefault="00024831" w:rsidP="00024831">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391745E9" w14:textId="77777777" w:rsidR="00024831" w:rsidRPr="0014386A" w:rsidRDefault="00024831" w:rsidP="00024831">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4CE1DFF9" w14:textId="77777777" w:rsidR="00024831" w:rsidRPr="0014386A" w:rsidRDefault="00024831" w:rsidP="00024831">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105A359E" w14:textId="77777777" w:rsidR="00024831" w:rsidRDefault="00024831" w:rsidP="00024831">
      <w:pPr>
        <w:pStyle w:val="ListParagraph"/>
        <w:suppressAutoHyphens/>
        <w:spacing w:before="4" w:after="4"/>
        <w:ind w:left="1440"/>
        <w:jc w:val="both"/>
        <w:rPr>
          <w:rFonts w:asciiTheme="minorHAnsi" w:hAnsiTheme="minorHAnsi" w:cstheme="minorHAnsi"/>
          <w:b/>
          <w:color w:val="444444"/>
          <w:sz w:val="10"/>
          <w:szCs w:val="10"/>
        </w:rPr>
      </w:pPr>
    </w:p>
    <w:p w14:paraId="6AE0C031" w14:textId="77777777" w:rsidR="00634E3F" w:rsidRDefault="00024831" w:rsidP="00C05C03">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r w:rsidR="00C05C03">
        <w:rPr>
          <w:rFonts w:asciiTheme="minorHAnsi" w:hAnsiTheme="minorHAnsi" w:cstheme="minorHAnsi"/>
          <w:b/>
          <w:color w:val="000000" w:themeColor="text1"/>
          <w:sz w:val="18"/>
          <w:szCs w:val="18"/>
        </w:rPr>
        <w:t xml:space="preserve"> </w:t>
      </w:r>
    </w:p>
    <w:p w14:paraId="584F2368" w14:textId="32DD3255" w:rsidR="00024831" w:rsidRPr="00C05C03" w:rsidRDefault="00024831" w:rsidP="00C05C03">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TRANSFERURI PREMIUM</w:t>
      </w:r>
    </w:p>
    <w:p w14:paraId="6F0E4497" w14:textId="77777777" w:rsidR="00024831" w:rsidRPr="00725445"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116A3FB5" w14:textId="77777777" w:rsidR="00024831" w:rsidRPr="00725445"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341AB6FB" w14:textId="77777777" w:rsidR="00024831" w:rsidRPr="00725445"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7FEA85CF" w14:textId="77777777" w:rsidR="00024831" w:rsidRPr="00725445"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593AF075" w14:textId="22B1688C" w:rsidR="00867FA5" w:rsidRPr="00D84FFF" w:rsidRDefault="00024831" w:rsidP="00D84FFF">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1E0B7EC4" w14:textId="77777777" w:rsidR="00867FA5" w:rsidRDefault="00867FA5" w:rsidP="00024831">
      <w:pPr>
        <w:pStyle w:val="ListParagraph"/>
        <w:suppressAutoHyphens/>
        <w:spacing w:before="4" w:after="4"/>
        <w:jc w:val="both"/>
        <w:rPr>
          <w:rFonts w:asciiTheme="minorHAnsi" w:hAnsiTheme="minorHAnsi" w:cstheme="minorHAnsi"/>
          <w:b/>
          <w:color w:val="444444"/>
          <w:sz w:val="10"/>
          <w:szCs w:val="10"/>
        </w:rPr>
      </w:pPr>
    </w:p>
    <w:p w14:paraId="18A01B6E" w14:textId="77777777" w:rsidR="00024831" w:rsidRDefault="00024831" w:rsidP="00024831">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51490494" w14:textId="77777777" w:rsidR="00024831" w:rsidRPr="00B27B4F"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794195C0" w14:textId="77777777" w:rsidR="00024831" w:rsidRPr="00B27B4F"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641AEDD8" w14:textId="77777777" w:rsidR="00024831" w:rsidRPr="00B27B4F"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7823647C" w14:textId="77777777" w:rsidR="00024831" w:rsidRPr="00B27B4F"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00D2F445" w14:textId="139A6331" w:rsidR="00024831" w:rsidRPr="00B27B4F" w:rsidRDefault="00024831" w:rsidP="00024831">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 xml:space="preserve">Bagaje admise pentru fiecare turist ocupant de loc: la cala 1 piesa de bagaj de max. 23 kg/pasager; in autocar se accepta max. 1 rucsac (geanta mica de mana </w:t>
      </w:r>
      <w:r w:rsidR="00035423">
        <w:rPr>
          <w:rFonts w:asciiTheme="minorHAnsi" w:hAnsiTheme="minorHAnsi" w:cstheme="minorHAnsi"/>
          <w:bCs/>
          <w:iCs/>
          <w:sz w:val="18"/>
          <w:szCs w:val="18"/>
          <w:lang w:val="it-IT"/>
        </w:rPr>
        <w:t>-</w:t>
      </w:r>
      <w:r w:rsidRPr="00B27B4F">
        <w:rPr>
          <w:rFonts w:asciiTheme="minorHAnsi" w:hAnsiTheme="minorHAnsi" w:cstheme="minorHAnsi"/>
          <w:bCs/>
          <w:iCs/>
          <w:sz w:val="18"/>
          <w:szCs w:val="18"/>
          <w:lang w:val="it-IT"/>
        </w:rPr>
        <w:t xml:space="preserve"> piesele mai mari vor fi depozitate la cala). In cazul nerespectarii regulilor, personalul de la bord are dreptul de a debarca pasagerii.</w:t>
      </w:r>
      <w:bookmarkEnd w:id="6"/>
    </w:p>
    <w:p w14:paraId="37F19AE9" w14:textId="77777777" w:rsidR="00024831" w:rsidRPr="002D3371" w:rsidRDefault="00024831" w:rsidP="00024831">
      <w:pPr>
        <w:pStyle w:val="ListParagraph"/>
        <w:numPr>
          <w:ilvl w:val="0"/>
          <w:numId w:val="14"/>
        </w:numPr>
        <w:suppressAutoHyphens/>
        <w:spacing w:before="4" w:after="4"/>
        <w:ind w:right="227"/>
        <w:jc w:val="both"/>
        <w:rPr>
          <w:rFonts w:asciiTheme="minorHAnsi" w:hAnsiTheme="minorHAnsi" w:cstheme="minorHAnsi"/>
          <w:bCs/>
          <w:color w:val="444444"/>
          <w:sz w:val="6"/>
          <w:szCs w:val="6"/>
        </w:rPr>
      </w:pPr>
    </w:p>
    <w:p w14:paraId="65A5CC18" w14:textId="77777777" w:rsidR="00D05A84" w:rsidRDefault="00D05A84" w:rsidP="00050524">
      <w:pPr>
        <w:spacing w:before="4" w:after="4"/>
        <w:jc w:val="center"/>
        <w:rPr>
          <w:rFonts w:asciiTheme="minorHAnsi" w:hAnsiTheme="minorHAnsi" w:cstheme="minorHAnsi"/>
          <w:b/>
          <w:sz w:val="18"/>
          <w:szCs w:val="18"/>
        </w:rPr>
      </w:pPr>
      <w:bookmarkStart w:id="7" w:name="_MailOriginal"/>
      <w:bookmarkStart w:id="8" w:name="_Hlk87430135"/>
    </w:p>
    <w:p w14:paraId="0BEED030" w14:textId="77777777" w:rsidR="00634E3F" w:rsidRDefault="00634E3F" w:rsidP="00050524">
      <w:pPr>
        <w:spacing w:before="4" w:after="4"/>
        <w:jc w:val="center"/>
        <w:rPr>
          <w:rFonts w:asciiTheme="minorHAnsi" w:hAnsiTheme="minorHAnsi" w:cstheme="minorHAnsi"/>
          <w:b/>
          <w:sz w:val="18"/>
          <w:szCs w:val="18"/>
        </w:rPr>
      </w:pPr>
    </w:p>
    <w:p w14:paraId="423C3339" w14:textId="77777777" w:rsidR="00634E3F" w:rsidRDefault="00634E3F" w:rsidP="00050524">
      <w:pPr>
        <w:spacing w:before="4" w:after="4"/>
        <w:jc w:val="center"/>
        <w:rPr>
          <w:rFonts w:asciiTheme="minorHAnsi" w:hAnsiTheme="minorHAnsi" w:cstheme="minorHAnsi"/>
          <w:b/>
          <w:sz w:val="18"/>
          <w:szCs w:val="18"/>
        </w:rPr>
      </w:pPr>
    </w:p>
    <w:p w14:paraId="04F67510" w14:textId="77777777" w:rsidR="00634E3F" w:rsidRDefault="00634E3F" w:rsidP="00050524">
      <w:pPr>
        <w:spacing w:before="4" w:after="4"/>
        <w:jc w:val="center"/>
        <w:rPr>
          <w:rFonts w:asciiTheme="minorHAnsi" w:hAnsiTheme="minorHAnsi" w:cstheme="minorHAnsi"/>
          <w:b/>
          <w:sz w:val="18"/>
          <w:szCs w:val="18"/>
        </w:rPr>
      </w:pPr>
    </w:p>
    <w:p w14:paraId="3CCA0DDE" w14:textId="3B73D456" w:rsidR="00050524" w:rsidRPr="00050524" w:rsidRDefault="00024831" w:rsidP="00050524">
      <w:pPr>
        <w:spacing w:before="4" w:after="4"/>
        <w:jc w:val="center"/>
        <w:rPr>
          <w:rFonts w:asciiTheme="minorHAnsi" w:hAnsiTheme="minorHAnsi" w:cstheme="minorHAnsi"/>
          <w:b/>
          <w:sz w:val="18"/>
          <w:szCs w:val="18"/>
        </w:rPr>
      </w:pPr>
      <w:r w:rsidRPr="009F36BE">
        <w:rPr>
          <w:rFonts w:asciiTheme="minorHAnsi" w:hAnsiTheme="minorHAnsi" w:cstheme="minorHAnsi"/>
          <w:b/>
          <w:sz w:val="18"/>
          <w:szCs w:val="18"/>
        </w:rPr>
        <w:lastRenderedPageBreak/>
        <w:t>TRANSFERURI CONTRA COST DIN TARA</w:t>
      </w:r>
      <w:bookmarkStart w:id="9" w:name="_Hlk120114199"/>
      <w:bookmarkStart w:id="10" w:name="_Hlk121223542"/>
      <w:bookmarkEnd w:id="7"/>
      <w:bookmarkEnd w:id="8"/>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88"/>
        <w:gridCol w:w="2417"/>
        <w:gridCol w:w="874"/>
        <w:gridCol w:w="920"/>
        <w:gridCol w:w="1171"/>
        <w:gridCol w:w="2221"/>
        <w:gridCol w:w="701"/>
        <w:gridCol w:w="918"/>
      </w:tblGrid>
      <w:tr w:rsidR="00A35B61" w:rsidRPr="0036525D" w14:paraId="069B4AF9" w14:textId="77777777" w:rsidTr="00E27532">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474D9FC" w14:textId="77777777" w:rsidR="00A35B61" w:rsidRPr="00F224C0" w:rsidRDefault="00A35B61" w:rsidP="00E27532">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1DB7C47" w14:textId="77777777" w:rsidR="00A35B61" w:rsidRPr="00F224C0" w:rsidRDefault="00A35B61" w:rsidP="00E27532">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C3B80A5" w14:textId="77777777" w:rsidR="00A35B61" w:rsidRDefault="00A35B61" w:rsidP="00E27532">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31C2ED0B" w14:textId="77777777" w:rsidR="00A35B61" w:rsidRPr="00F224C0" w:rsidRDefault="00A35B61" w:rsidP="00E27532">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1E0C9431" w14:textId="77777777" w:rsidR="00A35B61" w:rsidRPr="00F224C0" w:rsidRDefault="00A35B61" w:rsidP="00E27532">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639DE36E" w14:textId="77777777" w:rsidR="00A35B61" w:rsidRPr="00F224C0" w:rsidRDefault="00A35B61" w:rsidP="00E27532">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3B2AE5AD" w14:textId="77777777" w:rsidR="00A35B61" w:rsidRPr="00F224C0" w:rsidRDefault="00A35B61" w:rsidP="00E27532">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77B9FB35" w14:textId="77777777" w:rsidR="00A35B61" w:rsidRPr="00F224C0" w:rsidRDefault="00A35B61" w:rsidP="00E27532">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4E70688" w14:textId="77777777" w:rsidR="00A35B61" w:rsidRPr="00F224C0" w:rsidRDefault="00A35B61" w:rsidP="00E27532">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DF26700" w14:textId="77777777" w:rsidR="00A35B61" w:rsidRPr="00F224C0" w:rsidRDefault="00A35B61" w:rsidP="00E27532">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77662B6F" w14:textId="77777777" w:rsidR="00A35B61" w:rsidRDefault="00A35B61" w:rsidP="00E27532">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w:t>
            </w:r>
          </w:p>
          <w:p w14:paraId="259D499F" w14:textId="77777777" w:rsidR="00A35B61" w:rsidRPr="00F224C0" w:rsidRDefault="00A35B61" w:rsidP="00E27532">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tur-retur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1E1E1BD3" w14:textId="77777777" w:rsidR="00A35B61" w:rsidRPr="00F224C0" w:rsidRDefault="00A35B61" w:rsidP="00E27532">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041E36F0" w14:textId="77777777" w:rsidR="00A35B61" w:rsidRPr="00F224C0" w:rsidRDefault="00A35B61" w:rsidP="00E27532">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162E3B07" w14:textId="77777777" w:rsidR="00A35B61" w:rsidRPr="00D05EC3" w:rsidRDefault="00A35B61" w:rsidP="00E27532">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pers/sens</w:t>
            </w:r>
          </w:p>
        </w:tc>
      </w:tr>
      <w:tr w:rsidR="00A35B61" w:rsidRPr="00435CAF" w14:paraId="035A99ED" w14:textId="77777777" w:rsidTr="00E2753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E97D441"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71B67204"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7F40EA53" w14:textId="77777777" w:rsidR="00A35B61" w:rsidRPr="00435CAF" w:rsidRDefault="00A35B61" w:rsidP="00E27532">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86A817D"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28F684AF"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144CF330"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671A2218" w14:textId="77777777" w:rsidR="00A35B61" w:rsidRPr="00435CAF" w:rsidRDefault="00A35B61" w:rsidP="00E27532">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95</w:t>
            </w:r>
            <w:r w:rsidRPr="009F36BE">
              <w:rPr>
                <w:rFonts w:asciiTheme="minorHAnsi" w:hAnsiTheme="minorHAnsi" w:cstheme="minorHAnsi"/>
                <w:b/>
                <w:sz w:val="16"/>
                <w:szCs w:val="16"/>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709AF29E"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A35B61" w:rsidRPr="00435CAF" w14:paraId="741C6D7A" w14:textId="77777777" w:rsidTr="00E2753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5CFDC9C"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524F1966"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3F8E37E5" w14:textId="77777777" w:rsidR="00A35B61" w:rsidRPr="00435CAF" w:rsidRDefault="00A35B61" w:rsidP="00E27532">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E031DDD"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689D80AC"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7D5E3B12"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230D13A8" w14:textId="77777777" w:rsidR="00A35B61" w:rsidRPr="00435CAF" w:rsidRDefault="00A35B61" w:rsidP="00E27532">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47B7E015"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A35B61" w:rsidRPr="00435CAF" w14:paraId="076EEE8D" w14:textId="77777777" w:rsidTr="00E2753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1A0D816"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128E73BA"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7DFA4EBB" w14:textId="77777777" w:rsidR="00A35B61" w:rsidRPr="00435CAF" w:rsidRDefault="00A35B61" w:rsidP="00E27532">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65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6AB4F11"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7504E2EA"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57821D7F"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35B27FF5" w14:textId="77777777" w:rsidR="00A35B61" w:rsidRPr="00435CAF" w:rsidRDefault="00A35B61" w:rsidP="00E27532">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1BE3A649"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A35B61" w:rsidRPr="00435CAF" w14:paraId="7050FFAF" w14:textId="77777777" w:rsidTr="00E2753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5C25B42"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4C33CA1E"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79DDC440" w14:textId="77777777" w:rsidR="00A35B61" w:rsidRPr="00435CAF" w:rsidRDefault="00A35B61" w:rsidP="00E27532">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BBEC5E8"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70BB3C74"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5A0B32EA"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7AAD0FC0" w14:textId="77777777" w:rsidR="00A35B61" w:rsidRPr="00435CAF" w:rsidRDefault="00A35B61" w:rsidP="00E27532">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100</w:t>
            </w:r>
            <w:r w:rsidRPr="009F36BE">
              <w:rPr>
                <w:rFonts w:asciiTheme="minorHAnsi" w:hAnsiTheme="minorHAnsi" w:cstheme="minorHAnsi"/>
                <w:b/>
                <w:sz w:val="16"/>
                <w:szCs w:val="16"/>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5C42234C"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A35B61" w:rsidRPr="00435CAF" w14:paraId="06D9884C" w14:textId="77777777" w:rsidTr="00E2753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E6DDE0C"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07EC6DC5" w14:textId="1D7FEBAB"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Lidl </w:t>
            </w:r>
            <w:r w:rsidR="00035423">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143BD857" w14:textId="77777777" w:rsidR="00A35B61" w:rsidRPr="00435CAF" w:rsidRDefault="00A35B61" w:rsidP="00E27532">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6E736CE"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7F2E5553"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2F8C3ED9"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3253E1AD" w14:textId="77777777" w:rsidR="00A35B61" w:rsidRPr="00435CAF" w:rsidRDefault="00A35B61" w:rsidP="00E27532">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57057154"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A35B61" w:rsidRPr="00435CAF" w14:paraId="46422F85" w14:textId="77777777" w:rsidTr="00E2753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24E8AD9"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7A318C5B"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59E283FB" w14:textId="77777777" w:rsidR="00A35B61" w:rsidRPr="00435CAF" w:rsidRDefault="00A35B61" w:rsidP="00E27532">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50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1EE16DD"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05EFFE98"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6306CCAE"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16E729A6" w14:textId="77777777" w:rsidR="00A35B61" w:rsidRPr="00435CAF" w:rsidRDefault="00A35B61" w:rsidP="00E27532">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3D357123"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A35B61" w:rsidRPr="00435CAF" w14:paraId="1E7C7A0D" w14:textId="77777777" w:rsidTr="00E2753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425D90E"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6B04E2D2"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357E9258" w14:textId="77777777" w:rsidR="00A35B61" w:rsidRPr="00435CAF" w:rsidRDefault="00A35B61" w:rsidP="00E27532">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50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3C0FDC7"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2DD4A3E5"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51A0518C" w14:textId="77777777" w:rsidR="00A35B61" w:rsidRDefault="00A35B61" w:rsidP="00E27532">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0E653B08" w14:textId="77777777" w:rsidR="00A35B61" w:rsidRPr="00435CAF" w:rsidRDefault="00A35B61" w:rsidP="00E27532">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5C966D35"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11E87927"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A35B61" w:rsidRPr="00435CAF" w14:paraId="57DA3D4C" w14:textId="77777777" w:rsidTr="00E2753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86316FF"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7C75F90B" w14:textId="1A166950"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Parcare Lidl </w:t>
            </w:r>
            <w:r w:rsidR="00035423">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54E014FA" w14:textId="77777777" w:rsidR="00A35B61" w:rsidRPr="00435CAF" w:rsidRDefault="00A35B61" w:rsidP="00E27532">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391AFEF"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771739FD"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51189AC4"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37F634C9"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40 €</w:t>
            </w:r>
          </w:p>
        </w:tc>
        <w:tc>
          <w:tcPr>
            <w:tcW w:w="445" w:type="pct"/>
            <w:tcBorders>
              <w:top w:val="single" w:sz="4" w:space="0" w:color="auto"/>
              <w:left w:val="single" w:sz="4" w:space="0" w:color="auto"/>
              <w:bottom w:val="single" w:sz="4" w:space="0" w:color="auto"/>
              <w:right w:val="single" w:sz="4" w:space="0" w:color="auto"/>
            </w:tcBorders>
            <w:vAlign w:val="center"/>
          </w:tcPr>
          <w:p w14:paraId="7B53C5DA"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A35B61" w:rsidRPr="00435CAF" w14:paraId="0916DDFD" w14:textId="77777777" w:rsidTr="00E2753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A6E653F"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282F1D85"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328C45EB" w14:textId="77777777" w:rsidR="00A35B61" w:rsidRPr="00435CAF" w:rsidRDefault="00A35B61" w:rsidP="00E27532">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A63109A"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5580C1AE" w14:textId="77777777" w:rsidR="00A35B61" w:rsidRPr="00435CAF" w:rsidRDefault="00A35B61" w:rsidP="00E2753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479312F7" w14:textId="77777777" w:rsidR="00A35B61" w:rsidRPr="00435CAF" w:rsidRDefault="00A35B61" w:rsidP="00E2753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704B7701" w14:textId="77777777" w:rsidR="00A35B61" w:rsidRPr="00435CAF" w:rsidRDefault="00A35B61" w:rsidP="00E2753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1A214313" w14:textId="77777777" w:rsidR="00A35B61" w:rsidRPr="00435CAF" w:rsidRDefault="00A35B61" w:rsidP="00E2753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A35B61" w:rsidRPr="00435CAF" w14:paraId="0D0A280D" w14:textId="77777777" w:rsidTr="00E2753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D4EDB39"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653CE8E7"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6CBFE5E5" w14:textId="77777777" w:rsidR="00A35B61" w:rsidRPr="00435CAF" w:rsidRDefault="00A35B61" w:rsidP="00E27532">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8E36553"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66B2E09D" w14:textId="77777777" w:rsidR="00A35B61" w:rsidRPr="00435CAF" w:rsidRDefault="00A35B61" w:rsidP="00E2753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775FE177" w14:textId="77777777" w:rsidR="00A35B61" w:rsidRPr="00435CAF" w:rsidRDefault="00A35B61" w:rsidP="00E2753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34598ACB" w14:textId="77777777" w:rsidR="00A35B61" w:rsidRPr="00435CAF" w:rsidRDefault="00A35B61" w:rsidP="00E2753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6A2E4B43" w14:textId="77777777" w:rsidR="00A35B61" w:rsidRPr="00435CAF" w:rsidRDefault="00A35B61" w:rsidP="00E2753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A35B61" w:rsidRPr="00435CAF" w14:paraId="4879E3F8" w14:textId="77777777" w:rsidTr="00E2753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9AF44FA"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33F604E3"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002638AF" w14:textId="77777777" w:rsidR="00A35B61" w:rsidRPr="00435CAF" w:rsidRDefault="00A35B61" w:rsidP="00E27532">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559383C"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5ACF4B82" w14:textId="77777777" w:rsidR="00A35B61" w:rsidRPr="00435CAF" w:rsidRDefault="00A35B61" w:rsidP="00E2753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5D90B02A" w14:textId="77777777" w:rsidR="00A35B61" w:rsidRPr="00435CAF" w:rsidRDefault="00A35B61" w:rsidP="00E2753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12C3115A" w14:textId="77777777" w:rsidR="00A35B61" w:rsidRPr="00435CAF" w:rsidRDefault="00A35B61" w:rsidP="00E2753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607D7838" w14:textId="77777777" w:rsidR="00A35B61" w:rsidRPr="00435CAF" w:rsidRDefault="00A35B61" w:rsidP="00E2753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A35B61" w:rsidRPr="00435CAF" w14:paraId="6B5112EF" w14:textId="77777777" w:rsidTr="00E2753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72B82F4"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2B4B86A9" w14:textId="7DF4A2AB"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Panda (Calarasi) </w:t>
            </w:r>
            <w:r w:rsidR="00035423">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Bariera)</w:t>
            </w:r>
          </w:p>
        </w:tc>
        <w:tc>
          <w:tcPr>
            <w:tcW w:w="424" w:type="pct"/>
            <w:tcBorders>
              <w:top w:val="single" w:sz="4" w:space="0" w:color="auto"/>
              <w:left w:val="single" w:sz="4" w:space="0" w:color="auto"/>
              <w:bottom w:val="single" w:sz="4" w:space="0" w:color="auto"/>
              <w:right w:val="single" w:sz="4" w:space="0" w:color="auto"/>
            </w:tcBorders>
            <w:vAlign w:val="center"/>
          </w:tcPr>
          <w:p w14:paraId="0B79C7D5" w14:textId="77777777" w:rsidR="00A35B61" w:rsidRPr="00435CAF" w:rsidRDefault="00A35B61" w:rsidP="00E27532">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9F3DFF6"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7BE3D94C" w14:textId="77777777" w:rsidR="00A35B61" w:rsidRPr="00435CAF" w:rsidRDefault="00A35B61" w:rsidP="00E2753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6F143F41" w14:textId="77777777" w:rsidR="00A35B61" w:rsidRPr="00435CAF" w:rsidRDefault="00A35B61" w:rsidP="00E2753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76CB8A2F" w14:textId="77777777" w:rsidR="00A35B61" w:rsidRPr="00435CAF" w:rsidRDefault="00A35B61" w:rsidP="00E27532">
            <w:pPr>
              <w:spacing w:before="4" w:after="4"/>
              <w:jc w:val="center"/>
              <w:rPr>
                <w:rFonts w:asciiTheme="minorHAnsi" w:hAnsiTheme="minorHAnsi" w:cstheme="minorHAnsi"/>
                <w:b/>
                <w:sz w:val="16"/>
                <w:szCs w:val="18"/>
                <w:lang w:val="fr-FR"/>
              </w:rPr>
            </w:pPr>
            <w:r>
              <w:rPr>
                <w:rFonts w:asciiTheme="minorHAnsi" w:hAnsiTheme="minorHAnsi" w:cstheme="minorHAnsi"/>
                <w:b/>
                <w:sz w:val="16"/>
                <w:szCs w:val="18"/>
                <w:lang w:val="fr-FR"/>
              </w:rPr>
              <w:t>100</w:t>
            </w:r>
            <w:r w:rsidRPr="00435CAF">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79812ABA" w14:textId="77777777" w:rsidR="00A35B61" w:rsidRPr="00435CAF" w:rsidRDefault="00A35B61" w:rsidP="00E2753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A35B61" w:rsidRPr="00435CAF" w14:paraId="697D6A66" w14:textId="77777777" w:rsidTr="00E2753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0505449"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44BE38EE" w14:textId="77777777" w:rsidR="00A35B61" w:rsidRPr="009F36BE" w:rsidRDefault="00A35B61" w:rsidP="00E27532">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509AD615"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5F13B261" w14:textId="77777777" w:rsidR="00A35B61" w:rsidRPr="00435CAF" w:rsidRDefault="00A35B61" w:rsidP="00E27532">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65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1AF0969"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0308B047" w14:textId="77777777" w:rsidR="00A35B61" w:rsidRPr="00435CAF" w:rsidRDefault="00A35B61" w:rsidP="00E2753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7F5F50EE" w14:textId="77777777" w:rsidR="00A35B61" w:rsidRPr="00435CAF" w:rsidRDefault="00A35B61" w:rsidP="00E2753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06B0C310" w14:textId="77777777" w:rsidR="00A35B61" w:rsidRPr="00435CAF" w:rsidRDefault="00A35B61" w:rsidP="00E2753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4637E5F3" w14:textId="77777777" w:rsidR="00A35B61" w:rsidRPr="00435CAF" w:rsidRDefault="00A35B61" w:rsidP="00E2753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A35B61" w:rsidRPr="00435CAF" w14:paraId="2452686A" w14:textId="77777777" w:rsidTr="00E2753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B67C411"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26D98111"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01392832" w14:textId="77777777" w:rsidR="00A35B61" w:rsidRPr="00435CAF" w:rsidRDefault="00A35B61" w:rsidP="00E27532">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85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8C7B06D"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6FC80A28" w14:textId="77777777" w:rsidR="00A35B61" w:rsidRPr="00435CAF" w:rsidRDefault="00A35B61" w:rsidP="00E2753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683A8D96" w14:textId="77777777" w:rsidR="00A35B61" w:rsidRPr="00435CAF" w:rsidRDefault="00A35B61" w:rsidP="00E2753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2956AF0D" w14:textId="77777777" w:rsidR="00A35B61" w:rsidRPr="00435CAF" w:rsidRDefault="00A35B61" w:rsidP="00E2753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7D864D5A" w14:textId="77777777" w:rsidR="00A35B61" w:rsidRPr="00435CAF" w:rsidRDefault="00A35B61" w:rsidP="00E2753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A35B61" w:rsidRPr="00435CAF" w14:paraId="75987612" w14:textId="77777777" w:rsidTr="00E2753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87C6195"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26B85803"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09153E7D" w14:textId="77777777" w:rsidR="00A35B61" w:rsidRPr="00435CAF" w:rsidRDefault="00A35B61" w:rsidP="00E27532">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F0AFB42"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3355CF25" w14:textId="77777777" w:rsidR="00A35B61" w:rsidRPr="00435CAF" w:rsidRDefault="00A35B61" w:rsidP="00E2753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7DF892CF" w14:textId="77777777" w:rsidR="00A35B61" w:rsidRPr="00435CAF" w:rsidRDefault="00A35B61" w:rsidP="00E2753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4424FD45" w14:textId="77777777" w:rsidR="00A35B61" w:rsidRPr="00435CAF" w:rsidRDefault="00A35B61" w:rsidP="00E2753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5A151376" w14:textId="77777777" w:rsidR="00A35B61" w:rsidRPr="00435CAF" w:rsidRDefault="00A35B61" w:rsidP="00E2753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A35B61" w:rsidRPr="00435CAF" w14:paraId="2B86A98B" w14:textId="77777777" w:rsidTr="00E2753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4F6996E"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33690BC5"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5FF55350" w14:textId="77777777" w:rsidR="00A35B61" w:rsidRPr="00435CAF" w:rsidRDefault="00A35B61" w:rsidP="00E27532">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18A2097"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0B113CB7" w14:textId="77777777" w:rsidR="00A35B61" w:rsidRPr="00435CAF" w:rsidRDefault="00A35B61" w:rsidP="00E2753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2F52F5A0" w14:textId="77777777" w:rsidR="00A35B61" w:rsidRPr="00435CAF" w:rsidRDefault="00A35B61" w:rsidP="00E2753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1CA5B6FF" w14:textId="77777777" w:rsidR="00A35B61" w:rsidRPr="00435CAF" w:rsidRDefault="00A35B61" w:rsidP="00E2753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1C6A0D23" w14:textId="77777777" w:rsidR="00A35B61" w:rsidRPr="00435CAF" w:rsidRDefault="00A35B61" w:rsidP="00E2753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A35B61" w:rsidRPr="00435CAF" w14:paraId="6D009F64" w14:textId="77777777" w:rsidTr="00E2753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8230B51"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237609C1"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0260F71A" w14:textId="77777777" w:rsidR="00A35B61" w:rsidRPr="00435CAF" w:rsidRDefault="00A35B61" w:rsidP="00E27532">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CF44695"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2244AD6E" w14:textId="77777777" w:rsidR="00A35B61" w:rsidRPr="00435CAF" w:rsidRDefault="00A35B61" w:rsidP="00E2753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3FBE23A3" w14:textId="77777777" w:rsidR="00A35B61" w:rsidRPr="00435CAF" w:rsidRDefault="00A35B61" w:rsidP="00E2753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7C69F369" w14:textId="77777777" w:rsidR="00A35B61" w:rsidRPr="00435CAF" w:rsidRDefault="00A35B61" w:rsidP="00E2753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07AC0320" w14:textId="77777777" w:rsidR="00A35B61" w:rsidRPr="00435CAF" w:rsidRDefault="00A35B61" w:rsidP="00E27532">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A35B61" w:rsidRPr="00435CAF" w14:paraId="1B10E92C" w14:textId="77777777" w:rsidTr="00E2753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BEFA515"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439CE3BB" w14:textId="77777777" w:rsidR="00A35B61" w:rsidRPr="009F36BE" w:rsidRDefault="00A35B61" w:rsidP="00E27532">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74D95340"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505BA1AE"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6566B8C"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1C68C3CF" w14:textId="77777777" w:rsidR="00A35B61" w:rsidRPr="00435CAF" w:rsidRDefault="00A35B61" w:rsidP="00E27532">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7A2CAFE4" w14:textId="77777777" w:rsidR="00A35B61" w:rsidRPr="00435CAF" w:rsidRDefault="00A35B61" w:rsidP="00E27532">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1F64B9E9" w14:textId="77777777" w:rsidR="00A35B61" w:rsidRPr="00435CAF" w:rsidRDefault="00A35B61" w:rsidP="00E27532">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763CF1B0" w14:textId="77777777" w:rsidR="00A35B61" w:rsidRPr="00435CAF" w:rsidRDefault="00A35B61" w:rsidP="00E27532">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A35B61" w:rsidRPr="00435CAF" w14:paraId="153D09EE" w14:textId="77777777" w:rsidTr="00E27532">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2CDF69A"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627A65EF"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0CA5628F"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FC2CE88" w14:textId="77777777" w:rsidR="00A35B61" w:rsidRPr="00435CAF" w:rsidRDefault="00A35B61" w:rsidP="00E2753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2F7A154B" w14:textId="77777777" w:rsidR="00A35B61" w:rsidRPr="00435CAF" w:rsidRDefault="00A35B61" w:rsidP="00E27532">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798FA892" w14:textId="77777777" w:rsidR="00A35B61" w:rsidRPr="00435CAF" w:rsidRDefault="00A35B61" w:rsidP="00E27532">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1742F070" w14:textId="77777777" w:rsidR="00A35B61" w:rsidRPr="00435CAF" w:rsidRDefault="00A35B61" w:rsidP="00E27532">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7E0EB4DA" w14:textId="77777777" w:rsidR="00A35B61" w:rsidRPr="00435CAF" w:rsidRDefault="00A35B61" w:rsidP="00E27532">
            <w:pPr>
              <w:spacing w:before="4" w:after="4"/>
              <w:jc w:val="center"/>
              <w:rPr>
                <w:rFonts w:asciiTheme="minorHAnsi" w:hAnsiTheme="minorHAnsi" w:cstheme="minorHAnsi"/>
                <w:b/>
                <w:sz w:val="16"/>
                <w:szCs w:val="18"/>
                <w:lang w:val="fr-FR"/>
              </w:rPr>
            </w:pPr>
          </w:p>
        </w:tc>
      </w:tr>
    </w:tbl>
    <w:p w14:paraId="6D27F779" w14:textId="77777777" w:rsidR="00A35B61" w:rsidRPr="00A35B61" w:rsidRDefault="00A35B61" w:rsidP="00024831">
      <w:pPr>
        <w:spacing w:before="4" w:after="4"/>
        <w:ind w:left="-567" w:right="162"/>
        <w:jc w:val="both"/>
        <w:rPr>
          <w:rFonts w:asciiTheme="minorHAnsi" w:hAnsiTheme="minorHAnsi" w:cstheme="minorHAnsi"/>
          <w:b/>
          <w:color w:val="000000"/>
          <w:sz w:val="4"/>
          <w:szCs w:val="4"/>
          <w:lang w:val="it-IT"/>
        </w:rPr>
      </w:pPr>
    </w:p>
    <w:p w14:paraId="2FB49894" w14:textId="2C484FBE" w:rsidR="00024831" w:rsidRDefault="00050524" w:rsidP="00024831">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xml:space="preserve"> </w:t>
      </w:r>
      <w:r w:rsidR="00024831" w:rsidRPr="00F224C0">
        <w:rPr>
          <w:rFonts w:asciiTheme="minorHAnsi" w:hAnsiTheme="minorHAnsi" w:cstheme="minorHAnsi"/>
          <w:b/>
          <w:color w:val="000000"/>
          <w:sz w:val="18"/>
          <w:szCs w:val="16"/>
          <w:lang w:val="it-IT"/>
        </w:rPr>
        <w:t>‘’ * ‘’</w:t>
      </w:r>
      <w:r w:rsidR="00024831" w:rsidRPr="00F224C0">
        <w:rPr>
          <w:rFonts w:asciiTheme="minorHAnsi" w:hAnsiTheme="minorHAnsi" w:cstheme="minorHAnsi"/>
          <w:color w:val="000000"/>
          <w:sz w:val="18"/>
          <w:szCs w:val="16"/>
          <w:lang w:val="it-IT"/>
        </w:rPr>
        <w:t xml:space="preserve"> C</w:t>
      </w:r>
      <w:r w:rsidR="00024831"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00024831" w:rsidRPr="00F224C0">
        <w:rPr>
          <w:rFonts w:asciiTheme="minorHAnsi" w:hAnsiTheme="minorHAnsi" w:cstheme="minorHAnsi"/>
          <w:color w:val="000000"/>
          <w:sz w:val="18"/>
          <w:szCs w:val="16"/>
          <w:lang w:val="it-IT"/>
        </w:rPr>
        <w:t>.</w:t>
      </w:r>
    </w:p>
    <w:p w14:paraId="3E4E2F58" w14:textId="77777777" w:rsidR="00024831" w:rsidRPr="0057581C" w:rsidRDefault="00024831" w:rsidP="00024831">
      <w:pPr>
        <w:spacing w:before="4" w:after="4"/>
        <w:jc w:val="both"/>
        <w:rPr>
          <w:rFonts w:asciiTheme="minorHAnsi" w:hAnsiTheme="minorHAnsi" w:cstheme="minorHAnsi"/>
          <w:b/>
          <w:bCs/>
          <w:color w:val="0B87C7"/>
          <w:sz w:val="10"/>
          <w:szCs w:val="10"/>
        </w:rPr>
      </w:pPr>
    </w:p>
    <w:p w14:paraId="587B2B0B" w14:textId="77777777" w:rsidR="00024831" w:rsidRDefault="00024831" w:rsidP="00024831">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082F2A4E"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147695A1"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24570A2C" w14:textId="77777777" w:rsidR="00024831" w:rsidRPr="0057581C" w:rsidRDefault="00024831" w:rsidP="00024831">
      <w:pPr>
        <w:pStyle w:val="ListParagraph"/>
        <w:suppressAutoHyphens/>
        <w:spacing w:before="4" w:after="4"/>
        <w:ind w:left="-426" w:right="227"/>
        <w:jc w:val="both"/>
        <w:rPr>
          <w:rFonts w:asciiTheme="minorHAnsi" w:hAnsiTheme="minorHAnsi" w:cstheme="minorHAnsi"/>
          <w:b/>
          <w:bCs/>
          <w:sz w:val="18"/>
          <w:szCs w:val="18"/>
        </w:rPr>
      </w:pPr>
      <w:r w:rsidRPr="0057581C">
        <w:rPr>
          <w:rFonts w:asciiTheme="minorHAnsi" w:hAnsiTheme="minorHAnsi" w:cstheme="minorHAnsi"/>
          <w:sz w:val="18"/>
          <w:szCs w:val="18"/>
          <w:lang w:val="fr-FR"/>
        </w:rPr>
        <w:t>pe teritoriul propriu sau de a-i permite sa paraseasca teritoriul propriu.</w:t>
      </w:r>
    </w:p>
    <w:p w14:paraId="3A2DF4CE"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Va rugam sa va asigurati ca documentele de calatorie nu prezinta urme de deteriorare a elementelor de siguranta si ca sunt valabile.</w:t>
      </w:r>
    </w:p>
    <w:p w14:paraId="10154CDE"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bookmarkStart w:id="11" w:name="_Hlk150416031"/>
      <w:r w:rsidRPr="0057581C">
        <w:rPr>
          <w:rFonts w:asciiTheme="minorHAnsi" w:hAnsiTheme="minorHAnsi"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1C32A5CF"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5E0FC2C6"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1DB01833"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079D1015"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2F7EA7E8"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28FC448D"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1"/>
    </w:p>
    <w:p w14:paraId="70DEA3D2"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283F9DE3"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lastRenderedPageBreak/>
        <w:t>Bacsisurile pentru prestatorii locali (tips) reprezinta o practica internationala.</w:t>
      </w:r>
    </w:p>
    <w:p w14:paraId="2B98C4D7"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In situatia in care nu se mentioneaza altfel, turul de oras este panoramic cu autocarul, implicit turul se va face pietonal. </w:t>
      </w:r>
    </w:p>
    <w:p w14:paraId="1EC42880"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66527969"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050892DB"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2" w:name="_Hlk120176497"/>
    </w:p>
    <w:p w14:paraId="34F689A4"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2"/>
      <w:r w:rsidRPr="0057581C">
        <w:rPr>
          <w:rFonts w:asciiTheme="minorHAnsi" w:eastAsia="Tahoma" w:hAnsiTheme="minorHAnsi" w:cstheme="minorHAnsi"/>
          <w:sz w:val="18"/>
          <w:szCs w:val="18"/>
          <w:lang w:val="fr-FR"/>
        </w:rPr>
        <w:t xml:space="preserve"> </w:t>
      </w:r>
    </w:p>
    <w:p w14:paraId="710B2740"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53EDB7D0"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Hotelul isi rezerva dreptul 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 solicita fiecarui turist o suma cash sau o copie a cartii de credit personale, ca garantie pentru cheltuielile suplimentare ce urmeaza a fi facute pe parcursul sederii.</w:t>
      </w:r>
    </w:p>
    <w:p w14:paraId="61B18040"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71920159"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094A94F8"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0D419549" w14:textId="77777777" w:rsidR="00024831" w:rsidRPr="0057581C" w:rsidRDefault="00024831" w:rsidP="00024831">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38C64B0F" w14:textId="77777777" w:rsidR="00C05C03" w:rsidRPr="00C05C03" w:rsidRDefault="00024831" w:rsidP="00C05C03">
      <w:pPr>
        <w:pStyle w:val="ListParagraph"/>
        <w:numPr>
          <w:ilvl w:val="0"/>
          <w:numId w:val="14"/>
        </w:numPr>
        <w:suppressAutoHyphens/>
        <w:spacing w:before="4" w:after="4"/>
        <w:ind w:left="-426" w:right="227" w:hanging="141"/>
        <w:rPr>
          <w:rFonts w:asciiTheme="minorHAnsi" w:hAnsiTheme="minorHAnsi" w:cstheme="minorHAnsi"/>
          <w:b/>
          <w:bCs/>
          <w:sz w:val="10"/>
          <w:szCs w:val="10"/>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r w:rsidRPr="00C05C03">
        <w:rPr>
          <w:rFonts w:asciiTheme="minorHAnsi" w:hAnsiTheme="minorHAnsi" w:cstheme="minorHAnsi"/>
          <w:b/>
          <w:i/>
          <w:sz w:val="10"/>
          <w:szCs w:val="10"/>
          <w:u w:val="single"/>
          <w:lang w:val="it-IT"/>
        </w:rPr>
        <w:br/>
      </w:r>
    </w:p>
    <w:p w14:paraId="7952DE84" w14:textId="1B050168" w:rsidR="00024831" w:rsidRPr="00DC74E1" w:rsidRDefault="00024831" w:rsidP="00C05C03">
      <w:pPr>
        <w:pStyle w:val="ListParagraph"/>
        <w:suppressAutoHyphens/>
        <w:spacing w:before="4" w:after="4"/>
        <w:ind w:left="-426" w:right="227"/>
        <w:jc w:val="center"/>
        <w:rPr>
          <w:rFonts w:asciiTheme="minorHAnsi" w:hAnsiTheme="minorHAnsi" w:cstheme="minorHAnsi"/>
          <w:b/>
          <w:bCs/>
          <w:sz w:val="18"/>
          <w:szCs w:val="18"/>
        </w:rPr>
      </w:pPr>
      <w:r w:rsidRPr="00DC74E1">
        <w:rPr>
          <w:rFonts w:asciiTheme="minorHAnsi" w:hAnsiTheme="minorHAnsi" w:cstheme="minorHAnsi"/>
          <w:b/>
          <w:i/>
          <w:sz w:val="18"/>
          <w:szCs w:val="18"/>
          <w:u w:val="single"/>
          <w:lang w:val="it-IT"/>
        </w:rPr>
        <w:t>Recomandam incheierea asigurarii Travel (storno + medicala) pentru a va proteja atat inainte de plecare, in cazul anularii calatoriei, cat si dupa plecare in cazul unei situatii neprevazut</w:t>
      </w:r>
      <w:bookmarkEnd w:id="9"/>
      <w:r w:rsidRPr="00DC74E1">
        <w:rPr>
          <w:rFonts w:asciiTheme="minorHAnsi" w:hAnsiTheme="minorHAnsi" w:cstheme="minorHAnsi"/>
          <w:b/>
          <w:i/>
          <w:sz w:val="18"/>
          <w:szCs w:val="18"/>
          <w:u w:val="single"/>
          <w:lang w:val="it-IT"/>
        </w:rPr>
        <w:t>e!</w:t>
      </w:r>
      <w:bookmarkEnd w:id="10"/>
    </w:p>
    <w:sectPr w:rsidR="00024831" w:rsidRPr="00DC74E1" w:rsidSect="00C05C03">
      <w:headerReference w:type="even" r:id="rId13"/>
      <w:headerReference w:type="default" r:id="rId14"/>
      <w:footerReference w:type="even" r:id="rId15"/>
      <w:footerReference w:type="default" r:id="rId16"/>
      <w:headerReference w:type="first" r:id="rId17"/>
      <w:pgSz w:w="11909" w:h="16834" w:code="9"/>
      <w:pgMar w:top="911" w:right="690" w:bottom="1500" w:left="1296" w:header="360" w:footer="36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468C2" w14:textId="77777777" w:rsidR="009D070D" w:rsidRDefault="009D070D" w:rsidP="00F32BE7">
      <w:r>
        <w:separator/>
      </w:r>
    </w:p>
  </w:endnote>
  <w:endnote w:type="continuationSeparator" w:id="0">
    <w:p w14:paraId="057611A8" w14:textId="77777777" w:rsidR="009D070D" w:rsidRDefault="009D070D" w:rsidP="00F32BE7">
      <w:r>
        <w:continuationSeparator/>
      </w:r>
    </w:p>
  </w:endnote>
  <w:endnote w:type="continuationNotice" w:id="1">
    <w:p w14:paraId="3BB076E6" w14:textId="77777777" w:rsidR="009D070D" w:rsidRDefault="009D0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42321925"/>
      <w:docPartObj>
        <w:docPartGallery w:val="Page Numbers (Bottom of Page)"/>
        <w:docPartUnique/>
      </w:docPartObj>
    </w:sdtPr>
    <w:sdtEndPr>
      <w:rPr>
        <w:rStyle w:val="PageNumber"/>
      </w:rPr>
    </w:sdtEndPr>
    <w:sdtContent>
      <w:p w14:paraId="1F48F827" w14:textId="2BC0E1C4" w:rsidR="002028F8" w:rsidRDefault="002028F8" w:rsidP="00DB05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13911" w14:textId="77777777" w:rsidR="002028F8" w:rsidRDefault="002028F8" w:rsidP="002028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5492673"/>
      <w:docPartObj>
        <w:docPartGallery w:val="Page Numbers (Bottom of Page)"/>
        <w:docPartUnique/>
      </w:docPartObj>
    </w:sdtPr>
    <w:sdtEndPr>
      <w:rPr>
        <w:rStyle w:val="PageNumber"/>
      </w:rPr>
    </w:sdtEndPr>
    <w:sdtContent>
      <w:p w14:paraId="0A1CD71C" w14:textId="6EB544DD" w:rsidR="002028F8" w:rsidRDefault="002028F8" w:rsidP="004F1C02">
        <w:pPr>
          <w:pStyle w:val="Footer"/>
          <w:framePr w:w="380" w:h="1512" w:hRule="exact" w:wrap="none" w:vAnchor="text" w:hAnchor="page" w:x="10976" w:y="-95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A2069C" w14:textId="77777777" w:rsidR="00985E60" w:rsidRPr="000E7600" w:rsidRDefault="00985E60" w:rsidP="002028F8">
    <w:pPr>
      <w:ind w:left="-426"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DB8FB" w14:textId="77777777" w:rsidR="009D070D" w:rsidRDefault="009D070D" w:rsidP="00F32BE7">
      <w:r>
        <w:separator/>
      </w:r>
    </w:p>
  </w:footnote>
  <w:footnote w:type="continuationSeparator" w:id="0">
    <w:p w14:paraId="5108E893" w14:textId="77777777" w:rsidR="009D070D" w:rsidRDefault="009D070D" w:rsidP="00F32BE7">
      <w:r>
        <w:continuationSeparator/>
      </w:r>
    </w:p>
  </w:footnote>
  <w:footnote w:type="continuationNotice" w:id="1">
    <w:p w14:paraId="6D997646" w14:textId="77777777" w:rsidR="009D070D" w:rsidRDefault="009D07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985E60" w:rsidRDefault="00577E22">
    <w:pPr>
      <w:pStyle w:val="Header"/>
    </w:pPr>
    <w:r>
      <w:rPr>
        <w:noProof/>
      </w:rPr>
      <w:pict w14:anchorId="2A3386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26" type="#_x0000_t75" alt="" style="position:absolute;margin-left:0;margin-top:0;width:515.3pt;height:308.65pt;z-index:-251658239;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03D21" w14:textId="4416447F" w:rsidR="00C84EFE" w:rsidRDefault="00D0757A" w:rsidP="00AE6653">
    <w:pPr>
      <w:tabs>
        <w:tab w:val="left" w:pos="816"/>
      </w:tabs>
    </w:pPr>
    <w:r>
      <w:rPr>
        <w:noProof/>
      </w:rPr>
      <w:drawing>
        <wp:anchor distT="0" distB="0" distL="114300" distR="114300" simplePos="0" relativeHeight="251660289" behindDoc="1" locked="0" layoutInCell="1" allowOverlap="1" wp14:anchorId="0CCF3842" wp14:editId="36EC8E4A">
          <wp:simplePos x="0" y="0"/>
          <wp:positionH relativeFrom="column">
            <wp:posOffset>-793652</wp:posOffset>
          </wp:positionH>
          <wp:positionV relativeFrom="paragraph">
            <wp:posOffset>-252046</wp:posOffset>
          </wp:positionV>
          <wp:extent cx="7555230" cy="10697308"/>
          <wp:effectExtent l="0" t="0" r="1270" b="0"/>
          <wp:wrapNone/>
          <wp:docPr id="1747904018"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904018" name="Picture 4"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1743" cy="10706529"/>
                  </a:xfrm>
                  <a:prstGeom prst="rect">
                    <a:avLst/>
                  </a:prstGeom>
                </pic:spPr>
              </pic:pic>
            </a:graphicData>
          </a:graphic>
          <wp14:sizeRelH relativeFrom="page">
            <wp14:pctWidth>0</wp14:pctWidth>
          </wp14:sizeRelH>
          <wp14:sizeRelV relativeFrom="page">
            <wp14:pctHeight>0</wp14:pctHeight>
          </wp14:sizeRelV>
        </wp:anchor>
      </w:drawing>
    </w:r>
  </w:p>
  <w:p w14:paraId="6AD66124" w14:textId="764E2890" w:rsidR="00AE6653" w:rsidRPr="003A7DB7" w:rsidRDefault="00AE6653" w:rsidP="00AE6653">
    <w:pPr>
      <w:tabs>
        <w:tab w:val="left" w:pos="816"/>
      </w:tabs>
    </w:pPr>
    <w:r>
      <w:tab/>
    </w:r>
  </w:p>
  <w:p w14:paraId="535FF485" w14:textId="5908DD15" w:rsidR="00985E60" w:rsidRPr="00AE6653" w:rsidRDefault="00985E60" w:rsidP="00AE6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985E60" w:rsidRDefault="00577E22">
    <w:pPr>
      <w:pStyle w:val="Header"/>
    </w:pPr>
    <w:r>
      <w:rPr>
        <w:noProof/>
      </w:rPr>
      <w:pict w14:anchorId="336B80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25"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35A70"/>
    <w:multiLevelType w:val="hybridMultilevel"/>
    <w:tmpl w:val="322C1A30"/>
    <w:lvl w:ilvl="0" w:tplc="99D64A08">
      <w:start w:val="331"/>
      <w:numFmt w:val="bullet"/>
      <w:lvlText w:val="-"/>
      <w:lvlJc w:val="left"/>
      <w:pPr>
        <w:ind w:left="-360" w:hanging="360"/>
      </w:pPr>
      <w:rPr>
        <w:rFonts w:ascii="Calibri" w:eastAsia="Times New Roman" w:hAnsi="Calibri" w:cs="Calibri" w:hint="default"/>
      </w:rPr>
    </w:lvl>
    <w:lvl w:ilvl="1" w:tplc="F57E7048">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09315A54"/>
    <w:multiLevelType w:val="hybridMultilevel"/>
    <w:tmpl w:val="461C0AA8"/>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1667C63"/>
    <w:multiLevelType w:val="hybridMultilevel"/>
    <w:tmpl w:val="6C042D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2E5827E1"/>
    <w:multiLevelType w:val="hybridMultilevel"/>
    <w:tmpl w:val="BB203EF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D7C58"/>
    <w:multiLevelType w:val="hybridMultilevel"/>
    <w:tmpl w:val="3B6CF982"/>
    <w:lvl w:ilvl="0" w:tplc="B194161A">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4CB17D3"/>
    <w:multiLevelType w:val="hybridMultilevel"/>
    <w:tmpl w:val="D664568A"/>
    <w:lvl w:ilvl="0" w:tplc="F35A68A0">
      <w:start w:val="4"/>
      <w:numFmt w:val="bullet"/>
      <w:lvlText w:val="•"/>
      <w:lvlJc w:val="left"/>
      <w:pPr>
        <w:ind w:left="1065" w:hanging="705"/>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B5399F"/>
    <w:multiLevelType w:val="hybridMultilevel"/>
    <w:tmpl w:val="D7B866F6"/>
    <w:lvl w:ilvl="0" w:tplc="0418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3322576"/>
    <w:multiLevelType w:val="hybridMultilevel"/>
    <w:tmpl w:val="A134F436"/>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3C475C6"/>
    <w:multiLevelType w:val="hybridMultilevel"/>
    <w:tmpl w:val="38929208"/>
    <w:lvl w:ilvl="0" w:tplc="AC8C21F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0"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6CB7D7A"/>
    <w:multiLevelType w:val="hybridMultilevel"/>
    <w:tmpl w:val="01E6187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2"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3" w15:restartNumberingAfterBreak="0">
    <w:nsid w:val="5E88623B"/>
    <w:multiLevelType w:val="hybridMultilevel"/>
    <w:tmpl w:val="10DABF08"/>
    <w:lvl w:ilvl="0" w:tplc="2040834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23723"/>
    <w:multiLevelType w:val="hybridMultilevel"/>
    <w:tmpl w:val="0AFEFE38"/>
    <w:lvl w:ilvl="0" w:tplc="65387D6E">
      <w:start w:val="1"/>
      <w:numFmt w:val="bullet"/>
      <w:lvlText w:val="-"/>
      <w:lvlJc w:val="left"/>
      <w:pPr>
        <w:ind w:left="540" w:hanging="360"/>
      </w:pPr>
      <w:rPr>
        <w:rFonts w:ascii="Trebuchet MS" w:eastAsia="Times New Roman" w:hAnsi="Trebuchet MS" w:cs="Tahoma"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5"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D76B18"/>
    <w:multiLevelType w:val="hybridMultilevel"/>
    <w:tmpl w:val="2AFA0A76"/>
    <w:lvl w:ilvl="0" w:tplc="218C6B8A">
      <w:start w:val="1"/>
      <w:numFmt w:val="bullet"/>
      <w:pStyle w:val="Intertitlutextlung"/>
      <w:lvlText w:val=""/>
      <w:lvlJc w:val="left"/>
      <w:pPr>
        <w:ind w:left="0" w:firstLine="0"/>
      </w:pPr>
      <w:rPr>
        <w:rFonts w:ascii="Wingdings" w:hAnsi="Wingdings" w:hint="default"/>
        <w:b w:val="0"/>
        <w:i w:val="0"/>
        <w:color w:val="0088D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EA872FB"/>
    <w:multiLevelType w:val="hybridMultilevel"/>
    <w:tmpl w:val="77C8B710"/>
    <w:lvl w:ilvl="0" w:tplc="D75A4C74">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346F19"/>
    <w:multiLevelType w:val="hybridMultilevel"/>
    <w:tmpl w:val="DD3CEE7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3"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num>
  <w:num w:numId="3">
    <w:abstractNumId w:val="9"/>
    <w:lvlOverride w:ilvl="0">
      <w:startOverride w:val="1"/>
    </w:lvlOverride>
  </w:num>
  <w:num w:numId="4">
    <w:abstractNumId w:val="31"/>
  </w:num>
  <w:num w:numId="5">
    <w:abstractNumId w:val="17"/>
  </w:num>
  <w:num w:numId="6">
    <w:abstractNumId w:val="25"/>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8"/>
  </w:num>
  <w:num w:numId="10">
    <w:abstractNumId w:val="0"/>
  </w:num>
  <w:num w:numId="11">
    <w:abstractNumId w:val="8"/>
  </w:num>
  <w:num w:numId="12">
    <w:abstractNumId w:val="27"/>
  </w:num>
  <w:num w:numId="13">
    <w:abstractNumId w:val="5"/>
  </w:num>
  <w:num w:numId="14">
    <w:abstractNumId w:val="4"/>
  </w:num>
  <w:num w:numId="15">
    <w:abstractNumId w:val="20"/>
  </w:num>
  <w:num w:numId="16">
    <w:abstractNumId w:val="19"/>
  </w:num>
  <w:num w:numId="17">
    <w:abstractNumId w:val="29"/>
  </w:num>
  <w:num w:numId="18">
    <w:abstractNumId w:val="21"/>
  </w:num>
  <w:num w:numId="19">
    <w:abstractNumId w:val="32"/>
  </w:num>
  <w:num w:numId="20">
    <w:abstractNumId w:val="7"/>
  </w:num>
  <w:num w:numId="21">
    <w:abstractNumId w:val="24"/>
  </w:num>
  <w:num w:numId="22">
    <w:abstractNumId w:val="10"/>
  </w:num>
  <w:num w:numId="23">
    <w:abstractNumId w:val="16"/>
  </w:num>
  <w:num w:numId="24">
    <w:abstractNumId w:val="15"/>
  </w:num>
  <w:num w:numId="25">
    <w:abstractNumId w:val="1"/>
  </w:num>
  <w:num w:numId="26">
    <w:abstractNumId w:val="3"/>
  </w:num>
  <w:num w:numId="27">
    <w:abstractNumId w:val="2"/>
  </w:num>
  <w:num w:numId="28">
    <w:abstractNumId w:val="14"/>
  </w:num>
  <w:num w:numId="29">
    <w:abstractNumId w:val="30"/>
  </w:num>
  <w:num w:numId="30">
    <w:abstractNumId w:val="33"/>
  </w:num>
  <w:num w:numId="31">
    <w:abstractNumId w:val="23"/>
  </w:num>
  <w:num w:numId="32">
    <w:abstractNumId w:val="13"/>
  </w:num>
  <w:num w:numId="33">
    <w:abstractNumId w:val="12"/>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08C0"/>
    <w:rsid w:val="0000202E"/>
    <w:rsid w:val="0000433B"/>
    <w:rsid w:val="00005DED"/>
    <w:rsid w:val="00013065"/>
    <w:rsid w:val="00015C93"/>
    <w:rsid w:val="000161F1"/>
    <w:rsid w:val="00016541"/>
    <w:rsid w:val="00016D2A"/>
    <w:rsid w:val="00017AC5"/>
    <w:rsid w:val="00017B6F"/>
    <w:rsid w:val="00020053"/>
    <w:rsid w:val="00020143"/>
    <w:rsid w:val="000207A5"/>
    <w:rsid w:val="00020DC9"/>
    <w:rsid w:val="0002117B"/>
    <w:rsid w:val="00021920"/>
    <w:rsid w:val="00021F07"/>
    <w:rsid w:val="000221A4"/>
    <w:rsid w:val="00024831"/>
    <w:rsid w:val="00030359"/>
    <w:rsid w:val="000309A3"/>
    <w:rsid w:val="0003331B"/>
    <w:rsid w:val="00035423"/>
    <w:rsid w:val="00036F21"/>
    <w:rsid w:val="00040F6D"/>
    <w:rsid w:val="000431A6"/>
    <w:rsid w:val="00044999"/>
    <w:rsid w:val="00050524"/>
    <w:rsid w:val="00057F39"/>
    <w:rsid w:val="000602BB"/>
    <w:rsid w:val="000747C1"/>
    <w:rsid w:val="000762AC"/>
    <w:rsid w:val="000762C2"/>
    <w:rsid w:val="000766B0"/>
    <w:rsid w:val="00081318"/>
    <w:rsid w:val="00082164"/>
    <w:rsid w:val="00092690"/>
    <w:rsid w:val="00093F71"/>
    <w:rsid w:val="000A569B"/>
    <w:rsid w:val="000B3AF7"/>
    <w:rsid w:val="000B62B4"/>
    <w:rsid w:val="000B6A2B"/>
    <w:rsid w:val="000C0BBF"/>
    <w:rsid w:val="000C1AE2"/>
    <w:rsid w:val="000C6725"/>
    <w:rsid w:val="000C6ABA"/>
    <w:rsid w:val="000C78B6"/>
    <w:rsid w:val="000C7BE0"/>
    <w:rsid w:val="000D10EA"/>
    <w:rsid w:val="000D4059"/>
    <w:rsid w:val="000D6EFA"/>
    <w:rsid w:val="000E1B65"/>
    <w:rsid w:val="000E21A1"/>
    <w:rsid w:val="000E28E7"/>
    <w:rsid w:val="000E485B"/>
    <w:rsid w:val="000E5E94"/>
    <w:rsid w:val="000E6FBB"/>
    <w:rsid w:val="000E746E"/>
    <w:rsid w:val="000F1945"/>
    <w:rsid w:val="00103E17"/>
    <w:rsid w:val="00106432"/>
    <w:rsid w:val="00106D05"/>
    <w:rsid w:val="0011287D"/>
    <w:rsid w:val="001140CF"/>
    <w:rsid w:val="00122823"/>
    <w:rsid w:val="00140ECD"/>
    <w:rsid w:val="001422D6"/>
    <w:rsid w:val="00162469"/>
    <w:rsid w:val="00162FCD"/>
    <w:rsid w:val="001633ED"/>
    <w:rsid w:val="00163DB9"/>
    <w:rsid w:val="001655E5"/>
    <w:rsid w:val="001776B0"/>
    <w:rsid w:val="0018060F"/>
    <w:rsid w:val="00183124"/>
    <w:rsid w:val="00184461"/>
    <w:rsid w:val="00186F65"/>
    <w:rsid w:val="001909A0"/>
    <w:rsid w:val="00190FAC"/>
    <w:rsid w:val="0019146B"/>
    <w:rsid w:val="00193671"/>
    <w:rsid w:val="00194052"/>
    <w:rsid w:val="00195627"/>
    <w:rsid w:val="001A05AB"/>
    <w:rsid w:val="001A0CDB"/>
    <w:rsid w:val="001A4EC4"/>
    <w:rsid w:val="001A57F1"/>
    <w:rsid w:val="001A69A7"/>
    <w:rsid w:val="001A7EC1"/>
    <w:rsid w:val="001B02A0"/>
    <w:rsid w:val="001B4D53"/>
    <w:rsid w:val="001B6255"/>
    <w:rsid w:val="001C3E4B"/>
    <w:rsid w:val="001C54DF"/>
    <w:rsid w:val="001C6A7A"/>
    <w:rsid w:val="001D0329"/>
    <w:rsid w:val="001D18CD"/>
    <w:rsid w:val="001D407B"/>
    <w:rsid w:val="001D6E85"/>
    <w:rsid w:val="001E105C"/>
    <w:rsid w:val="001E6FDB"/>
    <w:rsid w:val="001F08D8"/>
    <w:rsid w:val="001F788A"/>
    <w:rsid w:val="0020002D"/>
    <w:rsid w:val="002028F8"/>
    <w:rsid w:val="00203A1D"/>
    <w:rsid w:val="00204444"/>
    <w:rsid w:val="002049DE"/>
    <w:rsid w:val="00204DE9"/>
    <w:rsid w:val="00205D68"/>
    <w:rsid w:val="0020720E"/>
    <w:rsid w:val="0021164E"/>
    <w:rsid w:val="00211B44"/>
    <w:rsid w:val="0021313C"/>
    <w:rsid w:val="002144EC"/>
    <w:rsid w:val="00216880"/>
    <w:rsid w:val="00221745"/>
    <w:rsid w:val="002404CB"/>
    <w:rsid w:val="00240ED3"/>
    <w:rsid w:val="002415B9"/>
    <w:rsid w:val="002422B4"/>
    <w:rsid w:val="0024479B"/>
    <w:rsid w:val="0024617F"/>
    <w:rsid w:val="002506C0"/>
    <w:rsid w:val="00251651"/>
    <w:rsid w:val="00254336"/>
    <w:rsid w:val="00263DAA"/>
    <w:rsid w:val="002645F0"/>
    <w:rsid w:val="00264BF6"/>
    <w:rsid w:val="00270D95"/>
    <w:rsid w:val="00270FCB"/>
    <w:rsid w:val="00271141"/>
    <w:rsid w:val="00271315"/>
    <w:rsid w:val="00273A34"/>
    <w:rsid w:val="00277106"/>
    <w:rsid w:val="00280044"/>
    <w:rsid w:val="0028137C"/>
    <w:rsid w:val="00281417"/>
    <w:rsid w:val="00281898"/>
    <w:rsid w:val="00287671"/>
    <w:rsid w:val="00287C04"/>
    <w:rsid w:val="002915CE"/>
    <w:rsid w:val="00293051"/>
    <w:rsid w:val="002A1E61"/>
    <w:rsid w:val="002A246F"/>
    <w:rsid w:val="002A3CB6"/>
    <w:rsid w:val="002A4CDC"/>
    <w:rsid w:val="002A63F1"/>
    <w:rsid w:val="002A7C5D"/>
    <w:rsid w:val="002B30A4"/>
    <w:rsid w:val="002B3300"/>
    <w:rsid w:val="002B795F"/>
    <w:rsid w:val="002B7B36"/>
    <w:rsid w:val="002C254F"/>
    <w:rsid w:val="002C34E4"/>
    <w:rsid w:val="002C415C"/>
    <w:rsid w:val="002C4982"/>
    <w:rsid w:val="002C5826"/>
    <w:rsid w:val="002D0C95"/>
    <w:rsid w:val="002D7728"/>
    <w:rsid w:val="002D7A34"/>
    <w:rsid w:val="002D7B58"/>
    <w:rsid w:val="002E235E"/>
    <w:rsid w:val="002E3372"/>
    <w:rsid w:val="002E46AF"/>
    <w:rsid w:val="002E50B5"/>
    <w:rsid w:val="002E6387"/>
    <w:rsid w:val="002F06CF"/>
    <w:rsid w:val="002F2B81"/>
    <w:rsid w:val="002F2BA3"/>
    <w:rsid w:val="002F3B7F"/>
    <w:rsid w:val="00303B42"/>
    <w:rsid w:val="00304A0C"/>
    <w:rsid w:val="00311B87"/>
    <w:rsid w:val="00311BCA"/>
    <w:rsid w:val="00311BE6"/>
    <w:rsid w:val="00320F09"/>
    <w:rsid w:val="003223E8"/>
    <w:rsid w:val="00324097"/>
    <w:rsid w:val="003273B7"/>
    <w:rsid w:val="00327664"/>
    <w:rsid w:val="0033286F"/>
    <w:rsid w:val="00334ACB"/>
    <w:rsid w:val="00334B20"/>
    <w:rsid w:val="003377D4"/>
    <w:rsid w:val="003423CA"/>
    <w:rsid w:val="00344F2A"/>
    <w:rsid w:val="00352902"/>
    <w:rsid w:val="003562C2"/>
    <w:rsid w:val="00356AD5"/>
    <w:rsid w:val="00357F4A"/>
    <w:rsid w:val="00361BAA"/>
    <w:rsid w:val="003665D8"/>
    <w:rsid w:val="003673C2"/>
    <w:rsid w:val="00375E96"/>
    <w:rsid w:val="00376345"/>
    <w:rsid w:val="00377935"/>
    <w:rsid w:val="00377FA6"/>
    <w:rsid w:val="00380D0F"/>
    <w:rsid w:val="00384E15"/>
    <w:rsid w:val="00385FF4"/>
    <w:rsid w:val="00387502"/>
    <w:rsid w:val="0038768E"/>
    <w:rsid w:val="00390270"/>
    <w:rsid w:val="00393AA6"/>
    <w:rsid w:val="00394775"/>
    <w:rsid w:val="003952B4"/>
    <w:rsid w:val="00396959"/>
    <w:rsid w:val="003A0A4E"/>
    <w:rsid w:val="003A429A"/>
    <w:rsid w:val="003A64AB"/>
    <w:rsid w:val="003A7DB7"/>
    <w:rsid w:val="003B117D"/>
    <w:rsid w:val="003B2734"/>
    <w:rsid w:val="003B539E"/>
    <w:rsid w:val="003C2CFC"/>
    <w:rsid w:val="003C30BB"/>
    <w:rsid w:val="003C3F9C"/>
    <w:rsid w:val="003C6A1E"/>
    <w:rsid w:val="003C6D5A"/>
    <w:rsid w:val="003C6F91"/>
    <w:rsid w:val="003C765C"/>
    <w:rsid w:val="003D231D"/>
    <w:rsid w:val="003D7053"/>
    <w:rsid w:val="003D7350"/>
    <w:rsid w:val="003E2A20"/>
    <w:rsid w:val="003E3BBA"/>
    <w:rsid w:val="003E65AE"/>
    <w:rsid w:val="003F162B"/>
    <w:rsid w:val="003F46A1"/>
    <w:rsid w:val="003F7199"/>
    <w:rsid w:val="004019A5"/>
    <w:rsid w:val="00404933"/>
    <w:rsid w:val="00404AE8"/>
    <w:rsid w:val="00405717"/>
    <w:rsid w:val="004059CD"/>
    <w:rsid w:val="00405A0A"/>
    <w:rsid w:val="00407329"/>
    <w:rsid w:val="004112D1"/>
    <w:rsid w:val="00412D64"/>
    <w:rsid w:val="004203CF"/>
    <w:rsid w:val="0042132A"/>
    <w:rsid w:val="004275F2"/>
    <w:rsid w:val="00427B94"/>
    <w:rsid w:val="00434A09"/>
    <w:rsid w:val="0043564F"/>
    <w:rsid w:val="00435D5C"/>
    <w:rsid w:val="00436990"/>
    <w:rsid w:val="00437CE3"/>
    <w:rsid w:val="0044184F"/>
    <w:rsid w:val="00441853"/>
    <w:rsid w:val="00441AFD"/>
    <w:rsid w:val="00441F13"/>
    <w:rsid w:val="00441FF2"/>
    <w:rsid w:val="004425F9"/>
    <w:rsid w:val="004430A5"/>
    <w:rsid w:val="00444F9B"/>
    <w:rsid w:val="004466EA"/>
    <w:rsid w:val="00451E8C"/>
    <w:rsid w:val="004551D2"/>
    <w:rsid w:val="00457428"/>
    <w:rsid w:val="0045763F"/>
    <w:rsid w:val="0046018C"/>
    <w:rsid w:val="00461692"/>
    <w:rsid w:val="0047329E"/>
    <w:rsid w:val="00473689"/>
    <w:rsid w:val="004743B9"/>
    <w:rsid w:val="00475C70"/>
    <w:rsid w:val="00477E52"/>
    <w:rsid w:val="00482943"/>
    <w:rsid w:val="00485098"/>
    <w:rsid w:val="004872F9"/>
    <w:rsid w:val="00497406"/>
    <w:rsid w:val="004A2142"/>
    <w:rsid w:val="004A7761"/>
    <w:rsid w:val="004B0F4B"/>
    <w:rsid w:val="004B1577"/>
    <w:rsid w:val="004B1CB9"/>
    <w:rsid w:val="004B4688"/>
    <w:rsid w:val="004B478D"/>
    <w:rsid w:val="004B6707"/>
    <w:rsid w:val="004B7875"/>
    <w:rsid w:val="004C0D77"/>
    <w:rsid w:val="004C1DA1"/>
    <w:rsid w:val="004C3231"/>
    <w:rsid w:val="004C604B"/>
    <w:rsid w:val="004D0A15"/>
    <w:rsid w:val="004D0AAB"/>
    <w:rsid w:val="004D12E8"/>
    <w:rsid w:val="004D1897"/>
    <w:rsid w:val="004D20B1"/>
    <w:rsid w:val="004D33B1"/>
    <w:rsid w:val="004D4CD1"/>
    <w:rsid w:val="004D5286"/>
    <w:rsid w:val="004E22B4"/>
    <w:rsid w:val="004E2CBE"/>
    <w:rsid w:val="004E3883"/>
    <w:rsid w:val="004E4699"/>
    <w:rsid w:val="004E6891"/>
    <w:rsid w:val="004E71D1"/>
    <w:rsid w:val="004E7868"/>
    <w:rsid w:val="004F0392"/>
    <w:rsid w:val="004F1884"/>
    <w:rsid w:val="004F1C02"/>
    <w:rsid w:val="004F56AA"/>
    <w:rsid w:val="004F68C6"/>
    <w:rsid w:val="00500D6D"/>
    <w:rsid w:val="00502766"/>
    <w:rsid w:val="005035C0"/>
    <w:rsid w:val="00503B9D"/>
    <w:rsid w:val="00504B0F"/>
    <w:rsid w:val="00513F85"/>
    <w:rsid w:val="00517730"/>
    <w:rsid w:val="00521D11"/>
    <w:rsid w:val="00526924"/>
    <w:rsid w:val="00526FD1"/>
    <w:rsid w:val="00527BBB"/>
    <w:rsid w:val="00527E98"/>
    <w:rsid w:val="005320CF"/>
    <w:rsid w:val="005435C6"/>
    <w:rsid w:val="00545223"/>
    <w:rsid w:val="005529AD"/>
    <w:rsid w:val="005539A5"/>
    <w:rsid w:val="0055652C"/>
    <w:rsid w:val="005572B5"/>
    <w:rsid w:val="0056082A"/>
    <w:rsid w:val="00560E42"/>
    <w:rsid w:val="00561D95"/>
    <w:rsid w:val="00564DBE"/>
    <w:rsid w:val="00574B26"/>
    <w:rsid w:val="00574E0B"/>
    <w:rsid w:val="00577E22"/>
    <w:rsid w:val="00580232"/>
    <w:rsid w:val="00582DD6"/>
    <w:rsid w:val="005845B4"/>
    <w:rsid w:val="0058628A"/>
    <w:rsid w:val="00586C06"/>
    <w:rsid w:val="00586D06"/>
    <w:rsid w:val="00586E80"/>
    <w:rsid w:val="00592479"/>
    <w:rsid w:val="00596731"/>
    <w:rsid w:val="005A003E"/>
    <w:rsid w:val="005A1EE0"/>
    <w:rsid w:val="005A208B"/>
    <w:rsid w:val="005A2198"/>
    <w:rsid w:val="005A2EAA"/>
    <w:rsid w:val="005A4469"/>
    <w:rsid w:val="005A5252"/>
    <w:rsid w:val="005A56C4"/>
    <w:rsid w:val="005B0675"/>
    <w:rsid w:val="005B27A6"/>
    <w:rsid w:val="005B27BE"/>
    <w:rsid w:val="005B36B6"/>
    <w:rsid w:val="005B386B"/>
    <w:rsid w:val="005B66C4"/>
    <w:rsid w:val="005B6B85"/>
    <w:rsid w:val="005C062F"/>
    <w:rsid w:val="005C2187"/>
    <w:rsid w:val="005C4B51"/>
    <w:rsid w:val="005C689A"/>
    <w:rsid w:val="005C7EF4"/>
    <w:rsid w:val="005D12BB"/>
    <w:rsid w:val="005D1DAA"/>
    <w:rsid w:val="005D34C8"/>
    <w:rsid w:val="005D3D4C"/>
    <w:rsid w:val="005E030E"/>
    <w:rsid w:val="005F7CEA"/>
    <w:rsid w:val="00600785"/>
    <w:rsid w:val="00604F52"/>
    <w:rsid w:val="00607E2B"/>
    <w:rsid w:val="00610BAD"/>
    <w:rsid w:val="006116AC"/>
    <w:rsid w:val="0061289B"/>
    <w:rsid w:val="00614461"/>
    <w:rsid w:val="00620FDB"/>
    <w:rsid w:val="00621C8E"/>
    <w:rsid w:val="00624F50"/>
    <w:rsid w:val="00625320"/>
    <w:rsid w:val="006322E5"/>
    <w:rsid w:val="00634E3F"/>
    <w:rsid w:val="00635C7E"/>
    <w:rsid w:val="0063600B"/>
    <w:rsid w:val="00641DC6"/>
    <w:rsid w:val="006460D3"/>
    <w:rsid w:val="00652734"/>
    <w:rsid w:val="00654E6D"/>
    <w:rsid w:val="0065596F"/>
    <w:rsid w:val="00656751"/>
    <w:rsid w:val="00661E93"/>
    <w:rsid w:val="006621E3"/>
    <w:rsid w:val="0066381F"/>
    <w:rsid w:val="00664A18"/>
    <w:rsid w:val="00671672"/>
    <w:rsid w:val="006740B7"/>
    <w:rsid w:val="00680F18"/>
    <w:rsid w:val="006811AC"/>
    <w:rsid w:val="00681867"/>
    <w:rsid w:val="00681AC3"/>
    <w:rsid w:val="00683185"/>
    <w:rsid w:val="006856D7"/>
    <w:rsid w:val="00686EF1"/>
    <w:rsid w:val="00696994"/>
    <w:rsid w:val="00696CCD"/>
    <w:rsid w:val="006A17E1"/>
    <w:rsid w:val="006A1F73"/>
    <w:rsid w:val="006A4F37"/>
    <w:rsid w:val="006A788A"/>
    <w:rsid w:val="006B1785"/>
    <w:rsid w:val="006B366D"/>
    <w:rsid w:val="006B3B28"/>
    <w:rsid w:val="006B4999"/>
    <w:rsid w:val="006B4A92"/>
    <w:rsid w:val="006B610B"/>
    <w:rsid w:val="006B696B"/>
    <w:rsid w:val="006B7624"/>
    <w:rsid w:val="006B7768"/>
    <w:rsid w:val="006C2753"/>
    <w:rsid w:val="006C3D5D"/>
    <w:rsid w:val="006C5648"/>
    <w:rsid w:val="006D1BAB"/>
    <w:rsid w:val="006D1C6C"/>
    <w:rsid w:val="006D3C4F"/>
    <w:rsid w:val="006D6122"/>
    <w:rsid w:val="006D64ED"/>
    <w:rsid w:val="006E0FA3"/>
    <w:rsid w:val="006E11A0"/>
    <w:rsid w:val="006E1367"/>
    <w:rsid w:val="006E6401"/>
    <w:rsid w:val="006E6CC4"/>
    <w:rsid w:val="006F012D"/>
    <w:rsid w:val="006F2F1A"/>
    <w:rsid w:val="006F4B21"/>
    <w:rsid w:val="006F6798"/>
    <w:rsid w:val="00700D90"/>
    <w:rsid w:val="00704686"/>
    <w:rsid w:val="007059C5"/>
    <w:rsid w:val="00706537"/>
    <w:rsid w:val="00711E48"/>
    <w:rsid w:val="00712F7E"/>
    <w:rsid w:val="0071599A"/>
    <w:rsid w:val="00715DA4"/>
    <w:rsid w:val="0071632C"/>
    <w:rsid w:val="00716783"/>
    <w:rsid w:val="00717876"/>
    <w:rsid w:val="0071799D"/>
    <w:rsid w:val="0072078E"/>
    <w:rsid w:val="007226CD"/>
    <w:rsid w:val="00723212"/>
    <w:rsid w:val="00727734"/>
    <w:rsid w:val="00730242"/>
    <w:rsid w:val="00731584"/>
    <w:rsid w:val="0073527D"/>
    <w:rsid w:val="007448D7"/>
    <w:rsid w:val="00744D84"/>
    <w:rsid w:val="007453EE"/>
    <w:rsid w:val="00745A18"/>
    <w:rsid w:val="007463F1"/>
    <w:rsid w:val="0075266B"/>
    <w:rsid w:val="00753D58"/>
    <w:rsid w:val="00757F85"/>
    <w:rsid w:val="007601CB"/>
    <w:rsid w:val="00760D84"/>
    <w:rsid w:val="0076172A"/>
    <w:rsid w:val="007627A0"/>
    <w:rsid w:val="00767F97"/>
    <w:rsid w:val="007713E9"/>
    <w:rsid w:val="0077618D"/>
    <w:rsid w:val="00776556"/>
    <w:rsid w:val="0077780F"/>
    <w:rsid w:val="00782471"/>
    <w:rsid w:val="00783CC7"/>
    <w:rsid w:val="0079026A"/>
    <w:rsid w:val="0079079B"/>
    <w:rsid w:val="007921F5"/>
    <w:rsid w:val="0079265B"/>
    <w:rsid w:val="00796F3E"/>
    <w:rsid w:val="00797F6B"/>
    <w:rsid w:val="007A0ACB"/>
    <w:rsid w:val="007A1AFB"/>
    <w:rsid w:val="007A20B4"/>
    <w:rsid w:val="007A3925"/>
    <w:rsid w:val="007A3AEE"/>
    <w:rsid w:val="007A55E2"/>
    <w:rsid w:val="007A6A39"/>
    <w:rsid w:val="007B0885"/>
    <w:rsid w:val="007B0BE9"/>
    <w:rsid w:val="007B24CA"/>
    <w:rsid w:val="007B4D4C"/>
    <w:rsid w:val="007B59FA"/>
    <w:rsid w:val="007B62E6"/>
    <w:rsid w:val="007C4253"/>
    <w:rsid w:val="007C709D"/>
    <w:rsid w:val="007C7532"/>
    <w:rsid w:val="007C794F"/>
    <w:rsid w:val="007D0734"/>
    <w:rsid w:val="007D0AF0"/>
    <w:rsid w:val="007D0BD0"/>
    <w:rsid w:val="007D18EE"/>
    <w:rsid w:val="007D3B1E"/>
    <w:rsid w:val="007D3B38"/>
    <w:rsid w:val="007D5135"/>
    <w:rsid w:val="007D7947"/>
    <w:rsid w:val="007D7CC5"/>
    <w:rsid w:val="007F515D"/>
    <w:rsid w:val="00807F67"/>
    <w:rsid w:val="00811004"/>
    <w:rsid w:val="00815476"/>
    <w:rsid w:val="0081617E"/>
    <w:rsid w:val="00831047"/>
    <w:rsid w:val="008326B8"/>
    <w:rsid w:val="00835747"/>
    <w:rsid w:val="00836946"/>
    <w:rsid w:val="008404E2"/>
    <w:rsid w:val="00841B8E"/>
    <w:rsid w:val="00842637"/>
    <w:rsid w:val="0084791A"/>
    <w:rsid w:val="008514A6"/>
    <w:rsid w:val="00851FAC"/>
    <w:rsid w:val="00854874"/>
    <w:rsid w:val="008565ED"/>
    <w:rsid w:val="00857AC3"/>
    <w:rsid w:val="00861310"/>
    <w:rsid w:val="008664A0"/>
    <w:rsid w:val="00867FA5"/>
    <w:rsid w:val="008736AD"/>
    <w:rsid w:val="00874700"/>
    <w:rsid w:val="00874C79"/>
    <w:rsid w:val="00877B70"/>
    <w:rsid w:val="00880508"/>
    <w:rsid w:val="00882F3C"/>
    <w:rsid w:val="00885FCB"/>
    <w:rsid w:val="0088684C"/>
    <w:rsid w:val="00897201"/>
    <w:rsid w:val="008A03BF"/>
    <w:rsid w:val="008A4718"/>
    <w:rsid w:val="008A6E8C"/>
    <w:rsid w:val="008A7448"/>
    <w:rsid w:val="008A7607"/>
    <w:rsid w:val="008B08D6"/>
    <w:rsid w:val="008C3F1C"/>
    <w:rsid w:val="008C5E1D"/>
    <w:rsid w:val="008C6DA0"/>
    <w:rsid w:val="008D151D"/>
    <w:rsid w:val="008D406C"/>
    <w:rsid w:val="008D48AD"/>
    <w:rsid w:val="008D66B9"/>
    <w:rsid w:val="008D7EF1"/>
    <w:rsid w:val="008E015E"/>
    <w:rsid w:val="008E01CA"/>
    <w:rsid w:val="008E349A"/>
    <w:rsid w:val="008E5781"/>
    <w:rsid w:val="008E6CCB"/>
    <w:rsid w:val="008E76E6"/>
    <w:rsid w:val="008F38CA"/>
    <w:rsid w:val="008F3A4A"/>
    <w:rsid w:val="008F5C93"/>
    <w:rsid w:val="0090010C"/>
    <w:rsid w:val="009007ED"/>
    <w:rsid w:val="0090417D"/>
    <w:rsid w:val="009056B0"/>
    <w:rsid w:val="0090574F"/>
    <w:rsid w:val="0090582D"/>
    <w:rsid w:val="009169BF"/>
    <w:rsid w:val="00916F78"/>
    <w:rsid w:val="009179E3"/>
    <w:rsid w:val="00923D55"/>
    <w:rsid w:val="009250E1"/>
    <w:rsid w:val="00927792"/>
    <w:rsid w:val="00930BD5"/>
    <w:rsid w:val="009323B2"/>
    <w:rsid w:val="00932A30"/>
    <w:rsid w:val="00933569"/>
    <w:rsid w:val="00935EB6"/>
    <w:rsid w:val="009504F9"/>
    <w:rsid w:val="009513C2"/>
    <w:rsid w:val="0095490B"/>
    <w:rsid w:val="00955E7B"/>
    <w:rsid w:val="009562AE"/>
    <w:rsid w:val="00957B43"/>
    <w:rsid w:val="00972231"/>
    <w:rsid w:val="00972A18"/>
    <w:rsid w:val="009747DD"/>
    <w:rsid w:val="009761E3"/>
    <w:rsid w:val="00980F44"/>
    <w:rsid w:val="00982975"/>
    <w:rsid w:val="00983EFD"/>
    <w:rsid w:val="00985E60"/>
    <w:rsid w:val="00987082"/>
    <w:rsid w:val="00990628"/>
    <w:rsid w:val="00990FBA"/>
    <w:rsid w:val="00993671"/>
    <w:rsid w:val="00993E11"/>
    <w:rsid w:val="00994720"/>
    <w:rsid w:val="0099788C"/>
    <w:rsid w:val="009978B0"/>
    <w:rsid w:val="00997BF8"/>
    <w:rsid w:val="009A05D0"/>
    <w:rsid w:val="009A17D8"/>
    <w:rsid w:val="009A3D5E"/>
    <w:rsid w:val="009A6B8C"/>
    <w:rsid w:val="009B0790"/>
    <w:rsid w:val="009B148A"/>
    <w:rsid w:val="009B36E6"/>
    <w:rsid w:val="009B4DAC"/>
    <w:rsid w:val="009B55D0"/>
    <w:rsid w:val="009B5FD6"/>
    <w:rsid w:val="009B63B4"/>
    <w:rsid w:val="009B739C"/>
    <w:rsid w:val="009B79B5"/>
    <w:rsid w:val="009B7D5E"/>
    <w:rsid w:val="009C0F83"/>
    <w:rsid w:val="009C3445"/>
    <w:rsid w:val="009C3809"/>
    <w:rsid w:val="009C3A7C"/>
    <w:rsid w:val="009C5D14"/>
    <w:rsid w:val="009C5D93"/>
    <w:rsid w:val="009C70D7"/>
    <w:rsid w:val="009D070D"/>
    <w:rsid w:val="009D0C7F"/>
    <w:rsid w:val="009D1528"/>
    <w:rsid w:val="009D319C"/>
    <w:rsid w:val="009D324A"/>
    <w:rsid w:val="009D3B00"/>
    <w:rsid w:val="009D504D"/>
    <w:rsid w:val="009D54B3"/>
    <w:rsid w:val="009E1D1E"/>
    <w:rsid w:val="009E35A8"/>
    <w:rsid w:val="009E40B6"/>
    <w:rsid w:val="009F1740"/>
    <w:rsid w:val="009F1EB2"/>
    <w:rsid w:val="009F4208"/>
    <w:rsid w:val="009F496F"/>
    <w:rsid w:val="00A00125"/>
    <w:rsid w:val="00A00B53"/>
    <w:rsid w:val="00A0135C"/>
    <w:rsid w:val="00A03F2C"/>
    <w:rsid w:val="00A04EBA"/>
    <w:rsid w:val="00A0525C"/>
    <w:rsid w:val="00A071BB"/>
    <w:rsid w:val="00A0722C"/>
    <w:rsid w:val="00A11DA8"/>
    <w:rsid w:val="00A122F7"/>
    <w:rsid w:val="00A158D6"/>
    <w:rsid w:val="00A2022C"/>
    <w:rsid w:val="00A2102A"/>
    <w:rsid w:val="00A224F4"/>
    <w:rsid w:val="00A25236"/>
    <w:rsid w:val="00A27C2C"/>
    <w:rsid w:val="00A27E79"/>
    <w:rsid w:val="00A27F7D"/>
    <w:rsid w:val="00A30716"/>
    <w:rsid w:val="00A31282"/>
    <w:rsid w:val="00A336E8"/>
    <w:rsid w:val="00A35B61"/>
    <w:rsid w:val="00A36F73"/>
    <w:rsid w:val="00A37292"/>
    <w:rsid w:val="00A3742D"/>
    <w:rsid w:val="00A42E95"/>
    <w:rsid w:val="00A433D3"/>
    <w:rsid w:val="00A443CA"/>
    <w:rsid w:val="00A50AA2"/>
    <w:rsid w:val="00A52CFA"/>
    <w:rsid w:val="00A52D40"/>
    <w:rsid w:val="00A60E54"/>
    <w:rsid w:val="00A61720"/>
    <w:rsid w:val="00A61FCA"/>
    <w:rsid w:val="00A67AA0"/>
    <w:rsid w:val="00A71D71"/>
    <w:rsid w:val="00A72612"/>
    <w:rsid w:val="00A73393"/>
    <w:rsid w:val="00A764B6"/>
    <w:rsid w:val="00A84C75"/>
    <w:rsid w:val="00A85754"/>
    <w:rsid w:val="00A875AE"/>
    <w:rsid w:val="00A87B6E"/>
    <w:rsid w:val="00AA275B"/>
    <w:rsid w:val="00AA4501"/>
    <w:rsid w:val="00AA6A58"/>
    <w:rsid w:val="00AB064F"/>
    <w:rsid w:val="00AB2243"/>
    <w:rsid w:val="00AB5CEE"/>
    <w:rsid w:val="00AB7AB5"/>
    <w:rsid w:val="00AC0485"/>
    <w:rsid w:val="00AC4948"/>
    <w:rsid w:val="00AC49AD"/>
    <w:rsid w:val="00AC7384"/>
    <w:rsid w:val="00AC75BB"/>
    <w:rsid w:val="00AD1DC0"/>
    <w:rsid w:val="00AD4017"/>
    <w:rsid w:val="00AD5975"/>
    <w:rsid w:val="00AD71D6"/>
    <w:rsid w:val="00AE4FBB"/>
    <w:rsid w:val="00AE51E8"/>
    <w:rsid w:val="00AE6653"/>
    <w:rsid w:val="00AF1524"/>
    <w:rsid w:val="00AF15BD"/>
    <w:rsid w:val="00AF2FF5"/>
    <w:rsid w:val="00AF45A8"/>
    <w:rsid w:val="00AF6572"/>
    <w:rsid w:val="00AF6B5D"/>
    <w:rsid w:val="00B005BA"/>
    <w:rsid w:val="00B10049"/>
    <w:rsid w:val="00B1172A"/>
    <w:rsid w:val="00B1206B"/>
    <w:rsid w:val="00B134E4"/>
    <w:rsid w:val="00B1423D"/>
    <w:rsid w:val="00B14CBD"/>
    <w:rsid w:val="00B15143"/>
    <w:rsid w:val="00B15639"/>
    <w:rsid w:val="00B20462"/>
    <w:rsid w:val="00B2197A"/>
    <w:rsid w:val="00B23E15"/>
    <w:rsid w:val="00B2419E"/>
    <w:rsid w:val="00B27456"/>
    <w:rsid w:val="00B3360B"/>
    <w:rsid w:val="00B3429C"/>
    <w:rsid w:val="00B35BA0"/>
    <w:rsid w:val="00B37AE1"/>
    <w:rsid w:val="00B407F6"/>
    <w:rsid w:val="00B46AE1"/>
    <w:rsid w:val="00B472EC"/>
    <w:rsid w:val="00B47C3A"/>
    <w:rsid w:val="00B52E50"/>
    <w:rsid w:val="00B551AF"/>
    <w:rsid w:val="00B55473"/>
    <w:rsid w:val="00B56D80"/>
    <w:rsid w:val="00B6224A"/>
    <w:rsid w:val="00B636C4"/>
    <w:rsid w:val="00B705D1"/>
    <w:rsid w:val="00B7421C"/>
    <w:rsid w:val="00B81288"/>
    <w:rsid w:val="00B81FF7"/>
    <w:rsid w:val="00B82C20"/>
    <w:rsid w:val="00B87491"/>
    <w:rsid w:val="00B87DE5"/>
    <w:rsid w:val="00B919C8"/>
    <w:rsid w:val="00B91C79"/>
    <w:rsid w:val="00B936CC"/>
    <w:rsid w:val="00B94496"/>
    <w:rsid w:val="00B95D2B"/>
    <w:rsid w:val="00BA063D"/>
    <w:rsid w:val="00BA338B"/>
    <w:rsid w:val="00BA63F8"/>
    <w:rsid w:val="00BA6DFF"/>
    <w:rsid w:val="00BB44C2"/>
    <w:rsid w:val="00BB716A"/>
    <w:rsid w:val="00BC6588"/>
    <w:rsid w:val="00BD05CA"/>
    <w:rsid w:val="00BD43CC"/>
    <w:rsid w:val="00BD4507"/>
    <w:rsid w:val="00BD7721"/>
    <w:rsid w:val="00BD7E4B"/>
    <w:rsid w:val="00BE024A"/>
    <w:rsid w:val="00BE43CE"/>
    <w:rsid w:val="00BE6892"/>
    <w:rsid w:val="00BE6D1D"/>
    <w:rsid w:val="00BF0168"/>
    <w:rsid w:val="00BF6A63"/>
    <w:rsid w:val="00BF6F91"/>
    <w:rsid w:val="00C00AA6"/>
    <w:rsid w:val="00C011BB"/>
    <w:rsid w:val="00C05C03"/>
    <w:rsid w:val="00C071DF"/>
    <w:rsid w:val="00C07480"/>
    <w:rsid w:val="00C07FF6"/>
    <w:rsid w:val="00C12DD7"/>
    <w:rsid w:val="00C20357"/>
    <w:rsid w:val="00C20A5B"/>
    <w:rsid w:val="00C21873"/>
    <w:rsid w:val="00C22C3A"/>
    <w:rsid w:val="00C25F52"/>
    <w:rsid w:val="00C271B8"/>
    <w:rsid w:val="00C34D2F"/>
    <w:rsid w:val="00C35501"/>
    <w:rsid w:val="00C37947"/>
    <w:rsid w:val="00C42B79"/>
    <w:rsid w:val="00C441EC"/>
    <w:rsid w:val="00C44602"/>
    <w:rsid w:val="00C45E72"/>
    <w:rsid w:val="00C5248F"/>
    <w:rsid w:val="00C542BB"/>
    <w:rsid w:val="00C543D6"/>
    <w:rsid w:val="00C5481B"/>
    <w:rsid w:val="00C560E0"/>
    <w:rsid w:val="00C567EA"/>
    <w:rsid w:val="00C56EED"/>
    <w:rsid w:val="00C5743D"/>
    <w:rsid w:val="00C662D6"/>
    <w:rsid w:val="00C707CB"/>
    <w:rsid w:val="00C708AA"/>
    <w:rsid w:val="00C756CF"/>
    <w:rsid w:val="00C75BDE"/>
    <w:rsid w:val="00C818DB"/>
    <w:rsid w:val="00C83E93"/>
    <w:rsid w:val="00C84EFE"/>
    <w:rsid w:val="00C8524A"/>
    <w:rsid w:val="00C85A21"/>
    <w:rsid w:val="00C87202"/>
    <w:rsid w:val="00C908CA"/>
    <w:rsid w:val="00C90F23"/>
    <w:rsid w:val="00C922A2"/>
    <w:rsid w:val="00C9464A"/>
    <w:rsid w:val="00C961AC"/>
    <w:rsid w:val="00C96D41"/>
    <w:rsid w:val="00CA1326"/>
    <w:rsid w:val="00CA2164"/>
    <w:rsid w:val="00CA46BE"/>
    <w:rsid w:val="00CB4C90"/>
    <w:rsid w:val="00CB530D"/>
    <w:rsid w:val="00CB5BE6"/>
    <w:rsid w:val="00CB714C"/>
    <w:rsid w:val="00CC124D"/>
    <w:rsid w:val="00CC1463"/>
    <w:rsid w:val="00CC1B6D"/>
    <w:rsid w:val="00CC361E"/>
    <w:rsid w:val="00CC528D"/>
    <w:rsid w:val="00CC5291"/>
    <w:rsid w:val="00CC6366"/>
    <w:rsid w:val="00CD133D"/>
    <w:rsid w:val="00CD1CB2"/>
    <w:rsid w:val="00CD54B5"/>
    <w:rsid w:val="00CE4B7A"/>
    <w:rsid w:val="00CE5DE1"/>
    <w:rsid w:val="00CF0D87"/>
    <w:rsid w:val="00CF15E6"/>
    <w:rsid w:val="00CF223B"/>
    <w:rsid w:val="00CF5404"/>
    <w:rsid w:val="00CF63B9"/>
    <w:rsid w:val="00CF6F45"/>
    <w:rsid w:val="00D002FF"/>
    <w:rsid w:val="00D00489"/>
    <w:rsid w:val="00D00648"/>
    <w:rsid w:val="00D01262"/>
    <w:rsid w:val="00D0194E"/>
    <w:rsid w:val="00D0495B"/>
    <w:rsid w:val="00D05A84"/>
    <w:rsid w:val="00D0757A"/>
    <w:rsid w:val="00D11FE9"/>
    <w:rsid w:val="00D12098"/>
    <w:rsid w:val="00D14CEF"/>
    <w:rsid w:val="00D154B5"/>
    <w:rsid w:val="00D206BB"/>
    <w:rsid w:val="00D239B4"/>
    <w:rsid w:val="00D2504F"/>
    <w:rsid w:val="00D33A41"/>
    <w:rsid w:val="00D37F9C"/>
    <w:rsid w:val="00D407A3"/>
    <w:rsid w:val="00D511BB"/>
    <w:rsid w:val="00D53A35"/>
    <w:rsid w:val="00D5429E"/>
    <w:rsid w:val="00D558B4"/>
    <w:rsid w:val="00D57D57"/>
    <w:rsid w:val="00D60B18"/>
    <w:rsid w:val="00D6142B"/>
    <w:rsid w:val="00D65C67"/>
    <w:rsid w:val="00D6642F"/>
    <w:rsid w:val="00D6755B"/>
    <w:rsid w:val="00D712D2"/>
    <w:rsid w:val="00D750D6"/>
    <w:rsid w:val="00D75FF2"/>
    <w:rsid w:val="00D773AB"/>
    <w:rsid w:val="00D8005E"/>
    <w:rsid w:val="00D8081A"/>
    <w:rsid w:val="00D81B3B"/>
    <w:rsid w:val="00D83E40"/>
    <w:rsid w:val="00D84E67"/>
    <w:rsid w:val="00D84FFF"/>
    <w:rsid w:val="00D851BA"/>
    <w:rsid w:val="00D857BD"/>
    <w:rsid w:val="00D8735D"/>
    <w:rsid w:val="00D916FD"/>
    <w:rsid w:val="00D93217"/>
    <w:rsid w:val="00D94B84"/>
    <w:rsid w:val="00D95D75"/>
    <w:rsid w:val="00DA3922"/>
    <w:rsid w:val="00DA731D"/>
    <w:rsid w:val="00DB0BC0"/>
    <w:rsid w:val="00DB2DCA"/>
    <w:rsid w:val="00DB6351"/>
    <w:rsid w:val="00DC4442"/>
    <w:rsid w:val="00DC74E1"/>
    <w:rsid w:val="00DC7502"/>
    <w:rsid w:val="00DC7ABB"/>
    <w:rsid w:val="00DD438A"/>
    <w:rsid w:val="00DE0879"/>
    <w:rsid w:val="00DE0F09"/>
    <w:rsid w:val="00DE1890"/>
    <w:rsid w:val="00DE6F37"/>
    <w:rsid w:val="00DF18A7"/>
    <w:rsid w:val="00DF4396"/>
    <w:rsid w:val="00DF4F6C"/>
    <w:rsid w:val="00DF638B"/>
    <w:rsid w:val="00DF7D3A"/>
    <w:rsid w:val="00E0482B"/>
    <w:rsid w:val="00E0484D"/>
    <w:rsid w:val="00E04A87"/>
    <w:rsid w:val="00E07E03"/>
    <w:rsid w:val="00E136BC"/>
    <w:rsid w:val="00E13892"/>
    <w:rsid w:val="00E153E8"/>
    <w:rsid w:val="00E1576A"/>
    <w:rsid w:val="00E1660C"/>
    <w:rsid w:val="00E171F9"/>
    <w:rsid w:val="00E22A6F"/>
    <w:rsid w:val="00E24594"/>
    <w:rsid w:val="00E3220F"/>
    <w:rsid w:val="00E323CD"/>
    <w:rsid w:val="00E341CE"/>
    <w:rsid w:val="00E344B3"/>
    <w:rsid w:val="00E367EB"/>
    <w:rsid w:val="00E37060"/>
    <w:rsid w:val="00E378A6"/>
    <w:rsid w:val="00E37A54"/>
    <w:rsid w:val="00E4084C"/>
    <w:rsid w:val="00E40D41"/>
    <w:rsid w:val="00E41449"/>
    <w:rsid w:val="00E423A3"/>
    <w:rsid w:val="00E431C9"/>
    <w:rsid w:val="00E44DF6"/>
    <w:rsid w:val="00E44F07"/>
    <w:rsid w:val="00E46E2F"/>
    <w:rsid w:val="00E50355"/>
    <w:rsid w:val="00E51315"/>
    <w:rsid w:val="00E5205E"/>
    <w:rsid w:val="00E52123"/>
    <w:rsid w:val="00E55254"/>
    <w:rsid w:val="00E60B83"/>
    <w:rsid w:val="00E61455"/>
    <w:rsid w:val="00E62058"/>
    <w:rsid w:val="00E6346E"/>
    <w:rsid w:val="00E646C5"/>
    <w:rsid w:val="00E647EC"/>
    <w:rsid w:val="00E64DF0"/>
    <w:rsid w:val="00E7189F"/>
    <w:rsid w:val="00E71BCF"/>
    <w:rsid w:val="00E721AC"/>
    <w:rsid w:val="00E73975"/>
    <w:rsid w:val="00E74296"/>
    <w:rsid w:val="00E75487"/>
    <w:rsid w:val="00E77D18"/>
    <w:rsid w:val="00E83CDA"/>
    <w:rsid w:val="00E85264"/>
    <w:rsid w:val="00E91590"/>
    <w:rsid w:val="00E91F11"/>
    <w:rsid w:val="00E9589A"/>
    <w:rsid w:val="00E95998"/>
    <w:rsid w:val="00E96D64"/>
    <w:rsid w:val="00EA0B58"/>
    <w:rsid w:val="00EA117C"/>
    <w:rsid w:val="00EA2438"/>
    <w:rsid w:val="00EA258D"/>
    <w:rsid w:val="00EA43F4"/>
    <w:rsid w:val="00EA7AAF"/>
    <w:rsid w:val="00EB00E1"/>
    <w:rsid w:val="00EB08F8"/>
    <w:rsid w:val="00EB2B7F"/>
    <w:rsid w:val="00EB3A02"/>
    <w:rsid w:val="00EB4047"/>
    <w:rsid w:val="00EB4A63"/>
    <w:rsid w:val="00EB58DA"/>
    <w:rsid w:val="00EB5A56"/>
    <w:rsid w:val="00EC0391"/>
    <w:rsid w:val="00EC0B3B"/>
    <w:rsid w:val="00EC586A"/>
    <w:rsid w:val="00EC5D59"/>
    <w:rsid w:val="00EC63AF"/>
    <w:rsid w:val="00EC6465"/>
    <w:rsid w:val="00ED1845"/>
    <w:rsid w:val="00ED6070"/>
    <w:rsid w:val="00ED7082"/>
    <w:rsid w:val="00ED74E1"/>
    <w:rsid w:val="00EE26D9"/>
    <w:rsid w:val="00EE35C9"/>
    <w:rsid w:val="00EE3FEE"/>
    <w:rsid w:val="00EF1161"/>
    <w:rsid w:val="00EF1B93"/>
    <w:rsid w:val="00EF3BC6"/>
    <w:rsid w:val="00F029DA"/>
    <w:rsid w:val="00F0440B"/>
    <w:rsid w:val="00F15E61"/>
    <w:rsid w:val="00F20430"/>
    <w:rsid w:val="00F23B51"/>
    <w:rsid w:val="00F271D9"/>
    <w:rsid w:val="00F312A8"/>
    <w:rsid w:val="00F329A9"/>
    <w:rsid w:val="00F32BE7"/>
    <w:rsid w:val="00F34381"/>
    <w:rsid w:val="00F3584A"/>
    <w:rsid w:val="00F40786"/>
    <w:rsid w:val="00F435DC"/>
    <w:rsid w:val="00F441CC"/>
    <w:rsid w:val="00F456AB"/>
    <w:rsid w:val="00F46499"/>
    <w:rsid w:val="00F46585"/>
    <w:rsid w:val="00F50F26"/>
    <w:rsid w:val="00F57C41"/>
    <w:rsid w:val="00F61ABA"/>
    <w:rsid w:val="00F62E6A"/>
    <w:rsid w:val="00F64E79"/>
    <w:rsid w:val="00F65C34"/>
    <w:rsid w:val="00F6650B"/>
    <w:rsid w:val="00F66C49"/>
    <w:rsid w:val="00F73674"/>
    <w:rsid w:val="00F76C1F"/>
    <w:rsid w:val="00F77BA5"/>
    <w:rsid w:val="00F80BA4"/>
    <w:rsid w:val="00F816B5"/>
    <w:rsid w:val="00F828D2"/>
    <w:rsid w:val="00F832C5"/>
    <w:rsid w:val="00F8375A"/>
    <w:rsid w:val="00F84235"/>
    <w:rsid w:val="00F86966"/>
    <w:rsid w:val="00F92596"/>
    <w:rsid w:val="00F979C2"/>
    <w:rsid w:val="00FA3654"/>
    <w:rsid w:val="00FB07FD"/>
    <w:rsid w:val="00FB13AE"/>
    <w:rsid w:val="00FB2FA8"/>
    <w:rsid w:val="00FC0935"/>
    <w:rsid w:val="00FC3F87"/>
    <w:rsid w:val="00FC4ACD"/>
    <w:rsid w:val="00FC6A12"/>
    <w:rsid w:val="00FD6800"/>
    <w:rsid w:val="00FE3A9C"/>
    <w:rsid w:val="00FF080A"/>
    <w:rsid w:val="00FF1591"/>
    <w:rsid w:val="00FF287D"/>
    <w:rsid w:val="00FF2A01"/>
    <w:rsid w:val="00FF4F22"/>
    <w:rsid w:val="00FF62C9"/>
    <w:rsid w:val="00FF6EF6"/>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C75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nhideWhenUsed/>
    <w:rsid w:val="00F32BE7"/>
    <w:pPr>
      <w:tabs>
        <w:tab w:val="center" w:pos="4680"/>
        <w:tab w:val="right" w:pos="9360"/>
      </w:tabs>
    </w:pPr>
  </w:style>
  <w:style w:type="character" w:customStyle="1" w:styleId="FooterChar">
    <w:name w:val="Footer Char"/>
    <w:basedOn w:val="DefaultParagraphFont"/>
    <w:link w:val="Footer"/>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semiHidden/>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PageNumber">
    <w:name w:val="page number"/>
    <w:basedOn w:val="DefaultParagraphFont"/>
    <w:uiPriority w:val="99"/>
    <w:semiHidden/>
    <w:unhideWhenUsed/>
    <w:rsid w:val="002028F8"/>
  </w:style>
  <w:style w:type="table" w:styleId="TableGrid">
    <w:name w:val="Table Grid"/>
    <w:basedOn w:val="TableNormal"/>
    <w:uiPriority w:val="59"/>
    <w:rsid w:val="0091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general">
    <w:name w:val="Text general"/>
    <w:qFormat/>
    <w:rsid w:val="00A0135C"/>
    <w:pPr>
      <w:tabs>
        <w:tab w:val="left" w:pos="320"/>
      </w:tabs>
      <w:spacing w:after="0" w:line="260" w:lineRule="exact"/>
    </w:pPr>
    <w:rPr>
      <w:rFonts w:ascii="Cambria" w:eastAsia="Cambria" w:hAnsi="Cambria" w:cs="Times New Roman"/>
      <w:sz w:val="20"/>
      <w:szCs w:val="24"/>
    </w:rPr>
  </w:style>
  <w:style w:type="paragraph" w:customStyle="1" w:styleId="Intertitlutextlung">
    <w:name w:val="Intertitlu text lung"/>
    <w:basedOn w:val="Textgeneral"/>
    <w:qFormat/>
    <w:rsid w:val="00767F97"/>
    <w:pPr>
      <w:numPr>
        <w:numId w:val="34"/>
      </w:numPr>
    </w:pPr>
    <w:rPr>
      <w:b/>
      <w:color w:val="00286A"/>
    </w:rPr>
  </w:style>
  <w:style w:type="character" w:customStyle="1" w:styleId="Heading1Char">
    <w:name w:val="Heading 1 Char"/>
    <w:basedOn w:val="DefaultParagraphFont"/>
    <w:link w:val="Heading1"/>
    <w:uiPriority w:val="9"/>
    <w:rsid w:val="00AC75B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0035">
      <w:bodyDiv w:val="1"/>
      <w:marLeft w:val="0"/>
      <w:marRight w:val="0"/>
      <w:marTop w:val="0"/>
      <w:marBottom w:val="0"/>
      <w:divBdr>
        <w:top w:val="none" w:sz="0" w:space="0" w:color="auto"/>
        <w:left w:val="none" w:sz="0" w:space="0" w:color="auto"/>
        <w:bottom w:val="none" w:sz="0" w:space="0" w:color="auto"/>
        <w:right w:val="none" w:sz="0" w:space="0" w:color="auto"/>
      </w:divBdr>
      <w:divsChild>
        <w:div w:id="2013877060">
          <w:marLeft w:val="0"/>
          <w:marRight w:val="0"/>
          <w:marTop w:val="0"/>
          <w:marBottom w:val="0"/>
          <w:divBdr>
            <w:top w:val="none" w:sz="0" w:space="0" w:color="auto"/>
            <w:left w:val="none" w:sz="0" w:space="0" w:color="auto"/>
            <w:bottom w:val="none" w:sz="0" w:space="0" w:color="auto"/>
            <w:right w:val="none" w:sz="0" w:space="0" w:color="auto"/>
          </w:divBdr>
        </w:div>
      </w:divsChild>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309600441">
      <w:bodyDiv w:val="1"/>
      <w:marLeft w:val="0"/>
      <w:marRight w:val="0"/>
      <w:marTop w:val="0"/>
      <w:marBottom w:val="0"/>
      <w:divBdr>
        <w:top w:val="none" w:sz="0" w:space="0" w:color="auto"/>
        <w:left w:val="none" w:sz="0" w:space="0" w:color="auto"/>
        <w:bottom w:val="none" w:sz="0" w:space="0" w:color="auto"/>
        <w:right w:val="none" w:sz="0" w:space="0" w:color="auto"/>
      </w:divBdr>
    </w:div>
    <w:div w:id="341401781">
      <w:bodyDiv w:val="1"/>
      <w:marLeft w:val="0"/>
      <w:marRight w:val="0"/>
      <w:marTop w:val="0"/>
      <w:marBottom w:val="0"/>
      <w:divBdr>
        <w:top w:val="none" w:sz="0" w:space="0" w:color="auto"/>
        <w:left w:val="none" w:sz="0" w:space="0" w:color="auto"/>
        <w:bottom w:val="none" w:sz="0" w:space="0" w:color="auto"/>
        <w:right w:val="none" w:sz="0" w:space="0" w:color="auto"/>
      </w:divBdr>
    </w:div>
    <w:div w:id="428820073">
      <w:bodyDiv w:val="1"/>
      <w:marLeft w:val="0"/>
      <w:marRight w:val="0"/>
      <w:marTop w:val="0"/>
      <w:marBottom w:val="0"/>
      <w:divBdr>
        <w:top w:val="none" w:sz="0" w:space="0" w:color="auto"/>
        <w:left w:val="none" w:sz="0" w:space="0" w:color="auto"/>
        <w:bottom w:val="none" w:sz="0" w:space="0" w:color="auto"/>
        <w:right w:val="none" w:sz="0" w:space="0" w:color="auto"/>
      </w:divBdr>
      <w:divsChild>
        <w:div w:id="1543858164">
          <w:marLeft w:val="0"/>
          <w:marRight w:val="0"/>
          <w:marTop w:val="0"/>
          <w:marBottom w:val="0"/>
          <w:divBdr>
            <w:top w:val="none" w:sz="0" w:space="0" w:color="auto"/>
            <w:left w:val="none" w:sz="0" w:space="0" w:color="auto"/>
            <w:bottom w:val="none" w:sz="0" w:space="0" w:color="auto"/>
            <w:right w:val="none" w:sz="0" w:space="0" w:color="auto"/>
          </w:divBdr>
        </w:div>
      </w:divsChild>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3381897">
      <w:bodyDiv w:val="1"/>
      <w:marLeft w:val="0"/>
      <w:marRight w:val="0"/>
      <w:marTop w:val="0"/>
      <w:marBottom w:val="0"/>
      <w:divBdr>
        <w:top w:val="none" w:sz="0" w:space="0" w:color="auto"/>
        <w:left w:val="none" w:sz="0" w:space="0" w:color="auto"/>
        <w:bottom w:val="none" w:sz="0" w:space="0" w:color="auto"/>
        <w:right w:val="none" w:sz="0" w:space="0" w:color="auto"/>
      </w:divBdr>
    </w:div>
    <w:div w:id="854464367">
      <w:bodyDiv w:val="1"/>
      <w:marLeft w:val="0"/>
      <w:marRight w:val="0"/>
      <w:marTop w:val="0"/>
      <w:marBottom w:val="0"/>
      <w:divBdr>
        <w:top w:val="none" w:sz="0" w:space="0" w:color="auto"/>
        <w:left w:val="none" w:sz="0" w:space="0" w:color="auto"/>
        <w:bottom w:val="none" w:sz="0" w:space="0" w:color="auto"/>
        <w:right w:val="none" w:sz="0" w:space="0" w:color="auto"/>
      </w:divBdr>
    </w:div>
    <w:div w:id="892280162">
      <w:bodyDiv w:val="1"/>
      <w:marLeft w:val="0"/>
      <w:marRight w:val="0"/>
      <w:marTop w:val="0"/>
      <w:marBottom w:val="0"/>
      <w:divBdr>
        <w:top w:val="none" w:sz="0" w:space="0" w:color="auto"/>
        <w:left w:val="none" w:sz="0" w:space="0" w:color="auto"/>
        <w:bottom w:val="none" w:sz="0" w:space="0" w:color="auto"/>
        <w:right w:val="none" w:sz="0" w:space="0" w:color="auto"/>
      </w:divBdr>
    </w:div>
    <w:div w:id="1418794517">
      <w:bodyDiv w:val="1"/>
      <w:marLeft w:val="0"/>
      <w:marRight w:val="0"/>
      <w:marTop w:val="0"/>
      <w:marBottom w:val="0"/>
      <w:divBdr>
        <w:top w:val="none" w:sz="0" w:space="0" w:color="auto"/>
        <w:left w:val="none" w:sz="0" w:space="0" w:color="auto"/>
        <w:bottom w:val="none" w:sz="0" w:space="0" w:color="auto"/>
        <w:right w:val="none" w:sz="0" w:space="0" w:color="auto"/>
      </w:divBdr>
    </w:div>
    <w:div w:id="1820802940">
      <w:bodyDiv w:val="1"/>
      <w:marLeft w:val="0"/>
      <w:marRight w:val="0"/>
      <w:marTop w:val="0"/>
      <w:marBottom w:val="0"/>
      <w:divBdr>
        <w:top w:val="none" w:sz="0" w:space="0" w:color="auto"/>
        <w:left w:val="none" w:sz="0" w:space="0" w:color="auto"/>
        <w:bottom w:val="none" w:sz="0" w:space="0" w:color="auto"/>
        <w:right w:val="none" w:sz="0" w:space="0" w:color="auto"/>
      </w:divBdr>
    </w:div>
    <w:div w:id="1857112416">
      <w:bodyDiv w:val="1"/>
      <w:marLeft w:val="0"/>
      <w:marRight w:val="0"/>
      <w:marTop w:val="0"/>
      <w:marBottom w:val="0"/>
      <w:divBdr>
        <w:top w:val="none" w:sz="0" w:space="0" w:color="auto"/>
        <w:left w:val="none" w:sz="0" w:space="0" w:color="auto"/>
        <w:bottom w:val="none" w:sz="0" w:space="0" w:color="auto"/>
        <w:right w:val="none" w:sz="0" w:space="0" w:color="auto"/>
      </w:divBdr>
    </w:div>
    <w:div w:id="1891068334">
      <w:bodyDiv w:val="1"/>
      <w:marLeft w:val="0"/>
      <w:marRight w:val="0"/>
      <w:marTop w:val="0"/>
      <w:marBottom w:val="0"/>
      <w:divBdr>
        <w:top w:val="none" w:sz="0" w:space="0" w:color="auto"/>
        <w:left w:val="none" w:sz="0" w:space="0" w:color="auto"/>
        <w:bottom w:val="none" w:sz="0" w:space="0" w:color="auto"/>
        <w:right w:val="none" w:sz="0" w:space="0" w:color="auto"/>
      </w:divBdr>
      <w:divsChild>
        <w:div w:id="1366322433">
          <w:marLeft w:val="0"/>
          <w:marRight w:val="0"/>
          <w:marTop w:val="0"/>
          <w:marBottom w:val="0"/>
          <w:divBdr>
            <w:top w:val="none" w:sz="0" w:space="0" w:color="auto"/>
            <w:left w:val="none" w:sz="0" w:space="0" w:color="auto"/>
            <w:bottom w:val="none" w:sz="0" w:space="0" w:color="auto"/>
            <w:right w:val="none" w:sz="0" w:space="0" w:color="auto"/>
          </w:divBdr>
        </w:div>
      </w:divsChild>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12681187">
      <w:bodyDiv w:val="1"/>
      <w:marLeft w:val="0"/>
      <w:marRight w:val="0"/>
      <w:marTop w:val="0"/>
      <w:marBottom w:val="0"/>
      <w:divBdr>
        <w:top w:val="none" w:sz="0" w:space="0" w:color="auto"/>
        <w:left w:val="none" w:sz="0" w:space="0" w:color="auto"/>
        <w:bottom w:val="none" w:sz="0" w:space="0" w:color="auto"/>
        <w:right w:val="none" w:sz="0" w:space="0" w:color="auto"/>
      </w:divBdr>
      <w:divsChild>
        <w:div w:id="1401512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D69E941331244C9C1009D1E68BFF48" ma:contentTypeVersion="11" ma:contentTypeDescription="Create a new document." ma:contentTypeScope="" ma:versionID="4ee748fb2159bc41f0f4313eee674dab">
  <xsd:schema xmlns:xsd="http://www.w3.org/2001/XMLSchema" xmlns:xs="http://www.w3.org/2001/XMLSchema" xmlns:p="http://schemas.microsoft.com/office/2006/metadata/properties" xmlns:ns3="faaf9001-0e2b-4cdd-a2e2-dfc2b03445fc" targetNamespace="http://schemas.microsoft.com/office/2006/metadata/properties" ma:root="true" ma:fieldsID="a33bf31e54c5bc7931a1f8fca2672c7e" ns3:_="">
    <xsd:import namespace="faaf9001-0e2b-4cdd-a2e2-dfc2b03445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3:MediaServiceSystemTag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f9001-0e2b-4cdd-a2e2-dfc2b0344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38FD8-5BCB-4DEB-BA43-C296D44F6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f9001-0e2b-4cdd-a2e2-dfc2b0344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21AA83-C787-4BAF-A733-1F589498ABB8}">
  <ds:schemaRefs>
    <ds:schemaRef ds:uri="http://schemas.microsoft.com/sharepoint/v3/contenttype/forms"/>
  </ds:schemaRefs>
</ds:datastoreItem>
</file>

<file path=customXml/itemProps3.xml><?xml version="1.0" encoding="utf-8"?>
<ds:datastoreItem xmlns:ds="http://schemas.openxmlformats.org/officeDocument/2006/customXml" ds:itemID="{1FD8AB0E-F9D5-439A-90D1-C0EBD10AAFAA}">
  <ds:schemaRefs>
    <ds:schemaRef ds:uri="faaf9001-0e2b-4cdd-a2e2-dfc2b03445fc"/>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18A9DAC-8319-4C90-8591-E581B22E1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3915</Words>
  <Characters>22316</Characters>
  <Application>Microsoft Office Word</Application>
  <DocSecurity>0</DocSecurity>
  <Lines>185</Lines>
  <Paragraphs>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Marius Dragu</cp:lastModifiedBy>
  <cp:revision>2</cp:revision>
  <cp:lastPrinted>2022-11-24T15:32:00Z</cp:lastPrinted>
  <dcterms:created xsi:type="dcterms:W3CDTF">2025-07-29T11:36:00Z</dcterms:created>
  <dcterms:modified xsi:type="dcterms:W3CDTF">2025-07-29T11:36:00Z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0x01010050D69E941331244C9C1009D1E68BFF48</vt:lpwstr>
  </property>
</Properties>
</file>