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CCACD" w14:textId="7D436980" w:rsidR="00984E67" w:rsidRDefault="00984E67" w:rsidP="00984E67">
      <w:pPr>
        <w:tabs>
          <w:tab w:val="left" w:pos="360"/>
          <w:tab w:val="left" w:pos="7290"/>
        </w:tabs>
        <w:ind w:left="270" w:right="-190"/>
        <w:jc w:val="center"/>
        <w:rPr>
          <w:rFonts w:ascii="Calibri" w:hAnsi="Calibri" w:cs="Calibri"/>
          <w:b/>
          <w:color w:val="7030A0"/>
          <w:sz w:val="52"/>
          <w:szCs w:val="52"/>
          <w:lang w:val="ro-RO"/>
        </w:rPr>
      </w:pPr>
      <w:r w:rsidRPr="00A96B24">
        <w:rPr>
          <w:rFonts w:ascii="Calibri" w:hAnsi="Calibri" w:cs="Calibri"/>
          <w:b/>
          <w:color w:val="7030A0"/>
          <w:sz w:val="52"/>
          <w:szCs w:val="52"/>
          <w:lang w:val="ro-RO"/>
        </w:rPr>
        <w:t xml:space="preserve">Columbia &amp; Panama: De la Anzi la Tropice </w:t>
      </w:r>
    </w:p>
    <w:p w14:paraId="1BCAD296" w14:textId="396FDBFE" w:rsidR="002E0392" w:rsidRPr="00C61835" w:rsidRDefault="00384822" w:rsidP="002E0392">
      <w:pPr>
        <w:tabs>
          <w:tab w:val="left" w:pos="360"/>
          <w:tab w:val="left" w:pos="7290"/>
        </w:tabs>
        <w:ind w:left="270" w:right="-190"/>
        <w:jc w:val="center"/>
        <w:rPr>
          <w:rFonts w:ascii="Calibri" w:hAnsi="Calibri" w:cs="Calibri"/>
          <w:b/>
          <w:color w:val="7030A0"/>
          <w:sz w:val="22"/>
          <w:szCs w:val="22"/>
          <w:highlight w:val="yellow"/>
          <w:lang w:val="ro-RO"/>
        </w:rPr>
      </w:pPr>
      <w:r w:rsidRPr="00A96B24">
        <w:rPr>
          <w:rFonts w:ascii="Calibri" w:hAnsi="Calibri" w:cs="Calibri"/>
          <w:b/>
          <w:color w:val="002060"/>
          <w:sz w:val="22"/>
          <w:szCs w:val="22"/>
          <w:lang w:val="ro-RO"/>
        </w:rPr>
        <w:t xml:space="preserve">Bogota </w:t>
      </w:r>
      <w:r w:rsidR="00A96B24" w:rsidRPr="00A96B24">
        <w:rPr>
          <w:rFonts w:ascii="Calibri" w:hAnsi="Calibri" w:cs="Calibri"/>
          <w:b/>
          <w:color w:val="002060"/>
          <w:sz w:val="22"/>
          <w:szCs w:val="22"/>
          <w:lang w:val="ro-RO"/>
        </w:rPr>
        <w:t>-</w:t>
      </w:r>
      <w:r w:rsidRPr="00A96B24">
        <w:rPr>
          <w:rFonts w:ascii="Calibri" w:hAnsi="Calibri" w:cs="Calibri"/>
          <w:b/>
          <w:color w:val="002060"/>
          <w:sz w:val="22"/>
          <w:szCs w:val="22"/>
          <w:lang w:val="ro-RO"/>
        </w:rPr>
        <w:t xml:space="preserve"> Pereira - Regiunea</w:t>
      </w:r>
      <w:r w:rsidRPr="00384822">
        <w:rPr>
          <w:rFonts w:ascii="Calibri" w:hAnsi="Calibri" w:cs="Calibri"/>
          <w:b/>
          <w:color w:val="002060"/>
          <w:sz w:val="22"/>
          <w:szCs w:val="22"/>
          <w:lang w:val="ro-RO"/>
        </w:rPr>
        <w:t xml:space="preserve"> cafelei: Filandia, Cocora &amp; Salento</w:t>
      </w:r>
      <w:r>
        <w:rPr>
          <w:rFonts w:ascii="Calibri" w:hAnsi="Calibri" w:cs="Calibri"/>
          <w:b/>
          <w:color w:val="002060"/>
          <w:sz w:val="22"/>
          <w:szCs w:val="22"/>
          <w:lang w:val="ro-RO"/>
        </w:rPr>
        <w:t xml:space="preserve"> - Guatape </w:t>
      </w:r>
      <w:r w:rsidR="00A96B24">
        <w:rPr>
          <w:rFonts w:ascii="Calibri" w:hAnsi="Calibri" w:cs="Calibri"/>
          <w:b/>
          <w:color w:val="002060"/>
          <w:sz w:val="22"/>
          <w:szCs w:val="22"/>
          <w:lang w:val="ro-RO"/>
        </w:rPr>
        <w:t>-</w:t>
      </w:r>
      <w:r>
        <w:rPr>
          <w:rFonts w:ascii="Calibri" w:hAnsi="Calibri" w:cs="Calibri"/>
          <w:b/>
          <w:color w:val="002060"/>
          <w:sz w:val="22"/>
          <w:szCs w:val="22"/>
          <w:lang w:val="ro-RO"/>
        </w:rPr>
        <w:t xml:space="preserve"> Cartagena </w:t>
      </w:r>
      <w:r w:rsidR="00A96B24">
        <w:rPr>
          <w:rFonts w:ascii="Calibri" w:hAnsi="Calibri" w:cs="Calibri"/>
          <w:b/>
          <w:color w:val="002060"/>
          <w:sz w:val="22"/>
          <w:szCs w:val="22"/>
          <w:lang w:val="ro-RO"/>
        </w:rPr>
        <w:t>-</w:t>
      </w:r>
      <w:r>
        <w:rPr>
          <w:rFonts w:ascii="Calibri" w:hAnsi="Calibri" w:cs="Calibri"/>
          <w:b/>
          <w:color w:val="002060"/>
          <w:sz w:val="22"/>
          <w:szCs w:val="22"/>
          <w:lang w:val="ro-RO"/>
        </w:rPr>
        <w:t xml:space="preserve"> </w:t>
      </w:r>
      <w:r w:rsidR="00A96B24">
        <w:rPr>
          <w:rFonts w:ascii="Calibri" w:hAnsi="Calibri" w:cs="Calibri"/>
          <w:b/>
          <w:color w:val="002060"/>
          <w:sz w:val="22"/>
          <w:szCs w:val="22"/>
          <w:lang w:val="ro-RO"/>
        </w:rPr>
        <w:t xml:space="preserve">Panama - Canalul Panama -Gamboa - Padurea Tropicala &amp; Insula Maimutelor  </w:t>
      </w:r>
    </w:p>
    <w:p w14:paraId="4EFD74E5" w14:textId="5AA4A866" w:rsidR="002E0392" w:rsidRPr="00E749A3" w:rsidRDefault="002E0392" w:rsidP="002E0392">
      <w:pPr>
        <w:tabs>
          <w:tab w:val="left" w:pos="360"/>
          <w:tab w:val="left" w:pos="3540"/>
          <w:tab w:val="center" w:pos="4637"/>
        </w:tabs>
        <w:ind w:left="270" w:right="-190"/>
        <w:jc w:val="center"/>
        <w:rPr>
          <w:rFonts w:ascii="Calibri" w:hAnsi="Calibri" w:cs="Calibri"/>
          <w:b/>
          <w:color w:val="002060"/>
          <w:sz w:val="22"/>
          <w:szCs w:val="22"/>
          <w:lang w:val="ro-RO"/>
        </w:rPr>
      </w:pPr>
      <w:r w:rsidRPr="00A96B24">
        <w:rPr>
          <w:rFonts w:ascii="Calibri" w:hAnsi="Calibri" w:cs="Calibri"/>
          <w:b/>
          <w:color w:val="002060"/>
          <w:sz w:val="22"/>
          <w:szCs w:val="22"/>
          <w:lang w:val="ro-RO"/>
        </w:rPr>
        <w:t xml:space="preserve">Transport avion </w:t>
      </w:r>
      <w:r w:rsidR="00336B05" w:rsidRPr="00A96B24">
        <w:rPr>
          <w:rFonts w:ascii="Calibri" w:hAnsi="Calibri" w:cs="Calibri"/>
          <w:b/>
          <w:color w:val="002060"/>
          <w:sz w:val="22"/>
          <w:szCs w:val="22"/>
          <w:lang w:val="ro-RO"/>
        </w:rPr>
        <w:t>Air France/</w:t>
      </w:r>
      <w:r w:rsidR="003D6F69">
        <w:rPr>
          <w:rFonts w:ascii="Calibri" w:hAnsi="Calibri" w:cs="Calibri"/>
          <w:b/>
          <w:color w:val="002060"/>
          <w:sz w:val="22"/>
          <w:szCs w:val="22"/>
          <w:lang w:val="ro-RO"/>
        </w:rPr>
        <w:t>KLM</w:t>
      </w:r>
      <w:r w:rsidR="003D6F69" w:rsidRPr="00A96B24">
        <w:rPr>
          <w:rFonts w:ascii="Calibri" w:hAnsi="Calibri" w:cs="Calibri"/>
          <w:b/>
          <w:color w:val="002060"/>
          <w:sz w:val="22"/>
          <w:szCs w:val="22"/>
          <w:lang w:val="ro-RO"/>
        </w:rPr>
        <w:t xml:space="preserve"> </w:t>
      </w:r>
      <w:r w:rsidRPr="00A96B24">
        <w:rPr>
          <w:rFonts w:ascii="Calibri" w:hAnsi="Calibri" w:cs="Calibri"/>
          <w:b/>
          <w:color w:val="002060"/>
          <w:sz w:val="22"/>
          <w:szCs w:val="22"/>
          <w:lang w:val="ro-RO"/>
        </w:rPr>
        <w:t>|</w:t>
      </w:r>
      <w:r w:rsidR="00336B05" w:rsidRPr="00A96B24">
        <w:rPr>
          <w:rFonts w:ascii="Calibri" w:hAnsi="Calibri" w:cs="Calibri"/>
          <w:b/>
          <w:color w:val="002060"/>
          <w:sz w:val="22"/>
          <w:szCs w:val="22"/>
          <w:lang w:val="ro-RO"/>
        </w:rPr>
        <w:t>14</w:t>
      </w:r>
      <w:r w:rsidRPr="00A96B24">
        <w:rPr>
          <w:rFonts w:ascii="Calibri" w:hAnsi="Calibri" w:cs="Calibri"/>
          <w:b/>
          <w:color w:val="002060"/>
          <w:sz w:val="22"/>
          <w:szCs w:val="22"/>
          <w:lang w:val="ro-RO"/>
        </w:rPr>
        <w:t xml:space="preserve"> zile|</w:t>
      </w:r>
      <w:r w:rsidR="00336B05" w:rsidRPr="00A96B24">
        <w:rPr>
          <w:rFonts w:ascii="Calibri" w:hAnsi="Calibri" w:cs="Calibri"/>
          <w:b/>
          <w:color w:val="002060"/>
          <w:sz w:val="22"/>
          <w:szCs w:val="22"/>
          <w:lang w:val="ro-RO"/>
        </w:rPr>
        <w:t>4.399</w:t>
      </w:r>
      <w:r w:rsidRPr="00A96B24">
        <w:rPr>
          <w:rFonts w:ascii="Calibri" w:hAnsi="Calibri" w:cs="Calibri"/>
          <w:b/>
          <w:color w:val="002060"/>
          <w:sz w:val="22"/>
          <w:szCs w:val="22"/>
          <w:lang w:val="ro-RO"/>
        </w:rPr>
        <w:t xml:space="preserve"> Euro/loc in dubla</w:t>
      </w:r>
    </w:p>
    <w:p w14:paraId="6C7A5C11" w14:textId="77777777" w:rsidR="002E0392" w:rsidRPr="00E749A3" w:rsidRDefault="002E0392" w:rsidP="002E0392">
      <w:pPr>
        <w:tabs>
          <w:tab w:val="left" w:pos="360"/>
          <w:tab w:val="left" w:pos="7290"/>
        </w:tabs>
        <w:ind w:left="270" w:right="-190"/>
        <w:jc w:val="both"/>
        <w:rPr>
          <w:rFonts w:ascii="Calibri" w:hAnsi="Calibri" w:cs="Calibri"/>
          <w:b/>
          <w:color w:val="7030A0"/>
          <w:sz w:val="22"/>
          <w:szCs w:val="22"/>
          <w:lang w:val="ro-RO"/>
        </w:rPr>
      </w:pPr>
    </w:p>
    <w:p w14:paraId="14EA4E9C" w14:textId="4C0B73C3" w:rsidR="000E605F" w:rsidRPr="000E605F" w:rsidRDefault="002E0392" w:rsidP="000E605F">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1. </w:t>
      </w:r>
      <w:r w:rsidRPr="00A83F48">
        <w:rPr>
          <w:rFonts w:ascii="Calibri" w:eastAsia="Calibri" w:hAnsi="Calibri" w:cs="Calibri"/>
          <w:b/>
          <w:color w:val="7030A0"/>
          <w:sz w:val="22"/>
          <w:szCs w:val="22"/>
          <w:lang w:val="ro-RO"/>
        </w:rPr>
        <w:t>BUCURESTI –</w:t>
      </w:r>
      <w:r w:rsidRPr="00A83F48">
        <w:rPr>
          <w:rFonts w:ascii="Calibri" w:hAnsi="Calibri" w:cs="Calibri"/>
          <w:b/>
          <w:color w:val="7030A0"/>
          <w:sz w:val="22"/>
          <w:szCs w:val="22"/>
          <w:lang w:val="ro-RO"/>
        </w:rPr>
        <w:t xml:space="preserve"> </w:t>
      </w:r>
      <w:r w:rsidR="000E605F">
        <w:rPr>
          <w:rFonts w:ascii="Calibri" w:eastAsia="Calibri" w:hAnsi="Calibri" w:cs="Calibri"/>
          <w:b/>
          <w:color w:val="7030A0"/>
          <w:sz w:val="22"/>
          <w:szCs w:val="22"/>
          <w:lang w:val="ro-RO"/>
        </w:rPr>
        <w:t>PARIS – BOGOTA</w:t>
      </w:r>
    </w:p>
    <w:p w14:paraId="11927922" w14:textId="503F2761" w:rsidR="002E0392" w:rsidRPr="00A83F48" w:rsidRDefault="002E0392" w:rsidP="00897D1D">
      <w:pPr>
        <w:tabs>
          <w:tab w:val="left" w:pos="360"/>
          <w:tab w:val="left" w:pos="7290"/>
        </w:tabs>
        <w:ind w:left="270" w:right="-190"/>
        <w:jc w:val="both"/>
        <w:rPr>
          <w:rFonts w:ascii="Calibri" w:hAnsi="Calibri" w:cs="Calibri"/>
          <w:lang w:val="ro-RO"/>
        </w:rPr>
      </w:pPr>
      <w:r w:rsidRPr="00A83F48">
        <w:rPr>
          <w:rFonts w:ascii="Calibri" w:hAnsi="Calibri" w:cs="Calibri"/>
          <w:lang w:val="ro-RO"/>
        </w:rPr>
        <w:t xml:space="preserve">Intalnire cu insotitorul de grup la aeroportul Henri Coanda (Otopeni) la ora </w:t>
      </w:r>
      <w:r w:rsidR="000E605F">
        <w:rPr>
          <w:rFonts w:ascii="Calibri" w:hAnsi="Calibri" w:cs="Calibri"/>
          <w:lang w:val="ro-RO"/>
        </w:rPr>
        <w:t>03:30</w:t>
      </w:r>
      <w:r w:rsidRPr="00A83F48">
        <w:rPr>
          <w:rFonts w:ascii="Calibri" w:hAnsi="Calibri" w:cs="Calibri"/>
          <w:lang w:val="ro-RO"/>
        </w:rPr>
        <w:t xml:space="preserve"> pentru imbarcare pe zb</w:t>
      </w:r>
      <w:bookmarkStart w:id="0" w:name="_GoBack"/>
      <w:bookmarkEnd w:id="0"/>
      <w:r w:rsidRPr="00A83F48">
        <w:rPr>
          <w:rFonts w:ascii="Calibri" w:hAnsi="Calibri" w:cs="Calibri"/>
          <w:lang w:val="ro-RO"/>
        </w:rPr>
        <w:t xml:space="preserve">orul Companiei </w:t>
      </w:r>
      <w:r w:rsidR="000E605F">
        <w:rPr>
          <w:rFonts w:ascii="Calibri" w:hAnsi="Calibri" w:cs="Calibri"/>
          <w:lang w:val="ro-RO"/>
        </w:rPr>
        <w:t>Air France</w:t>
      </w:r>
      <w:r w:rsidRPr="00A83F48">
        <w:rPr>
          <w:rFonts w:ascii="Calibri" w:hAnsi="Calibri" w:cs="Calibri"/>
          <w:lang w:val="ro-RO"/>
        </w:rPr>
        <w:t xml:space="preserve"> </w:t>
      </w:r>
      <w:r w:rsidR="000E605F">
        <w:rPr>
          <w:rFonts w:ascii="Calibri" w:hAnsi="Calibri" w:cs="Calibri"/>
          <w:lang w:val="ro-RO"/>
        </w:rPr>
        <w:t>AF1089</w:t>
      </w:r>
      <w:r w:rsidRPr="00A83F48">
        <w:rPr>
          <w:rFonts w:ascii="Calibri" w:hAnsi="Calibri" w:cs="Calibri"/>
          <w:lang w:val="ro-RO"/>
        </w:rPr>
        <w:t xml:space="preserve"> cu destinatia </w:t>
      </w:r>
      <w:r w:rsidR="000E605F">
        <w:rPr>
          <w:rFonts w:ascii="Calibri" w:hAnsi="Calibri" w:cs="Calibri"/>
          <w:lang w:val="ro-RO"/>
        </w:rPr>
        <w:t>Bogota</w:t>
      </w:r>
      <w:r w:rsidRPr="00A83F48">
        <w:rPr>
          <w:rFonts w:ascii="Calibri" w:hAnsi="Calibri" w:cs="Calibri"/>
          <w:lang w:val="ro-RO"/>
        </w:rPr>
        <w:t xml:space="preserve">, via </w:t>
      </w:r>
      <w:r w:rsidR="000E605F">
        <w:rPr>
          <w:rFonts w:ascii="Calibri" w:hAnsi="Calibri" w:cs="Calibri"/>
          <w:lang w:val="ro-RO"/>
        </w:rPr>
        <w:t>Paris</w:t>
      </w:r>
      <w:r w:rsidRPr="00A83F48">
        <w:rPr>
          <w:rFonts w:ascii="Calibri" w:hAnsi="Calibri" w:cs="Calibri"/>
          <w:lang w:val="ro-RO"/>
        </w:rPr>
        <w:t xml:space="preserve">. Decolare la ora </w:t>
      </w:r>
      <w:r w:rsidR="000E605F">
        <w:rPr>
          <w:rFonts w:ascii="Calibri" w:hAnsi="Calibri" w:cs="Calibri"/>
          <w:lang w:val="ro-RO"/>
        </w:rPr>
        <w:t>06:05</w:t>
      </w:r>
      <w:r w:rsidRPr="00A83F48">
        <w:rPr>
          <w:rFonts w:ascii="Calibri" w:hAnsi="Calibri" w:cs="Calibri"/>
          <w:lang w:val="ro-RO"/>
        </w:rPr>
        <w:t xml:space="preserve"> si sosire in </w:t>
      </w:r>
      <w:r w:rsidR="000E605F">
        <w:rPr>
          <w:rFonts w:ascii="Calibri" w:hAnsi="Calibri" w:cs="Calibri"/>
          <w:lang w:val="ro-RO"/>
        </w:rPr>
        <w:t>Paris</w:t>
      </w:r>
      <w:r w:rsidR="004F17A5">
        <w:rPr>
          <w:rFonts w:ascii="Calibri" w:hAnsi="Calibri" w:cs="Calibri"/>
          <w:lang w:val="ro-RO"/>
        </w:rPr>
        <w:t xml:space="preserve"> </w:t>
      </w:r>
      <w:r w:rsidRPr="00A83F48">
        <w:rPr>
          <w:rFonts w:ascii="Calibri" w:hAnsi="Calibri" w:cs="Calibri"/>
          <w:lang w:val="ro-RO"/>
        </w:rPr>
        <w:t xml:space="preserve">la ora </w:t>
      </w:r>
      <w:r w:rsidR="000E605F">
        <w:rPr>
          <w:rFonts w:ascii="Calibri" w:hAnsi="Calibri" w:cs="Calibri"/>
          <w:lang w:val="ro-RO"/>
        </w:rPr>
        <w:t>08:20</w:t>
      </w:r>
      <w:r>
        <w:rPr>
          <w:rFonts w:ascii="Calibri" w:hAnsi="Calibri" w:cs="Calibri"/>
          <w:lang w:val="ro-RO"/>
        </w:rPr>
        <w:t>.</w:t>
      </w:r>
      <w:r w:rsidRPr="00A83F48">
        <w:rPr>
          <w:rFonts w:ascii="Calibri" w:hAnsi="Calibri" w:cs="Calibri"/>
          <w:lang w:val="ro-RO"/>
        </w:rPr>
        <w:t xml:space="preserve"> </w:t>
      </w:r>
      <w:r w:rsidR="00CE73DD" w:rsidRPr="00A83F48">
        <w:rPr>
          <w:rFonts w:ascii="Calibri" w:hAnsi="Calibri" w:cs="Calibri"/>
          <w:lang w:val="ro-RO"/>
        </w:rPr>
        <w:t xml:space="preserve">Scurta escala si imbarcare pe zborul </w:t>
      </w:r>
      <w:r w:rsidR="000E605F">
        <w:rPr>
          <w:rFonts w:ascii="Calibri" w:hAnsi="Calibri" w:cs="Calibri"/>
          <w:lang w:val="ro-RO"/>
        </w:rPr>
        <w:t>AF422</w:t>
      </w:r>
      <w:r w:rsidR="00CE73DD" w:rsidRPr="00A83F48">
        <w:rPr>
          <w:rFonts w:ascii="Calibri" w:hAnsi="Calibri" w:cs="Calibri"/>
          <w:lang w:val="ro-RO"/>
        </w:rPr>
        <w:t xml:space="preserve"> cu decolare la ora </w:t>
      </w:r>
      <w:r w:rsidR="000E605F">
        <w:rPr>
          <w:rFonts w:ascii="Calibri" w:hAnsi="Calibri" w:cs="Calibri"/>
          <w:lang w:val="ro-RO"/>
        </w:rPr>
        <w:t>14:20</w:t>
      </w:r>
      <w:r w:rsidR="00CE73DD" w:rsidRPr="00A83F48">
        <w:rPr>
          <w:rFonts w:ascii="Calibri" w:hAnsi="Calibri" w:cs="Calibri"/>
          <w:lang w:val="ro-RO"/>
        </w:rPr>
        <w:t>.</w:t>
      </w:r>
      <w:r w:rsidR="000E605F">
        <w:rPr>
          <w:rFonts w:ascii="Calibri" w:hAnsi="Calibri" w:cs="Calibri"/>
          <w:lang w:val="ro-RO"/>
        </w:rPr>
        <w:t xml:space="preserve"> </w:t>
      </w:r>
      <w:r w:rsidRPr="00A83F48">
        <w:rPr>
          <w:rFonts w:ascii="Calibri" w:hAnsi="Calibri" w:cs="Calibri"/>
          <w:lang w:val="ro-RO"/>
        </w:rPr>
        <w:t xml:space="preserve">Sosire pe aeroportul din </w:t>
      </w:r>
      <w:r w:rsidR="000E605F">
        <w:rPr>
          <w:rFonts w:ascii="Calibri" w:hAnsi="Calibri" w:cs="Calibri"/>
          <w:lang w:val="ro-RO"/>
        </w:rPr>
        <w:t>Bogota</w:t>
      </w:r>
      <w:r>
        <w:rPr>
          <w:rFonts w:ascii="Calibri" w:hAnsi="Calibri" w:cs="Calibri"/>
          <w:lang w:val="ro-RO"/>
        </w:rPr>
        <w:t xml:space="preserve"> </w:t>
      </w:r>
      <w:r w:rsidRPr="00A83F48">
        <w:rPr>
          <w:rFonts w:ascii="Calibri" w:hAnsi="Calibri" w:cs="Calibri"/>
          <w:lang w:val="ro-RO"/>
        </w:rPr>
        <w:t>la ora 1</w:t>
      </w:r>
      <w:r w:rsidR="000E605F">
        <w:rPr>
          <w:rFonts w:ascii="Calibri" w:hAnsi="Calibri" w:cs="Calibri"/>
          <w:lang w:val="ro-RO"/>
        </w:rPr>
        <w:t>9:25</w:t>
      </w:r>
      <w:r w:rsidRPr="00A83F48">
        <w:rPr>
          <w:rFonts w:ascii="Calibri" w:hAnsi="Calibri" w:cs="Calibri"/>
          <w:lang w:val="ro-RO"/>
        </w:rPr>
        <w:t>.</w:t>
      </w:r>
      <w:r>
        <w:rPr>
          <w:rFonts w:ascii="Calibri" w:hAnsi="Calibri" w:cs="Calibri"/>
          <w:lang w:val="ro-RO"/>
        </w:rPr>
        <w:t xml:space="preserve"> </w:t>
      </w:r>
      <w:r w:rsidRPr="00D41E9B">
        <w:rPr>
          <w:rFonts w:ascii="Calibri" w:hAnsi="Calibri" w:cs="Calibri"/>
          <w:i/>
          <w:color w:val="000000" w:themeColor="text1"/>
          <w:lang w:val="ro-RO"/>
        </w:rPr>
        <w:t>(ATENTIE! Orarul de zbor este informativ si poate suporta modificari impuse de compania aeriana)</w:t>
      </w:r>
      <w:r w:rsidRPr="009A201F">
        <w:rPr>
          <w:rFonts w:ascii="Calibri" w:hAnsi="Calibri" w:cs="Calibri"/>
          <w:color w:val="000000" w:themeColor="text1"/>
          <w:lang w:val="ro-RO"/>
        </w:rPr>
        <w:t>.</w:t>
      </w:r>
      <w:r>
        <w:rPr>
          <w:rFonts w:ascii="Calibri" w:hAnsi="Calibri" w:cs="Calibri"/>
          <w:color w:val="000000" w:themeColor="text1"/>
          <w:lang w:val="ro-RO"/>
        </w:rPr>
        <w:t xml:space="preserve"> </w:t>
      </w:r>
      <w:r w:rsidRPr="00A83F48">
        <w:rPr>
          <w:rFonts w:ascii="Calibri" w:hAnsi="Calibri" w:cs="Calibri"/>
          <w:i/>
          <w:lang w:val="ro-RO"/>
        </w:rPr>
        <w:t>Bine ati venit</w:t>
      </w:r>
      <w:r w:rsidRPr="00A83F48">
        <w:rPr>
          <w:rFonts w:ascii="Calibri" w:hAnsi="Calibri" w:cs="Calibri"/>
          <w:lang w:val="ro-RO"/>
        </w:rPr>
        <w:t xml:space="preserve"> in </w:t>
      </w:r>
      <w:r w:rsidR="000E605F">
        <w:rPr>
          <w:rFonts w:ascii="Calibri" w:hAnsi="Calibri" w:cs="Calibri"/>
          <w:lang w:val="ro-RO"/>
        </w:rPr>
        <w:t>Columbia</w:t>
      </w:r>
      <w:r w:rsidR="00897D1D" w:rsidRPr="00897D1D">
        <w:rPr>
          <w:rFonts w:ascii="Calibri" w:hAnsi="Calibri" w:cs="Calibri"/>
          <w:lang w:val="ro-RO"/>
        </w:rPr>
        <w:t>, o bijuterie a Americii de Sud, gata sa va cucereasca prin diversitatea si farmecul ei. De la padurile Amazonului la v</w:t>
      </w:r>
      <w:r w:rsidR="00897D1D">
        <w:rPr>
          <w:rFonts w:ascii="Calibri" w:hAnsi="Calibri" w:cs="Calibri"/>
          <w:lang w:val="ro-RO"/>
        </w:rPr>
        <w:t>a</w:t>
      </w:r>
      <w:r w:rsidR="00897D1D" w:rsidRPr="00897D1D">
        <w:rPr>
          <w:rFonts w:ascii="Calibri" w:hAnsi="Calibri" w:cs="Calibri"/>
          <w:lang w:val="ro-RO"/>
        </w:rPr>
        <w:t>rfurile Anzilor, tara imbina peisaje spectaculoase cu orase vibrante precum Bogota, capitala culturala, Medellin – „Orașul Primaverii Eterne” – si Cartagena, tezaurul colonial de pe tarmul Caraibelor.</w:t>
      </w:r>
      <w:r w:rsidR="00897D1D">
        <w:rPr>
          <w:rFonts w:ascii="Calibri" w:hAnsi="Calibri" w:cs="Calibri"/>
          <w:lang w:val="ro-RO"/>
        </w:rPr>
        <w:t xml:space="preserve"> </w:t>
      </w:r>
      <w:r w:rsidR="00897D1D" w:rsidRPr="00897D1D">
        <w:rPr>
          <w:rFonts w:ascii="Calibri" w:hAnsi="Calibri" w:cs="Calibri"/>
          <w:lang w:val="ro-RO"/>
        </w:rPr>
        <w:t>Columbia va invita sa dansati salsa in Cali, sa savurati cafeaua renumita in regiunea cafelei si sa descoperiti pietele locale pline de culoare. O destinatie autentica, energica si memorabila.</w:t>
      </w:r>
      <w:r w:rsidR="00897D1D">
        <w:rPr>
          <w:rFonts w:ascii="Calibri" w:hAnsi="Calibri" w:cs="Calibri"/>
          <w:lang w:val="ro-RO"/>
        </w:rPr>
        <w:t xml:space="preserve"> </w:t>
      </w:r>
      <w:r w:rsidRPr="00A83F48">
        <w:rPr>
          <w:rFonts w:ascii="Calibri" w:hAnsi="Calibri" w:cs="Calibri"/>
          <w:lang w:val="ro-RO"/>
        </w:rPr>
        <w:t xml:space="preserve">Transfer la </w:t>
      </w:r>
      <w:r w:rsidR="00AB54A6">
        <w:rPr>
          <w:rFonts w:ascii="Calibri" w:hAnsi="Calibri" w:cs="Calibri"/>
          <w:lang w:val="ro-RO"/>
        </w:rPr>
        <w:t xml:space="preserve">hotel. Cazare </w:t>
      </w:r>
      <w:r>
        <w:rPr>
          <w:rFonts w:ascii="Calibri" w:hAnsi="Calibri" w:cs="Calibri"/>
          <w:lang w:val="ro-RO"/>
        </w:rPr>
        <w:t>H</w:t>
      </w:r>
      <w:r w:rsidRPr="00A83F48">
        <w:rPr>
          <w:rFonts w:ascii="Calibri" w:hAnsi="Calibri" w:cs="Calibri"/>
          <w:lang w:val="ro-RO"/>
        </w:rPr>
        <w:t xml:space="preserve">otel </w:t>
      </w:r>
      <w:r w:rsidR="00AB54A6">
        <w:rPr>
          <w:rFonts w:ascii="Calibri" w:hAnsi="Calibri" w:cs="Calibri"/>
          <w:lang w:val="ro-RO"/>
        </w:rPr>
        <w:t xml:space="preserve">AC Marriott </w:t>
      </w:r>
      <w:r w:rsidRPr="00A83F48">
        <w:rPr>
          <w:rFonts w:ascii="Calibri" w:hAnsi="Calibri" w:cs="Calibri"/>
          <w:lang w:val="ro-RO"/>
        </w:rPr>
        <w:t xml:space="preserve">4* sau similar </w:t>
      </w:r>
      <w:r w:rsidR="00AB54A6">
        <w:rPr>
          <w:rFonts w:ascii="Calibri" w:hAnsi="Calibri" w:cs="Calibri"/>
          <w:lang w:val="ro-RO"/>
        </w:rPr>
        <w:t>Bogota</w:t>
      </w:r>
      <w:r w:rsidRPr="00A83F48">
        <w:rPr>
          <w:rFonts w:ascii="Calibri" w:hAnsi="Calibri" w:cs="Calibri"/>
          <w:lang w:val="ro-RO"/>
        </w:rPr>
        <w:t xml:space="preserve">.  </w:t>
      </w:r>
    </w:p>
    <w:p w14:paraId="3B3DDAE7" w14:textId="2C8685C3" w:rsidR="002E0392" w:rsidRDefault="000E605F" w:rsidP="002E0392">
      <w:pPr>
        <w:tabs>
          <w:tab w:val="left" w:pos="360"/>
          <w:tab w:val="left" w:pos="7290"/>
        </w:tabs>
        <w:ind w:left="270" w:right="-190"/>
        <w:jc w:val="both"/>
        <w:rPr>
          <w:rFonts w:ascii="Calibri" w:hAnsi="Calibri" w:cs="Calibri"/>
          <w:lang w:val="ro-RO"/>
        </w:rPr>
      </w:pPr>
      <w:r>
        <w:rPr>
          <w:rFonts w:ascii="Calibri" w:hAnsi="Calibri" w:cs="Calibri"/>
          <w:lang w:val="ro-RO"/>
        </w:rPr>
        <w:t xml:space="preserve"> </w:t>
      </w:r>
    </w:p>
    <w:p w14:paraId="4F03A9AE" w14:textId="3ADA503D" w:rsidR="002E0392" w:rsidRDefault="002E0392" w:rsidP="002E0392">
      <w:pPr>
        <w:tabs>
          <w:tab w:val="left" w:pos="360"/>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AB54A6">
        <w:rPr>
          <w:rFonts w:ascii="Calibri" w:hAnsi="Calibri" w:cs="Calibri"/>
          <w:b/>
          <w:color w:val="7030A0"/>
          <w:sz w:val="22"/>
          <w:szCs w:val="22"/>
          <w:lang w:val="ro-RO"/>
        </w:rPr>
        <w:t>2</w:t>
      </w:r>
      <w:r w:rsidRPr="00A83F48">
        <w:rPr>
          <w:rFonts w:ascii="Calibri" w:hAnsi="Calibri" w:cs="Calibri"/>
          <w:b/>
          <w:color w:val="7030A0"/>
          <w:sz w:val="22"/>
          <w:szCs w:val="22"/>
          <w:lang w:val="ro-RO"/>
        </w:rPr>
        <w:t>.</w:t>
      </w:r>
      <w:r>
        <w:rPr>
          <w:rFonts w:ascii="Calibri" w:hAnsi="Calibri" w:cs="Calibri"/>
          <w:b/>
          <w:color w:val="7030A0"/>
          <w:sz w:val="22"/>
          <w:szCs w:val="22"/>
          <w:lang w:val="ro-RO"/>
        </w:rPr>
        <w:t xml:space="preserve"> </w:t>
      </w:r>
      <w:r w:rsidR="00AB54A6">
        <w:rPr>
          <w:rFonts w:ascii="Calibri" w:hAnsi="Calibri" w:cs="Calibri"/>
          <w:b/>
          <w:color w:val="7030A0"/>
          <w:sz w:val="22"/>
          <w:szCs w:val="22"/>
          <w:lang w:val="ro-RO"/>
        </w:rPr>
        <w:t>BOGOTA</w:t>
      </w:r>
    </w:p>
    <w:p w14:paraId="1780A64E" w14:textId="2193055D" w:rsidR="002E0392" w:rsidRDefault="00AB54A6" w:rsidP="00AB54A6">
      <w:pPr>
        <w:tabs>
          <w:tab w:val="left" w:pos="360"/>
          <w:tab w:val="left" w:pos="7290"/>
        </w:tabs>
        <w:ind w:left="270" w:right="-190"/>
        <w:jc w:val="both"/>
        <w:rPr>
          <w:rFonts w:ascii="Calibri" w:hAnsi="Calibri" w:cs="Calibri"/>
          <w:szCs w:val="22"/>
          <w:lang w:val="ro-RO"/>
        </w:rPr>
      </w:pPr>
      <w:r w:rsidRPr="00AB54A6">
        <w:rPr>
          <w:rFonts w:ascii="Calibri" w:hAnsi="Calibri" w:cs="Calibri"/>
          <w:szCs w:val="22"/>
          <w:lang w:val="ro-RO"/>
        </w:rPr>
        <w:t>Mic dejun. Dimineata, urca</w:t>
      </w:r>
      <w:r w:rsidR="008C67B0">
        <w:rPr>
          <w:rFonts w:ascii="Calibri" w:hAnsi="Calibri" w:cs="Calibri"/>
          <w:szCs w:val="22"/>
          <w:lang w:val="ro-RO"/>
        </w:rPr>
        <w:t>m</w:t>
      </w:r>
      <w:r w:rsidRPr="00AB54A6">
        <w:rPr>
          <w:rFonts w:ascii="Calibri" w:hAnsi="Calibri" w:cs="Calibri"/>
          <w:szCs w:val="22"/>
          <w:lang w:val="ro-RO"/>
        </w:rPr>
        <w:t xml:space="preserve"> cu funicularul sau telecabina pe Muntele Monserrate, punctul iconic ce domina valea Bogota si ofera o panoramica spectaculoasa asupra capitalei. Vizitam biserica dedicata Fecioarei de Monserrate, important loc de pelerinaj pentru columbieni.</w:t>
      </w:r>
      <w:r>
        <w:rPr>
          <w:rFonts w:ascii="Calibri" w:hAnsi="Calibri" w:cs="Calibri"/>
          <w:szCs w:val="22"/>
          <w:lang w:val="ro-RO"/>
        </w:rPr>
        <w:t xml:space="preserve"> </w:t>
      </w:r>
      <w:r w:rsidRPr="00AB54A6">
        <w:rPr>
          <w:rFonts w:ascii="Calibri" w:hAnsi="Calibri" w:cs="Calibri"/>
          <w:szCs w:val="22"/>
          <w:lang w:val="ro-RO"/>
        </w:rPr>
        <w:t>Continuam cu vizita la Muzeul Botero, aflat intr-o casa istorica fermecatoare si care gazduieste peste 100 de lucrari ale celebrului artist columbian Fernando Botero. Picturile si sculpturile sale, inspirate din desenul naiv traditional, i-au adus recunoastere internationala.</w:t>
      </w:r>
      <w:r>
        <w:rPr>
          <w:rFonts w:ascii="Calibri" w:hAnsi="Calibri" w:cs="Calibri"/>
          <w:szCs w:val="22"/>
          <w:lang w:val="ro-RO"/>
        </w:rPr>
        <w:t xml:space="preserve"> </w:t>
      </w:r>
      <w:r w:rsidRPr="00AB54A6">
        <w:rPr>
          <w:rFonts w:ascii="Calibri" w:hAnsi="Calibri" w:cs="Calibri"/>
          <w:szCs w:val="22"/>
          <w:lang w:val="ro-RO"/>
        </w:rPr>
        <w:t>Vizitam apoi Muzeul de Aur, aflat in incinta Bancii Republicii din 1939. Recent restaurat, muzeul prezinta o colectie impresionanta ce ilustreaza maiestria precolumbiana in prelucrarea aurului, cu piese apartinand culturilor Muisca, Quimbaya, Tayrona si multor altora.</w:t>
      </w:r>
      <w:r>
        <w:rPr>
          <w:rFonts w:ascii="Calibri" w:hAnsi="Calibri" w:cs="Calibri"/>
          <w:szCs w:val="22"/>
          <w:lang w:val="ro-RO"/>
        </w:rPr>
        <w:t xml:space="preserve"> </w:t>
      </w:r>
      <w:r w:rsidRPr="00AB54A6">
        <w:rPr>
          <w:rFonts w:ascii="Calibri" w:hAnsi="Calibri" w:cs="Calibri"/>
          <w:szCs w:val="22"/>
          <w:lang w:val="ro-RO"/>
        </w:rPr>
        <w:t>Servim pranzul la un restaurant local (bauturile nu sunt incluse).</w:t>
      </w:r>
      <w:r>
        <w:rPr>
          <w:rFonts w:ascii="Calibri" w:hAnsi="Calibri" w:cs="Calibri"/>
          <w:szCs w:val="22"/>
          <w:lang w:val="ro-RO"/>
        </w:rPr>
        <w:t xml:space="preserve"> </w:t>
      </w:r>
      <w:r w:rsidR="00E60E2F" w:rsidRPr="00E60E2F">
        <w:rPr>
          <w:rFonts w:ascii="Calibri" w:hAnsi="Calibri" w:cs="Calibri"/>
          <w:szCs w:val="22"/>
          <w:lang w:val="ro-RO"/>
        </w:rPr>
        <w:t>Bogota, un oras cosmopolit si plin de energie, imbina arhitectura coloniala cu arta urbana moderna, oferind vizitatorilor o atmosfera vibranta si autentica.</w:t>
      </w:r>
      <w:r w:rsidR="00E60E2F">
        <w:rPr>
          <w:rFonts w:ascii="Calibri" w:hAnsi="Calibri" w:cs="Calibri"/>
          <w:szCs w:val="22"/>
          <w:lang w:val="ro-RO"/>
        </w:rPr>
        <w:t xml:space="preserve"> </w:t>
      </w:r>
      <w:r w:rsidRPr="00AB54A6">
        <w:rPr>
          <w:rFonts w:ascii="Calibri" w:hAnsi="Calibri" w:cs="Calibri"/>
          <w:szCs w:val="22"/>
          <w:lang w:val="ro-RO"/>
        </w:rPr>
        <w:t>Dupa-amiaza, facem o plimbare prin cartierul istoric La Candelaria, incepand cu o incursiune in arta stradala locala. Admiram casele si bisericile din secolele XVIII–XIX: vizitam Biserica El Carmen, construita in stil maur, trecem pe langa Palatul Nariño – sediul guvernului – si descoperim bisericile coloniale San Agustin si Santa Clara.</w:t>
      </w:r>
      <w:r>
        <w:rPr>
          <w:rFonts w:ascii="Calibri" w:hAnsi="Calibri" w:cs="Calibri"/>
          <w:szCs w:val="22"/>
          <w:lang w:val="ro-RO"/>
        </w:rPr>
        <w:t xml:space="preserve"> </w:t>
      </w:r>
      <w:r w:rsidRPr="00AB54A6">
        <w:rPr>
          <w:rFonts w:ascii="Calibri" w:hAnsi="Calibri" w:cs="Calibri"/>
          <w:szCs w:val="22"/>
          <w:lang w:val="ro-RO"/>
        </w:rPr>
        <w:t>Continuam cu Piata Bolivar, inima orasului istoric, inconjurata de cladiri emblematice: Capitolul National, Palatul Justitiei, Primaria Bogota, Catedrala Primatiala, Capela Sagrario si Palatul Arhiepiscopal.</w:t>
      </w:r>
      <w:r>
        <w:rPr>
          <w:rFonts w:ascii="Calibri" w:hAnsi="Calibri" w:cs="Calibri"/>
          <w:szCs w:val="22"/>
          <w:lang w:val="ro-RO"/>
        </w:rPr>
        <w:t xml:space="preserve"> </w:t>
      </w:r>
      <w:r w:rsidRPr="00AB54A6">
        <w:rPr>
          <w:rFonts w:ascii="Calibri" w:hAnsi="Calibri" w:cs="Calibri"/>
          <w:szCs w:val="22"/>
          <w:lang w:val="ro-RO"/>
        </w:rPr>
        <w:t>Cazare la Hotel AC Marriott 4* sau similar Bogota.</w:t>
      </w:r>
    </w:p>
    <w:p w14:paraId="7682861A" w14:textId="77777777" w:rsidR="00AB54A6" w:rsidRPr="00AB54A6" w:rsidRDefault="00AB54A6" w:rsidP="00AB54A6">
      <w:pPr>
        <w:tabs>
          <w:tab w:val="left" w:pos="360"/>
          <w:tab w:val="left" w:pos="7290"/>
        </w:tabs>
        <w:ind w:left="270" w:right="-190"/>
        <w:jc w:val="both"/>
        <w:rPr>
          <w:rFonts w:ascii="Calibri" w:hAnsi="Calibri" w:cs="Calibri"/>
          <w:szCs w:val="22"/>
          <w:lang w:val="ro-RO"/>
        </w:rPr>
      </w:pPr>
    </w:p>
    <w:p w14:paraId="12A27600" w14:textId="0955250B" w:rsidR="00E60E2F" w:rsidRPr="00E60E2F" w:rsidRDefault="002E0392" w:rsidP="00847987">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E60E2F">
        <w:rPr>
          <w:rFonts w:ascii="Calibri" w:hAnsi="Calibri" w:cs="Calibri"/>
          <w:b/>
          <w:color w:val="7030A0"/>
          <w:sz w:val="22"/>
          <w:szCs w:val="22"/>
          <w:lang w:val="ro-RO"/>
        </w:rPr>
        <w:t>3</w:t>
      </w:r>
      <w:r w:rsidRPr="00A83F48">
        <w:rPr>
          <w:rFonts w:ascii="Calibri" w:hAnsi="Calibri" w:cs="Calibri"/>
          <w:b/>
          <w:color w:val="7030A0"/>
          <w:sz w:val="22"/>
          <w:szCs w:val="22"/>
          <w:lang w:val="ro-RO"/>
        </w:rPr>
        <w:t xml:space="preserve">. </w:t>
      </w:r>
      <w:r w:rsidR="00E60E2F">
        <w:rPr>
          <w:rFonts w:ascii="Calibri" w:eastAsia="Calibri" w:hAnsi="Calibri" w:cs="Calibri"/>
          <w:b/>
          <w:color w:val="7030A0"/>
          <w:sz w:val="22"/>
          <w:szCs w:val="22"/>
          <w:lang w:val="ro-RO"/>
        </w:rPr>
        <w:t>B</w:t>
      </w:r>
      <w:r w:rsidR="00984E67">
        <w:rPr>
          <w:rFonts w:ascii="Calibri" w:eastAsia="Calibri" w:hAnsi="Calibri" w:cs="Calibri"/>
          <w:b/>
          <w:color w:val="7030A0"/>
          <w:sz w:val="22"/>
          <w:szCs w:val="22"/>
          <w:lang w:val="ro-RO"/>
        </w:rPr>
        <w:t>OGOTA</w:t>
      </w:r>
      <w:r w:rsidR="00E60E2F">
        <w:rPr>
          <w:rFonts w:ascii="Calibri" w:eastAsia="Calibri" w:hAnsi="Calibri" w:cs="Calibri"/>
          <w:b/>
          <w:color w:val="7030A0"/>
          <w:sz w:val="22"/>
          <w:szCs w:val="22"/>
          <w:lang w:val="ro-RO"/>
        </w:rPr>
        <w:t xml:space="preserve"> –</w:t>
      </w:r>
      <w:r w:rsidR="00984E67">
        <w:rPr>
          <w:rFonts w:ascii="Calibri" w:eastAsia="Calibri" w:hAnsi="Calibri" w:cs="Calibri"/>
          <w:b/>
          <w:color w:val="7030A0"/>
          <w:sz w:val="22"/>
          <w:szCs w:val="22"/>
          <w:lang w:val="ro-RO"/>
        </w:rPr>
        <w:t xml:space="preserve"> Zipaquira</w:t>
      </w:r>
      <w:r w:rsidR="00847987">
        <w:rPr>
          <w:rFonts w:ascii="Calibri" w:eastAsia="Calibri" w:hAnsi="Calibri" w:cs="Calibri"/>
          <w:b/>
          <w:color w:val="7030A0"/>
          <w:sz w:val="22"/>
          <w:szCs w:val="22"/>
          <w:lang w:val="ro-RO"/>
        </w:rPr>
        <w:t xml:space="preserve"> –</w:t>
      </w:r>
      <w:r w:rsidR="00E60E2F">
        <w:rPr>
          <w:rFonts w:ascii="Calibri" w:eastAsia="Calibri" w:hAnsi="Calibri" w:cs="Calibri"/>
          <w:b/>
          <w:color w:val="7030A0"/>
          <w:sz w:val="22"/>
          <w:szCs w:val="22"/>
          <w:lang w:val="ro-RO"/>
        </w:rPr>
        <w:t xml:space="preserve"> PEREIRA</w:t>
      </w:r>
    </w:p>
    <w:p w14:paraId="09800223" w14:textId="2AE68423" w:rsidR="00E60E2F" w:rsidRPr="00E60E2F" w:rsidRDefault="002E0392" w:rsidP="00E60E2F">
      <w:pPr>
        <w:tabs>
          <w:tab w:val="left" w:pos="360"/>
          <w:tab w:val="left" w:pos="7290"/>
        </w:tabs>
        <w:ind w:left="270" w:right="-190"/>
        <w:jc w:val="both"/>
        <w:rPr>
          <w:rFonts w:ascii="Calibri" w:eastAsia="Calibri" w:hAnsi="Calibri" w:cs="Calibri"/>
          <w:szCs w:val="22"/>
          <w:lang w:val="ro-RO"/>
        </w:rPr>
      </w:pPr>
      <w:r w:rsidRPr="00A83F48">
        <w:rPr>
          <w:rFonts w:ascii="Calibri" w:hAnsi="Calibri" w:cs="Calibri"/>
          <w:szCs w:val="22"/>
          <w:lang w:val="ro-RO"/>
        </w:rPr>
        <w:t>Mic dejun.</w:t>
      </w:r>
      <w:r w:rsidRPr="00A83F48">
        <w:rPr>
          <w:rFonts w:ascii="Calibri" w:eastAsia="Calibri" w:hAnsi="Calibri" w:cs="Calibri"/>
          <w:szCs w:val="22"/>
          <w:lang w:val="ro-RO"/>
        </w:rPr>
        <w:t xml:space="preserve"> </w:t>
      </w:r>
      <w:r w:rsidR="00E60E2F" w:rsidRPr="00E60E2F">
        <w:rPr>
          <w:rFonts w:ascii="Calibri" w:eastAsia="Calibri" w:hAnsi="Calibri" w:cs="Calibri"/>
          <w:szCs w:val="22"/>
          <w:lang w:val="ro-RO"/>
        </w:rPr>
        <w:t xml:space="preserve">Plecam spre Zipaquira, un oras andin cunoscut pentru traditia sa miniera si atmosfera autentica, unde cultura locala se imbina cu peisajele spectaculoase ale Regiunii Centrale a Columbiei. </w:t>
      </w:r>
      <w:r w:rsidR="00847987">
        <w:rPr>
          <w:rFonts w:ascii="Calibri" w:eastAsia="Calibri" w:hAnsi="Calibri" w:cs="Calibri"/>
          <w:szCs w:val="22"/>
          <w:lang w:val="ro-RO"/>
        </w:rPr>
        <w:t>V</w:t>
      </w:r>
      <w:r w:rsidR="00847987" w:rsidRPr="00847987">
        <w:rPr>
          <w:rFonts w:ascii="Calibri" w:eastAsia="Calibri" w:hAnsi="Calibri" w:cs="Calibri"/>
          <w:szCs w:val="22"/>
          <w:lang w:val="ro-RO"/>
        </w:rPr>
        <w:t>izitam impresionanta Catedrala de Sare din Zipaquira, sculptata in interiorul unei foste mine subterane dezafectate si considerata local „a opta minune a lumii”. Locul a luat nastere din credinta minerilor, care au ridicat initial un altar unde se rugau Fecioarei pentru protectie inainte de a cobori in mina. Astazi, coridoarele subterane dezvaluie o spectaculoasa reprezentare a Drumului Crucii, iar galeriile adapostesc diverse interpretari ale Fecioarei din tarile catolice. Nava centrala, decorata cu candelabre uriase si iluminare dramatica, confera bisericii o atmosfera solemna si o frumusete aparte, imbinand spiritualitatea cu ingeniozitatea arhitecturii subterane.</w:t>
      </w:r>
      <w:r w:rsidR="00847987">
        <w:rPr>
          <w:rFonts w:ascii="Calibri" w:eastAsia="Calibri" w:hAnsi="Calibri" w:cs="Calibri"/>
          <w:szCs w:val="22"/>
          <w:lang w:val="ro-RO"/>
        </w:rPr>
        <w:t xml:space="preserve"> </w:t>
      </w:r>
      <w:r w:rsidR="00E60E2F">
        <w:rPr>
          <w:rFonts w:ascii="Calibri" w:eastAsia="Calibri" w:hAnsi="Calibri" w:cs="Calibri"/>
          <w:szCs w:val="22"/>
          <w:lang w:val="ro-RO"/>
        </w:rPr>
        <w:t>Servim pranzul la un</w:t>
      </w:r>
      <w:r w:rsidR="00E60E2F" w:rsidRPr="00E60E2F">
        <w:rPr>
          <w:rFonts w:ascii="Calibri" w:eastAsia="Calibri" w:hAnsi="Calibri" w:cs="Calibri"/>
          <w:szCs w:val="22"/>
          <w:lang w:val="ro-RO"/>
        </w:rPr>
        <w:t xml:space="preserve"> restaurant local (bauturile nu sunt incluse).</w:t>
      </w:r>
      <w:r w:rsidR="00E60E2F">
        <w:rPr>
          <w:rFonts w:ascii="Calibri" w:eastAsia="Calibri" w:hAnsi="Calibri" w:cs="Calibri"/>
          <w:szCs w:val="22"/>
          <w:lang w:val="ro-RO"/>
        </w:rPr>
        <w:t xml:space="preserve"> </w:t>
      </w:r>
      <w:r w:rsidR="00E60E2F" w:rsidRPr="00E60E2F">
        <w:rPr>
          <w:rFonts w:ascii="Calibri" w:eastAsia="Calibri" w:hAnsi="Calibri" w:cs="Calibri"/>
          <w:szCs w:val="22"/>
          <w:lang w:val="ro-RO"/>
        </w:rPr>
        <w:t>Dupa pranz, ne indreptam spre aeroport pentru zborul intern catre Pereira.</w:t>
      </w:r>
      <w:r w:rsidR="00E60E2F">
        <w:rPr>
          <w:rFonts w:ascii="Calibri" w:eastAsia="Calibri" w:hAnsi="Calibri" w:cs="Calibri"/>
          <w:szCs w:val="22"/>
          <w:lang w:val="ro-RO"/>
        </w:rPr>
        <w:t xml:space="preserve"> </w:t>
      </w:r>
      <w:r w:rsidR="00E60E2F" w:rsidRPr="00E60E2F">
        <w:rPr>
          <w:rFonts w:ascii="Calibri" w:eastAsia="Calibri" w:hAnsi="Calibri" w:cs="Calibri"/>
          <w:szCs w:val="22"/>
          <w:lang w:val="ro-RO"/>
        </w:rPr>
        <w:t>Sosire pe aeroport si intalnire cu ghidul local. Pereira, situat in inima Regiunii Cafelei, este un oras vibrant si inconjurat de peisaje verzi spectaculoase, fiind punctul ideal de plecare pentru explorarea zonei rurale columbiene.</w:t>
      </w:r>
      <w:r w:rsidR="00E60E2F">
        <w:rPr>
          <w:rFonts w:ascii="Calibri" w:eastAsia="Calibri" w:hAnsi="Calibri" w:cs="Calibri"/>
          <w:szCs w:val="22"/>
          <w:lang w:val="ro-RO"/>
        </w:rPr>
        <w:t xml:space="preserve"> Cazare </w:t>
      </w:r>
      <w:r w:rsidR="00E60E2F" w:rsidRPr="00E60E2F">
        <w:rPr>
          <w:rFonts w:ascii="Calibri" w:eastAsia="Calibri" w:hAnsi="Calibri" w:cs="Calibri"/>
          <w:szCs w:val="22"/>
          <w:lang w:val="ro-RO"/>
        </w:rPr>
        <w:t>Casa San Carlos Lodge sau similar</w:t>
      </w:r>
      <w:r w:rsidR="00E60E2F">
        <w:rPr>
          <w:rFonts w:ascii="Calibri" w:eastAsia="Calibri" w:hAnsi="Calibri" w:cs="Calibri"/>
          <w:szCs w:val="22"/>
          <w:lang w:val="ro-RO"/>
        </w:rPr>
        <w:t xml:space="preserve"> Pereira.</w:t>
      </w:r>
    </w:p>
    <w:p w14:paraId="0FE052B4" w14:textId="77777777" w:rsidR="002E0392" w:rsidRPr="00A83F48" w:rsidRDefault="002E0392" w:rsidP="00E60E2F">
      <w:pPr>
        <w:tabs>
          <w:tab w:val="left" w:pos="360"/>
          <w:tab w:val="left" w:pos="7290"/>
        </w:tabs>
        <w:ind w:right="-190"/>
        <w:jc w:val="both"/>
        <w:rPr>
          <w:rFonts w:ascii="Calibri" w:hAnsi="Calibri" w:cs="Calibri"/>
          <w:lang w:val="ro-RO"/>
        </w:rPr>
      </w:pPr>
    </w:p>
    <w:p w14:paraId="4CA80935" w14:textId="65797813" w:rsidR="008C67B0" w:rsidRPr="008C67B0" w:rsidRDefault="002E0392" w:rsidP="008C67B0">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Ziua</w:t>
      </w:r>
      <w:r w:rsidR="00E60E2F">
        <w:rPr>
          <w:rFonts w:ascii="Calibri" w:hAnsi="Calibri" w:cs="Calibri"/>
          <w:b/>
          <w:color w:val="7030A0"/>
          <w:sz w:val="22"/>
          <w:szCs w:val="22"/>
          <w:lang w:val="ro-RO"/>
        </w:rPr>
        <w:t xml:space="preserve"> 4 </w:t>
      </w:r>
      <w:r w:rsidRPr="00A83F48">
        <w:rPr>
          <w:rFonts w:ascii="Calibri" w:hAnsi="Calibri" w:cs="Calibri"/>
          <w:b/>
          <w:color w:val="7030A0"/>
          <w:sz w:val="22"/>
          <w:szCs w:val="22"/>
          <w:lang w:val="ro-RO"/>
        </w:rPr>
        <w:t xml:space="preserve">. </w:t>
      </w:r>
      <w:r w:rsidR="00E60E2F">
        <w:rPr>
          <w:rFonts w:ascii="Calibri" w:eastAsia="Calibri" w:hAnsi="Calibri" w:cs="Calibri"/>
          <w:b/>
          <w:color w:val="7030A0"/>
          <w:sz w:val="22"/>
          <w:szCs w:val="22"/>
          <w:lang w:val="ro-RO"/>
        </w:rPr>
        <w:t xml:space="preserve">PEREIRA – </w:t>
      </w:r>
      <w:r w:rsidR="008C67B0">
        <w:rPr>
          <w:rFonts w:ascii="Calibri" w:eastAsia="Calibri" w:hAnsi="Calibri" w:cs="Calibri"/>
          <w:b/>
          <w:color w:val="7030A0"/>
          <w:sz w:val="22"/>
          <w:szCs w:val="22"/>
          <w:lang w:val="ro-RO"/>
        </w:rPr>
        <w:t xml:space="preserve">Regiunea cafelei: </w:t>
      </w:r>
      <w:r w:rsidR="008C67B0" w:rsidRPr="008C67B0">
        <w:rPr>
          <w:rFonts w:ascii="Calibri" w:eastAsia="Calibri" w:hAnsi="Calibri" w:cs="Calibri"/>
          <w:b/>
          <w:color w:val="7030A0"/>
          <w:sz w:val="22"/>
          <w:szCs w:val="22"/>
          <w:lang w:val="ro-RO"/>
        </w:rPr>
        <w:t xml:space="preserve">Filandia, Cocora </w:t>
      </w:r>
      <w:r w:rsidR="008C67B0">
        <w:rPr>
          <w:rFonts w:ascii="Calibri" w:eastAsia="Calibri" w:hAnsi="Calibri" w:cs="Calibri"/>
          <w:b/>
          <w:color w:val="7030A0"/>
          <w:sz w:val="22"/>
          <w:szCs w:val="22"/>
          <w:lang w:val="ro-RO"/>
        </w:rPr>
        <w:t>&amp;</w:t>
      </w:r>
      <w:r w:rsidR="008C67B0" w:rsidRPr="008C67B0">
        <w:rPr>
          <w:rFonts w:ascii="Calibri" w:eastAsia="Calibri" w:hAnsi="Calibri" w:cs="Calibri"/>
          <w:b/>
          <w:color w:val="7030A0"/>
          <w:sz w:val="22"/>
          <w:szCs w:val="22"/>
          <w:lang w:val="ro-RO"/>
        </w:rPr>
        <w:t xml:space="preserve"> Salento </w:t>
      </w:r>
      <w:r w:rsidR="008C67B0">
        <w:rPr>
          <w:rFonts w:ascii="Calibri" w:eastAsia="Calibri" w:hAnsi="Calibri" w:cs="Calibri"/>
          <w:b/>
          <w:color w:val="7030A0"/>
          <w:sz w:val="22"/>
          <w:szCs w:val="22"/>
          <w:lang w:val="ro-RO"/>
        </w:rPr>
        <w:t>– PEREIRA</w:t>
      </w:r>
    </w:p>
    <w:p w14:paraId="343E399F" w14:textId="66A6A60F" w:rsidR="00984E67" w:rsidRDefault="008C67B0" w:rsidP="00F568B1">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Mic dejun. Ne indrepam</w:t>
      </w:r>
      <w:r w:rsidRPr="008C67B0">
        <w:rPr>
          <w:rFonts w:ascii="Calibri" w:hAnsi="Calibri" w:cs="Calibri"/>
          <w:szCs w:val="22"/>
          <w:lang w:val="ro-RO"/>
        </w:rPr>
        <w:t xml:space="preserve"> spre Filandia, un sat fermecator din Regiunea Cafelei, cunoscut pentru casele sale colorate si mestesugul traditional al impletiturilor. Aici descoperim arta cosarilor locali si aflam cum sunt realizate cosurile folosite de culegatorii de boabe de cafea.</w:t>
      </w:r>
      <w:r>
        <w:rPr>
          <w:rFonts w:ascii="Calibri" w:hAnsi="Calibri" w:cs="Calibri"/>
          <w:szCs w:val="22"/>
          <w:lang w:val="ro-RO"/>
        </w:rPr>
        <w:t xml:space="preserve"> </w:t>
      </w:r>
      <w:r w:rsidRPr="008C67B0">
        <w:rPr>
          <w:rFonts w:ascii="Calibri" w:hAnsi="Calibri" w:cs="Calibri"/>
          <w:szCs w:val="22"/>
          <w:lang w:val="ro-RO"/>
        </w:rPr>
        <w:t>Continuam excursia spre Valea Cocora, la bordul unui Jeep Willis, vehiculul tipic al regiunii</w:t>
      </w:r>
      <w:r>
        <w:rPr>
          <w:rFonts w:ascii="Calibri" w:hAnsi="Calibri" w:cs="Calibri"/>
          <w:szCs w:val="22"/>
          <w:lang w:val="ro-RO"/>
        </w:rPr>
        <w:t xml:space="preserve">. </w:t>
      </w:r>
      <w:r w:rsidRPr="008C67B0">
        <w:rPr>
          <w:rFonts w:ascii="Calibri" w:hAnsi="Calibri" w:cs="Calibri"/>
          <w:szCs w:val="22"/>
          <w:lang w:val="ro-RO"/>
        </w:rPr>
        <w:t>Parcurgem o plimbare usoara pentru a observa fauna si flora zonei. In aceasta vale creste palmierul de ceara, cel mai inalt palmier din lume si simbol national al Columbiei.</w:t>
      </w:r>
      <w:r>
        <w:rPr>
          <w:rFonts w:ascii="Calibri" w:hAnsi="Calibri" w:cs="Calibri"/>
          <w:szCs w:val="22"/>
          <w:lang w:val="ro-RO"/>
        </w:rPr>
        <w:t xml:space="preserve"> </w:t>
      </w:r>
      <w:r w:rsidRPr="008C67B0">
        <w:rPr>
          <w:rFonts w:ascii="Calibri" w:hAnsi="Calibri" w:cs="Calibri"/>
          <w:szCs w:val="22"/>
          <w:lang w:val="ro-RO"/>
        </w:rPr>
        <w:t>Ne intalnim cu un reprezentant al asociatiei care protejeaza palmierul de ceara, pentru a afla de ce acest arbore era considerat sacru de popoarele precolumbiene. La finalul vizitei, plantam un puiet de palmier de ceara in gradina vaii, pastrand traditia si contribuind la conservarea speciei.</w:t>
      </w:r>
      <w:r>
        <w:rPr>
          <w:rFonts w:ascii="Calibri" w:hAnsi="Calibri" w:cs="Calibri"/>
          <w:szCs w:val="22"/>
          <w:lang w:val="ro-RO"/>
        </w:rPr>
        <w:t xml:space="preserve"> </w:t>
      </w:r>
      <w:r w:rsidRPr="008C67B0">
        <w:rPr>
          <w:rFonts w:ascii="Calibri" w:hAnsi="Calibri" w:cs="Calibri"/>
          <w:szCs w:val="22"/>
          <w:lang w:val="ro-RO"/>
        </w:rPr>
        <w:t xml:space="preserve">Ajungem in Salento, in jurul Pietei Bolivar. Acest sat colorat este un exemplu autentic al oraselor din Triunghiul Cafelei, cu arhitectura coloniala si stradute pline de viata. Ne oprim intr-un bar local, unde specialistii ne povestesc despre finetea cafelei columbiene si </w:t>
      </w:r>
      <w:r>
        <w:rPr>
          <w:rFonts w:ascii="Calibri" w:hAnsi="Calibri" w:cs="Calibri"/>
          <w:szCs w:val="22"/>
          <w:lang w:val="ro-RO"/>
        </w:rPr>
        <w:t xml:space="preserve">degustam un </w:t>
      </w:r>
      <w:r w:rsidRPr="008C67B0">
        <w:rPr>
          <w:rFonts w:ascii="Calibri" w:hAnsi="Calibri" w:cs="Calibri"/>
          <w:szCs w:val="22"/>
          <w:lang w:val="ro-RO"/>
        </w:rPr>
        <w:t>cappuccino aromat.</w:t>
      </w:r>
      <w:r>
        <w:rPr>
          <w:rFonts w:ascii="Calibri" w:hAnsi="Calibri" w:cs="Calibri"/>
          <w:szCs w:val="22"/>
          <w:lang w:val="ro-RO"/>
        </w:rPr>
        <w:t xml:space="preserve"> </w:t>
      </w:r>
      <w:r w:rsidRPr="008C67B0">
        <w:rPr>
          <w:rFonts w:ascii="Calibri" w:hAnsi="Calibri" w:cs="Calibri"/>
          <w:szCs w:val="22"/>
          <w:lang w:val="ro-RO"/>
        </w:rPr>
        <w:t>Servim pranzul la un restaurant local (bauturile nu sunt incluse).</w:t>
      </w:r>
      <w:r>
        <w:rPr>
          <w:rFonts w:ascii="Calibri" w:hAnsi="Calibri" w:cs="Calibri"/>
          <w:szCs w:val="22"/>
          <w:lang w:val="ro-RO"/>
        </w:rPr>
        <w:t xml:space="preserve"> Timp</w:t>
      </w:r>
      <w:r w:rsidRPr="008C67B0">
        <w:rPr>
          <w:rFonts w:ascii="Calibri" w:hAnsi="Calibri" w:cs="Calibri"/>
          <w:szCs w:val="22"/>
          <w:lang w:val="ro-RO"/>
        </w:rPr>
        <w:t xml:space="preserve"> liber pentru a explora Salento in ritmul propriu.</w:t>
      </w:r>
      <w:r>
        <w:rPr>
          <w:rFonts w:ascii="Calibri" w:hAnsi="Calibri" w:cs="Calibri"/>
          <w:szCs w:val="22"/>
          <w:lang w:val="ro-RO"/>
        </w:rPr>
        <w:t xml:space="preserve"> Intoarcere in Pereira. Cazare </w:t>
      </w:r>
      <w:r w:rsidRPr="008C67B0">
        <w:rPr>
          <w:rFonts w:ascii="Calibri" w:hAnsi="Calibri" w:cs="Calibri"/>
          <w:szCs w:val="22"/>
          <w:lang w:val="ro-RO"/>
        </w:rPr>
        <w:t>Casa San Carlos Lodge sau similar</w:t>
      </w:r>
      <w:r w:rsidR="001B6B4F">
        <w:rPr>
          <w:rFonts w:ascii="Calibri" w:hAnsi="Calibri" w:cs="Calibri"/>
          <w:szCs w:val="22"/>
          <w:lang w:val="ro-RO"/>
        </w:rPr>
        <w:t xml:space="preserve"> Pereira</w:t>
      </w:r>
      <w:r w:rsidRPr="008C67B0">
        <w:rPr>
          <w:rFonts w:ascii="Calibri" w:hAnsi="Calibri" w:cs="Calibri"/>
          <w:szCs w:val="22"/>
          <w:lang w:val="ro-RO"/>
        </w:rPr>
        <w:t>.</w:t>
      </w:r>
    </w:p>
    <w:p w14:paraId="223D75AD" w14:textId="77777777" w:rsidR="00F568B1" w:rsidRPr="00F568B1" w:rsidRDefault="00F568B1" w:rsidP="00F568B1">
      <w:pPr>
        <w:tabs>
          <w:tab w:val="left" w:pos="360"/>
          <w:tab w:val="left" w:pos="7290"/>
        </w:tabs>
        <w:ind w:left="270" w:right="-190"/>
        <w:jc w:val="both"/>
        <w:rPr>
          <w:rFonts w:ascii="Calibri" w:hAnsi="Calibri" w:cs="Calibri"/>
          <w:szCs w:val="22"/>
          <w:lang w:val="ro-RO"/>
        </w:rPr>
      </w:pPr>
    </w:p>
    <w:p w14:paraId="4451B2FC" w14:textId="77777777" w:rsidR="00F568B1" w:rsidRDefault="00F568B1" w:rsidP="008C67B0">
      <w:pPr>
        <w:tabs>
          <w:tab w:val="left" w:pos="360"/>
          <w:tab w:val="left" w:pos="7290"/>
        </w:tabs>
        <w:ind w:left="270" w:right="-190"/>
        <w:jc w:val="both"/>
        <w:rPr>
          <w:rFonts w:ascii="Calibri" w:hAnsi="Calibri" w:cs="Calibri"/>
          <w:b/>
          <w:color w:val="7030A0"/>
          <w:sz w:val="22"/>
          <w:szCs w:val="22"/>
          <w:lang w:val="ro-RO"/>
        </w:rPr>
      </w:pPr>
    </w:p>
    <w:p w14:paraId="3FE5EEF6" w14:textId="77777777" w:rsidR="00F568B1" w:rsidRDefault="00F568B1" w:rsidP="008C67B0">
      <w:pPr>
        <w:tabs>
          <w:tab w:val="left" w:pos="360"/>
          <w:tab w:val="left" w:pos="7290"/>
        </w:tabs>
        <w:ind w:left="270" w:right="-190"/>
        <w:jc w:val="both"/>
        <w:rPr>
          <w:rFonts w:ascii="Calibri" w:hAnsi="Calibri" w:cs="Calibri"/>
          <w:b/>
          <w:color w:val="7030A0"/>
          <w:sz w:val="22"/>
          <w:szCs w:val="22"/>
          <w:lang w:val="ro-RO"/>
        </w:rPr>
      </w:pPr>
    </w:p>
    <w:p w14:paraId="04F6B4F1" w14:textId="0D4C36FB" w:rsidR="008C67B0" w:rsidRPr="00A83F48" w:rsidRDefault="002E0392" w:rsidP="008C67B0">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lastRenderedPageBreak/>
        <w:t xml:space="preserve">Ziua </w:t>
      </w:r>
      <w:r w:rsidR="00417C55">
        <w:rPr>
          <w:rFonts w:ascii="Calibri" w:hAnsi="Calibri" w:cs="Calibri"/>
          <w:b/>
          <w:color w:val="7030A0"/>
          <w:sz w:val="22"/>
          <w:szCs w:val="22"/>
          <w:lang w:val="ro-RO"/>
        </w:rPr>
        <w:t>5</w:t>
      </w:r>
      <w:r w:rsidRPr="00A83F48">
        <w:rPr>
          <w:rFonts w:ascii="Calibri" w:hAnsi="Calibri" w:cs="Calibri"/>
          <w:b/>
          <w:color w:val="7030A0"/>
          <w:sz w:val="22"/>
          <w:szCs w:val="22"/>
          <w:lang w:val="ro-RO"/>
        </w:rPr>
        <w:t xml:space="preserve">. </w:t>
      </w:r>
      <w:r w:rsidR="008C67B0" w:rsidRPr="008C67B0">
        <w:rPr>
          <w:rFonts w:ascii="Calibri" w:eastAsia="Calibri" w:hAnsi="Calibri" w:cs="Calibri"/>
          <w:b/>
          <w:color w:val="7030A0"/>
          <w:sz w:val="22"/>
          <w:szCs w:val="22"/>
          <w:lang w:val="ro-RO"/>
        </w:rPr>
        <w:t>PEREIRA –</w:t>
      </w:r>
      <w:r w:rsidR="008C67B0" w:rsidRPr="008C67B0">
        <w:rPr>
          <w:rFonts w:ascii="Calibri" w:hAnsi="Calibri" w:cs="Calibri"/>
          <w:b/>
          <w:color w:val="7030A0"/>
          <w:sz w:val="22"/>
          <w:szCs w:val="22"/>
          <w:lang w:val="ro-RO"/>
        </w:rPr>
        <w:t xml:space="preserve"> MEDELLIN</w:t>
      </w:r>
    </w:p>
    <w:p w14:paraId="1143B867" w14:textId="40A9B4BC" w:rsidR="002E0392" w:rsidRPr="00417C55" w:rsidRDefault="002E0392" w:rsidP="00417C55">
      <w:pPr>
        <w:tabs>
          <w:tab w:val="left" w:pos="360"/>
          <w:tab w:val="left" w:pos="7290"/>
        </w:tabs>
        <w:ind w:left="270" w:right="-190"/>
        <w:jc w:val="both"/>
        <w:rPr>
          <w:rFonts w:ascii="Calibri" w:hAnsi="Calibri" w:cs="Calibri"/>
          <w:szCs w:val="22"/>
          <w:lang w:val="ro-RO"/>
        </w:rPr>
      </w:pPr>
      <w:r w:rsidRPr="00A83F48">
        <w:rPr>
          <w:rFonts w:ascii="Calibri" w:hAnsi="Calibri" w:cs="Calibri"/>
          <w:szCs w:val="22"/>
          <w:lang w:val="ro-RO"/>
        </w:rPr>
        <w:t xml:space="preserve">Mic dejun. </w:t>
      </w:r>
      <w:r w:rsidR="008C67B0" w:rsidRPr="008C67B0">
        <w:rPr>
          <w:rFonts w:ascii="Calibri" w:hAnsi="Calibri" w:cs="Calibri"/>
          <w:szCs w:val="22"/>
          <w:lang w:val="ro-RO"/>
        </w:rPr>
        <w:t>Incepem ziua cu un tur cultural intr-o plantatie de cafea, unde descoperim povestea cafelei columbiene si parcurgem toate etapele pregatirii ei: sortarea boabelor, prajirea si macinarea. Invatarea metodelor traditionale de preparare este o experienta autentica, iar degustarea cafelei proaspete, in acest cadru pitoresc, completeaza perfect vizita.</w:t>
      </w:r>
      <w:r w:rsidR="00417C55">
        <w:rPr>
          <w:rFonts w:ascii="Calibri" w:hAnsi="Calibri" w:cs="Calibri"/>
          <w:szCs w:val="22"/>
          <w:lang w:val="ro-RO"/>
        </w:rPr>
        <w:t xml:space="preserve"> Servim pranzul (bauturile nu sunt incluse). </w:t>
      </w:r>
      <w:r w:rsidR="008C67B0" w:rsidRPr="008C67B0">
        <w:rPr>
          <w:rFonts w:ascii="Calibri" w:hAnsi="Calibri" w:cs="Calibri"/>
          <w:szCs w:val="22"/>
          <w:lang w:val="ro-RO"/>
        </w:rPr>
        <w:t>Dupa pranz, ne indreptam spre aeroport pentru zborul intern catre Medellin.</w:t>
      </w:r>
      <w:r w:rsidR="00417C55">
        <w:rPr>
          <w:rFonts w:ascii="Calibri" w:hAnsi="Calibri" w:cs="Calibri"/>
          <w:szCs w:val="22"/>
          <w:lang w:val="ro-RO"/>
        </w:rPr>
        <w:t xml:space="preserve"> </w:t>
      </w:r>
      <w:r w:rsidR="008C67B0" w:rsidRPr="008C67B0">
        <w:rPr>
          <w:rFonts w:ascii="Calibri" w:hAnsi="Calibri" w:cs="Calibri"/>
          <w:szCs w:val="22"/>
          <w:lang w:val="ro-RO"/>
        </w:rPr>
        <w:t>Sosire pe aeroport si intalnire cu ghidul local. Medellin, supranumit „Orașul Primaverii Eterne”, impresioneaza prin energia sa moderna, clima blanda si atmosfera vibranta, fiind unul dintre cele mai dinamice orase ale Columbiei.</w:t>
      </w:r>
      <w:r w:rsidR="00417C55">
        <w:rPr>
          <w:rFonts w:ascii="Calibri" w:hAnsi="Calibri" w:cs="Calibri"/>
          <w:szCs w:val="22"/>
          <w:lang w:val="ro-RO"/>
        </w:rPr>
        <w:t xml:space="preserve"> </w:t>
      </w:r>
      <w:r w:rsidR="008C67B0" w:rsidRPr="008C67B0">
        <w:rPr>
          <w:rFonts w:ascii="Calibri" w:hAnsi="Calibri" w:cs="Calibri"/>
          <w:szCs w:val="22"/>
          <w:lang w:val="ro-RO"/>
        </w:rPr>
        <w:t>Transfer si check-in la hotel.</w:t>
      </w:r>
      <w:r w:rsidR="00417C55">
        <w:rPr>
          <w:rFonts w:ascii="Calibri" w:hAnsi="Calibri" w:cs="Calibri"/>
          <w:szCs w:val="22"/>
          <w:lang w:val="ro-RO"/>
        </w:rPr>
        <w:t xml:space="preserve"> Cazare Hotel </w:t>
      </w:r>
      <w:r w:rsidR="008C67B0" w:rsidRPr="008C67B0">
        <w:rPr>
          <w:rFonts w:ascii="Calibri" w:hAnsi="Calibri" w:cs="Calibri"/>
          <w:szCs w:val="22"/>
          <w:lang w:val="ro-RO"/>
        </w:rPr>
        <w:t>Faranda Collection Medellin</w:t>
      </w:r>
      <w:r w:rsidR="00417C55">
        <w:rPr>
          <w:rFonts w:ascii="Calibri" w:hAnsi="Calibri" w:cs="Calibri"/>
          <w:szCs w:val="22"/>
          <w:lang w:val="ro-RO"/>
        </w:rPr>
        <w:t xml:space="preserve"> 4</w:t>
      </w:r>
      <w:r w:rsidR="008C67B0" w:rsidRPr="008C67B0">
        <w:rPr>
          <w:rFonts w:ascii="Calibri" w:hAnsi="Calibri" w:cs="Calibri"/>
          <w:szCs w:val="22"/>
          <w:lang w:val="ro-RO"/>
        </w:rPr>
        <w:t>* sau similar</w:t>
      </w:r>
      <w:r w:rsidR="001B6B4F">
        <w:rPr>
          <w:rFonts w:ascii="Calibri" w:hAnsi="Calibri" w:cs="Calibri"/>
          <w:szCs w:val="22"/>
          <w:lang w:val="ro-RO"/>
        </w:rPr>
        <w:t xml:space="preserve"> Madellin</w:t>
      </w:r>
      <w:r w:rsidR="008C67B0" w:rsidRPr="008C67B0">
        <w:rPr>
          <w:rFonts w:ascii="Calibri" w:hAnsi="Calibri" w:cs="Calibri"/>
          <w:szCs w:val="22"/>
          <w:lang w:val="ro-RO"/>
        </w:rPr>
        <w:t>.</w:t>
      </w:r>
    </w:p>
    <w:p w14:paraId="6E061112" w14:textId="77777777" w:rsidR="002E0392" w:rsidRDefault="002E0392" w:rsidP="002E0392">
      <w:pPr>
        <w:tabs>
          <w:tab w:val="left" w:pos="360"/>
          <w:tab w:val="left" w:pos="7290"/>
        </w:tabs>
        <w:ind w:left="270" w:right="-190"/>
        <w:jc w:val="both"/>
        <w:rPr>
          <w:rFonts w:ascii="Calibri" w:hAnsi="Calibri" w:cs="Calibri"/>
          <w:b/>
          <w:color w:val="7030A0"/>
          <w:sz w:val="22"/>
          <w:szCs w:val="22"/>
          <w:lang w:val="ro-RO"/>
        </w:rPr>
      </w:pPr>
    </w:p>
    <w:p w14:paraId="79C9CE94" w14:textId="51D56016" w:rsidR="002E0392" w:rsidRPr="00017DCB"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w:t>
      </w:r>
      <w:r w:rsidR="00417C55">
        <w:rPr>
          <w:rFonts w:ascii="Calibri" w:hAnsi="Calibri" w:cs="Calibri"/>
          <w:b/>
          <w:color w:val="7030A0"/>
          <w:sz w:val="22"/>
          <w:szCs w:val="22"/>
          <w:lang w:val="ro-RO"/>
        </w:rPr>
        <w:t>6</w:t>
      </w:r>
      <w:r w:rsidRPr="00A83F48">
        <w:rPr>
          <w:rFonts w:ascii="Calibri" w:hAnsi="Calibri" w:cs="Calibri"/>
          <w:b/>
          <w:color w:val="7030A0"/>
          <w:sz w:val="22"/>
          <w:szCs w:val="22"/>
          <w:lang w:val="ro-RO"/>
        </w:rPr>
        <w:t xml:space="preserve">. </w:t>
      </w:r>
      <w:r w:rsidR="00417C55">
        <w:rPr>
          <w:rFonts w:ascii="Calibri" w:eastAsia="Calibri" w:hAnsi="Calibri" w:cs="Calibri"/>
          <w:b/>
          <w:color w:val="7030A0"/>
          <w:sz w:val="22"/>
          <w:szCs w:val="22"/>
          <w:lang w:val="ro-RO"/>
        </w:rPr>
        <w:t>MEDELLIN</w:t>
      </w:r>
    </w:p>
    <w:p w14:paraId="4E070B76" w14:textId="4DE6C5BC" w:rsidR="002E0392" w:rsidRPr="00087C26" w:rsidRDefault="00417C55" w:rsidP="003F1B04">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 xml:space="preserve">Mic dejun. Ziua de astazi o dedicam orasului </w:t>
      </w:r>
      <w:r w:rsidRPr="00417C55">
        <w:rPr>
          <w:rFonts w:ascii="Calibri" w:hAnsi="Calibri" w:cs="Calibri"/>
          <w:szCs w:val="22"/>
          <w:lang w:val="ro-RO"/>
        </w:rPr>
        <w:t>Medellin</w:t>
      </w:r>
      <w:r>
        <w:rPr>
          <w:rFonts w:ascii="Calibri" w:hAnsi="Calibri" w:cs="Calibri"/>
          <w:szCs w:val="22"/>
          <w:lang w:val="ro-RO"/>
        </w:rPr>
        <w:t>, care</w:t>
      </w:r>
      <w:r w:rsidRPr="00417C55">
        <w:rPr>
          <w:rFonts w:ascii="Calibri" w:hAnsi="Calibri" w:cs="Calibri"/>
          <w:szCs w:val="22"/>
          <w:lang w:val="ro-RO"/>
        </w:rPr>
        <w:t xml:space="preserve"> ne intampina cu energia sa moderna, cu dealurile verzi care inconjoara orasul si cu atmosfera vibranta ce combina arta urbana, inovatie si spirit comunitar. Este un oras care surprinde prin contrastul dintre trecutul sau dificil si prezentul plin de creativitate.</w:t>
      </w:r>
      <w:r>
        <w:rPr>
          <w:rFonts w:ascii="Calibri" w:hAnsi="Calibri" w:cs="Calibri"/>
          <w:szCs w:val="22"/>
          <w:lang w:val="ro-RO"/>
        </w:rPr>
        <w:t xml:space="preserve"> </w:t>
      </w:r>
      <w:r w:rsidRPr="00417C55">
        <w:rPr>
          <w:rFonts w:ascii="Calibri" w:hAnsi="Calibri" w:cs="Calibri"/>
          <w:szCs w:val="22"/>
          <w:lang w:val="ro-RO"/>
        </w:rPr>
        <w:t>Comuna 13, odinioara marcata de violenta si izolare, este astazi un spatiu plin de culoare, arta stradala si proiecte comunitare care au transformat cartierul intr-un exemplu de renastere urbana si speranta.</w:t>
      </w:r>
      <w:r>
        <w:rPr>
          <w:rFonts w:ascii="Calibri" w:hAnsi="Calibri" w:cs="Calibri"/>
          <w:szCs w:val="22"/>
          <w:lang w:val="ro-RO"/>
        </w:rPr>
        <w:t xml:space="preserve"> </w:t>
      </w:r>
      <w:r w:rsidRPr="00417C55">
        <w:rPr>
          <w:rFonts w:ascii="Calibri" w:hAnsi="Calibri" w:cs="Calibri"/>
          <w:szCs w:val="22"/>
          <w:lang w:val="ro-RO"/>
        </w:rPr>
        <w:t>Incepem turul dedicat temei „Transformare Sociala”, pentru a intelege cum Medellin se reinventeaza dupa criza sociala din anii ’80–’90, marcata de traficul de droguri. Calatorim cu Metro</w:t>
      </w:r>
      <w:r>
        <w:rPr>
          <w:rFonts w:ascii="Calibri" w:hAnsi="Calibri" w:cs="Calibri"/>
          <w:szCs w:val="22"/>
          <w:lang w:val="ro-RO"/>
        </w:rPr>
        <w:t>ul</w:t>
      </w:r>
      <w:r w:rsidRPr="00417C55">
        <w:rPr>
          <w:rFonts w:ascii="Calibri" w:hAnsi="Calibri" w:cs="Calibri"/>
          <w:szCs w:val="22"/>
          <w:lang w:val="ro-RO"/>
        </w:rPr>
        <w:t xml:space="preserve"> si</w:t>
      </w:r>
      <w:r>
        <w:rPr>
          <w:rFonts w:ascii="Calibri" w:hAnsi="Calibri" w:cs="Calibri"/>
          <w:szCs w:val="22"/>
          <w:lang w:val="ro-RO"/>
        </w:rPr>
        <w:t xml:space="preserve"> cu</w:t>
      </w:r>
      <w:r w:rsidRPr="00417C55">
        <w:rPr>
          <w:rFonts w:ascii="Calibri" w:hAnsi="Calibri" w:cs="Calibri"/>
          <w:szCs w:val="22"/>
          <w:lang w:val="ro-RO"/>
        </w:rPr>
        <w:t xml:space="preserve"> Metrocable</w:t>
      </w:r>
      <w:r>
        <w:rPr>
          <w:rFonts w:ascii="Calibri" w:hAnsi="Calibri" w:cs="Calibri"/>
          <w:szCs w:val="22"/>
          <w:lang w:val="ro-RO"/>
        </w:rPr>
        <w:t xml:space="preserve"> – telecabina urbana a orasului</w:t>
      </w:r>
      <w:r w:rsidRPr="00417C55">
        <w:rPr>
          <w:rFonts w:ascii="Calibri" w:hAnsi="Calibri" w:cs="Calibri"/>
          <w:szCs w:val="22"/>
          <w:lang w:val="ro-RO"/>
        </w:rPr>
        <w:t xml:space="preserve"> pentru a ajunge in Comuna 13, un cartier aflat langa statia San Javier, care odinioara era una dintre cele mai periculoase zone ale orasului. Astazi, Comuna 13 este un simbol al renasterii urbane, al artei stradale si al implicarii comunitare.</w:t>
      </w:r>
      <w:r>
        <w:rPr>
          <w:rFonts w:ascii="Calibri" w:hAnsi="Calibri" w:cs="Calibri"/>
          <w:szCs w:val="22"/>
          <w:lang w:val="ro-RO"/>
        </w:rPr>
        <w:t xml:space="preserve"> </w:t>
      </w:r>
      <w:r w:rsidRPr="00417C55">
        <w:rPr>
          <w:rFonts w:ascii="Calibri" w:hAnsi="Calibri" w:cs="Calibri"/>
          <w:szCs w:val="22"/>
          <w:lang w:val="ro-RO"/>
        </w:rPr>
        <w:t>Pe parcursul vizitei, primim explicatii socio-culturale despre evolutia orasului si despre impactul pe care cartelul Medellin l-a avut asupra comunitatii.</w:t>
      </w:r>
      <w:r>
        <w:rPr>
          <w:rFonts w:ascii="Calibri" w:hAnsi="Calibri" w:cs="Calibri"/>
          <w:szCs w:val="22"/>
          <w:lang w:val="ro-RO"/>
        </w:rPr>
        <w:t xml:space="preserve"> </w:t>
      </w:r>
      <w:r w:rsidRPr="00417C55">
        <w:rPr>
          <w:rFonts w:ascii="Calibri" w:hAnsi="Calibri" w:cs="Calibri"/>
          <w:szCs w:val="22"/>
          <w:lang w:val="ro-RO"/>
        </w:rPr>
        <w:t>Ne oprim apoi in Piata Botero, celebra pentru sculpturile monumentale ale artistului columbian Fernando Botero, si vizitam Muzeul Antioquia pentru a admira o selectie din operele sale.</w:t>
      </w:r>
      <w:r>
        <w:rPr>
          <w:rFonts w:ascii="Calibri" w:hAnsi="Calibri" w:cs="Calibri"/>
          <w:szCs w:val="22"/>
          <w:lang w:val="ro-RO"/>
        </w:rPr>
        <w:t xml:space="preserve"> I</w:t>
      </w:r>
      <w:r w:rsidRPr="00417C55">
        <w:rPr>
          <w:rFonts w:ascii="Calibri" w:hAnsi="Calibri" w:cs="Calibri"/>
          <w:szCs w:val="22"/>
          <w:lang w:val="ro-RO"/>
        </w:rPr>
        <w:t>ncheiem turul cu o vizita la Pueblito Paisa si in districtul Sabaneta, unde exploram piata centrala si atmosfera autentica a cartierului.</w:t>
      </w:r>
      <w:r w:rsidR="003F1B04">
        <w:rPr>
          <w:rFonts w:ascii="Calibri" w:hAnsi="Calibri" w:cs="Calibri"/>
          <w:szCs w:val="22"/>
          <w:lang w:val="ro-RO"/>
        </w:rPr>
        <w:t xml:space="preserve"> </w:t>
      </w:r>
      <w:r w:rsidRPr="00417C55">
        <w:rPr>
          <w:rFonts w:ascii="Calibri" w:hAnsi="Calibri" w:cs="Calibri"/>
          <w:szCs w:val="22"/>
          <w:lang w:val="ro-RO"/>
        </w:rPr>
        <w:t>Servim pranzul la un restaurant local (bauturile nu sunt incluse).</w:t>
      </w:r>
      <w:r w:rsidR="003F1B04">
        <w:rPr>
          <w:rFonts w:ascii="Calibri" w:hAnsi="Calibri" w:cs="Calibri"/>
          <w:szCs w:val="22"/>
          <w:lang w:val="ro-RO"/>
        </w:rPr>
        <w:t xml:space="preserve"> Cazare Hotel </w:t>
      </w:r>
      <w:r w:rsidRPr="00417C55">
        <w:rPr>
          <w:rFonts w:ascii="Calibri" w:hAnsi="Calibri" w:cs="Calibri"/>
          <w:szCs w:val="22"/>
          <w:lang w:val="ro-RO"/>
        </w:rPr>
        <w:t>Faranda Collection Medellin</w:t>
      </w:r>
      <w:r w:rsidR="003F1B04">
        <w:rPr>
          <w:rFonts w:ascii="Calibri" w:hAnsi="Calibri" w:cs="Calibri"/>
          <w:szCs w:val="22"/>
          <w:lang w:val="ro-RO"/>
        </w:rPr>
        <w:t xml:space="preserve"> 4</w:t>
      </w:r>
      <w:r w:rsidRPr="00417C55">
        <w:rPr>
          <w:rFonts w:ascii="Calibri" w:hAnsi="Calibri" w:cs="Calibri"/>
          <w:szCs w:val="22"/>
          <w:lang w:val="ro-RO"/>
        </w:rPr>
        <w:t>* sau similar</w:t>
      </w:r>
      <w:r w:rsidR="001B6B4F">
        <w:rPr>
          <w:rFonts w:ascii="Calibri" w:hAnsi="Calibri" w:cs="Calibri"/>
          <w:szCs w:val="22"/>
          <w:lang w:val="ro-RO"/>
        </w:rPr>
        <w:t xml:space="preserve"> Madellin</w:t>
      </w:r>
      <w:r w:rsidRPr="00417C55">
        <w:rPr>
          <w:rFonts w:ascii="Calibri" w:hAnsi="Calibri" w:cs="Calibri"/>
          <w:szCs w:val="22"/>
          <w:lang w:val="ro-RO"/>
        </w:rPr>
        <w:t>.</w:t>
      </w:r>
    </w:p>
    <w:p w14:paraId="7F4F85E8" w14:textId="77777777" w:rsidR="002E0392" w:rsidRPr="00A83F48" w:rsidRDefault="002E0392" w:rsidP="002E0392">
      <w:pPr>
        <w:tabs>
          <w:tab w:val="left" w:pos="360"/>
          <w:tab w:val="left" w:pos="7290"/>
        </w:tabs>
        <w:ind w:left="270" w:right="-190"/>
        <w:jc w:val="both"/>
        <w:rPr>
          <w:rFonts w:ascii="Calibri" w:hAnsi="Calibri" w:cs="Calibri"/>
          <w:b/>
          <w:color w:val="7030A0"/>
          <w:sz w:val="22"/>
          <w:szCs w:val="22"/>
          <w:lang w:val="ro-RO"/>
        </w:rPr>
      </w:pPr>
    </w:p>
    <w:p w14:paraId="187FA793" w14:textId="19CA9D9B" w:rsidR="003F1B04" w:rsidRPr="003F1B04" w:rsidRDefault="002E0392" w:rsidP="003F1B04">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3F1B04">
        <w:rPr>
          <w:rFonts w:ascii="Calibri" w:hAnsi="Calibri" w:cs="Calibri"/>
          <w:b/>
          <w:color w:val="7030A0"/>
          <w:sz w:val="22"/>
          <w:szCs w:val="22"/>
          <w:lang w:val="ro-RO"/>
        </w:rPr>
        <w:t>7</w:t>
      </w:r>
      <w:r w:rsidRPr="00A83F48">
        <w:rPr>
          <w:rFonts w:ascii="Calibri" w:hAnsi="Calibri" w:cs="Calibri"/>
          <w:b/>
          <w:color w:val="7030A0"/>
          <w:sz w:val="22"/>
          <w:szCs w:val="22"/>
          <w:lang w:val="ro-RO"/>
        </w:rPr>
        <w:t xml:space="preserve">. </w:t>
      </w:r>
      <w:r w:rsidR="003F1B04">
        <w:rPr>
          <w:rFonts w:ascii="Calibri" w:eastAsia="Calibri" w:hAnsi="Calibri" w:cs="Calibri"/>
          <w:b/>
          <w:color w:val="7030A0"/>
          <w:sz w:val="22"/>
          <w:szCs w:val="22"/>
          <w:lang w:val="ro-RO"/>
        </w:rPr>
        <w:t xml:space="preserve">MEDELLIN – Guatape &amp; Piedra del </w:t>
      </w:r>
      <w:r w:rsidR="003F1B04" w:rsidRPr="003F1B04">
        <w:rPr>
          <w:rFonts w:ascii="Calibri" w:eastAsia="Calibri" w:hAnsi="Calibri" w:cs="Calibri"/>
          <w:b/>
          <w:color w:val="7030A0"/>
          <w:sz w:val="22"/>
          <w:szCs w:val="22"/>
          <w:lang w:val="ro-RO"/>
        </w:rPr>
        <w:t>Peñol</w:t>
      </w:r>
      <w:r w:rsidR="003F1B04">
        <w:rPr>
          <w:rFonts w:ascii="Calibri" w:eastAsia="Calibri" w:hAnsi="Calibri" w:cs="Calibri"/>
          <w:b/>
          <w:color w:val="7030A0"/>
          <w:sz w:val="22"/>
          <w:szCs w:val="22"/>
          <w:lang w:val="ro-RO"/>
        </w:rPr>
        <w:t xml:space="preserve"> – CARTAGENA</w:t>
      </w:r>
    </w:p>
    <w:p w14:paraId="5CB20390" w14:textId="2B8638FA" w:rsidR="000A3D0C" w:rsidRPr="003F1B04" w:rsidRDefault="002E0392" w:rsidP="006A795C">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6A795C" w:rsidRPr="006A795C">
        <w:rPr>
          <w:rFonts w:ascii="Calibri" w:hAnsi="Calibri" w:cs="Calibri"/>
          <w:szCs w:val="22"/>
          <w:lang w:val="ro-RO"/>
        </w:rPr>
        <w:t>Plecam spre Guatape si impresionanta Piedra del Peñol. Regiunea Guatape ne dezvaluie un peisaj spectaculos, unde lacurile albastre si dealurile verzi creeaza unul dintre cele mai fotogenice locuri din Antioquia.</w:t>
      </w:r>
      <w:r w:rsidR="006A795C">
        <w:rPr>
          <w:rFonts w:ascii="Calibri" w:hAnsi="Calibri" w:cs="Calibri"/>
          <w:szCs w:val="22"/>
          <w:lang w:val="ro-RO"/>
        </w:rPr>
        <w:t xml:space="preserve"> </w:t>
      </w:r>
      <w:r w:rsidR="006A795C" w:rsidRPr="006A795C">
        <w:rPr>
          <w:rFonts w:ascii="Calibri" w:hAnsi="Calibri" w:cs="Calibri"/>
          <w:szCs w:val="22"/>
          <w:lang w:val="ro-RO"/>
        </w:rPr>
        <w:t xml:space="preserve">Ajungem la Piedra del Peñol, monolitul spectaculos care domina intreaga vale. Avem ocazia sa urcam pana in varf, de unde panorama asupra lacului si peninsulelor este cu adevarat memorabila. </w:t>
      </w:r>
      <w:r w:rsidR="003F1B04" w:rsidRPr="003F1B04">
        <w:rPr>
          <w:rFonts w:ascii="Calibri" w:hAnsi="Calibri" w:cs="Calibri"/>
          <w:szCs w:val="22"/>
          <w:lang w:val="ro-RO"/>
        </w:rPr>
        <w:t xml:space="preserve">Continuam spre satul Guatape, aflat la doar cativa kilometri. Acest sat colorat este renumit pentru </w:t>
      </w:r>
      <w:r w:rsidR="003F1B04" w:rsidRPr="003F1B04">
        <w:rPr>
          <w:rFonts w:ascii="Calibri" w:hAnsi="Calibri" w:cs="Calibri"/>
          <w:i/>
          <w:szCs w:val="22"/>
          <w:lang w:val="ro-RO"/>
        </w:rPr>
        <w:t>„zocalos</w:t>
      </w:r>
      <w:r w:rsidR="003F1B04" w:rsidRPr="003F1B04">
        <w:rPr>
          <w:rFonts w:ascii="Calibri" w:hAnsi="Calibri" w:cs="Calibri"/>
          <w:szCs w:val="22"/>
          <w:lang w:val="ro-RO"/>
        </w:rPr>
        <w:t>”, basoreliefurile pictate care decoreaza fatadele caselor si ilustreaza scene din viata localnicilor, oferind stradutelor un farmec aparte. Vizitam Calle de los Recuerdos, Piata Peñon de Guatape, Parcul Culebra si Isla del Sol, descoperind atmosfera relaxata si vibranta a acestui sat emblematic din Antioquia.</w:t>
      </w:r>
      <w:r w:rsidR="003F1B04">
        <w:rPr>
          <w:rFonts w:ascii="Calibri" w:hAnsi="Calibri" w:cs="Calibri"/>
          <w:szCs w:val="22"/>
          <w:lang w:val="ro-RO"/>
        </w:rPr>
        <w:t xml:space="preserve"> S</w:t>
      </w:r>
      <w:r w:rsidR="003F1B04" w:rsidRPr="003F1B04">
        <w:rPr>
          <w:rFonts w:ascii="Calibri" w:hAnsi="Calibri" w:cs="Calibri"/>
          <w:szCs w:val="22"/>
          <w:lang w:val="ro-RO"/>
        </w:rPr>
        <w:t>ervim pranzul la un restaurant local (bauturile nu sunt incluse).</w:t>
      </w:r>
      <w:r w:rsidR="003F1B04">
        <w:rPr>
          <w:rFonts w:ascii="Calibri" w:hAnsi="Calibri" w:cs="Calibri"/>
          <w:szCs w:val="22"/>
          <w:lang w:val="ro-RO"/>
        </w:rPr>
        <w:t xml:space="preserve"> </w:t>
      </w:r>
      <w:r w:rsidR="003F1B04" w:rsidRPr="003F1B04">
        <w:rPr>
          <w:rFonts w:ascii="Calibri" w:hAnsi="Calibri" w:cs="Calibri"/>
          <w:szCs w:val="22"/>
          <w:lang w:val="ro-RO"/>
        </w:rPr>
        <w:t>Dupa-amiaza, ne indreptam spre aeroport pentru zborul intern catre Cartagena.</w:t>
      </w:r>
      <w:r w:rsidR="003F1B04">
        <w:rPr>
          <w:rFonts w:ascii="Calibri" w:hAnsi="Calibri" w:cs="Calibri"/>
          <w:szCs w:val="22"/>
          <w:lang w:val="ro-RO"/>
        </w:rPr>
        <w:t xml:space="preserve"> Cazare Hotel </w:t>
      </w:r>
      <w:r w:rsidR="003F1B04" w:rsidRPr="003F1B04">
        <w:rPr>
          <w:rFonts w:ascii="Calibri" w:hAnsi="Calibri" w:cs="Calibri"/>
          <w:szCs w:val="22"/>
          <w:lang w:val="ro-RO"/>
        </w:rPr>
        <w:t>Nacar Hotel Cartagena</w:t>
      </w:r>
      <w:r w:rsidR="003F1B04">
        <w:rPr>
          <w:rFonts w:ascii="Calibri" w:hAnsi="Calibri" w:cs="Calibri"/>
          <w:szCs w:val="22"/>
          <w:lang w:val="ro-RO"/>
        </w:rPr>
        <w:t xml:space="preserve"> 4</w:t>
      </w:r>
      <w:r w:rsidR="003F1B04" w:rsidRPr="003F1B04">
        <w:rPr>
          <w:rFonts w:ascii="Calibri" w:hAnsi="Calibri" w:cs="Calibri"/>
          <w:szCs w:val="22"/>
          <w:lang w:val="ro-RO"/>
        </w:rPr>
        <w:t>* sau similar</w:t>
      </w:r>
      <w:r w:rsidR="001B6B4F">
        <w:rPr>
          <w:rFonts w:ascii="Calibri" w:hAnsi="Calibri" w:cs="Calibri"/>
          <w:szCs w:val="22"/>
          <w:lang w:val="ro-RO"/>
        </w:rPr>
        <w:t xml:space="preserve"> Cartagena</w:t>
      </w:r>
      <w:r w:rsidR="003F1B04" w:rsidRPr="003F1B04">
        <w:rPr>
          <w:rFonts w:ascii="Calibri" w:hAnsi="Calibri" w:cs="Calibri"/>
          <w:szCs w:val="22"/>
          <w:lang w:val="ro-RO"/>
        </w:rPr>
        <w:t>.</w:t>
      </w:r>
    </w:p>
    <w:p w14:paraId="7BCD8502" w14:textId="77777777" w:rsidR="002E0392" w:rsidRPr="001867B4" w:rsidRDefault="002E0392" w:rsidP="000A3D0C">
      <w:pPr>
        <w:tabs>
          <w:tab w:val="left" w:pos="360"/>
          <w:tab w:val="left" w:pos="7290"/>
        </w:tabs>
        <w:ind w:right="-190"/>
        <w:jc w:val="both"/>
        <w:rPr>
          <w:rFonts w:ascii="Calibri" w:hAnsi="Calibri" w:cs="Calibri"/>
          <w:lang w:val="ro-RO"/>
        </w:rPr>
      </w:pPr>
    </w:p>
    <w:p w14:paraId="16748F8C" w14:textId="3A5F5FAF" w:rsidR="002E0392" w:rsidRDefault="002E0392" w:rsidP="000A3D0C">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E12BA4">
        <w:rPr>
          <w:rFonts w:ascii="Calibri" w:hAnsi="Calibri" w:cs="Calibri"/>
          <w:b/>
          <w:color w:val="7030A0"/>
          <w:sz w:val="22"/>
          <w:szCs w:val="22"/>
          <w:lang w:val="ro-RO"/>
        </w:rPr>
        <w:t>8</w:t>
      </w:r>
      <w:r w:rsidRPr="00A83F48">
        <w:rPr>
          <w:rFonts w:ascii="Calibri" w:hAnsi="Calibri" w:cs="Calibri"/>
          <w:b/>
          <w:color w:val="7030A0"/>
          <w:sz w:val="22"/>
          <w:szCs w:val="22"/>
          <w:lang w:val="ro-RO"/>
        </w:rPr>
        <w:t xml:space="preserve">. </w:t>
      </w:r>
      <w:r w:rsidR="00E12BA4">
        <w:rPr>
          <w:rFonts w:ascii="Calibri" w:eastAsia="Calibri" w:hAnsi="Calibri" w:cs="Calibri"/>
          <w:b/>
          <w:color w:val="7030A0"/>
          <w:sz w:val="22"/>
          <w:szCs w:val="22"/>
          <w:lang w:val="ro-RO"/>
        </w:rPr>
        <w:t>CARTAGENA</w:t>
      </w:r>
    </w:p>
    <w:p w14:paraId="301FF8CD" w14:textId="0483DC12" w:rsidR="00E12BA4" w:rsidRPr="00E12BA4" w:rsidRDefault="00E12BA4" w:rsidP="00E12BA4">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Pr="00E12BA4">
        <w:rPr>
          <w:rFonts w:ascii="Calibri" w:hAnsi="Calibri" w:cs="Calibri"/>
          <w:szCs w:val="22"/>
          <w:lang w:val="ro-RO"/>
        </w:rPr>
        <w:t xml:space="preserve">Pornim intr-un tur pietonal al orasului fortificat din Cartagena, explorand pietele sale pline de viata si casele colorate cu balcoane impodobite cu flori. </w:t>
      </w:r>
      <w:r w:rsidR="00483838" w:rsidRPr="00483838">
        <w:rPr>
          <w:rFonts w:ascii="Calibri" w:hAnsi="Calibri" w:cs="Calibri"/>
          <w:szCs w:val="22"/>
          <w:lang w:val="ro-RO"/>
        </w:rPr>
        <w:t>Bougainvillea, planta tropicala cu flori intens colorate</w:t>
      </w:r>
      <w:r w:rsidR="00483838">
        <w:rPr>
          <w:rFonts w:ascii="Calibri" w:hAnsi="Calibri" w:cs="Calibri"/>
          <w:szCs w:val="22"/>
          <w:lang w:val="ro-RO"/>
        </w:rPr>
        <w:t xml:space="preserve">, </w:t>
      </w:r>
      <w:r w:rsidR="00483838" w:rsidRPr="00483838">
        <w:rPr>
          <w:rFonts w:ascii="Calibri" w:hAnsi="Calibri" w:cs="Calibri"/>
          <w:szCs w:val="22"/>
          <w:lang w:val="ro-RO"/>
        </w:rPr>
        <w:t xml:space="preserve">impodobeste balcoanele orasului si ofera stradutelor acel aspect vibrant si fotogenic specific Caraibelor. </w:t>
      </w:r>
      <w:r w:rsidRPr="00E12BA4">
        <w:rPr>
          <w:rFonts w:ascii="Calibri" w:hAnsi="Calibri" w:cs="Calibri"/>
          <w:szCs w:val="22"/>
          <w:lang w:val="ro-RO"/>
        </w:rPr>
        <w:t>Vizitam biserica si manastirea San Pedro Claver, construite la inceputul secolului al XVII-lea de catre iezuiti si dedicate Sfantului Pedro Claver, protectorul sclavilor africani. Continuam spre Piata Santo Domingo si Parcul Bolivar, doua dintre cele mai emblematice locuri ale orasului colonial.</w:t>
      </w:r>
      <w:r>
        <w:rPr>
          <w:rFonts w:ascii="Calibri" w:hAnsi="Calibri" w:cs="Calibri"/>
          <w:szCs w:val="22"/>
          <w:lang w:val="ro-RO"/>
        </w:rPr>
        <w:t xml:space="preserve"> </w:t>
      </w:r>
      <w:r w:rsidRPr="00E12BA4">
        <w:rPr>
          <w:rFonts w:ascii="Calibri" w:hAnsi="Calibri" w:cs="Calibri"/>
          <w:szCs w:val="22"/>
          <w:lang w:val="ro-RO"/>
        </w:rPr>
        <w:t>Vizitam Castillo San Felipe, cea mai importanta fortificatie militara spaniola din Lumea Noua. Aceasta impresionanta constructie era esentiala pentru apararea Cartagenei impotriva numeroaselor atacuri ale piratilor si corsarilor din secolele XVII si XVIII.</w:t>
      </w:r>
      <w:r>
        <w:rPr>
          <w:rFonts w:ascii="Calibri" w:hAnsi="Calibri" w:cs="Calibri"/>
          <w:szCs w:val="22"/>
          <w:lang w:val="ro-RO"/>
        </w:rPr>
        <w:t xml:space="preserve"> </w:t>
      </w:r>
      <w:r w:rsidR="00847987" w:rsidRPr="00847987">
        <w:rPr>
          <w:rFonts w:ascii="Calibri" w:hAnsi="Calibri" w:cs="Calibri"/>
          <w:szCs w:val="22"/>
          <w:lang w:val="ro-RO"/>
        </w:rPr>
        <w:t xml:space="preserve">Cartagena este unul dintre cele mai fascinante orase coloniale din Caraibe, fondat in 1533 de conchistadorul Pedro Heredia. </w:t>
      </w:r>
      <w:r w:rsidRPr="00E12BA4">
        <w:rPr>
          <w:rFonts w:ascii="Calibri" w:hAnsi="Calibri" w:cs="Calibri"/>
          <w:szCs w:val="22"/>
          <w:lang w:val="ro-RO"/>
        </w:rPr>
        <w:t>Servim pranzul la un restaurant local (bauturile nu sunt incluse).</w:t>
      </w:r>
      <w:r>
        <w:rPr>
          <w:rFonts w:ascii="Calibri" w:hAnsi="Calibri" w:cs="Calibri"/>
          <w:szCs w:val="22"/>
          <w:lang w:val="ro-RO"/>
        </w:rPr>
        <w:t xml:space="preserve"> </w:t>
      </w:r>
      <w:r w:rsidRPr="00E12BA4">
        <w:rPr>
          <w:rFonts w:ascii="Calibri" w:hAnsi="Calibri" w:cs="Calibri"/>
          <w:szCs w:val="22"/>
          <w:lang w:val="ro-RO"/>
        </w:rPr>
        <w:t xml:space="preserve">Seara, ne bucuram de </w:t>
      </w:r>
      <w:r>
        <w:rPr>
          <w:rFonts w:ascii="Calibri" w:hAnsi="Calibri" w:cs="Calibri"/>
          <w:szCs w:val="22"/>
          <w:lang w:val="ro-RO"/>
        </w:rPr>
        <w:t xml:space="preserve">o cina de ramas bun </w:t>
      </w:r>
      <w:r w:rsidRPr="00E12BA4">
        <w:rPr>
          <w:rFonts w:ascii="Calibri" w:hAnsi="Calibri" w:cs="Calibri"/>
          <w:szCs w:val="22"/>
          <w:lang w:val="ro-RO"/>
        </w:rPr>
        <w:t>la restaurantul Cande, unde atmosfera vibranta a Coastei Caraibiene se imbina cu aromele autentice ale bucatariei locale</w:t>
      </w:r>
      <w:r>
        <w:rPr>
          <w:rFonts w:ascii="Calibri" w:hAnsi="Calibri" w:cs="Calibri"/>
          <w:szCs w:val="22"/>
          <w:lang w:val="ro-RO"/>
        </w:rPr>
        <w:t xml:space="preserve"> (bauturile nu sunt incluse).</w:t>
      </w:r>
      <w:r w:rsidRPr="00E12BA4">
        <w:rPr>
          <w:rFonts w:ascii="Calibri" w:hAnsi="Calibri" w:cs="Calibri"/>
          <w:szCs w:val="22"/>
          <w:lang w:val="ro-RO"/>
        </w:rPr>
        <w:t xml:space="preserve"> Experienta culinara este completata de un cadru festiv care celebreaza cultura si traditiile regiunii.</w:t>
      </w:r>
      <w:r>
        <w:rPr>
          <w:rFonts w:ascii="Calibri" w:hAnsi="Calibri" w:cs="Calibri"/>
          <w:szCs w:val="22"/>
          <w:lang w:val="ro-RO"/>
        </w:rPr>
        <w:t xml:space="preserve"> Cazare Hotel </w:t>
      </w:r>
      <w:r w:rsidRPr="003F1B04">
        <w:rPr>
          <w:rFonts w:ascii="Calibri" w:hAnsi="Calibri" w:cs="Calibri"/>
          <w:szCs w:val="22"/>
          <w:lang w:val="ro-RO"/>
        </w:rPr>
        <w:t>Nacar Hotel Cartagena</w:t>
      </w:r>
      <w:r>
        <w:rPr>
          <w:rFonts w:ascii="Calibri" w:hAnsi="Calibri" w:cs="Calibri"/>
          <w:szCs w:val="22"/>
          <w:lang w:val="ro-RO"/>
        </w:rPr>
        <w:t xml:space="preserve"> 4</w:t>
      </w:r>
      <w:r w:rsidRPr="003F1B04">
        <w:rPr>
          <w:rFonts w:ascii="Calibri" w:hAnsi="Calibri" w:cs="Calibri"/>
          <w:szCs w:val="22"/>
          <w:lang w:val="ro-RO"/>
        </w:rPr>
        <w:t>* sau similar</w:t>
      </w:r>
      <w:r w:rsidR="001B6B4F">
        <w:rPr>
          <w:rFonts w:ascii="Calibri" w:hAnsi="Calibri" w:cs="Calibri"/>
          <w:szCs w:val="22"/>
          <w:lang w:val="ro-RO"/>
        </w:rPr>
        <w:t xml:space="preserve"> Cartagena</w:t>
      </w:r>
      <w:r w:rsidRPr="003F1B04">
        <w:rPr>
          <w:rFonts w:ascii="Calibri" w:hAnsi="Calibri" w:cs="Calibri"/>
          <w:szCs w:val="22"/>
          <w:lang w:val="ro-RO"/>
        </w:rPr>
        <w:t>.</w:t>
      </w:r>
    </w:p>
    <w:p w14:paraId="55989661" w14:textId="77777777" w:rsidR="00E12BA4" w:rsidRPr="00E12BA4" w:rsidRDefault="00E12BA4" w:rsidP="00E12BA4">
      <w:pPr>
        <w:tabs>
          <w:tab w:val="left" w:pos="360"/>
          <w:tab w:val="left" w:pos="7290"/>
        </w:tabs>
        <w:ind w:left="270" w:right="-190"/>
        <w:jc w:val="both"/>
        <w:rPr>
          <w:rFonts w:ascii="Calibri" w:hAnsi="Calibri" w:cs="Calibri"/>
          <w:szCs w:val="22"/>
          <w:lang w:val="ro-RO"/>
        </w:rPr>
      </w:pPr>
    </w:p>
    <w:p w14:paraId="08F1E977" w14:textId="5B053526" w:rsidR="00E12BA4" w:rsidRDefault="00E12BA4" w:rsidP="00E12BA4">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9</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CARTAGENA – PANAMA</w:t>
      </w:r>
    </w:p>
    <w:p w14:paraId="0098789E" w14:textId="00EE8CB9" w:rsidR="00E12BA4" w:rsidRPr="006959ED" w:rsidRDefault="00E12BA4" w:rsidP="006959ED">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6959ED" w:rsidRPr="006959ED">
        <w:rPr>
          <w:rFonts w:ascii="Calibri" w:hAnsi="Calibri" w:cs="Calibri"/>
          <w:szCs w:val="22"/>
          <w:lang w:val="ro-RO"/>
        </w:rPr>
        <w:t>Astazi parasim Cartagena si ne indreptam spre Panama, tara aflata la rascrucea continentelor, un loc fascinant prin diversitatea sa naturala si culturala.</w:t>
      </w:r>
      <w:r w:rsidR="006959ED">
        <w:rPr>
          <w:rFonts w:ascii="Calibri" w:hAnsi="Calibri" w:cs="Calibri"/>
          <w:szCs w:val="22"/>
          <w:lang w:val="ro-RO"/>
        </w:rPr>
        <w:t xml:space="preserve"> </w:t>
      </w:r>
      <w:r w:rsidR="006959ED" w:rsidRPr="006959ED">
        <w:rPr>
          <w:rFonts w:ascii="Calibri" w:hAnsi="Calibri" w:cs="Calibri"/>
          <w:szCs w:val="22"/>
          <w:lang w:val="ro-RO"/>
        </w:rPr>
        <w:t>Transfer la aeroport pentru imbarcare pe zborul catre Panama.</w:t>
      </w:r>
      <w:r w:rsidR="0039148E">
        <w:rPr>
          <w:rFonts w:ascii="Calibri" w:hAnsi="Calibri" w:cs="Calibri"/>
          <w:szCs w:val="22"/>
          <w:lang w:val="ro-RO"/>
        </w:rPr>
        <w:t xml:space="preserve"> </w:t>
      </w:r>
      <w:r w:rsidR="006959ED" w:rsidRPr="006959ED">
        <w:rPr>
          <w:rFonts w:ascii="Calibri" w:hAnsi="Calibri" w:cs="Calibri"/>
          <w:szCs w:val="22"/>
          <w:lang w:val="ro-RO"/>
        </w:rPr>
        <w:t>Sosire pe aeroportul international Tocumen si intalnire cu</w:t>
      </w:r>
      <w:r w:rsidR="006959ED">
        <w:rPr>
          <w:rFonts w:ascii="Calibri" w:hAnsi="Calibri" w:cs="Calibri"/>
          <w:szCs w:val="22"/>
          <w:lang w:val="ro-RO"/>
        </w:rPr>
        <w:t xml:space="preserve"> ghidul</w:t>
      </w:r>
      <w:r w:rsidR="006959ED" w:rsidRPr="006959ED">
        <w:rPr>
          <w:rFonts w:ascii="Calibri" w:hAnsi="Calibri" w:cs="Calibri"/>
          <w:szCs w:val="22"/>
          <w:lang w:val="ro-RO"/>
        </w:rPr>
        <w:t xml:space="preserve"> local. Panama impresioneaza prin peisaje tropicale, istorie vibranta si faimosul Canal Panama, o capodopera inginereasca ce uneste Atlanticul de Pacific. De la junglile luxuriante si comunitatile care isi pastreaza traditiile, pana la cartierele coloniale si pietele animate ale capitalei, tara promite o experienta de calatorie memorabila. Transfer la hotel</w:t>
      </w:r>
      <w:r w:rsidR="006959ED">
        <w:rPr>
          <w:rFonts w:ascii="Calibri" w:hAnsi="Calibri" w:cs="Calibri"/>
          <w:szCs w:val="22"/>
          <w:lang w:val="ro-RO"/>
        </w:rPr>
        <w:t xml:space="preserve">. Cazare </w:t>
      </w:r>
      <w:r w:rsidR="006959ED" w:rsidRPr="006959ED">
        <w:rPr>
          <w:rFonts w:ascii="Calibri" w:hAnsi="Calibri" w:cs="Calibri"/>
          <w:szCs w:val="22"/>
          <w:lang w:val="ro-RO"/>
        </w:rPr>
        <w:t>Best Western Plus Panama Zen</w:t>
      </w:r>
      <w:r w:rsidR="006959ED">
        <w:rPr>
          <w:rFonts w:ascii="Calibri" w:hAnsi="Calibri" w:cs="Calibri"/>
          <w:szCs w:val="22"/>
          <w:lang w:val="ro-RO"/>
        </w:rPr>
        <w:t xml:space="preserve"> 4</w:t>
      </w:r>
      <w:r w:rsidR="006959ED" w:rsidRPr="006959ED">
        <w:rPr>
          <w:rFonts w:ascii="Calibri" w:hAnsi="Calibri" w:cs="Calibri"/>
          <w:szCs w:val="22"/>
          <w:lang w:val="ro-RO"/>
        </w:rPr>
        <w:t>*</w:t>
      </w:r>
      <w:r w:rsidR="001B6B4F">
        <w:rPr>
          <w:rFonts w:ascii="Calibri" w:hAnsi="Calibri" w:cs="Calibri"/>
          <w:szCs w:val="22"/>
          <w:lang w:val="ro-RO"/>
        </w:rPr>
        <w:t xml:space="preserve"> sau similar Panama</w:t>
      </w:r>
      <w:r w:rsidR="006959ED">
        <w:rPr>
          <w:rFonts w:ascii="Calibri" w:hAnsi="Calibri" w:cs="Calibri"/>
          <w:szCs w:val="22"/>
          <w:lang w:val="ro-RO"/>
        </w:rPr>
        <w:t>.</w:t>
      </w:r>
    </w:p>
    <w:p w14:paraId="6EED8FCB" w14:textId="2AB25CDA" w:rsidR="00E12BA4" w:rsidRDefault="00E12BA4" w:rsidP="000A3D0C">
      <w:pPr>
        <w:tabs>
          <w:tab w:val="left" w:pos="360"/>
          <w:tab w:val="left" w:pos="7290"/>
        </w:tabs>
        <w:ind w:left="270" w:right="-190"/>
        <w:jc w:val="both"/>
        <w:rPr>
          <w:rFonts w:ascii="Calibri" w:eastAsia="Calibri" w:hAnsi="Calibri" w:cs="Calibri"/>
          <w:b/>
          <w:color w:val="7030A0"/>
          <w:sz w:val="22"/>
          <w:szCs w:val="22"/>
          <w:lang w:val="ro-RO"/>
        </w:rPr>
      </w:pPr>
    </w:p>
    <w:p w14:paraId="517D630A" w14:textId="4DC42D86" w:rsidR="00516C4B" w:rsidRDefault="00516C4B" w:rsidP="00516C4B">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10</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PANAMA</w:t>
      </w:r>
    </w:p>
    <w:p w14:paraId="17A0E5A6" w14:textId="217FA9BA" w:rsidR="00E12BA4" w:rsidRDefault="00516C4B" w:rsidP="00C40C26">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0F22EA">
        <w:rPr>
          <w:rFonts w:ascii="Calibri" w:hAnsi="Calibri" w:cs="Calibri"/>
          <w:szCs w:val="22"/>
          <w:lang w:val="ro-RO"/>
        </w:rPr>
        <w:t xml:space="preserve">Ziua e astazi o dedica unor locuri </w:t>
      </w:r>
      <w:r w:rsidR="000F22EA" w:rsidRPr="000F22EA">
        <w:rPr>
          <w:rFonts w:ascii="Calibri" w:hAnsi="Calibri" w:cs="Calibri"/>
          <w:szCs w:val="22"/>
          <w:lang w:val="ro-RO"/>
        </w:rPr>
        <w:t>emblematice care dezvaluie identitatea moderna, culturala si istorica a Panama City.</w:t>
      </w:r>
      <w:r w:rsidR="000F22EA">
        <w:rPr>
          <w:rFonts w:ascii="Calibri" w:hAnsi="Calibri" w:cs="Calibri"/>
          <w:szCs w:val="22"/>
          <w:lang w:val="ro-RO"/>
        </w:rPr>
        <w:t xml:space="preserve"> </w:t>
      </w:r>
      <w:r w:rsidR="000F22EA" w:rsidRPr="000F22EA">
        <w:rPr>
          <w:rFonts w:ascii="Calibri" w:hAnsi="Calibri" w:cs="Calibri"/>
          <w:szCs w:val="22"/>
          <w:lang w:val="ro-RO"/>
        </w:rPr>
        <w:t xml:space="preserve">Transfer de la hotel la ecluzele Miraflores. Aici descoperim una dintre cele mai impresionante realizari inginerești ale lumii moderne: de pe terase observam trecerea navelor prin ecluze si mecanismul lor spectaculos de ridicare si coborare. Biletul include acces la cinematograful </w:t>
      </w:r>
      <w:r w:rsidR="000F22EA" w:rsidRPr="000F22EA">
        <w:rPr>
          <w:rFonts w:ascii="Calibri" w:hAnsi="Calibri" w:cs="Calibri"/>
          <w:szCs w:val="22"/>
          <w:lang w:val="ro-RO"/>
        </w:rPr>
        <w:lastRenderedPageBreak/>
        <w:t>IMAX, unde vizionam filmul 3D despre istoria si functionarea canalului, narat de Morgan Freeman.</w:t>
      </w:r>
      <w:r w:rsidR="000F22EA">
        <w:rPr>
          <w:rFonts w:ascii="Calibri" w:hAnsi="Calibri" w:cs="Calibri"/>
          <w:szCs w:val="22"/>
          <w:lang w:val="ro-RO"/>
        </w:rPr>
        <w:t xml:space="preserve"> </w:t>
      </w:r>
      <w:r w:rsidR="000F22EA" w:rsidRPr="000F22EA">
        <w:rPr>
          <w:rFonts w:ascii="Calibri" w:hAnsi="Calibri" w:cs="Calibri"/>
          <w:szCs w:val="22"/>
          <w:lang w:val="ro-RO"/>
        </w:rPr>
        <w:t>Continuam cu un tur panoramic pe Calzada de Amador Causeway, o promenada cu privelisti superbe asupra golfului si skyline-ului din Panama City.</w:t>
      </w:r>
      <w:r w:rsidR="000F22EA">
        <w:rPr>
          <w:rFonts w:ascii="Calibri" w:hAnsi="Calibri" w:cs="Calibri"/>
          <w:szCs w:val="22"/>
          <w:lang w:val="ro-RO"/>
        </w:rPr>
        <w:t xml:space="preserve"> Servim pranzul</w:t>
      </w:r>
      <w:r w:rsidR="000F22EA" w:rsidRPr="000F22EA">
        <w:rPr>
          <w:rFonts w:ascii="Calibri" w:hAnsi="Calibri" w:cs="Calibri"/>
          <w:szCs w:val="22"/>
          <w:lang w:val="ro-RO"/>
        </w:rPr>
        <w:t xml:space="preserve"> la un restaurant local (bauturile nu sunt incluse).</w:t>
      </w:r>
      <w:r w:rsidR="001B6B4F">
        <w:rPr>
          <w:rFonts w:ascii="Calibri" w:hAnsi="Calibri" w:cs="Calibri"/>
          <w:szCs w:val="22"/>
          <w:lang w:val="ro-RO"/>
        </w:rPr>
        <w:t xml:space="preserve"> </w:t>
      </w:r>
      <w:r w:rsidR="000F22EA" w:rsidRPr="000F22EA">
        <w:rPr>
          <w:rFonts w:ascii="Calibri" w:hAnsi="Calibri" w:cs="Calibri"/>
          <w:szCs w:val="22"/>
          <w:lang w:val="ro-RO"/>
        </w:rPr>
        <w:t>Vizitam Biomuseo, proiectat de Frank Gehry, un spatiu inovator care prezinta modul in care formarea istmului Panama a influentat evolutia planetei. Expozitiile interactive imbina arhitectura avangardista cu istoria naturala si biodiversitatea.</w:t>
      </w:r>
      <w:r w:rsidR="00C40C26">
        <w:rPr>
          <w:rFonts w:ascii="Calibri" w:hAnsi="Calibri" w:cs="Calibri"/>
          <w:szCs w:val="22"/>
          <w:lang w:val="ro-RO"/>
        </w:rPr>
        <w:t xml:space="preserve"> </w:t>
      </w:r>
      <w:r w:rsidR="000F22EA" w:rsidRPr="000F22EA">
        <w:rPr>
          <w:rFonts w:ascii="Calibri" w:hAnsi="Calibri" w:cs="Calibri"/>
          <w:szCs w:val="22"/>
          <w:lang w:val="ro-RO"/>
        </w:rPr>
        <w:t>Descoperim Panama Viejo, primul asezamant european de pe coasta Pacificului din America, fondat in 1519. In 1671, orasul a fost atacat de piratul Henry Morgan si distrus in timpul evacuarii. Astazi, ruinele sale — inclusiv turnul catedralei — pastreaza memoria acelor vremuri. Noul oras, actualul Casco Antiguo, a fost reconstruit in 1673, la 2 km distanta, pe versantul Cerro Ancon.</w:t>
      </w:r>
      <w:r w:rsidR="001B6B4F">
        <w:rPr>
          <w:rFonts w:ascii="Calibri" w:hAnsi="Calibri" w:cs="Calibri"/>
          <w:szCs w:val="22"/>
          <w:lang w:val="ro-RO"/>
        </w:rPr>
        <w:t xml:space="preserve"> Intoarcere la hotel.</w:t>
      </w:r>
      <w:r w:rsidR="00C40C26">
        <w:rPr>
          <w:rFonts w:ascii="Calibri" w:hAnsi="Calibri" w:cs="Calibri"/>
          <w:szCs w:val="22"/>
          <w:lang w:val="ro-RO"/>
        </w:rPr>
        <w:t xml:space="preserve"> </w:t>
      </w:r>
      <w:r w:rsidR="001B6B4F">
        <w:rPr>
          <w:rFonts w:ascii="Calibri" w:hAnsi="Calibri" w:cs="Calibri"/>
          <w:szCs w:val="22"/>
          <w:lang w:val="ro-RO"/>
        </w:rPr>
        <w:t>Cazare Hotel</w:t>
      </w:r>
      <w:r w:rsidR="000F22EA" w:rsidRPr="000F22EA">
        <w:rPr>
          <w:rFonts w:ascii="Calibri" w:hAnsi="Calibri" w:cs="Calibri"/>
          <w:szCs w:val="22"/>
          <w:lang w:val="ro-RO"/>
        </w:rPr>
        <w:t xml:space="preserve"> Best Western Plus Panama Zen</w:t>
      </w:r>
      <w:r w:rsidR="001B6B4F">
        <w:rPr>
          <w:rFonts w:ascii="Calibri" w:hAnsi="Calibri" w:cs="Calibri"/>
          <w:szCs w:val="22"/>
          <w:lang w:val="ro-RO"/>
        </w:rPr>
        <w:t xml:space="preserve"> 4</w:t>
      </w:r>
      <w:r w:rsidR="000F22EA" w:rsidRPr="000F22EA">
        <w:rPr>
          <w:rFonts w:ascii="Calibri" w:hAnsi="Calibri" w:cs="Calibri"/>
          <w:szCs w:val="22"/>
          <w:lang w:val="ro-RO"/>
        </w:rPr>
        <w:t>* sau similar</w:t>
      </w:r>
      <w:r w:rsidR="001B6B4F">
        <w:rPr>
          <w:rFonts w:ascii="Calibri" w:hAnsi="Calibri" w:cs="Calibri"/>
          <w:szCs w:val="22"/>
          <w:lang w:val="ro-RO"/>
        </w:rPr>
        <w:t xml:space="preserve"> Panama</w:t>
      </w:r>
      <w:r w:rsidR="000F22EA" w:rsidRPr="000F22EA">
        <w:rPr>
          <w:rFonts w:ascii="Calibri" w:hAnsi="Calibri" w:cs="Calibri"/>
          <w:szCs w:val="22"/>
          <w:lang w:val="ro-RO"/>
        </w:rPr>
        <w:t>.</w:t>
      </w:r>
    </w:p>
    <w:p w14:paraId="4CD06B46" w14:textId="77777777" w:rsidR="00C40C26" w:rsidRDefault="00C40C26" w:rsidP="000F22EA">
      <w:pPr>
        <w:tabs>
          <w:tab w:val="left" w:pos="360"/>
          <w:tab w:val="left" w:pos="7290"/>
        </w:tabs>
        <w:ind w:left="270" w:right="-190"/>
        <w:jc w:val="both"/>
        <w:rPr>
          <w:rFonts w:ascii="Calibri" w:eastAsia="Calibri" w:hAnsi="Calibri" w:cs="Calibri"/>
          <w:b/>
          <w:color w:val="7030A0"/>
          <w:sz w:val="22"/>
          <w:szCs w:val="22"/>
          <w:lang w:val="ro-RO"/>
        </w:rPr>
      </w:pPr>
    </w:p>
    <w:p w14:paraId="3D7BF015" w14:textId="73E9FF12" w:rsidR="00C40C26" w:rsidRDefault="00C40C26" w:rsidP="00C40C26">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w:t>
      </w:r>
      <w:r w:rsidR="00821CAB">
        <w:rPr>
          <w:rFonts w:ascii="Calibri" w:hAnsi="Calibri" w:cs="Calibri"/>
          <w:b/>
          <w:color w:val="7030A0"/>
          <w:sz w:val="22"/>
          <w:szCs w:val="22"/>
          <w:lang w:val="ro-RO"/>
        </w:rPr>
        <w:t>1</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PANAMA:</w:t>
      </w:r>
      <w:r w:rsidRPr="00C40C26">
        <w:rPr>
          <w:rFonts w:ascii="Calibri" w:eastAsia="Calibri" w:hAnsi="Calibri" w:cs="Calibri"/>
          <w:b/>
          <w:color w:val="7030A0"/>
          <w:sz w:val="22"/>
          <w:szCs w:val="22"/>
          <w:lang w:val="ro-RO"/>
        </w:rPr>
        <w:t xml:space="preserve"> Comunitatea Embera</w:t>
      </w:r>
    </w:p>
    <w:p w14:paraId="46DCC620" w14:textId="0F1C8AD2" w:rsidR="00C40C26" w:rsidRPr="00C40C26" w:rsidRDefault="00C40C26" w:rsidP="00821CAB">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Pr="00C40C26">
        <w:rPr>
          <w:rFonts w:ascii="Calibri" w:hAnsi="Calibri" w:cs="Calibri"/>
          <w:szCs w:val="22"/>
          <w:lang w:val="ro-RO"/>
        </w:rPr>
        <w:t>Astazi ne indepartam de agitatia orasului pentru a descoperi lumea fascinanta a comunitatii Embera, un popor care pastreaza traditii vechi si un mod de viata profund conectat cu natura.</w:t>
      </w:r>
      <w:r w:rsidR="00821CAB">
        <w:rPr>
          <w:rFonts w:ascii="Calibri" w:hAnsi="Calibri" w:cs="Calibri"/>
          <w:szCs w:val="22"/>
          <w:lang w:val="ro-RO"/>
        </w:rPr>
        <w:t xml:space="preserve"> </w:t>
      </w:r>
      <w:r w:rsidRPr="00C40C26">
        <w:rPr>
          <w:rFonts w:ascii="Calibri" w:hAnsi="Calibri" w:cs="Calibri"/>
          <w:szCs w:val="22"/>
          <w:lang w:val="ro-RO"/>
        </w:rPr>
        <w:t>Pe parcursul drumului, cu putin noroc, putem observa diverse specii de pasari — tucani, kingfishers, vulturi — si alte animale care traiesc in aceasta zona bogata in biodiversitate.</w:t>
      </w:r>
      <w:r w:rsidR="00821CAB">
        <w:rPr>
          <w:rFonts w:ascii="Calibri" w:hAnsi="Calibri" w:cs="Calibri"/>
          <w:szCs w:val="22"/>
          <w:lang w:val="ro-RO"/>
        </w:rPr>
        <w:t xml:space="preserve"> </w:t>
      </w:r>
      <w:r w:rsidRPr="00C40C26">
        <w:rPr>
          <w:rFonts w:ascii="Calibri" w:hAnsi="Calibri" w:cs="Calibri"/>
          <w:szCs w:val="22"/>
          <w:lang w:val="ro-RO"/>
        </w:rPr>
        <w:t>Ajungem in comunitatea Embera, unde suntem intampinati de localnici si avem ocazia sa aflam mai multe despre stilul lor de viata, obiceiuri si legatura stransa cu mediul inconjurator. Pornim intr-o plimbare prin padure, insotiti de ghid si de un membru al tribului, pentru a descoperi modul in care plantele sunt folosite pentru hrana, vindecare si imbracaminte.</w:t>
      </w:r>
      <w:r w:rsidR="00821CAB">
        <w:rPr>
          <w:rFonts w:ascii="Calibri" w:hAnsi="Calibri" w:cs="Calibri"/>
          <w:szCs w:val="22"/>
          <w:lang w:val="ro-RO"/>
        </w:rPr>
        <w:t xml:space="preserve"> </w:t>
      </w:r>
      <w:r w:rsidRPr="00C40C26">
        <w:rPr>
          <w:rFonts w:ascii="Calibri" w:hAnsi="Calibri" w:cs="Calibri"/>
          <w:szCs w:val="22"/>
          <w:lang w:val="ro-RO"/>
        </w:rPr>
        <w:t>Urmeaza o prezentare a dansurilor traditionale, a picturilor corporale realizate cu fructul Tagua si a mestesugurilor locale, fiecare element reflectand identitatea culturala a comunitatii.</w:t>
      </w:r>
      <w:r w:rsidR="00821CAB">
        <w:rPr>
          <w:rFonts w:ascii="Calibri" w:hAnsi="Calibri" w:cs="Calibri"/>
          <w:szCs w:val="22"/>
          <w:lang w:val="ro-RO"/>
        </w:rPr>
        <w:t xml:space="preserve"> Servim p</w:t>
      </w:r>
      <w:r w:rsidRPr="00C40C26">
        <w:rPr>
          <w:rFonts w:ascii="Calibri" w:hAnsi="Calibri" w:cs="Calibri"/>
          <w:szCs w:val="22"/>
          <w:lang w:val="ro-RO"/>
        </w:rPr>
        <w:t>ranz</w:t>
      </w:r>
      <w:r w:rsidR="00821CAB">
        <w:rPr>
          <w:rFonts w:ascii="Calibri" w:hAnsi="Calibri" w:cs="Calibri"/>
          <w:szCs w:val="22"/>
          <w:lang w:val="ro-RO"/>
        </w:rPr>
        <w:t>ul</w:t>
      </w:r>
      <w:r w:rsidRPr="00C40C26">
        <w:rPr>
          <w:rFonts w:ascii="Calibri" w:hAnsi="Calibri" w:cs="Calibri"/>
          <w:szCs w:val="22"/>
          <w:lang w:val="ro-RO"/>
        </w:rPr>
        <w:t xml:space="preserve"> in comunitate, cu preparate traditionale gatite de localnici: banane verzi prajite si peste invelit in frunze de bijao</w:t>
      </w:r>
      <w:r w:rsidR="00821CAB">
        <w:rPr>
          <w:rFonts w:ascii="Calibri" w:hAnsi="Calibri" w:cs="Calibri"/>
          <w:szCs w:val="22"/>
          <w:lang w:val="ro-RO"/>
        </w:rPr>
        <w:t xml:space="preserve"> -„farfurii” naturale (bauturile nu sunt incluse). Intoarcere la hotel. Cazare Hotel</w:t>
      </w:r>
      <w:r w:rsidR="00821CAB" w:rsidRPr="000F22EA">
        <w:rPr>
          <w:rFonts w:ascii="Calibri" w:hAnsi="Calibri" w:cs="Calibri"/>
          <w:szCs w:val="22"/>
          <w:lang w:val="ro-RO"/>
        </w:rPr>
        <w:t xml:space="preserve"> Best Western Plus Panama Zen</w:t>
      </w:r>
      <w:r w:rsidR="00821CAB">
        <w:rPr>
          <w:rFonts w:ascii="Calibri" w:hAnsi="Calibri" w:cs="Calibri"/>
          <w:szCs w:val="22"/>
          <w:lang w:val="ro-RO"/>
        </w:rPr>
        <w:t xml:space="preserve"> 4</w:t>
      </w:r>
      <w:r w:rsidR="00821CAB" w:rsidRPr="000F22EA">
        <w:rPr>
          <w:rFonts w:ascii="Calibri" w:hAnsi="Calibri" w:cs="Calibri"/>
          <w:szCs w:val="22"/>
          <w:lang w:val="ro-RO"/>
        </w:rPr>
        <w:t>* sau similar</w:t>
      </w:r>
      <w:r w:rsidR="00821CAB">
        <w:rPr>
          <w:rFonts w:ascii="Calibri" w:hAnsi="Calibri" w:cs="Calibri"/>
          <w:szCs w:val="22"/>
          <w:lang w:val="ro-RO"/>
        </w:rPr>
        <w:t xml:space="preserve"> Panama</w:t>
      </w:r>
      <w:r w:rsidR="00821CAB" w:rsidRPr="000F22EA">
        <w:rPr>
          <w:rFonts w:ascii="Calibri" w:hAnsi="Calibri" w:cs="Calibri"/>
          <w:szCs w:val="22"/>
          <w:lang w:val="ro-RO"/>
        </w:rPr>
        <w:t>.</w:t>
      </w:r>
    </w:p>
    <w:p w14:paraId="1EA9A047" w14:textId="72EB4D92" w:rsidR="00C40C26" w:rsidRDefault="00C40C26" w:rsidP="00C40C26">
      <w:pPr>
        <w:tabs>
          <w:tab w:val="left" w:pos="360"/>
          <w:tab w:val="left" w:pos="7290"/>
        </w:tabs>
        <w:ind w:left="270" w:right="-190"/>
        <w:jc w:val="both"/>
        <w:rPr>
          <w:rFonts w:ascii="Calibri" w:hAnsi="Calibri" w:cs="Calibri"/>
          <w:szCs w:val="22"/>
          <w:lang w:val="ro-RO"/>
        </w:rPr>
      </w:pPr>
    </w:p>
    <w:p w14:paraId="09B4CECB" w14:textId="509E01E0" w:rsidR="00821CAB" w:rsidRDefault="00821CAB" w:rsidP="00821CAB">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12</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PANAMA</w:t>
      </w:r>
      <w:r w:rsidR="005220C6">
        <w:rPr>
          <w:rFonts w:ascii="Calibri" w:eastAsia="Calibri" w:hAnsi="Calibri" w:cs="Calibri"/>
          <w:b/>
          <w:color w:val="7030A0"/>
          <w:sz w:val="22"/>
          <w:szCs w:val="22"/>
          <w:lang w:val="ro-RO"/>
        </w:rPr>
        <w:t xml:space="preserve"> – GAMBOA: Padurea Tropicala &amp; Insula Maimutelor</w:t>
      </w:r>
    </w:p>
    <w:p w14:paraId="3C1BB1AB" w14:textId="5F724DA5" w:rsidR="005220C6" w:rsidRPr="00C40C26" w:rsidRDefault="00821CAB" w:rsidP="005220C6">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Pr>
          <w:rFonts w:ascii="Calibri" w:hAnsi="Calibri" w:cs="Calibri"/>
          <w:szCs w:val="22"/>
          <w:lang w:val="ro-RO"/>
        </w:rPr>
        <w:t>Dimineata</w:t>
      </w:r>
      <w:r w:rsidRPr="00821CAB">
        <w:rPr>
          <w:rFonts w:ascii="Calibri" w:hAnsi="Calibri" w:cs="Calibri"/>
          <w:szCs w:val="22"/>
          <w:lang w:val="ro-RO"/>
        </w:rPr>
        <w:t xml:space="preserve"> devreme </w:t>
      </w:r>
      <w:r>
        <w:rPr>
          <w:rFonts w:ascii="Calibri" w:hAnsi="Calibri" w:cs="Calibri"/>
          <w:szCs w:val="22"/>
          <w:lang w:val="ro-RO"/>
        </w:rPr>
        <w:t xml:space="preserve">plecam </w:t>
      </w:r>
      <w:r w:rsidRPr="00821CAB">
        <w:rPr>
          <w:rFonts w:ascii="Calibri" w:hAnsi="Calibri" w:cs="Calibri"/>
          <w:szCs w:val="22"/>
          <w:lang w:val="ro-RO"/>
        </w:rPr>
        <w:t xml:space="preserve">spre Parcul National Soberania. Descoperim </w:t>
      </w:r>
      <w:r w:rsidR="005220C6">
        <w:rPr>
          <w:rFonts w:ascii="Calibri" w:hAnsi="Calibri" w:cs="Calibri"/>
          <w:szCs w:val="22"/>
          <w:lang w:val="ro-RO"/>
        </w:rPr>
        <w:t>Centrul de Explorare al Padurii Tropicale</w:t>
      </w:r>
      <w:r w:rsidRPr="00821CAB">
        <w:rPr>
          <w:rFonts w:ascii="Calibri" w:hAnsi="Calibri" w:cs="Calibri"/>
          <w:szCs w:val="22"/>
          <w:lang w:val="ro-RO"/>
        </w:rPr>
        <w:t>, construit in proportie de 70% din materiale reciclate provenite din vechile structuri ale zonei Canalului (lemn si metal). Urcam in turnul de observatie de 30 de metri, de unde admiram panorame spectaculoase asupra padurii tropicale si observam numeroase specii de pasari si animale. Centrul ofera si trasee pe care le exploram in ritm lejer.</w:t>
      </w:r>
      <w:r>
        <w:rPr>
          <w:rFonts w:ascii="Calibri" w:hAnsi="Calibri" w:cs="Calibri"/>
          <w:szCs w:val="22"/>
          <w:lang w:val="ro-RO"/>
        </w:rPr>
        <w:t xml:space="preserve"> C</w:t>
      </w:r>
      <w:r w:rsidRPr="00821CAB">
        <w:rPr>
          <w:rFonts w:ascii="Calibri" w:hAnsi="Calibri" w:cs="Calibri"/>
          <w:szCs w:val="22"/>
          <w:lang w:val="ro-RO"/>
        </w:rPr>
        <w:t>ontinuam explorarea naturii pe celebrul Pipeline Road, un traseu legendar pentru pasionatii de birdwatching</w:t>
      </w:r>
      <w:r w:rsidR="005220C6">
        <w:rPr>
          <w:rFonts w:ascii="Calibri" w:hAnsi="Calibri" w:cs="Calibri"/>
          <w:szCs w:val="22"/>
          <w:lang w:val="ro-RO"/>
        </w:rPr>
        <w:t xml:space="preserve"> - observarea speciilor de pasari</w:t>
      </w:r>
      <w:r w:rsidRPr="00821CAB">
        <w:rPr>
          <w:rFonts w:ascii="Calibri" w:hAnsi="Calibri" w:cs="Calibri"/>
          <w:szCs w:val="22"/>
          <w:lang w:val="ro-RO"/>
        </w:rPr>
        <w:t>. In aceasta zona intalnim frecvent mamifere precum maimute howler, capuchin, tamarin, lenesi, furnicari si agouti, dar si reptile, amfibieni, insecte si multe alte specii.</w:t>
      </w:r>
      <w:r>
        <w:rPr>
          <w:rFonts w:ascii="Calibri" w:hAnsi="Calibri" w:cs="Calibri"/>
          <w:szCs w:val="22"/>
          <w:lang w:val="ro-RO"/>
        </w:rPr>
        <w:t xml:space="preserve"> </w:t>
      </w:r>
      <w:r w:rsidRPr="00821CAB">
        <w:rPr>
          <w:rFonts w:ascii="Calibri" w:hAnsi="Calibri" w:cs="Calibri"/>
          <w:szCs w:val="22"/>
          <w:lang w:val="ro-RO"/>
        </w:rPr>
        <w:t>Navigam cu barca printre micile insule ale Lacului Gatun, cu oprire la renumita Monkey Island</w:t>
      </w:r>
      <w:r w:rsidR="005220C6">
        <w:rPr>
          <w:rFonts w:ascii="Calibri" w:hAnsi="Calibri" w:cs="Calibri"/>
          <w:szCs w:val="22"/>
          <w:lang w:val="ro-RO"/>
        </w:rPr>
        <w:t xml:space="preserve"> – „Insula Maimutelor”</w:t>
      </w:r>
      <w:r w:rsidRPr="00821CAB">
        <w:rPr>
          <w:rFonts w:ascii="Calibri" w:hAnsi="Calibri" w:cs="Calibri"/>
          <w:szCs w:val="22"/>
          <w:lang w:val="ro-RO"/>
        </w:rPr>
        <w:t>, unde observam diverse specii de maimute in habitatul lor natural. O parte din traseu se desfasoara de-a lungul Canalului Panama, iar cu putin noroc vedem uriase nave container trecand in apropiere.</w:t>
      </w:r>
      <w:r>
        <w:rPr>
          <w:rFonts w:ascii="Calibri" w:hAnsi="Calibri" w:cs="Calibri"/>
          <w:szCs w:val="22"/>
          <w:lang w:val="ro-RO"/>
        </w:rPr>
        <w:t xml:space="preserve"> </w:t>
      </w:r>
      <w:r w:rsidRPr="00821CAB">
        <w:rPr>
          <w:rFonts w:ascii="Calibri" w:hAnsi="Calibri" w:cs="Calibri"/>
          <w:szCs w:val="22"/>
          <w:lang w:val="ro-RO"/>
        </w:rPr>
        <w:t>Servim pranzul la un restaurant local.</w:t>
      </w:r>
      <w:r>
        <w:rPr>
          <w:rFonts w:ascii="Calibri" w:hAnsi="Calibri" w:cs="Calibri"/>
          <w:szCs w:val="22"/>
          <w:lang w:val="ro-RO"/>
        </w:rPr>
        <w:t xml:space="preserve"> </w:t>
      </w:r>
      <w:r w:rsidRPr="00821CAB">
        <w:rPr>
          <w:rFonts w:ascii="Calibri" w:hAnsi="Calibri" w:cs="Calibri"/>
          <w:szCs w:val="22"/>
          <w:lang w:val="ro-RO"/>
        </w:rPr>
        <w:t>Dupa-amiaza, experimentam Aerial Tram din Gamboa, o gondola care parcurge 600 de metri deasupra coronamentului padurii tropicale, ajungand la o altitudine de 130 de metri. De aici observam pasari, lenesi si diferite specii de maimute dintr-o perspectiva unica, imposibil de obtinut de la nivelul solului.</w:t>
      </w:r>
      <w:r>
        <w:rPr>
          <w:rFonts w:ascii="Calibri" w:hAnsi="Calibri" w:cs="Calibri"/>
          <w:szCs w:val="22"/>
          <w:lang w:val="ro-RO"/>
        </w:rPr>
        <w:t xml:space="preserve"> </w:t>
      </w:r>
      <w:r w:rsidRPr="00821CAB">
        <w:rPr>
          <w:rFonts w:ascii="Calibri" w:hAnsi="Calibri" w:cs="Calibri"/>
          <w:szCs w:val="22"/>
          <w:lang w:val="ro-RO"/>
        </w:rPr>
        <w:t>La statia superioara, coboram pentru o scurta plimbare de 5–10 minute pana la turnul de observatie de 30 de metri, care ofera o panorama 360° asupra raului Chagres, Gamboa, Parcului National Soberania si Canalului Panama.</w:t>
      </w:r>
      <w:r w:rsidR="005220C6">
        <w:rPr>
          <w:rFonts w:ascii="Calibri" w:hAnsi="Calibri" w:cs="Calibri"/>
          <w:szCs w:val="22"/>
          <w:lang w:val="ro-RO"/>
        </w:rPr>
        <w:t xml:space="preserve"> Intoarcere la hotel. Cazare Hotel</w:t>
      </w:r>
      <w:r w:rsidR="005220C6" w:rsidRPr="000F22EA">
        <w:rPr>
          <w:rFonts w:ascii="Calibri" w:hAnsi="Calibri" w:cs="Calibri"/>
          <w:szCs w:val="22"/>
          <w:lang w:val="ro-RO"/>
        </w:rPr>
        <w:t xml:space="preserve"> Best Western Plus Panama Zen</w:t>
      </w:r>
      <w:r w:rsidR="005220C6">
        <w:rPr>
          <w:rFonts w:ascii="Calibri" w:hAnsi="Calibri" w:cs="Calibri"/>
          <w:szCs w:val="22"/>
          <w:lang w:val="ro-RO"/>
        </w:rPr>
        <w:t xml:space="preserve"> 4</w:t>
      </w:r>
      <w:r w:rsidR="005220C6" w:rsidRPr="000F22EA">
        <w:rPr>
          <w:rFonts w:ascii="Calibri" w:hAnsi="Calibri" w:cs="Calibri"/>
          <w:szCs w:val="22"/>
          <w:lang w:val="ro-RO"/>
        </w:rPr>
        <w:t>* sau similar</w:t>
      </w:r>
      <w:r w:rsidR="005220C6">
        <w:rPr>
          <w:rFonts w:ascii="Calibri" w:hAnsi="Calibri" w:cs="Calibri"/>
          <w:szCs w:val="22"/>
          <w:lang w:val="ro-RO"/>
        </w:rPr>
        <w:t xml:space="preserve"> Panama</w:t>
      </w:r>
      <w:r w:rsidR="005220C6" w:rsidRPr="000F22EA">
        <w:rPr>
          <w:rFonts w:ascii="Calibri" w:hAnsi="Calibri" w:cs="Calibri"/>
          <w:szCs w:val="22"/>
          <w:lang w:val="ro-RO"/>
        </w:rPr>
        <w:t>.</w:t>
      </w:r>
    </w:p>
    <w:p w14:paraId="1CE29EB8" w14:textId="0D7BC7CA" w:rsidR="00821CAB" w:rsidRDefault="00821CAB" w:rsidP="00821CAB">
      <w:pPr>
        <w:tabs>
          <w:tab w:val="left" w:pos="360"/>
          <w:tab w:val="left" w:pos="7290"/>
        </w:tabs>
        <w:ind w:left="270" w:right="-190"/>
        <w:jc w:val="both"/>
        <w:rPr>
          <w:rFonts w:ascii="Calibri" w:hAnsi="Calibri" w:cs="Calibri"/>
          <w:szCs w:val="22"/>
          <w:lang w:val="ro-RO"/>
        </w:rPr>
      </w:pPr>
    </w:p>
    <w:p w14:paraId="60AC3B9D" w14:textId="3BEF2B78" w:rsidR="005220C6" w:rsidRDefault="005220C6" w:rsidP="00821CAB">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13</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 xml:space="preserve">PANAMA – </w:t>
      </w:r>
      <w:r w:rsidR="00904AE8">
        <w:rPr>
          <w:rFonts w:ascii="Calibri" w:eastAsia="Calibri" w:hAnsi="Calibri" w:cs="Calibri"/>
          <w:b/>
          <w:color w:val="7030A0"/>
          <w:sz w:val="22"/>
          <w:szCs w:val="22"/>
          <w:lang w:val="ro-RO"/>
        </w:rPr>
        <w:t>AMSTERDAM</w:t>
      </w:r>
    </w:p>
    <w:p w14:paraId="616362AC" w14:textId="57EAD5F8" w:rsidR="00904AE8" w:rsidRDefault="00BB04DC" w:rsidP="00767F62">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 xml:space="preserve">Mic dejun. </w:t>
      </w:r>
      <w:r w:rsidR="00767F62" w:rsidRPr="00767F62">
        <w:rPr>
          <w:rFonts w:ascii="Calibri" w:hAnsi="Calibri" w:cs="Calibri"/>
          <w:szCs w:val="22"/>
          <w:lang w:val="ro-RO"/>
        </w:rPr>
        <w:t>Eliberam camerele si avem timp liber pentru a ne bucura de ultima zi in Panama. Alaturi de ghidul insotitor, exploram in ritm lejer Casco Viejo, cartierul istoric al orasului, cu stradute coloniale, terase cochete si magazine artizanale. Profitam de atmosfera relaxata pentru ultimele cumparaturi, fotografii si o plimbare prin zonele emblematice ale centrului vechi.</w:t>
      </w:r>
      <w:r w:rsidR="00767F62">
        <w:rPr>
          <w:rFonts w:ascii="Calibri" w:hAnsi="Calibri" w:cs="Calibri"/>
          <w:szCs w:val="22"/>
          <w:lang w:val="ro-RO"/>
        </w:rPr>
        <w:t xml:space="preserve"> </w:t>
      </w:r>
      <w:r w:rsidR="00767F62" w:rsidRPr="00767F62">
        <w:rPr>
          <w:rFonts w:ascii="Calibri" w:hAnsi="Calibri" w:cs="Calibri"/>
          <w:szCs w:val="22"/>
          <w:lang w:val="ro-RO"/>
        </w:rPr>
        <w:t>Seara, transfer spre aeroportul Santa Clara din Panama.</w:t>
      </w:r>
      <w:r w:rsidR="00336B05">
        <w:rPr>
          <w:rFonts w:ascii="Calibri" w:hAnsi="Calibri" w:cs="Calibri"/>
          <w:szCs w:val="22"/>
          <w:lang w:val="ro-RO"/>
        </w:rPr>
        <w:t xml:space="preserve"> </w:t>
      </w:r>
      <w:r w:rsidR="00904AE8" w:rsidRPr="00904AE8">
        <w:rPr>
          <w:rFonts w:ascii="Calibri" w:hAnsi="Calibri" w:cs="Calibri"/>
          <w:szCs w:val="22"/>
          <w:lang w:val="ro-RO"/>
        </w:rPr>
        <w:t>Seara, transfer spre aeroportul</w:t>
      </w:r>
      <w:r w:rsidR="00904AE8">
        <w:rPr>
          <w:rFonts w:ascii="Calibri" w:hAnsi="Calibri" w:cs="Calibri"/>
          <w:szCs w:val="22"/>
          <w:lang w:val="ro-RO"/>
        </w:rPr>
        <w:t xml:space="preserve"> Santa Clara din Panama</w:t>
      </w:r>
      <w:r w:rsidR="00904AE8" w:rsidRPr="00904AE8">
        <w:rPr>
          <w:rFonts w:ascii="Calibri" w:hAnsi="Calibri" w:cs="Calibri"/>
          <w:szCs w:val="22"/>
          <w:lang w:val="ro-RO"/>
        </w:rPr>
        <w:t xml:space="preserve">. Decolare la ora </w:t>
      </w:r>
      <w:r w:rsidR="00904AE8">
        <w:rPr>
          <w:rFonts w:ascii="Calibri" w:hAnsi="Calibri" w:cs="Calibri"/>
          <w:szCs w:val="22"/>
          <w:lang w:val="ro-RO"/>
        </w:rPr>
        <w:t>21:55</w:t>
      </w:r>
      <w:r w:rsidR="00904AE8" w:rsidRPr="00904AE8">
        <w:rPr>
          <w:rFonts w:ascii="Calibri" w:hAnsi="Calibri" w:cs="Calibri"/>
          <w:szCs w:val="22"/>
          <w:lang w:val="ro-RO"/>
        </w:rPr>
        <w:t xml:space="preserve"> pe zborul </w:t>
      </w:r>
      <w:r w:rsidR="00904AE8">
        <w:rPr>
          <w:rFonts w:ascii="Calibri" w:hAnsi="Calibri" w:cs="Calibri"/>
          <w:szCs w:val="22"/>
          <w:lang w:val="ro-RO"/>
        </w:rPr>
        <w:t>KL764 cu destinatia Amsterdam</w:t>
      </w:r>
      <w:r w:rsidR="00904AE8" w:rsidRPr="00904AE8">
        <w:rPr>
          <w:rFonts w:ascii="Calibri" w:hAnsi="Calibri" w:cs="Calibri"/>
          <w:szCs w:val="22"/>
          <w:lang w:val="ro-RO"/>
        </w:rPr>
        <w:t>.</w:t>
      </w:r>
    </w:p>
    <w:p w14:paraId="2C81E2F1" w14:textId="77777777" w:rsidR="00904AE8" w:rsidRPr="00821CAB" w:rsidRDefault="00904AE8" w:rsidP="00821CAB">
      <w:pPr>
        <w:tabs>
          <w:tab w:val="left" w:pos="360"/>
          <w:tab w:val="left" w:pos="7290"/>
        </w:tabs>
        <w:ind w:left="270" w:right="-190"/>
        <w:jc w:val="both"/>
        <w:rPr>
          <w:rFonts w:ascii="Calibri" w:hAnsi="Calibri" w:cs="Calibri"/>
          <w:szCs w:val="22"/>
          <w:lang w:val="ro-RO"/>
        </w:rPr>
      </w:pPr>
    </w:p>
    <w:p w14:paraId="5BB652F0" w14:textId="3DE8C1C2" w:rsidR="00904AE8" w:rsidRDefault="00904AE8" w:rsidP="00904AE8">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14</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AMSTERDAM – BUCURESTI</w:t>
      </w:r>
    </w:p>
    <w:p w14:paraId="10B39E0B" w14:textId="7349CDB6" w:rsidR="002E0392" w:rsidRPr="00A83F48" w:rsidRDefault="00904AE8" w:rsidP="00904AE8">
      <w:pPr>
        <w:tabs>
          <w:tab w:val="left" w:pos="360"/>
          <w:tab w:val="left" w:pos="7290"/>
        </w:tabs>
        <w:ind w:left="270" w:right="-190"/>
        <w:jc w:val="both"/>
        <w:rPr>
          <w:rFonts w:ascii="Calibri" w:hAnsi="Calibri" w:cs="Calibri"/>
          <w:lang w:val="ro-RO"/>
        </w:rPr>
      </w:pPr>
      <w:r w:rsidRPr="00A83F48">
        <w:rPr>
          <w:rFonts w:ascii="Calibri" w:hAnsi="Calibri" w:cs="Calibri"/>
          <w:lang w:val="ro-RO"/>
        </w:rPr>
        <w:t xml:space="preserve">Sosire la </w:t>
      </w:r>
      <w:r>
        <w:rPr>
          <w:rFonts w:ascii="Calibri" w:hAnsi="Calibri" w:cs="Calibri"/>
          <w:lang w:val="ro-RO"/>
        </w:rPr>
        <w:t xml:space="preserve">Amsterdam </w:t>
      </w:r>
      <w:r w:rsidRPr="00A83F48">
        <w:rPr>
          <w:rFonts w:ascii="Calibri" w:hAnsi="Calibri" w:cs="Calibri"/>
          <w:lang w:val="ro-RO"/>
        </w:rPr>
        <w:t xml:space="preserve">la ora </w:t>
      </w:r>
      <w:r>
        <w:rPr>
          <w:rFonts w:ascii="Calibri" w:hAnsi="Calibri" w:cs="Calibri"/>
          <w:lang w:val="ro-RO"/>
        </w:rPr>
        <w:t>14:20</w:t>
      </w:r>
      <w:r w:rsidRPr="00A83F48">
        <w:rPr>
          <w:rFonts w:ascii="Calibri" w:hAnsi="Calibri" w:cs="Calibri"/>
          <w:lang w:val="ro-RO"/>
        </w:rPr>
        <w:t xml:space="preserve">. </w:t>
      </w:r>
      <w:r>
        <w:rPr>
          <w:rFonts w:ascii="Calibri" w:hAnsi="Calibri" w:cs="Calibri"/>
          <w:lang w:val="ro-RO"/>
        </w:rPr>
        <w:t>Decolare la ora 20:50 pe</w:t>
      </w:r>
      <w:r w:rsidRPr="00A83F48">
        <w:rPr>
          <w:rFonts w:ascii="Calibri" w:hAnsi="Calibri" w:cs="Calibri"/>
          <w:lang w:val="ro-RO"/>
        </w:rPr>
        <w:t xml:space="preserve"> zborul </w:t>
      </w:r>
      <w:r>
        <w:rPr>
          <w:rFonts w:ascii="Calibri" w:hAnsi="Calibri" w:cs="Calibri"/>
          <w:lang w:val="ro-RO"/>
        </w:rPr>
        <w:t>KL1377</w:t>
      </w:r>
      <w:r w:rsidRPr="00A83F48">
        <w:rPr>
          <w:rFonts w:ascii="Calibri" w:hAnsi="Calibri" w:cs="Calibri"/>
          <w:lang w:val="ro-RO"/>
        </w:rPr>
        <w:t xml:space="preserve">, destinatia Bucuresti si sosire pe aeroportul Henri Coanda (Otopeni) la ora </w:t>
      </w:r>
      <w:r>
        <w:rPr>
          <w:rFonts w:ascii="Calibri" w:hAnsi="Calibri" w:cs="Calibri"/>
          <w:lang w:val="ro-RO"/>
        </w:rPr>
        <w:t>00:30 (a doua zi)</w:t>
      </w:r>
      <w:r w:rsidR="00BB04DC">
        <w:rPr>
          <w:rFonts w:ascii="Calibri" w:hAnsi="Calibri" w:cs="Calibri"/>
          <w:lang w:val="ro-RO"/>
        </w:rPr>
        <w:t>.</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524721" w:rsidRPr="0005413F" w14:paraId="47C7EC22" w14:textId="77777777" w:rsidTr="00336B05">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24F2F1F" w14:textId="6C93E3C9" w:rsidR="00524721" w:rsidRDefault="00336B05"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02 </w:t>
            </w:r>
            <w:proofErr w:type="spellStart"/>
            <w:r>
              <w:rPr>
                <w:rFonts w:ascii="Calibri" w:hAnsi="Calibri" w:cs="Calibri"/>
                <w:b/>
                <w:bCs/>
                <w:color w:val="FFFFFF"/>
                <w:sz w:val="22"/>
                <w:szCs w:val="22"/>
              </w:rPr>
              <w:t>Februarie</w:t>
            </w:r>
            <w:proofErr w:type="spellEnd"/>
            <w:r>
              <w:rPr>
                <w:rFonts w:ascii="Calibri" w:hAnsi="Calibri" w:cs="Calibri"/>
                <w:b/>
                <w:bCs/>
                <w:color w:val="FFFFFF"/>
                <w:sz w:val="22"/>
                <w:szCs w:val="22"/>
              </w:rPr>
              <w:t xml:space="preserve"> – 15 </w:t>
            </w:r>
            <w:proofErr w:type="spellStart"/>
            <w:r>
              <w:rPr>
                <w:rFonts w:ascii="Calibri" w:hAnsi="Calibri" w:cs="Calibri"/>
                <w:b/>
                <w:bCs/>
                <w:color w:val="FFFFFF"/>
                <w:sz w:val="22"/>
                <w:szCs w:val="22"/>
              </w:rPr>
              <w:t>Februarie</w:t>
            </w:r>
            <w:proofErr w:type="spellEnd"/>
          </w:p>
          <w:p w14:paraId="009678DB" w14:textId="4ADB434C" w:rsidR="00336B05" w:rsidRPr="004F17A5" w:rsidRDefault="00336B05"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07 </w:t>
            </w:r>
            <w:proofErr w:type="spellStart"/>
            <w:r>
              <w:rPr>
                <w:rFonts w:ascii="Calibri" w:hAnsi="Calibri" w:cs="Calibri"/>
                <w:b/>
                <w:bCs/>
                <w:color w:val="FFFFFF"/>
                <w:sz w:val="22"/>
                <w:szCs w:val="22"/>
              </w:rPr>
              <w:t>Septembrie</w:t>
            </w:r>
            <w:proofErr w:type="spellEnd"/>
            <w:r>
              <w:rPr>
                <w:rFonts w:ascii="Calibri" w:hAnsi="Calibri" w:cs="Calibri"/>
                <w:b/>
                <w:bCs/>
                <w:color w:val="FFFFFF"/>
                <w:sz w:val="22"/>
                <w:szCs w:val="22"/>
              </w:rPr>
              <w:t xml:space="preserve"> – 20 </w:t>
            </w:r>
            <w:proofErr w:type="spellStart"/>
            <w:r>
              <w:rPr>
                <w:rFonts w:ascii="Calibri" w:hAnsi="Calibri" w:cs="Calibri"/>
                <w:b/>
                <w:bCs/>
                <w:color w:val="FFFFFF"/>
                <w:sz w:val="22"/>
                <w:szCs w:val="22"/>
              </w:rPr>
              <w:t>Septembrie</w:t>
            </w:r>
            <w:proofErr w:type="spellEnd"/>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58E2E636" w:rsidR="00524721" w:rsidRPr="0034508C" w:rsidRDefault="00336B05"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w:t>
            </w:r>
            <w:r w:rsidR="00647DB2">
              <w:rPr>
                <w:rFonts w:ascii="Calibri" w:hAnsi="Calibri" w:cs="Calibri"/>
                <w:b/>
                <w:bCs/>
                <w:strike/>
                <w:sz w:val="18"/>
                <w:szCs w:val="19"/>
                <w:lang w:val="ro-RO"/>
              </w:rPr>
              <w:t>3</w:t>
            </w:r>
            <w:r>
              <w:rPr>
                <w:rFonts w:ascii="Calibri" w:hAnsi="Calibri" w:cs="Calibri"/>
                <w:b/>
                <w:bCs/>
                <w:strike/>
                <w:sz w:val="18"/>
                <w:szCs w:val="19"/>
                <w:lang w:val="ro-RO"/>
              </w:rPr>
              <w:t>99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610A80A1" w:rsidR="00524721" w:rsidRPr="0034508C" w:rsidRDefault="00336B05"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5.1</w:t>
            </w:r>
            <w:r w:rsidR="00647DB2">
              <w:rPr>
                <w:rFonts w:ascii="Calibri" w:hAnsi="Calibri" w:cs="Calibri"/>
                <w:b/>
                <w:bCs/>
                <w:strike/>
                <w:sz w:val="18"/>
                <w:szCs w:val="19"/>
                <w:lang w:val="ro-RO"/>
              </w:rPr>
              <w:t>4</w:t>
            </w:r>
            <w:r>
              <w:rPr>
                <w:rFonts w:ascii="Calibri" w:hAnsi="Calibri" w:cs="Calibri"/>
                <w:b/>
                <w:bCs/>
                <w:strike/>
                <w:sz w:val="18"/>
                <w:szCs w:val="19"/>
                <w:lang w:val="ro-RO"/>
              </w:rPr>
              <w:t xml:space="preserve">9 </w:t>
            </w:r>
            <w:r w:rsidR="00524721" w:rsidRPr="00B46C3A">
              <w:rPr>
                <w:rFonts w:ascii="Calibri" w:hAnsi="Calibri" w:cs="Calibri"/>
                <w:b/>
                <w:bCs/>
                <w:strike/>
                <w:sz w:val="18"/>
                <w:szCs w:val="19"/>
                <w:lang w:val="ro-RO"/>
              </w:rPr>
              <w:t>€</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674B8E18" w:rsidR="00524721" w:rsidRPr="0034508C" w:rsidRDefault="00336B05"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w:t>
            </w:r>
            <w:r w:rsidR="00647DB2">
              <w:rPr>
                <w:rFonts w:ascii="Calibri" w:hAnsi="Calibri" w:cs="Calibri"/>
                <w:b/>
                <w:bCs/>
                <w:strike/>
                <w:sz w:val="18"/>
                <w:szCs w:val="19"/>
                <w:lang w:val="ro-RO"/>
              </w:rPr>
              <w:t>2</w:t>
            </w:r>
            <w:r>
              <w:rPr>
                <w:rFonts w:ascii="Calibri" w:hAnsi="Calibri" w:cs="Calibri"/>
                <w:b/>
                <w:bCs/>
                <w:strike/>
                <w:sz w:val="18"/>
                <w:szCs w:val="19"/>
                <w:lang w:val="ro-RO"/>
              </w:rPr>
              <w:t>49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445863FF" w:rsidR="00524721" w:rsidRPr="0034508C" w:rsidRDefault="00336B05"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4.</w:t>
            </w:r>
            <w:r w:rsidR="00647DB2">
              <w:rPr>
                <w:rFonts w:ascii="Calibri" w:hAnsi="Calibri" w:cs="Calibri"/>
                <w:b/>
                <w:bCs/>
                <w:strike/>
                <w:color w:val="404040" w:themeColor="text1" w:themeTint="BF"/>
                <w:sz w:val="18"/>
                <w:szCs w:val="19"/>
              </w:rPr>
              <w:t>1</w:t>
            </w:r>
            <w:r>
              <w:rPr>
                <w:rFonts w:ascii="Calibri" w:hAnsi="Calibri" w:cs="Calibri"/>
                <w:b/>
                <w:bCs/>
                <w:strike/>
                <w:color w:val="404040" w:themeColor="text1" w:themeTint="BF"/>
                <w:sz w:val="18"/>
                <w:szCs w:val="19"/>
              </w:rPr>
              <w:t>99</w:t>
            </w:r>
            <w:r w:rsidR="00524721"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418787B6" w:rsidR="00524721" w:rsidRPr="0034508C" w:rsidRDefault="00336B05"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3</w:t>
            </w:r>
            <w:r w:rsidR="00647DB2">
              <w:rPr>
                <w:rFonts w:ascii="Calibri" w:hAnsi="Calibri" w:cs="Calibri"/>
                <w:b/>
                <w:bCs/>
                <w:color w:val="404040" w:themeColor="text1" w:themeTint="BF"/>
                <w:sz w:val="19"/>
                <w:szCs w:val="19"/>
              </w:rPr>
              <w:t>0</w:t>
            </w:r>
            <w:r>
              <w:rPr>
                <w:rFonts w:ascii="Calibri" w:hAnsi="Calibri" w:cs="Calibri"/>
                <w:b/>
                <w:bCs/>
                <w:color w:val="404040" w:themeColor="text1" w:themeTint="BF"/>
                <w:sz w:val="19"/>
                <w:szCs w:val="19"/>
              </w:rPr>
              <w:t>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8FB1490" w:rsidR="00524721" w:rsidRPr="0034508C" w:rsidRDefault="00336B05"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4.</w:t>
            </w:r>
            <w:r w:rsidR="00647DB2">
              <w:rPr>
                <w:rFonts w:ascii="Calibri" w:hAnsi="Calibri" w:cs="Calibri"/>
                <w:b/>
                <w:bCs/>
                <w:lang w:val="ro-RO"/>
              </w:rPr>
              <w:t>2</w:t>
            </w:r>
            <w:r>
              <w:rPr>
                <w:rFonts w:ascii="Calibri" w:hAnsi="Calibri" w:cs="Calibri"/>
                <w:b/>
                <w:bCs/>
                <w:lang w:val="ro-RO"/>
              </w:rPr>
              <w:t>99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66545AD5" w:rsidR="00524721" w:rsidRPr="0034508C" w:rsidRDefault="00336B05"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5.0</w:t>
            </w:r>
            <w:r w:rsidR="00647DB2">
              <w:rPr>
                <w:rFonts w:ascii="Calibri" w:hAnsi="Calibri" w:cs="Calibri"/>
                <w:b/>
                <w:bCs/>
                <w:lang w:val="ro-RO"/>
              </w:rPr>
              <w:t>4</w:t>
            </w:r>
            <w:r>
              <w:rPr>
                <w:rFonts w:ascii="Calibri" w:hAnsi="Calibri" w:cs="Calibri"/>
                <w:b/>
                <w:bCs/>
                <w:lang w:val="ro-RO"/>
              </w:rPr>
              <w:t>9</w:t>
            </w:r>
            <w:r w:rsidR="00524721" w:rsidRPr="00B46C3A">
              <w:rPr>
                <w:rFonts w:ascii="Calibri" w:hAnsi="Calibri" w:cs="Calibri"/>
                <w:b/>
                <w:bCs/>
                <w:lang w:val="ro-RO"/>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3AD8E671" w:rsidR="00524721" w:rsidRPr="0034508C" w:rsidRDefault="00336B05"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4.</w:t>
            </w:r>
            <w:r w:rsidR="00647DB2">
              <w:rPr>
                <w:rFonts w:ascii="Calibri" w:hAnsi="Calibri" w:cs="Calibri"/>
                <w:b/>
                <w:bCs/>
                <w:lang w:val="ro-RO"/>
              </w:rPr>
              <w:t>1</w:t>
            </w:r>
            <w:r>
              <w:rPr>
                <w:rFonts w:ascii="Calibri" w:hAnsi="Calibri" w:cs="Calibri"/>
                <w:b/>
                <w:bCs/>
                <w:lang w:val="ro-RO"/>
              </w:rPr>
              <w:t>49</w:t>
            </w:r>
            <w:r w:rsidR="00524721" w:rsidRPr="00B46C3A">
              <w:rPr>
                <w:rFonts w:ascii="Calibri" w:hAnsi="Calibri" w:cs="Calibri"/>
                <w:b/>
                <w:bCs/>
                <w:lang w:val="ro-RO"/>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5AADAC4A" w:rsidR="00524721" w:rsidRPr="0034508C" w:rsidRDefault="00336B05"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4.</w:t>
            </w:r>
            <w:r w:rsidR="00647DB2">
              <w:rPr>
                <w:rFonts w:ascii="Calibri" w:hAnsi="Calibri" w:cs="Calibri"/>
                <w:b/>
                <w:bCs/>
                <w:color w:val="404040" w:themeColor="text1" w:themeTint="BF"/>
              </w:rPr>
              <w:t>0</w:t>
            </w:r>
            <w:r>
              <w:rPr>
                <w:rFonts w:ascii="Calibri" w:hAnsi="Calibri" w:cs="Calibri"/>
                <w:b/>
                <w:bCs/>
                <w:color w:val="404040" w:themeColor="text1" w:themeTint="BF"/>
              </w:rPr>
              <w:t>99</w:t>
            </w:r>
            <w:r w:rsidR="00524721" w:rsidRPr="0034508C">
              <w:rPr>
                <w:rFonts w:ascii="Calibri" w:hAnsi="Calibri" w:cs="Calibri"/>
                <w:b/>
                <w:bCs/>
                <w:color w:val="404040" w:themeColor="text1" w:themeTint="BF"/>
              </w:rPr>
              <w:t>€</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29056415" w:rsidR="00524721" w:rsidRPr="0034508C" w:rsidRDefault="00336B05"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3</w:t>
            </w:r>
            <w:r w:rsidR="00647DB2">
              <w:rPr>
                <w:rFonts w:ascii="Calibri" w:hAnsi="Calibri" w:cs="Calibri"/>
                <w:b/>
                <w:bCs/>
                <w:color w:val="404040" w:themeColor="text1" w:themeTint="BF"/>
              </w:rPr>
              <w:t>0</w:t>
            </w:r>
            <w:r>
              <w:rPr>
                <w:rFonts w:ascii="Calibri" w:hAnsi="Calibri" w:cs="Calibri"/>
                <w:b/>
                <w:bCs/>
                <w:color w:val="404040" w:themeColor="text1" w:themeTint="BF"/>
              </w:rPr>
              <w:t>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0DC58038" w:rsidR="00BF62DC" w:rsidRDefault="00117A47" w:rsidP="00522765">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sidR="00522765">
        <w:rPr>
          <w:rFonts w:ascii="Calibri" w:hAnsi="Calibri" w:cs="Calibri"/>
          <w:color w:val="444444"/>
          <w:sz w:val="18"/>
          <w:szCs w:val="18"/>
          <w:lang w:val="ro-RO"/>
        </w:rPr>
        <w:t>.</w:t>
      </w:r>
    </w:p>
    <w:p w14:paraId="01DA9BF1" w14:textId="77777777" w:rsidR="00522765" w:rsidRPr="00B46C3A" w:rsidRDefault="00522765" w:rsidP="00522765">
      <w:pPr>
        <w:ind w:left="270" w:right="-270"/>
        <w:jc w:val="both"/>
        <w:rPr>
          <w:rFonts w:ascii="Calibri" w:hAnsi="Calibri" w:cs="Calibri"/>
          <w:color w:val="444444"/>
          <w:sz w:val="18"/>
          <w:szCs w:val="18"/>
          <w:lang w:val="ro-RO"/>
        </w:rPr>
      </w:pP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6"/>
        <w:gridCol w:w="4231"/>
      </w:tblGrid>
      <w:tr w:rsidR="00117A47" w:rsidRPr="00B46C3A" w14:paraId="580E2B5E" w14:textId="77777777" w:rsidTr="00C67191">
        <w:trPr>
          <w:trHeight w:val="227"/>
        </w:trPr>
        <w:tc>
          <w:tcPr>
            <w:tcW w:w="3085"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lastRenderedPageBreak/>
              <w:t>PRETUL INCLUDE :</w:t>
            </w:r>
          </w:p>
        </w:tc>
        <w:tc>
          <w:tcPr>
            <w:tcW w:w="1915"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C67191">
        <w:trPr>
          <w:trHeight w:val="1151"/>
        </w:trPr>
        <w:tc>
          <w:tcPr>
            <w:tcW w:w="3085" w:type="pct"/>
            <w:tcBorders>
              <w:top w:val="single" w:sz="4" w:space="0" w:color="auto"/>
              <w:left w:val="single" w:sz="4" w:space="0" w:color="auto"/>
              <w:bottom w:val="single" w:sz="4" w:space="0" w:color="auto"/>
              <w:right w:val="single" w:sz="4" w:space="0" w:color="auto"/>
            </w:tcBorders>
            <w:vAlign w:val="center"/>
            <w:hideMark/>
          </w:tcPr>
          <w:p w14:paraId="6AAECD54" w14:textId="5BDD9044"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bookmarkStart w:id="1" w:name="_Hlk185513005"/>
            <w:r w:rsidRPr="00D72D38">
              <w:rPr>
                <w:rFonts w:ascii="Calibri" w:hAnsi="Calibri" w:cs="Calibri"/>
                <w:sz w:val="18"/>
                <w:szCs w:val="18"/>
                <w:lang w:val="ro-RO"/>
              </w:rPr>
              <w:t>Bilet de avion Bucuresti – Bogota, via Paris, compania Air France</w:t>
            </w:r>
          </w:p>
          <w:p w14:paraId="0338D88E" w14:textId="0ACFD282"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 de avion intern Bogota – Pereira, companie locala</w:t>
            </w:r>
          </w:p>
          <w:p w14:paraId="27E2C893" w14:textId="77717853"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 de avion intern Pereira – Medellin, companie locala</w:t>
            </w:r>
          </w:p>
          <w:p w14:paraId="1AAE0365" w14:textId="010D5289"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 de avion intern Medellin – Cartagena, companie locala</w:t>
            </w:r>
          </w:p>
          <w:p w14:paraId="427A065D" w14:textId="2047A835"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 de avion Cartagena – Panama City, companie locala</w:t>
            </w:r>
          </w:p>
          <w:p w14:paraId="310F19FF" w14:textId="2BC35083"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 de avion Panama – Bucuresti, via Amsterdam, compania KLM</w:t>
            </w:r>
          </w:p>
          <w:p w14:paraId="5EA415CC" w14:textId="05AF9477"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Taxele de aeroport, cu bagaj de mana 8 kg + bagaj de cala 23 kg (zboruri internationale)</w:t>
            </w:r>
          </w:p>
          <w:p w14:paraId="0C5093DF" w14:textId="46E859B9"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Taxele de aeroport, cu bagaj de mana 8 kg + bagaj de cala 20 kg (zboruri interne)</w:t>
            </w:r>
          </w:p>
          <w:p w14:paraId="1D3C54F6" w14:textId="77777777"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Transport cu autocar local modern, pe durata circuitului</w:t>
            </w:r>
          </w:p>
          <w:p w14:paraId="12302D0F" w14:textId="4284EE67"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12 nopti cazare</w:t>
            </w:r>
            <w:r w:rsidR="008A6D59">
              <w:rPr>
                <w:rFonts w:ascii="Calibri" w:hAnsi="Calibri" w:cs="Calibri"/>
                <w:sz w:val="18"/>
                <w:szCs w:val="18"/>
                <w:lang w:val="ro-RO"/>
              </w:rPr>
              <w:t xml:space="preserve"> </w:t>
            </w:r>
            <w:r w:rsidR="00334ABA">
              <w:rPr>
                <w:rFonts w:ascii="Calibri" w:hAnsi="Calibri" w:cs="Calibri"/>
                <w:sz w:val="18"/>
                <w:szCs w:val="18"/>
                <w:lang w:val="ro-RO"/>
              </w:rPr>
              <w:t>la hoteluri de 4*</w:t>
            </w:r>
            <w:r w:rsidRPr="00D72D38">
              <w:rPr>
                <w:rFonts w:ascii="Calibri" w:hAnsi="Calibri" w:cs="Calibri"/>
                <w:sz w:val="18"/>
                <w:szCs w:val="18"/>
                <w:lang w:val="ro-RO"/>
              </w:rPr>
              <w:t>, astfel:</w:t>
            </w:r>
          </w:p>
          <w:p w14:paraId="5D3D4F72" w14:textId="77777777" w:rsidR="00852BA1" w:rsidRPr="00852BA1" w:rsidRDefault="00852BA1" w:rsidP="00D72D38">
            <w:pPr>
              <w:pStyle w:val="ListParagraph"/>
              <w:spacing w:line="276" w:lineRule="auto"/>
              <w:ind w:left="161" w:right="-270"/>
              <w:jc w:val="both"/>
              <w:rPr>
                <w:rFonts w:ascii="Calibri" w:hAnsi="Calibri" w:cs="Calibri"/>
                <w:sz w:val="18"/>
                <w:szCs w:val="18"/>
                <w:lang w:val="ro-RO"/>
              </w:rPr>
            </w:pPr>
            <w:r w:rsidRPr="00852BA1">
              <w:rPr>
                <w:rFonts w:ascii="Calibri" w:hAnsi="Calibri" w:cs="Calibri"/>
                <w:sz w:val="18"/>
                <w:szCs w:val="18"/>
                <w:lang w:val="ro-RO"/>
              </w:rPr>
              <w:t>2 nopti cazare in Bogota la Hotel AC Marriott 4* sau similar</w:t>
            </w:r>
          </w:p>
          <w:p w14:paraId="141DAEB2" w14:textId="77777777" w:rsidR="00852BA1" w:rsidRPr="00852BA1" w:rsidRDefault="00852BA1" w:rsidP="00D72D38">
            <w:pPr>
              <w:pStyle w:val="ListParagraph"/>
              <w:spacing w:line="276" w:lineRule="auto"/>
              <w:ind w:left="161" w:right="-270"/>
              <w:jc w:val="both"/>
              <w:rPr>
                <w:rFonts w:ascii="Calibri" w:hAnsi="Calibri" w:cs="Calibri"/>
                <w:sz w:val="18"/>
                <w:szCs w:val="18"/>
                <w:lang w:val="ro-RO"/>
              </w:rPr>
            </w:pPr>
            <w:r w:rsidRPr="00852BA1">
              <w:rPr>
                <w:rFonts w:ascii="Calibri" w:hAnsi="Calibri" w:cs="Calibri"/>
                <w:sz w:val="18"/>
                <w:szCs w:val="18"/>
                <w:lang w:val="ro-RO"/>
              </w:rPr>
              <w:t>2 nopti cazare in Pereira la Casa San Carlos Lodge sau similar</w:t>
            </w:r>
          </w:p>
          <w:p w14:paraId="51C393D1" w14:textId="77777777" w:rsidR="00852BA1" w:rsidRPr="00852BA1" w:rsidRDefault="00852BA1" w:rsidP="00D72D38">
            <w:pPr>
              <w:pStyle w:val="ListParagraph"/>
              <w:spacing w:line="276" w:lineRule="auto"/>
              <w:ind w:left="161" w:right="-270"/>
              <w:jc w:val="both"/>
              <w:rPr>
                <w:rFonts w:ascii="Calibri" w:hAnsi="Calibri" w:cs="Calibri"/>
                <w:sz w:val="18"/>
                <w:szCs w:val="18"/>
                <w:lang w:val="ro-RO"/>
              </w:rPr>
            </w:pPr>
            <w:r w:rsidRPr="00852BA1">
              <w:rPr>
                <w:rFonts w:ascii="Calibri" w:hAnsi="Calibri" w:cs="Calibri"/>
                <w:sz w:val="18"/>
                <w:szCs w:val="18"/>
                <w:lang w:val="ro-RO"/>
              </w:rPr>
              <w:t>2 nopti cazare in Medellin la Hotel Faranda Collection 4* sau similar</w:t>
            </w:r>
          </w:p>
          <w:p w14:paraId="570A98C2" w14:textId="05F89751" w:rsidR="00852BA1" w:rsidRPr="00852BA1" w:rsidRDefault="00852BA1" w:rsidP="00D72D38">
            <w:pPr>
              <w:pStyle w:val="ListParagraph"/>
              <w:spacing w:line="276" w:lineRule="auto"/>
              <w:ind w:left="161" w:right="-270"/>
              <w:jc w:val="both"/>
              <w:rPr>
                <w:rFonts w:ascii="Calibri" w:hAnsi="Calibri" w:cs="Calibri"/>
                <w:sz w:val="18"/>
                <w:szCs w:val="18"/>
                <w:lang w:val="ro-RO"/>
              </w:rPr>
            </w:pPr>
            <w:r w:rsidRPr="00852BA1">
              <w:rPr>
                <w:rFonts w:ascii="Calibri" w:hAnsi="Calibri" w:cs="Calibri"/>
                <w:sz w:val="18"/>
                <w:szCs w:val="18"/>
                <w:lang w:val="ro-RO"/>
              </w:rPr>
              <w:t>2 nopti cazare in Cartagena la Hotel</w:t>
            </w:r>
            <w:r w:rsidR="006125D1">
              <w:rPr>
                <w:rFonts w:ascii="Calibri" w:hAnsi="Calibri" w:cs="Calibri"/>
                <w:sz w:val="18"/>
                <w:szCs w:val="18"/>
                <w:lang w:val="ro-RO"/>
              </w:rPr>
              <w:t xml:space="preserve"> Nacar</w:t>
            </w:r>
            <w:r w:rsidRPr="00852BA1">
              <w:rPr>
                <w:rFonts w:ascii="Calibri" w:hAnsi="Calibri" w:cs="Calibri"/>
                <w:sz w:val="18"/>
                <w:szCs w:val="18"/>
                <w:lang w:val="ro-RO"/>
              </w:rPr>
              <w:t xml:space="preserve"> Cartagena 4* sau similar</w:t>
            </w:r>
          </w:p>
          <w:p w14:paraId="45B99404" w14:textId="5D417943" w:rsidR="00852BA1" w:rsidRPr="00852BA1" w:rsidRDefault="00852BA1" w:rsidP="00D72D38">
            <w:pPr>
              <w:pStyle w:val="ListParagraph"/>
              <w:spacing w:line="276" w:lineRule="auto"/>
              <w:ind w:left="161" w:right="-270"/>
              <w:jc w:val="both"/>
              <w:rPr>
                <w:rFonts w:ascii="Calibri" w:hAnsi="Calibri" w:cs="Calibri"/>
                <w:sz w:val="18"/>
                <w:szCs w:val="18"/>
                <w:lang w:val="ro-RO"/>
              </w:rPr>
            </w:pPr>
            <w:r w:rsidRPr="00852BA1">
              <w:rPr>
                <w:rFonts w:ascii="Calibri" w:hAnsi="Calibri" w:cs="Calibri"/>
                <w:sz w:val="18"/>
                <w:szCs w:val="18"/>
                <w:lang w:val="ro-RO"/>
              </w:rPr>
              <w:t>4 nopti cazare in Panama City la Best Western Plus Panama Zen 4* sau similar</w:t>
            </w:r>
          </w:p>
          <w:p w14:paraId="1DC64A3C" w14:textId="50453B43" w:rsidR="00852BA1" w:rsidRPr="006B0E5F" w:rsidRDefault="00852BA1" w:rsidP="006B0E5F">
            <w:pPr>
              <w:pStyle w:val="ListParagraph"/>
              <w:numPr>
                <w:ilvl w:val="0"/>
                <w:numId w:val="31"/>
              </w:numPr>
              <w:spacing w:line="276" w:lineRule="auto"/>
              <w:ind w:left="193" w:right="-270" w:hanging="193"/>
              <w:jc w:val="both"/>
              <w:rPr>
                <w:rFonts w:ascii="Calibri" w:hAnsi="Calibri" w:cs="Calibri"/>
                <w:sz w:val="18"/>
                <w:szCs w:val="18"/>
                <w:lang w:val="ro-RO"/>
              </w:rPr>
            </w:pPr>
            <w:r w:rsidRPr="00D72D38">
              <w:rPr>
                <w:rFonts w:ascii="Calibri" w:hAnsi="Calibri" w:cs="Calibri"/>
                <w:sz w:val="18"/>
                <w:szCs w:val="18"/>
                <w:lang w:val="ro-RO"/>
              </w:rPr>
              <w:t>Mese incluse:</w:t>
            </w:r>
            <w:r w:rsidR="008A6D59">
              <w:rPr>
                <w:rFonts w:ascii="Calibri" w:hAnsi="Calibri" w:cs="Calibri"/>
                <w:sz w:val="18"/>
                <w:szCs w:val="18"/>
                <w:lang w:val="ro-RO"/>
              </w:rPr>
              <w:t>12 mic dejunuri,</w:t>
            </w:r>
            <w:r w:rsidRPr="00D72D38">
              <w:rPr>
                <w:rFonts w:ascii="Calibri" w:hAnsi="Calibri" w:cs="Calibri"/>
                <w:sz w:val="18"/>
                <w:szCs w:val="18"/>
                <w:lang w:val="ro-RO"/>
              </w:rPr>
              <w:t xml:space="preserve"> </w:t>
            </w:r>
            <w:r w:rsidR="00633442">
              <w:rPr>
                <w:rFonts w:ascii="Calibri" w:hAnsi="Calibri" w:cs="Calibri"/>
                <w:sz w:val="18"/>
                <w:szCs w:val="18"/>
                <w:lang w:val="ro-RO"/>
              </w:rPr>
              <w:t>10</w:t>
            </w:r>
            <w:r w:rsidRPr="00D72D38">
              <w:rPr>
                <w:rFonts w:ascii="Calibri" w:hAnsi="Calibri" w:cs="Calibri"/>
                <w:sz w:val="18"/>
                <w:szCs w:val="18"/>
                <w:lang w:val="ro-RO"/>
              </w:rPr>
              <w:t xml:space="preserve"> pranzur</w:t>
            </w:r>
            <w:r w:rsidR="006B0E5F">
              <w:rPr>
                <w:rFonts w:ascii="Calibri" w:hAnsi="Calibri" w:cs="Calibri"/>
                <w:sz w:val="18"/>
                <w:szCs w:val="18"/>
                <w:lang w:val="ro-RO"/>
              </w:rPr>
              <w:t>i</w:t>
            </w:r>
            <w:r w:rsidR="00633442">
              <w:rPr>
                <w:rFonts w:ascii="Calibri" w:hAnsi="Calibri" w:cs="Calibri"/>
                <w:sz w:val="18"/>
                <w:szCs w:val="18"/>
                <w:lang w:val="ro-RO"/>
              </w:rPr>
              <w:t xml:space="preserve"> </w:t>
            </w:r>
            <w:r w:rsidR="006B0E5F">
              <w:rPr>
                <w:rFonts w:ascii="Calibri" w:hAnsi="Calibri" w:cs="Calibri"/>
                <w:sz w:val="18"/>
                <w:szCs w:val="18"/>
                <w:lang w:val="ro-RO"/>
              </w:rPr>
              <w:t xml:space="preserve">+ 1 </w:t>
            </w:r>
            <w:r w:rsidR="00633442">
              <w:rPr>
                <w:rFonts w:ascii="Calibri" w:hAnsi="Calibri" w:cs="Calibri"/>
                <w:sz w:val="18"/>
                <w:szCs w:val="18"/>
                <w:lang w:val="ro-RO"/>
              </w:rPr>
              <w:t>C</w:t>
            </w:r>
            <w:r w:rsidR="006B0E5F">
              <w:rPr>
                <w:rFonts w:ascii="Calibri" w:hAnsi="Calibri" w:cs="Calibri"/>
                <w:sz w:val="18"/>
                <w:szCs w:val="18"/>
                <w:lang w:val="ro-RO"/>
              </w:rPr>
              <w:t>ina traditionala cu muzic</w:t>
            </w:r>
            <w:r w:rsidR="00647DB2">
              <w:rPr>
                <w:rFonts w:ascii="Calibri" w:hAnsi="Calibri" w:cs="Calibri"/>
                <w:sz w:val="18"/>
                <w:szCs w:val="18"/>
                <w:lang w:val="ro-RO"/>
              </w:rPr>
              <w:t xml:space="preserve">a </w:t>
            </w:r>
            <w:r w:rsidR="006B0E5F">
              <w:rPr>
                <w:rFonts w:ascii="Calibri" w:hAnsi="Calibri" w:cs="Calibri"/>
                <w:sz w:val="18"/>
                <w:szCs w:val="18"/>
                <w:lang w:val="ro-RO"/>
              </w:rPr>
              <w:t>live</w:t>
            </w:r>
          </w:p>
          <w:p w14:paraId="311F4FE4" w14:textId="2F108DE0"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Tururi de oras: Bogota, Medellin, Cartagena, Panama City</w:t>
            </w:r>
          </w:p>
          <w:p w14:paraId="7CC3A926" w14:textId="2DB1F6D1" w:rsidR="00E8043C" w:rsidRPr="00E8043C" w:rsidRDefault="00852BA1" w:rsidP="00E8043C">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Excursii si experiente autentice:</w:t>
            </w:r>
          </w:p>
          <w:p w14:paraId="5A4AAB4E" w14:textId="45BA1469" w:rsidR="00AB2E2A" w:rsidRDefault="00E8043C" w:rsidP="00C67191">
            <w:pPr>
              <w:pStyle w:val="ListParagraph"/>
              <w:numPr>
                <w:ilvl w:val="0"/>
                <w:numId w:val="30"/>
              </w:numPr>
              <w:spacing w:line="276" w:lineRule="auto"/>
              <w:ind w:left="477" w:right="-270" w:hanging="142"/>
              <w:jc w:val="both"/>
              <w:rPr>
                <w:rFonts w:ascii="Calibri" w:hAnsi="Calibri" w:cs="Calibri"/>
                <w:sz w:val="18"/>
                <w:szCs w:val="18"/>
                <w:lang w:val="ro-RO"/>
              </w:rPr>
            </w:pPr>
            <w:r>
              <w:rPr>
                <w:rFonts w:ascii="Calibri" w:hAnsi="Calibri" w:cs="Calibri"/>
                <w:sz w:val="18"/>
                <w:szCs w:val="18"/>
                <w:lang w:val="ro-RO"/>
              </w:rPr>
              <w:t>Vizita la Catedrala de Sare Zipaquira</w:t>
            </w:r>
          </w:p>
          <w:p w14:paraId="0B6AE974" w14:textId="00EDF1CF" w:rsidR="00E8043C" w:rsidRPr="00E8043C" w:rsidRDefault="00E8043C"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 xml:space="preserve">Regiunea Cafelei – Filandia, Cocora &amp; Salento </w:t>
            </w:r>
          </w:p>
          <w:p w14:paraId="0C53C734" w14:textId="7FA07ECE" w:rsidR="00852BA1" w:rsidRPr="00D72D38" w:rsidRDefault="00AB2E2A"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 xml:space="preserve">Excursie in </w:t>
            </w:r>
            <w:r w:rsidR="003D18C4" w:rsidRPr="00D72D38">
              <w:rPr>
                <w:rFonts w:ascii="Calibri" w:hAnsi="Calibri" w:cs="Calibri"/>
                <w:sz w:val="18"/>
                <w:szCs w:val="18"/>
                <w:lang w:val="ro-RO"/>
              </w:rPr>
              <w:t>Valea Cocora – plimbare cu Jeep 4x4 printre palmierii de ceara</w:t>
            </w:r>
          </w:p>
          <w:p w14:paraId="4B2D94B4" w14:textId="6E828F06" w:rsidR="00AB2E2A" w:rsidRPr="00D72D38" w:rsidRDefault="00AB2E2A"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 xml:space="preserve">Vizita in satul colonial Salento cu degustare de cafea </w:t>
            </w:r>
          </w:p>
          <w:p w14:paraId="4B07ACDE" w14:textId="52355689" w:rsidR="00AB2E2A" w:rsidRDefault="00AB2E2A"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Tur complet intr-o plantatie de cafea</w:t>
            </w:r>
            <w:r w:rsidR="00E8043C">
              <w:rPr>
                <w:rFonts w:ascii="Calibri" w:hAnsi="Calibri" w:cs="Calibri"/>
                <w:sz w:val="18"/>
                <w:szCs w:val="18"/>
                <w:lang w:val="ro-RO"/>
              </w:rPr>
              <w:t xml:space="preserve"> – experienta cafelei</w:t>
            </w:r>
          </w:p>
          <w:p w14:paraId="4B1B68D5" w14:textId="77777777" w:rsidR="00E8043C" w:rsidRDefault="00E8043C"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E8043C">
              <w:rPr>
                <w:rFonts w:ascii="Calibri" w:hAnsi="Calibri" w:cs="Calibri"/>
                <w:sz w:val="18"/>
                <w:szCs w:val="18"/>
                <w:lang w:val="ro-RO"/>
              </w:rPr>
              <w:t>Tur „Transformare Sociala” – vizita in Comuna 13, Medellin</w:t>
            </w:r>
          </w:p>
          <w:p w14:paraId="02EC6CCD" w14:textId="399959EB" w:rsidR="00AB2E2A" w:rsidRPr="00D72D38" w:rsidRDefault="00AB2E2A"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Excursie in Guatape &amp; Piedra del Penol</w:t>
            </w:r>
          </w:p>
          <w:p w14:paraId="326BC85E" w14:textId="29703C15" w:rsidR="00AB2E2A" w:rsidRDefault="00AB2E2A"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Vizita la Ecluzele Miraflores – Canalu Panama</w:t>
            </w:r>
          </w:p>
          <w:p w14:paraId="6CB82571" w14:textId="65CDD960" w:rsidR="00E8043C" w:rsidRPr="00D72D38" w:rsidRDefault="00E8043C" w:rsidP="00C67191">
            <w:pPr>
              <w:pStyle w:val="ListParagraph"/>
              <w:numPr>
                <w:ilvl w:val="0"/>
                <w:numId w:val="30"/>
              </w:numPr>
              <w:spacing w:line="276" w:lineRule="auto"/>
              <w:ind w:left="477" w:right="-270" w:hanging="142"/>
              <w:jc w:val="both"/>
              <w:rPr>
                <w:rFonts w:ascii="Calibri" w:hAnsi="Calibri" w:cs="Calibri"/>
                <w:sz w:val="18"/>
                <w:szCs w:val="18"/>
                <w:lang w:val="ro-RO"/>
              </w:rPr>
            </w:pPr>
            <w:r>
              <w:rPr>
                <w:rFonts w:ascii="Calibri" w:hAnsi="Calibri" w:cs="Calibri"/>
                <w:sz w:val="18"/>
                <w:szCs w:val="18"/>
                <w:lang w:val="ro-RO"/>
              </w:rPr>
              <w:t>Vizita la Biomuseo si Panama Viejo</w:t>
            </w:r>
          </w:p>
          <w:p w14:paraId="69AAAA03" w14:textId="3784AB51" w:rsidR="00AB2E2A" w:rsidRDefault="00AB2E2A"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Vizita in comunitatea traditionala Embera</w:t>
            </w:r>
          </w:p>
          <w:p w14:paraId="77AD172B" w14:textId="7940400E" w:rsidR="009D7A72" w:rsidRPr="00D72D38" w:rsidRDefault="009D7A72"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9D7A72">
              <w:rPr>
                <w:rFonts w:ascii="Calibri" w:hAnsi="Calibri" w:cs="Calibri"/>
                <w:sz w:val="18"/>
                <w:szCs w:val="18"/>
                <w:lang w:val="ro-RO"/>
              </w:rPr>
              <w:t>Vizita in Soberania National Park – Rainforest Discovery Center si Pipeline Road</w:t>
            </w:r>
          </w:p>
          <w:p w14:paraId="48899F75" w14:textId="13857A64" w:rsidR="00654FC2" w:rsidRDefault="00654FC2" w:rsidP="00C67191">
            <w:pPr>
              <w:pStyle w:val="ListParagraph"/>
              <w:numPr>
                <w:ilvl w:val="0"/>
                <w:numId w:val="30"/>
              </w:numPr>
              <w:spacing w:line="276" w:lineRule="auto"/>
              <w:ind w:left="477" w:right="-270" w:hanging="142"/>
              <w:rPr>
                <w:rFonts w:ascii="Calibri" w:hAnsi="Calibri" w:cs="Calibri"/>
                <w:sz w:val="18"/>
                <w:szCs w:val="18"/>
                <w:lang w:val="ro-RO"/>
              </w:rPr>
            </w:pPr>
            <w:r w:rsidRPr="00654FC2">
              <w:rPr>
                <w:rFonts w:ascii="Calibri" w:hAnsi="Calibri" w:cs="Calibri"/>
                <w:sz w:val="18"/>
                <w:szCs w:val="18"/>
                <w:lang w:val="ro-RO"/>
              </w:rPr>
              <w:t>Telecabina Aerial Tram Gamboa – observarea p</w:t>
            </w:r>
            <w:r w:rsidR="00363B8B">
              <w:rPr>
                <w:rFonts w:ascii="Calibri" w:hAnsi="Calibri" w:cs="Calibri"/>
                <w:sz w:val="18"/>
                <w:szCs w:val="18"/>
                <w:lang w:val="ro-RO"/>
              </w:rPr>
              <w:t>a</w:t>
            </w:r>
            <w:r w:rsidRPr="00654FC2">
              <w:rPr>
                <w:rFonts w:ascii="Calibri" w:hAnsi="Calibri" w:cs="Calibri"/>
                <w:sz w:val="18"/>
                <w:szCs w:val="18"/>
                <w:lang w:val="ro-RO"/>
              </w:rPr>
              <w:t>durii tropicale de la 130 m</w:t>
            </w:r>
          </w:p>
          <w:p w14:paraId="28831525" w14:textId="790ED18A" w:rsidR="00D72D38" w:rsidRPr="00D72D38" w:rsidRDefault="00D72D38" w:rsidP="00C67191">
            <w:pPr>
              <w:pStyle w:val="ListParagraph"/>
              <w:numPr>
                <w:ilvl w:val="0"/>
                <w:numId w:val="30"/>
              </w:numPr>
              <w:spacing w:line="276" w:lineRule="auto"/>
              <w:ind w:left="477" w:right="-270" w:hanging="142"/>
              <w:rPr>
                <w:rFonts w:ascii="Calibri" w:hAnsi="Calibri" w:cs="Calibri"/>
                <w:sz w:val="18"/>
                <w:szCs w:val="18"/>
                <w:lang w:val="ro-RO"/>
              </w:rPr>
            </w:pPr>
            <w:r w:rsidRPr="00D72D38">
              <w:rPr>
                <w:rFonts w:ascii="Calibri" w:hAnsi="Calibri" w:cs="Calibri"/>
                <w:sz w:val="18"/>
                <w:szCs w:val="18"/>
                <w:lang w:val="ro-RO"/>
              </w:rPr>
              <w:t>Insula Maimutelor si navigare pe Lacul Gatun – plimbare cu barca si observarea maimutelor in habitatul natural</w:t>
            </w:r>
          </w:p>
          <w:p w14:paraId="605DC954" w14:textId="1755930C" w:rsidR="00D72D38" w:rsidRPr="00D72D38" w:rsidRDefault="00D72D38"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Biletele de intrare la obiectivele mentionate in program</w:t>
            </w:r>
          </w:p>
          <w:p w14:paraId="1C5863AF" w14:textId="6753284E" w:rsidR="00D72D38" w:rsidRPr="00D72D38" w:rsidRDefault="00D72D38"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Ghizi locali licentiati, vorbitori de limba engleza</w:t>
            </w:r>
          </w:p>
          <w:p w14:paraId="60D3CA48" w14:textId="576BEAA2" w:rsidR="00852BA1" w:rsidRPr="00C67191" w:rsidRDefault="00D72D38" w:rsidP="00C67191">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Insotitor roman de grup</w:t>
            </w:r>
          </w:p>
          <w:p w14:paraId="6E160879" w14:textId="77777777" w:rsidR="002E0392" w:rsidRPr="00B46C3A" w:rsidRDefault="002E0392" w:rsidP="00D72D38">
            <w:pPr>
              <w:spacing w:line="276" w:lineRule="auto"/>
              <w:ind w:left="161" w:right="-270" w:hanging="180"/>
              <w:jc w:val="both"/>
              <w:rPr>
                <w:rFonts w:ascii="Calibri" w:hAnsi="Calibri" w:cs="Calibri"/>
                <w:sz w:val="18"/>
                <w:szCs w:val="18"/>
                <w:lang w:val="ro-RO"/>
              </w:rPr>
            </w:pPr>
          </w:p>
        </w:tc>
        <w:tc>
          <w:tcPr>
            <w:tcW w:w="1915"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2784CD00" w14:textId="77777777" w:rsid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646F93C5" w:rsidR="002E0392" w:rsidRP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647DB2">
              <w:rPr>
                <w:rFonts w:ascii="Calibri" w:hAnsi="Calibri" w:cs="Calibri"/>
                <w:sz w:val="18"/>
                <w:szCs w:val="18"/>
                <w:lang w:val="ro-RO"/>
              </w:rPr>
              <w:t xml:space="preserve">Bacsisuri recomandate pentru ghidul local si soferi: aprox </w:t>
            </w:r>
            <w:r w:rsidR="00F85E3A" w:rsidRPr="00647DB2">
              <w:rPr>
                <w:rFonts w:ascii="Calibri" w:hAnsi="Calibri" w:cs="Calibri"/>
                <w:sz w:val="18"/>
                <w:szCs w:val="18"/>
                <w:lang w:val="ro-RO"/>
              </w:rPr>
              <w:t>6</w:t>
            </w:r>
            <w:r w:rsidRPr="00647DB2">
              <w:rPr>
                <w:rFonts w:ascii="Calibri" w:hAnsi="Calibri" w:cs="Calibri"/>
                <w:sz w:val="18"/>
                <w:szCs w:val="18"/>
                <w:lang w:val="ro-RO"/>
              </w:rPr>
              <w:t xml:space="preserve"> euro/pers</w:t>
            </w:r>
            <w:r w:rsidR="0048279D" w:rsidRPr="00647DB2">
              <w:rPr>
                <w:rFonts w:ascii="Calibri" w:hAnsi="Calibri" w:cs="Calibri"/>
                <w:sz w:val="18"/>
                <w:szCs w:val="18"/>
                <w:lang w:val="ro-RO"/>
              </w:rPr>
              <w:t>/zi</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1478AC4E"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647DB2">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77777777" w:rsidR="00D11BE9" w:rsidRDefault="00D11BE9" w:rsidP="003A1A50">
      <w:pPr>
        <w:pStyle w:val="ListParagraph"/>
        <w:tabs>
          <w:tab w:val="left" w:pos="-450"/>
          <w:tab w:val="left" w:pos="7290"/>
        </w:tabs>
        <w:ind w:left="1080" w:right="-283"/>
        <w:jc w:val="both"/>
        <w:rPr>
          <w:rFonts w:ascii="Calibri" w:hAnsi="Calibri" w:cs="Calibri"/>
          <w:color w:val="000000" w:themeColor="text1"/>
          <w:sz w:val="18"/>
          <w:szCs w:val="18"/>
          <w:lang w:val="ro-RO"/>
        </w:rPr>
      </w:pPr>
      <w:bookmarkStart w:id="2" w:name="_Hlk215223748"/>
    </w:p>
    <w:bookmarkEnd w:id="2"/>
    <w:p w14:paraId="47B0DF97" w14:textId="77777777" w:rsidR="00D11BE9" w:rsidRPr="00D11BE9" w:rsidRDefault="00D11BE9" w:rsidP="003A1A50">
      <w:pPr>
        <w:tabs>
          <w:tab w:val="left" w:pos="7290"/>
        </w:tabs>
        <w:ind w:left="270" w:right="-283"/>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3A1A50">
      <w:pPr>
        <w:tabs>
          <w:tab w:val="left" w:pos="7290"/>
        </w:tabs>
        <w:ind w:left="270" w:right="-283"/>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3A1A50">
      <w:pPr>
        <w:tabs>
          <w:tab w:val="left" w:pos="7290"/>
        </w:tabs>
        <w:ind w:left="270" w:right="-283"/>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3A1A50">
      <w:pPr>
        <w:tabs>
          <w:tab w:val="left" w:pos="7290"/>
        </w:tabs>
        <w:ind w:left="270" w:right="-283"/>
        <w:jc w:val="both"/>
        <w:rPr>
          <w:rFonts w:ascii="Calibri" w:hAnsi="Calibri" w:cs="Calibri"/>
          <w:i/>
          <w:sz w:val="18"/>
          <w:szCs w:val="18"/>
          <w:lang w:val="ro-RO"/>
        </w:rPr>
      </w:pPr>
    </w:p>
    <w:p w14:paraId="4B6522D7" w14:textId="77777777" w:rsidR="00117A47" w:rsidRDefault="00117A47" w:rsidP="003A1A50">
      <w:pPr>
        <w:tabs>
          <w:tab w:val="left" w:pos="7290"/>
        </w:tabs>
        <w:ind w:left="270" w:right="-283"/>
        <w:jc w:val="both"/>
        <w:rPr>
          <w:rFonts w:ascii="Calibri" w:hAnsi="Calibri" w:cs="Calibri"/>
          <w:b/>
          <w:color w:val="000000" w:themeColor="text1"/>
          <w:lang w:val="ro-RO"/>
        </w:rPr>
      </w:pPr>
      <w:r w:rsidRPr="00B46C3A">
        <w:rPr>
          <w:rFonts w:ascii="Calibri" w:hAnsi="Calibri" w:cs="Calibri"/>
          <w:b/>
          <w:color w:val="000000" w:themeColor="text1"/>
          <w:lang w:val="ro-RO"/>
        </w:rPr>
        <w:t>GRUP MINIM:</w:t>
      </w:r>
    </w:p>
    <w:p w14:paraId="13AD2FC0" w14:textId="77777777" w:rsidR="003A1A50" w:rsidRPr="003A1A50" w:rsidRDefault="003A1A50" w:rsidP="003A1A50">
      <w:pPr>
        <w:tabs>
          <w:tab w:val="left" w:pos="7290"/>
        </w:tabs>
        <w:ind w:left="270" w:right="-28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6C873DA" w14:textId="77777777" w:rsidR="003A1A50" w:rsidRDefault="003A1A50" w:rsidP="003A1A50">
      <w:pPr>
        <w:tabs>
          <w:tab w:val="left" w:pos="7290"/>
        </w:tabs>
        <w:ind w:left="270" w:right="-283"/>
        <w:jc w:val="both"/>
        <w:rPr>
          <w:rFonts w:ascii="Calibri" w:hAnsi="Calibri" w:cs="Calibri"/>
          <w:b/>
          <w:color w:val="000000" w:themeColor="text1"/>
          <w:sz w:val="18"/>
          <w:szCs w:val="18"/>
          <w:lang w:val="ro-RO"/>
        </w:rPr>
      </w:pPr>
    </w:p>
    <w:p w14:paraId="756246AE" w14:textId="47BB4AD9" w:rsidR="003A1A50" w:rsidRPr="003A1A50" w:rsidRDefault="003A1A50" w:rsidP="003A1A50">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2"/>
        <w:gridCol w:w="3386"/>
        <w:gridCol w:w="2065"/>
        <w:gridCol w:w="3824"/>
      </w:tblGrid>
      <w:tr w:rsidR="003A1A50" w:rsidRPr="008D0EC6" w14:paraId="5699BAD5"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694FCD7D"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358B28DA"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vAlign w:val="center"/>
          </w:tcPr>
          <w:p w14:paraId="36AAF103"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vAlign w:val="center"/>
          </w:tcPr>
          <w:p w14:paraId="56ECD44F"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r>
      <w:tr w:rsidR="003A1A50" w:rsidRPr="008D0EC6" w14:paraId="6B9764FA"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2A158F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62DDEE0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vAlign w:val="center"/>
          </w:tcPr>
          <w:p w14:paraId="7701E35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1E7AE4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Selimbar</w:t>
            </w:r>
          </w:p>
        </w:tc>
      </w:tr>
      <w:tr w:rsidR="003A1A50" w:rsidRPr="008D0EC6" w14:paraId="453CCCDC"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A09B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1ADBA2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vAlign w:val="center"/>
          </w:tcPr>
          <w:p w14:paraId="10CB767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688B5B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Casa de Cultura</w:t>
            </w:r>
          </w:p>
        </w:tc>
      </w:tr>
      <w:tr w:rsidR="003A1A50" w:rsidRPr="008D0EC6" w14:paraId="1BCEF8D2"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88BF8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lastRenderedPageBreak/>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CB9D1A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vAlign w:val="center"/>
          </w:tcPr>
          <w:p w14:paraId="3FAD46E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7585746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Calea Bucuresti</w:t>
            </w:r>
          </w:p>
        </w:tc>
      </w:tr>
      <w:tr w:rsidR="003A1A50" w:rsidRPr="008D0EC6" w14:paraId="7F5B45DD"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E2C57B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62D257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vAlign w:val="center"/>
          </w:tcPr>
          <w:p w14:paraId="7D037CA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09D3045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w:t>
            </w:r>
          </w:p>
        </w:tc>
      </w:tr>
      <w:tr w:rsidR="003A1A50" w:rsidRPr="008D0EC6" w14:paraId="530CABBA"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B942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D988F7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vAlign w:val="center"/>
          </w:tcPr>
          <w:p w14:paraId="50C4E61B"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2CBC68C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ETU Bd. Nicolae Balcescu 39C</w:t>
            </w:r>
          </w:p>
        </w:tc>
      </w:tr>
      <w:tr w:rsidR="003A1A50" w:rsidRPr="008D0EC6" w14:paraId="4EAE5D0F"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824EE1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BCDC07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vAlign w:val="center"/>
          </w:tcPr>
          <w:p w14:paraId="0F5C86B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6BA9084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Metro</w:t>
            </w:r>
          </w:p>
        </w:tc>
      </w:tr>
      <w:tr w:rsidR="003A1A50" w:rsidRPr="008D0EC6" w14:paraId="1FFF2D5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234F22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143B672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vAlign w:val="center"/>
          </w:tcPr>
          <w:p w14:paraId="45F08BC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382FE20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Hotel Valahia</w:t>
            </w:r>
          </w:p>
        </w:tc>
      </w:tr>
      <w:tr w:rsidR="003A1A50" w:rsidRPr="008D0EC6" w14:paraId="15001799"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B7B33A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07A623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vAlign w:val="center"/>
          </w:tcPr>
          <w:p w14:paraId="5216C72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4EE3D2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Gara</w:t>
            </w:r>
          </w:p>
        </w:tc>
      </w:tr>
      <w:tr w:rsidR="003A1A50" w:rsidRPr="008D0EC6" w14:paraId="3222F49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F960E7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7AB6BD4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vAlign w:val="center"/>
          </w:tcPr>
          <w:p w14:paraId="4F8948C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60B8F1D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OMV</w:t>
            </w:r>
          </w:p>
        </w:tc>
      </w:tr>
      <w:tr w:rsidR="003A1A50" w:rsidRPr="008D0EC6" w14:paraId="72A60579" w14:textId="77777777" w:rsidTr="00645B69">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20E07C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F4CCBE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vAlign w:val="center"/>
          </w:tcPr>
          <w:p w14:paraId="70377E1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1BED1E0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Sala Sporturilor</w:t>
            </w:r>
          </w:p>
        </w:tc>
      </w:tr>
      <w:tr w:rsidR="003A1A50" w:rsidRPr="008D0EC6" w14:paraId="0FF14A84"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62CFABA"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69B9081"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7903840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16ECA7E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Petrom Podul Viilor</w:t>
            </w:r>
          </w:p>
        </w:tc>
      </w:tr>
    </w:tbl>
    <w:p w14:paraId="41FA8807" w14:textId="77777777"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7CADF3FE" w14:textId="5CA50696"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3876462B" w14:textId="20EE21E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2C6EB2DE" w14:textId="6A980D62"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2DD0C0EC" w14:textId="2C244AA5"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3C85E225" w14:textId="34F9067A"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741790F" w14:textId="507A406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7A28692" w14:textId="7D0661B9"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0FD260E0" w14:textId="77777777" w:rsidR="008D0EC6" w:rsidRPr="00124004" w:rsidRDefault="008D0EC6" w:rsidP="003A1A50">
      <w:pPr>
        <w:pStyle w:val="BodyText"/>
        <w:spacing w:after="0"/>
        <w:ind w:left="270" w:right="-283"/>
        <w:jc w:val="both"/>
        <w:rPr>
          <w:rFonts w:asciiTheme="minorHAnsi" w:hAnsiTheme="minorHAnsi" w:cstheme="minorHAnsi"/>
          <w:bCs/>
          <w:iCs/>
          <w:color w:val="000000" w:themeColor="text1"/>
          <w:sz w:val="18"/>
          <w:szCs w:val="18"/>
          <w:lang w:val="ro-RO"/>
        </w:rPr>
      </w:pPr>
    </w:p>
    <w:p w14:paraId="1662405D" w14:textId="25191FCD" w:rsidR="00693295" w:rsidRPr="00124004" w:rsidRDefault="00693295" w:rsidP="003A1A50">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524BE668"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44D30D94"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124004" w:rsidRDefault="00693295" w:rsidP="003A1A50">
      <w:pPr>
        <w:pStyle w:val="BodyText"/>
        <w:spacing w:after="0"/>
        <w:ind w:left="270" w:right="-283"/>
        <w:jc w:val="both"/>
        <w:rPr>
          <w:rFonts w:asciiTheme="minorHAnsi" w:hAnsiTheme="minorHAnsi" w:cstheme="minorHAnsi"/>
          <w:b/>
          <w:color w:val="000000" w:themeColor="text1"/>
          <w:sz w:val="18"/>
          <w:szCs w:val="18"/>
          <w:lang w:val="ro-RO"/>
        </w:rPr>
      </w:pPr>
    </w:p>
    <w:p w14:paraId="38F67E14" w14:textId="77777777" w:rsidR="00693295" w:rsidRPr="00124004" w:rsidRDefault="00693295" w:rsidP="003A1A50">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634F9BCE"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6618AA4E" w14:textId="305B31EB" w:rsidR="001B3065" w:rsidRPr="0046412D" w:rsidRDefault="00693295" w:rsidP="0046412D">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77B39FFA" w14:textId="5ECEAC31" w:rsidR="0046412D" w:rsidRDefault="0046412D" w:rsidP="003A1A50">
      <w:pPr>
        <w:ind w:left="270" w:right="-283" w:hanging="90"/>
        <w:jc w:val="both"/>
        <w:rPr>
          <w:rFonts w:asciiTheme="minorHAnsi" w:hAnsiTheme="minorHAnsi" w:cstheme="minorHAnsi"/>
          <w:b/>
          <w:color w:val="000000" w:themeColor="text1"/>
          <w:sz w:val="18"/>
          <w:szCs w:val="18"/>
          <w:lang w:val="ro-RO"/>
        </w:rPr>
      </w:pPr>
    </w:p>
    <w:p w14:paraId="39B0ABB1" w14:textId="49B7819D" w:rsidR="00177D9E" w:rsidRDefault="00177D9E" w:rsidP="003A1A50">
      <w:pPr>
        <w:ind w:left="270" w:right="-283" w:hanging="90"/>
        <w:jc w:val="both"/>
        <w:rPr>
          <w:rFonts w:asciiTheme="minorHAnsi" w:hAnsiTheme="minorHAnsi" w:cstheme="minorHAnsi"/>
          <w:b/>
          <w:color w:val="000000" w:themeColor="text1"/>
          <w:sz w:val="18"/>
          <w:szCs w:val="18"/>
          <w:lang w:val="ro-RO"/>
        </w:rPr>
      </w:pPr>
    </w:p>
    <w:p w14:paraId="1FF4357C" w14:textId="76B49A87" w:rsidR="00177D9E" w:rsidRDefault="00177D9E" w:rsidP="003A1A50">
      <w:pPr>
        <w:ind w:left="270" w:right="-283" w:hanging="90"/>
        <w:jc w:val="both"/>
        <w:rPr>
          <w:rFonts w:asciiTheme="minorHAnsi" w:hAnsiTheme="minorHAnsi" w:cstheme="minorHAnsi"/>
          <w:b/>
          <w:color w:val="000000" w:themeColor="text1"/>
          <w:sz w:val="18"/>
          <w:szCs w:val="18"/>
          <w:lang w:val="ro-RO"/>
        </w:rPr>
      </w:pPr>
    </w:p>
    <w:p w14:paraId="09992E00" w14:textId="54865A57" w:rsidR="00177D9E" w:rsidRDefault="00177D9E" w:rsidP="003A1A50">
      <w:pPr>
        <w:ind w:left="270" w:right="-283" w:hanging="90"/>
        <w:jc w:val="both"/>
        <w:rPr>
          <w:rFonts w:asciiTheme="minorHAnsi" w:hAnsiTheme="minorHAnsi" w:cstheme="minorHAnsi"/>
          <w:b/>
          <w:color w:val="000000" w:themeColor="text1"/>
          <w:sz w:val="18"/>
          <w:szCs w:val="18"/>
          <w:lang w:val="ro-RO"/>
        </w:rPr>
      </w:pPr>
    </w:p>
    <w:p w14:paraId="4144991E" w14:textId="77777777" w:rsidR="00177D9E" w:rsidRPr="00124004" w:rsidRDefault="00177D9E" w:rsidP="003A1A50">
      <w:pPr>
        <w:ind w:left="270" w:right="-283" w:hanging="90"/>
        <w:jc w:val="both"/>
        <w:rPr>
          <w:rFonts w:asciiTheme="minorHAnsi" w:hAnsiTheme="minorHAnsi" w:cstheme="minorHAnsi"/>
          <w:b/>
          <w:color w:val="000000" w:themeColor="text1"/>
          <w:sz w:val="18"/>
          <w:szCs w:val="18"/>
          <w:lang w:val="ro-RO"/>
        </w:rPr>
      </w:pPr>
    </w:p>
    <w:p w14:paraId="56BBBD94" w14:textId="7C9E75C3" w:rsidR="00693295" w:rsidRPr="00124004" w:rsidRDefault="00693295" w:rsidP="003A1A50">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7B64C32F"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1948B9C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212EBAEF"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p>
    <w:p w14:paraId="18C62CC8"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05B0B2DA"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66C9FF87"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79A1E142" w14:textId="2CE3A91E"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24B8E4C" w14:textId="77777777" w:rsidR="00693295" w:rsidRPr="00124004" w:rsidRDefault="00693295" w:rsidP="003A1A50">
      <w:pPr>
        <w:tabs>
          <w:tab w:val="left" w:pos="3540"/>
          <w:tab w:val="center" w:pos="4637"/>
        </w:tabs>
        <w:ind w:right="-283"/>
        <w:jc w:val="both"/>
        <w:rPr>
          <w:rFonts w:asciiTheme="minorHAnsi" w:hAnsiTheme="minorHAnsi" w:cstheme="minorHAnsi"/>
          <w:b/>
          <w:color w:val="000000" w:themeColor="text1"/>
          <w:sz w:val="18"/>
          <w:szCs w:val="18"/>
          <w:lang w:val="ro-RO"/>
        </w:rPr>
      </w:pPr>
    </w:p>
    <w:p w14:paraId="379ED40C" w14:textId="08ACC572"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6339B36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47A4B67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14F8E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2D0A41B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p>
    <w:p w14:paraId="6A356A39" w14:textId="77777777"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1E38F622"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0A473FA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6A60F60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4CC468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BB9D7BF"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33969128" w14:textId="1B18291F"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324B6C0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Biletele de avion sunt nerambursabile si nu permit modificari dupa emiterea lor.</w:t>
      </w:r>
    </w:p>
    <w:p w14:paraId="586429E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7FB2E1BF" w:rsidR="00693295" w:rsidRDefault="00693295" w:rsidP="003A1A50">
      <w:pPr>
        <w:tabs>
          <w:tab w:val="left" w:pos="7290"/>
        </w:tabs>
        <w:ind w:left="270" w:right="-283"/>
        <w:jc w:val="both"/>
        <w:rPr>
          <w:rFonts w:asciiTheme="minorHAnsi" w:hAnsiTheme="minorHAnsi" w:cstheme="minorHAnsi"/>
          <w:b/>
          <w:color w:val="000000" w:themeColor="text1"/>
          <w:sz w:val="18"/>
          <w:szCs w:val="18"/>
          <w:lang w:val="ro-RO"/>
        </w:rPr>
      </w:pPr>
    </w:p>
    <w:p w14:paraId="0C8B5207" w14:textId="77777777" w:rsidR="00177D9E" w:rsidRPr="00124004" w:rsidRDefault="00177D9E" w:rsidP="003A1A50">
      <w:pPr>
        <w:tabs>
          <w:tab w:val="left" w:pos="7290"/>
        </w:tabs>
        <w:ind w:left="270" w:right="-283"/>
        <w:jc w:val="both"/>
        <w:rPr>
          <w:rFonts w:asciiTheme="minorHAnsi" w:hAnsiTheme="minorHAnsi" w:cstheme="minorHAnsi"/>
          <w:b/>
          <w:color w:val="000000" w:themeColor="text1"/>
          <w:sz w:val="18"/>
          <w:szCs w:val="18"/>
          <w:lang w:val="ro-RO"/>
        </w:rPr>
      </w:pPr>
    </w:p>
    <w:p w14:paraId="54471692" w14:textId="77777777"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 xml:space="preserve">  OBSERVATII pentru CAZARE &amp; PROGRAMUL EXCURSIEI</w:t>
      </w:r>
    </w:p>
    <w:p w14:paraId="4639BBF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2FEC3C1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6E83D22" w14:textId="5C962F98"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567E2EF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Bacsisurile pentru prestatorii locali (tips) reprezinta o practica internationala.</w:t>
      </w:r>
    </w:p>
    <w:p w14:paraId="21D61CA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124004" w:rsidRDefault="00693295" w:rsidP="003A1A50">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3D2130DE" w14:textId="77777777" w:rsidR="00693295" w:rsidRPr="00124004" w:rsidRDefault="00693295" w:rsidP="003A1A50">
      <w:pPr>
        <w:ind w:left="270" w:right="142"/>
        <w:jc w:val="both"/>
        <w:rPr>
          <w:rFonts w:asciiTheme="minorHAnsi" w:hAnsiTheme="minorHAnsi" w:cstheme="minorHAnsi"/>
          <w:sz w:val="18"/>
          <w:szCs w:val="18"/>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3A1A50">
      <w:headerReference w:type="even" r:id="rId14"/>
      <w:headerReference w:type="default" r:id="rId15"/>
      <w:footerReference w:type="default" r:id="rId16"/>
      <w:headerReference w:type="first" r:id="rId17"/>
      <w:pgSz w:w="11909" w:h="16834" w:code="9"/>
      <w:pgMar w:top="994" w:right="665"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515DB" w14:textId="77777777" w:rsidR="005C159F" w:rsidRDefault="005C159F" w:rsidP="00F32BE7">
      <w:r>
        <w:separator/>
      </w:r>
    </w:p>
  </w:endnote>
  <w:endnote w:type="continuationSeparator" w:id="0">
    <w:p w14:paraId="29DBAE74" w14:textId="77777777" w:rsidR="005C159F" w:rsidRDefault="005C159F"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B8205" w14:textId="77777777" w:rsidR="005C159F" w:rsidRDefault="005C159F" w:rsidP="00F32BE7">
      <w:r>
        <w:separator/>
      </w:r>
    </w:p>
  </w:footnote>
  <w:footnote w:type="continuationSeparator" w:id="0">
    <w:p w14:paraId="057026CA" w14:textId="77777777" w:rsidR="005C159F" w:rsidRDefault="005C159F"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C10EF7">
    <w:pPr>
      <w:pStyle w:val="Header"/>
    </w:pPr>
    <w:r>
      <w:rPr>
        <w:noProof/>
      </w:rPr>
      <w:pict w14:anchorId="5D964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26"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76851363" w:rsidR="00A96B24" w:rsidRPr="003A7DB7" w:rsidRDefault="00A96B24"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C10EF7">
    <w:pPr>
      <w:pStyle w:val="Header"/>
    </w:pPr>
    <w:r>
      <w:rPr>
        <w:noProof/>
      </w:rPr>
      <w:pict w14:anchorId="3BFF7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25"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23356CEB"/>
    <w:multiLevelType w:val="hybridMultilevel"/>
    <w:tmpl w:val="55A28D4E"/>
    <w:lvl w:ilvl="0" w:tplc="37F881D4">
      <w:start w:val="7"/>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2"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1"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90ED6"/>
    <w:multiLevelType w:val="hybridMultilevel"/>
    <w:tmpl w:val="968849DC"/>
    <w:lvl w:ilvl="0" w:tplc="37F881D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60920601"/>
    <w:multiLevelType w:val="hybridMultilevel"/>
    <w:tmpl w:val="2590748A"/>
    <w:lvl w:ilvl="0" w:tplc="37F881D4">
      <w:start w:val="7"/>
      <w:numFmt w:val="bullet"/>
      <w:lvlText w:val="-"/>
      <w:lvlJc w:val="left"/>
      <w:pPr>
        <w:ind w:left="720" w:hanging="360"/>
      </w:pPr>
      <w:rPr>
        <w:rFonts w:ascii="Calibri" w:eastAsia="Calibri" w:hAnsi="Calibri" w:cs="Calibri" w:hint="default"/>
      </w:rPr>
    </w:lvl>
    <w:lvl w:ilvl="1" w:tplc="6A06F93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43006E"/>
    <w:multiLevelType w:val="hybridMultilevel"/>
    <w:tmpl w:val="6EBCA20C"/>
    <w:lvl w:ilvl="0" w:tplc="65387D6E">
      <w:start w:val="1"/>
      <w:numFmt w:val="bullet"/>
      <w:lvlText w:val="-"/>
      <w:lvlJc w:val="left"/>
      <w:pPr>
        <w:ind w:left="1353" w:hanging="360"/>
      </w:pPr>
      <w:rPr>
        <w:rFonts w:ascii="Trebuchet MS" w:eastAsia="Times New Roman" w:hAnsi="Trebuchet MS" w:cs="Tahoma"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6"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num>
  <w:num w:numId="3">
    <w:abstractNumId w:val="11"/>
    <w:lvlOverride w:ilvl="0">
      <w:startOverride w:val="1"/>
    </w:lvlOverride>
  </w:num>
  <w:num w:numId="4">
    <w:abstractNumId w:val="30"/>
  </w:num>
  <w:num w:numId="5">
    <w:abstractNumId w:val="15"/>
  </w:num>
  <w:num w:numId="6">
    <w:abstractNumId w:val="2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8"/>
  </w:num>
  <w:num w:numId="10">
    <w:abstractNumId w:val="0"/>
  </w:num>
  <w:num w:numId="11">
    <w:abstractNumId w:val="10"/>
  </w:num>
  <w:num w:numId="12">
    <w:abstractNumId w:val="27"/>
  </w:num>
  <w:num w:numId="13">
    <w:abstractNumId w:val="4"/>
  </w:num>
  <w:num w:numId="14">
    <w:abstractNumId w:val="13"/>
  </w:num>
  <w:num w:numId="15">
    <w:abstractNumId w:val="21"/>
  </w:num>
  <w:num w:numId="16">
    <w:abstractNumId w:val="6"/>
  </w:num>
  <w:num w:numId="17">
    <w:abstractNumId w:val="1"/>
  </w:num>
  <w:num w:numId="18">
    <w:abstractNumId w:val="14"/>
  </w:num>
  <w:num w:numId="19">
    <w:abstractNumId w:val="23"/>
  </w:num>
  <w:num w:numId="20">
    <w:abstractNumId w:val="32"/>
  </w:num>
  <w:num w:numId="21">
    <w:abstractNumId w:val="19"/>
  </w:num>
  <w:num w:numId="22">
    <w:abstractNumId w:val="28"/>
  </w:num>
  <w:num w:numId="23">
    <w:abstractNumId w:val="17"/>
  </w:num>
  <w:num w:numId="24">
    <w:abstractNumId w:val="25"/>
  </w:num>
  <w:num w:numId="25">
    <w:abstractNumId w:val="7"/>
  </w:num>
  <w:num w:numId="26">
    <w:abstractNumId w:val="5"/>
  </w:num>
  <w:num w:numId="27">
    <w:abstractNumId w:val="2"/>
  </w:num>
  <w:num w:numId="28">
    <w:abstractNumId w:val="31"/>
  </w:num>
  <w:num w:numId="29">
    <w:abstractNumId w:val="24"/>
  </w:num>
  <w:num w:numId="30">
    <w:abstractNumId w:val="3"/>
  </w:num>
  <w:num w:numId="31">
    <w:abstractNumId w:val="9"/>
  </w:num>
  <w:num w:numId="32">
    <w:abstractNumId w:val="22"/>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3D0C"/>
    <w:rsid w:val="000B1FF4"/>
    <w:rsid w:val="000B31E4"/>
    <w:rsid w:val="000B3D4A"/>
    <w:rsid w:val="000B5637"/>
    <w:rsid w:val="000C674A"/>
    <w:rsid w:val="000D755B"/>
    <w:rsid w:val="000E3584"/>
    <w:rsid w:val="000E605F"/>
    <w:rsid w:val="000E746E"/>
    <w:rsid w:val="000E7998"/>
    <w:rsid w:val="000F22EA"/>
    <w:rsid w:val="000F2D30"/>
    <w:rsid w:val="000F5AD6"/>
    <w:rsid w:val="001003DC"/>
    <w:rsid w:val="0011287D"/>
    <w:rsid w:val="00117A47"/>
    <w:rsid w:val="001226DA"/>
    <w:rsid w:val="001234FC"/>
    <w:rsid w:val="00124004"/>
    <w:rsid w:val="00125067"/>
    <w:rsid w:val="00126106"/>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77D9E"/>
    <w:rsid w:val="0018060F"/>
    <w:rsid w:val="00181C42"/>
    <w:rsid w:val="00183694"/>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AE"/>
    <w:rsid w:val="002163C3"/>
    <w:rsid w:val="00217AAF"/>
    <w:rsid w:val="0022421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300C2C"/>
    <w:rsid w:val="0030302B"/>
    <w:rsid w:val="0030689D"/>
    <w:rsid w:val="00307A0B"/>
    <w:rsid w:val="00310950"/>
    <w:rsid w:val="0031169C"/>
    <w:rsid w:val="00320F09"/>
    <w:rsid w:val="00321240"/>
    <w:rsid w:val="00327664"/>
    <w:rsid w:val="003300EE"/>
    <w:rsid w:val="00334ABA"/>
    <w:rsid w:val="00336B05"/>
    <w:rsid w:val="003423CA"/>
    <w:rsid w:val="003437E9"/>
    <w:rsid w:val="0034508C"/>
    <w:rsid w:val="0034622F"/>
    <w:rsid w:val="003550BE"/>
    <w:rsid w:val="003554B2"/>
    <w:rsid w:val="00355E6F"/>
    <w:rsid w:val="00356F8C"/>
    <w:rsid w:val="00363B8B"/>
    <w:rsid w:val="003665D8"/>
    <w:rsid w:val="00373C46"/>
    <w:rsid w:val="00380D0F"/>
    <w:rsid w:val="00384822"/>
    <w:rsid w:val="00387865"/>
    <w:rsid w:val="0039148E"/>
    <w:rsid w:val="0039385F"/>
    <w:rsid w:val="00393AA6"/>
    <w:rsid w:val="00394775"/>
    <w:rsid w:val="003A1A50"/>
    <w:rsid w:val="003A429A"/>
    <w:rsid w:val="003A7DB7"/>
    <w:rsid w:val="003B0174"/>
    <w:rsid w:val="003B1C2F"/>
    <w:rsid w:val="003B7204"/>
    <w:rsid w:val="003C2CFC"/>
    <w:rsid w:val="003C34A1"/>
    <w:rsid w:val="003D18C4"/>
    <w:rsid w:val="003D231D"/>
    <w:rsid w:val="003D55F9"/>
    <w:rsid w:val="003D6C3C"/>
    <w:rsid w:val="003D6F69"/>
    <w:rsid w:val="003E0668"/>
    <w:rsid w:val="003E38DD"/>
    <w:rsid w:val="003F1B04"/>
    <w:rsid w:val="003F6263"/>
    <w:rsid w:val="004021D6"/>
    <w:rsid w:val="00402BEE"/>
    <w:rsid w:val="00404933"/>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763F"/>
    <w:rsid w:val="00461692"/>
    <w:rsid w:val="00463A55"/>
    <w:rsid w:val="0046412D"/>
    <w:rsid w:val="00466042"/>
    <w:rsid w:val="00472734"/>
    <w:rsid w:val="004747ED"/>
    <w:rsid w:val="00474EF1"/>
    <w:rsid w:val="0048279D"/>
    <w:rsid w:val="00483838"/>
    <w:rsid w:val="00490A78"/>
    <w:rsid w:val="00490EB3"/>
    <w:rsid w:val="0049188E"/>
    <w:rsid w:val="00491F9C"/>
    <w:rsid w:val="00497406"/>
    <w:rsid w:val="00497EBE"/>
    <w:rsid w:val="004A2BB5"/>
    <w:rsid w:val="004A5233"/>
    <w:rsid w:val="004A537E"/>
    <w:rsid w:val="004A634B"/>
    <w:rsid w:val="004A7761"/>
    <w:rsid w:val="004B0F82"/>
    <w:rsid w:val="004B7875"/>
    <w:rsid w:val="004C077F"/>
    <w:rsid w:val="004C0DB1"/>
    <w:rsid w:val="004C1DA1"/>
    <w:rsid w:val="004C3231"/>
    <w:rsid w:val="004C7D68"/>
    <w:rsid w:val="004D062B"/>
    <w:rsid w:val="004D0A15"/>
    <w:rsid w:val="004D20B1"/>
    <w:rsid w:val="004D2812"/>
    <w:rsid w:val="004D37EA"/>
    <w:rsid w:val="004D6BE6"/>
    <w:rsid w:val="004D7015"/>
    <w:rsid w:val="004E06F4"/>
    <w:rsid w:val="004E2439"/>
    <w:rsid w:val="004E4699"/>
    <w:rsid w:val="004E4F31"/>
    <w:rsid w:val="004E6891"/>
    <w:rsid w:val="004E7B8B"/>
    <w:rsid w:val="004F17A5"/>
    <w:rsid w:val="004F1F6F"/>
    <w:rsid w:val="004F68C6"/>
    <w:rsid w:val="004F759B"/>
    <w:rsid w:val="00500D6D"/>
    <w:rsid w:val="005035C0"/>
    <w:rsid w:val="005044B4"/>
    <w:rsid w:val="00504B0F"/>
    <w:rsid w:val="00514949"/>
    <w:rsid w:val="00515F23"/>
    <w:rsid w:val="00516C4B"/>
    <w:rsid w:val="005220C6"/>
    <w:rsid w:val="00522765"/>
    <w:rsid w:val="0052367F"/>
    <w:rsid w:val="00524721"/>
    <w:rsid w:val="00527434"/>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159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5D1"/>
    <w:rsid w:val="0061289B"/>
    <w:rsid w:val="00615A2C"/>
    <w:rsid w:val="006213CB"/>
    <w:rsid w:val="00624F50"/>
    <w:rsid w:val="0062655E"/>
    <w:rsid w:val="006322E5"/>
    <w:rsid w:val="006322FA"/>
    <w:rsid w:val="00633442"/>
    <w:rsid w:val="0063525B"/>
    <w:rsid w:val="00635C7E"/>
    <w:rsid w:val="00635C93"/>
    <w:rsid w:val="00645B69"/>
    <w:rsid w:val="00647DB2"/>
    <w:rsid w:val="006525F3"/>
    <w:rsid w:val="00654FC2"/>
    <w:rsid w:val="006551DA"/>
    <w:rsid w:val="0065596F"/>
    <w:rsid w:val="006571DA"/>
    <w:rsid w:val="00661E93"/>
    <w:rsid w:val="00664A18"/>
    <w:rsid w:val="00664EA1"/>
    <w:rsid w:val="00682B58"/>
    <w:rsid w:val="00683F6B"/>
    <w:rsid w:val="006850D6"/>
    <w:rsid w:val="00685565"/>
    <w:rsid w:val="00690FB0"/>
    <w:rsid w:val="00692752"/>
    <w:rsid w:val="00693295"/>
    <w:rsid w:val="006959ED"/>
    <w:rsid w:val="00696CCD"/>
    <w:rsid w:val="00696D57"/>
    <w:rsid w:val="00697D3E"/>
    <w:rsid w:val="00697FE4"/>
    <w:rsid w:val="006A788A"/>
    <w:rsid w:val="006A795C"/>
    <w:rsid w:val="006B0E5F"/>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67F62"/>
    <w:rsid w:val="00776AC1"/>
    <w:rsid w:val="0077780F"/>
    <w:rsid w:val="00777A3C"/>
    <w:rsid w:val="00781349"/>
    <w:rsid w:val="0078270B"/>
    <w:rsid w:val="0079026A"/>
    <w:rsid w:val="00791BC9"/>
    <w:rsid w:val="00795486"/>
    <w:rsid w:val="00797E14"/>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7F76DE"/>
    <w:rsid w:val="0080066F"/>
    <w:rsid w:val="0081073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A88"/>
    <w:rsid w:val="00855ED8"/>
    <w:rsid w:val="008565ED"/>
    <w:rsid w:val="00860972"/>
    <w:rsid w:val="008640B6"/>
    <w:rsid w:val="008664A0"/>
    <w:rsid w:val="008741A4"/>
    <w:rsid w:val="0087493E"/>
    <w:rsid w:val="00890808"/>
    <w:rsid w:val="00892841"/>
    <w:rsid w:val="008952AC"/>
    <w:rsid w:val="00896055"/>
    <w:rsid w:val="00896808"/>
    <w:rsid w:val="00897D1D"/>
    <w:rsid w:val="008A4672"/>
    <w:rsid w:val="008A6D59"/>
    <w:rsid w:val="008A7BD9"/>
    <w:rsid w:val="008B6938"/>
    <w:rsid w:val="008B6D4D"/>
    <w:rsid w:val="008C0A02"/>
    <w:rsid w:val="008C67B0"/>
    <w:rsid w:val="008C6DA0"/>
    <w:rsid w:val="008D0EC6"/>
    <w:rsid w:val="008D48AD"/>
    <w:rsid w:val="008D676E"/>
    <w:rsid w:val="008E45B1"/>
    <w:rsid w:val="008E484F"/>
    <w:rsid w:val="008F4702"/>
    <w:rsid w:val="008F4D9E"/>
    <w:rsid w:val="008F52B0"/>
    <w:rsid w:val="008F5C93"/>
    <w:rsid w:val="0090104A"/>
    <w:rsid w:val="00904AE8"/>
    <w:rsid w:val="0091555B"/>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93736"/>
    <w:rsid w:val="00994720"/>
    <w:rsid w:val="00996A83"/>
    <w:rsid w:val="0099788C"/>
    <w:rsid w:val="009A0518"/>
    <w:rsid w:val="009A05D0"/>
    <w:rsid w:val="009A50DF"/>
    <w:rsid w:val="009B2D04"/>
    <w:rsid w:val="009B4691"/>
    <w:rsid w:val="009B7D5E"/>
    <w:rsid w:val="009C1E59"/>
    <w:rsid w:val="009D0608"/>
    <w:rsid w:val="009D19DA"/>
    <w:rsid w:val="009D1ACB"/>
    <w:rsid w:val="009D54B3"/>
    <w:rsid w:val="009D6BB3"/>
    <w:rsid w:val="009D7A72"/>
    <w:rsid w:val="009E091D"/>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742D"/>
    <w:rsid w:val="00A4079E"/>
    <w:rsid w:val="00A41AF2"/>
    <w:rsid w:val="00A442D5"/>
    <w:rsid w:val="00A50AA2"/>
    <w:rsid w:val="00A52D40"/>
    <w:rsid w:val="00A53059"/>
    <w:rsid w:val="00A60E54"/>
    <w:rsid w:val="00A61720"/>
    <w:rsid w:val="00A61E9A"/>
    <w:rsid w:val="00A61F47"/>
    <w:rsid w:val="00A61FCA"/>
    <w:rsid w:val="00A6460B"/>
    <w:rsid w:val="00A71D71"/>
    <w:rsid w:val="00A72612"/>
    <w:rsid w:val="00A754EF"/>
    <w:rsid w:val="00A82E83"/>
    <w:rsid w:val="00A834B6"/>
    <w:rsid w:val="00A87955"/>
    <w:rsid w:val="00A87B6E"/>
    <w:rsid w:val="00A90472"/>
    <w:rsid w:val="00A917AE"/>
    <w:rsid w:val="00A95DB0"/>
    <w:rsid w:val="00A96B24"/>
    <w:rsid w:val="00AA4501"/>
    <w:rsid w:val="00AB0C88"/>
    <w:rsid w:val="00AB2E2A"/>
    <w:rsid w:val="00AB54A6"/>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B1206B"/>
    <w:rsid w:val="00B12149"/>
    <w:rsid w:val="00B20F09"/>
    <w:rsid w:val="00B21491"/>
    <w:rsid w:val="00B2197A"/>
    <w:rsid w:val="00B23E15"/>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04DC"/>
    <w:rsid w:val="00BB44C2"/>
    <w:rsid w:val="00BB54ED"/>
    <w:rsid w:val="00BC1466"/>
    <w:rsid w:val="00BC4EE7"/>
    <w:rsid w:val="00BC5BA6"/>
    <w:rsid w:val="00BD0507"/>
    <w:rsid w:val="00BD1F51"/>
    <w:rsid w:val="00BD3DB3"/>
    <w:rsid w:val="00BD4D4E"/>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0EF7"/>
    <w:rsid w:val="00C16E04"/>
    <w:rsid w:val="00C21C89"/>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67191"/>
    <w:rsid w:val="00C707CB"/>
    <w:rsid w:val="00C7596A"/>
    <w:rsid w:val="00C7772F"/>
    <w:rsid w:val="00C81224"/>
    <w:rsid w:val="00C83C7A"/>
    <w:rsid w:val="00C90F23"/>
    <w:rsid w:val="00C942BD"/>
    <w:rsid w:val="00C945DD"/>
    <w:rsid w:val="00C960B3"/>
    <w:rsid w:val="00C97A78"/>
    <w:rsid w:val="00C97FF3"/>
    <w:rsid w:val="00CA0DF8"/>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41E9B"/>
    <w:rsid w:val="00D43DD5"/>
    <w:rsid w:val="00D4797B"/>
    <w:rsid w:val="00D511BB"/>
    <w:rsid w:val="00D52651"/>
    <w:rsid w:val="00D54E99"/>
    <w:rsid w:val="00D5541B"/>
    <w:rsid w:val="00D57D57"/>
    <w:rsid w:val="00D6142B"/>
    <w:rsid w:val="00D6168A"/>
    <w:rsid w:val="00D6755B"/>
    <w:rsid w:val="00D67D23"/>
    <w:rsid w:val="00D72D38"/>
    <w:rsid w:val="00D8081A"/>
    <w:rsid w:val="00D8511C"/>
    <w:rsid w:val="00D86FC5"/>
    <w:rsid w:val="00D8735D"/>
    <w:rsid w:val="00D87394"/>
    <w:rsid w:val="00D92CCA"/>
    <w:rsid w:val="00D93217"/>
    <w:rsid w:val="00DC4442"/>
    <w:rsid w:val="00DC521F"/>
    <w:rsid w:val="00DC5954"/>
    <w:rsid w:val="00DD01E7"/>
    <w:rsid w:val="00DD6DB6"/>
    <w:rsid w:val="00DE1890"/>
    <w:rsid w:val="00DE6F37"/>
    <w:rsid w:val="00DF028C"/>
    <w:rsid w:val="00DF2DF6"/>
    <w:rsid w:val="00E013A6"/>
    <w:rsid w:val="00E03511"/>
    <w:rsid w:val="00E04FE7"/>
    <w:rsid w:val="00E07E03"/>
    <w:rsid w:val="00E107BA"/>
    <w:rsid w:val="00E12BA4"/>
    <w:rsid w:val="00E12BF9"/>
    <w:rsid w:val="00E136BC"/>
    <w:rsid w:val="00E21CD9"/>
    <w:rsid w:val="00E22718"/>
    <w:rsid w:val="00E24594"/>
    <w:rsid w:val="00E378A6"/>
    <w:rsid w:val="00E410A8"/>
    <w:rsid w:val="00E5133E"/>
    <w:rsid w:val="00E5205E"/>
    <w:rsid w:val="00E55254"/>
    <w:rsid w:val="00E5645C"/>
    <w:rsid w:val="00E60E2F"/>
    <w:rsid w:val="00E624CA"/>
    <w:rsid w:val="00E6456B"/>
    <w:rsid w:val="00E72B42"/>
    <w:rsid w:val="00E73107"/>
    <w:rsid w:val="00E73A18"/>
    <w:rsid w:val="00E75C26"/>
    <w:rsid w:val="00E8006D"/>
    <w:rsid w:val="00E8043C"/>
    <w:rsid w:val="00E82764"/>
    <w:rsid w:val="00E83CDA"/>
    <w:rsid w:val="00E91590"/>
    <w:rsid w:val="00E91F11"/>
    <w:rsid w:val="00E95998"/>
    <w:rsid w:val="00E9659E"/>
    <w:rsid w:val="00EA03DA"/>
    <w:rsid w:val="00EA117C"/>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123EA"/>
    <w:rsid w:val="00F26388"/>
    <w:rsid w:val="00F312A8"/>
    <w:rsid w:val="00F31CF0"/>
    <w:rsid w:val="00F321DB"/>
    <w:rsid w:val="00F32BE7"/>
    <w:rsid w:val="00F435DC"/>
    <w:rsid w:val="00F456AB"/>
    <w:rsid w:val="00F503E1"/>
    <w:rsid w:val="00F55968"/>
    <w:rsid w:val="00F568B1"/>
    <w:rsid w:val="00F61CAB"/>
    <w:rsid w:val="00F63795"/>
    <w:rsid w:val="00F646DA"/>
    <w:rsid w:val="00F64E79"/>
    <w:rsid w:val="00F75440"/>
    <w:rsid w:val="00F81D78"/>
    <w:rsid w:val="00F828D2"/>
    <w:rsid w:val="00F832C5"/>
    <w:rsid w:val="00F8375A"/>
    <w:rsid w:val="00F85E3A"/>
    <w:rsid w:val="00F93AEC"/>
    <w:rsid w:val="00F979C2"/>
    <w:rsid w:val="00FA5C56"/>
    <w:rsid w:val="00FB2415"/>
    <w:rsid w:val="00FB2FA8"/>
    <w:rsid w:val="00FB447A"/>
    <w:rsid w:val="00FB46DE"/>
    <w:rsid w:val="00FB6401"/>
    <w:rsid w:val="00FC0935"/>
    <w:rsid w:val="00FC1085"/>
    <w:rsid w:val="00FC1D36"/>
    <w:rsid w:val="00FC3F87"/>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9AD2590C-4257-4368-BEEA-A677958A225E}">
  <ds:schemaRef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purl.org/dc/dcmitype/"/>
    <ds:schemaRef ds:uri="http://schemas.openxmlformats.org/package/2006/metadata/core-properties"/>
    <ds:schemaRef ds:uri="f12f24ea-ff27-4dfa-a18c-f0787cde81c5"/>
    <ds:schemaRef ds:uri="http://www.w3.org/XML/1998/namespace"/>
  </ds:schemaRefs>
</ds:datastoreItem>
</file>

<file path=customXml/itemProps4.xml><?xml version="1.0" encoding="utf-8"?>
<ds:datastoreItem xmlns:ds="http://schemas.openxmlformats.org/officeDocument/2006/customXml" ds:itemID="{E49E88CD-3041-41E9-A64B-3458BD37A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5908</Words>
  <Characters>33678</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2026-08-21T13:10:00Z</dcterms:created>
  <dcterms:modified xsi:type="dcterms:W3CDTF">2026-08-21T13:10:00Z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