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53BE0" w14:textId="77777777" w:rsidR="007117BD" w:rsidRDefault="007117BD" w:rsidP="007117BD">
      <w:pPr>
        <w:ind w:left="-720"/>
        <w:jc w:val="both"/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</w:pPr>
      <w:r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>Castelul Vrajitoarelor – Satul Rasturnat – Padurea Colorata – Pestera Muierilor</w:t>
      </w:r>
    </w:p>
    <w:p w14:paraId="6096D066" w14:textId="77777777" w:rsidR="007117BD" w:rsidRDefault="007117BD" w:rsidP="007117BD">
      <w:pPr>
        <w:ind w:left="-720"/>
        <w:jc w:val="both"/>
        <w:rPr>
          <w:rFonts w:asciiTheme="minorHAnsi" w:hAnsiTheme="minorHAnsi" w:cstheme="minorHAnsi"/>
          <w:b/>
          <w:color w:val="F18306"/>
          <w:sz w:val="32"/>
          <w:szCs w:val="32"/>
        </w:rPr>
      </w:pPr>
      <w:r>
        <w:rPr>
          <w:rFonts w:asciiTheme="minorHAnsi" w:hAnsiTheme="minorHAnsi" w:cstheme="minorHAnsi"/>
          <w:b/>
          <w:color w:val="F18306"/>
          <w:sz w:val="32"/>
          <w:szCs w:val="32"/>
        </w:rPr>
        <w:t>Tarif de la 139 Lei</w:t>
      </w:r>
    </w:p>
    <w:p w14:paraId="14C5B299" w14:textId="77777777" w:rsidR="007117BD" w:rsidRDefault="007117BD" w:rsidP="007117BD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r>
        <w:rPr>
          <w:rFonts w:asciiTheme="minorHAnsi" w:hAnsiTheme="minorHAnsi" w:cstheme="minorHAnsi"/>
          <w:color w:val="444444"/>
          <w:sz w:val="18"/>
          <w:szCs w:val="18"/>
        </w:rPr>
        <w:t>Intalnire cu ghidul insotitor la ora 05:30 in parcarea din fata ACADEMIEI MILITARE ROMANE (Universitatea Nationala de Aparare Carol I) – acces dinspre Bd Eroilor, plecare ora 06:00 pe traseul Bucuresti – Bumbesti Pitic – Baia de Fier.</w:t>
      </w:r>
    </w:p>
    <w:p w14:paraId="7F614D61" w14:textId="77777777" w:rsidR="007117BD" w:rsidRDefault="007117BD" w:rsidP="007117BD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  <w:r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Prima oprire va fi la </w:t>
      </w:r>
      <w:r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  <w:t>Castelul Vrajitoarelor</w:t>
      </w:r>
      <w:r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 din Poienari, un loc plin de mister, unde fiecare camera spune o poveste magica prin sculpturi impunatoare, obiecte ritualice - papusile voodoo. La doar cativa pasi, avem posibilitatea de a vizita </w:t>
      </w:r>
      <w:r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  <w:t>Satul Rasturnat</w:t>
      </w:r>
      <w:r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, un univers cu susul in jos – unde casele sfideaza gravitatia . </w:t>
      </w:r>
    </w:p>
    <w:p w14:paraId="52E26C1C" w14:textId="77777777" w:rsidR="007117BD" w:rsidRDefault="007117BD" w:rsidP="007117BD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  <w:r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Dupa aceasta doza de fantezie, ne indreptam catre </w:t>
      </w:r>
      <w:r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  <w:t xml:space="preserve">Padurea Colorata </w:t>
      </w:r>
      <w:r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cunoscuta si sub numele de </w:t>
      </w:r>
      <w:r>
        <w:rPr>
          <w:rFonts w:asciiTheme="minorHAnsi" w:hAnsiTheme="minorHAnsi" w:cstheme="minorHAnsi"/>
          <w:i/>
          <w:color w:val="444444"/>
          <w:sz w:val="18"/>
          <w:szCs w:val="18"/>
          <w:lang w:val="it-IT"/>
        </w:rPr>
        <w:t xml:space="preserve">Gradina Paradisului, </w:t>
      </w:r>
      <w:r>
        <w:rPr>
          <w:rFonts w:asciiTheme="minorHAnsi" w:hAnsiTheme="minorHAnsi" w:cstheme="minorHAnsi"/>
          <w:color w:val="444444"/>
          <w:sz w:val="18"/>
          <w:szCs w:val="18"/>
          <w:lang w:val="it-IT"/>
        </w:rPr>
        <w:t>un proiect in aer liber ce transmite un mesaj puternic impotriva defrisarilor abuzive. Copacii sunt pictati, folosind vopsea ecologica, in culori vibrante – rosu, galben, verde, albastru, portocaliu.</w:t>
      </w:r>
    </w:p>
    <w:p w14:paraId="535A6156" w14:textId="5D7108AE" w:rsidR="007117BD" w:rsidRDefault="007117BD" w:rsidP="007117BD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  <w:r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Ziua se incheie </w:t>
      </w:r>
      <w:r w:rsidR="00910275">
        <w:rPr>
          <w:rFonts w:asciiTheme="minorHAnsi" w:hAnsiTheme="minorHAnsi" w:cstheme="minorHAnsi"/>
          <w:color w:val="444444"/>
          <w:sz w:val="18"/>
          <w:szCs w:val="18"/>
          <w:lang w:val="it-IT"/>
        </w:rPr>
        <w:t>i</w:t>
      </w:r>
      <w:r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n adancurile </w:t>
      </w:r>
      <w:r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  <w:t>Pesterii Muierilor</w:t>
      </w:r>
      <w:r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, una dintre cele mai spectaculoase din Romania. Aici au fost descoperite fragmente de craniu uman vechi de peste 30.000 ani, fosile de ursi, lei, hiene. </w:t>
      </w:r>
    </w:p>
    <w:p w14:paraId="4D55010D" w14:textId="49425217" w:rsidR="007117BD" w:rsidRDefault="007117BD" w:rsidP="007117BD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  <w:r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Vom avea posibilitatea de a admira si artefacte paleolitice care atesta prezenta umana in pestera, formatiunini geologice spectaculoase precum stalactite, stalagmite, coloane si draperii de calcar. Printre cele mai remarcabile structuri se disting </w:t>
      </w:r>
      <w:r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  <w:t>Domul Mic</w:t>
      </w:r>
      <w:r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, </w:t>
      </w:r>
      <w:r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  <w:t>Candelabrul Mare</w:t>
      </w:r>
      <w:r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, </w:t>
      </w:r>
      <w:r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  <w:t>Valul Altarului</w:t>
      </w:r>
      <w:r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, </w:t>
      </w:r>
      <w:r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  <w:t>Dantela de Piatr</w:t>
      </w:r>
      <w:r w:rsidR="00910275"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  <w:t>a</w:t>
      </w:r>
      <w:r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 și </w:t>
      </w:r>
      <w:r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  <w:t>St</w:t>
      </w:r>
      <w:r w:rsidR="00910275"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  <w:t>a</w:t>
      </w:r>
      <w:r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  <w:t xml:space="preserve">nca </w:t>
      </w:r>
      <w:r w:rsidR="00910275"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  <w:t>I</w:t>
      </w:r>
      <w:r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  <w:t>ns</w:t>
      </w:r>
      <w:r w:rsidR="00910275"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  <w:t>a</w:t>
      </w:r>
      <w:r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  <w:t>ngerat</w:t>
      </w:r>
      <w:r w:rsidR="00910275"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  <w:t>a</w:t>
      </w:r>
      <w:r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  <w:t>.</w:t>
      </w:r>
    </w:p>
    <w:p w14:paraId="51161D46" w14:textId="77777777" w:rsidR="007117BD" w:rsidRDefault="007117BD" w:rsidP="007117BD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r>
        <w:rPr>
          <w:rFonts w:asciiTheme="minorHAnsi" w:hAnsiTheme="minorHAnsi" w:cstheme="minorHAnsi"/>
          <w:color w:val="444444"/>
          <w:sz w:val="18"/>
          <w:szCs w:val="18"/>
        </w:rPr>
        <w:t>Plecare spre Bucuresti, unde vom ajunge seara, in functie de trafic si conditiile meteo.</w:t>
      </w:r>
    </w:p>
    <w:p w14:paraId="586DE031" w14:textId="77777777" w:rsidR="007117BD" w:rsidRDefault="007117BD" w:rsidP="007117BD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tbl>
      <w:tblPr>
        <w:tblpPr w:leftFromText="180" w:rightFromText="180" w:vertAnchor="text" w:horzAnchor="margin" w:tblpXSpec="center" w:tblpY="126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1800"/>
        <w:gridCol w:w="2160"/>
        <w:gridCol w:w="2070"/>
      </w:tblGrid>
      <w:tr w:rsidR="007117BD" w14:paraId="442604ED" w14:textId="77777777" w:rsidTr="007117BD">
        <w:trPr>
          <w:trHeight w:val="331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3EA8DF" w14:textId="77777777" w:rsidR="007117BD" w:rsidRDefault="007117BD">
            <w:pPr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eastAsia="en-GB"/>
              </w:rPr>
              <w:t>Date de plecare 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E12A29" w14:textId="77777777" w:rsidR="007117BD" w:rsidRDefault="007117B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eastAsia="en-GB"/>
              </w:rPr>
              <w:t>TARIF SAFE PRICE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91B34BE" w14:textId="77777777" w:rsidR="007117BD" w:rsidRDefault="007117B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eastAsia="en-GB"/>
              </w:rPr>
              <w:t>HELLO SALES</w:t>
            </w:r>
          </w:p>
          <w:p w14:paraId="23C352AA" w14:textId="77777777" w:rsidR="007117BD" w:rsidRDefault="007117B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eastAsia="en-GB"/>
              </w:rPr>
              <w:t>15.08.2025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746FE21" w14:textId="77777777" w:rsidR="007117BD" w:rsidRDefault="007117B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eastAsia="en-GB"/>
              </w:rPr>
              <w:t>FIRST MINUTE</w:t>
            </w:r>
          </w:p>
          <w:p w14:paraId="198FFE93" w14:textId="77777777" w:rsidR="007117BD" w:rsidRDefault="007117B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eastAsia="en-GB"/>
              </w:rPr>
              <w:t>31.07.2025</w:t>
            </w:r>
          </w:p>
        </w:tc>
      </w:tr>
      <w:tr w:rsidR="007117BD" w14:paraId="5E67EA77" w14:textId="77777777" w:rsidTr="007117BD">
        <w:trPr>
          <w:trHeight w:val="119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97C26E" w14:textId="58F0B9ED" w:rsidR="007117BD" w:rsidRDefault="006B24A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 w:eastAsia="en-GB"/>
              </w:rPr>
              <w:t xml:space="preserve">24.08, </w:t>
            </w:r>
            <w:bookmarkStart w:id="0" w:name="_GoBack"/>
            <w:bookmarkEnd w:id="0"/>
            <w:r w:rsidR="007117BD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 w:eastAsia="en-GB"/>
              </w:rPr>
              <w:t>13.09, 04.10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0AB0A1" w14:textId="77777777" w:rsidR="007117BD" w:rsidRDefault="007117B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 w:eastAsia="en-GB"/>
              </w:rPr>
              <w:t>169 Lei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326F2F2" w14:textId="77777777" w:rsidR="007117BD" w:rsidRDefault="007117B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 w:eastAsia="en-GB"/>
              </w:rPr>
              <w:t>149 Lei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84306C8" w14:textId="77777777" w:rsidR="007117BD" w:rsidRDefault="007117B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eastAsia="en-GB"/>
              </w:rPr>
              <w:t>139 Lei</w:t>
            </w:r>
          </w:p>
        </w:tc>
      </w:tr>
    </w:tbl>
    <w:p w14:paraId="539ABFD4" w14:textId="77777777" w:rsidR="007117BD" w:rsidRDefault="007117BD" w:rsidP="007117BD">
      <w:pPr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72BE17BB" w14:textId="77777777" w:rsidR="007117BD" w:rsidRDefault="007117BD" w:rsidP="007117BD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01A15A79" w14:textId="77777777" w:rsidR="007117BD" w:rsidRDefault="007117BD" w:rsidP="007117BD">
      <w:pPr>
        <w:rPr>
          <w:rFonts w:asciiTheme="minorHAnsi" w:hAnsiTheme="minorHAnsi" w:cstheme="minorHAnsi"/>
          <w:color w:val="444444"/>
          <w:sz w:val="18"/>
          <w:szCs w:val="18"/>
        </w:rPr>
      </w:pPr>
    </w:p>
    <w:p w14:paraId="2618790C" w14:textId="77777777" w:rsidR="007117BD" w:rsidRDefault="007117BD" w:rsidP="007117BD">
      <w:pPr>
        <w:rPr>
          <w:rFonts w:ascii="Calibri" w:hAnsi="Calibri" w:cs="Calibri"/>
          <w:b/>
          <w:color w:val="262626"/>
          <w:sz w:val="18"/>
          <w:szCs w:val="18"/>
          <w:lang w:val="it-IT"/>
        </w:rPr>
      </w:pPr>
      <w:bookmarkStart w:id="1" w:name="_Hlk91151190"/>
    </w:p>
    <w:p w14:paraId="13E897D5" w14:textId="77777777" w:rsidR="007117BD" w:rsidRDefault="007117BD" w:rsidP="007117BD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</w:p>
    <w:p w14:paraId="5D157685" w14:textId="77777777" w:rsidR="007117BD" w:rsidRDefault="007117BD" w:rsidP="007117BD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  <w:r>
        <w:rPr>
          <w:rFonts w:ascii="Calibri" w:hAnsi="Calibri" w:cs="Calibri"/>
          <w:b/>
          <w:color w:val="262626"/>
          <w:sz w:val="18"/>
          <w:szCs w:val="18"/>
          <w:lang w:val="it-IT"/>
        </w:rPr>
        <w:t>Grup minim 40 pers.</w:t>
      </w:r>
    </w:p>
    <w:bookmarkEnd w:id="1"/>
    <w:p w14:paraId="1B70ADFD" w14:textId="77777777" w:rsidR="007117BD" w:rsidRDefault="007117BD" w:rsidP="007117BD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>
        <w:rPr>
          <w:rFonts w:ascii="Calibri" w:hAnsi="Calibri" w:cs="Calibri"/>
          <w:b/>
          <w:color w:val="262626"/>
          <w:sz w:val="18"/>
          <w:szCs w:val="18"/>
          <w:lang w:val="it-IT"/>
        </w:rPr>
        <w:t>ATENTIE: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</w:p>
    <w:p w14:paraId="4CCF80A7" w14:textId="77777777" w:rsidR="007117BD" w:rsidRDefault="007117BD" w:rsidP="007117BD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>
        <w:rPr>
          <w:rFonts w:ascii="Calibri" w:hAnsi="Calibri" w:cs="Calibri"/>
          <w:color w:val="262626"/>
          <w:sz w:val="18"/>
          <w:szCs w:val="18"/>
          <w:lang w:val="it-IT"/>
        </w:rPr>
        <w:t>* In cazul nerealizarii numarului minim de participanti mentionat in program, agentia isi rezerva dreptul de a anula excursia, oferind posibilitatea inscrierii la un program similar;</w:t>
      </w:r>
    </w:p>
    <w:p w14:paraId="4F8753EB" w14:textId="77777777" w:rsidR="007117BD" w:rsidRDefault="007117BD" w:rsidP="007117BD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>
        <w:rPr>
          <w:rFonts w:ascii="Calibri" w:hAnsi="Calibri" w:cs="Calibri"/>
          <w:color w:val="262626"/>
          <w:sz w:val="18"/>
          <w:szCs w:val="18"/>
          <w:lang w:val="it-IT"/>
        </w:rPr>
        <w:t>* Tarifele pentru intrarile la obiectivele turistice sunt informative si se pot modifica;</w:t>
      </w:r>
    </w:p>
    <w:p w14:paraId="15AB42A1" w14:textId="77777777" w:rsidR="007117BD" w:rsidRDefault="007117BD" w:rsidP="007117BD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>
        <w:rPr>
          <w:rFonts w:ascii="Calibri" w:hAnsi="Calibri" w:cs="Calibri"/>
          <w:color w:val="262626"/>
          <w:sz w:val="18"/>
          <w:szCs w:val="18"/>
          <w:lang w:val="it-IT"/>
        </w:rPr>
        <w:t>* Insotitorul de grup poate modifica ordinea de vizitare a obiectivelor turistice fara a afecta structura programului.</w:t>
      </w:r>
    </w:p>
    <w:p w14:paraId="6627CF50" w14:textId="77777777" w:rsidR="007117BD" w:rsidRDefault="007117BD" w:rsidP="007117BD">
      <w:pPr>
        <w:ind w:left="-576"/>
        <w:rPr>
          <w:rFonts w:asciiTheme="minorHAnsi" w:hAnsiTheme="minorHAnsi" w:cstheme="minorHAnsi"/>
          <w:color w:val="444444"/>
          <w:sz w:val="18"/>
          <w:szCs w:val="18"/>
        </w:rPr>
      </w:pPr>
    </w:p>
    <w:tbl>
      <w:tblPr>
        <w:tblW w:w="1071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580"/>
      </w:tblGrid>
      <w:tr w:rsidR="007117BD" w14:paraId="7FCFDD12" w14:textId="77777777" w:rsidTr="007117BD">
        <w:trPr>
          <w:trHeight w:val="34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0490C14" w14:textId="77777777" w:rsidR="007117BD" w:rsidRDefault="007117BD">
            <w:pPr>
              <w:suppressAutoHyphens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 w:eastAsia="ar-SA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 w:eastAsia="en-GB"/>
              </w:rPr>
              <w:t>PRETUL INCLUDE 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D6110D7" w14:textId="77777777" w:rsidR="007117BD" w:rsidRDefault="007117BD">
            <w:pPr>
              <w:suppressAutoHyphens/>
              <w:ind w:right="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en-GB"/>
              </w:rPr>
              <w:t>NU SUNT INCLUSE IN PRET :</w:t>
            </w:r>
          </w:p>
        </w:tc>
      </w:tr>
      <w:tr w:rsidR="007117BD" w14:paraId="7C3DDA83" w14:textId="77777777" w:rsidTr="007117BD">
        <w:trPr>
          <w:trHeight w:val="431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FAFD" w14:textId="77777777" w:rsidR="007117BD" w:rsidRDefault="007117BD" w:rsidP="007117BD">
            <w:pPr>
              <w:numPr>
                <w:ilvl w:val="0"/>
                <w:numId w:val="50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444444"/>
                <w:sz w:val="18"/>
                <w:szCs w:val="18"/>
                <w:lang w:val="fr-FR" w:eastAsia="en-GB"/>
              </w:rPr>
              <w:t>Transport cu autocar clasificat;</w:t>
            </w:r>
          </w:p>
          <w:p w14:paraId="7789BB0F" w14:textId="77777777" w:rsidR="007117BD" w:rsidRDefault="007117BD" w:rsidP="007117BD">
            <w:pPr>
              <w:numPr>
                <w:ilvl w:val="0"/>
                <w:numId w:val="50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ro-RO" w:eastAsia="en-GB"/>
              </w:rPr>
            </w:pPr>
            <w:r>
              <w:rPr>
                <w:rFonts w:asciiTheme="minorHAnsi" w:hAnsiTheme="minorHAnsi" w:cstheme="minorHAnsi"/>
                <w:color w:val="444444"/>
                <w:sz w:val="18"/>
                <w:szCs w:val="18"/>
                <w:lang w:val="fr-FR" w:eastAsia="en-GB"/>
              </w:rPr>
              <w:t>Vizitele mentionate in program (nu includ biletele de intrare);</w:t>
            </w:r>
          </w:p>
          <w:p w14:paraId="79DA3804" w14:textId="77777777" w:rsidR="007117BD" w:rsidRDefault="007117BD" w:rsidP="007117BD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Theme="minorHAnsi" w:hAnsiTheme="minorHAnsi" w:cstheme="minorHAnsi"/>
                <w:b/>
                <w:color w:val="444444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444444"/>
                <w:sz w:val="18"/>
                <w:szCs w:val="18"/>
                <w:lang w:val="fr-FR" w:eastAsia="en-GB"/>
              </w:rPr>
              <w:t>Insotitor de grup din partea agentiei.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DE2D" w14:textId="77777777" w:rsidR="007117BD" w:rsidRDefault="007117BD" w:rsidP="007117BD">
            <w:pPr>
              <w:numPr>
                <w:ilvl w:val="0"/>
                <w:numId w:val="50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 w:eastAsia="en-GB"/>
              </w:rPr>
            </w:pPr>
            <w:r>
              <w:rPr>
                <w:rFonts w:asciiTheme="minorHAnsi" w:hAnsiTheme="minorHAnsi" w:cstheme="minorHAnsi"/>
                <w:color w:val="444444"/>
                <w:sz w:val="18"/>
                <w:szCs w:val="18"/>
                <w:lang w:val="fr-FR" w:eastAsia="en-GB"/>
              </w:rPr>
              <w:t>Asigurare medicala/ storno;</w:t>
            </w:r>
          </w:p>
          <w:p w14:paraId="008F2D68" w14:textId="77777777" w:rsidR="007117BD" w:rsidRDefault="007117BD" w:rsidP="007117BD">
            <w:pPr>
              <w:numPr>
                <w:ilvl w:val="0"/>
                <w:numId w:val="50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 w:eastAsia="en-GB"/>
              </w:rPr>
            </w:pPr>
            <w:r>
              <w:rPr>
                <w:rFonts w:asciiTheme="minorHAnsi" w:hAnsiTheme="minorHAnsi" w:cstheme="minorHAnsi"/>
                <w:color w:val="444444"/>
                <w:sz w:val="18"/>
                <w:szCs w:val="18"/>
                <w:lang w:val="fr-FR" w:eastAsia="en-GB"/>
              </w:rPr>
              <w:t xml:space="preserve">Intrarile la obiectivele turistice si eventualele servicii de ghizi locali; </w:t>
            </w:r>
          </w:p>
          <w:p w14:paraId="0FCDA615" w14:textId="77777777" w:rsidR="007117BD" w:rsidRDefault="007117BD" w:rsidP="007117BD">
            <w:pPr>
              <w:numPr>
                <w:ilvl w:val="0"/>
                <w:numId w:val="50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 w:eastAsia="en-GB"/>
              </w:rPr>
            </w:pPr>
            <w:r>
              <w:rPr>
                <w:rFonts w:asciiTheme="minorHAnsi" w:hAnsiTheme="minorHAnsi" w:cstheme="minorHAnsi"/>
                <w:color w:val="444444"/>
                <w:sz w:val="18"/>
                <w:szCs w:val="18"/>
                <w:lang w:val="fr-FR" w:eastAsia="en-GB"/>
              </w:rPr>
              <w:t xml:space="preserve">Masa de pranz; </w:t>
            </w:r>
          </w:p>
          <w:p w14:paraId="5F69290D" w14:textId="77777777" w:rsidR="007117BD" w:rsidRDefault="007117BD" w:rsidP="007117BD">
            <w:pPr>
              <w:numPr>
                <w:ilvl w:val="0"/>
                <w:numId w:val="50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 w:eastAsia="en-GB"/>
              </w:rPr>
            </w:pPr>
            <w:r>
              <w:rPr>
                <w:rFonts w:asciiTheme="minorHAnsi" w:hAnsiTheme="minorHAnsi" w:cstheme="minorHAnsi"/>
                <w:color w:val="444444"/>
                <w:sz w:val="18"/>
                <w:szCs w:val="18"/>
                <w:lang w:val="fr-FR" w:eastAsia="en-GB"/>
              </w:rPr>
              <w:t>Supliment pentru locuri preferentiale (primele 3 randuri de banchete) – 30 Lei/pers;</w:t>
            </w:r>
          </w:p>
          <w:p w14:paraId="6058D09E" w14:textId="77777777" w:rsidR="007117BD" w:rsidRDefault="007117BD" w:rsidP="007117BD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color w:val="444444"/>
                <w:sz w:val="18"/>
                <w:szCs w:val="18"/>
                <w:lang w:val="fr-FR" w:eastAsia="en-GB"/>
              </w:rPr>
            </w:pPr>
            <w:r>
              <w:rPr>
                <w:rFonts w:asciiTheme="minorHAnsi" w:hAnsiTheme="minorHAnsi" w:cstheme="minorHAnsi"/>
                <w:color w:val="444444"/>
                <w:sz w:val="18"/>
                <w:szCs w:val="18"/>
                <w:lang w:val="fr-FR" w:eastAsia="en-GB"/>
              </w:rPr>
              <w:t>Bacsis/tips - echipaj (recomandat 5 Ron/zi/turist), inclusiv copiii peste 6 ani;</w:t>
            </w:r>
          </w:p>
          <w:p w14:paraId="4A482D57" w14:textId="77777777" w:rsidR="007117BD" w:rsidRDefault="007117BD" w:rsidP="007117BD">
            <w:pPr>
              <w:pStyle w:val="ListParagraph"/>
              <w:numPr>
                <w:ilvl w:val="0"/>
                <w:numId w:val="5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 w:eastAsia="en-GB"/>
              </w:rPr>
            </w:pPr>
            <w:r>
              <w:rPr>
                <w:rFonts w:asciiTheme="minorHAnsi" w:hAnsiTheme="minorHAnsi" w:cstheme="minorHAnsi"/>
                <w:color w:val="444444"/>
                <w:sz w:val="18"/>
                <w:szCs w:val="18"/>
                <w:lang w:val="fr-FR" w:eastAsia="en-GB"/>
              </w:rPr>
              <w:t>Alte taxe/servicii/cheltuieli personale.</w:t>
            </w:r>
          </w:p>
          <w:p w14:paraId="4E004AAE" w14:textId="77777777" w:rsidR="007117BD" w:rsidRDefault="007117BD" w:rsidP="007117BD">
            <w:pPr>
              <w:pStyle w:val="ListParagraph"/>
              <w:numPr>
                <w:ilvl w:val="0"/>
                <w:numId w:val="5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 w:eastAsia="en-GB"/>
              </w:rPr>
            </w:pPr>
            <w:r>
              <w:rPr>
                <w:rFonts w:asciiTheme="minorHAnsi" w:hAnsiTheme="minorHAnsi" w:cstheme="minorHAnsi"/>
                <w:color w:val="444444"/>
                <w:sz w:val="18"/>
                <w:szCs w:val="18"/>
                <w:lang w:val="fr-FR" w:eastAsia="en-GB"/>
              </w:rPr>
              <w:t>Cost informativ bilete intrare la : Pestera Muierilor – 20 RON/ persoana ; Castelul Vrajitoarelor – 20 Ron/ persoana ; Satul Rasturnat – 20 RON/ persoana</w:t>
            </w:r>
          </w:p>
        </w:tc>
      </w:tr>
    </w:tbl>
    <w:p w14:paraId="6BF4C39B" w14:textId="77777777" w:rsidR="007117BD" w:rsidRDefault="007117BD" w:rsidP="007117BD">
      <w:pPr>
        <w:rPr>
          <w:rFonts w:asciiTheme="minorHAnsi" w:hAnsiTheme="minorHAnsi" w:cstheme="minorHAnsi"/>
          <w:b/>
          <w:color w:val="444444"/>
          <w:sz w:val="18"/>
          <w:szCs w:val="18"/>
        </w:rPr>
      </w:pPr>
      <w:bookmarkStart w:id="2" w:name="_MailOriginal"/>
      <w:bookmarkStart w:id="3" w:name="_Hlk121230395"/>
      <w:bookmarkStart w:id="4" w:name="_Hlk81548792"/>
    </w:p>
    <w:p w14:paraId="2801006E" w14:textId="77777777" w:rsidR="007117BD" w:rsidRDefault="007117BD" w:rsidP="007117BD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r>
        <w:rPr>
          <w:rFonts w:asciiTheme="minorHAnsi" w:hAnsiTheme="minorHAnsi" w:cstheme="minorHAnsi"/>
          <w:b/>
          <w:color w:val="444444"/>
          <w:sz w:val="18"/>
          <w:szCs w:val="18"/>
        </w:rPr>
        <w:t>TRANSFERURI CONTRA COST DIN TARA</w:t>
      </w:r>
      <w:bookmarkEnd w:id="2"/>
    </w:p>
    <w:tbl>
      <w:tblPr>
        <w:tblW w:w="5350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12"/>
        <w:gridCol w:w="2436"/>
        <w:gridCol w:w="940"/>
        <w:gridCol w:w="940"/>
        <w:gridCol w:w="1314"/>
        <w:gridCol w:w="2341"/>
        <w:gridCol w:w="878"/>
        <w:gridCol w:w="922"/>
      </w:tblGrid>
      <w:tr w:rsidR="007117BD" w14:paraId="339D3D27" w14:textId="77777777" w:rsidTr="007117BD">
        <w:trPr>
          <w:trHeight w:val="333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bookmarkEnd w:id="3"/>
          <w:bookmarkEnd w:id="4"/>
          <w:p w14:paraId="497A3DD3" w14:textId="77777777" w:rsidR="007117BD" w:rsidRDefault="007117B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 w:eastAsia="en-GB"/>
              </w:rPr>
            </w:pP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 w:eastAsia="en-GB"/>
              </w:rPr>
              <w:t>Orasul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1A29487" w14:textId="77777777" w:rsidR="007117BD" w:rsidRDefault="007117B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 w:eastAsia="en-GB"/>
              </w:rPr>
            </w:pP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 w:eastAsia="en-GB"/>
              </w:rPr>
              <w:t>Locul de imbarcare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528E6D3" w14:textId="77777777" w:rsidR="007117BD" w:rsidRDefault="007117BD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eastAsia="en-GB"/>
              </w:rPr>
            </w:pP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 w:eastAsia="en-GB"/>
              </w:rPr>
              <w:t>Tarif /pers./</w:t>
            </w:r>
          </w:p>
          <w:p w14:paraId="0D2BCFCC" w14:textId="77777777" w:rsidR="007117BD" w:rsidRDefault="007117B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 w:eastAsia="en-GB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 w:eastAsia="en-GB"/>
              </w:rPr>
              <w:t>Tur-retur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  <w:hideMark/>
          </w:tcPr>
          <w:p w14:paraId="64CF7FDA" w14:textId="77777777" w:rsidR="007117BD" w:rsidRDefault="007117BD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eastAsia="en-GB"/>
              </w:rPr>
            </w:pP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 w:eastAsia="en-GB"/>
              </w:rPr>
              <w:t>Tarif/ sens</w:t>
            </w:r>
          </w:p>
          <w:p w14:paraId="0768B7A0" w14:textId="77777777" w:rsidR="007117BD" w:rsidRDefault="007117B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 w:eastAsia="en-GB"/>
              </w:rPr>
            </w:pP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 w:eastAsia="en-GB"/>
              </w:rPr>
              <w:t>Premium*</w:t>
            </w:r>
          </w:p>
        </w:tc>
        <w:tc>
          <w:tcPr>
            <w:tcW w:w="59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5759180A" w14:textId="77777777" w:rsidR="007117BD" w:rsidRDefault="007117B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 w:eastAsia="en-GB"/>
              </w:rPr>
            </w:pP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 w:eastAsia="en-GB"/>
              </w:rPr>
              <w:t>Orasul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FFC2A34" w14:textId="77777777" w:rsidR="007117BD" w:rsidRDefault="007117BD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 w:eastAsia="en-GB"/>
              </w:rPr>
            </w:pP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 w:eastAsia="en-GB"/>
              </w:rPr>
              <w:t>Locul de imbarcare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57EBB5F3" w14:textId="77777777" w:rsidR="007117BD" w:rsidRDefault="007117BD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eastAsia="en-GB"/>
              </w:rPr>
            </w:pP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 w:eastAsia="en-GB"/>
              </w:rPr>
              <w:t>Tarif /pers./</w:t>
            </w:r>
          </w:p>
          <w:p w14:paraId="08B019CD" w14:textId="77777777" w:rsidR="007117BD" w:rsidRDefault="007117BD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 w:eastAsia="en-GB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 w:eastAsia="en-GB"/>
              </w:rPr>
              <w:t>Tur-retur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6DA7DE0" w14:textId="77777777" w:rsidR="007117BD" w:rsidRDefault="007117BD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eastAsia="en-GB"/>
              </w:rPr>
            </w:pP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 w:eastAsia="en-GB"/>
              </w:rPr>
              <w:t>Tarif/ sens</w:t>
            </w:r>
          </w:p>
          <w:p w14:paraId="671BE140" w14:textId="77777777" w:rsidR="007117BD" w:rsidRDefault="007117B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 w:eastAsia="en-GB"/>
              </w:rPr>
            </w:pP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 w:eastAsia="en-GB"/>
              </w:rPr>
              <w:t>Premium*</w:t>
            </w:r>
          </w:p>
        </w:tc>
      </w:tr>
      <w:tr w:rsidR="007117BD" w14:paraId="080C0978" w14:textId="77777777" w:rsidTr="007117BD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C009" w14:textId="77777777" w:rsidR="007117BD" w:rsidRDefault="007117BD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 w:eastAsia="en-GB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 w:eastAsia="en-GB"/>
              </w:rPr>
              <w:t>FOCSANI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DBF4" w14:textId="77777777" w:rsidR="007117BD" w:rsidRDefault="007117BD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 w:eastAsia="en-GB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 w:eastAsia="en-GB"/>
              </w:rPr>
              <w:t>Lidl – Fosta autogara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112CE" w14:textId="77777777" w:rsidR="007117BD" w:rsidRDefault="007117BD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 w:eastAsia="en-GB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 w:eastAsia="en-GB"/>
              </w:rPr>
              <w:t xml:space="preserve">275 Ron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  <w:hideMark/>
          </w:tcPr>
          <w:p w14:paraId="2BDB49A5" w14:textId="77777777" w:rsidR="007117BD" w:rsidRDefault="007117BD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 w:eastAsia="en-GB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 w:eastAsia="en-GB"/>
              </w:rPr>
              <w:t>650 Ron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0C7F" w14:textId="77777777" w:rsidR="007117BD" w:rsidRDefault="007117BD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 w:eastAsia="en-GB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 w:eastAsia="en-GB"/>
              </w:rPr>
              <w:t>BRAILA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D1789" w14:textId="77777777" w:rsidR="007117BD" w:rsidRDefault="007117BD">
            <w:pPr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  <w:lang w:eastAsia="en-GB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 w:eastAsia="en-GB"/>
              </w:rPr>
              <w:t>Magazin Penny (Sos.Buzaului) / Panda Calarasi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CD3D6" w14:textId="77777777" w:rsidR="007117BD" w:rsidRDefault="007117BD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 w:eastAsia="en-GB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 w:eastAsia="en-GB"/>
              </w:rPr>
              <w:t>275 Ron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  <w:hideMark/>
          </w:tcPr>
          <w:p w14:paraId="72B79640" w14:textId="77777777" w:rsidR="007117BD" w:rsidRDefault="007117BD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 w:eastAsia="en-GB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 w:eastAsia="en-GB"/>
              </w:rPr>
              <w:t>700 Ron</w:t>
            </w:r>
          </w:p>
        </w:tc>
      </w:tr>
      <w:tr w:rsidR="007117BD" w14:paraId="1DC1E254" w14:textId="77777777" w:rsidTr="007117BD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E994" w14:textId="77777777" w:rsidR="007117BD" w:rsidRDefault="007117BD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 w:eastAsia="en-GB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 w:eastAsia="en-GB"/>
              </w:rPr>
              <w:t>BUZAU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4BA50" w14:textId="77777777" w:rsidR="007117BD" w:rsidRDefault="007117BD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 w:eastAsia="en-GB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 w:eastAsia="en-GB"/>
              </w:rPr>
              <w:t>McDonald’s Unirea / Patinoar Restaurant Diana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9050" w14:textId="77777777" w:rsidR="007117BD" w:rsidRDefault="007117BD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 w:eastAsia="en-GB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 w:eastAsia="en-GB"/>
              </w:rPr>
              <w:t>250 Ron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  <w:hideMark/>
          </w:tcPr>
          <w:p w14:paraId="361933A4" w14:textId="77777777" w:rsidR="007117BD" w:rsidRDefault="007117BD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 w:eastAsia="en-GB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 w:eastAsia="en-GB"/>
              </w:rPr>
              <w:t>400 Ron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E7AD" w14:textId="77777777" w:rsidR="007117BD" w:rsidRDefault="007117BD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 w:eastAsia="en-GB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 w:eastAsia="en-GB"/>
              </w:rPr>
              <w:t>GALATI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D488" w14:textId="77777777" w:rsidR="007117BD" w:rsidRDefault="007117BD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 w:eastAsia="en-GB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 w:eastAsia="en-GB"/>
              </w:rPr>
              <w:t>McDonald’s Sala Sporturilor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227A" w14:textId="77777777" w:rsidR="007117BD" w:rsidRDefault="007117BD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 w:eastAsia="en-GB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 w:eastAsia="en-GB"/>
              </w:rPr>
              <w:t>275 Ron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  <w:hideMark/>
          </w:tcPr>
          <w:p w14:paraId="4BFF5738" w14:textId="77777777" w:rsidR="007117BD" w:rsidRDefault="007117BD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 w:eastAsia="en-GB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 w:eastAsia="en-GB"/>
              </w:rPr>
              <w:t>800 Ron</w:t>
            </w:r>
          </w:p>
        </w:tc>
      </w:tr>
      <w:tr w:rsidR="007117BD" w14:paraId="14BDBAA1" w14:textId="77777777" w:rsidTr="007117BD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61F8" w14:textId="77777777" w:rsidR="007117BD" w:rsidRDefault="007117BD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 w:eastAsia="en-GB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 w:eastAsia="en-GB"/>
              </w:rPr>
              <w:t>PLOIESTI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F3C70" w14:textId="77777777" w:rsidR="007117BD" w:rsidRDefault="007117BD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 w:eastAsia="en-GB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 w:eastAsia="en-GB"/>
              </w:rPr>
              <w:t>Benzinaria Petrom Metro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E6A42" w14:textId="77777777" w:rsidR="007117BD" w:rsidRDefault="007117BD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 w:eastAsia="en-GB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 w:eastAsia="en-GB"/>
              </w:rPr>
              <w:t>200 Ron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  <w:hideMark/>
          </w:tcPr>
          <w:p w14:paraId="37FF2A16" w14:textId="77777777" w:rsidR="007117BD" w:rsidRDefault="007117BD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 w:eastAsia="en-GB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 w:eastAsia="en-GB"/>
              </w:rPr>
              <w:t>350 Ron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6C1A" w14:textId="77777777" w:rsidR="007117BD" w:rsidRDefault="007117BD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 w:eastAsia="en-GB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 w:eastAsia="en-GB"/>
              </w:rPr>
              <w:t>CAMPINA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00AF" w14:textId="77777777" w:rsidR="007117BD" w:rsidRDefault="007117BD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 w:eastAsia="en-GB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eastAsia="en-GB"/>
              </w:rPr>
              <w:t>Benzinaria OMV – Nicolae Balcescu 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E7E2" w14:textId="77777777" w:rsidR="007117BD" w:rsidRDefault="007117BD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 w:eastAsia="en-GB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 w:eastAsia="en-GB"/>
              </w:rPr>
              <w:t>225 Ron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  <w:hideMark/>
          </w:tcPr>
          <w:p w14:paraId="02D08652" w14:textId="77777777" w:rsidR="007117BD" w:rsidRDefault="007117BD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 w:eastAsia="en-GB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 w:eastAsia="en-GB"/>
              </w:rPr>
              <w:t>400 Ron</w:t>
            </w:r>
          </w:p>
        </w:tc>
      </w:tr>
    </w:tbl>
    <w:p w14:paraId="14347E7D" w14:textId="77777777" w:rsidR="007117BD" w:rsidRDefault="007117BD" w:rsidP="007117BD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  <w:r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Conditii de plata/anulare - Excursii de 1 zi, sezon 2025</w:t>
      </w:r>
    </w:p>
    <w:p w14:paraId="3CE5309E" w14:textId="77777777" w:rsidR="007117BD" w:rsidRDefault="007117BD" w:rsidP="007117BD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>
        <w:rPr>
          <w:rFonts w:ascii="Calibri" w:hAnsi="Calibri" w:cs="Calibri"/>
          <w:color w:val="262626"/>
          <w:sz w:val="18"/>
          <w:szCs w:val="18"/>
          <w:lang w:val="it-IT"/>
        </w:rPr>
        <w:t>» Avans 40% la inscriere, diferenta cu 30 zile inainte de plecare; conditii standard de anulare (safe price) – conform contract de colaborare/de comercializare a pachetelor de servicii turistice.</w:t>
      </w:r>
    </w:p>
    <w:p w14:paraId="3F86E182" w14:textId="77777777" w:rsidR="007117BD" w:rsidRDefault="007117BD" w:rsidP="007117BD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>
        <w:rPr>
          <w:rFonts w:ascii="Calibri" w:hAnsi="Calibri" w:cs="Calibri"/>
          <w:color w:val="262626"/>
          <w:sz w:val="18"/>
          <w:szCs w:val="18"/>
          <w:lang w:val="it-IT"/>
        </w:rPr>
        <w:t>» Plata 100% la inscriere in cazul first minute/ hello sales; penalizare 100% in caz de anulare.</w:t>
      </w:r>
    </w:p>
    <w:p w14:paraId="222E0767" w14:textId="1AA15807" w:rsidR="00987EC3" w:rsidRPr="007117BD" w:rsidRDefault="00987EC3" w:rsidP="007117BD"/>
    <w:sectPr w:rsidR="00987EC3" w:rsidRPr="007117BD" w:rsidSect="00C8013F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993" w:right="576" w:bottom="1440" w:left="1296" w:header="0" w:footer="944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E32BA" w14:textId="77777777" w:rsidR="00E11607" w:rsidRDefault="00E11607" w:rsidP="00BD5731">
      <w:r>
        <w:separator/>
      </w:r>
    </w:p>
  </w:endnote>
  <w:endnote w:type="continuationSeparator" w:id="0">
    <w:p w14:paraId="50756E84" w14:textId="77777777" w:rsidR="00E11607" w:rsidRDefault="00E11607" w:rsidP="00BD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randonGrotesque-Medium">
    <w:altName w:val="Brandon Grotesque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7303801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F82344" w14:textId="73644F1F" w:rsidR="00701213" w:rsidRDefault="00701213" w:rsidP="00AB433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9DD4C3" w14:textId="77777777" w:rsidR="00701213" w:rsidRDefault="00701213" w:rsidP="007012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21352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10A460" w14:textId="0FFD8D44" w:rsidR="00701213" w:rsidRDefault="00701213" w:rsidP="00AB433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- 2 -</w:t>
        </w:r>
        <w:r>
          <w:rPr>
            <w:rStyle w:val="PageNumber"/>
          </w:rPr>
          <w:fldChar w:fldCharType="end"/>
        </w:r>
      </w:p>
    </w:sdtContent>
  </w:sdt>
  <w:p w14:paraId="2A1C23D4" w14:textId="77777777" w:rsidR="00746F14" w:rsidRPr="0061227C" w:rsidRDefault="00746F14" w:rsidP="00701213">
    <w:pPr>
      <w:tabs>
        <w:tab w:val="left" w:pos="3540"/>
        <w:tab w:val="center" w:pos="4637"/>
      </w:tabs>
      <w:ind w:left="-720" w:right="360"/>
      <w:jc w:val="center"/>
      <w:rPr>
        <w:rFonts w:ascii="Calibri" w:hAnsi="Calibri" w:cs="Calibri"/>
        <w:b/>
        <w:color w:val="002060"/>
        <w:sz w:val="22"/>
        <w:szCs w:val="22"/>
      </w:rPr>
    </w:pPr>
    <w:r>
      <w:rPr>
        <w:rFonts w:ascii="Calibri" w:hAnsi="Calibri" w:cs="Calibri"/>
        <w:b/>
        <w:color w:val="002060"/>
        <w:sz w:val="22"/>
        <w:szCs w:val="22"/>
      </w:rPr>
      <w:t>Prezentul document este parte integrate a contractului de prestari servicii.</w:t>
    </w:r>
  </w:p>
  <w:p w14:paraId="14974AA8" w14:textId="77777777" w:rsidR="00746F14" w:rsidRDefault="00746F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792C8" w14:textId="77777777" w:rsidR="00E11607" w:rsidRDefault="00E11607" w:rsidP="00BD5731">
      <w:r>
        <w:separator/>
      </w:r>
    </w:p>
  </w:footnote>
  <w:footnote w:type="continuationSeparator" w:id="0">
    <w:p w14:paraId="0A4490FE" w14:textId="77777777" w:rsidR="00E11607" w:rsidRDefault="00E11607" w:rsidP="00BD5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6604124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FA8913C" w14:textId="1281180C" w:rsidR="00701213" w:rsidRDefault="00701213" w:rsidP="00AB433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84832A" w14:textId="77777777" w:rsidR="00701213" w:rsidRDefault="00701213" w:rsidP="0070121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AD35F" w14:textId="3F2A1226" w:rsidR="00BD5731" w:rsidRPr="00BD5731" w:rsidRDefault="00BD5731" w:rsidP="00701213">
    <w:pPr>
      <w:pStyle w:val="Header"/>
      <w:ind w:left="-1440"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E476C4F"/>
    <w:multiLevelType w:val="hybridMultilevel"/>
    <w:tmpl w:val="B5FE38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44A63"/>
    <w:multiLevelType w:val="hybridMultilevel"/>
    <w:tmpl w:val="C936A070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20A36"/>
    <w:multiLevelType w:val="hybridMultilevel"/>
    <w:tmpl w:val="C3E0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31E20"/>
    <w:multiLevelType w:val="hybridMultilevel"/>
    <w:tmpl w:val="0CA44724"/>
    <w:lvl w:ilvl="0" w:tplc="3B7EA890">
      <w:start w:val="25"/>
      <w:numFmt w:val="bullet"/>
      <w:lvlText w:val=""/>
      <w:lvlJc w:val="left"/>
      <w:pPr>
        <w:ind w:left="-360" w:hanging="360"/>
      </w:pPr>
      <w:rPr>
        <w:rFonts w:ascii="Wingdings" w:eastAsia="Times New Roman" w:hAnsi="Wingdings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6416FDF"/>
    <w:multiLevelType w:val="hybridMultilevel"/>
    <w:tmpl w:val="ACF840B6"/>
    <w:lvl w:ilvl="0" w:tplc="2F789E34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7" w15:restartNumberingAfterBreak="0">
    <w:nsid w:val="1AFD7FD6"/>
    <w:multiLevelType w:val="hybridMultilevel"/>
    <w:tmpl w:val="16EE28BA"/>
    <w:lvl w:ilvl="0" w:tplc="2214A97C">
      <w:start w:val="230"/>
      <w:numFmt w:val="bullet"/>
      <w:lvlText w:val="-"/>
      <w:lvlJc w:val="left"/>
      <w:pPr>
        <w:ind w:left="153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1BF66AA1"/>
    <w:multiLevelType w:val="hybridMultilevel"/>
    <w:tmpl w:val="D50E20B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EE312D2"/>
    <w:multiLevelType w:val="hybridMultilevel"/>
    <w:tmpl w:val="61C428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24C26F49"/>
    <w:multiLevelType w:val="hybridMultilevel"/>
    <w:tmpl w:val="765E94A4"/>
    <w:lvl w:ilvl="0" w:tplc="0856381A"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  <w:sz w:val="20"/>
      </w:rPr>
    </w:lvl>
    <w:lvl w:ilvl="1" w:tplc="B46882A2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10A51"/>
    <w:multiLevelType w:val="hybridMultilevel"/>
    <w:tmpl w:val="F0825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7360F"/>
    <w:multiLevelType w:val="hybridMultilevel"/>
    <w:tmpl w:val="46AEE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E5827E1"/>
    <w:multiLevelType w:val="hybridMultilevel"/>
    <w:tmpl w:val="DDEE8C5A"/>
    <w:lvl w:ilvl="0" w:tplc="AD0AF21C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D7C58"/>
    <w:multiLevelType w:val="hybridMultilevel"/>
    <w:tmpl w:val="75BC074E"/>
    <w:lvl w:ilvl="0" w:tplc="8A14880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C4BB7"/>
    <w:multiLevelType w:val="hybridMultilevel"/>
    <w:tmpl w:val="CA12C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47A86"/>
    <w:multiLevelType w:val="hybridMultilevel"/>
    <w:tmpl w:val="51CC6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A2D41"/>
    <w:multiLevelType w:val="hybridMultilevel"/>
    <w:tmpl w:val="CE82C580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204CB"/>
    <w:multiLevelType w:val="hybridMultilevel"/>
    <w:tmpl w:val="0758FB56"/>
    <w:lvl w:ilvl="0" w:tplc="2214A97C">
      <w:start w:val="2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22576"/>
    <w:multiLevelType w:val="hybridMultilevel"/>
    <w:tmpl w:val="1E2CCF08"/>
    <w:lvl w:ilvl="0" w:tplc="105E605C">
      <w:start w:val="311"/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441A579A"/>
    <w:multiLevelType w:val="hybridMultilevel"/>
    <w:tmpl w:val="A49ED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87F14"/>
    <w:multiLevelType w:val="hybridMultilevel"/>
    <w:tmpl w:val="DFA8DFA0"/>
    <w:lvl w:ilvl="0" w:tplc="59C2D48A">
      <w:start w:val="22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0E3B4F"/>
    <w:multiLevelType w:val="hybridMultilevel"/>
    <w:tmpl w:val="EFDC5736"/>
    <w:lvl w:ilvl="0" w:tplc="2214A97C">
      <w:start w:val="2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93764"/>
    <w:multiLevelType w:val="hybridMultilevel"/>
    <w:tmpl w:val="6B3EC6AE"/>
    <w:lvl w:ilvl="0" w:tplc="59C2D48A">
      <w:start w:val="229"/>
      <w:numFmt w:val="bullet"/>
      <w:lvlText w:val="-"/>
      <w:lvlJc w:val="left"/>
      <w:pPr>
        <w:ind w:left="1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4B1C28D9"/>
    <w:multiLevelType w:val="hybridMultilevel"/>
    <w:tmpl w:val="9D321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1" w15:restartNumberingAfterBreak="0">
    <w:nsid w:val="556248E9"/>
    <w:multiLevelType w:val="hybridMultilevel"/>
    <w:tmpl w:val="A3FC9C08"/>
    <w:lvl w:ilvl="0" w:tplc="2214A97C">
      <w:start w:val="2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4" w15:restartNumberingAfterBreak="0">
    <w:nsid w:val="5FF22514"/>
    <w:multiLevelType w:val="hybridMultilevel"/>
    <w:tmpl w:val="BDE0BAC6"/>
    <w:lvl w:ilvl="0" w:tplc="89DC4284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4935AD"/>
    <w:multiLevelType w:val="hybridMultilevel"/>
    <w:tmpl w:val="CBC82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33088B"/>
    <w:multiLevelType w:val="hybridMultilevel"/>
    <w:tmpl w:val="F3107072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607A5"/>
    <w:multiLevelType w:val="hybridMultilevel"/>
    <w:tmpl w:val="E4D6824C"/>
    <w:lvl w:ilvl="0" w:tplc="A38E08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207EBA"/>
    <w:multiLevelType w:val="hybridMultilevel"/>
    <w:tmpl w:val="D346CB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D970E5"/>
    <w:multiLevelType w:val="hybridMultilevel"/>
    <w:tmpl w:val="91E6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E4358D"/>
    <w:multiLevelType w:val="hybridMultilevel"/>
    <w:tmpl w:val="34C4C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8340E9"/>
    <w:multiLevelType w:val="hybridMultilevel"/>
    <w:tmpl w:val="5A1C757A"/>
    <w:lvl w:ilvl="0" w:tplc="C72688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144514"/>
    <w:multiLevelType w:val="hybridMultilevel"/>
    <w:tmpl w:val="B3FA2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2"/>
  </w:num>
  <w:num w:numId="3">
    <w:abstractNumId w:val="22"/>
  </w:num>
  <w:num w:numId="4">
    <w:abstractNumId w:val="45"/>
  </w:num>
  <w:num w:numId="5">
    <w:abstractNumId w:val="23"/>
  </w:num>
  <w:num w:numId="6">
    <w:abstractNumId w:val="11"/>
  </w:num>
  <w:num w:numId="7">
    <w:abstractNumId w:val="35"/>
  </w:num>
  <w:num w:numId="8">
    <w:abstractNumId w:val="6"/>
  </w:num>
  <w:num w:numId="9">
    <w:abstractNumId w:val="13"/>
  </w:num>
  <w:num w:numId="10">
    <w:abstractNumId w:val="30"/>
  </w:num>
  <w:num w:numId="11">
    <w:abstractNumId w:val="43"/>
  </w:num>
  <w:num w:numId="12">
    <w:abstractNumId w:val="25"/>
  </w:num>
  <w:num w:numId="13">
    <w:abstractNumId w:val="5"/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</w:num>
  <w:num w:numId="16">
    <w:abstractNumId w:val="15"/>
    <w:lvlOverride w:ilvl="0">
      <w:startOverride w:val="1"/>
    </w:lvlOverride>
  </w:num>
  <w:num w:numId="17">
    <w:abstractNumId w:val="46"/>
  </w:num>
  <w:num w:numId="18">
    <w:abstractNumId w:val="28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9"/>
  </w:num>
  <w:num w:numId="22">
    <w:abstractNumId w:val="1"/>
  </w:num>
  <w:num w:numId="23">
    <w:abstractNumId w:val="12"/>
  </w:num>
  <w:num w:numId="24">
    <w:abstractNumId w:val="39"/>
  </w:num>
  <w:num w:numId="25">
    <w:abstractNumId w:val="19"/>
  </w:num>
  <w:num w:numId="26">
    <w:abstractNumId w:val="38"/>
  </w:num>
  <w:num w:numId="27">
    <w:abstractNumId w:val="0"/>
  </w:num>
  <w:num w:numId="28">
    <w:abstractNumId w:val="34"/>
  </w:num>
  <w:num w:numId="29">
    <w:abstractNumId w:val="3"/>
  </w:num>
  <w:num w:numId="30">
    <w:abstractNumId w:val="36"/>
  </w:num>
  <w:num w:numId="31">
    <w:abstractNumId w:val="14"/>
  </w:num>
  <w:num w:numId="32">
    <w:abstractNumId w:val="27"/>
  </w:num>
  <w:num w:numId="33">
    <w:abstractNumId w:val="44"/>
  </w:num>
  <w:num w:numId="34">
    <w:abstractNumId w:val="9"/>
  </w:num>
  <w:num w:numId="35">
    <w:abstractNumId w:val="8"/>
  </w:num>
  <w:num w:numId="36">
    <w:abstractNumId w:val="32"/>
  </w:num>
  <w:num w:numId="37">
    <w:abstractNumId w:val="20"/>
  </w:num>
  <w:num w:numId="38">
    <w:abstractNumId w:val="37"/>
  </w:num>
  <w:num w:numId="39">
    <w:abstractNumId w:val="16"/>
  </w:num>
  <w:num w:numId="40">
    <w:abstractNumId w:val="42"/>
  </w:num>
  <w:num w:numId="41">
    <w:abstractNumId w:val="31"/>
  </w:num>
  <w:num w:numId="42">
    <w:abstractNumId w:val="21"/>
  </w:num>
  <w:num w:numId="43">
    <w:abstractNumId w:val="7"/>
  </w:num>
  <w:num w:numId="44">
    <w:abstractNumId w:val="26"/>
  </w:num>
  <w:num w:numId="45">
    <w:abstractNumId w:val="24"/>
  </w:num>
  <w:num w:numId="46">
    <w:abstractNumId w:val="2"/>
  </w:num>
  <w:num w:numId="47">
    <w:abstractNumId w:val="41"/>
  </w:num>
  <w:num w:numId="48">
    <w:abstractNumId w:val="18"/>
  </w:num>
  <w:num w:numId="49">
    <w:abstractNumId w:val="41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31"/>
    <w:rsid w:val="0000219A"/>
    <w:rsid w:val="00006E9C"/>
    <w:rsid w:val="000106A6"/>
    <w:rsid w:val="00011B83"/>
    <w:rsid w:val="000157CB"/>
    <w:rsid w:val="00015D4F"/>
    <w:rsid w:val="00016156"/>
    <w:rsid w:val="00016871"/>
    <w:rsid w:val="000171E5"/>
    <w:rsid w:val="00021A5D"/>
    <w:rsid w:val="00031547"/>
    <w:rsid w:val="000323AD"/>
    <w:rsid w:val="000401E3"/>
    <w:rsid w:val="000413F1"/>
    <w:rsid w:val="000414C8"/>
    <w:rsid w:val="00042FFE"/>
    <w:rsid w:val="000467D2"/>
    <w:rsid w:val="00052D53"/>
    <w:rsid w:val="0006585A"/>
    <w:rsid w:val="00066342"/>
    <w:rsid w:val="00082304"/>
    <w:rsid w:val="000832EF"/>
    <w:rsid w:val="000853AA"/>
    <w:rsid w:val="00085C1B"/>
    <w:rsid w:val="000A2C3F"/>
    <w:rsid w:val="000B5DB0"/>
    <w:rsid w:val="000B6FC3"/>
    <w:rsid w:val="000B792F"/>
    <w:rsid w:val="000D3ECD"/>
    <w:rsid w:val="000D4440"/>
    <w:rsid w:val="000E1DFD"/>
    <w:rsid w:val="000F4EC5"/>
    <w:rsid w:val="000F7539"/>
    <w:rsid w:val="00101B76"/>
    <w:rsid w:val="001073F2"/>
    <w:rsid w:val="00110228"/>
    <w:rsid w:val="00113360"/>
    <w:rsid w:val="00114799"/>
    <w:rsid w:val="00123229"/>
    <w:rsid w:val="00123287"/>
    <w:rsid w:val="00134E72"/>
    <w:rsid w:val="00145075"/>
    <w:rsid w:val="00145F11"/>
    <w:rsid w:val="00151380"/>
    <w:rsid w:val="00155CDF"/>
    <w:rsid w:val="00157158"/>
    <w:rsid w:val="0016427B"/>
    <w:rsid w:val="00166240"/>
    <w:rsid w:val="00175FA7"/>
    <w:rsid w:val="001A5EF6"/>
    <w:rsid w:val="001B0306"/>
    <w:rsid w:val="001B3AF4"/>
    <w:rsid w:val="001B51EB"/>
    <w:rsid w:val="001C0654"/>
    <w:rsid w:val="001C1177"/>
    <w:rsid w:val="001D54DC"/>
    <w:rsid w:val="001D55DD"/>
    <w:rsid w:val="001E7347"/>
    <w:rsid w:val="001F0F99"/>
    <w:rsid w:val="002226AC"/>
    <w:rsid w:val="00224403"/>
    <w:rsid w:val="00234C87"/>
    <w:rsid w:val="002362C4"/>
    <w:rsid w:val="002550DC"/>
    <w:rsid w:val="00257BEB"/>
    <w:rsid w:val="002700AF"/>
    <w:rsid w:val="0029361C"/>
    <w:rsid w:val="00294AAF"/>
    <w:rsid w:val="00295B6B"/>
    <w:rsid w:val="002B2556"/>
    <w:rsid w:val="002B2D48"/>
    <w:rsid w:val="002B585F"/>
    <w:rsid w:val="002C5665"/>
    <w:rsid w:val="002D5BBE"/>
    <w:rsid w:val="002E10F5"/>
    <w:rsid w:val="002E7CD9"/>
    <w:rsid w:val="002F1B68"/>
    <w:rsid w:val="002F51D0"/>
    <w:rsid w:val="002F79AE"/>
    <w:rsid w:val="00311976"/>
    <w:rsid w:val="0031707C"/>
    <w:rsid w:val="003304FD"/>
    <w:rsid w:val="00334029"/>
    <w:rsid w:val="00334874"/>
    <w:rsid w:val="00334FBD"/>
    <w:rsid w:val="00337B97"/>
    <w:rsid w:val="00345918"/>
    <w:rsid w:val="003556BE"/>
    <w:rsid w:val="00360E8B"/>
    <w:rsid w:val="003647D9"/>
    <w:rsid w:val="003A4103"/>
    <w:rsid w:val="003C0A2A"/>
    <w:rsid w:val="003C1755"/>
    <w:rsid w:val="003C3352"/>
    <w:rsid w:val="003C5E26"/>
    <w:rsid w:val="003F1F6E"/>
    <w:rsid w:val="00414A45"/>
    <w:rsid w:val="00415C46"/>
    <w:rsid w:val="00422C57"/>
    <w:rsid w:val="0042568F"/>
    <w:rsid w:val="00425EEB"/>
    <w:rsid w:val="00431DF1"/>
    <w:rsid w:val="00437DE2"/>
    <w:rsid w:val="00441625"/>
    <w:rsid w:val="0044740D"/>
    <w:rsid w:val="00454CC2"/>
    <w:rsid w:val="00455A5B"/>
    <w:rsid w:val="004578A6"/>
    <w:rsid w:val="004629E8"/>
    <w:rsid w:val="004739BB"/>
    <w:rsid w:val="00475464"/>
    <w:rsid w:val="004A35DC"/>
    <w:rsid w:val="004B19BD"/>
    <w:rsid w:val="004B53FB"/>
    <w:rsid w:val="004C3810"/>
    <w:rsid w:val="004D00E1"/>
    <w:rsid w:val="004D7598"/>
    <w:rsid w:val="004E5733"/>
    <w:rsid w:val="004F02FF"/>
    <w:rsid w:val="00501095"/>
    <w:rsid w:val="00505F9F"/>
    <w:rsid w:val="00512D88"/>
    <w:rsid w:val="0051449F"/>
    <w:rsid w:val="0051723D"/>
    <w:rsid w:val="00517B36"/>
    <w:rsid w:val="00537A7F"/>
    <w:rsid w:val="005517A5"/>
    <w:rsid w:val="00553280"/>
    <w:rsid w:val="00555B67"/>
    <w:rsid w:val="00555B9C"/>
    <w:rsid w:val="00564B78"/>
    <w:rsid w:val="00577070"/>
    <w:rsid w:val="0058246F"/>
    <w:rsid w:val="0058293D"/>
    <w:rsid w:val="005912B5"/>
    <w:rsid w:val="005954D0"/>
    <w:rsid w:val="005A02A8"/>
    <w:rsid w:val="005A095D"/>
    <w:rsid w:val="005A7617"/>
    <w:rsid w:val="005A7B80"/>
    <w:rsid w:val="005B6253"/>
    <w:rsid w:val="005C770D"/>
    <w:rsid w:val="005E119B"/>
    <w:rsid w:val="005E5C28"/>
    <w:rsid w:val="005E6146"/>
    <w:rsid w:val="005F0565"/>
    <w:rsid w:val="005F102E"/>
    <w:rsid w:val="005F17C0"/>
    <w:rsid w:val="0061227C"/>
    <w:rsid w:val="00615750"/>
    <w:rsid w:val="00616ADA"/>
    <w:rsid w:val="00626555"/>
    <w:rsid w:val="00643D54"/>
    <w:rsid w:val="00657171"/>
    <w:rsid w:val="006577F9"/>
    <w:rsid w:val="006618B6"/>
    <w:rsid w:val="00664931"/>
    <w:rsid w:val="00665F16"/>
    <w:rsid w:val="00670688"/>
    <w:rsid w:val="00680A71"/>
    <w:rsid w:val="00686EB8"/>
    <w:rsid w:val="00690976"/>
    <w:rsid w:val="00692DE9"/>
    <w:rsid w:val="006A771E"/>
    <w:rsid w:val="006B24A5"/>
    <w:rsid w:val="006C6598"/>
    <w:rsid w:val="006D6112"/>
    <w:rsid w:val="006E1976"/>
    <w:rsid w:val="006F21CF"/>
    <w:rsid w:val="006F6753"/>
    <w:rsid w:val="006F7601"/>
    <w:rsid w:val="00701213"/>
    <w:rsid w:val="007116C5"/>
    <w:rsid w:val="007117BD"/>
    <w:rsid w:val="00746CC6"/>
    <w:rsid w:val="00746F14"/>
    <w:rsid w:val="00757CDC"/>
    <w:rsid w:val="00762878"/>
    <w:rsid w:val="00766EC0"/>
    <w:rsid w:val="007705DC"/>
    <w:rsid w:val="0077772B"/>
    <w:rsid w:val="00783935"/>
    <w:rsid w:val="00783A00"/>
    <w:rsid w:val="00784BEC"/>
    <w:rsid w:val="007A5B6E"/>
    <w:rsid w:val="007A7E83"/>
    <w:rsid w:val="007C2896"/>
    <w:rsid w:val="007C2DF3"/>
    <w:rsid w:val="007C3FE9"/>
    <w:rsid w:val="007C59F2"/>
    <w:rsid w:val="007D164B"/>
    <w:rsid w:val="007E1D15"/>
    <w:rsid w:val="007E3988"/>
    <w:rsid w:val="007E3A25"/>
    <w:rsid w:val="007E4926"/>
    <w:rsid w:val="007E498F"/>
    <w:rsid w:val="007F1289"/>
    <w:rsid w:val="007F224C"/>
    <w:rsid w:val="007F2E99"/>
    <w:rsid w:val="00804546"/>
    <w:rsid w:val="00806BD9"/>
    <w:rsid w:val="00813650"/>
    <w:rsid w:val="00815F6F"/>
    <w:rsid w:val="00817477"/>
    <w:rsid w:val="00820C4D"/>
    <w:rsid w:val="0082456D"/>
    <w:rsid w:val="00831C97"/>
    <w:rsid w:val="00833440"/>
    <w:rsid w:val="00844EAE"/>
    <w:rsid w:val="00853A72"/>
    <w:rsid w:val="0085642D"/>
    <w:rsid w:val="008609DA"/>
    <w:rsid w:val="00865B29"/>
    <w:rsid w:val="00873694"/>
    <w:rsid w:val="0088318C"/>
    <w:rsid w:val="00883895"/>
    <w:rsid w:val="008919B1"/>
    <w:rsid w:val="00893E25"/>
    <w:rsid w:val="00896328"/>
    <w:rsid w:val="008A747D"/>
    <w:rsid w:val="008B4321"/>
    <w:rsid w:val="008B5994"/>
    <w:rsid w:val="008C2464"/>
    <w:rsid w:val="008C2FE8"/>
    <w:rsid w:val="008C6E6E"/>
    <w:rsid w:val="008D1D39"/>
    <w:rsid w:val="008D579A"/>
    <w:rsid w:val="008E079C"/>
    <w:rsid w:val="008F368A"/>
    <w:rsid w:val="00910275"/>
    <w:rsid w:val="00916FE8"/>
    <w:rsid w:val="00921A6C"/>
    <w:rsid w:val="00940115"/>
    <w:rsid w:val="0095388E"/>
    <w:rsid w:val="0096278A"/>
    <w:rsid w:val="0096371E"/>
    <w:rsid w:val="0096567E"/>
    <w:rsid w:val="0097488B"/>
    <w:rsid w:val="00976367"/>
    <w:rsid w:val="00980735"/>
    <w:rsid w:val="009815D6"/>
    <w:rsid w:val="009845C4"/>
    <w:rsid w:val="00986205"/>
    <w:rsid w:val="00987EC3"/>
    <w:rsid w:val="00987F4A"/>
    <w:rsid w:val="009B60BD"/>
    <w:rsid w:val="009D2031"/>
    <w:rsid w:val="009D2F0B"/>
    <w:rsid w:val="009D7721"/>
    <w:rsid w:val="009F2AD1"/>
    <w:rsid w:val="009F5C83"/>
    <w:rsid w:val="00A069BB"/>
    <w:rsid w:val="00A06FCA"/>
    <w:rsid w:val="00A36972"/>
    <w:rsid w:val="00A3729A"/>
    <w:rsid w:val="00A40AE1"/>
    <w:rsid w:val="00A47BDE"/>
    <w:rsid w:val="00A52112"/>
    <w:rsid w:val="00A6504C"/>
    <w:rsid w:val="00A7314F"/>
    <w:rsid w:val="00A85416"/>
    <w:rsid w:val="00A8656D"/>
    <w:rsid w:val="00A90604"/>
    <w:rsid w:val="00A957A1"/>
    <w:rsid w:val="00A961B1"/>
    <w:rsid w:val="00AA2BB8"/>
    <w:rsid w:val="00AA34B6"/>
    <w:rsid w:val="00AB0308"/>
    <w:rsid w:val="00AB5FC8"/>
    <w:rsid w:val="00AB7A65"/>
    <w:rsid w:val="00AC1A12"/>
    <w:rsid w:val="00AC2C29"/>
    <w:rsid w:val="00AD6D83"/>
    <w:rsid w:val="00AE1777"/>
    <w:rsid w:val="00AE6276"/>
    <w:rsid w:val="00AF3083"/>
    <w:rsid w:val="00AF366F"/>
    <w:rsid w:val="00AF6637"/>
    <w:rsid w:val="00B2303F"/>
    <w:rsid w:val="00B277F8"/>
    <w:rsid w:val="00B37924"/>
    <w:rsid w:val="00B4078B"/>
    <w:rsid w:val="00B4348A"/>
    <w:rsid w:val="00B5120D"/>
    <w:rsid w:val="00B56A75"/>
    <w:rsid w:val="00B6421D"/>
    <w:rsid w:val="00B76EB1"/>
    <w:rsid w:val="00B81328"/>
    <w:rsid w:val="00B819E7"/>
    <w:rsid w:val="00B84DEC"/>
    <w:rsid w:val="00B86E17"/>
    <w:rsid w:val="00BA4364"/>
    <w:rsid w:val="00BA5AFF"/>
    <w:rsid w:val="00BA6611"/>
    <w:rsid w:val="00BB5C6F"/>
    <w:rsid w:val="00BC5855"/>
    <w:rsid w:val="00BC6E70"/>
    <w:rsid w:val="00BC7AE8"/>
    <w:rsid w:val="00BD47FA"/>
    <w:rsid w:val="00BD5731"/>
    <w:rsid w:val="00BE739A"/>
    <w:rsid w:val="00BF2ABE"/>
    <w:rsid w:val="00BF3BC7"/>
    <w:rsid w:val="00C0174D"/>
    <w:rsid w:val="00C05765"/>
    <w:rsid w:val="00C077D3"/>
    <w:rsid w:val="00C179B8"/>
    <w:rsid w:val="00C20937"/>
    <w:rsid w:val="00C27030"/>
    <w:rsid w:val="00C3129E"/>
    <w:rsid w:val="00C35792"/>
    <w:rsid w:val="00C3708F"/>
    <w:rsid w:val="00C430CE"/>
    <w:rsid w:val="00C44C45"/>
    <w:rsid w:val="00C477D0"/>
    <w:rsid w:val="00C568E9"/>
    <w:rsid w:val="00C727AF"/>
    <w:rsid w:val="00C72A42"/>
    <w:rsid w:val="00C8013F"/>
    <w:rsid w:val="00C82813"/>
    <w:rsid w:val="00CA013F"/>
    <w:rsid w:val="00CA5D9B"/>
    <w:rsid w:val="00CB1BAF"/>
    <w:rsid w:val="00CB5CE7"/>
    <w:rsid w:val="00CC5DEA"/>
    <w:rsid w:val="00CE7E66"/>
    <w:rsid w:val="00D05EC3"/>
    <w:rsid w:val="00D1420C"/>
    <w:rsid w:val="00D1424D"/>
    <w:rsid w:val="00D145BC"/>
    <w:rsid w:val="00D17BF3"/>
    <w:rsid w:val="00D20DD4"/>
    <w:rsid w:val="00D21068"/>
    <w:rsid w:val="00D2582C"/>
    <w:rsid w:val="00D27650"/>
    <w:rsid w:val="00D27BC0"/>
    <w:rsid w:val="00D27EF5"/>
    <w:rsid w:val="00D40438"/>
    <w:rsid w:val="00D417C8"/>
    <w:rsid w:val="00D4273F"/>
    <w:rsid w:val="00D61D53"/>
    <w:rsid w:val="00D64248"/>
    <w:rsid w:val="00D74BA2"/>
    <w:rsid w:val="00D8291D"/>
    <w:rsid w:val="00D845AB"/>
    <w:rsid w:val="00D90195"/>
    <w:rsid w:val="00D954F4"/>
    <w:rsid w:val="00DA128D"/>
    <w:rsid w:val="00DA2D94"/>
    <w:rsid w:val="00DA3793"/>
    <w:rsid w:val="00DA4CB7"/>
    <w:rsid w:val="00DA5734"/>
    <w:rsid w:val="00DA7FBD"/>
    <w:rsid w:val="00DC0290"/>
    <w:rsid w:val="00DC40C6"/>
    <w:rsid w:val="00DC451C"/>
    <w:rsid w:val="00DC5344"/>
    <w:rsid w:val="00DC63FE"/>
    <w:rsid w:val="00DD50FB"/>
    <w:rsid w:val="00DE0D7B"/>
    <w:rsid w:val="00DF625B"/>
    <w:rsid w:val="00E042E5"/>
    <w:rsid w:val="00E11607"/>
    <w:rsid w:val="00E20B59"/>
    <w:rsid w:val="00E2461B"/>
    <w:rsid w:val="00E42093"/>
    <w:rsid w:val="00E44596"/>
    <w:rsid w:val="00E56067"/>
    <w:rsid w:val="00E6039E"/>
    <w:rsid w:val="00E66227"/>
    <w:rsid w:val="00E70F36"/>
    <w:rsid w:val="00EB5099"/>
    <w:rsid w:val="00EB5680"/>
    <w:rsid w:val="00EB70B2"/>
    <w:rsid w:val="00EC68AB"/>
    <w:rsid w:val="00ED3595"/>
    <w:rsid w:val="00EE5FAC"/>
    <w:rsid w:val="00F224C0"/>
    <w:rsid w:val="00F26550"/>
    <w:rsid w:val="00F27095"/>
    <w:rsid w:val="00F441CF"/>
    <w:rsid w:val="00F545BE"/>
    <w:rsid w:val="00F649D6"/>
    <w:rsid w:val="00F74B1B"/>
    <w:rsid w:val="00F7722D"/>
    <w:rsid w:val="00F77FA4"/>
    <w:rsid w:val="00F801F8"/>
    <w:rsid w:val="00F80847"/>
    <w:rsid w:val="00F86001"/>
    <w:rsid w:val="00F86647"/>
    <w:rsid w:val="00F92CA9"/>
    <w:rsid w:val="00FC38BD"/>
    <w:rsid w:val="00FD13FF"/>
    <w:rsid w:val="00FD7882"/>
    <w:rsid w:val="00FF0A0C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69379"/>
  <w15:chartTrackingRefBased/>
  <w15:docId w15:val="{7A1765FD-B701-8648-A166-53675B56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4C87"/>
    <w:rPr>
      <w:rFonts w:ascii="Times New Roman" w:eastAsia="Times New Roman" w:hAnsi="Times New Roman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6122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27C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7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731"/>
  </w:style>
  <w:style w:type="paragraph" w:styleId="Footer">
    <w:name w:val="footer"/>
    <w:basedOn w:val="Normal"/>
    <w:link w:val="FooterChar"/>
    <w:uiPriority w:val="99"/>
    <w:unhideWhenUsed/>
    <w:rsid w:val="00BD57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731"/>
  </w:style>
  <w:style w:type="paragraph" w:styleId="BodyText">
    <w:name w:val="Body Text"/>
    <w:basedOn w:val="Normal"/>
    <w:link w:val="BodyTextChar"/>
    <w:uiPriority w:val="99"/>
    <w:unhideWhenUsed/>
    <w:rsid w:val="00234C87"/>
    <w:pPr>
      <w:spacing w:after="120"/>
    </w:pPr>
  </w:style>
  <w:style w:type="character" w:customStyle="1" w:styleId="BodyTextChar">
    <w:name w:val="Body Text Char"/>
    <w:link w:val="BodyText"/>
    <w:uiPriority w:val="99"/>
    <w:rsid w:val="00234C8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34C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7C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57CDC"/>
    <w:rPr>
      <w:rFonts w:ascii="Segoe UI" w:eastAsia="Times New Roman" w:hAnsi="Segoe UI" w:cs="Segoe UI"/>
      <w:sz w:val="18"/>
      <w:szCs w:val="18"/>
      <w:lang w:val="en-US" w:eastAsia="en-US"/>
    </w:rPr>
  </w:style>
  <w:style w:type="paragraph" w:customStyle="1" w:styleId="paragraph">
    <w:name w:val="paragraph"/>
    <w:basedOn w:val="Normal"/>
    <w:rsid w:val="00921A6C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B4348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uiPriority w:val="99"/>
    <w:unhideWhenUsed/>
    <w:rsid w:val="004C3810"/>
    <w:rPr>
      <w:color w:val="0563C1"/>
      <w:u w:val="single"/>
    </w:rPr>
  </w:style>
  <w:style w:type="character" w:customStyle="1" w:styleId="Heading2Char">
    <w:name w:val="Heading 2 Char"/>
    <w:link w:val="Heading2"/>
    <w:uiPriority w:val="9"/>
    <w:rsid w:val="0061227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4Char">
    <w:name w:val="Heading 4 Char"/>
    <w:link w:val="Heading4"/>
    <w:uiPriority w:val="9"/>
    <w:semiHidden/>
    <w:rsid w:val="0061227C"/>
    <w:rPr>
      <w:rFonts w:ascii="Cambria" w:eastAsia="Times New Roman" w:hAnsi="Cambria"/>
      <w:i/>
      <w:iCs/>
      <w:color w:val="365F91"/>
    </w:rPr>
  </w:style>
  <w:style w:type="paragraph" w:customStyle="1" w:styleId="910myriad">
    <w:name w:val="9/10 myriad"/>
    <w:basedOn w:val="Normal"/>
    <w:uiPriority w:val="99"/>
    <w:rsid w:val="0061227C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="Calibri" w:hAnsi="Myriad Pro" w:cs="Myriad Pro"/>
      <w:color w:val="000000"/>
    </w:rPr>
  </w:style>
  <w:style w:type="character" w:customStyle="1" w:styleId="apple-converted-space">
    <w:name w:val="apple-converted-space"/>
    <w:rsid w:val="0061227C"/>
  </w:style>
  <w:style w:type="character" w:customStyle="1" w:styleId="mw-headline">
    <w:name w:val="mw-headline"/>
    <w:rsid w:val="0061227C"/>
  </w:style>
  <w:style w:type="character" w:customStyle="1" w:styleId="mw-editsection">
    <w:name w:val="mw-editsection"/>
    <w:rsid w:val="0061227C"/>
  </w:style>
  <w:style w:type="character" w:customStyle="1" w:styleId="mw-editsection-bracket">
    <w:name w:val="mw-editsection-bracket"/>
    <w:rsid w:val="0061227C"/>
  </w:style>
  <w:style w:type="paragraph" w:customStyle="1" w:styleId="Text2">
    <w:name w:val="Text 2"/>
    <w:basedOn w:val="Normal"/>
    <w:uiPriority w:val="99"/>
    <w:rsid w:val="0061227C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61227C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61227C"/>
    <w:rPr>
      <w:b/>
      <w:bCs/>
    </w:rPr>
  </w:style>
  <w:style w:type="character" w:customStyle="1" w:styleId="notranslate">
    <w:name w:val="notranslate"/>
    <w:rsid w:val="0061227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2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61227C"/>
    <w:rPr>
      <w:rFonts w:ascii="Courier New" w:eastAsia="Times New Roman" w:hAnsi="Courier New" w:cs="Courier New"/>
    </w:rPr>
  </w:style>
  <w:style w:type="character" w:customStyle="1" w:styleId="y2iqfc">
    <w:name w:val="y2iqfc"/>
    <w:rsid w:val="0061227C"/>
  </w:style>
  <w:style w:type="paragraph" w:customStyle="1" w:styleId="Default">
    <w:name w:val="Default"/>
    <w:rsid w:val="0061227C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61227C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701213"/>
  </w:style>
  <w:style w:type="table" w:styleId="TableGrid">
    <w:name w:val="Table Grid"/>
    <w:basedOn w:val="TableNormal"/>
    <w:uiPriority w:val="59"/>
    <w:rsid w:val="00F772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4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69E941331244C9C1009D1E68BFF48" ma:contentTypeVersion="10" ma:contentTypeDescription="Create a new document." ma:contentTypeScope="" ma:versionID="83de27424db44f5d48ff1d675446e657">
  <xsd:schema xmlns:xsd="http://www.w3.org/2001/XMLSchema" xmlns:xs="http://www.w3.org/2001/XMLSchema" xmlns:p="http://schemas.microsoft.com/office/2006/metadata/properties" xmlns:ns3="faaf9001-0e2b-4cdd-a2e2-dfc2b03445fc" targetNamespace="http://schemas.microsoft.com/office/2006/metadata/properties" ma:root="true" ma:fieldsID="60894e8a289848348df36366cbcf6d6f" ns3:_="">
    <xsd:import namespace="faaf9001-0e2b-4cdd-a2e2-dfc2b03445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f9001-0e2b-4cdd-a2e2-dfc2b0344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375233-479A-40C2-A9B4-EFFE9EFFB11F}">
  <ds:schemaRefs>
    <ds:schemaRef ds:uri="http://purl.org/dc/terms/"/>
    <ds:schemaRef ds:uri="http://schemas.openxmlformats.org/package/2006/metadata/core-properties"/>
    <ds:schemaRef ds:uri="faaf9001-0e2b-4cdd-a2e2-dfc2b03445fc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1841E0A-CAB2-4B41-BC25-D8EB7337E4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7895B-3D79-4B33-BB38-7741E3927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f9001-0e2b-4cdd-a2e2-dfc2b0344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DF5317-8E49-486B-A3DC-DBBBA1693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Links>
    <vt:vector size="18" baseType="variant">
      <vt:variant>
        <vt:i4>65616</vt:i4>
      </vt:variant>
      <vt:variant>
        <vt:i4>6</vt:i4>
      </vt:variant>
      <vt:variant>
        <vt:i4>0</vt:i4>
      </vt:variant>
      <vt:variant>
        <vt:i4>5</vt:i4>
      </vt:variant>
      <vt:variant>
        <vt:lpwstr>http://www.politiadefrontiera.ro/</vt:lpwstr>
      </vt:variant>
      <vt:variant>
        <vt:lpwstr/>
      </vt:variant>
      <vt:variant>
        <vt:i4>7667773</vt:i4>
      </vt:variant>
      <vt:variant>
        <vt:i4>3</vt:i4>
      </vt:variant>
      <vt:variant>
        <vt:i4>0</vt:i4>
      </vt:variant>
      <vt:variant>
        <vt:i4>5</vt:i4>
      </vt:variant>
      <vt:variant>
        <vt:lpwstr>http://www.mae.ro/travel-conditions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http://www.politiadefrontiera.ro/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Oprea - Marketing HelloHolidays</dc:creator>
  <cp:keywords/>
  <cp:lastModifiedBy>Marius Dragu</cp:lastModifiedBy>
  <cp:revision>3</cp:revision>
  <cp:lastPrinted>2025-06-19T09:38:00Z</cp:lastPrinted>
  <dcterms:created xsi:type="dcterms:W3CDTF">2025-06-23T08:43:00Z</dcterms:created>
  <dcterms:modified xsi:type="dcterms:W3CDTF">2025-06-23T09:22:00Z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0x01010050D69E941331244C9C1009D1E68BFF48</vt:lpwstr>
  </property>
  <property fmtid="{D5CDD505-2E9C-101B-9397-08002B2CF9AE}" pid="3" name="_activity">
    <vt:lpwstr/>
  </property>
</Properties>
</file>