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AD505" w14:textId="0757205D" w:rsidR="004442CC" w:rsidRPr="00B44BEC" w:rsidRDefault="004442CC" w:rsidP="004442CC">
      <w:pPr>
        <w:tabs>
          <w:tab w:val="left" w:pos="3540"/>
          <w:tab w:val="center" w:pos="4637"/>
        </w:tabs>
        <w:ind w:left="270" w:right="-193"/>
        <w:jc w:val="center"/>
        <w:rPr>
          <w:rFonts w:ascii="Calibri" w:hAnsi="Calibri" w:cs="Calibri"/>
          <w:b/>
          <w:color w:val="7030A0"/>
          <w:sz w:val="52"/>
          <w:szCs w:val="52"/>
          <w:lang w:val="ro-RO"/>
        </w:rPr>
      </w:pPr>
      <w:r w:rsidRPr="00B44BEC">
        <w:rPr>
          <w:rFonts w:ascii="Calibri" w:hAnsi="Calibri" w:cs="Calibri"/>
          <w:b/>
          <w:color w:val="7030A0"/>
          <w:sz w:val="52"/>
          <w:szCs w:val="52"/>
          <w:lang w:val="ro-RO"/>
        </w:rPr>
        <w:t xml:space="preserve">Carnaval </w:t>
      </w:r>
      <w:r w:rsidR="00B03EB6">
        <w:rPr>
          <w:rFonts w:ascii="Calibri" w:hAnsi="Calibri" w:cs="Calibri"/>
          <w:b/>
          <w:color w:val="7030A0"/>
          <w:sz w:val="52"/>
          <w:szCs w:val="52"/>
          <w:lang w:val="ro-RO"/>
        </w:rPr>
        <w:t>M</w:t>
      </w:r>
      <w:r w:rsidR="005452F8">
        <w:rPr>
          <w:rFonts w:ascii="Calibri" w:hAnsi="Calibri" w:cs="Calibri"/>
          <w:b/>
          <w:color w:val="7030A0"/>
          <w:sz w:val="52"/>
          <w:szCs w:val="52"/>
          <w:lang w:val="ro-RO"/>
        </w:rPr>
        <w:t>alta</w:t>
      </w:r>
      <w:bookmarkStart w:id="0" w:name="_GoBack"/>
      <w:bookmarkEnd w:id="0"/>
      <w:r w:rsidR="00B03EB6">
        <w:rPr>
          <w:rFonts w:ascii="Calibri" w:hAnsi="Calibri" w:cs="Calibri"/>
          <w:b/>
          <w:color w:val="7030A0"/>
          <w:sz w:val="52"/>
          <w:szCs w:val="52"/>
          <w:lang w:val="ro-RO"/>
        </w:rPr>
        <w:t xml:space="preserve"> </w:t>
      </w:r>
      <w:r w:rsidR="00C5045E">
        <w:rPr>
          <w:rFonts w:ascii="Calibri" w:hAnsi="Calibri" w:cs="Calibri"/>
          <w:b/>
          <w:color w:val="7030A0"/>
          <w:sz w:val="52"/>
          <w:szCs w:val="52"/>
          <w:lang w:val="ro-RO"/>
        </w:rPr>
        <w:t>–</w:t>
      </w:r>
      <w:r w:rsidR="00B03EB6">
        <w:rPr>
          <w:rFonts w:ascii="Calibri" w:hAnsi="Calibri" w:cs="Calibri"/>
          <w:b/>
          <w:color w:val="7030A0"/>
          <w:sz w:val="52"/>
          <w:szCs w:val="52"/>
          <w:lang w:val="ro-RO"/>
        </w:rPr>
        <w:t xml:space="preserve"> </w:t>
      </w:r>
      <w:r w:rsidR="000339B4" w:rsidRPr="000339B4">
        <w:rPr>
          <w:rFonts w:ascii="Calibri" w:hAnsi="Calibri" w:cs="Calibri"/>
          <w:b/>
          <w:i/>
          <w:color w:val="7030A0"/>
          <w:sz w:val="48"/>
          <w:szCs w:val="48"/>
          <w:lang w:val="ro-RO"/>
        </w:rPr>
        <w:t xml:space="preserve">Sarbatoarea </w:t>
      </w:r>
      <w:r w:rsidR="00C5045E" w:rsidRPr="000339B4">
        <w:rPr>
          <w:rFonts w:ascii="Calibri" w:hAnsi="Calibri" w:cs="Calibri"/>
          <w:b/>
          <w:i/>
          <w:color w:val="7030A0"/>
          <w:sz w:val="48"/>
          <w:szCs w:val="48"/>
          <w:lang w:val="ro-RO"/>
        </w:rPr>
        <w:t>Insul</w:t>
      </w:r>
      <w:r w:rsidR="000339B4" w:rsidRPr="000339B4">
        <w:rPr>
          <w:rFonts w:ascii="Calibri" w:hAnsi="Calibri" w:cs="Calibri"/>
          <w:b/>
          <w:i/>
          <w:color w:val="7030A0"/>
          <w:sz w:val="48"/>
          <w:szCs w:val="48"/>
          <w:lang w:val="ro-RO"/>
        </w:rPr>
        <w:t>ei</w:t>
      </w:r>
      <w:r w:rsidR="00C5045E" w:rsidRPr="000339B4">
        <w:rPr>
          <w:rFonts w:ascii="Calibri" w:hAnsi="Calibri" w:cs="Calibri"/>
          <w:b/>
          <w:i/>
          <w:color w:val="7030A0"/>
          <w:sz w:val="48"/>
          <w:szCs w:val="48"/>
          <w:lang w:val="ro-RO"/>
        </w:rPr>
        <w:t xml:space="preserve"> de Miere</w:t>
      </w:r>
    </w:p>
    <w:p w14:paraId="537AF077" w14:textId="569732F6" w:rsidR="004442CC" w:rsidRPr="00E0197B" w:rsidRDefault="00F90EA9" w:rsidP="00020FD6">
      <w:pPr>
        <w:tabs>
          <w:tab w:val="left" w:pos="3540"/>
          <w:tab w:val="center" w:pos="4637"/>
        </w:tabs>
        <w:ind w:left="360" w:right="77"/>
        <w:jc w:val="center"/>
        <w:rPr>
          <w:rFonts w:ascii="Calibri" w:hAnsi="Calibri" w:cs="Calibri"/>
          <w:b/>
          <w:color w:val="002060"/>
          <w:sz w:val="23"/>
          <w:szCs w:val="23"/>
          <w:lang w:val="ro-RO"/>
        </w:rPr>
      </w:pPr>
      <w:r w:rsidRPr="00E0197B">
        <w:rPr>
          <w:rFonts w:ascii="Calibri" w:hAnsi="Calibri" w:cs="Calibri"/>
          <w:b/>
          <w:color w:val="002060"/>
          <w:sz w:val="23"/>
          <w:szCs w:val="23"/>
          <w:lang w:val="ro-RO"/>
        </w:rPr>
        <w:t xml:space="preserve">St. Julian </w:t>
      </w:r>
      <w:r w:rsidR="00E0197B" w:rsidRPr="00E0197B">
        <w:rPr>
          <w:rFonts w:ascii="Calibri" w:hAnsi="Calibri" w:cs="Calibri"/>
          <w:b/>
          <w:color w:val="002060"/>
          <w:sz w:val="23"/>
          <w:szCs w:val="23"/>
          <w:lang w:val="ro-RO"/>
        </w:rPr>
        <w:t>-</w:t>
      </w:r>
      <w:r w:rsidRPr="00E0197B">
        <w:rPr>
          <w:rFonts w:ascii="Calibri" w:hAnsi="Calibri" w:cs="Calibri"/>
          <w:b/>
          <w:color w:val="002060"/>
          <w:sz w:val="23"/>
          <w:szCs w:val="23"/>
          <w:lang w:val="ro-RO"/>
        </w:rPr>
        <w:t xml:space="preserve"> </w:t>
      </w:r>
      <w:r w:rsidR="00685FA3" w:rsidRPr="00E0197B">
        <w:rPr>
          <w:rFonts w:ascii="Calibri" w:hAnsi="Calibri" w:cs="Calibri"/>
          <w:b/>
          <w:color w:val="002060"/>
          <w:sz w:val="23"/>
          <w:szCs w:val="23"/>
          <w:lang w:val="ro-RO"/>
        </w:rPr>
        <w:t xml:space="preserve">Mosta </w:t>
      </w:r>
      <w:r w:rsidR="00E0197B" w:rsidRPr="00E0197B">
        <w:rPr>
          <w:rFonts w:ascii="Calibri" w:hAnsi="Calibri" w:cs="Calibri"/>
          <w:b/>
          <w:color w:val="002060"/>
          <w:sz w:val="23"/>
          <w:szCs w:val="23"/>
          <w:lang w:val="ro-RO"/>
        </w:rPr>
        <w:t>-</w:t>
      </w:r>
      <w:r w:rsidR="00685FA3" w:rsidRPr="00E0197B">
        <w:rPr>
          <w:rFonts w:ascii="Calibri" w:hAnsi="Calibri" w:cs="Calibri"/>
          <w:b/>
          <w:color w:val="002060"/>
          <w:sz w:val="23"/>
          <w:szCs w:val="23"/>
          <w:lang w:val="ro-RO"/>
        </w:rPr>
        <w:t xml:space="preserve"> Mdina </w:t>
      </w:r>
      <w:r w:rsidR="00E0197B" w:rsidRPr="00E0197B">
        <w:rPr>
          <w:rFonts w:ascii="Calibri" w:hAnsi="Calibri" w:cs="Calibri"/>
          <w:b/>
          <w:color w:val="002060"/>
          <w:sz w:val="23"/>
          <w:szCs w:val="23"/>
          <w:lang w:val="ro-RO"/>
        </w:rPr>
        <w:t>-</w:t>
      </w:r>
      <w:r w:rsidR="00685FA3" w:rsidRPr="00E0197B">
        <w:rPr>
          <w:rFonts w:ascii="Calibri" w:hAnsi="Calibri" w:cs="Calibri"/>
          <w:b/>
          <w:color w:val="002060"/>
          <w:sz w:val="23"/>
          <w:szCs w:val="23"/>
          <w:lang w:val="ro-RO"/>
        </w:rPr>
        <w:t xml:space="preserve"> </w:t>
      </w:r>
      <w:r w:rsidR="00E0197B" w:rsidRPr="00E0197B">
        <w:rPr>
          <w:rFonts w:ascii="Calibri" w:hAnsi="Calibri" w:cs="Calibri"/>
          <w:b/>
          <w:color w:val="002060"/>
          <w:sz w:val="23"/>
          <w:szCs w:val="23"/>
          <w:lang w:val="ro-RO"/>
        </w:rPr>
        <w:t xml:space="preserve">Gozo - </w:t>
      </w:r>
      <w:r w:rsidR="00020FD6" w:rsidRPr="00020FD6">
        <w:rPr>
          <w:rFonts w:ascii="Calibri" w:hAnsi="Calibri" w:cs="Calibri"/>
          <w:b/>
          <w:color w:val="002060"/>
          <w:sz w:val="23"/>
          <w:szCs w:val="23"/>
          <w:lang w:val="ro-RO"/>
        </w:rPr>
        <w:t xml:space="preserve">Croaziera in Grand Harbour </w:t>
      </w:r>
      <w:r w:rsidR="00020FD6">
        <w:rPr>
          <w:rFonts w:ascii="Calibri" w:hAnsi="Calibri" w:cs="Calibri"/>
          <w:b/>
          <w:color w:val="002060"/>
          <w:sz w:val="23"/>
          <w:szCs w:val="23"/>
          <w:lang w:val="ro-RO"/>
        </w:rPr>
        <w:t xml:space="preserve">- </w:t>
      </w:r>
      <w:r w:rsidR="00E0197B" w:rsidRPr="00E0197B">
        <w:rPr>
          <w:rFonts w:ascii="Calibri" w:hAnsi="Calibri" w:cs="Calibri"/>
          <w:b/>
          <w:color w:val="002060"/>
          <w:sz w:val="23"/>
          <w:szCs w:val="23"/>
          <w:lang w:val="ro-RO"/>
        </w:rPr>
        <w:t xml:space="preserve">Senglea - Cospicua </w:t>
      </w:r>
      <w:r w:rsidR="00E0197B">
        <w:rPr>
          <w:rFonts w:ascii="Calibri" w:hAnsi="Calibri" w:cs="Calibri"/>
          <w:b/>
          <w:color w:val="002060"/>
          <w:sz w:val="23"/>
          <w:szCs w:val="23"/>
          <w:lang w:val="ro-RO"/>
        </w:rPr>
        <w:t>- Vittoriosa -</w:t>
      </w:r>
      <w:r w:rsidR="00E0197B" w:rsidRPr="00E0197B">
        <w:rPr>
          <w:rFonts w:ascii="Calibri" w:hAnsi="Calibri" w:cs="Calibri"/>
          <w:b/>
          <w:color w:val="002060"/>
          <w:sz w:val="23"/>
          <w:szCs w:val="23"/>
          <w:lang w:val="ro-RO"/>
        </w:rPr>
        <w:t xml:space="preserve"> Marsaxlokk - </w:t>
      </w:r>
      <w:r w:rsidR="00020FD6" w:rsidRPr="00C1478F">
        <w:rPr>
          <w:rFonts w:ascii="Calibri" w:hAnsi="Calibri" w:cs="Calibri"/>
          <w:b/>
          <w:color w:val="002060"/>
          <w:sz w:val="23"/>
          <w:szCs w:val="23"/>
          <w:lang w:val="ro-RO"/>
        </w:rPr>
        <w:t xml:space="preserve">Grota Albastra </w:t>
      </w:r>
      <w:r w:rsidR="00020FD6">
        <w:rPr>
          <w:rFonts w:ascii="Calibri" w:hAnsi="Calibri" w:cs="Calibri"/>
          <w:b/>
          <w:color w:val="002060"/>
          <w:sz w:val="23"/>
          <w:szCs w:val="23"/>
          <w:lang w:val="ro-RO"/>
        </w:rPr>
        <w:t xml:space="preserve">- </w:t>
      </w:r>
      <w:r w:rsidR="00E0197B" w:rsidRPr="00E0197B">
        <w:rPr>
          <w:rFonts w:ascii="Calibri" w:hAnsi="Calibri" w:cs="Calibri"/>
          <w:b/>
          <w:color w:val="002060"/>
          <w:sz w:val="23"/>
          <w:szCs w:val="23"/>
          <w:lang w:val="ro-RO"/>
        </w:rPr>
        <w:t>Val</w:t>
      </w:r>
      <w:r w:rsidR="00D14B13">
        <w:rPr>
          <w:rFonts w:ascii="Calibri" w:hAnsi="Calibri" w:cs="Calibri"/>
          <w:b/>
          <w:color w:val="002060"/>
          <w:sz w:val="23"/>
          <w:szCs w:val="23"/>
          <w:lang w:val="ro-RO"/>
        </w:rPr>
        <w:t>l</w:t>
      </w:r>
      <w:r w:rsidR="00E0197B" w:rsidRPr="00E0197B">
        <w:rPr>
          <w:rFonts w:ascii="Calibri" w:hAnsi="Calibri" w:cs="Calibri"/>
          <w:b/>
          <w:color w:val="002060"/>
          <w:sz w:val="23"/>
          <w:szCs w:val="23"/>
          <w:lang w:val="ro-RO"/>
        </w:rPr>
        <w:t>etta - Ta’ Qali</w:t>
      </w:r>
    </w:p>
    <w:p w14:paraId="2E67E24B" w14:textId="0D633178" w:rsidR="004442CC" w:rsidRPr="00000ABA" w:rsidRDefault="004442CC" w:rsidP="004442CC">
      <w:pPr>
        <w:tabs>
          <w:tab w:val="left" w:pos="3540"/>
          <w:tab w:val="center" w:pos="4637"/>
        </w:tabs>
        <w:ind w:left="270" w:right="-193"/>
        <w:jc w:val="center"/>
        <w:rPr>
          <w:rFonts w:ascii="Calibri" w:hAnsi="Calibri" w:cs="Calibri"/>
          <w:b/>
          <w:color w:val="002060"/>
          <w:sz w:val="18"/>
          <w:szCs w:val="18"/>
          <w:lang w:val="ro-RO"/>
        </w:rPr>
      </w:pPr>
      <w:r w:rsidRPr="00E0197B">
        <w:rPr>
          <w:rFonts w:ascii="Calibri" w:hAnsi="Calibri" w:cs="Calibri"/>
          <w:b/>
          <w:color w:val="002060"/>
          <w:sz w:val="23"/>
          <w:szCs w:val="23"/>
          <w:lang w:val="ro-RO"/>
        </w:rPr>
        <w:t xml:space="preserve">Transport avion </w:t>
      </w:r>
      <w:r w:rsidR="00E0197B" w:rsidRPr="00E0197B">
        <w:rPr>
          <w:rFonts w:ascii="Calibri" w:hAnsi="Calibri" w:cs="Calibri"/>
          <w:b/>
          <w:color w:val="002060"/>
          <w:sz w:val="23"/>
          <w:szCs w:val="23"/>
          <w:lang w:val="ro-RO"/>
        </w:rPr>
        <w:t>Wizz Air</w:t>
      </w:r>
      <w:r w:rsidRPr="00E0197B">
        <w:rPr>
          <w:rFonts w:ascii="Calibri" w:hAnsi="Calibri" w:cs="Calibri"/>
          <w:b/>
          <w:color w:val="002060"/>
          <w:sz w:val="23"/>
          <w:szCs w:val="23"/>
          <w:lang w:val="ro-RO"/>
        </w:rPr>
        <w:t>|</w:t>
      </w:r>
      <w:r w:rsidR="00E0197B" w:rsidRPr="00E0197B">
        <w:rPr>
          <w:rFonts w:ascii="Calibri" w:hAnsi="Calibri" w:cs="Calibri"/>
          <w:b/>
          <w:color w:val="002060"/>
          <w:sz w:val="23"/>
          <w:szCs w:val="23"/>
          <w:lang w:val="ro-RO"/>
        </w:rPr>
        <w:t>8</w:t>
      </w:r>
      <w:r w:rsidRPr="00E0197B">
        <w:rPr>
          <w:rFonts w:ascii="Calibri" w:hAnsi="Calibri" w:cs="Calibri"/>
          <w:b/>
          <w:color w:val="002060"/>
          <w:sz w:val="23"/>
          <w:szCs w:val="23"/>
          <w:lang w:val="ro-RO"/>
        </w:rPr>
        <w:t xml:space="preserve"> zile|</w:t>
      </w:r>
      <w:r w:rsidR="00E0197B" w:rsidRPr="00E0197B">
        <w:rPr>
          <w:rFonts w:ascii="Calibri" w:hAnsi="Calibri" w:cs="Calibri"/>
          <w:b/>
          <w:color w:val="002060"/>
          <w:sz w:val="23"/>
          <w:szCs w:val="23"/>
          <w:lang w:val="ro-RO"/>
        </w:rPr>
        <w:t>989</w:t>
      </w:r>
      <w:r w:rsidRPr="00E0197B">
        <w:rPr>
          <w:rFonts w:ascii="Calibri" w:hAnsi="Calibri" w:cs="Calibri"/>
          <w:b/>
          <w:color w:val="002060"/>
          <w:sz w:val="23"/>
          <w:szCs w:val="23"/>
          <w:lang w:val="ro-RO"/>
        </w:rPr>
        <w:t xml:space="preserve"> Euro</w:t>
      </w:r>
      <w:r w:rsidRPr="00E0197B">
        <w:rPr>
          <w:rFonts w:ascii="Calibri" w:hAnsi="Calibri" w:cs="Calibri"/>
          <w:b/>
          <w:color w:val="002060"/>
          <w:sz w:val="18"/>
          <w:szCs w:val="18"/>
          <w:lang w:val="ro-RO"/>
        </w:rPr>
        <w:t>/loc in dubla</w:t>
      </w:r>
    </w:p>
    <w:p w14:paraId="626121A6" w14:textId="77777777" w:rsidR="004442CC" w:rsidRPr="00000ABA" w:rsidRDefault="004442CC" w:rsidP="004442CC">
      <w:pPr>
        <w:tabs>
          <w:tab w:val="left" w:pos="3540"/>
          <w:tab w:val="center" w:pos="4637"/>
        </w:tabs>
        <w:ind w:left="270" w:right="-193"/>
        <w:jc w:val="both"/>
        <w:rPr>
          <w:rFonts w:ascii="Calibri" w:hAnsi="Calibri" w:cs="Calibri"/>
          <w:b/>
          <w:color w:val="7030A0"/>
          <w:sz w:val="22"/>
          <w:szCs w:val="22"/>
          <w:lang w:val="ro-RO"/>
        </w:rPr>
      </w:pPr>
    </w:p>
    <w:p w14:paraId="4354C54E" w14:textId="57461AC7" w:rsidR="004442CC" w:rsidRPr="00000ABA" w:rsidRDefault="00B03EB6" w:rsidP="004442CC">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31 Ianuarie</w:t>
      </w:r>
      <w:r w:rsidR="004442CC" w:rsidRPr="00000ABA">
        <w:rPr>
          <w:rFonts w:ascii="Calibri" w:hAnsi="Calibri" w:cs="Calibri"/>
          <w:b/>
          <w:color w:val="7030A0"/>
          <w:sz w:val="22"/>
          <w:szCs w:val="22"/>
          <w:lang w:val="ro-RO"/>
        </w:rPr>
        <w:t xml:space="preserve">. </w:t>
      </w:r>
      <w:r w:rsidR="004442CC" w:rsidRPr="00000ABA">
        <w:rPr>
          <w:rFonts w:ascii="Calibri" w:eastAsia="Calibri" w:hAnsi="Calibri" w:cs="Calibri"/>
          <w:b/>
          <w:color w:val="7030A0"/>
          <w:sz w:val="22"/>
          <w:szCs w:val="22"/>
          <w:lang w:val="ro-RO"/>
        </w:rPr>
        <w:t>BUCURESTI –</w:t>
      </w:r>
      <w:r w:rsidR="004442CC" w:rsidRPr="00000ABA">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MALTA</w:t>
      </w:r>
      <w:r w:rsidR="004442CC" w:rsidRPr="00000ABA">
        <w:rPr>
          <w:rFonts w:ascii="Calibri" w:eastAsia="Calibri" w:hAnsi="Calibri" w:cs="Calibri"/>
          <w:b/>
          <w:color w:val="7030A0"/>
          <w:sz w:val="22"/>
          <w:szCs w:val="22"/>
          <w:lang w:val="ro-RO"/>
        </w:rPr>
        <w:t xml:space="preserve"> </w:t>
      </w:r>
    </w:p>
    <w:p w14:paraId="5C17383C" w14:textId="77777777" w:rsidR="00E65B53" w:rsidRPr="00115EE2" w:rsidRDefault="00B03EB6" w:rsidP="00E65B53">
      <w:pPr>
        <w:tabs>
          <w:tab w:val="left" w:pos="3540"/>
          <w:tab w:val="center" w:pos="4637"/>
        </w:tabs>
        <w:ind w:left="270" w:right="-193"/>
        <w:jc w:val="both"/>
        <w:rPr>
          <w:rFonts w:ascii="Calibri" w:hAnsi="Calibri" w:cs="Calibri"/>
          <w:lang w:val="ro-RO"/>
        </w:rPr>
      </w:pPr>
      <w:r w:rsidRPr="00BB2D6D">
        <w:rPr>
          <w:rFonts w:ascii="Calibri" w:hAnsi="Calibri" w:cs="Calibri"/>
          <w:color w:val="444444"/>
          <w:lang w:val="ro-RO"/>
        </w:rPr>
        <w:t>Intalnire cu reprezentantul agentiei la Aeroportul Henri Coanda Otopeni la ora 1</w:t>
      </w:r>
      <w:r>
        <w:rPr>
          <w:rFonts w:ascii="Calibri" w:hAnsi="Calibri" w:cs="Calibri"/>
          <w:color w:val="444444"/>
          <w:lang w:val="ro-RO"/>
        </w:rPr>
        <w:t>7</w:t>
      </w:r>
      <w:r w:rsidRPr="00BB2D6D">
        <w:rPr>
          <w:rFonts w:ascii="Calibri" w:hAnsi="Calibri" w:cs="Calibri"/>
          <w:color w:val="444444"/>
          <w:lang w:val="ro-RO"/>
        </w:rPr>
        <w:t>:</w:t>
      </w:r>
      <w:r w:rsidR="00E0197B">
        <w:rPr>
          <w:rFonts w:ascii="Calibri" w:hAnsi="Calibri" w:cs="Calibri"/>
          <w:color w:val="444444"/>
          <w:lang w:val="ro-RO"/>
        </w:rPr>
        <w:t>40</w:t>
      </w:r>
      <w:r w:rsidRPr="00BB2D6D">
        <w:rPr>
          <w:rFonts w:ascii="Calibri" w:hAnsi="Calibri" w:cs="Calibri"/>
          <w:color w:val="444444"/>
          <w:lang w:val="ro-RO"/>
        </w:rPr>
        <w:t xml:space="preserve"> pentru imbarcare pe zborul Wizz Air W4 3259 cu destinatia Malta, Luqa. Decolare la ora </w:t>
      </w:r>
      <w:r w:rsidR="009A6703">
        <w:rPr>
          <w:rFonts w:ascii="Calibri" w:hAnsi="Calibri" w:cs="Calibri"/>
          <w:color w:val="444444"/>
          <w:lang w:val="ro-RO"/>
        </w:rPr>
        <w:t>20:10</w:t>
      </w:r>
      <w:r w:rsidRPr="00BB2D6D">
        <w:rPr>
          <w:rFonts w:ascii="Calibri" w:hAnsi="Calibri" w:cs="Calibri"/>
          <w:color w:val="444444"/>
          <w:lang w:val="ro-RO"/>
        </w:rPr>
        <w:t xml:space="preserve"> si aterizare in Malta ora </w:t>
      </w:r>
      <w:r>
        <w:rPr>
          <w:rFonts w:ascii="Calibri" w:hAnsi="Calibri" w:cs="Calibri"/>
          <w:color w:val="444444"/>
          <w:lang w:val="ro-RO"/>
        </w:rPr>
        <w:t>20:</w:t>
      </w:r>
      <w:r w:rsidR="009A6703">
        <w:rPr>
          <w:rFonts w:ascii="Calibri" w:hAnsi="Calibri" w:cs="Calibri"/>
          <w:color w:val="444444"/>
          <w:lang w:val="ro-RO"/>
        </w:rPr>
        <w:t>40</w:t>
      </w:r>
      <w:r w:rsidRPr="00BB2D6D">
        <w:rPr>
          <w:rFonts w:ascii="Calibri" w:hAnsi="Calibri" w:cs="Calibri"/>
          <w:color w:val="444444"/>
          <w:lang w:val="ro-RO"/>
        </w:rPr>
        <w:t xml:space="preserve">. </w:t>
      </w:r>
      <w:r w:rsidRPr="00DF4D79">
        <w:rPr>
          <w:rFonts w:ascii="Calibri" w:hAnsi="Calibri" w:cs="Calibri"/>
          <w:i/>
          <w:color w:val="444444"/>
          <w:lang w:val="ro-RO"/>
        </w:rPr>
        <w:t>(ATENTIE! Orarul de zbor este informativ si poate suporta modificari impuse de compania aeriana)</w:t>
      </w:r>
      <w:r w:rsidRPr="00BB2D6D">
        <w:rPr>
          <w:rFonts w:ascii="Calibri" w:hAnsi="Calibri" w:cs="Calibri"/>
          <w:color w:val="444444"/>
          <w:lang w:val="ro-RO"/>
        </w:rPr>
        <w:t xml:space="preserve">. In trecut, Malta a fost numita </w:t>
      </w:r>
      <w:r w:rsidRPr="00BB2D6D">
        <w:rPr>
          <w:rFonts w:ascii="Calibri" w:hAnsi="Calibri" w:cs="Calibri"/>
          <w:i/>
          <w:color w:val="444444"/>
          <w:lang w:val="ro-RO"/>
        </w:rPr>
        <w:t>„Melita”</w:t>
      </w:r>
      <w:r w:rsidRPr="00BB2D6D">
        <w:rPr>
          <w:rFonts w:ascii="Calibri" w:hAnsi="Calibri" w:cs="Calibri"/>
          <w:color w:val="444444"/>
          <w:lang w:val="ro-RO"/>
        </w:rPr>
        <w:t xml:space="preserve"> de catre grecii si romanii antici, ceea ce inseamna – Bine ati venit in „Insula de Miere”! Insula este situata in centrul Marii Mediterane, la 90 km sud de Sicilia si la poarta Africii si a Orientului. Cea mai mare </w:t>
      </w:r>
      <w:r w:rsidRPr="00BB2D6D">
        <w:rPr>
          <w:rFonts w:ascii="Calibri" w:hAnsi="Calibri" w:cs="Calibri"/>
          <w:i/>
          <w:color w:val="444444"/>
          <w:lang w:val="ro-RO"/>
        </w:rPr>
        <w:t xml:space="preserve">comoara </w:t>
      </w:r>
      <w:r w:rsidRPr="00BB2D6D">
        <w:rPr>
          <w:rFonts w:ascii="Calibri" w:hAnsi="Calibri" w:cs="Calibri"/>
          <w:color w:val="444444"/>
          <w:lang w:val="ro-RO"/>
        </w:rPr>
        <w:t xml:space="preserve">a insulei este piatra sa: un tip deosebit de calcar, de culoarea mierii care a inspirat 7000 de ani de arhitectura si au facut-o cunoscuta in intreaga lume. De asemenea, Malta intra in topul </w:t>
      </w:r>
      <w:r w:rsidRPr="00BB2D6D">
        <w:rPr>
          <w:rFonts w:ascii="Calibri" w:hAnsi="Calibri" w:cs="Calibri"/>
          <w:i/>
          <w:color w:val="444444"/>
          <w:lang w:val="ro-RO"/>
        </w:rPr>
        <w:t>mini-tarilor</w:t>
      </w:r>
      <w:r w:rsidRPr="00BB2D6D">
        <w:rPr>
          <w:rFonts w:ascii="Calibri" w:hAnsi="Calibri" w:cs="Calibri"/>
          <w:color w:val="444444"/>
          <w:lang w:val="ro-RO"/>
        </w:rPr>
        <w:t xml:space="preserve"> de pe glob cu o suprafata de doar 316 </w:t>
      </w:r>
      <w:r w:rsidR="00DF4D79" w:rsidRPr="00DF4D79">
        <w:rPr>
          <w:rFonts w:ascii="Calibri" w:hAnsi="Calibri" w:cs="Calibri"/>
          <w:color w:val="444444"/>
          <w:lang w:val="ro-RO"/>
        </w:rPr>
        <w:t>km²</w:t>
      </w:r>
      <w:r w:rsidRPr="00BB2D6D">
        <w:rPr>
          <w:rFonts w:ascii="Calibri" w:hAnsi="Calibri" w:cs="Calibri"/>
          <w:color w:val="444444"/>
          <w:lang w:val="ro-RO"/>
        </w:rPr>
        <w:t xml:space="preserve">. Daca vreti sa va faceti o idee, gandiți-va ca doar Bucurestiul are o suprafata de 228 </w:t>
      </w:r>
      <w:r w:rsidR="00DF4D79" w:rsidRPr="00DF4D79">
        <w:rPr>
          <w:rFonts w:ascii="Calibri" w:hAnsi="Calibri" w:cs="Calibri"/>
          <w:color w:val="444444"/>
          <w:lang w:val="ro-RO"/>
        </w:rPr>
        <w:t>km²</w:t>
      </w:r>
      <w:r w:rsidRPr="00BB2D6D">
        <w:rPr>
          <w:rFonts w:ascii="Calibri" w:hAnsi="Calibri" w:cs="Calibri"/>
          <w:color w:val="444444"/>
          <w:lang w:val="ro-RO"/>
        </w:rPr>
        <w:t>. Transfer</w:t>
      </w:r>
      <w:r w:rsidR="00AB3F96">
        <w:rPr>
          <w:rFonts w:ascii="Calibri" w:hAnsi="Calibri" w:cs="Calibri"/>
          <w:color w:val="444444"/>
          <w:lang w:val="ro-RO"/>
        </w:rPr>
        <w:t xml:space="preserve"> </w:t>
      </w:r>
      <w:r w:rsidR="009A6703">
        <w:rPr>
          <w:rFonts w:ascii="Calibri" w:hAnsi="Calibri" w:cs="Calibri"/>
          <w:color w:val="444444"/>
          <w:lang w:val="ro-RO"/>
        </w:rPr>
        <w:t>la hotel</w:t>
      </w:r>
      <w:r w:rsidRPr="00BB2D6D">
        <w:rPr>
          <w:rFonts w:ascii="Calibri" w:hAnsi="Calibri" w:cs="Calibri"/>
          <w:color w:val="444444"/>
          <w:lang w:val="ro-RO"/>
        </w:rPr>
        <w:t xml:space="preserve">. </w:t>
      </w:r>
      <w:r w:rsidR="00E65B53" w:rsidRPr="00BB2D6D">
        <w:rPr>
          <w:rFonts w:ascii="Calibri" w:hAnsi="Calibri" w:cs="Calibri"/>
          <w:color w:val="444444"/>
          <w:lang w:val="ro-RO"/>
        </w:rPr>
        <w:t xml:space="preserve">Cazare </w:t>
      </w:r>
      <w:r w:rsidR="00E65B53">
        <w:rPr>
          <w:rFonts w:ascii="Calibri" w:hAnsi="Calibri" w:cs="Calibri"/>
          <w:color w:val="444444"/>
          <w:lang w:val="ro-RO"/>
        </w:rPr>
        <w:t>Be Hotel Malta</w:t>
      </w:r>
      <w:r w:rsidR="00E65B53" w:rsidRPr="00BB2D6D">
        <w:rPr>
          <w:rFonts w:ascii="Calibri" w:hAnsi="Calibri" w:cs="Calibri"/>
          <w:color w:val="444444"/>
          <w:lang w:val="ro-RO"/>
        </w:rPr>
        <w:t xml:space="preserve"> 4* sau similar</w:t>
      </w:r>
      <w:r w:rsidR="00E65B53">
        <w:rPr>
          <w:rFonts w:ascii="Calibri" w:hAnsi="Calibri" w:cs="Calibri"/>
          <w:color w:val="444444"/>
          <w:lang w:val="ro-RO"/>
        </w:rPr>
        <w:t xml:space="preserve"> St Julian’s</w:t>
      </w:r>
      <w:r w:rsidR="00E65B53" w:rsidRPr="00BB2D6D">
        <w:rPr>
          <w:rFonts w:ascii="Calibri" w:hAnsi="Calibri" w:cs="Calibri"/>
          <w:color w:val="444444"/>
          <w:lang w:val="ro-RO"/>
        </w:rPr>
        <w:t>.</w:t>
      </w:r>
    </w:p>
    <w:p w14:paraId="0625D744" w14:textId="7F96ED36" w:rsidR="004442CC" w:rsidRDefault="004442CC" w:rsidP="00E65B53">
      <w:pPr>
        <w:tabs>
          <w:tab w:val="left" w:pos="3540"/>
          <w:tab w:val="center" w:pos="4637"/>
          <w:tab w:val="left" w:pos="9720"/>
        </w:tabs>
        <w:ind w:left="270"/>
        <w:jc w:val="both"/>
        <w:rPr>
          <w:rFonts w:ascii="Calibri" w:hAnsi="Calibri" w:cs="Calibri"/>
          <w:lang w:val="ro-RO"/>
        </w:rPr>
      </w:pPr>
    </w:p>
    <w:p w14:paraId="74BFEDA5" w14:textId="28EDC890" w:rsidR="004442CC" w:rsidRPr="00B44BEC" w:rsidRDefault="009A6703" w:rsidP="004442CC">
      <w:pPr>
        <w:tabs>
          <w:tab w:val="left" w:pos="3540"/>
          <w:tab w:val="center" w:pos="4637"/>
        </w:tabs>
        <w:ind w:left="270" w:right="-193"/>
        <w:jc w:val="both"/>
        <w:rPr>
          <w:rFonts w:ascii="Calibri" w:eastAsia="Calibri" w:hAnsi="Calibri" w:cs="Calibri"/>
          <w:b/>
          <w:i/>
          <w:color w:val="7030A0"/>
          <w:sz w:val="22"/>
          <w:szCs w:val="22"/>
          <w:lang w:val="ro-RO"/>
        </w:rPr>
      </w:pPr>
      <w:r>
        <w:rPr>
          <w:rFonts w:ascii="Calibri" w:hAnsi="Calibri" w:cs="Calibri"/>
          <w:b/>
          <w:color w:val="7030A0"/>
          <w:sz w:val="22"/>
          <w:szCs w:val="22"/>
          <w:lang w:val="ro-RO"/>
        </w:rPr>
        <w:t>01</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Malta Centrala &amp; Coasta Vestica</w:t>
      </w:r>
    </w:p>
    <w:p w14:paraId="7FD35E6A" w14:textId="77777777" w:rsidR="00E65B53" w:rsidRPr="00115EE2" w:rsidRDefault="004442CC" w:rsidP="00E65B53">
      <w:pPr>
        <w:tabs>
          <w:tab w:val="left" w:pos="3540"/>
          <w:tab w:val="center" w:pos="4637"/>
        </w:tabs>
        <w:ind w:left="270" w:right="-193"/>
        <w:jc w:val="both"/>
        <w:rPr>
          <w:rFonts w:ascii="Calibri" w:hAnsi="Calibri" w:cs="Calibri"/>
          <w:lang w:val="ro-RO"/>
        </w:rPr>
      </w:pPr>
      <w:r>
        <w:rPr>
          <w:rFonts w:ascii="Calibri" w:hAnsi="Calibri" w:cs="Calibri"/>
          <w:lang w:val="ro-RO"/>
        </w:rPr>
        <w:t xml:space="preserve">Mic dejun. </w:t>
      </w:r>
      <w:r w:rsidR="00AB3F96">
        <w:rPr>
          <w:rFonts w:ascii="Calibri" w:hAnsi="Calibri" w:cs="Calibri"/>
          <w:lang w:val="ro-RO"/>
        </w:rPr>
        <w:t>Plecam</w:t>
      </w:r>
      <w:r w:rsidR="00AB3F96" w:rsidRPr="00AB3F96">
        <w:rPr>
          <w:rFonts w:ascii="Calibri" w:hAnsi="Calibri" w:cs="Calibri"/>
          <w:lang w:val="ro-RO"/>
        </w:rPr>
        <w:t xml:space="preserve"> intr-o excursie de o zi in centrul Maltei, insotiti de ghid local. Incepem cu Mosta, unde admiram celebra Rotunda – o capodopera arhitecturala cu un dom urias, inspirat de Panteonul din Roma. Domul urias, nesustinut de coloane, este unul dintre cele mai mari domuri de acest fel din lume si impresioneaza prin proportii si eleganta.</w:t>
      </w:r>
      <w:r w:rsidR="00AB3F96">
        <w:rPr>
          <w:rFonts w:ascii="Calibri" w:hAnsi="Calibri" w:cs="Calibri"/>
          <w:lang w:val="ro-RO"/>
        </w:rPr>
        <w:t xml:space="preserve"> </w:t>
      </w:r>
      <w:r w:rsidR="00AB3F96" w:rsidRPr="00AB3F96">
        <w:rPr>
          <w:rFonts w:ascii="Calibri" w:hAnsi="Calibri" w:cs="Calibri"/>
          <w:lang w:val="ro-RO"/>
        </w:rPr>
        <w:t>Continuam spre Mdina, fosta capitala a Maltei, una dintre cele mai frumoase cetati medievale locuite din Europa. Cunoscut si sub numele de „Citta Vecchia” sau „Orasul Tacerii”, orasul pastreaza intacta atmosfera aristocratica a secolelor trecute. Stradutele inguste, palatele nobiliare si edificiile somptuoase creeaza un decor atemporal, unde ultimele veacuri par sa fi trecut neobservate. De pe punctul de belvedere al cetatii ne bucuram de o panorama ampla asupra intregii insule.</w:t>
      </w:r>
      <w:r w:rsidR="00AB3F96">
        <w:rPr>
          <w:rFonts w:ascii="Calibri" w:hAnsi="Calibri" w:cs="Calibri"/>
          <w:lang w:val="ro-RO"/>
        </w:rPr>
        <w:t xml:space="preserve"> </w:t>
      </w:r>
      <w:r w:rsidR="00AB3F96" w:rsidRPr="00AB3F96">
        <w:rPr>
          <w:rFonts w:ascii="Calibri" w:hAnsi="Calibri" w:cs="Calibri"/>
          <w:lang w:val="ro-RO"/>
        </w:rPr>
        <w:t>Ne indreptam apoi spre Falezele Dingli – cel mai inalt punct al Maltei, unde stancile abrupte se prabusesc spectaculos in Marea Mediterana. Acest loc ofera unele dintre cele mai impresionante privelisti ale insulei, perfecte pentru fotografii memorabile. Intoarcere la hotel.</w:t>
      </w:r>
      <w:r w:rsidR="00AB3F96">
        <w:rPr>
          <w:rFonts w:ascii="Calibri" w:hAnsi="Calibri" w:cs="Calibri"/>
          <w:lang w:val="ro-RO"/>
        </w:rPr>
        <w:t xml:space="preserve"> </w:t>
      </w:r>
      <w:r w:rsidR="00E65B53" w:rsidRPr="00BB2D6D">
        <w:rPr>
          <w:rFonts w:ascii="Calibri" w:hAnsi="Calibri" w:cs="Calibri"/>
          <w:color w:val="444444"/>
          <w:lang w:val="ro-RO"/>
        </w:rPr>
        <w:t xml:space="preserve">Cazare </w:t>
      </w:r>
      <w:r w:rsidR="00E65B53">
        <w:rPr>
          <w:rFonts w:ascii="Calibri" w:hAnsi="Calibri" w:cs="Calibri"/>
          <w:color w:val="444444"/>
          <w:lang w:val="ro-RO"/>
        </w:rPr>
        <w:t>Be Hotel Malta</w:t>
      </w:r>
      <w:r w:rsidR="00E65B53" w:rsidRPr="00BB2D6D">
        <w:rPr>
          <w:rFonts w:ascii="Calibri" w:hAnsi="Calibri" w:cs="Calibri"/>
          <w:color w:val="444444"/>
          <w:lang w:val="ro-RO"/>
        </w:rPr>
        <w:t xml:space="preserve"> 4* sau similar</w:t>
      </w:r>
      <w:r w:rsidR="00E65B53">
        <w:rPr>
          <w:rFonts w:ascii="Calibri" w:hAnsi="Calibri" w:cs="Calibri"/>
          <w:color w:val="444444"/>
          <w:lang w:val="ro-RO"/>
        </w:rPr>
        <w:t xml:space="preserve"> St Julian’s</w:t>
      </w:r>
      <w:r w:rsidR="00E65B53" w:rsidRPr="00BB2D6D">
        <w:rPr>
          <w:rFonts w:ascii="Calibri" w:hAnsi="Calibri" w:cs="Calibri"/>
          <w:color w:val="444444"/>
          <w:lang w:val="ro-RO"/>
        </w:rPr>
        <w:t>.</w:t>
      </w:r>
    </w:p>
    <w:p w14:paraId="3CEE1394" w14:textId="77777777" w:rsidR="004442CC" w:rsidRPr="00B44BEC" w:rsidRDefault="004442CC" w:rsidP="0037294D">
      <w:pPr>
        <w:tabs>
          <w:tab w:val="left" w:pos="3540"/>
          <w:tab w:val="center" w:pos="4637"/>
        </w:tabs>
        <w:ind w:right="-193"/>
        <w:jc w:val="both"/>
        <w:rPr>
          <w:rFonts w:ascii="Calibri" w:hAnsi="Calibri" w:cs="Calibri"/>
          <w:b/>
          <w:color w:val="FF0000"/>
          <w:sz w:val="22"/>
          <w:szCs w:val="22"/>
          <w:lang w:val="ro-RO"/>
        </w:rPr>
      </w:pPr>
    </w:p>
    <w:p w14:paraId="6E7A5FE8" w14:textId="4830396D" w:rsidR="004442CC" w:rsidRDefault="00AB3F96" w:rsidP="00AB3F96">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02</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Insula Gozo</w:t>
      </w:r>
    </w:p>
    <w:p w14:paraId="301EF612" w14:textId="05E5AE07" w:rsidR="00AB3F96" w:rsidRPr="00E65B53" w:rsidRDefault="00AB3F96" w:rsidP="00E65B53">
      <w:pPr>
        <w:tabs>
          <w:tab w:val="left" w:pos="3540"/>
          <w:tab w:val="center" w:pos="4637"/>
        </w:tabs>
        <w:ind w:left="270" w:right="-193"/>
        <w:jc w:val="both"/>
        <w:rPr>
          <w:rFonts w:ascii="Calibri" w:hAnsi="Calibri" w:cs="Calibri"/>
          <w:lang w:val="ro-RO"/>
        </w:rPr>
      </w:pPr>
      <w:r w:rsidRPr="00D85952">
        <w:rPr>
          <w:rFonts w:ascii="Calibri" w:hAnsi="Calibri" w:cs="Calibri"/>
          <w:color w:val="444444"/>
          <w:lang w:val="ro-RO"/>
        </w:rPr>
        <w:t xml:space="preserve">Mic dejun. Timp liber sau </w:t>
      </w:r>
      <w:r w:rsidRPr="00D85952">
        <w:rPr>
          <w:rFonts w:ascii="Calibri" w:hAnsi="Calibri" w:cs="Calibri"/>
          <w:i/>
          <w:color w:val="444444"/>
          <w:lang w:val="ro-RO"/>
        </w:rPr>
        <w:t>optional</w:t>
      </w:r>
      <w:r w:rsidRPr="00D85952">
        <w:rPr>
          <w:rFonts w:ascii="Calibri" w:hAnsi="Calibri" w:cs="Calibri"/>
          <w:color w:val="444444"/>
          <w:lang w:val="ro-RO"/>
        </w:rPr>
        <w:t xml:space="preserve">, Excursie de o zi cu ghid local in Gozo – insula nimfei Calypso. Insula-sora, Gozo este un loc cu caracter puternic si aparte, care prezinta diferente intresante fata de ce puteti descoperi in Malta. Dupa o scurta traversare cu feribotul de 20 de minute, veti observa ca ambele insule sunt similare in istorie si dezvoltare, insa Gozo ofera un cadru traditional. Ne indreptam catre urmatoarea noastra oprire la Biserica Ta’Pinu sau, asa cum este ea cunoscuta, </w:t>
      </w:r>
      <w:r w:rsidRPr="00D85952">
        <w:rPr>
          <w:rFonts w:ascii="Calibri" w:hAnsi="Calibri" w:cs="Calibri"/>
          <w:i/>
          <w:color w:val="444444"/>
          <w:lang w:val="ro-RO"/>
        </w:rPr>
        <w:t>„biserica miracolelor”</w:t>
      </w:r>
      <w:r w:rsidRPr="00D85952">
        <w:rPr>
          <w:rFonts w:ascii="Calibri" w:hAnsi="Calibri" w:cs="Calibri"/>
          <w:color w:val="444444"/>
          <w:lang w:val="ro-RO"/>
        </w:rPr>
        <w:t xml:space="preserve"> – o impozanta biserica construita in stil romanic. Vom ajunge apoi in Victoria (sau Rabat), capitala insulei și cel mai mare oras de pe intreaga ei suprafata. Principala atracție este </w:t>
      </w:r>
      <w:r w:rsidRPr="00D85952">
        <w:rPr>
          <w:rFonts w:ascii="Calibri" w:hAnsi="Calibri" w:cs="Calibri"/>
          <w:i/>
          <w:color w:val="444444"/>
          <w:lang w:val="ro-RO"/>
        </w:rPr>
        <w:t>Cittadella</w:t>
      </w:r>
      <w:r w:rsidR="00C123DB">
        <w:rPr>
          <w:rFonts w:ascii="Calibri" w:hAnsi="Calibri" w:cs="Calibri"/>
          <w:i/>
          <w:color w:val="444444"/>
          <w:lang w:val="ro-RO"/>
        </w:rPr>
        <w:t xml:space="preserve"> </w:t>
      </w:r>
      <w:r w:rsidRPr="00D85952">
        <w:rPr>
          <w:rFonts w:ascii="Calibri" w:hAnsi="Calibri" w:cs="Calibri"/>
          <w:color w:val="444444"/>
          <w:lang w:val="ro-RO"/>
        </w:rPr>
        <w:t xml:space="preserve">- o cetate fortificata conservata. Timp liber la dispozitie. Dupa-amiaza vom vizita, de asemenea, Golful Xlendi </w:t>
      </w:r>
      <w:r w:rsidR="00C123DB">
        <w:rPr>
          <w:rFonts w:ascii="Calibri" w:hAnsi="Calibri" w:cs="Calibri"/>
          <w:color w:val="444444"/>
          <w:lang w:val="ro-RO"/>
        </w:rPr>
        <w:t>s</w:t>
      </w:r>
      <w:r w:rsidRPr="00D85952">
        <w:rPr>
          <w:rFonts w:ascii="Calibri" w:hAnsi="Calibri" w:cs="Calibri"/>
          <w:color w:val="444444"/>
          <w:lang w:val="ro-RO"/>
        </w:rPr>
        <w:t>i Dwejra</w:t>
      </w:r>
      <w:r w:rsidRPr="00D85952">
        <w:rPr>
          <w:rFonts w:ascii="Calibri" w:hAnsi="Calibri" w:cs="Calibri"/>
          <w:i/>
          <w:color w:val="444444"/>
          <w:lang w:val="ro-RO"/>
        </w:rPr>
        <w:t xml:space="preserve"> - Marea Interioara, </w:t>
      </w:r>
      <w:r w:rsidRPr="00D85952">
        <w:rPr>
          <w:rFonts w:ascii="Calibri" w:hAnsi="Calibri" w:cs="Calibri"/>
          <w:color w:val="444444"/>
          <w:lang w:val="ro-RO"/>
        </w:rPr>
        <w:t>o mica laguna care comunica printr-un tunel lung de 100 de metri cu marea. Ne intoarcem in port pentru a traversa cu ferry-boat-ul, spre Malta.</w:t>
      </w:r>
      <w:r w:rsidRPr="00AB3F96">
        <w:rPr>
          <w:rFonts w:ascii="Calibri" w:hAnsi="Calibri" w:cs="Calibri"/>
          <w:color w:val="444444"/>
          <w:lang w:val="ro-RO"/>
        </w:rPr>
        <w:t xml:space="preserve"> </w:t>
      </w:r>
      <w:r w:rsidR="00E65B53" w:rsidRPr="00BB2D6D">
        <w:rPr>
          <w:rFonts w:ascii="Calibri" w:hAnsi="Calibri" w:cs="Calibri"/>
          <w:color w:val="444444"/>
          <w:lang w:val="ro-RO"/>
        </w:rPr>
        <w:t xml:space="preserve">Cazare </w:t>
      </w:r>
      <w:r w:rsidR="00E65B53">
        <w:rPr>
          <w:rFonts w:ascii="Calibri" w:hAnsi="Calibri" w:cs="Calibri"/>
          <w:color w:val="444444"/>
          <w:lang w:val="ro-RO"/>
        </w:rPr>
        <w:t>Be Hotel Malta</w:t>
      </w:r>
      <w:r w:rsidR="00E65B53" w:rsidRPr="00BB2D6D">
        <w:rPr>
          <w:rFonts w:ascii="Calibri" w:hAnsi="Calibri" w:cs="Calibri"/>
          <w:color w:val="444444"/>
          <w:lang w:val="ro-RO"/>
        </w:rPr>
        <w:t xml:space="preserve"> 4* sau similar</w:t>
      </w:r>
      <w:r w:rsidR="00E65B53">
        <w:rPr>
          <w:rFonts w:ascii="Calibri" w:hAnsi="Calibri" w:cs="Calibri"/>
          <w:color w:val="444444"/>
          <w:lang w:val="ro-RO"/>
        </w:rPr>
        <w:t xml:space="preserve"> St Julian’s</w:t>
      </w:r>
      <w:r w:rsidR="00E65B53" w:rsidRPr="00BB2D6D">
        <w:rPr>
          <w:rFonts w:ascii="Calibri" w:hAnsi="Calibri" w:cs="Calibri"/>
          <w:color w:val="444444"/>
          <w:lang w:val="ro-RO"/>
        </w:rPr>
        <w:t>.</w:t>
      </w:r>
    </w:p>
    <w:p w14:paraId="2ED2E55D" w14:textId="77777777" w:rsidR="00AB3F96" w:rsidRDefault="00AB3F96" w:rsidP="00AB3F96">
      <w:pPr>
        <w:tabs>
          <w:tab w:val="left" w:pos="3540"/>
          <w:tab w:val="center" w:pos="4637"/>
          <w:tab w:val="left" w:pos="9720"/>
        </w:tabs>
        <w:ind w:left="270"/>
        <w:jc w:val="both"/>
        <w:rPr>
          <w:rFonts w:ascii="Calibri" w:hAnsi="Calibri" w:cs="Calibri"/>
          <w:b/>
          <w:color w:val="7030A0"/>
          <w:sz w:val="22"/>
          <w:szCs w:val="22"/>
          <w:highlight w:val="yellow"/>
          <w:lang w:val="ro-RO"/>
        </w:rPr>
      </w:pPr>
    </w:p>
    <w:p w14:paraId="62474823" w14:textId="56D7CF07" w:rsidR="00C123DB" w:rsidRPr="00D85952" w:rsidRDefault="00C123DB" w:rsidP="00C123DB">
      <w:pPr>
        <w:tabs>
          <w:tab w:val="left" w:pos="3540"/>
          <w:tab w:val="center" w:pos="4637"/>
          <w:tab w:val="left" w:pos="9720"/>
        </w:tabs>
        <w:ind w:left="270"/>
        <w:jc w:val="both"/>
        <w:rPr>
          <w:rFonts w:ascii="Calibri" w:eastAsia="Calibri" w:hAnsi="Calibri" w:cs="Calibri"/>
          <w:b/>
          <w:color w:val="7030A0"/>
          <w:sz w:val="22"/>
          <w:szCs w:val="22"/>
          <w:lang w:val="ro-RO"/>
        </w:rPr>
      </w:pPr>
      <w:r>
        <w:rPr>
          <w:rFonts w:ascii="Calibri" w:hAnsi="Calibri" w:cs="Calibri"/>
          <w:b/>
          <w:color w:val="7030A0"/>
          <w:sz w:val="22"/>
          <w:szCs w:val="22"/>
          <w:lang w:val="ro-RO"/>
        </w:rPr>
        <w:t>03</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w:t>
      </w:r>
      <w:r w:rsidR="00502CD0" w:rsidRPr="00502CD0">
        <w:rPr>
          <w:rFonts w:ascii="Calibri" w:hAnsi="Calibri" w:cs="Calibri"/>
          <w:b/>
          <w:color w:val="7030A0"/>
          <w:sz w:val="22"/>
          <w:szCs w:val="22"/>
          <w:lang w:val="ro-RO"/>
        </w:rPr>
        <w:t xml:space="preserve">Senglea – Cospicua – </w:t>
      </w:r>
      <w:r w:rsidR="00E0197B">
        <w:rPr>
          <w:rFonts w:ascii="Calibri" w:hAnsi="Calibri" w:cs="Calibri"/>
          <w:b/>
          <w:color w:val="7030A0"/>
          <w:sz w:val="22"/>
          <w:szCs w:val="22"/>
          <w:lang w:val="ro-RO"/>
        </w:rPr>
        <w:t>Vittoriosa</w:t>
      </w:r>
      <w:r w:rsidR="00502CD0" w:rsidRPr="00502CD0">
        <w:rPr>
          <w:rFonts w:ascii="Calibri" w:hAnsi="Calibri" w:cs="Calibri"/>
          <w:b/>
          <w:color w:val="7030A0"/>
          <w:sz w:val="22"/>
          <w:szCs w:val="22"/>
          <w:lang w:val="ro-RO"/>
        </w:rPr>
        <w:t xml:space="preserve"> &amp; </w:t>
      </w:r>
      <w:r w:rsidR="00502CD0">
        <w:rPr>
          <w:rFonts w:ascii="Calibri" w:hAnsi="Calibri" w:cs="Calibri"/>
          <w:b/>
          <w:color w:val="7030A0"/>
          <w:sz w:val="22"/>
          <w:szCs w:val="22"/>
          <w:lang w:val="ro-RO"/>
        </w:rPr>
        <w:t xml:space="preserve">Croaziera </w:t>
      </w:r>
      <w:r w:rsidR="00A21CAA">
        <w:rPr>
          <w:rFonts w:ascii="Calibri" w:hAnsi="Calibri" w:cs="Calibri"/>
          <w:b/>
          <w:color w:val="7030A0"/>
          <w:sz w:val="22"/>
          <w:szCs w:val="22"/>
          <w:lang w:val="ro-RO"/>
        </w:rPr>
        <w:t xml:space="preserve">in </w:t>
      </w:r>
      <w:r w:rsidR="00502CD0" w:rsidRPr="00502CD0">
        <w:rPr>
          <w:rFonts w:ascii="Calibri" w:hAnsi="Calibri" w:cs="Calibri"/>
          <w:b/>
          <w:color w:val="7030A0"/>
          <w:sz w:val="22"/>
          <w:szCs w:val="22"/>
          <w:lang w:val="ro-RO"/>
        </w:rPr>
        <w:t xml:space="preserve">Grand Harbour </w:t>
      </w:r>
    </w:p>
    <w:p w14:paraId="09497B8A" w14:textId="2FDE3BFC" w:rsidR="00E65B53" w:rsidRPr="00115EE2" w:rsidRDefault="00C123DB" w:rsidP="00E65B53">
      <w:pPr>
        <w:tabs>
          <w:tab w:val="left" w:pos="3540"/>
          <w:tab w:val="center" w:pos="4637"/>
        </w:tabs>
        <w:ind w:left="270" w:right="-193"/>
        <w:jc w:val="both"/>
        <w:rPr>
          <w:rFonts w:ascii="Calibri" w:hAnsi="Calibri" w:cs="Calibri"/>
          <w:lang w:val="ro-RO"/>
        </w:rPr>
      </w:pPr>
      <w:r w:rsidRPr="00D85952">
        <w:rPr>
          <w:rFonts w:ascii="Calibri" w:hAnsi="Calibri" w:cs="Calibri"/>
          <w:color w:val="444444"/>
          <w:lang w:val="ro-RO"/>
        </w:rPr>
        <w:t>Mic dejun.</w:t>
      </w:r>
      <w:r w:rsidR="00056BBE" w:rsidRPr="00056BBE">
        <w:t xml:space="preserve"> </w:t>
      </w:r>
      <w:r w:rsidR="00056BBE" w:rsidRPr="00056BBE">
        <w:rPr>
          <w:rFonts w:ascii="Calibri" w:hAnsi="Calibri" w:cs="Calibri"/>
          <w:color w:val="444444"/>
          <w:lang w:val="ro-RO"/>
        </w:rPr>
        <w:t>Plecam din Saint Julian’s impreuna cu ghidul local spre zona Grand Harbour, unul dintre cele mai impresionante porturi naturale ale Maltei, unde fortificatiile masive si docurile istorice contureaza un peisaj maritim unic. De aici, vom descoperi cele trei orase care il inconjoara: Senglea, Cospicua si Birgu.</w:t>
      </w:r>
      <w:r w:rsidR="00056BBE">
        <w:rPr>
          <w:rFonts w:ascii="Calibri" w:hAnsi="Calibri" w:cs="Calibri"/>
          <w:color w:val="444444"/>
          <w:lang w:val="ro-RO"/>
        </w:rPr>
        <w:t xml:space="preserve"> </w:t>
      </w:r>
      <w:r w:rsidR="00056BBE" w:rsidRPr="00056BBE">
        <w:rPr>
          <w:rFonts w:ascii="Calibri" w:hAnsi="Calibri" w:cs="Calibri"/>
          <w:color w:val="444444"/>
          <w:lang w:val="ro-RO"/>
        </w:rPr>
        <w:t>Incepem cu un tur de orientare in Senglea si Cospicua, unde exploram bastioanele, stradutele inguste si privelistile spre port, intr-o zona in care viata malteza se pastreaza autentica si nealterata.</w:t>
      </w:r>
      <w:r w:rsidR="00056BBE">
        <w:rPr>
          <w:rFonts w:ascii="Calibri" w:hAnsi="Calibri" w:cs="Calibri"/>
          <w:color w:val="444444"/>
          <w:lang w:val="ro-RO"/>
        </w:rPr>
        <w:t xml:space="preserve"> </w:t>
      </w:r>
      <w:r w:rsidR="00056BBE" w:rsidRPr="00056BBE">
        <w:rPr>
          <w:rFonts w:ascii="Calibri" w:hAnsi="Calibri" w:cs="Calibri"/>
          <w:color w:val="444444"/>
          <w:lang w:val="ro-RO"/>
        </w:rPr>
        <w:t>Continuam ziua cu un tur pietonal in unul dintre cele mai vechi orase ale insulei – Vittoriosa (Birgu). Acest oras maritim antic, care se mandreste cu titlul sau “Citta Vittoriosa”, este plin de istorie si splendoare arhitecturala si reprezinta o bucata autentica a vietii malteze. Aici, in 1530, Cavalerii Ioaniti au ridicat primele lor palate, biserici si un spital, inconjurate de fortificatii puternice.</w:t>
      </w:r>
      <w:r w:rsidR="00056BBE">
        <w:rPr>
          <w:rFonts w:ascii="Calibri" w:hAnsi="Calibri" w:cs="Calibri"/>
          <w:color w:val="444444"/>
          <w:lang w:val="ro-RO"/>
        </w:rPr>
        <w:t xml:space="preserve"> </w:t>
      </w:r>
      <w:r w:rsidR="00502CD0" w:rsidRPr="00502CD0">
        <w:rPr>
          <w:rFonts w:ascii="Calibri" w:hAnsi="Calibri" w:cs="Calibri"/>
          <w:color w:val="444444"/>
          <w:lang w:val="ro-RO"/>
        </w:rPr>
        <w:t xml:space="preserve">Dupa-amiaza, ne bucuram de o croaziera </w:t>
      </w:r>
      <w:r w:rsidR="00512A4C">
        <w:rPr>
          <w:rFonts w:ascii="Calibri" w:hAnsi="Calibri" w:cs="Calibri"/>
          <w:color w:val="444444"/>
          <w:lang w:val="ro-RO"/>
        </w:rPr>
        <w:t xml:space="preserve">cu barca traditionala, </w:t>
      </w:r>
      <w:r w:rsidR="00502CD0" w:rsidRPr="00502CD0">
        <w:rPr>
          <w:rFonts w:ascii="Calibri" w:hAnsi="Calibri" w:cs="Calibri"/>
          <w:color w:val="444444"/>
          <w:lang w:val="ro-RO"/>
        </w:rPr>
        <w:t>care ne dezvaluie peisaje de vis si povesti despre trecutul si prezentul Maltei. Navigam printre docuri, forturi si golfuri naturale, intr-o experienta care pune in valoare intreaga maretie a Grand Harbour si a celor Trei Orase.</w:t>
      </w:r>
      <w:r w:rsidRPr="00D85952">
        <w:rPr>
          <w:rFonts w:ascii="Calibri" w:hAnsi="Calibri" w:cs="Calibri"/>
          <w:color w:val="444444"/>
          <w:lang w:val="ro-RO"/>
        </w:rPr>
        <w:t xml:space="preserve"> Intoarcere la hotel</w:t>
      </w:r>
      <w:r w:rsidR="00056BBE">
        <w:rPr>
          <w:rFonts w:ascii="Calibri" w:hAnsi="Calibri" w:cs="Calibri"/>
          <w:color w:val="444444"/>
          <w:lang w:val="ro-RO"/>
        </w:rPr>
        <w:t xml:space="preserve">. </w:t>
      </w:r>
      <w:r w:rsidR="00E65B53" w:rsidRPr="00BB2D6D">
        <w:rPr>
          <w:rFonts w:ascii="Calibri" w:hAnsi="Calibri" w:cs="Calibri"/>
          <w:color w:val="444444"/>
          <w:lang w:val="ro-RO"/>
        </w:rPr>
        <w:t xml:space="preserve">Cazare </w:t>
      </w:r>
      <w:r w:rsidR="00E65B53">
        <w:rPr>
          <w:rFonts w:ascii="Calibri" w:hAnsi="Calibri" w:cs="Calibri"/>
          <w:color w:val="444444"/>
          <w:lang w:val="ro-RO"/>
        </w:rPr>
        <w:t>Be Hotel Malta</w:t>
      </w:r>
      <w:r w:rsidR="00E65B53" w:rsidRPr="00BB2D6D">
        <w:rPr>
          <w:rFonts w:ascii="Calibri" w:hAnsi="Calibri" w:cs="Calibri"/>
          <w:color w:val="444444"/>
          <w:lang w:val="ro-RO"/>
        </w:rPr>
        <w:t xml:space="preserve"> 4* sau similar</w:t>
      </w:r>
      <w:r w:rsidR="00E65B53">
        <w:rPr>
          <w:rFonts w:ascii="Calibri" w:hAnsi="Calibri" w:cs="Calibri"/>
          <w:color w:val="444444"/>
          <w:lang w:val="ro-RO"/>
        </w:rPr>
        <w:t xml:space="preserve"> St Julian’s</w:t>
      </w:r>
      <w:r w:rsidR="00E65B53" w:rsidRPr="00BB2D6D">
        <w:rPr>
          <w:rFonts w:ascii="Calibri" w:hAnsi="Calibri" w:cs="Calibri"/>
          <w:color w:val="444444"/>
          <w:lang w:val="ro-RO"/>
        </w:rPr>
        <w:t>.</w:t>
      </w:r>
    </w:p>
    <w:p w14:paraId="67BE4AC7" w14:textId="4F9459E5" w:rsidR="004442CC" w:rsidRDefault="004442CC" w:rsidP="004442CC">
      <w:pPr>
        <w:tabs>
          <w:tab w:val="left" w:pos="3540"/>
          <w:tab w:val="center" w:pos="4637"/>
        </w:tabs>
        <w:ind w:left="270" w:right="-193"/>
        <w:jc w:val="both"/>
        <w:rPr>
          <w:rFonts w:ascii="Arial" w:hAnsi="Arial" w:cs="Arial"/>
          <w:color w:val="444444"/>
          <w:shd w:val="clear" w:color="auto" w:fill="FFFFFF"/>
          <w:lang w:val="ro-RO"/>
        </w:rPr>
      </w:pPr>
    </w:p>
    <w:p w14:paraId="220E8094" w14:textId="20DD8544" w:rsidR="00A21CAA" w:rsidRPr="00B44BEC" w:rsidRDefault="00A21CAA" w:rsidP="004442CC">
      <w:pPr>
        <w:tabs>
          <w:tab w:val="left" w:pos="3540"/>
          <w:tab w:val="center" w:pos="4637"/>
        </w:tabs>
        <w:ind w:left="270" w:right="-193"/>
        <w:jc w:val="both"/>
        <w:rPr>
          <w:rFonts w:ascii="Arial" w:hAnsi="Arial" w:cs="Arial"/>
          <w:color w:val="444444"/>
          <w:shd w:val="clear" w:color="auto" w:fill="FFFFFF"/>
          <w:lang w:val="ro-RO"/>
        </w:rPr>
      </w:pPr>
      <w:r>
        <w:rPr>
          <w:rFonts w:ascii="Calibri" w:hAnsi="Calibri" w:cs="Calibri"/>
          <w:b/>
          <w:color w:val="7030A0"/>
          <w:sz w:val="22"/>
          <w:szCs w:val="22"/>
          <w:lang w:val="ro-RO"/>
        </w:rPr>
        <w:t>04</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w:t>
      </w:r>
      <w:r w:rsidRPr="00FE4496">
        <w:rPr>
          <w:rFonts w:ascii="Calibri" w:hAnsi="Calibri" w:cs="Calibri"/>
          <w:b/>
          <w:color w:val="7030A0"/>
          <w:sz w:val="22"/>
          <w:szCs w:val="22"/>
          <w:lang w:val="ro-RO"/>
        </w:rPr>
        <w:t>Sudul Maltei</w:t>
      </w:r>
    </w:p>
    <w:p w14:paraId="46E01F42" w14:textId="27E92912" w:rsidR="00E65B53" w:rsidRPr="00115EE2" w:rsidRDefault="004442CC" w:rsidP="00E65B53">
      <w:pPr>
        <w:tabs>
          <w:tab w:val="left" w:pos="3540"/>
          <w:tab w:val="center" w:pos="4637"/>
        </w:tabs>
        <w:ind w:left="270" w:right="-193"/>
        <w:jc w:val="both"/>
        <w:rPr>
          <w:rFonts w:ascii="Calibri" w:hAnsi="Calibri" w:cs="Calibri"/>
          <w:lang w:val="ro-RO"/>
        </w:rPr>
      </w:pPr>
      <w:r w:rsidRPr="00B44BEC">
        <w:rPr>
          <w:rFonts w:ascii="Calibri" w:hAnsi="Calibri" w:cs="Calibri"/>
          <w:lang w:val="ro-RO"/>
        </w:rPr>
        <w:t>Mic dejun.</w:t>
      </w:r>
      <w:r w:rsidRPr="00F027B3">
        <w:t xml:space="preserve"> </w:t>
      </w:r>
      <w:r w:rsidR="00A21CAA">
        <w:rPr>
          <w:rFonts w:ascii="Calibri" w:hAnsi="Calibri" w:cs="Calibri"/>
          <w:color w:val="444444"/>
          <w:lang w:val="ro-RO"/>
        </w:rPr>
        <w:t>Pornim intr-o</w:t>
      </w:r>
      <w:r w:rsidR="00A21CAA" w:rsidRPr="00FE4496">
        <w:rPr>
          <w:rFonts w:ascii="Calibri" w:hAnsi="Calibri" w:cs="Calibri"/>
          <w:color w:val="444444"/>
          <w:lang w:val="ro-RO"/>
        </w:rPr>
        <w:t xml:space="preserve"> incursiune in Sudul Maltei cu ghid local. Vom incepe cu satul pitoresc de pescari Marsaxlokk, unde </w:t>
      </w:r>
      <w:r w:rsidR="00A21CAA">
        <w:rPr>
          <w:rFonts w:ascii="Calibri" w:hAnsi="Calibri" w:cs="Calibri"/>
          <w:color w:val="444444"/>
          <w:lang w:val="ro-RO"/>
        </w:rPr>
        <w:t>admiram</w:t>
      </w:r>
      <w:r w:rsidR="00A21CAA" w:rsidRPr="00FE4496">
        <w:rPr>
          <w:rFonts w:ascii="Calibri" w:hAnsi="Calibri" w:cs="Calibri"/>
          <w:color w:val="444444"/>
          <w:lang w:val="ro-RO"/>
        </w:rPr>
        <w:t xml:space="preserve"> celebrele barci colorate, numite „</w:t>
      </w:r>
      <w:r w:rsidR="00A21CAA" w:rsidRPr="00FE4496">
        <w:rPr>
          <w:rFonts w:ascii="Calibri" w:hAnsi="Calibri" w:cs="Calibri"/>
          <w:i/>
          <w:color w:val="444444"/>
          <w:lang w:val="ro-RO"/>
        </w:rPr>
        <w:t>Luzzu</w:t>
      </w:r>
      <w:r w:rsidR="00A21CAA" w:rsidRPr="00FE4496">
        <w:rPr>
          <w:rFonts w:ascii="Calibri" w:hAnsi="Calibri" w:cs="Calibri"/>
          <w:color w:val="444444"/>
          <w:lang w:val="ro-RO"/>
        </w:rPr>
        <w:t xml:space="preserve">” pictate traditional in rosu, albastru, galben si unde se afla batranul ochi protector al lui Osiris. Continuam cu superba Grota Albastra – cea care este asemanata pe buna dreptate cu cea de la Capri; o scurta </w:t>
      </w:r>
      <w:r w:rsidR="0095024B">
        <w:rPr>
          <w:rFonts w:ascii="Calibri" w:hAnsi="Calibri" w:cs="Calibri"/>
          <w:color w:val="444444"/>
          <w:lang w:val="ro-RO"/>
        </w:rPr>
        <w:t>plimbare cu barca</w:t>
      </w:r>
      <w:r w:rsidR="00A21CAA" w:rsidRPr="00FE4496">
        <w:rPr>
          <w:rFonts w:ascii="Calibri" w:hAnsi="Calibri" w:cs="Calibri"/>
          <w:color w:val="444444"/>
          <w:lang w:val="ro-RO"/>
        </w:rPr>
        <w:t xml:space="preserve"> (</w:t>
      </w:r>
      <w:r w:rsidR="0095024B">
        <w:rPr>
          <w:rFonts w:ascii="Calibri" w:hAnsi="Calibri" w:cs="Calibri"/>
          <w:color w:val="444444"/>
          <w:lang w:val="ro-RO"/>
        </w:rPr>
        <w:t xml:space="preserve">daca </w:t>
      </w:r>
      <w:r w:rsidR="00A21CAA" w:rsidRPr="00FE4496">
        <w:rPr>
          <w:rFonts w:ascii="Calibri" w:hAnsi="Calibri" w:cs="Calibri"/>
          <w:color w:val="444444"/>
          <w:lang w:val="ro-RO"/>
        </w:rPr>
        <w:t xml:space="preserve">vremea o va permite) o sa va dea ocazia sa admirati flora subacvatica din aceste grote. Urmatoarea oprire a turului nostru va fi la Pesterile Ghar Dalam – una dintre primele asezari ale acestor insule, si vom intra in </w:t>
      </w:r>
      <w:r w:rsidR="00A21CAA" w:rsidRPr="00FE4496">
        <w:rPr>
          <w:rFonts w:ascii="Calibri" w:hAnsi="Calibri" w:cs="Calibri"/>
          <w:i/>
          <w:color w:val="444444"/>
          <w:lang w:val="ro-RO"/>
        </w:rPr>
        <w:t xml:space="preserve">"Pestera Intunericului" </w:t>
      </w:r>
      <w:r w:rsidR="00A21CAA" w:rsidRPr="00FE4496">
        <w:rPr>
          <w:rFonts w:ascii="Calibri" w:hAnsi="Calibri" w:cs="Calibri"/>
          <w:color w:val="444444"/>
          <w:lang w:val="ro-RO"/>
        </w:rPr>
        <w:t>sau asa cum mai este denumita „</w:t>
      </w:r>
      <w:r w:rsidR="00A21CAA" w:rsidRPr="00FE4496">
        <w:rPr>
          <w:rFonts w:ascii="Calibri" w:hAnsi="Calibri" w:cs="Calibri"/>
          <w:i/>
          <w:color w:val="444444"/>
          <w:lang w:val="ro-RO"/>
        </w:rPr>
        <w:t>Grota elefantului”.</w:t>
      </w:r>
      <w:r w:rsidR="0085288B" w:rsidRPr="0085288B">
        <w:rPr>
          <w:rFonts w:ascii="Calibri" w:hAnsi="Calibri" w:cs="Calibri"/>
          <w:color w:val="444444"/>
          <w:lang w:val="ro-RO"/>
        </w:rPr>
        <w:t xml:space="preserve"> </w:t>
      </w:r>
      <w:r w:rsidR="0085288B" w:rsidRPr="00D85952">
        <w:rPr>
          <w:rFonts w:ascii="Calibri" w:hAnsi="Calibri" w:cs="Calibri"/>
          <w:color w:val="444444"/>
          <w:lang w:val="ro-RO"/>
        </w:rPr>
        <w:t>Intoarcere la hotel</w:t>
      </w:r>
      <w:r w:rsidR="0085288B">
        <w:rPr>
          <w:rFonts w:ascii="Calibri" w:hAnsi="Calibri" w:cs="Calibri"/>
          <w:color w:val="444444"/>
          <w:lang w:val="ro-RO"/>
        </w:rPr>
        <w:t xml:space="preserve">. </w:t>
      </w:r>
      <w:r w:rsidR="00E65B53" w:rsidRPr="00BB2D6D">
        <w:rPr>
          <w:rFonts w:ascii="Calibri" w:hAnsi="Calibri" w:cs="Calibri"/>
          <w:color w:val="444444"/>
          <w:lang w:val="ro-RO"/>
        </w:rPr>
        <w:t xml:space="preserve">Cazare </w:t>
      </w:r>
      <w:r w:rsidR="00E65B53">
        <w:rPr>
          <w:rFonts w:ascii="Calibri" w:hAnsi="Calibri" w:cs="Calibri"/>
          <w:color w:val="444444"/>
          <w:lang w:val="ro-RO"/>
        </w:rPr>
        <w:t>Be Hotel Malta</w:t>
      </w:r>
      <w:r w:rsidR="00E65B53" w:rsidRPr="00BB2D6D">
        <w:rPr>
          <w:rFonts w:ascii="Calibri" w:hAnsi="Calibri" w:cs="Calibri"/>
          <w:color w:val="444444"/>
          <w:lang w:val="ro-RO"/>
        </w:rPr>
        <w:t xml:space="preserve"> 4* sau similar</w:t>
      </w:r>
      <w:r w:rsidR="00E65B53">
        <w:rPr>
          <w:rFonts w:ascii="Calibri" w:hAnsi="Calibri" w:cs="Calibri"/>
          <w:color w:val="444444"/>
          <w:lang w:val="ro-RO"/>
        </w:rPr>
        <w:t xml:space="preserve"> St Julian’s</w:t>
      </w:r>
      <w:r w:rsidR="00E65B53" w:rsidRPr="00BB2D6D">
        <w:rPr>
          <w:rFonts w:ascii="Calibri" w:hAnsi="Calibri" w:cs="Calibri"/>
          <w:color w:val="444444"/>
          <w:lang w:val="ro-RO"/>
        </w:rPr>
        <w:t>.</w:t>
      </w:r>
    </w:p>
    <w:p w14:paraId="7AA24C4A" w14:textId="1D2245E5" w:rsidR="004442CC" w:rsidRDefault="004442CC" w:rsidP="004442CC">
      <w:pPr>
        <w:tabs>
          <w:tab w:val="left" w:pos="3540"/>
          <w:tab w:val="center" w:pos="4637"/>
        </w:tabs>
        <w:ind w:left="270" w:right="-193"/>
        <w:jc w:val="both"/>
        <w:rPr>
          <w:rFonts w:ascii="Calibri" w:hAnsi="Calibri" w:cs="Calibri"/>
          <w:lang w:val="ro-RO"/>
        </w:rPr>
      </w:pPr>
    </w:p>
    <w:p w14:paraId="55E0E372" w14:textId="77777777" w:rsidR="004442CC" w:rsidRPr="00B44BEC" w:rsidRDefault="004442CC" w:rsidP="00AA42F4">
      <w:pPr>
        <w:tabs>
          <w:tab w:val="left" w:pos="3540"/>
          <w:tab w:val="center" w:pos="4637"/>
        </w:tabs>
        <w:ind w:right="-193"/>
        <w:jc w:val="both"/>
        <w:rPr>
          <w:rFonts w:ascii="Calibri" w:hAnsi="Calibri" w:cs="Calibri"/>
          <w:b/>
          <w:color w:val="7030A0"/>
          <w:sz w:val="22"/>
          <w:szCs w:val="22"/>
          <w:lang w:val="ro-RO"/>
        </w:rPr>
      </w:pPr>
    </w:p>
    <w:p w14:paraId="730C5FDB" w14:textId="2DDA1F08" w:rsidR="00A21CAA" w:rsidRPr="00B44BEC" w:rsidRDefault="00A21CAA" w:rsidP="00A21CAA">
      <w:pPr>
        <w:tabs>
          <w:tab w:val="left" w:pos="3540"/>
          <w:tab w:val="center" w:pos="4637"/>
        </w:tabs>
        <w:ind w:left="270" w:right="-193"/>
        <w:jc w:val="both"/>
        <w:rPr>
          <w:rFonts w:ascii="Arial" w:hAnsi="Arial" w:cs="Arial"/>
          <w:color w:val="444444"/>
          <w:shd w:val="clear" w:color="auto" w:fill="FFFFFF"/>
          <w:lang w:val="ro-RO"/>
        </w:rPr>
      </w:pPr>
      <w:r>
        <w:rPr>
          <w:rFonts w:ascii="Calibri" w:hAnsi="Calibri" w:cs="Calibri"/>
          <w:b/>
          <w:color w:val="7030A0"/>
          <w:sz w:val="22"/>
          <w:szCs w:val="22"/>
          <w:lang w:val="ro-RO"/>
        </w:rPr>
        <w:t>05</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w:t>
      </w:r>
      <w:r w:rsidR="003B50EC" w:rsidRPr="003B50EC">
        <w:rPr>
          <w:rFonts w:ascii="Calibri" w:hAnsi="Calibri" w:cs="Calibri"/>
          <w:b/>
          <w:color w:val="7030A0"/>
          <w:sz w:val="22"/>
          <w:szCs w:val="22"/>
          <w:lang w:val="ro-RO"/>
        </w:rPr>
        <w:t>Valletta &amp; Carnavalul Maltez</w:t>
      </w:r>
    </w:p>
    <w:p w14:paraId="5DC89516" w14:textId="71AA8BC9" w:rsidR="00A21CAA" w:rsidRPr="00E65B53" w:rsidRDefault="00A21CAA" w:rsidP="00E65B53">
      <w:pPr>
        <w:tabs>
          <w:tab w:val="left" w:pos="3540"/>
          <w:tab w:val="center" w:pos="4637"/>
        </w:tabs>
        <w:ind w:left="270" w:right="-193"/>
        <w:jc w:val="both"/>
        <w:rPr>
          <w:rFonts w:ascii="Calibri" w:hAnsi="Calibri" w:cs="Calibri"/>
          <w:lang w:val="ro-RO"/>
        </w:rPr>
      </w:pPr>
      <w:r w:rsidRPr="00B44BEC">
        <w:rPr>
          <w:rFonts w:ascii="Calibri" w:hAnsi="Calibri" w:cs="Calibri"/>
          <w:lang w:val="ro-RO"/>
        </w:rPr>
        <w:t>Mic dejun.</w:t>
      </w:r>
      <w:r w:rsidRPr="00F027B3">
        <w:t xml:space="preserve"> </w:t>
      </w:r>
      <w:r w:rsidRPr="00A21CAA">
        <w:rPr>
          <w:rFonts w:ascii="Calibri" w:hAnsi="Calibri" w:cs="Calibri"/>
          <w:color w:val="444444"/>
          <w:lang w:val="ro-RO"/>
        </w:rPr>
        <w:t>Momentul mult asteptat a sosit: ziua in care vom descoperi Valletta – cunoscut sub pseudonimul renascentist „Superbissima”, oras vechi de peste 450 de ani, ce poarta mandru numele celui care a salvat Europa crestina in Marele Asediu din 1565. Plecam impreuna cu ghidul local spre cea mai fortificata capitala din lume, cuibul Ordinului Sf. Ioan Botezatorul, un loc plin de biserici si monumente, strazi inguste, bastioane, metereze si piatete fermecatoare.</w:t>
      </w:r>
      <w:r>
        <w:rPr>
          <w:rFonts w:ascii="Calibri" w:hAnsi="Calibri" w:cs="Calibri"/>
          <w:color w:val="444444"/>
          <w:lang w:val="ro-RO"/>
        </w:rPr>
        <w:t xml:space="preserve"> </w:t>
      </w:r>
      <w:r w:rsidRPr="00A21CAA">
        <w:rPr>
          <w:rFonts w:ascii="Calibri" w:hAnsi="Calibri" w:cs="Calibri"/>
          <w:color w:val="444444"/>
          <w:lang w:val="ro-RO"/>
        </w:rPr>
        <w:t xml:space="preserve">Incepem cu Gradinile Upper Barrakka, punctul ideal din care ne bucuram de privelisti impresionante asupra Grand Harbour si asupra celor Trei Orase. </w:t>
      </w:r>
      <w:r w:rsidR="003B50EC" w:rsidRPr="003B50EC">
        <w:rPr>
          <w:rFonts w:ascii="Calibri" w:hAnsi="Calibri" w:cs="Calibri"/>
          <w:color w:val="444444"/>
          <w:lang w:val="ro-RO"/>
        </w:rPr>
        <w:t>De aici, pasim spre centrul istoric al Valletta, unde Co</w:t>
      </w:r>
      <w:r w:rsidR="003B50EC" w:rsidRPr="003B50EC">
        <w:rPr>
          <w:rFonts w:ascii="Cambria Math" w:hAnsi="Cambria Math" w:cs="Cambria Math"/>
          <w:color w:val="444444"/>
          <w:lang w:val="ro-RO"/>
        </w:rPr>
        <w:t>‑</w:t>
      </w:r>
      <w:r w:rsidR="003B50EC" w:rsidRPr="003B50EC">
        <w:rPr>
          <w:rFonts w:ascii="Calibri" w:hAnsi="Calibri" w:cs="Calibri"/>
          <w:color w:val="444444"/>
          <w:lang w:val="ro-RO"/>
        </w:rPr>
        <w:t xml:space="preserve">Catedrala Sf. Ioan ne intampina cu arhitectura sa impunatoare si cu renumele capodoperelor semnate de Caravaggio, printre care celebra panza </w:t>
      </w:r>
      <w:r w:rsidR="003B50EC" w:rsidRPr="003B50EC">
        <w:rPr>
          <w:rFonts w:ascii="Calibri" w:hAnsi="Calibri" w:cs="Calibri"/>
          <w:i/>
          <w:color w:val="444444"/>
          <w:lang w:val="ro-RO"/>
        </w:rPr>
        <w:t>Decapitarea Sfantului Ioan Botezatorul</w:t>
      </w:r>
      <w:r w:rsidR="003B50EC" w:rsidRPr="003B50EC">
        <w:rPr>
          <w:rFonts w:ascii="Calibri" w:hAnsi="Calibri" w:cs="Calibri"/>
          <w:color w:val="444444"/>
          <w:lang w:val="ro-RO"/>
        </w:rPr>
        <w:t>, considerata „pictura secolului XVII”. Ne plimbam pe stradutele inguste, printre cladiri baroce, balcoane traditionale si piatete pline de viata, descoperind farmecul autentic al capitalei malteze.</w:t>
      </w:r>
      <w:r w:rsidR="0085288B">
        <w:rPr>
          <w:rFonts w:ascii="Calibri" w:hAnsi="Calibri" w:cs="Calibri"/>
          <w:color w:val="444444"/>
          <w:lang w:val="ro-RO"/>
        </w:rPr>
        <w:t xml:space="preserve"> </w:t>
      </w:r>
      <w:r w:rsidRPr="00A21CAA">
        <w:rPr>
          <w:rFonts w:ascii="Calibri" w:hAnsi="Calibri" w:cs="Calibri"/>
          <w:color w:val="444444"/>
          <w:lang w:val="ro-RO"/>
        </w:rPr>
        <w:t>Pe masura ce inaintam spre zona centrala, atmosfera se transforma treptat, iar strazile incep sa se anime cu costume colorate, masti elaborate si personaje baroce. Este ziua deschiderii oficiale a Carnavalului, una dintre cele mai vechi traditii ale Maltei, datand din secolul al XVI-lea.</w:t>
      </w:r>
      <w:r w:rsidR="0085288B">
        <w:rPr>
          <w:rFonts w:ascii="Calibri" w:hAnsi="Calibri" w:cs="Calibri"/>
          <w:color w:val="444444"/>
          <w:lang w:val="ro-RO"/>
        </w:rPr>
        <w:t xml:space="preserve"> </w:t>
      </w:r>
      <w:r w:rsidRPr="00A21CAA">
        <w:rPr>
          <w:rFonts w:ascii="Calibri" w:hAnsi="Calibri" w:cs="Calibri"/>
          <w:color w:val="444444"/>
          <w:lang w:val="ro-RO"/>
        </w:rPr>
        <w:t>Participam la festivitatea de deschidere, unde muzica, dansatorii, trupele de animatie si defilarile tematice creeaza un spectacol vibrant, plin de energie si creativitate. Personaje istorice, creatii moderne si costume impresionante dau viata strazilor, iar piata principala devine scena unui eveniment plin de culoare.</w:t>
      </w:r>
      <w:r w:rsidR="0085288B">
        <w:rPr>
          <w:rFonts w:ascii="Calibri" w:hAnsi="Calibri" w:cs="Calibri"/>
          <w:color w:val="444444"/>
          <w:lang w:val="ro-RO"/>
        </w:rPr>
        <w:t xml:space="preserve"> </w:t>
      </w:r>
      <w:r w:rsidRPr="00A21CAA">
        <w:rPr>
          <w:rFonts w:ascii="Calibri" w:hAnsi="Calibri" w:cs="Calibri"/>
          <w:color w:val="444444"/>
          <w:lang w:val="ro-RO"/>
        </w:rPr>
        <w:t>Continuam sa exploram Valletta in ritmul Carnavalului, lasandu-ne purtati de atmosfera festiva, de masti lucrate manual, de detalii baroce si de momente artistice care transforma orasul intr-un spectacol in aer liber. Ne bucuram de aceasta sarbatoare unica, care imbina traditia cu exuberanta moderna si ofera o experienta memorabila in inima capitalei malteze.</w:t>
      </w:r>
      <w:r w:rsidR="0085288B" w:rsidRPr="0085288B">
        <w:rPr>
          <w:rFonts w:ascii="Calibri" w:hAnsi="Calibri" w:cs="Calibri"/>
          <w:color w:val="444444"/>
          <w:lang w:val="ro-RO"/>
        </w:rPr>
        <w:t xml:space="preserve"> </w:t>
      </w:r>
      <w:r w:rsidR="0085288B" w:rsidRPr="00D85952">
        <w:rPr>
          <w:rFonts w:ascii="Calibri" w:hAnsi="Calibri" w:cs="Calibri"/>
          <w:color w:val="444444"/>
          <w:lang w:val="ro-RO"/>
        </w:rPr>
        <w:t>Intoarcere la hotel</w:t>
      </w:r>
      <w:r w:rsidR="0085288B">
        <w:rPr>
          <w:rFonts w:ascii="Calibri" w:hAnsi="Calibri" w:cs="Calibri"/>
          <w:color w:val="444444"/>
          <w:lang w:val="ro-RO"/>
        </w:rPr>
        <w:t xml:space="preserve">. </w:t>
      </w:r>
      <w:r w:rsidR="00E65B53" w:rsidRPr="00BB2D6D">
        <w:rPr>
          <w:rFonts w:ascii="Calibri" w:hAnsi="Calibri" w:cs="Calibri"/>
          <w:color w:val="444444"/>
          <w:lang w:val="ro-RO"/>
        </w:rPr>
        <w:t xml:space="preserve">Cazare </w:t>
      </w:r>
      <w:r w:rsidR="00E65B53">
        <w:rPr>
          <w:rFonts w:ascii="Calibri" w:hAnsi="Calibri" w:cs="Calibri"/>
          <w:color w:val="444444"/>
          <w:lang w:val="ro-RO"/>
        </w:rPr>
        <w:t>Be Hotel Malta</w:t>
      </w:r>
      <w:r w:rsidR="00E65B53" w:rsidRPr="00BB2D6D">
        <w:rPr>
          <w:rFonts w:ascii="Calibri" w:hAnsi="Calibri" w:cs="Calibri"/>
          <w:color w:val="444444"/>
          <w:lang w:val="ro-RO"/>
        </w:rPr>
        <w:t xml:space="preserve"> 4* sau similar</w:t>
      </w:r>
      <w:r w:rsidR="00E65B53">
        <w:rPr>
          <w:rFonts w:ascii="Calibri" w:hAnsi="Calibri" w:cs="Calibri"/>
          <w:color w:val="444444"/>
          <w:lang w:val="ro-RO"/>
        </w:rPr>
        <w:t xml:space="preserve"> St Julian’s</w:t>
      </w:r>
      <w:r w:rsidR="00E65B53" w:rsidRPr="00BB2D6D">
        <w:rPr>
          <w:rFonts w:ascii="Calibri" w:hAnsi="Calibri" w:cs="Calibri"/>
          <w:color w:val="444444"/>
          <w:lang w:val="ro-RO"/>
        </w:rPr>
        <w:t>.</w:t>
      </w:r>
    </w:p>
    <w:p w14:paraId="7942C95C" w14:textId="1233D66B" w:rsidR="00854EEB" w:rsidRDefault="00854EEB" w:rsidP="004442CC">
      <w:pPr>
        <w:tabs>
          <w:tab w:val="left" w:pos="3540"/>
          <w:tab w:val="center" w:pos="4637"/>
        </w:tabs>
        <w:ind w:left="270" w:right="-193"/>
        <w:jc w:val="both"/>
        <w:rPr>
          <w:rFonts w:ascii="Calibri" w:hAnsi="Calibri" w:cs="Calibri"/>
          <w:b/>
          <w:color w:val="7030A0"/>
          <w:sz w:val="22"/>
          <w:szCs w:val="22"/>
          <w:lang w:val="ro-RO"/>
        </w:rPr>
      </w:pPr>
    </w:p>
    <w:p w14:paraId="69B5946B" w14:textId="018AD991" w:rsidR="00854EEB" w:rsidRDefault="00854EEB"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06</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w:t>
      </w:r>
      <w:r w:rsidR="0011033C">
        <w:rPr>
          <w:rFonts w:ascii="Calibri" w:hAnsi="Calibri" w:cs="Calibri"/>
          <w:b/>
          <w:color w:val="7030A0"/>
          <w:sz w:val="22"/>
          <w:szCs w:val="22"/>
          <w:lang w:val="ro-RO"/>
        </w:rPr>
        <w:t>Degustare de Vinuri Malteze &amp; Carnavalul din Val</w:t>
      </w:r>
      <w:r w:rsidR="00D14B13">
        <w:rPr>
          <w:rFonts w:ascii="Calibri" w:hAnsi="Calibri" w:cs="Calibri"/>
          <w:b/>
          <w:color w:val="7030A0"/>
          <w:sz w:val="22"/>
          <w:szCs w:val="22"/>
          <w:lang w:val="ro-RO"/>
        </w:rPr>
        <w:t>l</w:t>
      </w:r>
      <w:r w:rsidR="0011033C">
        <w:rPr>
          <w:rFonts w:ascii="Calibri" w:hAnsi="Calibri" w:cs="Calibri"/>
          <w:b/>
          <w:color w:val="7030A0"/>
          <w:sz w:val="22"/>
          <w:szCs w:val="22"/>
          <w:lang w:val="ro-RO"/>
        </w:rPr>
        <w:t>etta</w:t>
      </w:r>
    </w:p>
    <w:p w14:paraId="367DA733" w14:textId="190E6D24" w:rsidR="00115EE2" w:rsidRPr="00115EE2" w:rsidRDefault="00854EEB" w:rsidP="00115EE2">
      <w:pPr>
        <w:tabs>
          <w:tab w:val="left" w:pos="3540"/>
          <w:tab w:val="center" w:pos="4637"/>
        </w:tabs>
        <w:ind w:left="270" w:right="-193"/>
        <w:jc w:val="both"/>
        <w:rPr>
          <w:rFonts w:ascii="Calibri" w:hAnsi="Calibri" w:cs="Calibri"/>
          <w:lang w:val="ro-RO"/>
        </w:rPr>
      </w:pPr>
      <w:r w:rsidRPr="00DA0195">
        <w:rPr>
          <w:rFonts w:ascii="Calibri" w:hAnsi="Calibri" w:cs="Calibri"/>
          <w:lang w:val="ro-RO"/>
        </w:rPr>
        <w:t xml:space="preserve">Mic dejun. </w:t>
      </w:r>
      <w:r w:rsidR="00115EE2" w:rsidRPr="00115EE2">
        <w:rPr>
          <w:rFonts w:ascii="Calibri" w:hAnsi="Calibri" w:cs="Calibri"/>
          <w:lang w:val="ro-RO"/>
        </w:rPr>
        <w:t xml:space="preserve">Ne indreptam spre Ta’ Qali, unde vizitam Meridiana Wine Estate, una dintre cele mai apreciate crame ale insulei, renumita pentru vinurile sale elegante si pentru modul in care imbina traditia cu tehnologia moderna. Aici ne bucuram de o degustare rafinata de vinuri locale, insotite de branzeturi traditionale, intr-un cadru elegant si autentic, unde povestile despre </w:t>
      </w:r>
      <w:r w:rsidR="00115EE2" w:rsidRPr="0011033C">
        <w:rPr>
          <w:rFonts w:ascii="Calibri" w:hAnsi="Calibri" w:cs="Calibri"/>
          <w:i/>
          <w:lang w:val="ro-RO"/>
        </w:rPr>
        <w:t>terroir-ul</w:t>
      </w:r>
      <w:r w:rsidR="00115EE2" w:rsidRPr="00115EE2">
        <w:rPr>
          <w:rFonts w:ascii="Calibri" w:hAnsi="Calibri" w:cs="Calibri"/>
          <w:lang w:val="ro-RO"/>
        </w:rPr>
        <w:t xml:space="preserve"> maltez si pasiunea pentru viticultura completeaza perfect experienta.</w:t>
      </w:r>
      <w:r w:rsidR="00115EE2">
        <w:rPr>
          <w:rFonts w:ascii="Calibri" w:hAnsi="Calibri" w:cs="Calibri"/>
          <w:lang w:val="ro-RO"/>
        </w:rPr>
        <w:t xml:space="preserve"> </w:t>
      </w:r>
      <w:r w:rsidR="00115EE2" w:rsidRPr="00115EE2">
        <w:rPr>
          <w:rFonts w:ascii="Calibri" w:hAnsi="Calibri" w:cs="Calibri"/>
          <w:lang w:val="ro-RO"/>
        </w:rPr>
        <w:t>Dupa-amiaza ne indreptam spre Valletta, iar atmosfera se transforma treptat pe m</w:t>
      </w:r>
      <w:r w:rsidR="0011033C">
        <w:rPr>
          <w:rFonts w:ascii="Calibri" w:hAnsi="Calibri" w:cs="Calibri"/>
          <w:lang w:val="ro-RO"/>
        </w:rPr>
        <w:t>a</w:t>
      </w:r>
      <w:r w:rsidR="00115EE2" w:rsidRPr="00115EE2">
        <w:rPr>
          <w:rFonts w:ascii="Calibri" w:hAnsi="Calibri" w:cs="Calibri"/>
          <w:lang w:val="ro-RO"/>
        </w:rPr>
        <w:t>sura ce ne apropiem de centrul istoric: costume colorate, masti elaborate, personaje baroce si muzica stradala anunta inceputul sarbatorii. Strazile devin tot mai animate, iar energia orasului creste cu fiecare pas, pregatindu-ne pentru momentul culminant al zilei.</w:t>
      </w:r>
      <w:r w:rsidR="0015673A" w:rsidRPr="0015673A">
        <w:t xml:space="preserve"> </w:t>
      </w:r>
      <w:r w:rsidR="0015673A" w:rsidRPr="0015673A">
        <w:rPr>
          <w:rFonts w:ascii="Calibri" w:hAnsi="Calibri" w:cs="Calibri"/>
          <w:lang w:val="ro-RO"/>
        </w:rPr>
        <w:t>Participam la o defilare tematica a Carnavalului, un spectacol vibrant in care carele alegorice, dansatorii, trupele de animatie si costumele impresionante creeaza o explozie de culoare si creativitate. Personaje istorice, figuri fantastice si detalii baroce se imbina intr-o prezentare spectaculoasa, acompaniata de ritmuri care transforma capitala intr-o scena in aer liber.</w:t>
      </w:r>
      <w:r w:rsidR="0015673A">
        <w:rPr>
          <w:rFonts w:ascii="Calibri" w:hAnsi="Calibri" w:cs="Calibri"/>
          <w:lang w:val="ro-RO"/>
        </w:rPr>
        <w:t xml:space="preserve"> </w:t>
      </w:r>
      <w:r w:rsidR="0015673A" w:rsidRPr="00D85952">
        <w:rPr>
          <w:rFonts w:ascii="Calibri" w:hAnsi="Calibri" w:cs="Calibri"/>
          <w:color w:val="444444"/>
          <w:lang w:val="ro-RO"/>
        </w:rPr>
        <w:t>Intoarcere la hotel</w:t>
      </w:r>
      <w:r w:rsidR="0015673A">
        <w:rPr>
          <w:rFonts w:ascii="Calibri" w:hAnsi="Calibri" w:cs="Calibri"/>
          <w:color w:val="444444"/>
          <w:lang w:val="ro-RO"/>
        </w:rPr>
        <w:t xml:space="preserve">. </w:t>
      </w:r>
      <w:r w:rsidR="0015673A" w:rsidRPr="00BB2D6D">
        <w:rPr>
          <w:rFonts w:ascii="Calibri" w:hAnsi="Calibri" w:cs="Calibri"/>
          <w:color w:val="444444"/>
          <w:lang w:val="ro-RO"/>
        </w:rPr>
        <w:t xml:space="preserve">Cazare </w:t>
      </w:r>
      <w:r w:rsidR="0015673A">
        <w:rPr>
          <w:rFonts w:ascii="Calibri" w:hAnsi="Calibri" w:cs="Calibri"/>
          <w:color w:val="444444"/>
          <w:lang w:val="ro-RO"/>
        </w:rPr>
        <w:t>Be Hotel Malta</w:t>
      </w:r>
      <w:r w:rsidR="0015673A" w:rsidRPr="00BB2D6D">
        <w:rPr>
          <w:rFonts w:ascii="Calibri" w:hAnsi="Calibri" w:cs="Calibri"/>
          <w:color w:val="444444"/>
          <w:lang w:val="ro-RO"/>
        </w:rPr>
        <w:t xml:space="preserve"> 4* sau similar</w:t>
      </w:r>
      <w:r w:rsidR="0015673A">
        <w:rPr>
          <w:rFonts w:ascii="Calibri" w:hAnsi="Calibri" w:cs="Calibri"/>
          <w:color w:val="444444"/>
          <w:lang w:val="ro-RO"/>
        </w:rPr>
        <w:t xml:space="preserve"> St Julian’s</w:t>
      </w:r>
      <w:r w:rsidR="0015673A" w:rsidRPr="00BB2D6D">
        <w:rPr>
          <w:rFonts w:ascii="Calibri" w:hAnsi="Calibri" w:cs="Calibri"/>
          <w:color w:val="444444"/>
          <w:lang w:val="ro-RO"/>
        </w:rPr>
        <w:t>.</w:t>
      </w:r>
    </w:p>
    <w:p w14:paraId="3B376DF6" w14:textId="77777777" w:rsidR="00854EEB" w:rsidRDefault="00854EEB" w:rsidP="004442CC">
      <w:pPr>
        <w:tabs>
          <w:tab w:val="left" w:pos="3540"/>
          <w:tab w:val="center" w:pos="4637"/>
        </w:tabs>
        <w:ind w:left="270" w:right="-193"/>
        <w:jc w:val="both"/>
        <w:rPr>
          <w:rFonts w:ascii="Calibri" w:hAnsi="Calibri" w:cs="Calibri"/>
          <w:b/>
          <w:color w:val="7030A0"/>
          <w:sz w:val="22"/>
          <w:szCs w:val="22"/>
          <w:lang w:val="ro-RO"/>
        </w:rPr>
      </w:pPr>
    </w:p>
    <w:p w14:paraId="2F8269ED" w14:textId="3A6E299E" w:rsidR="004442CC" w:rsidRPr="00B44BEC" w:rsidRDefault="00F10F01" w:rsidP="004442CC">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0</w:t>
      </w:r>
      <w:r w:rsidR="0011033C">
        <w:rPr>
          <w:rFonts w:ascii="Calibri" w:hAnsi="Calibri" w:cs="Calibri"/>
          <w:b/>
          <w:color w:val="7030A0"/>
          <w:sz w:val="22"/>
          <w:szCs w:val="22"/>
          <w:lang w:val="ro-RO"/>
        </w:rPr>
        <w:t>7</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sidR="0011033C">
        <w:rPr>
          <w:rFonts w:ascii="Calibri" w:hAnsi="Calibri" w:cs="Calibri"/>
          <w:b/>
          <w:color w:val="7030A0"/>
          <w:sz w:val="22"/>
          <w:szCs w:val="22"/>
          <w:lang w:val="ro-RO"/>
        </w:rPr>
        <w:t>MALTA</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 xml:space="preserve"> </w:t>
      </w:r>
      <w:r w:rsidR="004442CC" w:rsidRPr="00B44BEC">
        <w:rPr>
          <w:rFonts w:ascii="Calibri" w:hAnsi="Calibri" w:cs="Calibri"/>
          <w:b/>
          <w:color w:val="7030A0"/>
          <w:sz w:val="22"/>
          <w:szCs w:val="22"/>
          <w:lang w:val="ro-RO"/>
        </w:rPr>
        <w:t>BUCURESTI</w:t>
      </w:r>
    </w:p>
    <w:p w14:paraId="392676F3" w14:textId="416A0DBD" w:rsidR="004442CC" w:rsidRPr="00752291" w:rsidRDefault="00DA0195" w:rsidP="00DA0195">
      <w:pPr>
        <w:tabs>
          <w:tab w:val="left" w:pos="3540"/>
          <w:tab w:val="center" w:pos="4637"/>
        </w:tabs>
        <w:ind w:left="270" w:right="-193"/>
        <w:jc w:val="both"/>
        <w:rPr>
          <w:rFonts w:ascii="Calibri" w:hAnsi="Calibri" w:cs="Calibri"/>
          <w:lang w:val="ro-RO"/>
        </w:rPr>
      </w:pPr>
      <w:r w:rsidRPr="00DA0195">
        <w:rPr>
          <w:rFonts w:ascii="Calibri" w:hAnsi="Calibri" w:cs="Calibri"/>
          <w:lang w:val="ro-RO"/>
        </w:rPr>
        <w:t>Mic dejun.</w:t>
      </w:r>
      <w:r w:rsidR="0015673A">
        <w:rPr>
          <w:rFonts w:ascii="Calibri" w:hAnsi="Calibri" w:cs="Calibri"/>
          <w:lang w:val="ro-RO"/>
        </w:rPr>
        <w:t xml:space="preserve"> </w:t>
      </w:r>
      <w:r w:rsidR="0015673A" w:rsidRPr="0015673A">
        <w:rPr>
          <w:rFonts w:ascii="Calibri" w:hAnsi="Calibri" w:cs="Calibri"/>
          <w:lang w:val="ro-RO"/>
        </w:rPr>
        <w:t>Eliberarea camerelor si timp liber la dispozitie, o ocazie excelenta pentru plimbari relaxate alaturi de insotitorul de grup prin zona St. Julian’s, cu magazine, promenade si cafenele cochete. Este momentul ideal pentru ultimele cumparaturi, suveniruri si fotografii, profitand de atmosfera vibranta a uneia dintre cele mai animate zone ale insulei.</w:t>
      </w:r>
      <w:r w:rsidR="0015673A">
        <w:rPr>
          <w:rFonts w:ascii="Calibri" w:hAnsi="Calibri" w:cs="Calibri"/>
          <w:lang w:val="ro-RO"/>
        </w:rPr>
        <w:t xml:space="preserve"> </w:t>
      </w:r>
      <w:r w:rsidR="00AE5C00">
        <w:rPr>
          <w:rFonts w:ascii="Calibri" w:hAnsi="Calibri" w:cs="Calibri"/>
          <w:lang w:val="ro-RO"/>
        </w:rPr>
        <w:t xml:space="preserve">In functie de timpul ramas, va recomandm sa faceti o vizita </w:t>
      </w:r>
      <w:r w:rsidR="00E50F6D" w:rsidRPr="00E50F6D">
        <w:rPr>
          <w:rFonts w:ascii="Calibri" w:hAnsi="Calibri" w:cs="Calibri"/>
          <w:lang w:val="ro-RO"/>
        </w:rPr>
        <w:t>la Popeye Village, celebrul sat de film devenit atractie turistica, un loc pitoresc si fotogenic, ideal pentru cateva momente de relaxare si fotografii.</w:t>
      </w:r>
      <w:r w:rsidR="00E50F6D">
        <w:rPr>
          <w:rFonts w:ascii="Calibri" w:hAnsi="Calibri" w:cs="Calibri"/>
          <w:lang w:val="ro-RO"/>
        </w:rPr>
        <w:t xml:space="preserve"> </w:t>
      </w:r>
      <w:r w:rsidR="009819E6" w:rsidRPr="009819E6">
        <w:rPr>
          <w:rFonts w:ascii="Calibri" w:hAnsi="Calibri" w:cs="Calibri"/>
          <w:lang w:val="ro-RO"/>
        </w:rPr>
        <w:t xml:space="preserve">Transfer spre aeroportul din Malta pentru imbarcare pe zborul Wizz Air W4 3260 cu destinatia Bucuresti cu decolare la ora </w:t>
      </w:r>
      <w:r w:rsidR="009819E6">
        <w:rPr>
          <w:rFonts w:ascii="Calibri" w:hAnsi="Calibri" w:cs="Calibri"/>
          <w:lang w:val="ro-RO"/>
        </w:rPr>
        <w:t>22:15</w:t>
      </w:r>
      <w:r w:rsidR="009819E6" w:rsidRPr="009819E6">
        <w:rPr>
          <w:rFonts w:ascii="Calibri" w:hAnsi="Calibri" w:cs="Calibri"/>
          <w:lang w:val="ro-RO"/>
        </w:rPr>
        <w:t xml:space="preserve">, sosire in Bucuresti la ora </w:t>
      </w:r>
      <w:r w:rsidR="009819E6">
        <w:rPr>
          <w:rFonts w:ascii="Calibri" w:hAnsi="Calibri" w:cs="Calibri"/>
          <w:lang w:val="ro-RO"/>
        </w:rPr>
        <w:t>01:35</w:t>
      </w:r>
      <w:r w:rsidR="009819E6" w:rsidRPr="009819E6">
        <w:rPr>
          <w:rFonts w:ascii="Calibri" w:hAnsi="Calibri" w:cs="Calibri"/>
          <w:lang w:val="ro-RO"/>
        </w:rPr>
        <w:t xml:space="preserve"> (a doua zi).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4442CC" w:rsidRPr="0005413F" w14:paraId="47C7EC22" w14:textId="77777777" w:rsidTr="001A2993">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129CA3DC" w:rsidR="004442CC" w:rsidRPr="00BD1442" w:rsidRDefault="00E65B53" w:rsidP="004442CC">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lang w:val="ro-RO"/>
              </w:rPr>
              <w:t>31 Ianuarie – 07 Februarie</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EDD5A7E" w14:textId="51F9FCE8" w:rsidR="004442CC" w:rsidRPr="00BD1442" w:rsidRDefault="004442CC" w:rsidP="004442CC">
            <w:pPr>
              <w:spacing w:line="276" w:lineRule="auto"/>
              <w:ind w:left="32" w:right="29"/>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9434ADA" w14:textId="010A2C10" w:rsidR="004442CC" w:rsidRPr="00BD1442" w:rsidRDefault="004442CC" w:rsidP="004442CC">
            <w:pPr>
              <w:spacing w:line="276" w:lineRule="auto"/>
              <w:ind w:left="124" w:right="120"/>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531EDC70"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Adult a 3-a pers. in </w:t>
            </w:r>
          </w:p>
          <w:p w14:paraId="659B726C" w14:textId="61FB8D7A" w:rsidR="004442CC" w:rsidRPr="00BD1442" w:rsidRDefault="004442CC" w:rsidP="004442CC">
            <w:pPr>
              <w:spacing w:line="276" w:lineRule="auto"/>
              <w:ind w:left="4"/>
              <w:jc w:val="center"/>
              <w:rPr>
                <w:rFonts w:ascii="Calibri" w:hAnsi="Calibri" w:cs="Calibri"/>
                <w:b/>
                <w:bCs/>
                <w:color w:val="FFFFFF"/>
                <w:sz w:val="19"/>
                <w:szCs w:val="19"/>
              </w:rPr>
            </w:pPr>
            <w:r>
              <w:rPr>
                <w:rFonts w:ascii="Calibri" w:hAnsi="Calibri" w:cs="Calibri"/>
                <w:b/>
                <w:bCs/>
                <w:color w:val="FFFFFF"/>
                <w:sz w:val="19"/>
                <w:szCs w:val="19"/>
                <w:lang w:val="ro-RO" w:eastAsia="en-GB"/>
              </w:rPr>
              <w:t>cam cu pat suplimentar</w:t>
            </w:r>
          </w:p>
        </w:tc>
        <w:tc>
          <w:tcPr>
            <w:tcW w:w="1620" w:type="dxa"/>
            <w:tcBorders>
              <w:top w:val="single" w:sz="2" w:space="0" w:color="auto"/>
              <w:left w:val="single" w:sz="2" w:space="0" w:color="auto"/>
              <w:bottom w:val="single" w:sz="2" w:space="0" w:color="auto"/>
              <w:right w:val="single" w:sz="2" w:space="0" w:color="auto"/>
            </w:tcBorders>
            <w:shd w:val="clear" w:color="auto" w:fill="7030A0"/>
          </w:tcPr>
          <w:p w14:paraId="6E705566"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Copil 6-11 ani cu </w:t>
            </w:r>
          </w:p>
          <w:p w14:paraId="5E6FF752" w14:textId="66891965" w:rsidR="004442CC" w:rsidRPr="00486DD3" w:rsidRDefault="004442CC" w:rsidP="004442CC">
            <w:pPr>
              <w:spacing w:line="276" w:lineRule="auto"/>
              <w:ind w:left="-88" w:right="-182"/>
              <w:jc w:val="center"/>
              <w:rPr>
                <w:rFonts w:ascii="Calibri" w:hAnsi="Calibri" w:cs="Calibri"/>
                <w:b/>
                <w:bCs/>
                <w:color w:val="FFFFFF"/>
                <w:sz w:val="19"/>
                <w:szCs w:val="19"/>
                <w:lang w:val="it-IT"/>
              </w:rPr>
            </w:pPr>
            <w:r>
              <w:rPr>
                <w:rFonts w:ascii="Calibri" w:hAnsi="Calibri" w:cs="Calibri"/>
                <w:b/>
                <w:bCs/>
                <w:color w:val="FFFFFF"/>
                <w:sz w:val="19"/>
                <w:szCs w:val="19"/>
                <w:lang w:val="ro-RO" w:eastAsia="en-GB"/>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4442CC" w:rsidRPr="0005413F" w:rsidRDefault="004442CC" w:rsidP="004442CC">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4442CC"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011A230A" w:rsidR="004442CC" w:rsidRPr="00BD1442" w:rsidRDefault="004442CC" w:rsidP="004442CC">
            <w:pPr>
              <w:spacing w:line="276" w:lineRule="auto"/>
              <w:ind w:left="-233" w:right="-270" w:hanging="180"/>
              <w:jc w:val="center"/>
              <w:rPr>
                <w:rFonts w:ascii="Calibri" w:hAnsi="Calibri" w:cs="Calibri"/>
                <w:b/>
                <w:bCs/>
                <w:color w:val="444444"/>
                <w:sz w:val="19"/>
                <w:szCs w:val="19"/>
                <w:lang w:val="it-IT"/>
              </w:rPr>
            </w:pPr>
            <w:r w:rsidRPr="00ED67C5">
              <w:rPr>
                <w:rFonts w:ascii="Calibri" w:hAnsi="Calibri" w:cs="Calibri"/>
                <w:b/>
                <w:bCs/>
                <w:color w:val="444444"/>
                <w:sz w:val="19"/>
                <w:szCs w:val="19"/>
                <w:lang w:val="ro-RO" w:eastAsia="en-GB"/>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19412C22" w:rsidR="004442CC" w:rsidRPr="0034508C" w:rsidRDefault="00E65B53" w:rsidP="004442CC">
            <w:pPr>
              <w:spacing w:line="276" w:lineRule="auto"/>
              <w:ind w:left="32" w:right="-270" w:hanging="360"/>
              <w:jc w:val="center"/>
              <w:rPr>
                <w:rFonts w:ascii="Calibri" w:hAnsi="Calibri" w:cs="Calibri"/>
                <w:b/>
                <w:bCs/>
                <w:strike/>
                <w:color w:val="404040" w:themeColor="text1" w:themeTint="BF"/>
                <w:sz w:val="18"/>
                <w:szCs w:val="19"/>
              </w:rPr>
            </w:pPr>
            <w:bookmarkStart w:id="1" w:name="_Hlk194053542"/>
            <w:r>
              <w:rPr>
                <w:rFonts w:ascii="Calibri" w:hAnsi="Calibri" w:cs="Calibri"/>
                <w:b/>
                <w:bCs/>
                <w:strike/>
                <w:sz w:val="18"/>
                <w:szCs w:val="19"/>
                <w:lang w:val="ro-RO" w:eastAsia="en-GB"/>
              </w:rPr>
              <w:t>1.039</w:t>
            </w:r>
            <w:r w:rsidR="004442CC" w:rsidRPr="00ED67C5">
              <w:rPr>
                <w:rFonts w:ascii="Calibri" w:hAnsi="Calibri" w:cs="Calibri"/>
                <w:b/>
                <w:bCs/>
                <w:strike/>
                <w:sz w:val="18"/>
                <w:szCs w:val="19"/>
                <w:lang w:val="ro-RO" w:eastAsia="en-GB"/>
              </w:rPr>
              <w:t>€</w:t>
            </w:r>
            <w:bookmarkEnd w:id="1"/>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223DEF3B" w:rsidR="004442CC" w:rsidRPr="0034508C" w:rsidRDefault="00E65B53" w:rsidP="004442CC">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1.339</w:t>
            </w:r>
            <w:r w:rsidR="004442CC" w:rsidRPr="00ED67C5">
              <w:rPr>
                <w:rFonts w:ascii="Calibri" w:hAnsi="Calibri" w:cs="Calibri"/>
                <w:b/>
                <w:bCs/>
                <w:strike/>
                <w:sz w:val="18"/>
                <w:szCs w:val="19"/>
                <w:lang w:val="ro-RO" w:eastAsia="en-GB"/>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1B4EB173" w:rsidR="004442CC" w:rsidRPr="0034508C" w:rsidRDefault="00E65B53" w:rsidP="004442CC">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1.019</w:t>
            </w:r>
            <w:r w:rsidR="004442CC" w:rsidRPr="00ED67C5">
              <w:rPr>
                <w:rFonts w:ascii="Calibri" w:hAnsi="Calibri" w:cs="Calibri"/>
                <w:b/>
                <w:bCs/>
                <w:strike/>
                <w:sz w:val="18"/>
                <w:szCs w:val="19"/>
                <w:lang w:val="ro-RO" w:eastAsia="en-GB"/>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54C47F03" w:rsidR="004442CC" w:rsidRPr="0034508C" w:rsidRDefault="00E65B53" w:rsidP="004442CC">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849</w:t>
            </w:r>
            <w:r w:rsidR="004442CC" w:rsidRPr="00ED67C5">
              <w:rPr>
                <w:rFonts w:ascii="Calibri" w:hAnsi="Calibri" w:cs="Calibri"/>
                <w:b/>
                <w:bCs/>
                <w:strike/>
                <w:sz w:val="18"/>
                <w:szCs w:val="19"/>
                <w:lang w:val="ro-RO" w:eastAsia="en-GB"/>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057EDC25" w:rsidR="004442CC" w:rsidRPr="0034508C" w:rsidRDefault="00E65B53" w:rsidP="004442CC">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120</w:t>
            </w:r>
            <w:r w:rsidR="004442CC" w:rsidRPr="0034508C">
              <w:rPr>
                <w:rFonts w:ascii="Calibri" w:hAnsi="Calibri" w:cs="Calibri"/>
                <w:b/>
                <w:bCs/>
                <w:color w:val="404040" w:themeColor="text1" w:themeTint="BF"/>
                <w:sz w:val="19"/>
                <w:szCs w:val="19"/>
              </w:rPr>
              <w:t xml:space="preserve"> €</w:t>
            </w:r>
          </w:p>
        </w:tc>
      </w:tr>
      <w:tr w:rsidR="004442CC"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F3C7BD" w14:textId="77777777" w:rsidR="004442CC" w:rsidRPr="00ED67C5" w:rsidRDefault="004442CC" w:rsidP="004442CC">
            <w:pPr>
              <w:spacing w:line="276" w:lineRule="auto"/>
              <w:jc w:val="center"/>
              <w:rPr>
                <w:rFonts w:ascii="Calibri" w:hAnsi="Calibri" w:cs="Calibri"/>
                <w:b/>
                <w:bCs/>
                <w:color w:val="444444"/>
                <w:lang w:val="ro-RO" w:eastAsia="en-GB"/>
              </w:rPr>
            </w:pPr>
            <w:r w:rsidRPr="00ED67C5">
              <w:rPr>
                <w:rFonts w:ascii="Calibri" w:hAnsi="Calibri" w:cs="Calibri"/>
                <w:b/>
                <w:bCs/>
                <w:color w:val="444444"/>
                <w:lang w:val="ro-RO" w:eastAsia="en-GB"/>
              </w:rPr>
              <w:t>TARIFE DE LANSARE</w:t>
            </w:r>
          </w:p>
          <w:p w14:paraId="0717C372" w14:textId="4E99AD2F" w:rsidR="004442CC" w:rsidRPr="00BD1442" w:rsidRDefault="004442CC" w:rsidP="004442CC">
            <w:pPr>
              <w:spacing w:line="276" w:lineRule="auto"/>
              <w:ind w:left="-233" w:right="-270" w:hanging="180"/>
              <w:jc w:val="center"/>
              <w:rPr>
                <w:rFonts w:ascii="Calibri" w:hAnsi="Calibri" w:cs="Calibri"/>
                <w:b/>
                <w:bCs/>
                <w:color w:val="444444"/>
                <w:sz w:val="15"/>
                <w:szCs w:val="15"/>
                <w:lang w:val="it-IT"/>
              </w:rPr>
            </w:pPr>
            <w:r w:rsidRPr="00ED67C5">
              <w:rPr>
                <w:rFonts w:ascii="Calibri" w:hAnsi="Calibri" w:cs="Calibri"/>
                <w:b/>
                <w:bCs/>
                <w:color w:val="444444"/>
                <w:sz w:val="15"/>
                <w:szCs w:val="15"/>
                <w:lang w:val="ro-RO"/>
              </w:rPr>
              <w:t>*VALABIL PANA LA 31.1</w:t>
            </w:r>
            <w:r>
              <w:rPr>
                <w:rFonts w:ascii="Calibri" w:hAnsi="Calibri" w:cs="Calibri"/>
                <w:b/>
                <w:bCs/>
                <w:color w:val="444444"/>
                <w:sz w:val="15"/>
                <w:szCs w:val="15"/>
                <w:lang w:val="ro-RO"/>
              </w:rPr>
              <w:t>0</w:t>
            </w:r>
            <w:r w:rsidRPr="00ED67C5">
              <w:rPr>
                <w:rFonts w:ascii="Calibri" w:hAnsi="Calibri" w:cs="Calibri"/>
                <w:b/>
                <w:bCs/>
                <w:color w:val="444444"/>
                <w:sz w:val="15"/>
                <w:szCs w:val="15"/>
                <w:lang w:val="ro-RO"/>
              </w:rPr>
              <w:t>.202</w:t>
            </w:r>
            <w:r>
              <w:rPr>
                <w:rFonts w:ascii="Calibri" w:hAnsi="Calibri" w:cs="Calibri"/>
                <w:b/>
                <w:bCs/>
                <w:color w:val="444444"/>
                <w:sz w:val="15"/>
                <w:szCs w:val="15"/>
                <w:lang w:val="ro-RO"/>
              </w:rPr>
              <w:t>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E693C24" w:rsidR="004442CC" w:rsidRPr="0034508C" w:rsidRDefault="00E65B53" w:rsidP="004442CC">
            <w:pPr>
              <w:spacing w:line="276" w:lineRule="auto"/>
              <w:ind w:left="32" w:right="-270" w:hanging="360"/>
              <w:jc w:val="center"/>
              <w:rPr>
                <w:rFonts w:ascii="Calibri" w:hAnsi="Calibri" w:cs="Calibri"/>
                <w:b/>
                <w:bCs/>
                <w:color w:val="404040" w:themeColor="text1" w:themeTint="BF"/>
              </w:rPr>
            </w:pPr>
            <w:bookmarkStart w:id="2" w:name="_Hlk194053571"/>
            <w:r>
              <w:rPr>
                <w:rFonts w:ascii="Calibri" w:hAnsi="Calibri" w:cs="Calibri"/>
                <w:b/>
                <w:bCs/>
                <w:lang w:val="ro-RO" w:eastAsia="en-GB"/>
              </w:rPr>
              <w:t>989</w:t>
            </w:r>
            <w:r w:rsidR="004442CC" w:rsidRPr="00ED67C5">
              <w:rPr>
                <w:rFonts w:ascii="Calibri" w:hAnsi="Calibri" w:cs="Calibri"/>
                <w:b/>
                <w:bCs/>
                <w:lang w:val="ro-RO" w:eastAsia="en-GB"/>
              </w:rPr>
              <w:t xml:space="preserve"> €</w:t>
            </w:r>
            <w:bookmarkEnd w:id="2"/>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5ABC6945" w:rsidR="004442CC" w:rsidRPr="0034508C" w:rsidRDefault="00E65B53" w:rsidP="004442CC">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eastAsia="en-GB"/>
              </w:rPr>
              <w:t>1.289</w:t>
            </w:r>
            <w:r w:rsidR="004442CC" w:rsidRPr="00ED67C5">
              <w:rPr>
                <w:rFonts w:ascii="Calibri" w:hAnsi="Calibri" w:cs="Calibri"/>
                <w:b/>
                <w:bCs/>
                <w:lang w:val="ro-RO" w:eastAsia="en-GB"/>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0C15306D" w:rsidR="004442CC" w:rsidRPr="0034508C" w:rsidRDefault="00E65B53" w:rsidP="004442CC">
            <w:pPr>
              <w:spacing w:line="276" w:lineRule="auto"/>
              <w:ind w:left="274" w:hanging="360"/>
              <w:jc w:val="center"/>
              <w:rPr>
                <w:rFonts w:ascii="Calibri" w:hAnsi="Calibri" w:cs="Calibri"/>
                <w:b/>
                <w:bCs/>
                <w:color w:val="404040" w:themeColor="text1" w:themeTint="BF"/>
              </w:rPr>
            </w:pPr>
            <w:r>
              <w:rPr>
                <w:rFonts w:ascii="Calibri" w:hAnsi="Calibri" w:cs="Calibri"/>
                <w:b/>
                <w:bCs/>
                <w:lang w:val="ro-RO" w:eastAsia="en-GB"/>
              </w:rPr>
              <w:t>969</w:t>
            </w:r>
            <w:r w:rsidR="004442CC" w:rsidRPr="00ED67C5">
              <w:rPr>
                <w:rFonts w:ascii="Calibri" w:hAnsi="Calibri" w:cs="Calibri"/>
                <w:b/>
                <w:bCs/>
                <w:lang w:val="ro-RO" w:eastAsia="en-GB"/>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1FEDF3C9" w:rsidR="004442CC" w:rsidRPr="0034508C" w:rsidRDefault="00E65B53" w:rsidP="004442CC">
            <w:pPr>
              <w:spacing w:line="276" w:lineRule="auto"/>
              <w:ind w:left="-88" w:right="-270" w:hanging="360"/>
              <w:jc w:val="center"/>
              <w:rPr>
                <w:rFonts w:ascii="Calibri" w:hAnsi="Calibri" w:cs="Calibri"/>
                <w:b/>
                <w:bCs/>
                <w:color w:val="404040" w:themeColor="text1" w:themeTint="BF"/>
              </w:rPr>
            </w:pPr>
            <w:r>
              <w:rPr>
                <w:rFonts w:ascii="Calibri" w:hAnsi="Calibri" w:cs="Calibri"/>
                <w:b/>
                <w:bCs/>
                <w:lang w:val="ro-RO" w:eastAsia="en-GB"/>
              </w:rPr>
              <w:t>799</w:t>
            </w:r>
            <w:r w:rsidR="004442CC" w:rsidRPr="00ED67C5">
              <w:rPr>
                <w:rFonts w:ascii="Calibri" w:hAnsi="Calibri" w:cs="Calibri"/>
                <w:b/>
                <w:bCs/>
                <w:lang w:val="ro-RO" w:eastAsia="en-GB"/>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48CD1A0F" w:rsidR="004442CC" w:rsidRPr="0034508C" w:rsidRDefault="00E65B53" w:rsidP="004442CC">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120</w:t>
            </w:r>
            <w:r w:rsidR="004442CC"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01DA9BF1" w14:textId="6868B3E3" w:rsidR="00522765" w:rsidRPr="00B46C3A" w:rsidRDefault="00117A47" w:rsidP="008131E0">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0"/>
        <w:gridCol w:w="4657"/>
      </w:tblGrid>
      <w:tr w:rsidR="00117A47" w:rsidRPr="00B46C3A" w14:paraId="580E2B5E" w14:textId="77777777" w:rsidTr="00676961">
        <w:trPr>
          <w:trHeight w:val="227"/>
        </w:trPr>
        <w:tc>
          <w:tcPr>
            <w:tcW w:w="289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676961">
        <w:trPr>
          <w:trHeight w:val="1151"/>
        </w:trPr>
        <w:tc>
          <w:tcPr>
            <w:tcW w:w="2892" w:type="pct"/>
            <w:tcBorders>
              <w:top w:val="single" w:sz="4" w:space="0" w:color="auto"/>
              <w:left w:val="single" w:sz="4" w:space="0" w:color="auto"/>
              <w:bottom w:val="single" w:sz="4" w:space="0" w:color="auto"/>
              <w:right w:val="single" w:sz="4" w:space="0" w:color="auto"/>
            </w:tcBorders>
            <w:vAlign w:val="center"/>
            <w:hideMark/>
          </w:tcPr>
          <w:p w14:paraId="4E8A8098" w14:textId="3489BF4C" w:rsidR="00E65B53" w:rsidRPr="00BB2D6D" w:rsidRDefault="00E65B53"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bookmarkStart w:id="3" w:name="_Hlk219214645"/>
            <w:bookmarkStart w:id="4" w:name="_Hlk185513005"/>
            <w:r w:rsidRPr="00BB2D6D">
              <w:rPr>
                <w:rFonts w:ascii="Calibri" w:hAnsi="Calibri" w:cs="Calibri"/>
                <w:sz w:val="18"/>
                <w:szCs w:val="18"/>
                <w:lang w:val="ro-RO"/>
              </w:rPr>
              <w:t>Bilet de avion Bucuresti – Malta – Bucuresti, zbor direct, Compania W</w:t>
            </w:r>
            <w:r w:rsidR="00535081">
              <w:rPr>
                <w:rFonts w:ascii="Calibri" w:hAnsi="Calibri" w:cs="Calibri"/>
                <w:sz w:val="18"/>
                <w:szCs w:val="18"/>
                <w:lang w:val="ro-RO"/>
              </w:rPr>
              <w:t>izz</w:t>
            </w:r>
            <w:r w:rsidRPr="00BB2D6D">
              <w:rPr>
                <w:rFonts w:ascii="Calibri" w:hAnsi="Calibri" w:cs="Calibri"/>
                <w:sz w:val="18"/>
                <w:szCs w:val="18"/>
                <w:lang w:val="ro-RO"/>
              </w:rPr>
              <w:t xml:space="preserve"> A</w:t>
            </w:r>
            <w:r w:rsidR="00535081">
              <w:rPr>
                <w:rFonts w:ascii="Calibri" w:hAnsi="Calibri" w:cs="Calibri"/>
                <w:sz w:val="18"/>
                <w:szCs w:val="18"/>
                <w:lang w:val="ro-RO"/>
              </w:rPr>
              <w:t>ir</w:t>
            </w:r>
          </w:p>
          <w:p w14:paraId="327420AF" w14:textId="77777777" w:rsidR="00E65B53" w:rsidRPr="00BB2D6D" w:rsidRDefault="00E65B53"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sidRPr="00BB2D6D">
              <w:rPr>
                <w:rFonts w:ascii="Calibri" w:hAnsi="Calibri" w:cs="Calibri"/>
                <w:sz w:val="18"/>
                <w:szCs w:val="18"/>
                <w:lang w:val="ro-RO"/>
              </w:rPr>
              <w:t>Taxele de aeroport, cu bagaj de mana de 8 kg + bagaj de cala 20 kg inclus</w:t>
            </w:r>
          </w:p>
          <w:p w14:paraId="2C16AEC5" w14:textId="77777777" w:rsidR="00E65B53" w:rsidRPr="00BB2D6D" w:rsidRDefault="00E65B53"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sidRPr="00BB2D6D">
              <w:rPr>
                <w:rFonts w:ascii="Calibri" w:hAnsi="Calibri" w:cs="Calibri"/>
                <w:sz w:val="18"/>
                <w:szCs w:val="18"/>
                <w:lang w:val="ro-RO"/>
              </w:rPr>
              <w:t>Transferuri cu autocar local modern, aeroport-hotel-aeroport</w:t>
            </w:r>
          </w:p>
          <w:p w14:paraId="7D3B8332" w14:textId="37AA6644" w:rsidR="00E65B53" w:rsidRDefault="00E65B53"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t>7</w:t>
            </w:r>
            <w:r w:rsidRPr="00BB2D6D">
              <w:rPr>
                <w:rFonts w:ascii="Calibri" w:hAnsi="Calibri" w:cs="Calibri"/>
                <w:sz w:val="18"/>
                <w:szCs w:val="18"/>
                <w:lang w:val="ro-RO"/>
              </w:rPr>
              <w:t xml:space="preserve"> nopti cazare cu mic dejun la </w:t>
            </w:r>
            <w:r w:rsidRPr="00E65B53">
              <w:rPr>
                <w:rFonts w:ascii="Calibri" w:hAnsi="Calibri" w:cs="Calibri"/>
                <w:sz w:val="18"/>
                <w:szCs w:val="18"/>
                <w:lang w:val="ro-RO"/>
              </w:rPr>
              <w:t>Be Hotel Malta</w:t>
            </w:r>
            <w:r>
              <w:rPr>
                <w:rFonts w:ascii="Calibri" w:hAnsi="Calibri" w:cs="Calibri"/>
                <w:sz w:val="18"/>
                <w:szCs w:val="18"/>
                <w:lang w:val="ro-RO"/>
              </w:rPr>
              <w:t xml:space="preserve"> </w:t>
            </w:r>
            <w:r w:rsidRPr="00BB2D6D">
              <w:rPr>
                <w:rFonts w:ascii="Calibri" w:hAnsi="Calibri" w:cs="Calibri"/>
                <w:sz w:val="18"/>
                <w:szCs w:val="18"/>
                <w:lang w:val="ro-RO"/>
              </w:rPr>
              <w:t xml:space="preserve">4* sau similar </w:t>
            </w:r>
            <w:r w:rsidRPr="00E65B53">
              <w:rPr>
                <w:rFonts w:ascii="Calibri" w:hAnsi="Calibri" w:cs="Calibri"/>
                <w:sz w:val="18"/>
                <w:szCs w:val="18"/>
                <w:lang w:val="ro-RO"/>
              </w:rPr>
              <w:t>St Julian’s</w:t>
            </w:r>
          </w:p>
          <w:p w14:paraId="1F221E3D" w14:textId="10107AD3" w:rsidR="00EA6DF2" w:rsidRPr="00BB2D6D" w:rsidRDefault="00EA6DF2"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t>Excursie</w:t>
            </w:r>
            <w:r w:rsidR="0095024B">
              <w:rPr>
                <w:rFonts w:ascii="Calibri" w:hAnsi="Calibri" w:cs="Calibri"/>
                <w:sz w:val="18"/>
                <w:szCs w:val="18"/>
                <w:lang w:val="ro-RO"/>
              </w:rPr>
              <w:t xml:space="preserve"> cu ghid local</w:t>
            </w:r>
            <w:r>
              <w:rPr>
                <w:rFonts w:ascii="Calibri" w:hAnsi="Calibri" w:cs="Calibri"/>
                <w:sz w:val="18"/>
                <w:szCs w:val="18"/>
                <w:lang w:val="ro-RO"/>
              </w:rPr>
              <w:t xml:space="preserve"> in Mdina</w:t>
            </w:r>
            <w:r w:rsidR="002F6264">
              <w:rPr>
                <w:rFonts w:ascii="Calibri" w:hAnsi="Calibri" w:cs="Calibri"/>
                <w:sz w:val="18"/>
                <w:szCs w:val="18"/>
                <w:lang w:val="ro-RO"/>
              </w:rPr>
              <w:t>, Mosta &amp; Falezele Dingli</w:t>
            </w:r>
          </w:p>
          <w:p w14:paraId="5F37C3EA" w14:textId="2F7132CE" w:rsidR="00EA6DF2" w:rsidRDefault="00EA6DF2"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t xml:space="preserve">Excursie </w:t>
            </w:r>
            <w:r w:rsidR="0095024B">
              <w:rPr>
                <w:rFonts w:ascii="Calibri" w:hAnsi="Calibri" w:cs="Calibri"/>
                <w:sz w:val="18"/>
                <w:szCs w:val="18"/>
                <w:lang w:val="ro-RO"/>
              </w:rPr>
              <w:t xml:space="preserve">cu ghid local </w:t>
            </w:r>
            <w:r>
              <w:rPr>
                <w:rFonts w:ascii="Calibri" w:hAnsi="Calibri" w:cs="Calibri"/>
                <w:sz w:val="18"/>
                <w:szCs w:val="18"/>
                <w:lang w:val="ro-RO"/>
              </w:rPr>
              <w:t xml:space="preserve">in </w:t>
            </w:r>
            <w:r w:rsidRPr="00EA6DF2">
              <w:rPr>
                <w:rFonts w:ascii="Calibri" w:hAnsi="Calibri" w:cs="Calibri"/>
                <w:sz w:val="18"/>
                <w:szCs w:val="18"/>
                <w:lang w:val="ro-RO"/>
              </w:rPr>
              <w:t>Senglea</w:t>
            </w:r>
            <w:r>
              <w:rPr>
                <w:rFonts w:ascii="Calibri" w:hAnsi="Calibri" w:cs="Calibri"/>
                <w:sz w:val="18"/>
                <w:szCs w:val="18"/>
                <w:lang w:val="ro-RO"/>
              </w:rPr>
              <w:t xml:space="preserve">, </w:t>
            </w:r>
            <w:r w:rsidRPr="00EA6DF2">
              <w:rPr>
                <w:rFonts w:ascii="Calibri" w:hAnsi="Calibri" w:cs="Calibri"/>
                <w:sz w:val="18"/>
                <w:szCs w:val="18"/>
                <w:lang w:val="ro-RO"/>
              </w:rPr>
              <w:t>Cospicua</w:t>
            </w:r>
            <w:r>
              <w:rPr>
                <w:rFonts w:ascii="Calibri" w:hAnsi="Calibri" w:cs="Calibri"/>
                <w:sz w:val="18"/>
                <w:szCs w:val="18"/>
                <w:lang w:val="ro-RO"/>
              </w:rPr>
              <w:t xml:space="preserve">, </w:t>
            </w:r>
            <w:r w:rsidRPr="00EA6DF2">
              <w:rPr>
                <w:rFonts w:ascii="Calibri" w:hAnsi="Calibri" w:cs="Calibri"/>
                <w:sz w:val="18"/>
                <w:szCs w:val="18"/>
                <w:lang w:val="ro-RO"/>
              </w:rPr>
              <w:t>Vittoriosa &amp; Croaziera in Grand Harbour</w:t>
            </w:r>
          </w:p>
          <w:p w14:paraId="74D412C6" w14:textId="54C6F5A5" w:rsidR="00EA6DF2" w:rsidRDefault="00EA6DF2"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lastRenderedPageBreak/>
              <w:t xml:space="preserve">Excursie </w:t>
            </w:r>
            <w:r w:rsidR="0095024B">
              <w:rPr>
                <w:rFonts w:ascii="Calibri" w:hAnsi="Calibri" w:cs="Calibri"/>
                <w:sz w:val="18"/>
                <w:szCs w:val="18"/>
                <w:lang w:val="ro-RO"/>
              </w:rPr>
              <w:t xml:space="preserve">cu ghid local </w:t>
            </w:r>
            <w:r>
              <w:rPr>
                <w:rFonts w:ascii="Calibri" w:hAnsi="Calibri" w:cs="Calibri"/>
                <w:sz w:val="18"/>
                <w:szCs w:val="18"/>
                <w:lang w:val="ro-RO"/>
              </w:rPr>
              <w:t>in Sudul Maltei</w:t>
            </w:r>
          </w:p>
          <w:p w14:paraId="6FCAAD34" w14:textId="51EBDB54" w:rsidR="0095024B" w:rsidRPr="0095024B" w:rsidRDefault="0095024B"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sidRPr="00BB2D6D">
              <w:rPr>
                <w:rFonts w:ascii="Calibri" w:hAnsi="Calibri" w:cs="Calibri"/>
                <w:sz w:val="18"/>
                <w:szCs w:val="18"/>
                <w:lang w:val="ro-RO"/>
              </w:rPr>
              <w:t xml:space="preserve">Excursie </w:t>
            </w:r>
            <w:r>
              <w:rPr>
                <w:rFonts w:ascii="Calibri" w:hAnsi="Calibri" w:cs="Calibri"/>
                <w:sz w:val="18"/>
                <w:szCs w:val="18"/>
                <w:lang w:val="ro-RO"/>
              </w:rPr>
              <w:t xml:space="preserve">cu ghid local </w:t>
            </w:r>
            <w:r w:rsidRPr="00BB2D6D">
              <w:rPr>
                <w:rFonts w:ascii="Calibri" w:hAnsi="Calibri" w:cs="Calibri"/>
                <w:sz w:val="18"/>
                <w:szCs w:val="18"/>
                <w:lang w:val="ro-RO"/>
              </w:rPr>
              <w:t>in Val</w:t>
            </w:r>
            <w:r>
              <w:rPr>
                <w:rFonts w:ascii="Calibri" w:hAnsi="Calibri" w:cs="Calibri"/>
                <w:sz w:val="18"/>
                <w:szCs w:val="18"/>
                <w:lang w:val="ro-RO"/>
              </w:rPr>
              <w:t>l</w:t>
            </w:r>
            <w:r w:rsidRPr="00BB2D6D">
              <w:rPr>
                <w:rFonts w:ascii="Calibri" w:hAnsi="Calibri" w:cs="Calibri"/>
                <w:sz w:val="18"/>
                <w:szCs w:val="18"/>
                <w:lang w:val="ro-RO"/>
              </w:rPr>
              <w:t>etta</w:t>
            </w:r>
            <w:r>
              <w:rPr>
                <w:rFonts w:ascii="Calibri" w:hAnsi="Calibri" w:cs="Calibri"/>
                <w:sz w:val="18"/>
                <w:szCs w:val="18"/>
                <w:lang w:val="ro-RO"/>
              </w:rPr>
              <w:t xml:space="preserve">  </w:t>
            </w:r>
          </w:p>
          <w:p w14:paraId="5E73A272" w14:textId="389A8AFC" w:rsidR="0095024B" w:rsidRDefault="0095024B"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t xml:space="preserve">Intrare la </w:t>
            </w:r>
            <w:r w:rsidRPr="0095024B">
              <w:rPr>
                <w:rFonts w:ascii="Calibri" w:hAnsi="Calibri" w:cs="Calibri"/>
                <w:sz w:val="18"/>
                <w:szCs w:val="18"/>
                <w:lang w:val="ro-RO"/>
              </w:rPr>
              <w:t>Pesterile Ghar Dalam</w:t>
            </w:r>
          </w:p>
          <w:p w14:paraId="1BD2B80C" w14:textId="2B62CBE5" w:rsidR="0095024B" w:rsidRDefault="0095024B"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t>Plimbare cu barca la Groata Albastra</w:t>
            </w:r>
          </w:p>
          <w:p w14:paraId="35E5381F" w14:textId="7CC89B34" w:rsidR="00FD5975" w:rsidRDefault="00FD5975"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t>Participare la Carnavalul din Malta</w:t>
            </w:r>
          </w:p>
          <w:p w14:paraId="12C06470" w14:textId="2262E0F1" w:rsidR="002F6264" w:rsidRDefault="002F6264"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t>Degustare de vinur</w:t>
            </w:r>
            <w:r w:rsidR="00CE3DBA">
              <w:rPr>
                <w:rFonts w:ascii="Calibri" w:hAnsi="Calibri" w:cs="Calibri"/>
                <w:sz w:val="18"/>
                <w:szCs w:val="18"/>
                <w:lang w:val="ro-RO"/>
              </w:rPr>
              <w:t>i</w:t>
            </w:r>
            <w:r>
              <w:rPr>
                <w:rFonts w:ascii="Calibri" w:hAnsi="Calibri" w:cs="Calibri"/>
                <w:sz w:val="18"/>
                <w:szCs w:val="18"/>
                <w:lang w:val="ro-RO"/>
              </w:rPr>
              <w:t xml:space="preserve"> la Meridiana Wine Estate</w:t>
            </w:r>
          </w:p>
          <w:p w14:paraId="75D96DA0" w14:textId="5DBA9DE6" w:rsidR="002F6264" w:rsidRPr="00BB2D6D" w:rsidRDefault="002F6264" w:rsidP="00676961">
            <w:pPr>
              <w:pStyle w:val="ListParagraph"/>
              <w:numPr>
                <w:ilvl w:val="0"/>
                <w:numId w:val="19"/>
              </w:numPr>
              <w:tabs>
                <w:tab w:val="left" w:pos="9720"/>
              </w:tabs>
              <w:spacing w:line="276" w:lineRule="auto"/>
              <w:ind w:left="73" w:hanging="90"/>
              <w:jc w:val="both"/>
              <w:rPr>
                <w:rFonts w:ascii="Calibri" w:hAnsi="Calibri" w:cs="Calibri"/>
                <w:sz w:val="18"/>
                <w:szCs w:val="18"/>
                <w:lang w:val="ro-RO"/>
              </w:rPr>
            </w:pPr>
            <w:r>
              <w:rPr>
                <w:rFonts w:ascii="Calibri" w:hAnsi="Calibri" w:cs="Calibri"/>
                <w:sz w:val="18"/>
                <w:szCs w:val="18"/>
                <w:lang w:val="ro-RO"/>
              </w:rPr>
              <w:t xml:space="preserve">Ghid local licentiat conform programului </w:t>
            </w:r>
          </w:p>
          <w:p w14:paraId="6E160879" w14:textId="7160CD19" w:rsidR="002E0392" w:rsidRPr="004442CC" w:rsidRDefault="00E65B53" w:rsidP="00676961">
            <w:pPr>
              <w:pStyle w:val="ListParagraph"/>
              <w:numPr>
                <w:ilvl w:val="0"/>
                <w:numId w:val="19"/>
              </w:numPr>
              <w:spacing w:line="276" w:lineRule="auto"/>
              <w:ind w:left="73" w:hanging="90"/>
              <w:jc w:val="both"/>
              <w:rPr>
                <w:rFonts w:ascii="Calibri" w:hAnsi="Calibri" w:cs="Calibri"/>
                <w:sz w:val="18"/>
                <w:szCs w:val="18"/>
                <w:lang w:val="ro-RO"/>
              </w:rPr>
            </w:pPr>
            <w:r w:rsidRPr="00EC25C7">
              <w:rPr>
                <w:rFonts w:ascii="Calibri" w:hAnsi="Calibri" w:cs="Calibri"/>
                <w:sz w:val="18"/>
                <w:szCs w:val="18"/>
                <w:lang w:val="ro-RO"/>
              </w:rPr>
              <w:t>Insotitor roman de grup</w:t>
            </w:r>
            <w:bookmarkEnd w:id="3"/>
          </w:p>
        </w:tc>
        <w:tc>
          <w:tcPr>
            <w:tcW w:w="2108"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676961">
            <w:pPr>
              <w:pStyle w:val="ListParagraph"/>
              <w:numPr>
                <w:ilvl w:val="0"/>
                <w:numId w:val="23"/>
              </w:numPr>
              <w:spacing w:line="276" w:lineRule="auto"/>
              <w:ind w:left="70" w:hanging="90"/>
              <w:rPr>
                <w:rFonts w:ascii="Calibri" w:hAnsi="Calibri" w:cs="Calibri"/>
                <w:sz w:val="18"/>
                <w:szCs w:val="18"/>
              </w:rPr>
            </w:pPr>
            <w:proofErr w:type="spellStart"/>
            <w:r w:rsidRPr="002276C2">
              <w:rPr>
                <w:rFonts w:ascii="Calibri" w:hAnsi="Calibri" w:cs="Calibri"/>
                <w:sz w:val="18"/>
                <w:szCs w:val="18"/>
              </w:rPr>
              <w:lastRenderedPageBreak/>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5AED9767" w:rsidR="002E0392" w:rsidRDefault="002E0392" w:rsidP="00676961">
            <w:pPr>
              <w:pStyle w:val="ListParagraph"/>
              <w:numPr>
                <w:ilvl w:val="0"/>
                <w:numId w:val="23"/>
              </w:numPr>
              <w:spacing w:line="276" w:lineRule="auto"/>
              <w:ind w:left="70" w:hanging="9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676961">
            <w:pPr>
              <w:pStyle w:val="ListParagraph"/>
              <w:numPr>
                <w:ilvl w:val="0"/>
                <w:numId w:val="23"/>
              </w:numPr>
              <w:spacing w:line="276" w:lineRule="auto"/>
              <w:ind w:left="70" w:right="73" w:hanging="9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07D745FA" w:rsidR="00647DB2" w:rsidRDefault="002E0392" w:rsidP="00676961">
            <w:pPr>
              <w:pStyle w:val="ListParagraph"/>
              <w:numPr>
                <w:ilvl w:val="0"/>
                <w:numId w:val="23"/>
              </w:numPr>
              <w:spacing w:line="276" w:lineRule="auto"/>
              <w:ind w:left="70" w:right="73" w:hanging="9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68A44945" w14:textId="5EDDBC41" w:rsidR="004442CC" w:rsidRDefault="004442CC" w:rsidP="00676961">
            <w:pPr>
              <w:pStyle w:val="ListParagraph"/>
              <w:numPr>
                <w:ilvl w:val="0"/>
                <w:numId w:val="23"/>
              </w:numPr>
              <w:spacing w:line="276" w:lineRule="auto"/>
              <w:ind w:left="70" w:right="73" w:hanging="90"/>
              <w:rPr>
                <w:rFonts w:ascii="Calibri" w:hAnsi="Calibri" w:cs="Calibri"/>
                <w:sz w:val="18"/>
                <w:szCs w:val="18"/>
                <w:lang w:val="it-IT"/>
              </w:rPr>
            </w:pPr>
            <w:r>
              <w:rPr>
                <w:rFonts w:ascii="Calibri" w:hAnsi="Calibri" w:cs="Calibri"/>
                <w:sz w:val="18"/>
                <w:szCs w:val="18"/>
                <w:lang w:val="it-IT"/>
              </w:rPr>
              <w:lastRenderedPageBreak/>
              <w:t>Excursiile optionale</w:t>
            </w:r>
          </w:p>
          <w:p w14:paraId="32F51BEB" w14:textId="45F05D67" w:rsidR="002E0392" w:rsidRPr="00647DB2" w:rsidRDefault="002E0392" w:rsidP="00676961">
            <w:pPr>
              <w:pStyle w:val="ListParagraph"/>
              <w:numPr>
                <w:ilvl w:val="0"/>
                <w:numId w:val="23"/>
              </w:numPr>
              <w:spacing w:line="276" w:lineRule="auto"/>
              <w:ind w:left="70" w:right="73" w:hanging="9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w:t>
            </w:r>
            <w:r w:rsidRPr="00C225FF">
              <w:rPr>
                <w:rFonts w:ascii="Calibri" w:hAnsi="Calibri" w:cs="Calibri"/>
                <w:sz w:val="18"/>
                <w:szCs w:val="18"/>
                <w:lang w:val="ro-RO"/>
              </w:rPr>
              <w:t xml:space="preserve">aprox </w:t>
            </w:r>
            <w:r w:rsidR="004442CC">
              <w:rPr>
                <w:rFonts w:ascii="Calibri" w:hAnsi="Calibri" w:cs="Calibri"/>
                <w:sz w:val="18"/>
                <w:szCs w:val="18"/>
                <w:lang w:val="ro-RO"/>
              </w:rPr>
              <w:t xml:space="preserve"> </w:t>
            </w:r>
            <w:r w:rsidR="00900125">
              <w:rPr>
                <w:rFonts w:ascii="Calibri" w:hAnsi="Calibri" w:cs="Calibri"/>
                <w:sz w:val="18"/>
                <w:szCs w:val="18"/>
                <w:lang w:val="ro-RO"/>
              </w:rPr>
              <w:t xml:space="preserve">5 </w:t>
            </w:r>
            <w:r w:rsidRPr="00C225FF">
              <w:rPr>
                <w:rFonts w:ascii="Calibri" w:hAnsi="Calibri" w:cs="Calibri"/>
                <w:sz w:val="18"/>
                <w:szCs w:val="18"/>
                <w:lang w:val="ro-RO"/>
              </w:rPr>
              <w:t>euro/pers</w:t>
            </w:r>
            <w:r w:rsidR="00900125">
              <w:rPr>
                <w:rFonts w:ascii="Calibri" w:hAnsi="Calibri" w:cs="Calibri"/>
                <w:sz w:val="18"/>
                <w:szCs w:val="18"/>
                <w:lang w:val="ro-RO"/>
              </w:rPr>
              <w:t>/zi</w:t>
            </w:r>
          </w:p>
          <w:p w14:paraId="70211974" w14:textId="38AB10A7" w:rsidR="002E0392" w:rsidRPr="002276C2" w:rsidRDefault="002E0392" w:rsidP="00676961">
            <w:pPr>
              <w:pStyle w:val="ListParagraph"/>
              <w:spacing w:line="276" w:lineRule="auto"/>
              <w:ind w:left="70" w:right="73" w:hanging="90"/>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w:t>
            </w:r>
            <w:r w:rsidR="00D14B13">
              <w:rPr>
                <w:rFonts w:ascii="Calibri" w:hAnsi="Calibri" w:cs="Calibri"/>
                <w:i/>
                <w:sz w:val="18"/>
                <w:szCs w:val="18"/>
                <w:lang w:val="it-IT"/>
              </w:rPr>
              <w:t>t</w:t>
            </w:r>
            <w:r w:rsidRPr="002276C2">
              <w:rPr>
                <w:rFonts w:ascii="Calibri" w:hAnsi="Calibri" w:cs="Calibri"/>
                <w:i/>
                <w:sz w:val="18"/>
                <w:szCs w:val="18"/>
                <w:lang w:val="it-IT"/>
              </w:rPr>
              <w:t>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4"/>
    <w:p w14:paraId="3B337518" w14:textId="38278519"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lastRenderedPageBreak/>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5F29F2D6" w14:textId="77777777" w:rsidR="000B0412" w:rsidRDefault="000B0412" w:rsidP="00A90472">
      <w:pPr>
        <w:tabs>
          <w:tab w:val="left" w:pos="7290"/>
        </w:tabs>
        <w:ind w:left="270" w:right="-270"/>
        <w:jc w:val="both"/>
        <w:rPr>
          <w:rFonts w:ascii="Calibri" w:hAnsi="Calibri" w:cs="Calibri"/>
          <w:i/>
          <w:sz w:val="18"/>
          <w:szCs w:val="18"/>
          <w:lang w:val="ro-RO"/>
        </w:rPr>
      </w:pPr>
    </w:p>
    <w:p w14:paraId="5678D755" w14:textId="60D866B3" w:rsidR="00241DF2" w:rsidRDefault="00241DF2" w:rsidP="00241DF2">
      <w:pPr>
        <w:tabs>
          <w:tab w:val="left" w:pos="7290"/>
        </w:tabs>
        <w:ind w:left="270" w:right="18"/>
        <w:jc w:val="both"/>
        <w:rPr>
          <w:rFonts w:ascii="Calibri" w:hAnsi="Calibri" w:cs="Calibri"/>
          <w:color w:val="000000"/>
          <w:szCs w:val="18"/>
          <w:lang w:val="ro-RO"/>
        </w:rPr>
      </w:pPr>
      <w:bookmarkStart w:id="5" w:name="_Hlk215223748"/>
      <w:r w:rsidRPr="00FF238E">
        <w:rPr>
          <w:rFonts w:ascii="Calibri" w:hAnsi="Calibri" w:cs="Calibri"/>
          <w:b/>
          <w:bCs/>
          <w:color w:val="000000"/>
          <w:szCs w:val="18"/>
          <w:lang w:val="ro-RO"/>
        </w:rPr>
        <w:t>EXCURSII OPTIONALE</w:t>
      </w:r>
      <w:r w:rsidR="00E36D65" w:rsidRPr="00F06011">
        <w:rPr>
          <w:rFonts w:ascii="Calibri" w:hAnsi="Calibri" w:cs="Calibri"/>
          <w:b/>
          <w:sz w:val="18"/>
          <w:szCs w:val="18"/>
          <w:lang w:val="ro-RO"/>
        </w:rPr>
        <w:t xml:space="preserve"> (se achita la agentie, la inscriere)</w:t>
      </w:r>
      <w:r>
        <w:rPr>
          <w:rFonts w:ascii="Calibri" w:hAnsi="Calibri" w:cs="Calibri"/>
          <w:color w:val="000000"/>
          <w:szCs w:val="18"/>
          <w:lang w:val="ro-RO"/>
        </w:rPr>
        <w:t xml:space="preserve">: </w:t>
      </w:r>
    </w:p>
    <w:p w14:paraId="74E9B4A3" w14:textId="0C88C69D" w:rsidR="00241DF2" w:rsidRPr="00415137" w:rsidRDefault="00241DF2" w:rsidP="00415137">
      <w:pPr>
        <w:pStyle w:val="ListParagraph"/>
        <w:numPr>
          <w:ilvl w:val="0"/>
          <w:numId w:val="38"/>
        </w:numPr>
        <w:tabs>
          <w:tab w:val="left" w:pos="-450"/>
        </w:tabs>
        <w:ind w:left="450" w:right="347" w:hanging="180"/>
        <w:jc w:val="both"/>
        <w:rPr>
          <w:rFonts w:ascii="Calibri" w:hAnsi="Calibri" w:cs="Calibri"/>
          <w:sz w:val="18"/>
          <w:szCs w:val="18"/>
          <w:lang w:val="ro-RO"/>
        </w:rPr>
      </w:pPr>
      <w:r w:rsidRPr="00415137">
        <w:rPr>
          <w:rFonts w:ascii="Calibri" w:hAnsi="Calibri" w:cs="Calibri"/>
          <w:sz w:val="18"/>
          <w:szCs w:val="18"/>
          <w:lang w:val="ro-RO"/>
        </w:rPr>
        <w:t xml:space="preserve">Excursie in </w:t>
      </w:r>
      <w:r w:rsidR="00E36D65">
        <w:rPr>
          <w:rFonts w:ascii="Calibri" w:hAnsi="Calibri" w:cs="Calibri"/>
          <w:sz w:val="18"/>
          <w:szCs w:val="18"/>
          <w:lang w:val="ro-RO"/>
        </w:rPr>
        <w:t>Insula Gozo</w:t>
      </w:r>
      <w:r w:rsidRPr="00415137">
        <w:rPr>
          <w:rFonts w:ascii="Calibri" w:hAnsi="Calibri" w:cs="Calibri"/>
          <w:sz w:val="18"/>
          <w:szCs w:val="18"/>
          <w:lang w:val="ro-RO"/>
        </w:rPr>
        <w:t>: 8</w:t>
      </w:r>
      <w:r w:rsidR="00E36D65">
        <w:rPr>
          <w:rFonts w:ascii="Calibri" w:hAnsi="Calibri" w:cs="Calibri"/>
          <w:sz w:val="18"/>
          <w:szCs w:val="18"/>
          <w:lang w:val="ro-RO"/>
        </w:rPr>
        <w:t>5</w:t>
      </w:r>
      <w:r w:rsidRPr="00415137">
        <w:rPr>
          <w:rFonts w:ascii="Calibri" w:hAnsi="Calibri" w:cs="Calibri"/>
          <w:sz w:val="18"/>
          <w:szCs w:val="18"/>
          <w:lang w:val="ro-RO"/>
        </w:rPr>
        <w:t xml:space="preserve"> euro/persoana</w:t>
      </w:r>
    </w:p>
    <w:p w14:paraId="11BC6C64" w14:textId="2FB63AE2" w:rsidR="00D11BE9" w:rsidRPr="00241DF2" w:rsidRDefault="00241DF2" w:rsidP="00241DF2">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7964040A" w14:textId="77777777" w:rsidR="00286716" w:rsidRPr="00241DF2" w:rsidRDefault="00286716" w:rsidP="00983BB3">
      <w:pPr>
        <w:tabs>
          <w:tab w:val="left" w:pos="-450"/>
          <w:tab w:val="left" w:pos="7290"/>
        </w:tabs>
        <w:ind w:left="270" w:right="-193"/>
        <w:jc w:val="both"/>
        <w:rPr>
          <w:rFonts w:ascii="Calibri" w:hAnsi="Calibri" w:cs="Calibri"/>
          <w:color w:val="000000" w:themeColor="text1"/>
          <w:sz w:val="18"/>
          <w:szCs w:val="18"/>
          <w:lang w:val="ro-RO"/>
        </w:rPr>
      </w:pPr>
    </w:p>
    <w:bookmarkEnd w:id="5"/>
    <w:p w14:paraId="47B0DF97" w14:textId="77777777" w:rsidR="00D11BE9" w:rsidRPr="00D11BE9" w:rsidRDefault="00D11BE9" w:rsidP="00983BB3">
      <w:pPr>
        <w:tabs>
          <w:tab w:val="left" w:pos="7290"/>
        </w:tabs>
        <w:ind w:left="270" w:right="-19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983BB3">
      <w:pPr>
        <w:tabs>
          <w:tab w:val="left" w:pos="7290"/>
        </w:tabs>
        <w:ind w:left="270" w:right="-193"/>
        <w:jc w:val="both"/>
        <w:rPr>
          <w:rFonts w:ascii="Calibri" w:hAnsi="Calibri" w:cs="Calibri"/>
          <w:i/>
          <w:sz w:val="18"/>
          <w:szCs w:val="18"/>
          <w:lang w:val="ro-RO"/>
        </w:rPr>
      </w:pPr>
    </w:p>
    <w:p w14:paraId="4B6522D7" w14:textId="77777777" w:rsidR="00117A47" w:rsidRDefault="00117A47" w:rsidP="00983BB3">
      <w:pPr>
        <w:tabs>
          <w:tab w:val="left" w:pos="7290"/>
        </w:tabs>
        <w:ind w:left="270" w:right="-19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3AD2FC0" w14:textId="77777777" w:rsidR="003A1A50" w:rsidRPr="003A1A50" w:rsidRDefault="003A1A50" w:rsidP="00983BB3">
      <w:pPr>
        <w:tabs>
          <w:tab w:val="left" w:pos="7290"/>
        </w:tabs>
        <w:ind w:left="270" w:right="-19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60B2BBF6" w14:textId="77777777" w:rsidR="005A37D1" w:rsidRDefault="005A37D1" w:rsidP="000F772D">
      <w:pPr>
        <w:ind w:right="-283"/>
        <w:jc w:val="both"/>
        <w:rPr>
          <w:rFonts w:asciiTheme="minorHAnsi" w:hAnsiTheme="minorHAnsi" w:cstheme="minorHAnsi"/>
          <w:b/>
          <w:color w:val="000000" w:themeColor="text1"/>
          <w:sz w:val="18"/>
          <w:szCs w:val="18"/>
          <w:lang w:val="ro-RO"/>
        </w:rPr>
      </w:pPr>
    </w:p>
    <w:p w14:paraId="56BBBD94" w14:textId="06D6276A"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5E20F29D"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5452F8">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5452F8">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7389"/>
    <w:multiLevelType w:val="hybridMultilevel"/>
    <w:tmpl w:val="2944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119A8"/>
    <w:multiLevelType w:val="hybridMultilevel"/>
    <w:tmpl w:val="49BE6750"/>
    <w:lvl w:ilvl="0" w:tplc="59C2D48A">
      <w:start w:val="229"/>
      <w:numFmt w:val="bullet"/>
      <w:lvlText w:val="-"/>
      <w:lvlJc w:val="left"/>
      <w:pPr>
        <w:ind w:left="3060" w:hanging="360"/>
      </w:pPr>
      <w:rPr>
        <w:rFonts w:ascii="Times New Roman" w:eastAsia="Times New Roman"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3" w15:restartNumberingAfterBreak="0">
    <w:nsid w:val="2E860800"/>
    <w:multiLevelType w:val="hybridMultilevel"/>
    <w:tmpl w:val="126060B8"/>
    <w:lvl w:ilvl="0" w:tplc="08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2EBE71E9"/>
    <w:multiLevelType w:val="hybridMultilevel"/>
    <w:tmpl w:val="94145CEA"/>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4"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9"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54CB7"/>
    <w:multiLevelType w:val="hybridMultilevel"/>
    <w:tmpl w:val="7E80804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3FA1E16"/>
    <w:multiLevelType w:val="hybridMultilevel"/>
    <w:tmpl w:val="1CE0263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num>
  <w:num w:numId="3">
    <w:abstractNumId w:val="12"/>
    <w:lvlOverride w:ilvl="0">
      <w:startOverride w:val="1"/>
    </w:lvlOverride>
  </w:num>
  <w:num w:numId="4">
    <w:abstractNumId w:val="35"/>
  </w:num>
  <w:num w:numId="5">
    <w:abstractNumId w:val="18"/>
  </w:num>
  <w:num w:numId="6">
    <w:abstractNumId w:val="2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1"/>
  </w:num>
  <w:num w:numId="10">
    <w:abstractNumId w:val="1"/>
  </w:num>
  <w:num w:numId="11">
    <w:abstractNumId w:val="11"/>
  </w:num>
  <w:num w:numId="12">
    <w:abstractNumId w:val="30"/>
  </w:num>
  <w:num w:numId="13">
    <w:abstractNumId w:val="5"/>
  </w:num>
  <w:num w:numId="14">
    <w:abstractNumId w:val="16"/>
  </w:num>
  <w:num w:numId="15">
    <w:abstractNumId w:val="24"/>
  </w:num>
  <w:num w:numId="16">
    <w:abstractNumId w:val="7"/>
  </w:num>
  <w:num w:numId="17">
    <w:abstractNumId w:val="2"/>
  </w:num>
  <w:num w:numId="18">
    <w:abstractNumId w:val="17"/>
  </w:num>
  <w:num w:numId="19">
    <w:abstractNumId w:val="26"/>
  </w:num>
  <w:num w:numId="20">
    <w:abstractNumId w:val="37"/>
  </w:num>
  <w:num w:numId="21">
    <w:abstractNumId w:val="22"/>
  </w:num>
  <w:num w:numId="22">
    <w:abstractNumId w:val="31"/>
  </w:num>
  <w:num w:numId="23">
    <w:abstractNumId w:val="20"/>
  </w:num>
  <w:num w:numId="24">
    <w:abstractNumId w:val="28"/>
  </w:num>
  <w:num w:numId="25">
    <w:abstractNumId w:val="8"/>
  </w:num>
  <w:num w:numId="26">
    <w:abstractNumId w:val="6"/>
  </w:num>
  <w:num w:numId="27">
    <w:abstractNumId w:val="3"/>
  </w:num>
  <w:num w:numId="28">
    <w:abstractNumId w:val="36"/>
  </w:num>
  <w:num w:numId="29">
    <w:abstractNumId w:val="27"/>
  </w:num>
  <w:num w:numId="30">
    <w:abstractNumId w:val="4"/>
  </w:num>
  <w:num w:numId="31">
    <w:abstractNumId w:val="10"/>
  </w:num>
  <w:num w:numId="32">
    <w:abstractNumId w:val="25"/>
  </w:num>
  <w:num w:numId="33">
    <w:abstractNumId w:val="19"/>
  </w:num>
  <w:num w:numId="34">
    <w:abstractNumId w:val="13"/>
  </w:num>
  <w:num w:numId="35">
    <w:abstractNumId w:val="14"/>
  </w:num>
  <w:num w:numId="36">
    <w:abstractNumId w:val="32"/>
  </w:num>
  <w:num w:numId="37">
    <w:abstractNumId w:val="34"/>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0FD6"/>
    <w:rsid w:val="000219A7"/>
    <w:rsid w:val="00022EAA"/>
    <w:rsid w:val="000231E2"/>
    <w:rsid w:val="00030359"/>
    <w:rsid w:val="00031998"/>
    <w:rsid w:val="000339B4"/>
    <w:rsid w:val="00033E6A"/>
    <w:rsid w:val="00036F21"/>
    <w:rsid w:val="000372D2"/>
    <w:rsid w:val="00037350"/>
    <w:rsid w:val="00042411"/>
    <w:rsid w:val="00043C95"/>
    <w:rsid w:val="00044999"/>
    <w:rsid w:val="00053263"/>
    <w:rsid w:val="00056BBE"/>
    <w:rsid w:val="000572B4"/>
    <w:rsid w:val="00062431"/>
    <w:rsid w:val="0006303F"/>
    <w:rsid w:val="0006369D"/>
    <w:rsid w:val="00065516"/>
    <w:rsid w:val="00065525"/>
    <w:rsid w:val="0007025A"/>
    <w:rsid w:val="00070E17"/>
    <w:rsid w:val="000747C1"/>
    <w:rsid w:val="00076D74"/>
    <w:rsid w:val="00090212"/>
    <w:rsid w:val="00091BFE"/>
    <w:rsid w:val="00092690"/>
    <w:rsid w:val="00094A2E"/>
    <w:rsid w:val="00094A69"/>
    <w:rsid w:val="00096B94"/>
    <w:rsid w:val="00097424"/>
    <w:rsid w:val="000A3D0C"/>
    <w:rsid w:val="000B0412"/>
    <w:rsid w:val="000B1FF4"/>
    <w:rsid w:val="000B31E4"/>
    <w:rsid w:val="000B3D4A"/>
    <w:rsid w:val="000B5637"/>
    <w:rsid w:val="000C674A"/>
    <w:rsid w:val="000D755B"/>
    <w:rsid w:val="000E1070"/>
    <w:rsid w:val="000E3584"/>
    <w:rsid w:val="000E605F"/>
    <w:rsid w:val="000E746E"/>
    <w:rsid w:val="000E7998"/>
    <w:rsid w:val="000F22EA"/>
    <w:rsid w:val="000F2D30"/>
    <w:rsid w:val="000F5AD6"/>
    <w:rsid w:val="000F772D"/>
    <w:rsid w:val="001003DC"/>
    <w:rsid w:val="0011033C"/>
    <w:rsid w:val="0011287D"/>
    <w:rsid w:val="00115EE2"/>
    <w:rsid w:val="00117A47"/>
    <w:rsid w:val="001226DA"/>
    <w:rsid w:val="001234FC"/>
    <w:rsid w:val="00124004"/>
    <w:rsid w:val="00125067"/>
    <w:rsid w:val="00126106"/>
    <w:rsid w:val="001362D3"/>
    <w:rsid w:val="00137CE8"/>
    <w:rsid w:val="00141AA0"/>
    <w:rsid w:val="00142F13"/>
    <w:rsid w:val="001461D3"/>
    <w:rsid w:val="00147DC6"/>
    <w:rsid w:val="00153691"/>
    <w:rsid w:val="0015673A"/>
    <w:rsid w:val="00161351"/>
    <w:rsid w:val="00161BEB"/>
    <w:rsid w:val="00162FCD"/>
    <w:rsid w:val="001655E5"/>
    <w:rsid w:val="001673F0"/>
    <w:rsid w:val="0016775A"/>
    <w:rsid w:val="00167F2D"/>
    <w:rsid w:val="00175D66"/>
    <w:rsid w:val="001765AD"/>
    <w:rsid w:val="001771FA"/>
    <w:rsid w:val="0017731E"/>
    <w:rsid w:val="00177957"/>
    <w:rsid w:val="00177D9E"/>
    <w:rsid w:val="0018060F"/>
    <w:rsid w:val="00181C42"/>
    <w:rsid w:val="00183694"/>
    <w:rsid w:val="00186B83"/>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4A67"/>
    <w:rsid w:val="001D5B93"/>
    <w:rsid w:val="001D6E85"/>
    <w:rsid w:val="001E0B77"/>
    <w:rsid w:val="001E7FE1"/>
    <w:rsid w:val="001F0300"/>
    <w:rsid w:val="001F374F"/>
    <w:rsid w:val="001F5F98"/>
    <w:rsid w:val="001F7589"/>
    <w:rsid w:val="00203A1D"/>
    <w:rsid w:val="002069A1"/>
    <w:rsid w:val="002128D0"/>
    <w:rsid w:val="00213218"/>
    <w:rsid w:val="00214FAE"/>
    <w:rsid w:val="002163C3"/>
    <w:rsid w:val="00217AAF"/>
    <w:rsid w:val="00221E95"/>
    <w:rsid w:val="0022421B"/>
    <w:rsid w:val="0022517B"/>
    <w:rsid w:val="002276C2"/>
    <w:rsid w:val="00235858"/>
    <w:rsid w:val="00241D5E"/>
    <w:rsid w:val="00241DF2"/>
    <w:rsid w:val="00244A11"/>
    <w:rsid w:val="00252BAE"/>
    <w:rsid w:val="002535D1"/>
    <w:rsid w:val="00254336"/>
    <w:rsid w:val="00263DAA"/>
    <w:rsid w:val="002645F0"/>
    <w:rsid w:val="0026733E"/>
    <w:rsid w:val="00272020"/>
    <w:rsid w:val="00272063"/>
    <w:rsid w:val="002749F9"/>
    <w:rsid w:val="00281898"/>
    <w:rsid w:val="0028607C"/>
    <w:rsid w:val="00286716"/>
    <w:rsid w:val="002915CE"/>
    <w:rsid w:val="00293051"/>
    <w:rsid w:val="002A28A6"/>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6264"/>
    <w:rsid w:val="002F7418"/>
    <w:rsid w:val="00300C2C"/>
    <w:rsid w:val="0030302B"/>
    <w:rsid w:val="0030689D"/>
    <w:rsid w:val="00307A0B"/>
    <w:rsid w:val="00310950"/>
    <w:rsid w:val="0031169C"/>
    <w:rsid w:val="00320F09"/>
    <w:rsid w:val="00321240"/>
    <w:rsid w:val="00322880"/>
    <w:rsid w:val="00327664"/>
    <w:rsid w:val="003300EE"/>
    <w:rsid w:val="00336B05"/>
    <w:rsid w:val="00342309"/>
    <w:rsid w:val="003423CA"/>
    <w:rsid w:val="003437E9"/>
    <w:rsid w:val="0034508C"/>
    <w:rsid w:val="0034622F"/>
    <w:rsid w:val="00354C45"/>
    <w:rsid w:val="003550BE"/>
    <w:rsid w:val="003554B2"/>
    <w:rsid w:val="00355E6F"/>
    <w:rsid w:val="00356F8C"/>
    <w:rsid w:val="003665D8"/>
    <w:rsid w:val="0037294D"/>
    <w:rsid w:val="00373C46"/>
    <w:rsid w:val="00380D0F"/>
    <w:rsid w:val="00384822"/>
    <w:rsid w:val="00387865"/>
    <w:rsid w:val="00391290"/>
    <w:rsid w:val="0039148E"/>
    <w:rsid w:val="0039385F"/>
    <w:rsid w:val="00393AA6"/>
    <w:rsid w:val="00394775"/>
    <w:rsid w:val="003A1A50"/>
    <w:rsid w:val="003A429A"/>
    <w:rsid w:val="003A7DB7"/>
    <w:rsid w:val="003B0174"/>
    <w:rsid w:val="003B1C2F"/>
    <w:rsid w:val="003B50EC"/>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5137"/>
    <w:rsid w:val="00417C55"/>
    <w:rsid w:val="00425D4B"/>
    <w:rsid w:val="004275F2"/>
    <w:rsid w:val="00433607"/>
    <w:rsid w:val="00434A09"/>
    <w:rsid w:val="00434D6E"/>
    <w:rsid w:val="00436C4B"/>
    <w:rsid w:val="00441853"/>
    <w:rsid w:val="00441AFD"/>
    <w:rsid w:val="00442843"/>
    <w:rsid w:val="0044415F"/>
    <w:rsid w:val="004442CC"/>
    <w:rsid w:val="004466EA"/>
    <w:rsid w:val="00451E86"/>
    <w:rsid w:val="0045763F"/>
    <w:rsid w:val="00461692"/>
    <w:rsid w:val="00463A55"/>
    <w:rsid w:val="0046412D"/>
    <w:rsid w:val="00466042"/>
    <w:rsid w:val="00472734"/>
    <w:rsid w:val="004747ED"/>
    <w:rsid w:val="00474EF1"/>
    <w:rsid w:val="0048279D"/>
    <w:rsid w:val="00483838"/>
    <w:rsid w:val="00490A78"/>
    <w:rsid w:val="00490EB3"/>
    <w:rsid w:val="0049188E"/>
    <w:rsid w:val="00491F9C"/>
    <w:rsid w:val="00496E12"/>
    <w:rsid w:val="00497406"/>
    <w:rsid w:val="00497EBE"/>
    <w:rsid w:val="004A2BB5"/>
    <w:rsid w:val="004A4E59"/>
    <w:rsid w:val="004A5233"/>
    <w:rsid w:val="004A537E"/>
    <w:rsid w:val="004A634B"/>
    <w:rsid w:val="004A7761"/>
    <w:rsid w:val="004B0F82"/>
    <w:rsid w:val="004B5A08"/>
    <w:rsid w:val="004B7875"/>
    <w:rsid w:val="004C077F"/>
    <w:rsid w:val="004C0DB1"/>
    <w:rsid w:val="004C1DA1"/>
    <w:rsid w:val="004C3231"/>
    <w:rsid w:val="004C76B8"/>
    <w:rsid w:val="004C7D68"/>
    <w:rsid w:val="004D062B"/>
    <w:rsid w:val="004D0A15"/>
    <w:rsid w:val="004D20B1"/>
    <w:rsid w:val="004D2812"/>
    <w:rsid w:val="004D37EA"/>
    <w:rsid w:val="004D6BE6"/>
    <w:rsid w:val="004D7015"/>
    <w:rsid w:val="004E06F4"/>
    <w:rsid w:val="004E2439"/>
    <w:rsid w:val="004E4699"/>
    <w:rsid w:val="004E4E6A"/>
    <w:rsid w:val="004E4F31"/>
    <w:rsid w:val="004E6891"/>
    <w:rsid w:val="004E7B8B"/>
    <w:rsid w:val="004F17A5"/>
    <w:rsid w:val="004F1F6F"/>
    <w:rsid w:val="004F29D0"/>
    <w:rsid w:val="004F68C6"/>
    <w:rsid w:val="004F759B"/>
    <w:rsid w:val="00500D6D"/>
    <w:rsid w:val="00502CD0"/>
    <w:rsid w:val="005035C0"/>
    <w:rsid w:val="00503BA9"/>
    <w:rsid w:val="005044B4"/>
    <w:rsid w:val="00504B0F"/>
    <w:rsid w:val="00512A4C"/>
    <w:rsid w:val="00514949"/>
    <w:rsid w:val="00515F23"/>
    <w:rsid w:val="00516C4B"/>
    <w:rsid w:val="005220C6"/>
    <w:rsid w:val="00522765"/>
    <w:rsid w:val="0052367F"/>
    <w:rsid w:val="00524721"/>
    <w:rsid w:val="0052525C"/>
    <w:rsid w:val="00527434"/>
    <w:rsid w:val="00527BBB"/>
    <w:rsid w:val="00527D1F"/>
    <w:rsid w:val="00527E98"/>
    <w:rsid w:val="00534677"/>
    <w:rsid w:val="00535081"/>
    <w:rsid w:val="00537712"/>
    <w:rsid w:val="005452F8"/>
    <w:rsid w:val="00545D03"/>
    <w:rsid w:val="005529AD"/>
    <w:rsid w:val="005539A5"/>
    <w:rsid w:val="00555172"/>
    <w:rsid w:val="0055652C"/>
    <w:rsid w:val="00556E2E"/>
    <w:rsid w:val="005572B5"/>
    <w:rsid w:val="0056082A"/>
    <w:rsid w:val="00561D7F"/>
    <w:rsid w:val="00571009"/>
    <w:rsid w:val="00573DD4"/>
    <w:rsid w:val="00582D2D"/>
    <w:rsid w:val="00582ED3"/>
    <w:rsid w:val="005837DA"/>
    <w:rsid w:val="0058628A"/>
    <w:rsid w:val="00586D06"/>
    <w:rsid w:val="00596DF3"/>
    <w:rsid w:val="005979C3"/>
    <w:rsid w:val="005A003E"/>
    <w:rsid w:val="005A208B"/>
    <w:rsid w:val="005A37D1"/>
    <w:rsid w:val="005A79FF"/>
    <w:rsid w:val="005B27A6"/>
    <w:rsid w:val="005B4BE4"/>
    <w:rsid w:val="005C062F"/>
    <w:rsid w:val="005C159F"/>
    <w:rsid w:val="005C4B51"/>
    <w:rsid w:val="005D0DAB"/>
    <w:rsid w:val="005D12BB"/>
    <w:rsid w:val="005D4DCC"/>
    <w:rsid w:val="005D5D20"/>
    <w:rsid w:val="005E0365"/>
    <w:rsid w:val="005E1E1D"/>
    <w:rsid w:val="005F4DC9"/>
    <w:rsid w:val="005F7E0A"/>
    <w:rsid w:val="00600785"/>
    <w:rsid w:val="00600BC4"/>
    <w:rsid w:val="00601536"/>
    <w:rsid w:val="00604F52"/>
    <w:rsid w:val="00607970"/>
    <w:rsid w:val="00607E2B"/>
    <w:rsid w:val="00610BAD"/>
    <w:rsid w:val="00611DE1"/>
    <w:rsid w:val="0061289B"/>
    <w:rsid w:val="00615A2C"/>
    <w:rsid w:val="00616BEE"/>
    <w:rsid w:val="0062107D"/>
    <w:rsid w:val="006213CB"/>
    <w:rsid w:val="00624F50"/>
    <w:rsid w:val="0062655E"/>
    <w:rsid w:val="006322E5"/>
    <w:rsid w:val="006322FA"/>
    <w:rsid w:val="0063525B"/>
    <w:rsid w:val="00635C7E"/>
    <w:rsid w:val="00635C93"/>
    <w:rsid w:val="00645B69"/>
    <w:rsid w:val="00647985"/>
    <w:rsid w:val="00647DB2"/>
    <w:rsid w:val="006525F3"/>
    <w:rsid w:val="006551DA"/>
    <w:rsid w:val="006554E4"/>
    <w:rsid w:val="0065596F"/>
    <w:rsid w:val="006571DA"/>
    <w:rsid w:val="00661E93"/>
    <w:rsid w:val="00664A18"/>
    <w:rsid w:val="00664EA1"/>
    <w:rsid w:val="00675DF6"/>
    <w:rsid w:val="00676961"/>
    <w:rsid w:val="00682B58"/>
    <w:rsid w:val="00683F6B"/>
    <w:rsid w:val="006850D6"/>
    <w:rsid w:val="00685FA3"/>
    <w:rsid w:val="00690FB0"/>
    <w:rsid w:val="00692752"/>
    <w:rsid w:val="00693295"/>
    <w:rsid w:val="006959ED"/>
    <w:rsid w:val="00696CCD"/>
    <w:rsid w:val="00696D57"/>
    <w:rsid w:val="00697D3E"/>
    <w:rsid w:val="00697FE4"/>
    <w:rsid w:val="006A68A1"/>
    <w:rsid w:val="006A788A"/>
    <w:rsid w:val="006A795C"/>
    <w:rsid w:val="006B0E5F"/>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6C39"/>
    <w:rsid w:val="0072797C"/>
    <w:rsid w:val="00731925"/>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F62"/>
    <w:rsid w:val="00776AC1"/>
    <w:rsid w:val="0077780F"/>
    <w:rsid w:val="00777A3C"/>
    <w:rsid w:val="00781349"/>
    <w:rsid w:val="0078270B"/>
    <w:rsid w:val="00783C88"/>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4AFA"/>
    <w:rsid w:val="007F515D"/>
    <w:rsid w:val="007F710B"/>
    <w:rsid w:val="007F76DE"/>
    <w:rsid w:val="0080066F"/>
    <w:rsid w:val="00800E06"/>
    <w:rsid w:val="00810733"/>
    <w:rsid w:val="008131E0"/>
    <w:rsid w:val="00817D43"/>
    <w:rsid w:val="00821CAB"/>
    <w:rsid w:val="00822701"/>
    <w:rsid w:val="00831047"/>
    <w:rsid w:val="008318EC"/>
    <w:rsid w:val="008326B8"/>
    <w:rsid w:val="008338F5"/>
    <w:rsid w:val="008347A5"/>
    <w:rsid w:val="00835747"/>
    <w:rsid w:val="00835B27"/>
    <w:rsid w:val="00844BCA"/>
    <w:rsid w:val="00847987"/>
    <w:rsid w:val="00851075"/>
    <w:rsid w:val="0085288B"/>
    <w:rsid w:val="00852BA1"/>
    <w:rsid w:val="00852D74"/>
    <w:rsid w:val="008540B0"/>
    <w:rsid w:val="00854EEB"/>
    <w:rsid w:val="00855A88"/>
    <w:rsid w:val="00855ED8"/>
    <w:rsid w:val="008565ED"/>
    <w:rsid w:val="00857E5B"/>
    <w:rsid w:val="00860972"/>
    <w:rsid w:val="008640B6"/>
    <w:rsid w:val="008664A0"/>
    <w:rsid w:val="008741A4"/>
    <w:rsid w:val="0087493E"/>
    <w:rsid w:val="00874F29"/>
    <w:rsid w:val="00890808"/>
    <w:rsid w:val="00892841"/>
    <w:rsid w:val="008942D0"/>
    <w:rsid w:val="008952AC"/>
    <w:rsid w:val="00896055"/>
    <w:rsid w:val="00896808"/>
    <w:rsid w:val="00896F18"/>
    <w:rsid w:val="00897D1D"/>
    <w:rsid w:val="008A4672"/>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C93"/>
    <w:rsid w:val="00900125"/>
    <w:rsid w:val="0090104A"/>
    <w:rsid w:val="00904AE8"/>
    <w:rsid w:val="0091555B"/>
    <w:rsid w:val="0092179A"/>
    <w:rsid w:val="00921C68"/>
    <w:rsid w:val="00923D55"/>
    <w:rsid w:val="009250E8"/>
    <w:rsid w:val="00933569"/>
    <w:rsid w:val="009358B9"/>
    <w:rsid w:val="00940643"/>
    <w:rsid w:val="0095024B"/>
    <w:rsid w:val="009554EB"/>
    <w:rsid w:val="0095595A"/>
    <w:rsid w:val="0095677C"/>
    <w:rsid w:val="00960F99"/>
    <w:rsid w:val="0096217B"/>
    <w:rsid w:val="009664E6"/>
    <w:rsid w:val="009678C1"/>
    <w:rsid w:val="00967D95"/>
    <w:rsid w:val="00967DDA"/>
    <w:rsid w:val="009721FA"/>
    <w:rsid w:val="00973F60"/>
    <w:rsid w:val="00974470"/>
    <w:rsid w:val="00980915"/>
    <w:rsid w:val="009819E6"/>
    <w:rsid w:val="00982975"/>
    <w:rsid w:val="00982B25"/>
    <w:rsid w:val="00983BB3"/>
    <w:rsid w:val="00983DFF"/>
    <w:rsid w:val="00984E67"/>
    <w:rsid w:val="00993736"/>
    <w:rsid w:val="00994720"/>
    <w:rsid w:val="0099607B"/>
    <w:rsid w:val="00996A83"/>
    <w:rsid w:val="0099788C"/>
    <w:rsid w:val="009A0518"/>
    <w:rsid w:val="009A05D0"/>
    <w:rsid w:val="009A1F6F"/>
    <w:rsid w:val="009A4B21"/>
    <w:rsid w:val="009A50DF"/>
    <w:rsid w:val="009A6703"/>
    <w:rsid w:val="009A69C2"/>
    <w:rsid w:val="009B2D04"/>
    <w:rsid w:val="009B3F74"/>
    <w:rsid w:val="009B4691"/>
    <w:rsid w:val="009B7D5E"/>
    <w:rsid w:val="009C1E59"/>
    <w:rsid w:val="009D0608"/>
    <w:rsid w:val="009D19DA"/>
    <w:rsid w:val="009D1ACB"/>
    <w:rsid w:val="009D4D9F"/>
    <w:rsid w:val="009D54B3"/>
    <w:rsid w:val="009D6BB3"/>
    <w:rsid w:val="009E091D"/>
    <w:rsid w:val="009E5421"/>
    <w:rsid w:val="009E59FA"/>
    <w:rsid w:val="009E63BA"/>
    <w:rsid w:val="009F1740"/>
    <w:rsid w:val="009F1CCA"/>
    <w:rsid w:val="009F3F53"/>
    <w:rsid w:val="009F4208"/>
    <w:rsid w:val="009F496F"/>
    <w:rsid w:val="009F54E1"/>
    <w:rsid w:val="00A030F5"/>
    <w:rsid w:val="00A04000"/>
    <w:rsid w:val="00A11E68"/>
    <w:rsid w:val="00A122F7"/>
    <w:rsid w:val="00A2022C"/>
    <w:rsid w:val="00A21CAA"/>
    <w:rsid w:val="00A2217B"/>
    <w:rsid w:val="00A2563B"/>
    <w:rsid w:val="00A3191C"/>
    <w:rsid w:val="00A325A6"/>
    <w:rsid w:val="00A3742D"/>
    <w:rsid w:val="00A4079E"/>
    <w:rsid w:val="00A41AF2"/>
    <w:rsid w:val="00A442D5"/>
    <w:rsid w:val="00A50AA2"/>
    <w:rsid w:val="00A52D40"/>
    <w:rsid w:val="00A53059"/>
    <w:rsid w:val="00A60E54"/>
    <w:rsid w:val="00A61720"/>
    <w:rsid w:val="00A61E9A"/>
    <w:rsid w:val="00A61F47"/>
    <w:rsid w:val="00A61FCA"/>
    <w:rsid w:val="00A6460B"/>
    <w:rsid w:val="00A65718"/>
    <w:rsid w:val="00A664C1"/>
    <w:rsid w:val="00A71D71"/>
    <w:rsid w:val="00A72612"/>
    <w:rsid w:val="00A754EF"/>
    <w:rsid w:val="00A82E83"/>
    <w:rsid w:val="00A834B6"/>
    <w:rsid w:val="00A87955"/>
    <w:rsid w:val="00A87B6E"/>
    <w:rsid w:val="00A90472"/>
    <w:rsid w:val="00A917AE"/>
    <w:rsid w:val="00A958DF"/>
    <w:rsid w:val="00A95DB0"/>
    <w:rsid w:val="00A96B24"/>
    <w:rsid w:val="00AA42F4"/>
    <w:rsid w:val="00AA4501"/>
    <w:rsid w:val="00AB0C88"/>
    <w:rsid w:val="00AB2E2A"/>
    <w:rsid w:val="00AB3F96"/>
    <w:rsid w:val="00AB54A6"/>
    <w:rsid w:val="00AB66F0"/>
    <w:rsid w:val="00AC0A36"/>
    <w:rsid w:val="00AC2717"/>
    <w:rsid w:val="00AC3DB5"/>
    <w:rsid w:val="00AC49AD"/>
    <w:rsid w:val="00AC5723"/>
    <w:rsid w:val="00AC573F"/>
    <w:rsid w:val="00AC6513"/>
    <w:rsid w:val="00AD1DC0"/>
    <w:rsid w:val="00AD4F3E"/>
    <w:rsid w:val="00AD5975"/>
    <w:rsid w:val="00AE06B9"/>
    <w:rsid w:val="00AE187B"/>
    <w:rsid w:val="00AE44EE"/>
    <w:rsid w:val="00AE4FBB"/>
    <w:rsid w:val="00AE5C00"/>
    <w:rsid w:val="00AF0D31"/>
    <w:rsid w:val="00AF1524"/>
    <w:rsid w:val="00AF212D"/>
    <w:rsid w:val="00AF45A8"/>
    <w:rsid w:val="00AF56F2"/>
    <w:rsid w:val="00AF6C06"/>
    <w:rsid w:val="00B03EB6"/>
    <w:rsid w:val="00B1206B"/>
    <w:rsid w:val="00B12149"/>
    <w:rsid w:val="00B20F09"/>
    <w:rsid w:val="00B21491"/>
    <w:rsid w:val="00B2197A"/>
    <w:rsid w:val="00B23E15"/>
    <w:rsid w:val="00B24FA2"/>
    <w:rsid w:val="00B340D1"/>
    <w:rsid w:val="00B37AE1"/>
    <w:rsid w:val="00B516E5"/>
    <w:rsid w:val="00B55473"/>
    <w:rsid w:val="00B56D13"/>
    <w:rsid w:val="00B632D3"/>
    <w:rsid w:val="00B81454"/>
    <w:rsid w:val="00B8338E"/>
    <w:rsid w:val="00B83E74"/>
    <w:rsid w:val="00B86B2E"/>
    <w:rsid w:val="00B86D46"/>
    <w:rsid w:val="00B87DE5"/>
    <w:rsid w:val="00B91C79"/>
    <w:rsid w:val="00B936CC"/>
    <w:rsid w:val="00B942E5"/>
    <w:rsid w:val="00B94E54"/>
    <w:rsid w:val="00B96C43"/>
    <w:rsid w:val="00BA0962"/>
    <w:rsid w:val="00BA63AF"/>
    <w:rsid w:val="00BA6DFF"/>
    <w:rsid w:val="00BB04DC"/>
    <w:rsid w:val="00BB44C2"/>
    <w:rsid w:val="00BB54ED"/>
    <w:rsid w:val="00BB6BEF"/>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23DB"/>
    <w:rsid w:val="00C16E04"/>
    <w:rsid w:val="00C21C89"/>
    <w:rsid w:val="00C225FF"/>
    <w:rsid w:val="00C25A9D"/>
    <w:rsid w:val="00C271B8"/>
    <w:rsid w:val="00C30231"/>
    <w:rsid w:val="00C3086D"/>
    <w:rsid w:val="00C31AF9"/>
    <w:rsid w:val="00C34541"/>
    <w:rsid w:val="00C356FA"/>
    <w:rsid w:val="00C40C26"/>
    <w:rsid w:val="00C417E3"/>
    <w:rsid w:val="00C437AB"/>
    <w:rsid w:val="00C441EC"/>
    <w:rsid w:val="00C44602"/>
    <w:rsid w:val="00C44EBC"/>
    <w:rsid w:val="00C45089"/>
    <w:rsid w:val="00C45E72"/>
    <w:rsid w:val="00C46910"/>
    <w:rsid w:val="00C5045E"/>
    <w:rsid w:val="00C5153D"/>
    <w:rsid w:val="00C52748"/>
    <w:rsid w:val="00C539F7"/>
    <w:rsid w:val="00C53CC6"/>
    <w:rsid w:val="00C567EA"/>
    <w:rsid w:val="00C61835"/>
    <w:rsid w:val="00C6501B"/>
    <w:rsid w:val="00C67191"/>
    <w:rsid w:val="00C707CB"/>
    <w:rsid w:val="00C7596A"/>
    <w:rsid w:val="00C7772F"/>
    <w:rsid w:val="00C81224"/>
    <w:rsid w:val="00C83C7A"/>
    <w:rsid w:val="00C858D8"/>
    <w:rsid w:val="00C908BF"/>
    <w:rsid w:val="00C90F23"/>
    <w:rsid w:val="00C942BD"/>
    <w:rsid w:val="00C945DD"/>
    <w:rsid w:val="00C960B3"/>
    <w:rsid w:val="00C97A78"/>
    <w:rsid w:val="00C97FF3"/>
    <w:rsid w:val="00CA0DF8"/>
    <w:rsid w:val="00CA23DB"/>
    <w:rsid w:val="00CA6182"/>
    <w:rsid w:val="00CB4C90"/>
    <w:rsid w:val="00CB5BE6"/>
    <w:rsid w:val="00CB714C"/>
    <w:rsid w:val="00CC07E3"/>
    <w:rsid w:val="00CC124D"/>
    <w:rsid w:val="00CC1463"/>
    <w:rsid w:val="00CC53C7"/>
    <w:rsid w:val="00CC7070"/>
    <w:rsid w:val="00CE00EF"/>
    <w:rsid w:val="00CE04C3"/>
    <w:rsid w:val="00CE099D"/>
    <w:rsid w:val="00CE281A"/>
    <w:rsid w:val="00CE323B"/>
    <w:rsid w:val="00CE3DBA"/>
    <w:rsid w:val="00CE487B"/>
    <w:rsid w:val="00CE73DD"/>
    <w:rsid w:val="00CF0FFF"/>
    <w:rsid w:val="00CF15E6"/>
    <w:rsid w:val="00D002FF"/>
    <w:rsid w:val="00D00489"/>
    <w:rsid w:val="00D01262"/>
    <w:rsid w:val="00D11BE9"/>
    <w:rsid w:val="00D11FE9"/>
    <w:rsid w:val="00D14B07"/>
    <w:rsid w:val="00D14B13"/>
    <w:rsid w:val="00D15F76"/>
    <w:rsid w:val="00D204BA"/>
    <w:rsid w:val="00D215C7"/>
    <w:rsid w:val="00D260CD"/>
    <w:rsid w:val="00D313A4"/>
    <w:rsid w:val="00D320DC"/>
    <w:rsid w:val="00D35AFA"/>
    <w:rsid w:val="00D36743"/>
    <w:rsid w:val="00D369CB"/>
    <w:rsid w:val="00D41E9B"/>
    <w:rsid w:val="00D43DD5"/>
    <w:rsid w:val="00D4797B"/>
    <w:rsid w:val="00D511BB"/>
    <w:rsid w:val="00D52651"/>
    <w:rsid w:val="00D54E99"/>
    <w:rsid w:val="00D5541B"/>
    <w:rsid w:val="00D57D57"/>
    <w:rsid w:val="00D6142B"/>
    <w:rsid w:val="00D6168A"/>
    <w:rsid w:val="00D6755B"/>
    <w:rsid w:val="00D67D23"/>
    <w:rsid w:val="00D72D38"/>
    <w:rsid w:val="00D8081A"/>
    <w:rsid w:val="00D8511C"/>
    <w:rsid w:val="00D86FC5"/>
    <w:rsid w:val="00D8735D"/>
    <w:rsid w:val="00D87394"/>
    <w:rsid w:val="00D92CCA"/>
    <w:rsid w:val="00D93217"/>
    <w:rsid w:val="00DA0195"/>
    <w:rsid w:val="00DC4442"/>
    <w:rsid w:val="00DC521F"/>
    <w:rsid w:val="00DC5954"/>
    <w:rsid w:val="00DD01E7"/>
    <w:rsid w:val="00DD2A72"/>
    <w:rsid w:val="00DD6DB6"/>
    <w:rsid w:val="00DD76BC"/>
    <w:rsid w:val="00DE1890"/>
    <w:rsid w:val="00DE6F37"/>
    <w:rsid w:val="00DF028C"/>
    <w:rsid w:val="00DF23B8"/>
    <w:rsid w:val="00DF2DF6"/>
    <w:rsid w:val="00DF4D79"/>
    <w:rsid w:val="00E013A6"/>
    <w:rsid w:val="00E0197B"/>
    <w:rsid w:val="00E03511"/>
    <w:rsid w:val="00E04FE7"/>
    <w:rsid w:val="00E07E03"/>
    <w:rsid w:val="00E107BA"/>
    <w:rsid w:val="00E12BA4"/>
    <w:rsid w:val="00E12BF9"/>
    <w:rsid w:val="00E136BC"/>
    <w:rsid w:val="00E21CD9"/>
    <w:rsid w:val="00E22718"/>
    <w:rsid w:val="00E24594"/>
    <w:rsid w:val="00E335DF"/>
    <w:rsid w:val="00E36D65"/>
    <w:rsid w:val="00E378A6"/>
    <w:rsid w:val="00E410A8"/>
    <w:rsid w:val="00E50F6D"/>
    <w:rsid w:val="00E5133E"/>
    <w:rsid w:val="00E5205E"/>
    <w:rsid w:val="00E55254"/>
    <w:rsid w:val="00E5645C"/>
    <w:rsid w:val="00E60E2F"/>
    <w:rsid w:val="00E624CA"/>
    <w:rsid w:val="00E6456B"/>
    <w:rsid w:val="00E65B53"/>
    <w:rsid w:val="00E711C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A6DF2"/>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0429B"/>
    <w:rsid w:val="00F10F01"/>
    <w:rsid w:val="00F1125A"/>
    <w:rsid w:val="00F123EA"/>
    <w:rsid w:val="00F168A8"/>
    <w:rsid w:val="00F26388"/>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85E3A"/>
    <w:rsid w:val="00F90EA9"/>
    <w:rsid w:val="00F93AEC"/>
    <w:rsid w:val="00F979C2"/>
    <w:rsid w:val="00FA5C56"/>
    <w:rsid w:val="00FB2415"/>
    <w:rsid w:val="00FB2FA8"/>
    <w:rsid w:val="00FB447A"/>
    <w:rsid w:val="00FB46DE"/>
    <w:rsid w:val="00FB6401"/>
    <w:rsid w:val="00FC0935"/>
    <w:rsid w:val="00FC1085"/>
    <w:rsid w:val="00FC1D36"/>
    <w:rsid w:val="00FC3F87"/>
    <w:rsid w:val="00FC4664"/>
    <w:rsid w:val="00FC693D"/>
    <w:rsid w:val="00FC725D"/>
    <w:rsid w:val="00FD5975"/>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282">
      <w:bodyDiv w:val="1"/>
      <w:marLeft w:val="0"/>
      <w:marRight w:val="0"/>
      <w:marTop w:val="0"/>
      <w:marBottom w:val="0"/>
      <w:divBdr>
        <w:top w:val="none" w:sz="0" w:space="0" w:color="auto"/>
        <w:left w:val="none" w:sz="0" w:space="0" w:color="auto"/>
        <w:bottom w:val="none" w:sz="0" w:space="0" w:color="auto"/>
        <w:right w:val="none" w:sz="0" w:space="0" w:color="auto"/>
      </w:divBdr>
    </w:div>
    <w:div w:id="25372333">
      <w:bodyDiv w:val="1"/>
      <w:marLeft w:val="0"/>
      <w:marRight w:val="0"/>
      <w:marTop w:val="0"/>
      <w:marBottom w:val="0"/>
      <w:divBdr>
        <w:top w:val="none" w:sz="0" w:space="0" w:color="auto"/>
        <w:left w:val="none" w:sz="0" w:space="0" w:color="auto"/>
        <w:bottom w:val="none" w:sz="0" w:space="0" w:color="auto"/>
        <w:right w:val="none" w:sz="0" w:space="0" w:color="auto"/>
      </w:divBdr>
    </w:div>
    <w:div w:id="39015150">
      <w:bodyDiv w:val="1"/>
      <w:marLeft w:val="0"/>
      <w:marRight w:val="0"/>
      <w:marTop w:val="0"/>
      <w:marBottom w:val="0"/>
      <w:divBdr>
        <w:top w:val="none" w:sz="0" w:space="0" w:color="auto"/>
        <w:left w:val="none" w:sz="0" w:space="0" w:color="auto"/>
        <w:bottom w:val="none" w:sz="0" w:space="0" w:color="auto"/>
        <w:right w:val="none" w:sz="0" w:space="0" w:color="auto"/>
      </w:divBdr>
    </w:div>
    <w:div w:id="43339807">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61355923">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2117831">
      <w:bodyDiv w:val="1"/>
      <w:marLeft w:val="0"/>
      <w:marRight w:val="0"/>
      <w:marTop w:val="0"/>
      <w:marBottom w:val="0"/>
      <w:divBdr>
        <w:top w:val="none" w:sz="0" w:space="0" w:color="auto"/>
        <w:left w:val="none" w:sz="0" w:space="0" w:color="auto"/>
        <w:bottom w:val="none" w:sz="0" w:space="0" w:color="auto"/>
        <w:right w:val="none" w:sz="0" w:space="0" w:color="auto"/>
      </w:divBdr>
    </w:div>
    <w:div w:id="3925790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68119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403263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50949812">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86082633">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2968390">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38726324">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93310323">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687781254">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51583675">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52204548">
      <w:bodyDiv w:val="1"/>
      <w:marLeft w:val="0"/>
      <w:marRight w:val="0"/>
      <w:marTop w:val="0"/>
      <w:marBottom w:val="0"/>
      <w:divBdr>
        <w:top w:val="none" w:sz="0" w:space="0" w:color="auto"/>
        <w:left w:val="none" w:sz="0" w:space="0" w:color="auto"/>
        <w:bottom w:val="none" w:sz="0" w:space="0" w:color="auto"/>
        <w:right w:val="none" w:sz="0" w:space="0" w:color="auto"/>
      </w:divBdr>
    </w:div>
    <w:div w:id="1956595172">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8557196">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f12f24ea-ff27-4dfa-a18c-f0787cde81c5"/>
    <ds:schemaRef ds:uri="http://www.w3.org/XML/1998/namespace"/>
    <ds:schemaRef ds:uri="http://purl.org/dc/dcmityp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50289-3127-458F-8825-2E0610C33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6</Pages>
  <Words>4732</Words>
  <Characters>26974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88</cp:revision>
  <cp:lastPrinted>2026-07-06T06:50:00Z</cp:lastPrinted>
  <dcterms:created xsi:type="dcterms:W3CDTF">2026-08-11T12:11:00Z</dcterms:created>
  <dcterms:modified xsi:type="dcterms:W3CDTF">2026-09-01T07:53:00Z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