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E8BE6" w14:textId="77777777" w:rsidR="0071132E" w:rsidRPr="00996D98" w:rsidRDefault="0071132E" w:rsidP="0071132E">
      <w:pPr>
        <w:tabs>
          <w:tab w:val="left" w:pos="3540"/>
          <w:tab w:val="center" w:pos="4637"/>
        </w:tabs>
        <w:ind w:left="-720"/>
        <w:jc w:val="center"/>
        <w:rPr>
          <w:rFonts w:ascii="Calibri" w:hAnsi="Calibri" w:cs="Calibri"/>
          <w:b/>
          <w:i/>
          <w:color w:val="7030A0"/>
          <w:sz w:val="36"/>
          <w:szCs w:val="36"/>
          <w:lang w:val="ro-RO"/>
        </w:rPr>
      </w:pPr>
      <w:bookmarkStart w:id="0" w:name="_Hlk164429172"/>
      <w:r w:rsidRPr="00996D98">
        <w:rPr>
          <w:rFonts w:ascii="Calibri" w:hAnsi="Calibri" w:cs="Calibri"/>
          <w:b/>
          <w:color w:val="7030A0"/>
          <w:sz w:val="52"/>
          <w:szCs w:val="52"/>
          <w:lang w:val="ro-RO"/>
        </w:rPr>
        <w:t xml:space="preserve">CRACIUN VIENA &amp; BAVARIA: </w:t>
      </w:r>
      <w:r w:rsidRPr="00996D98">
        <w:rPr>
          <w:rFonts w:ascii="Calibri" w:hAnsi="Calibri" w:cs="Calibri"/>
          <w:b/>
          <w:i/>
          <w:color w:val="7030A0"/>
          <w:sz w:val="52"/>
          <w:szCs w:val="52"/>
          <w:lang w:val="ro-RO"/>
        </w:rPr>
        <w:t>Povesti de iarna</w:t>
      </w:r>
    </w:p>
    <w:bookmarkEnd w:id="0"/>
    <w:p w14:paraId="2809A17E" w14:textId="77777777" w:rsidR="0071132E" w:rsidRPr="00996D98" w:rsidRDefault="0071132E" w:rsidP="0071132E">
      <w:pPr>
        <w:tabs>
          <w:tab w:val="left" w:pos="3540"/>
          <w:tab w:val="center" w:pos="4637"/>
        </w:tabs>
        <w:ind w:left="-720"/>
        <w:jc w:val="center"/>
        <w:rPr>
          <w:rFonts w:ascii="Calibri" w:hAnsi="Calibri" w:cs="Calibri"/>
          <w:b/>
          <w:color w:val="002060"/>
          <w:sz w:val="22"/>
          <w:szCs w:val="22"/>
          <w:lang w:val="ro-RO"/>
        </w:rPr>
      </w:pPr>
      <w:r w:rsidRPr="00996D98">
        <w:rPr>
          <w:rFonts w:ascii="Calibri" w:hAnsi="Calibri" w:cs="Calibri"/>
          <w:b/>
          <w:color w:val="002060"/>
          <w:sz w:val="22"/>
          <w:szCs w:val="22"/>
          <w:lang w:val="ro-RO"/>
        </w:rPr>
        <w:t xml:space="preserve">Viena – Pietele de Craciun - Abatia Melk – Salzburg – Muntii Alpi – Hallstatt - Bad Ischl – Burghausen – Munchen </w:t>
      </w:r>
    </w:p>
    <w:p w14:paraId="14851553" w14:textId="5A5A982B" w:rsidR="0071132E" w:rsidRPr="00996D98" w:rsidRDefault="0071132E" w:rsidP="0071132E">
      <w:pPr>
        <w:tabs>
          <w:tab w:val="left" w:pos="3540"/>
          <w:tab w:val="center" w:pos="4637"/>
        </w:tabs>
        <w:ind w:left="-720"/>
        <w:jc w:val="center"/>
        <w:rPr>
          <w:rFonts w:ascii="Calibri" w:hAnsi="Calibri" w:cs="Calibri"/>
          <w:b/>
          <w:color w:val="002060"/>
          <w:sz w:val="18"/>
          <w:szCs w:val="18"/>
          <w:lang w:val="ro-RO"/>
        </w:rPr>
      </w:pPr>
      <w:r w:rsidRPr="00996D98">
        <w:rPr>
          <w:rFonts w:ascii="Calibri" w:hAnsi="Calibri" w:cs="Calibri"/>
          <w:b/>
          <w:color w:val="002060"/>
          <w:sz w:val="23"/>
          <w:szCs w:val="23"/>
          <w:lang w:val="ro-RO"/>
        </w:rPr>
        <w:t>Transport avion | 7 zile | de la 9</w:t>
      </w:r>
      <w:r w:rsidR="00E353EF" w:rsidRPr="00996D98">
        <w:rPr>
          <w:rFonts w:ascii="Calibri" w:hAnsi="Calibri" w:cs="Calibri"/>
          <w:b/>
          <w:color w:val="002060"/>
          <w:sz w:val="23"/>
          <w:szCs w:val="23"/>
          <w:lang w:val="ro-RO"/>
        </w:rPr>
        <w:t>2</w:t>
      </w:r>
      <w:r w:rsidRPr="00996D98">
        <w:rPr>
          <w:rFonts w:ascii="Calibri" w:hAnsi="Calibri" w:cs="Calibri"/>
          <w:b/>
          <w:color w:val="002060"/>
          <w:sz w:val="23"/>
          <w:szCs w:val="23"/>
          <w:lang w:val="ro-RO"/>
        </w:rPr>
        <w:t>9 Euro</w:t>
      </w:r>
      <w:r w:rsidRPr="00996D98">
        <w:rPr>
          <w:rFonts w:ascii="Calibri" w:hAnsi="Calibri" w:cs="Calibri"/>
          <w:b/>
          <w:color w:val="002060"/>
          <w:sz w:val="18"/>
          <w:szCs w:val="18"/>
          <w:lang w:val="ro-RO"/>
        </w:rPr>
        <w:t>/loc in dubla</w:t>
      </w:r>
    </w:p>
    <w:p w14:paraId="508FCD9E" w14:textId="77777777" w:rsidR="0071132E" w:rsidRPr="00996D98" w:rsidRDefault="0071132E" w:rsidP="0071132E">
      <w:pPr>
        <w:tabs>
          <w:tab w:val="left" w:pos="3540"/>
          <w:tab w:val="center" w:pos="4637"/>
        </w:tabs>
        <w:ind w:left="-720"/>
        <w:jc w:val="center"/>
        <w:rPr>
          <w:rFonts w:ascii="Calibri" w:hAnsi="Calibri" w:cs="Calibri"/>
          <w:b/>
          <w:color w:val="002060"/>
          <w:sz w:val="18"/>
          <w:szCs w:val="18"/>
          <w:lang w:val="ro-RO"/>
        </w:rPr>
      </w:pPr>
    </w:p>
    <w:p w14:paraId="37D016A4" w14:textId="7C3C2202" w:rsidR="0071132E" w:rsidRPr="00996D98" w:rsidRDefault="009F560A" w:rsidP="0071132E">
      <w:pPr>
        <w:tabs>
          <w:tab w:val="left" w:pos="3540"/>
          <w:tab w:val="center" w:pos="4637"/>
        </w:tabs>
        <w:ind w:left="-720"/>
        <w:jc w:val="both"/>
        <w:rPr>
          <w:rFonts w:ascii="Calibri" w:hAnsi="Calibri" w:cs="Calibri"/>
          <w:b/>
          <w:color w:val="7030A0"/>
          <w:sz w:val="22"/>
          <w:szCs w:val="22"/>
          <w:lang w:val="ro-RO"/>
        </w:rPr>
      </w:pPr>
      <w:r w:rsidRPr="00996D98">
        <w:rPr>
          <w:rFonts w:ascii="Calibri" w:hAnsi="Calibri" w:cs="Calibri"/>
          <w:b/>
          <w:color w:val="7030A0"/>
          <w:sz w:val="22"/>
          <w:szCs w:val="22"/>
          <w:lang w:val="ro-RO"/>
        </w:rPr>
        <w:t>23</w:t>
      </w:r>
      <w:r w:rsidR="0071132E" w:rsidRPr="00996D98">
        <w:rPr>
          <w:rFonts w:ascii="Calibri" w:hAnsi="Calibri" w:cs="Calibri"/>
          <w:b/>
          <w:color w:val="7030A0"/>
          <w:sz w:val="22"/>
          <w:szCs w:val="22"/>
          <w:lang w:val="ro-RO"/>
        </w:rPr>
        <w:t xml:space="preserve"> Decembrie. </w:t>
      </w:r>
      <w:r w:rsidR="0071132E" w:rsidRPr="00996D98">
        <w:rPr>
          <w:rFonts w:ascii="Calibri" w:eastAsia="Calibri" w:hAnsi="Calibri" w:cs="Calibri"/>
          <w:b/>
          <w:color w:val="7030A0"/>
          <w:sz w:val="22"/>
          <w:szCs w:val="22"/>
          <w:lang w:val="ro-RO"/>
        </w:rPr>
        <w:t>BUCURESTI – VIENA</w:t>
      </w:r>
    </w:p>
    <w:p w14:paraId="45016F2A" w14:textId="55C67728" w:rsidR="0071132E" w:rsidRPr="00996D98" w:rsidRDefault="0071132E" w:rsidP="0071132E">
      <w:pPr>
        <w:tabs>
          <w:tab w:val="left" w:pos="3540"/>
          <w:tab w:val="center" w:pos="4637"/>
        </w:tabs>
        <w:ind w:left="-720"/>
        <w:jc w:val="both"/>
        <w:rPr>
          <w:rFonts w:ascii="Calibri" w:hAnsi="Calibri" w:cs="Calibri"/>
          <w:lang w:val="ro-RO"/>
        </w:rPr>
      </w:pPr>
      <w:r w:rsidRPr="00996D98">
        <w:rPr>
          <w:rFonts w:ascii="Calibri" w:hAnsi="Calibri" w:cs="Calibri"/>
          <w:lang w:val="ro-RO"/>
        </w:rPr>
        <w:t>Intalnire cu reprezentantul agentiei la Aeroportul Henri Coanda Otopeni la ora 1</w:t>
      </w:r>
      <w:r w:rsidR="00941BF6" w:rsidRPr="00996D98">
        <w:rPr>
          <w:rFonts w:ascii="Calibri" w:hAnsi="Calibri" w:cs="Calibri"/>
          <w:lang w:val="ro-RO"/>
        </w:rPr>
        <w:t>6</w:t>
      </w:r>
      <w:r w:rsidRPr="00996D98">
        <w:rPr>
          <w:rFonts w:ascii="Calibri" w:hAnsi="Calibri" w:cs="Calibri"/>
          <w:lang w:val="ro-RO"/>
        </w:rPr>
        <w:t>:</w:t>
      </w:r>
      <w:r w:rsidR="00941BF6" w:rsidRPr="00996D98">
        <w:rPr>
          <w:rFonts w:ascii="Calibri" w:hAnsi="Calibri" w:cs="Calibri"/>
          <w:lang w:val="ro-RO"/>
        </w:rPr>
        <w:t>3</w:t>
      </w:r>
      <w:r w:rsidRPr="00996D98">
        <w:rPr>
          <w:rFonts w:ascii="Calibri" w:hAnsi="Calibri" w:cs="Calibri"/>
          <w:lang w:val="ro-RO"/>
        </w:rPr>
        <w:t>0 pentru imbarcare pe zborul companiei Austrian Airlines OS</w:t>
      </w:r>
      <w:r w:rsidR="00941BF6" w:rsidRPr="00996D98">
        <w:rPr>
          <w:rFonts w:ascii="Calibri" w:hAnsi="Calibri" w:cs="Calibri"/>
          <w:lang w:val="ro-RO"/>
        </w:rPr>
        <w:t>698</w:t>
      </w:r>
      <w:r w:rsidRPr="00996D98">
        <w:rPr>
          <w:rFonts w:ascii="Calibri" w:hAnsi="Calibri" w:cs="Calibri"/>
          <w:lang w:val="ro-RO"/>
        </w:rPr>
        <w:t xml:space="preserve">, decolare la ora 19:10 si aterizare in Viena la ora 19:50. Bine ati venit in Austria, taramul targurilor romantice de Craciun. Luminile stralucitoare, bunatatile de sezon si acoperisurile ninse sunt promisiunea unei experiente magice in orasele austriece. </w:t>
      </w:r>
      <w:r w:rsidRPr="00996D98">
        <w:rPr>
          <w:rFonts w:ascii="Calibri" w:hAnsi="Calibri" w:cs="Calibri"/>
          <w:color w:val="000000" w:themeColor="text1"/>
          <w:lang w:val="ro-RO"/>
        </w:rPr>
        <w:t>Transfer la hotel. Cazare la hotel Arcotel Wimberger 4* sau similar Viena.</w:t>
      </w:r>
    </w:p>
    <w:p w14:paraId="63127313" w14:textId="77777777" w:rsidR="0071132E" w:rsidRPr="00996D98" w:rsidRDefault="0071132E" w:rsidP="0071132E">
      <w:pPr>
        <w:tabs>
          <w:tab w:val="left" w:pos="3540"/>
          <w:tab w:val="center" w:pos="4637"/>
        </w:tabs>
        <w:ind w:left="-720"/>
        <w:jc w:val="both"/>
        <w:rPr>
          <w:rFonts w:ascii="Calibri" w:hAnsi="Calibri" w:cs="Calibri"/>
          <w:color w:val="000000" w:themeColor="text1"/>
          <w:lang w:val="ro-RO"/>
        </w:rPr>
      </w:pPr>
    </w:p>
    <w:p w14:paraId="55D5916B" w14:textId="177CDB2D" w:rsidR="0071132E" w:rsidRPr="00996D98" w:rsidRDefault="009F560A" w:rsidP="0071132E">
      <w:pPr>
        <w:tabs>
          <w:tab w:val="left" w:pos="3540"/>
          <w:tab w:val="center" w:pos="4637"/>
        </w:tabs>
        <w:ind w:left="-720"/>
        <w:jc w:val="both"/>
        <w:rPr>
          <w:rFonts w:ascii="Calibri" w:hAnsi="Calibri" w:cs="Calibri"/>
          <w:color w:val="000000" w:themeColor="text1"/>
          <w:lang w:val="ro-RO"/>
        </w:rPr>
      </w:pPr>
      <w:r w:rsidRPr="00996D98">
        <w:rPr>
          <w:rFonts w:ascii="Calibri" w:hAnsi="Calibri" w:cs="Calibri"/>
          <w:b/>
          <w:color w:val="7030A0"/>
          <w:sz w:val="22"/>
          <w:szCs w:val="22"/>
          <w:lang w:val="ro-RO"/>
        </w:rPr>
        <w:t>24</w:t>
      </w:r>
      <w:r w:rsidR="0071132E" w:rsidRPr="00996D98">
        <w:rPr>
          <w:rFonts w:ascii="Calibri" w:hAnsi="Calibri" w:cs="Calibri"/>
          <w:b/>
          <w:color w:val="7030A0"/>
          <w:sz w:val="22"/>
          <w:szCs w:val="22"/>
          <w:lang w:val="ro-RO"/>
        </w:rPr>
        <w:t xml:space="preserve"> Decembrie. </w:t>
      </w:r>
      <w:r w:rsidR="0071132E" w:rsidRPr="00996D98">
        <w:rPr>
          <w:rFonts w:ascii="Calibri" w:eastAsia="Calibri" w:hAnsi="Calibri" w:cs="Calibri"/>
          <w:b/>
          <w:color w:val="7030A0"/>
          <w:sz w:val="22"/>
          <w:szCs w:val="22"/>
          <w:lang w:val="ro-RO"/>
        </w:rPr>
        <w:t>VIENA – Pietele de Craciun</w:t>
      </w:r>
    </w:p>
    <w:p w14:paraId="7D3896D3" w14:textId="77777777" w:rsidR="0071132E" w:rsidRPr="00996D98" w:rsidRDefault="0071132E" w:rsidP="0071132E">
      <w:pPr>
        <w:tabs>
          <w:tab w:val="left" w:pos="3540"/>
          <w:tab w:val="center" w:pos="4637"/>
        </w:tabs>
        <w:ind w:left="-720"/>
        <w:jc w:val="both"/>
        <w:rPr>
          <w:rFonts w:ascii="Calibri" w:hAnsi="Calibri" w:cs="Calibri"/>
          <w:i/>
          <w:color w:val="000000" w:themeColor="text1"/>
          <w:lang w:val="ro-RO"/>
        </w:rPr>
      </w:pPr>
      <w:r w:rsidRPr="00996D98">
        <w:rPr>
          <w:rFonts w:ascii="Calibri" w:hAnsi="Calibri" w:cs="Calibri"/>
          <w:lang w:val="ro-RO"/>
        </w:rPr>
        <w:t>Mic dejun. Astazi exploram Viena, oras in care nostalgia vechiului imperiu este impletita cu eleganta, stilul si arhitectura sa admirabila. Incepem un tur cu un ghid local si vom observa de-a lungul celebrului Ring Vienez: Ministerul de razboi, MAK-muzeul de arta contemporana, Opera de Stat, Palatul Imperial Hofburg - fosta resedinta de iarna a dinastiei Habsburgilor, Piata Maria Thereza, Parlamentul, Primaria, Burgtheater si Biserica Votiva si catedrala Sf. Stefan. Intoarcere la hotel si timp liber. Seara, va propunem o plimbare cu insotitorul de grup, la Pietele de Craciun (</w:t>
      </w:r>
      <w:bookmarkStart w:id="1" w:name="_Hlk172203270"/>
      <w:r w:rsidRPr="00996D98">
        <w:rPr>
          <w:rFonts w:ascii="Calibri" w:hAnsi="Calibri" w:cs="Calibri"/>
          <w:i/>
          <w:lang w:val="ro-RO"/>
        </w:rPr>
        <w:t>Nota: tur pietonal si cu transportul in comun</w:t>
      </w:r>
      <w:bookmarkEnd w:id="1"/>
      <w:r w:rsidRPr="00996D98">
        <w:rPr>
          <w:rFonts w:ascii="Calibri" w:hAnsi="Calibri" w:cs="Calibri"/>
          <w:i/>
          <w:lang w:val="ro-RO"/>
        </w:rPr>
        <w:t xml:space="preserve">). </w:t>
      </w:r>
      <w:r w:rsidRPr="00996D98">
        <w:rPr>
          <w:rFonts w:ascii="Calibri" w:hAnsi="Calibri" w:cs="Calibri"/>
          <w:color w:val="000000" w:themeColor="text1"/>
          <w:lang w:val="ro-RO"/>
        </w:rPr>
        <w:t xml:space="preserve">Wiener Christkindlmarkt e punctul principal de atractie din fata primariei capitalei Austriei. Aici, se aduna oameni din toate colturile lumii, atrasi de aromele delicateselor imbietoare si alte activitati. Putem ajunge la </w:t>
      </w:r>
      <w:r w:rsidRPr="00996D98">
        <w:rPr>
          <w:rFonts w:ascii="Calibri" w:hAnsi="Calibri" w:cs="Calibri"/>
          <w:i/>
          <w:color w:val="000000" w:themeColor="text1"/>
          <w:lang w:val="ro-RO"/>
        </w:rPr>
        <w:t>Targul de Craciun din Maria-Theresien Platz</w:t>
      </w:r>
      <w:r w:rsidRPr="00996D98">
        <w:rPr>
          <w:rFonts w:ascii="Calibri" w:hAnsi="Calibri" w:cs="Calibri"/>
          <w:color w:val="000000" w:themeColor="text1"/>
          <w:lang w:val="ro-RO"/>
        </w:rPr>
        <w:t>, amplasat in inima culturala a Vienei, chiar intre Muzeul de Istorie Naturala si Muzeul de Arte. Aveti ocazia sa descoperiti traditii si obiceiuri vieneze vechi de sute de ani. Cazare la hotel Arcotel Wimberger 4* sau similar Viena.</w:t>
      </w:r>
    </w:p>
    <w:p w14:paraId="7EFF1E80" w14:textId="77777777" w:rsidR="0071132E" w:rsidRPr="00996D98" w:rsidRDefault="0071132E" w:rsidP="0071132E">
      <w:pPr>
        <w:tabs>
          <w:tab w:val="left" w:pos="3540"/>
          <w:tab w:val="center" w:pos="4637"/>
        </w:tabs>
        <w:ind w:left="-720"/>
        <w:jc w:val="both"/>
        <w:rPr>
          <w:rFonts w:ascii="Calibri" w:hAnsi="Calibri" w:cs="Calibri"/>
          <w:color w:val="000000" w:themeColor="text1"/>
          <w:lang w:val="ro-RO"/>
        </w:rPr>
      </w:pPr>
    </w:p>
    <w:p w14:paraId="1C420C76" w14:textId="34A82A56" w:rsidR="0071132E" w:rsidRPr="00996D98" w:rsidRDefault="009F560A" w:rsidP="0071132E">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25</w:t>
      </w:r>
      <w:r w:rsidR="0071132E" w:rsidRPr="00996D98">
        <w:rPr>
          <w:rFonts w:ascii="Calibri" w:hAnsi="Calibri" w:cs="Calibri"/>
          <w:b/>
          <w:color w:val="7030A0"/>
          <w:sz w:val="22"/>
          <w:szCs w:val="22"/>
          <w:lang w:val="ro-RO"/>
        </w:rPr>
        <w:t xml:space="preserve"> Decembrie. VIENA – Cina si Concert in Palatul Schönbrunn - </w:t>
      </w:r>
      <w:r w:rsidR="0071132E" w:rsidRPr="00996D98">
        <w:rPr>
          <w:rFonts w:ascii="Calibri" w:hAnsi="Calibri" w:cs="Calibri"/>
          <w:b/>
          <w:i/>
          <w:color w:val="7030A0"/>
          <w:sz w:val="22"/>
          <w:szCs w:val="22"/>
          <w:lang w:val="ro-RO"/>
        </w:rPr>
        <w:t>Craciun fericit!</w:t>
      </w:r>
      <w:r w:rsidR="0071132E" w:rsidRPr="00996D98">
        <w:rPr>
          <w:rFonts w:ascii="Calibri" w:hAnsi="Calibri" w:cs="Calibri"/>
          <w:b/>
          <w:color w:val="7030A0"/>
          <w:sz w:val="22"/>
          <w:szCs w:val="22"/>
          <w:lang w:val="ro-RO"/>
        </w:rPr>
        <w:t xml:space="preserve"> </w:t>
      </w:r>
      <w:r w:rsidR="0071132E" w:rsidRPr="00996D98">
        <w:rPr>
          <w:rFonts w:ascii="Segoe UI Emoji" w:eastAsia="Segoe UI Emoji" w:hAnsi="Segoe UI Emoji" w:cs="Segoe UI Emoji"/>
          <w:b/>
          <w:color w:val="7030A0"/>
          <w:sz w:val="22"/>
          <w:szCs w:val="22"/>
          <w:lang w:val="ro-RO"/>
        </w:rPr>
        <w:t>😊</w:t>
      </w:r>
    </w:p>
    <w:p w14:paraId="2CE4DD5D" w14:textId="77777777" w:rsidR="0071132E" w:rsidRPr="00996D98" w:rsidRDefault="0071132E" w:rsidP="0071132E">
      <w:pPr>
        <w:tabs>
          <w:tab w:val="left" w:pos="3540"/>
          <w:tab w:val="center" w:pos="4637"/>
        </w:tabs>
        <w:ind w:left="-720"/>
        <w:jc w:val="both"/>
        <w:rPr>
          <w:rFonts w:ascii="Calibri" w:hAnsi="Calibri" w:cs="Calibri"/>
          <w:color w:val="000000" w:themeColor="text1"/>
          <w:lang w:val="ro-RO"/>
        </w:rPr>
      </w:pPr>
      <w:r w:rsidRPr="00996D98">
        <w:rPr>
          <w:rFonts w:ascii="Calibri" w:hAnsi="Calibri" w:cs="Calibri"/>
          <w:lang w:val="ro-RO"/>
        </w:rPr>
        <w:t xml:space="preserve">Mic dejun. </w:t>
      </w:r>
      <w:r w:rsidRPr="00996D98">
        <w:rPr>
          <w:rFonts w:ascii="Calibri" w:hAnsi="Calibri" w:cs="Calibri"/>
          <w:i/>
          <w:lang w:val="ro-RO"/>
        </w:rPr>
        <w:t>HoHo – Merry X-mas!</w:t>
      </w:r>
      <w:r w:rsidRPr="00996D98">
        <w:rPr>
          <w:rFonts w:ascii="Calibri" w:hAnsi="Calibri" w:cs="Calibri"/>
          <w:lang w:val="ro-RO"/>
        </w:rPr>
        <w:t xml:space="preserve"> Timp liber la dispozitie. Va recomandam sa patrundeti in atmosfera baroca de altadata. Puteti vizita targul de Craciun din fata uneia dintre cele mai frumoase bijuterii arhitecturale si culturale ale Vienei: Palatul Belvedere. Explorati standurile festiv decorate si incearcati specialitatile culinare. Pontul nostru: gustati Vanillekipferl (faimoasele cornulete cu vanilie) si un </w:t>
      </w:r>
      <w:r w:rsidRPr="00996D98">
        <w:rPr>
          <w:rFonts w:ascii="Calibri" w:hAnsi="Calibri" w:cs="Calibri"/>
          <w:i/>
          <w:lang w:val="ro-RO"/>
        </w:rPr>
        <w:t>punci</w:t>
      </w:r>
      <w:r w:rsidRPr="00996D98">
        <w:rPr>
          <w:rFonts w:ascii="Calibri" w:hAnsi="Calibri" w:cs="Calibri"/>
          <w:lang w:val="ro-RO"/>
        </w:rPr>
        <w:t xml:space="preserve"> fierbinte! De asemenea, puteti vizita si resedinta Printului Eugen, Palatul Belvedere – unde se afla, una dintre cele mai valoroase colectii de arta din Austria cu opere de Gustav Klimt, Egon Schiele si Oskar Kokoschka. Seara, puteti combina doua experiente senzoriale deosebite: arta culinara exclusivista si muzica de renume mondial. Cina va incepe la ora 18:30 cu 3 feluri de mancare (fara bauturi). Ulterior, 20:30, Orchestra Palatului Schönbrunn va interpreta capodoperele lui Wolfgang Amadeus Mozart si Johann Strauss impreuna cu cantareti de opera internationali. </w:t>
      </w:r>
      <w:r w:rsidRPr="00996D98">
        <w:rPr>
          <w:rFonts w:ascii="Calibri" w:hAnsi="Calibri" w:cs="Calibri"/>
          <w:color w:val="000000" w:themeColor="text1"/>
          <w:lang w:val="ro-RO"/>
        </w:rPr>
        <w:t>Cazare la hotel Arcotel Wimberger 4* sau similar Viena.</w:t>
      </w:r>
    </w:p>
    <w:p w14:paraId="630D1219" w14:textId="77777777" w:rsidR="0071132E" w:rsidRPr="00996D98" w:rsidRDefault="0071132E" w:rsidP="0071132E">
      <w:pPr>
        <w:tabs>
          <w:tab w:val="left" w:pos="3540"/>
          <w:tab w:val="center" w:pos="4637"/>
        </w:tabs>
        <w:ind w:left="-720"/>
        <w:jc w:val="both"/>
        <w:rPr>
          <w:rFonts w:ascii="Calibri" w:hAnsi="Calibri" w:cs="Calibri"/>
          <w:i/>
          <w:color w:val="000000" w:themeColor="text1"/>
          <w:lang w:val="ro-RO"/>
        </w:rPr>
      </w:pPr>
      <w:r w:rsidRPr="00996D98">
        <w:rPr>
          <w:rFonts w:ascii="Calibri" w:hAnsi="Calibri" w:cs="Calibri"/>
          <w:i/>
          <w:color w:val="000000" w:themeColor="text1"/>
          <w:bdr w:val="single" w:sz="4" w:space="0" w:color="auto"/>
          <w:lang w:val="ro-RO"/>
        </w:rPr>
        <w:t>Nota: Aceasta excursie se achita obligatoriu la agentie, la inscriere. Reconfirmarea efectuarii “Cina si Concert in Palatul Schönbrunn” se va face cu aprox 21 zile inainte de plecare, in functie de disponibilitatea biletelor si a numarului de persoane inscrise.</w:t>
      </w:r>
    </w:p>
    <w:p w14:paraId="077C36B5" w14:textId="77777777" w:rsidR="0071132E" w:rsidRPr="00996D98" w:rsidRDefault="0071132E" w:rsidP="0071132E">
      <w:pPr>
        <w:tabs>
          <w:tab w:val="left" w:pos="3540"/>
          <w:tab w:val="center" w:pos="4637"/>
        </w:tabs>
        <w:ind w:left="-720"/>
        <w:jc w:val="both"/>
        <w:rPr>
          <w:rFonts w:ascii="Calibri" w:hAnsi="Calibri" w:cs="Calibri"/>
          <w:iCs/>
          <w:lang w:val="ro-RO"/>
        </w:rPr>
      </w:pPr>
    </w:p>
    <w:p w14:paraId="434B6744" w14:textId="28C03E97" w:rsidR="0071132E" w:rsidRPr="00996D98" w:rsidRDefault="009F560A" w:rsidP="0071132E">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26</w:t>
      </w:r>
      <w:r w:rsidR="0071132E" w:rsidRPr="00996D98">
        <w:rPr>
          <w:rFonts w:ascii="Calibri" w:hAnsi="Calibri" w:cs="Calibri"/>
          <w:b/>
          <w:color w:val="7030A0"/>
          <w:sz w:val="22"/>
          <w:szCs w:val="22"/>
          <w:lang w:val="ro-RO"/>
        </w:rPr>
        <w:t xml:space="preserve"> Decembrie. VIENA – Abatia MELK – SALZBURG – Piata de Craciun</w:t>
      </w:r>
    </w:p>
    <w:p w14:paraId="3EC5674E" w14:textId="77777777" w:rsidR="0071132E" w:rsidRPr="00996D98" w:rsidRDefault="0071132E" w:rsidP="0071132E">
      <w:pPr>
        <w:tabs>
          <w:tab w:val="left" w:pos="3540"/>
          <w:tab w:val="center" w:pos="4637"/>
        </w:tabs>
        <w:ind w:left="-720"/>
        <w:jc w:val="both"/>
        <w:rPr>
          <w:rFonts w:ascii="Calibri" w:hAnsi="Calibri" w:cs="Calibri"/>
          <w:lang w:val="ro-RO"/>
        </w:rPr>
      </w:pPr>
      <w:r w:rsidRPr="00996D98">
        <w:rPr>
          <w:rFonts w:ascii="Calibri" w:hAnsi="Calibri" w:cs="Calibri"/>
          <w:lang w:val="ro-RO"/>
        </w:rPr>
        <w:t xml:space="preserve">Mic dejun. Dimineata, plecam spre Valea Wachau, plina de istorie si legende unde Dunarea isi croieste drumul pe langa sate incantatoare si mai ales, </w:t>
      </w:r>
      <w:r w:rsidRPr="00996D98">
        <w:rPr>
          <w:rFonts w:ascii="Calibri" w:hAnsi="Calibri" w:cs="Calibri"/>
          <w:i/>
          <w:lang w:val="ro-RO"/>
        </w:rPr>
        <w:t xml:space="preserve">Perla Barocului </w:t>
      </w:r>
      <w:r w:rsidRPr="00996D98">
        <w:rPr>
          <w:rFonts w:ascii="Calibri" w:hAnsi="Calibri" w:cs="Calibri"/>
          <w:lang w:val="ro-RO"/>
        </w:rPr>
        <w:t xml:space="preserve">– Abatia Melk, parte din Patrimoniul Mondial UNESCO. Vizitam cu un ghid local abatia cu o istorie de aproape 1000 de ani si veti admira: camerele imperiale, curtile interioare, bastionul de nord si inclusiv biblioteca care adaposteste un numar impresionant de carti, manuscrise si o superba fresca realizata de pictorul Paul Troger. Continuam spre Salzburg, in cea mai  asteptata perioada din an si vizitam faimosul Targ de Craciun de la poalele cetatii Hohensalzburg, care are o traditie veche de 600 de ani. Aici, sunteti asteptati cu o multime de surprize si cu un program artistic variat. Transfer la hotel si timp liber. </w:t>
      </w:r>
      <w:r w:rsidRPr="00996D98">
        <w:rPr>
          <w:rFonts w:ascii="Calibri" w:hAnsi="Calibri" w:cs="Calibri"/>
          <w:color w:val="000000" w:themeColor="text1"/>
          <w:lang w:val="ro-RO"/>
        </w:rPr>
        <w:t>Cazare la Hotel Holiday Inn City 4* sau similar Salzburg.</w:t>
      </w:r>
    </w:p>
    <w:p w14:paraId="3618FFBE" w14:textId="77777777" w:rsidR="0071132E" w:rsidRPr="00996D98" w:rsidRDefault="0071132E" w:rsidP="0071132E">
      <w:pPr>
        <w:tabs>
          <w:tab w:val="left" w:pos="3540"/>
          <w:tab w:val="center" w:pos="4637"/>
        </w:tabs>
        <w:ind w:left="-720"/>
        <w:jc w:val="both"/>
        <w:rPr>
          <w:rFonts w:ascii="Calibri" w:hAnsi="Calibri" w:cs="Calibri"/>
          <w:iCs/>
          <w:lang w:val="ro-RO"/>
        </w:rPr>
      </w:pPr>
    </w:p>
    <w:p w14:paraId="7817DEC8" w14:textId="4725BE3A" w:rsidR="0071132E" w:rsidRPr="00996D98" w:rsidRDefault="009F560A" w:rsidP="0071132E">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27</w:t>
      </w:r>
      <w:r w:rsidR="0071132E" w:rsidRPr="00996D98">
        <w:rPr>
          <w:rFonts w:ascii="Calibri" w:hAnsi="Calibri" w:cs="Calibri"/>
          <w:b/>
          <w:color w:val="7030A0"/>
          <w:sz w:val="22"/>
          <w:szCs w:val="22"/>
          <w:lang w:val="ro-RO"/>
        </w:rPr>
        <w:t xml:space="preserve"> Decembrie. SALZBURG – HALLSTATT – BAD ISCHL </w:t>
      </w:r>
    </w:p>
    <w:p w14:paraId="46CA98CA" w14:textId="77777777" w:rsidR="0071132E" w:rsidRPr="00996D98" w:rsidRDefault="0071132E" w:rsidP="0071132E">
      <w:pPr>
        <w:tabs>
          <w:tab w:val="left" w:pos="3540"/>
          <w:tab w:val="center" w:pos="4637"/>
        </w:tabs>
        <w:ind w:left="-720"/>
        <w:jc w:val="both"/>
        <w:rPr>
          <w:rFonts w:ascii="Calibri" w:hAnsi="Calibri" w:cs="Calibri"/>
          <w:lang w:val="ro-RO"/>
        </w:rPr>
      </w:pPr>
      <w:r w:rsidRPr="00996D98">
        <w:rPr>
          <w:rFonts w:ascii="Calibri" w:hAnsi="Calibri" w:cs="Calibri"/>
          <w:lang w:val="ro-RO"/>
        </w:rPr>
        <w:t xml:space="preserve">Mic dejun. Pornim prin celebrul </w:t>
      </w:r>
      <w:r w:rsidRPr="00996D98">
        <w:rPr>
          <w:rFonts w:ascii="Calibri" w:hAnsi="Calibri" w:cs="Calibri"/>
          <w:i/>
          <w:lang w:val="ro-RO"/>
        </w:rPr>
        <w:t xml:space="preserve">Salzkammergut, </w:t>
      </w:r>
      <w:r w:rsidRPr="00996D98">
        <w:rPr>
          <w:rFonts w:ascii="Calibri" w:hAnsi="Calibri" w:cs="Calibri"/>
          <w:lang w:val="ro-RO"/>
        </w:rPr>
        <w:t>numit “Domeniul de Sare”,</w:t>
      </w:r>
      <w:r w:rsidRPr="00996D98">
        <w:rPr>
          <w:rFonts w:ascii="Calibri" w:hAnsi="Calibri" w:cs="Calibri"/>
          <w:i/>
          <w:lang w:val="ro-RO"/>
        </w:rPr>
        <w:t xml:space="preserve"> </w:t>
      </w:r>
      <w:r w:rsidRPr="00996D98">
        <w:rPr>
          <w:rFonts w:ascii="Calibri" w:hAnsi="Calibri" w:cs="Calibri"/>
          <w:lang w:val="ro-RO"/>
        </w:rPr>
        <w:t xml:space="preserve">aflat in patrimoniul mondial UNESCO, care va vor taia rasuflarea, trecand prin orase pitoresti precum Fuschl, St. Gilgen, Strobl si Bad Goisern si de-a lungul lacurilor Wolfgangsee si Hallstattersee. Ajungeti in Hallstatt, considerat unul dintre cele mai frumoase sate lacustre din lume. Asadar, acesta este momentul pentru a face cele mai reusite fotografii de vacanta! Ne vom plimba de-a lungul lacului Hallstatt, in port si admiram Bisericuta cu turla inalta si Marktplatz. Timp liber. Puteti lua un funicular pana la platforma skywalk sau puteti vizita cea mai veche mina de sare din lume. Continuam spre Bad Ischl - o statiune balneara montana recunoscuta ca fiind destinatia preferata de vacanta a imparatului Franz Joseph. Imparatul s-a nascut aici si orasul a fost </w:t>
      </w:r>
      <w:r w:rsidRPr="00996D98">
        <w:rPr>
          <w:rFonts w:ascii="Calibri" w:hAnsi="Calibri" w:cs="Calibri"/>
          <w:i/>
          <w:lang w:val="ro-RO"/>
        </w:rPr>
        <w:t>marea lui dragoste</w:t>
      </w:r>
      <w:r w:rsidRPr="00996D98">
        <w:rPr>
          <w:rFonts w:ascii="Calibri" w:hAnsi="Calibri" w:cs="Calibri"/>
          <w:lang w:val="ro-RO"/>
        </w:rPr>
        <w:t xml:space="preserve">, o constanta din viata lui... si, de altfel, locul unde a intalnit-o pe Printesa Sisi. Vom observa vilele somptoase cum ar fi: Vila Imperiala sau Vila Lehar; Esplanada Sophiei, turnul bisericii St. Nicolae - cea mai veche biserica  din Bad Ischl si Trinkhalle – unde puteti consuma apa cu proprietati vindecatoare. Intoarcere la hotel. Seara, va recomandam o </w:t>
      </w:r>
      <w:r w:rsidRPr="00996D98">
        <w:rPr>
          <w:rFonts w:ascii="Calibri" w:hAnsi="Calibri" w:cs="Calibri"/>
          <w:lang w:val="ro-RO"/>
        </w:rPr>
        <w:lastRenderedPageBreak/>
        <w:t xml:space="preserve">cina la lumina lumanarii in cetatea medievala Hohensalzburg sau o plimbare cu caleasca! </w:t>
      </w:r>
      <w:r w:rsidRPr="00996D98">
        <w:rPr>
          <w:rFonts w:ascii="Calibri" w:hAnsi="Calibri" w:cs="Calibri"/>
          <w:color w:val="000000" w:themeColor="text1"/>
          <w:lang w:val="ro-RO"/>
        </w:rPr>
        <w:t xml:space="preserve">Cazare la Hotel Holiday Inn City 4* sau similar Salzburg.  </w:t>
      </w:r>
    </w:p>
    <w:p w14:paraId="65545A38" w14:textId="77777777" w:rsidR="0071132E" w:rsidRPr="00996D98" w:rsidRDefault="0071132E" w:rsidP="0071132E">
      <w:pPr>
        <w:tabs>
          <w:tab w:val="left" w:pos="3540"/>
          <w:tab w:val="center" w:pos="4637"/>
        </w:tabs>
        <w:ind w:left="-720"/>
        <w:jc w:val="both"/>
        <w:rPr>
          <w:rFonts w:ascii="Calibri" w:hAnsi="Calibri" w:cs="Calibri"/>
          <w:lang w:val="ro-RO"/>
        </w:rPr>
      </w:pPr>
    </w:p>
    <w:p w14:paraId="7015F234" w14:textId="18528753" w:rsidR="0071132E" w:rsidRPr="00996D98" w:rsidRDefault="009F560A" w:rsidP="0071132E">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28</w:t>
      </w:r>
      <w:r w:rsidR="0071132E" w:rsidRPr="00996D98">
        <w:rPr>
          <w:rFonts w:ascii="Calibri" w:hAnsi="Calibri" w:cs="Calibri"/>
          <w:b/>
          <w:color w:val="7030A0"/>
          <w:sz w:val="22"/>
          <w:szCs w:val="22"/>
          <w:lang w:val="ro-RO"/>
        </w:rPr>
        <w:t xml:space="preserve"> Decembrie. SALZBURG – BURGHAUSEN - MUNCHEN</w:t>
      </w:r>
    </w:p>
    <w:p w14:paraId="14F9A942" w14:textId="48B99754" w:rsidR="0071132E" w:rsidRPr="00996D98" w:rsidRDefault="0071132E" w:rsidP="0071132E">
      <w:pPr>
        <w:tabs>
          <w:tab w:val="left" w:pos="3540"/>
          <w:tab w:val="center" w:pos="4637"/>
        </w:tabs>
        <w:ind w:left="-720"/>
        <w:jc w:val="both"/>
        <w:rPr>
          <w:rFonts w:ascii="Calibri" w:hAnsi="Calibri" w:cs="Calibri"/>
          <w:lang w:val="ro-RO"/>
        </w:rPr>
      </w:pPr>
      <w:r w:rsidRPr="00996D98">
        <w:rPr>
          <w:rFonts w:ascii="Calibri" w:hAnsi="Calibri" w:cs="Calibri"/>
          <w:lang w:val="ro-RO"/>
        </w:rPr>
        <w:t xml:space="preserve">Mic dejun. Ne luam </w:t>
      </w:r>
      <w:r w:rsidRPr="00996D98">
        <w:rPr>
          <w:rFonts w:ascii="Calibri" w:hAnsi="Calibri" w:cs="Calibri"/>
          <w:i/>
          <w:lang w:val="ro-RO"/>
        </w:rPr>
        <w:t xml:space="preserve">la revedere </w:t>
      </w:r>
      <w:r w:rsidRPr="00996D98">
        <w:rPr>
          <w:rFonts w:ascii="Calibri" w:hAnsi="Calibri" w:cs="Calibri"/>
          <w:lang w:val="ro-RO"/>
        </w:rPr>
        <w:t>de la</w:t>
      </w:r>
      <w:r w:rsidRPr="00996D98">
        <w:rPr>
          <w:rFonts w:ascii="Calibri" w:hAnsi="Calibri" w:cs="Calibri"/>
          <w:i/>
          <w:lang w:val="ro-RO"/>
        </w:rPr>
        <w:t xml:space="preserve"> </w:t>
      </w:r>
      <w:r w:rsidRPr="00996D98">
        <w:rPr>
          <w:rFonts w:ascii="Calibri" w:hAnsi="Calibri" w:cs="Calibri"/>
          <w:lang w:val="ro-RO"/>
        </w:rPr>
        <w:t>Austria si ajungem in Germania, in landul Bavariei. In Evul Mediu, timpul cavalerilor si al cavalerismului, a fost perioada cea mai prielnica pentru constructia castelelor. Veti observa Burghausen –cel mai lung castel din Europa, cu o lungime de 1043 m si unul dintre cele mai mari din Germania.</w:t>
      </w:r>
      <w:r w:rsidRPr="00996D98">
        <w:rPr>
          <w:lang w:val="ro-RO"/>
        </w:rPr>
        <w:t xml:space="preserve"> </w:t>
      </w:r>
      <w:r w:rsidRPr="00996D98">
        <w:rPr>
          <w:rFonts w:ascii="Calibri" w:hAnsi="Calibri" w:cs="Calibri"/>
          <w:lang w:val="ro-RO"/>
        </w:rPr>
        <w:t xml:space="preserve">Vizitam centrul vechi,  la poalele cetatii - un ansamblu colorat, a carui piata este una dintre cele mai frumoase din Europa Centrala. Scurt timp liber in care puteti savura cele mai bune preparate bavareze precum </w:t>
      </w:r>
      <w:r w:rsidRPr="00996D98">
        <w:rPr>
          <w:rFonts w:ascii="Calibri" w:hAnsi="Calibri" w:cs="Calibri"/>
          <w:i/>
          <w:lang w:val="ro-RO"/>
        </w:rPr>
        <w:t>bratwurst</w:t>
      </w:r>
      <w:r w:rsidRPr="00996D98">
        <w:rPr>
          <w:rFonts w:ascii="Calibri" w:hAnsi="Calibri" w:cs="Calibri"/>
          <w:lang w:val="ro-RO"/>
        </w:rPr>
        <w:t xml:space="preserve"> sau </w:t>
      </w:r>
      <w:r w:rsidRPr="00996D98">
        <w:rPr>
          <w:rFonts w:ascii="Calibri" w:hAnsi="Calibri" w:cs="Calibri"/>
          <w:i/>
          <w:lang w:val="ro-RO"/>
        </w:rPr>
        <w:t>schnitzel</w:t>
      </w:r>
      <w:r w:rsidRPr="00996D98">
        <w:rPr>
          <w:rFonts w:ascii="Calibri" w:hAnsi="Calibri" w:cs="Calibri"/>
          <w:lang w:val="ro-RO"/>
        </w:rPr>
        <w:t>. Continuam spre Munchen, capitala Bavariei si al treilea cel mai mare oras al Germaniei. Incepem un tur cu ghid local unde descoperim Marienplatz</w:t>
      </w:r>
      <w:r w:rsidRPr="00996D98">
        <w:rPr>
          <w:rFonts w:ascii="Calibri" w:hAnsi="Calibri" w:cs="Calibri"/>
          <w:i/>
          <w:lang w:val="ro-RO"/>
        </w:rPr>
        <w:t xml:space="preserve"> </w:t>
      </w:r>
      <w:r w:rsidRPr="00996D98">
        <w:rPr>
          <w:rFonts w:ascii="Calibri" w:hAnsi="Calibri" w:cs="Calibri"/>
          <w:lang w:val="ro-RO"/>
        </w:rPr>
        <w:t xml:space="preserve">din centrul orasului, Primaria de sec. XIX, Coloana Fecioarei Maria si Catedrala Frauenkirche - construita intre sec. XV-XVI in stil gotic si renascentist. Transfer la hotel. </w:t>
      </w:r>
      <w:r w:rsidRPr="00996D98">
        <w:rPr>
          <w:rFonts w:ascii="Calibri" w:hAnsi="Calibri" w:cs="Calibri"/>
          <w:color w:val="000000" w:themeColor="text1"/>
          <w:lang w:val="ro-RO"/>
        </w:rPr>
        <w:t xml:space="preserve">Cazare la </w:t>
      </w:r>
      <w:r w:rsidR="004C5F0D" w:rsidRPr="00996D98">
        <w:rPr>
          <w:rFonts w:ascii="Calibri" w:hAnsi="Calibri" w:cs="Calibri"/>
          <w:color w:val="000000" w:themeColor="text1"/>
          <w:lang w:val="ro-RO"/>
        </w:rPr>
        <w:t xml:space="preserve">Hotel Leonardo Munich City South </w:t>
      </w:r>
      <w:r w:rsidRPr="00996D98">
        <w:rPr>
          <w:rFonts w:ascii="Calibri" w:hAnsi="Calibri" w:cs="Calibri"/>
          <w:color w:val="000000" w:themeColor="text1"/>
          <w:lang w:val="ro-RO"/>
        </w:rPr>
        <w:t>4* sau similar Munchen.</w:t>
      </w:r>
    </w:p>
    <w:p w14:paraId="48DEFFE6" w14:textId="77777777" w:rsidR="0071132E" w:rsidRPr="00996D98" w:rsidRDefault="0071132E" w:rsidP="0071132E">
      <w:pPr>
        <w:tabs>
          <w:tab w:val="left" w:pos="3540"/>
          <w:tab w:val="center" w:pos="4637"/>
        </w:tabs>
        <w:ind w:left="-720"/>
        <w:jc w:val="both"/>
        <w:rPr>
          <w:rFonts w:ascii="Calibri" w:hAnsi="Calibri" w:cs="Calibri"/>
          <w:lang w:val="ro-RO"/>
        </w:rPr>
      </w:pPr>
    </w:p>
    <w:p w14:paraId="2E0BF9DD" w14:textId="118A97DE" w:rsidR="0071132E" w:rsidRPr="00996D98" w:rsidRDefault="009F560A" w:rsidP="0071132E">
      <w:pPr>
        <w:tabs>
          <w:tab w:val="left" w:pos="3540"/>
          <w:tab w:val="center" w:pos="4637"/>
        </w:tabs>
        <w:ind w:left="-720"/>
        <w:jc w:val="both"/>
        <w:rPr>
          <w:rFonts w:ascii="Calibri" w:hAnsi="Calibri" w:cs="Calibri"/>
          <w:lang w:val="ro-RO"/>
        </w:rPr>
      </w:pPr>
      <w:r w:rsidRPr="00996D98">
        <w:rPr>
          <w:rFonts w:ascii="Calibri" w:hAnsi="Calibri" w:cs="Calibri"/>
          <w:b/>
          <w:color w:val="7030A0"/>
          <w:sz w:val="22"/>
          <w:szCs w:val="22"/>
          <w:lang w:val="ro-RO"/>
        </w:rPr>
        <w:t>29</w:t>
      </w:r>
      <w:r w:rsidR="0071132E" w:rsidRPr="00996D98">
        <w:rPr>
          <w:rFonts w:ascii="Calibri" w:hAnsi="Calibri" w:cs="Calibri"/>
          <w:b/>
          <w:color w:val="7030A0"/>
          <w:sz w:val="22"/>
          <w:szCs w:val="22"/>
          <w:lang w:val="ro-RO"/>
        </w:rPr>
        <w:t xml:space="preserve"> Decembrie. MUNCHEN – BUCURESTI</w:t>
      </w:r>
    </w:p>
    <w:p w14:paraId="1C7D6EED" w14:textId="0CC0836D" w:rsidR="0071132E" w:rsidRPr="00996D98" w:rsidRDefault="0071132E" w:rsidP="0071132E">
      <w:pPr>
        <w:tabs>
          <w:tab w:val="left" w:pos="3540"/>
          <w:tab w:val="center" w:pos="4637"/>
        </w:tabs>
        <w:ind w:left="-720"/>
        <w:jc w:val="both"/>
        <w:rPr>
          <w:rFonts w:ascii="Calibri" w:hAnsi="Calibri" w:cs="Calibri"/>
          <w:lang w:val="ro-RO"/>
        </w:rPr>
      </w:pPr>
      <w:r w:rsidRPr="00996D98">
        <w:rPr>
          <w:rFonts w:ascii="Calibri" w:hAnsi="Calibri" w:cs="Calibri"/>
          <w:lang w:val="ro-RO"/>
        </w:rPr>
        <w:t>Mic dejun. Eliberarea camerelor si timp liber la dispozitie. Puteti vizita Palatul Nymphenburg</w:t>
      </w:r>
      <w:r w:rsidRPr="00996D98">
        <w:rPr>
          <w:rFonts w:ascii="Calibri" w:hAnsi="Calibri" w:cs="Calibri"/>
          <w:b/>
          <w:lang w:val="ro-RO"/>
        </w:rPr>
        <w:t xml:space="preserve"> </w:t>
      </w:r>
      <w:r w:rsidRPr="00996D98">
        <w:rPr>
          <w:rFonts w:ascii="Calibri" w:hAnsi="Calibri" w:cs="Calibri"/>
          <w:lang w:val="ro-RO"/>
        </w:rPr>
        <w:t>– o bijuterie a arhitecturii baroce,  impodobita cu opere de arta rafinate si mobilier ornamentat sau puteti vizita Muzeul BMW – aflati despre istoria si evolutia masinilor, motocicletelor si cursele legendare. De asemenea, va recomandam o vizita la Beraria Hofbrauhaus unde aveti posibilitatea de a alege din mai multe sortimente. Pentru o experienta autentic bavareza va puteti duce la parter in Schwemme, unde alaturi de alti 1000 de oaspeti va veti bucura de o halba de bere specialitatea Hofbrauhaus si de sansa de a asculta muzica traditionala germana. Transfer la aeroport. Imbarcare pe zborul Lufthansa LH1654 si decolare la ora 22:</w:t>
      </w:r>
      <w:r w:rsidR="00941BF6" w:rsidRPr="00996D98">
        <w:rPr>
          <w:rFonts w:ascii="Calibri" w:hAnsi="Calibri" w:cs="Calibri"/>
          <w:lang w:val="ro-RO"/>
        </w:rPr>
        <w:t>15</w:t>
      </w:r>
      <w:r w:rsidRPr="00996D98">
        <w:rPr>
          <w:rFonts w:ascii="Calibri" w:hAnsi="Calibri" w:cs="Calibri"/>
          <w:lang w:val="ro-RO"/>
        </w:rPr>
        <w:t>. Aterizare la Bucuresti la ora 01:10 (30 decembrie)</w:t>
      </w:r>
    </w:p>
    <w:p w14:paraId="21D92818" w14:textId="77777777" w:rsidR="001F206B" w:rsidRPr="00996D98" w:rsidRDefault="001F206B" w:rsidP="00601060">
      <w:pPr>
        <w:tabs>
          <w:tab w:val="left" w:pos="3540"/>
          <w:tab w:val="center" w:pos="4637"/>
        </w:tabs>
        <w:ind w:left="-720"/>
        <w:jc w:val="both"/>
        <w:rPr>
          <w:rFonts w:ascii="Calibri" w:hAnsi="Calibri" w:cs="Calibri"/>
          <w:lang w:val="ro-RO"/>
        </w:rPr>
      </w:pP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9642F4" w:rsidRPr="00996D98" w14:paraId="6CBC09C1" w14:textId="77777777" w:rsidTr="003B3EDC">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A935F2C" w14:textId="78780EB0" w:rsidR="00515D1D" w:rsidRPr="00996D98" w:rsidRDefault="003212BC" w:rsidP="003212BC">
            <w:pPr>
              <w:spacing w:line="276" w:lineRule="auto"/>
              <w:rPr>
                <w:rFonts w:ascii="Calibri" w:hAnsi="Calibri" w:cs="Calibri"/>
                <w:b/>
                <w:bCs/>
                <w:color w:val="FFFFFF"/>
                <w:szCs w:val="22"/>
                <w:lang w:val="ro-RO"/>
              </w:rPr>
            </w:pPr>
            <w:r w:rsidRPr="00996D98">
              <w:rPr>
                <w:rFonts w:ascii="Calibri" w:hAnsi="Calibri" w:cs="Calibri"/>
                <w:b/>
                <w:bCs/>
                <w:color w:val="FFFFFF"/>
                <w:szCs w:val="22"/>
                <w:lang w:val="ro-RO"/>
              </w:rPr>
              <w:t xml:space="preserve">   </w:t>
            </w:r>
            <w:r w:rsidR="009F560A" w:rsidRPr="00996D98">
              <w:rPr>
                <w:rFonts w:ascii="Calibri" w:hAnsi="Calibri" w:cs="Calibri"/>
                <w:b/>
                <w:bCs/>
                <w:color w:val="FFFFFF"/>
                <w:szCs w:val="22"/>
                <w:lang w:val="ro-RO"/>
              </w:rPr>
              <w:t>23</w:t>
            </w:r>
            <w:r w:rsidR="003B3EDC" w:rsidRPr="00996D98">
              <w:rPr>
                <w:rFonts w:ascii="Calibri" w:hAnsi="Calibri" w:cs="Calibri"/>
                <w:b/>
                <w:bCs/>
                <w:color w:val="FFFFFF"/>
                <w:szCs w:val="22"/>
                <w:lang w:val="ro-RO"/>
              </w:rPr>
              <w:t xml:space="preserve"> Decembrie</w:t>
            </w:r>
            <w:r w:rsidR="00515D1D" w:rsidRPr="00996D98">
              <w:rPr>
                <w:rFonts w:ascii="Calibri" w:hAnsi="Calibri" w:cs="Calibri"/>
                <w:b/>
                <w:bCs/>
                <w:color w:val="FFFFFF"/>
                <w:szCs w:val="22"/>
                <w:lang w:val="ro-RO"/>
              </w:rPr>
              <w:t xml:space="preserve"> </w:t>
            </w:r>
            <w:r w:rsidR="003B3EDC" w:rsidRPr="00996D98">
              <w:rPr>
                <w:rFonts w:ascii="Calibri" w:hAnsi="Calibri" w:cs="Calibri"/>
                <w:b/>
                <w:bCs/>
                <w:color w:val="FFFFFF"/>
                <w:szCs w:val="22"/>
                <w:lang w:val="ro-RO"/>
              </w:rPr>
              <w:t>–</w:t>
            </w:r>
            <w:r w:rsidR="00515D1D" w:rsidRPr="00996D98">
              <w:rPr>
                <w:rFonts w:ascii="Calibri" w:hAnsi="Calibri" w:cs="Calibri"/>
                <w:b/>
                <w:bCs/>
                <w:color w:val="FFFFFF"/>
                <w:szCs w:val="22"/>
                <w:lang w:val="ro-RO"/>
              </w:rPr>
              <w:t xml:space="preserve"> </w:t>
            </w:r>
            <w:r w:rsidR="009F560A" w:rsidRPr="00996D98">
              <w:rPr>
                <w:rFonts w:ascii="Calibri" w:hAnsi="Calibri" w:cs="Calibri"/>
                <w:b/>
                <w:bCs/>
                <w:color w:val="FFFFFF"/>
                <w:szCs w:val="22"/>
                <w:lang w:val="ro-RO"/>
              </w:rPr>
              <w:t>29</w:t>
            </w:r>
            <w:r w:rsidR="003B3EDC" w:rsidRPr="00996D98">
              <w:rPr>
                <w:rFonts w:ascii="Calibri" w:hAnsi="Calibri" w:cs="Calibri"/>
                <w:b/>
                <w:bCs/>
                <w:color w:val="FFFFFF"/>
                <w:szCs w:val="22"/>
                <w:lang w:val="ro-RO"/>
              </w:rPr>
              <w:t xml:space="preserve"> Decembrie</w:t>
            </w:r>
          </w:p>
          <w:p w14:paraId="7588AEB1" w14:textId="77777777" w:rsidR="00515D1D" w:rsidRPr="00996D98" w:rsidRDefault="00515D1D" w:rsidP="00601060">
            <w:pPr>
              <w:spacing w:line="276" w:lineRule="auto"/>
              <w:ind w:left="284"/>
              <w:jc w:val="center"/>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7A2BEAE" w14:textId="77777777" w:rsidR="00515D1D" w:rsidRPr="00996D98" w:rsidRDefault="00515D1D" w:rsidP="00601060">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79CEC9" w14:textId="77777777" w:rsidR="00515D1D" w:rsidRPr="00996D98" w:rsidRDefault="00515D1D" w:rsidP="00601060">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515D1D" w:rsidRPr="00996D98" w:rsidRDefault="00515D1D" w:rsidP="00601060">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 xml:space="preserve">Adult a 3-a pers. in </w:t>
            </w:r>
          </w:p>
          <w:p w14:paraId="3997C800" w14:textId="77777777" w:rsidR="00515D1D" w:rsidRPr="00996D98" w:rsidRDefault="00515D1D" w:rsidP="00601060">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tcPr>
          <w:p w14:paraId="08E69E83" w14:textId="77777777" w:rsidR="009642F4" w:rsidRPr="00996D98" w:rsidRDefault="009642F4" w:rsidP="009642F4">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 xml:space="preserve">Copil 2-11 ani cu </w:t>
            </w:r>
          </w:p>
          <w:p w14:paraId="1C4B973A" w14:textId="61E566B6" w:rsidR="00515D1D" w:rsidRPr="00996D98" w:rsidRDefault="009642F4" w:rsidP="009642F4">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tcPr>
          <w:p w14:paraId="603F0552" w14:textId="054AA93F" w:rsidR="00515D1D" w:rsidRPr="00996D98" w:rsidRDefault="00515D1D" w:rsidP="00601060">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Partaj garantat</w:t>
            </w:r>
          </w:p>
        </w:tc>
      </w:tr>
      <w:tr w:rsidR="003212BC" w:rsidRPr="00996D98" w14:paraId="0E9D6A02" w14:textId="77777777" w:rsidTr="003B3EDC">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3212BC" w:rsidRPr="00996D98" w:rsidRDefault="003212BC" w:rsidP="003212BC">
            <w:pPr>
              <w:spacing w:line="276" w:lineRule="auto"/>
              <w:jc w:val="center"/>
              <w:rPr>
                <w:rFonts w:ascii="Calibri" w:hAnsi="Calibri" w:cs="Calibri"/>
                <w:b/>
                <w:bCs/>
                <w:color w:val="444444"/>
                <w:sz w:val="19"/>
                <w:szCs w:val="19"/>
                <w:lang w:val="ro-RO"/>
              </w:rPr>
            </w:pPr>
            <w:r w:rsidRPr="00996D98">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02CC3100" w:rsidR="003212BC" w:rsidRPr="00996D98" w:rsidRDefault="00036DD4" w:rsidP="003212BC">
            <w:pPr>
              <w:spacing w:line="276" w:lineRule="auto"/>
              <w:jc w:val="center"/>
              <w:rPr>
                <w:rFonts w:ascii="Calibri" w:hAnsi="Calibri" w:cs="Calibri"/>
                <w:b/>
                <w:bCs/>
                <w:strike/>
                <w:sz w:val="18"/>
                <w:szCs w:val="19"/>
                <w:lang w:val="ro-RO"/>
              </w:rPr>
            </w:pPr>
            <w:bookmarkStart w:id="2" w:name="_Hlk194053542"/>
            <w:r w:rsidRPr="00996D98">
              <w:rPr>
                <w:rFonts w:ascii="Calibri" w:hAnsi="Calibri" w:cs="Calibri"/>
                <w:b/>
                <w:bCs/>
                <w:strike/>
                <w:sz w:val="18"/>
                <w:szCs w:val="19"/>
                <w:lang w:val="ro-RO"/>
              </w:rPr>
              <w:t>979</w:t>
            </w:r>
            <w:r w:rsidR="003212BC" w:rsidRPr="00996D98">
              <w:rPr>
                <w:rFonts w:ascii="Calibri" w:hAnsi="Calibri" w:cs="Calibri"/>
                <w:b/>
                <w:bCs/>
                <w:strike/>
                <w:sz w:val="18"/>
                <w:szCs w:val="19"/>
                <w:lang w:val="ro-RO"/>
              </w:rPr>
              <w:t xml:space="preserve"> €</w:t>
            </w:r>
            <w:bookmarkEnd w:id="2"/>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798128AB" w:rsidR="003212BC" w:rsidRPr="00996D98" w:rsidRDefault="003212BC" w:rsidP="003212BC">
            <w:pPr>
              <w:spacing w:line="276" w:lineRule="auto"/>
              <w:jc w:val="center"/>
              <w:rPr>
                <w:rFonts w:ascii="Calibri" w:hAnsi="Calibri" w:cs="Calibri"/>
                <w:b/>
                <w:bCs/>
                <w:strike/>
                <w:sz w:val="18"/>
                <w:szCs w:val="19"/>
                <w:lang w:val="ro-RO"/>
              </w:rPr>
            </w:pPr>
            <w:r w:rsidRPr="00996D98">
              <w:rPr>
                <w:rFonts w:ascii="Calibri" w:hAnsi="Calibri" w:cs="Calibri"/>
                <w:b/>
                <w:bCs/>
                <w:strike/>
                <w:sz w:val="18"/>
                <w:szCs w:val="19"/>
                <w:lang w:val="ro-RO"/>
              </w:rPr>
              <w:t>1.</w:t>
            </w:r>
            <w:r w:rsidR="00036DD4" w:rsidRPr="00996D98">
              <w:rPr>
                <w:rFonts w:ascii="Calibri" w:hAnsi="Calibri" w:cs="Calibri"/>
                <w:b/>
                <w:bCs/>
                <w:strike/>
                <w:sz w:val="18"/>
                <w:szCs w:val="19"/>
                <w:lang w:val="ro-RO"/>
              </w:rPr>
              <w:t>37</w:t>
            </w:r>
            <w:r w:rsidRPr="00996D98">
              <w:rPr>
                <w:rFonts w:ascii="Calibri" w:hAnsi="Calibri" w:cs="Calibri"/>
                <w:b/>
                <w:bCs/>
                <w:strike/>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F010B32" w14:textId="7E1F65EC" w:rsidR="003212BC" w:rsidRPr="00996D98" w:rsidRDefault="009C6E44" w:rsidP="003212BC">
            <w:pPr>
              <w:spacing w:line="276" w:lineRule="auto"/>
              <w:jc w:val="center"/>
              <w:rPr>
                <w:rFonts w:ascii="Calibri" w:hAnsi="Calibri" w:cs="Calibri"/>
                <w:b/>
                <w:bCs/>
                <w:strike/>
                <w:sz w:val="18"/>
                <w:szCs w:val="19"/>
                <w:lang w:val="ro-RO"/>
              </w:rPr>
            </w:pPr>
            <w:r>
              <w:rPr>
                <w:rFonts w:ascii="Calibri" w:hAnsi="Calibri" w:cs="Calibri"/>
                <w:b/>
                <w:bCs/>
                <w:strike/>
                <w:sz w:val="18"/>
                <w:szCs w:val="19"/>
                <w:lang w:val="ro-RO"/>
              </w:rPr>
              <w:t xml:space="preserve">969 </w:t>
            </w:r>
            <w:r w:rsidR="003212BC" w:rsidRPr="00996D98">
              <w:rPr>
                <w:rFonts w:ascii="Calibri" w:hAnsi="Calibri" w:cs="Calibri"/>
                <w:b/>
                <w:bCs/>
                <w:strike/>
                <w:sz w:val="18"/>
                <w:szCs w:val="19"/>
                <w:lang w:val="ro-RO"/>
              </w:rPr>
              <w:t>€</w:t>
            </w:r>
          </w:p>
        </w:tc>
        <w:tc>
          <w:tcPr>
            <w:tcW w:w="1890" w:type="dxa"/>
            <w:tcBorders>
              <w:top w:val="single" w:sz="2" w:space="0" w:color="auto"/>
              <w:left w:val="single" w:sz="2" w:space="0" w:color="auto"/>
              <w:right w:val="single" w:sz="2" w:space="0" w:color="auto"/>
            </w:tcBorders>
            <w:vAlign w:val="center"/>
          </w:tcPr>
          <w:p w14:paraId="7A9F81E2" w14:textId="793AEE79" w:rsidR="003212BC" w:rsidRPr="00996D98" w:rsidRDefault="00036DD4" w:rsidP="003212BC">
            <w:pPr>
              <w:spacing w:line="276" w:lineRule="auto"/>
              <w:jc w:val="center"/>
              <w:rPr>
                <w:rFonts w:ascii="Calibri" w:hAnsi="Calibri" w:cs="Calibri"/>
                <w:b/>
                <w:bCs/>
                <w:lang w:val="ro-RO"/>
              </w:rPr>
            </w:pPr>
            <w:r w:rsidRPr="00996D98">
              <w:rPr>
                <w:rFonts w:ascii="Calibri" w:hAnsi="Calibri" w:cs="Calibri"/>
                <w:b/>
                <w:bCs/>
                <w:strike/>
                <w:sz w:val="18"/>
                <w:szCs w:val="19"/>
                <w:lang w:val="ro-RO"/>
              </w:rPr>
              <w:t>6</w:t>
            </w:r>
            <w:r w:rsidR="003212BC" w:rsidRPr="00996D98">
              <w:rPr>
                <w:rFonts w:ascii="Calibri" w:hAnsi="Calibri" w:cs="Calibri"/>
                <w:b/>
                <w:bCs/>
                <w:strike/>
                <w:sz w:val="18"/>
                <w:szCs w:val="19"/>
                <w:lang w:val="ro-RO"/>
              </w:rPr>
              <w:t>49 €</w:t>
            </w:r>
          </w:p>
        </w:tc>
        <w:tc>
          <w:tcPr>
            <w:tcW w:w="1276" w:type="dxa"/>
            <w:vMerge w:val="restart"/>
            <w:tcBorders>
              <w:top w:val="single" w:sz="2" w:space="0" w:color="auto"/>
              <w:left w:val="single" w:sz="2" w:space="0" w:color="auto"/>
              <w:right w:val="single" w:sz="2" w:space="0" w:color="auto"/>
            </w:tcBorders>
            <w:vAlign w:val="center"/>
          </w:tcPr>
          <w:p w14:paraId="79716786" w14:textId="56C1F156" w:rsidR="003212BC" w:rsidRPr="00996D98" w:rsidRDefault="003212BC" w:rsidP="003212BC">
            <w:pPr>
              <w:spacing w:line="276" w:lineRule="auto"/>
              <w:jc w:val="center"/>
              <w:rPr>
                <w:rFonts w:ascii="Calibri" w:hAnsi="Calibri" w:cs="Calibri"/>
                <w:b/>
                <w:bCs/>
                <w:sz w:val="19"/>
                <w:szCs w:val="19"/>
                <w:lang w:val="ro-RO"/>
              </w:rPr>
            </w:pPr>
            <w:r w:rsidRPr="00996D98">
              <w:rPr>
                <w:rFonts w:ascii="Calibri" w:hAnsi="Calibri" w:cs="Calibri"/>
                <w:b/>
                <w:bCs/>
                <w:lang w:val="ro-RO"/>
              </w:rPr>
              <w:t>1</w:t>
            </w:r>
            <w:r w:rsidR="00632E8F" w:rsidRPr="00996D98">
              <w:rPr>
                <w:rFonts w:ascii="Calibri" w:hAnsi="Calibri" w:cs="Calibri"/>
                <w:b/>
                <w:bCs/>
                <w:lang w:val="ro-RO"/>
              </w:rPr>
              <w:t>2</w:t>
            </w:r>
            <w:r w:rsidRPr="00996D98">
              <w:rPr>
                <w:rFonts w:ascii="Calibri" w:hAnsi="Calibri" w:cs="Calibri"/>
                <w:b/>
                <w:bCs/>
                <w:lang w:val="ro-RO"/>
              </w:rPr>
              <w:t>0 €</w:t>
            </w:r>
          </w:p>
        </w:tc>
      </w:tr>
      <w:tr w:rsidR="003212BC" w:rsidRPr="00996D98" w14:paraId="45F0DB8E" w14:textId="77777777" w:rsidTr="003B3EDC">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3212BC" w:rsidRPr="00996D98" w:rsidRDefault="003212BC" w:rsidP="003212BC">
            <w:pPr>
              <w:spacing w:line="276" w:lineRule="auto"/>
              <w:jc w:val="center"/>
              <w:rPr>
                <w:rFonts w:ascii="Calibri" w:hAnsi="Calibri" w:cs="Calibri"/>
                <w:b/>
                <w:bCs/>
                <w:color w:val="444444"/>
                <w:lang w:val="ro-RO"/>
              </w:rPr>
            </w:pPr>
            <w:r w:rsidRPr="00996D98">
              <w:rPr>
                <w:rFonts w:ascii="Calibri" w:hAnsi="Calibri" w:cs="Calibri"/>
                <w:b/>
                <w:bCs/>
                <w:color w:val="444444"/>
                <w:lang w:val="ro-RO"/>
              </w:rPr>
              <w:t>TARIFE DE LANSARE</w:t>
            </w:r>
          </w:p>
          <w:p w14:paraId="2237E71E" w14:textId="57146EA2" w:rsidR="003212BC" w:rsidRPr="00996D98" w:rsidRDefault="003212BC" w:rsidP="003212BC">
            <w:pPr>
              <w:spacing w:line="276" w:lineRule="auto"/>
              <w:jc w:val="center"/>
              <w:rPr>
                <w:rFonts w:ascii="Calibri" w:hAnsi="Calibri" w:cs="Calibri"/>
                <w:b/>
                <w:bCs/>
                <w:color w:val="444444"/>
                <w:sz w:val="15"/>
                <w:szCs w:val="15"/>
                <w:lang w:val="ro-RO"/>
              </w:rPr>
            </w:pPr>
            <w:r w:rsidRPr="00996D98">
              <w:rPr>
                <w:rFonts w:ascii="Calibri" w:hAnsi="Calibri" w:cs="Calibri"/>
                <w:b/>
                <w:bCs/>
                <w:color w:val="444444"/>
                <w:sz w:val="15"/>
                <w:szCs w:val="15"/>
                <w:lang w:val="ro-RO"/>
              </w:rPr>
              <w:t>*VALABILE PANA LA 31.0</w:t>
            </w:r>
            <w:r w:rsidR="00B812DF" w:rsidRPr="00996D98">
              <w:rPr>
                <w:rFonts w:ascii="Calibri" w:hAnsi="Calibri" w:cs="Calibri"/>
                <w:b/>
                <w:bCs/>
                <w:color w:val="444444"/>
                <w:sz w:val="15"/>
                <w:szCs w:val="15"/>
                <w:lang w:val="ro-RO"/>
              </w:rPr>
              <w:t>6</w:t>
            </w:r>
            <w:r w:rsidRPr="00996D98">
              <w:rPr>
                <w:rFonts w:ascii="Calibri" w:hAnsi="Calibri" w:cs="Calibri"/>
                <w:b/>
                <w:bCs/>
                <w:color w:val="444444"/>
                <w:sz w:val="15"/>
                <w:szCs w:val="15"/>
                <w:lang w:val="ro-RO"/>
              </w:rPr>
              <w:t>.2025</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283BDE40" w:rsidR="003212BC" w:rsidRPr="00996D98" w:rsidRDefault="00036DD4" w:rsidP="003212BC">
            <w:pPr>
              <w:spacing w:line="276" w:lineRule="auto"/>
              <w:jc w:val="center"/>
              <w:rPr>
                <w:rFonts w:ascii="Calibri" w:hAnsi="Calibri" w:cs="Calibri"/>
                <w:b/>
                <w:bCs/>
                <w:lang w:val="ro-RO"/>
              </w:rPr>
            </w:pPr>
            <w:bookmarkStart w:id="3" w:name="_Hlk194053571"/>
            <w:r w:rsidRPr="00996D98">
              <w:rPr>
                <w:rFonts w:ascii="Calibri" w:hAnsi="Calibri" w:cs="Calibri"/>
                <w:b/>
                <w:bCs/>
                <w:lang w:val="ro-RO"/>
              </w:rPr>
              <w:t>929</w:t>
            </w:r>
            <w:r w:rsidR="003212BC" w:rsidRPr="00996D98">
              <w:rPr>
                <w:rFonts w:ascii="Calibri" w:hAnsi="Calibri" w:cs="Calibri"/>
                <w:b/>
                <w:bCs/>
                <w:lang w:val="ro-RO"/>
              </w:rPr>
              <w:t xml:space="preserve">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7FEADC6F" w:rsidR="003212BC" w:rsidRPr="00996D98" w:rsidRDefault="003212BC" w:rsidP="003212BC">
            <w:pPr>
              <w:spacing w:line="276" w:lineRule="auto"/>
              <w:jc w:val="center"/>
              <w:rPr>
                <w:rFonts w:ascii="Calibri" w:hAnsi="Calibri" w:cs="Calibri"/>
                <w:b/>
                <w:bCs/>
                <w:lang w:val="ro-RO"/>
              </w:rPr>
            </w:pPr>
            <w:r w:rsidRPr="00996D98">
              <w:rPr>
                <w:rFonts w:ascii="Calibri" w:hAnsi="Calibri" w:cs="Calibri"/>
                <w:b/>
                <w:bCs/>
                <w:lang w:val="ro-RO"/>
              </w:rPr>
              <w:t>1.</w:t>
            </w:r>
            <w:r w:rsidR="00036DD4" w:rsidRPr="00996D98">
              <w:rPr>
                <w:rFonts w:ascii="Calibri" w:hAnsi="Calibri" w:cs="Calibri"/>
                <w:b/>
                <w:bCs/>
                <w:lang w:val="ro-RO"/>
              </w:rPr>
              <w:t>32</w:t>
            </w:r>
            <w:r w:rsidR="00632E8F" w:rsidRPr="00996D98">
              <w:rPr>
                <w:rFonts w:ascii="Calibri" w:hAnsi="Calibri" w:cs="Calibri"/>
                <w:b/>
                <w:bCs/>
                <w:lang w:val="ro-RO"/>
              </w:rPr>
              <w:t>9</w:t>
            </w:r>
            <w:r w:rsidRPr="00996D98">
              <w:rPr>
                <w:rFonts w:ascii="Calibri" w:hAnsi="Calibri" w:cs="Calibri"/>
                <w:b/>
                <w:bCs/>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EADD7EB" w14:textId="19BEE260" w:rsidR="003212BC" w:rsidRPr="00996D98" w:rsidRDefault="00ED0557" w:rsidP="003212BC">
            <w:pPr>
              <w:spacing w:line="276" w:lineRule="auto"/>
              <w:jc w:val="center"/>
              <w:rPr>
                <w:rFonts w:ascii="Calibri" w:hAnsi="Calibri" w:cs="Calibri"/>
                <w:b/>
                <w:bCs/>
                <w:lang w:val="ro-RO"/>
              </w:rPr>
            </w:pPr>
            <w:r>
              <w:rPr>
                <w:rFonts w:ascii="Calibri" w:hAnsi="Calibri" w:cs="Calibri"/>
                <w:b/>
                <w:bCs/>
                <w:lang w:val="ro-RO"/>
              </w:rPr>
              <w:t>919</w:t>
            </w:r>
            <w:bookmarkStart w:id="4" w:name="_GoBack"/>
            <w:bookmarkEnd w:id="4"/>
            <w:r w:rsidR="003212BC" w:rsidRPr="00996D98">
              <w:rPr>
                <w:rFonts w:ascii="Calibri" w:hAnsi="Calibri" w:cs="Calibri"/>
                <w:b/>
                <w:bCs/>
                <w:lang w:val="ro-RO"/>
              </w:rPr>
              <w:t xml:space="preserve"> €</w:t>
            </w:r>
          </w:p>
        </w:tc>
        <w:tc>
          <w:tcPr>
            <w:tcW w:w="1890" w:type="dxa"/>
            <w:tcBorders>
              <w:left w:val="single" w:sz="2" w:space="0" w:color="auto"/>
              <w:bottom w:val="single" w:sz="2" w:space="0" w:color="auto"/>
              <w:right w:val="single" w:sz="2" w:space="0" w:color="auto"/>
            </w:tcBorders>
            <w:vAlign w:val="center"/>
          </w:tcPr>
          <w:p w14:paraId="03301A68" w14:textId="1EE9716A" w:rsidR="003212BC" w:rsidRPr="00996D98" w:rsidRDefault="00036DD4" w:rsidP="003212BC">
            <w:pPr>
              <w:spacing w:line="276" w:lineRule="auto"/>
              <w:jc w:val="center"/>
              <w:rPr>
                <w:rFonts w:ascii="Calibri" w:hAnsi="Calibri" w:cs="Calibri"/>
                <w:b/>
                <w:bCs/>
                <w:lang w:val="ro-RO"/>
              </w:rPr>
            </w:pPr>
            <w:r w:rsidRPr="00996D98">
              <w:rPr>
                <w:rFonts w:ascii="Calibri" w:hAnsi="Calibri" w:cs="Calibri"/>
                <w:b/>
                <w:bCs/>
                <w:lang w:val="ro-RO"/>
              </w:rPr>
              <w:t>59</w:t>
            </w:r>
            <w:r w:rsidR="003212BC" w:rsidRPr="00996D98">
              <w:rPr>
                <w:rFonts w:ascii="Calibri" w:hAnsi="Calibri" w:cs="Calibri"/>
                <w:b/>
                <w:bCs/>
                <w:lang w:val="ro-RO"/>
              </w:rPr>
              <w:t>9 €</w:t>
            </w:r>
          </w:p>
        </w:tc>
        <w:tc>
          <w:tcPr>
            <w:tcW w:w="1276" w:type="dxa"/>
            <w:vMerge/>
            <w:tcBorders>
              <w:left w:val="single" w:sz="2" w:space="0" w:color="auto"/>
              <w:bottom w:val="single" w:sz="2" w:space="0" w:color="auto"/>
              <w:right w:val="single" w:sz="2" w:space="0" w:color="auto"/>
            </w:tcBorders>
            <w:vAlign w:val="center"/>
          </w:tcPr>
          <w:p w14:paraId="2788CB6D" w14:textId="4D5CFBAE" w:rsidR="003212BC" w:rsidRPr="00996D98" w:rsidRDefault="003212BC" w:rsidP="003212BC">
            <w:pPr>
              <w:spacing w:line="276" w:lineRule="auto"/>
              <w:jc w:val="center"/>
              <w:rPr>
                <w:rFonts w:ascii="Calibri" w:hAnsi="Calibri" w:cs="Calibri"/>
                <w:b/>
                <w:bCs/>
                <w:lang w:val="ro-RO"/>
              </w:rPr>
            </w:pPr>
          </w:p>
        </w:tc>
      </w:tr>
    </w:tbl>
    <w:p w14:paraId="4423B0F3" w14:textId="2205418C" w:rsidR="002640D3" w:rsidRPr="00996D98" w:rsidRDefault="002640D3" w:rsidP="00601060">
      <w:pPr>
        <w:ind w:left="-630"/>
        <w:jc w:val="both"/>
        <w:rPr>
          <w:rFonts w:ascii="Calibri" w:hAnsi="Calibri" w:cs="Calibri"/>
          <w:color w:val="444444"/>
          <w:sz w:val="18"/>
          <w:szCs w:val="18"/>
          <w:lang w:val="ro-RO"/>
        </w:rPr>
      </w:pPr>
      <w:r w:rsidRPr="00996D98">
        <w:rPr>
          <w:rFonts w:ascii="Calibri" w:eastAsia="Tahoma" w:hAnsi="Calibri" w:cs="Calibri"/>
          <w:b/>
          <w:bCs/>
          <w:color w:val="444444"/>
          <w:sz w:val="18"/>
          <w:szCs w:val="18"/>
          <w:lang w:val="ro-RO"/>
        </w:rPr>
        <w:t>PARTAJ GARANTAT</w:t>
      </w:r>
      <w:r w:rsidRPr="00996D9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3AC4B57C" w:rsidR="002640D3" w:rsidRPr="00996D98" w:rsidRDefault="002640D3" w:rsidP="00601060">
      <w:pPr>
        <w:ind w:left="-630"/>
        <w:jc w:val="both"/>
        <w:rPr>
          <w:rFonts w:ascii="Calibri" w:eastAsia="Tahoma" w:hAnsi="Calibri" w:cs="Calibri"/>
          <w:color w:val="444444"/>
          <w:sz w:val="18"/>
          <w:szCs w:val="18"/>
          <w:lang w:val="ro-RO"/>
        </w:rPr>
      </w:pPr>
      <w:r w:rsidRPr="00996D98">
        <w:rPr>
          <w:rFonts w:ascii="Calibri" w:eastAsia="Tahoma" w:hAnsi="Calibri" w:cs="Calibri"/>
          <w:b/>
          <w:bCs/>
          <w:color w:val="444444"/>
          <w:sz w:val="18"/>
          <w:szCs w:val="18"/>
          <w:lang w:val="ro-RO"/>
        </w:rPr>
        <w:t>PARTAJ NEGARANTAT</w:t>
      </w:r>
      <w:r w:rsidRPr="00996D9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3240C23" w14:textId="781026F2" w:rsidR="002640D3" w:rsidRPr="00996D98" w:rsidRDefault="002640D3" w:rsidP="00601060">
      <w:pPr>
        <w:ind w:left="-630"/>
        <w:jc w:val="both"/>
        <w:rPr>
          <w:rFonts w:ascii="Calibri" w:hAnsi="Calibri" w:cs="Calibri"/>
          <w:color w:val="444444"/>
          <w:sz w:val="18"/>
          <w:szCs w:val="18"/>
          <w:lang w:val="ro-RO"/>
        </w:rPr>
      </w:pPr>
      <w:r w:rsidRPr="00996D9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36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4852"/>
      </w:tblGrid>
      <w:tr w:rsidR="002640D3" w:rsidRPr="00996D98" w14:paraId="55B6A300" w14:textId="77777777" w:rsidTr="00A83936">
        <w:trPr>
          <w:trHeight w:val="227"/>
        </w:trPr>
        <w:tc>
          <w:tcPr>
            <w:tcW w:w="28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996D98" w:rsidRDefault="002640D3" w:rsidP="00601060">
            <w:pPr>
              <w:spacing w:line="276" w:lineRule="auto"/>
              <w:jc w:val="center"/>
              <w:rPr>
                <w:rFonts w:ascii="Calibri" w:hAnsi="Calibri" w:cs="Calibri"/>
                <w:b/>
                <w:color w:val="FFFFFF"/>
                <w:lang w:val="ro-RO"/>
              </w:rPr>
            </w:pPr>
            <w:r w:rsidRPr="00996D98">
              <w:rPr>
                <w:rFonts w:ascii="Calibri" w:hAnsi="Calibri" w:cs="Calibri"/>
                <w:b/>
                <w:color w:val="FFFFFF"/>
                <w:lang w:val="ro-RO"/>
              </w:rPr>
              <w:t>PRETUL INCLUDE :</w:t>
            </w:r>
          </w:p>
        </w:tc>
        <w:tc>
          <w:tcPr>
            <w:tcW w:w="21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996D98" w:rsidRDefault="002640D3" w:rsidP="00601060">
            <w:pPr>
              <w:spacing w:line="276" w:lineRule="auto"/>
              <w:jc w:val="center"/>
              <w:rPr>
                <w:rFonts w:ascii="Calibri" w:hAnsi="Calibri" w:cs="Calibri"/>
                <w:b/>
                <w:color w:val="FFFFFF"/>
                <w:lang w:val="ro-RO"/>
              </w:rPr>
            </w:pPr>
            <w:r w:rsidRPr="00996D98">
              <w:rPr>
                <w:rFonts w:ascii="Calibri" w:hAnsi="Calibri" w:cs="Calibri"/>
                <w:b/>
                <w:color w:val="FFFFFF"/>
                <w:lang w:val="ro-RO"/>
              </w:rPr>
              <w:t>NU SUNT INCLUSE IN PRET:</w:t>
            </w:r>
          </w:p>
        </w:tc>
      </w:tr>
      <w:tr w:rsidR="0071132E" w:rsidRPr="00996D98" w14:paraId="30217D8B" w14:textId="77777777" w:rsidTr="00A83936">
        <w:trPr>
          <w:trHeight w:val="1151"/>
        </w:trPr>
        <w:tc>
          <w:tcPr>
            <w:tcW w:w="2807" w:type="pct"/>
            <w:tcBorders>
              <w:top w:val="single" w:sz="4" w:space="0" w:color="auto"/>
              <w:left w:val="single" w:sz="4" w:space="0" w:color="auto"/>
              <w:bottom w:val="single" w:sz="4" w:space="0" w:color="auto"/>
              <w:right w:val="single" w:sz="4" w:space="0" w:color="auto"/>
            </w:tcBorders>
            <w:vAlign w:val="center"/>
            <w:hideMark/>
          </w:tcPr>
          <w:p w14:paraId="26E82B59"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bookmarkStart w:id="5" w:name="_Hlk185513005"/>
            <w:r w:rsidRPr="00996D98">
              <w:rPr>
                <w:rFonts w:ascii="Calibri" w:hAnsi="Calibri" w:cs="Calibri"/>
                <w:sz w:val="18"/>
                <w:szCs w:val="18"/>
                <w:lang w:val="ro-RO"/>
              </w:rPr>
              <w:t>Bilet de avion Bucuresti – Viena, zbor direct, Compania Austrian Airlines</w:t>
            </w:r>
          </w:p>
          <w:p w14:paraId="33D3C6C8"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Bilet de avion Munchen - Bucuresti, zbor direct, Compania Lufthansa</w:t>
            </w:r>
          </w:p>
          <w:p w14:paraId="5E7DAB24"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Taxele de aeroport, cu bagaj de mana de 8 kg + bagaj de cala 23 kg inclus</w:t>
            </w:r>
          </w:p>
          <w:p w14:paraId="161B5EAB"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Transport cu autocar local modern, conform programului</w:t>
            </w:r>
          </w:p>
          <w:p w14:paraId="330B90C0"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6 nopti cazare cu mic dejun astfel:</w:t>
            </w:r>
          </w:p>
          <w:p w14:paraId="5DBCEC4A" w14:textId="7EF7A4BC" w:rsidR="0071132E" w:rsidRPr="00996D98" w:rsidRDefault="0071132E" w:rsidP="0071132E">
            <w:pPr>
              <w:pStyle w:val="ListParagraph"/>
              <w:spacing w:line="276" w:lineRule="auto"/>
              <w:ind w:left="165"/>
              <w:jc w:val="both"/>
              <w:rPr>
                <w:rFonts w:ascii="Calibri" w:hAnsi="Calibri" w:cs="Calibri"/>
                <w:sz w:val="18"/>
                <w:szCs w:val="18"/>
                <w:lang w:val="ro-RO"/>
              </w:rPr>
            </w:pPr>
            <w:r w:rsidRPr="00996D98">
              <w:rPr>
                <w:rFonts w:ascii="Calibri" w:hAnsi="Calibri" w:cs="Calibri"/>
                <w:sz w:val="18"/>
                <w:szCs w:val="18"/>
                <w:lang w:val="ro-RO"/>
              </w:rPr>
              <w:t xml:space="preserve">3 nopti cazare </w:t>
            </w:r>
            <w:r w:rsidR="00996D98" w:rsidRPr="00996D98">
              <w:rPr>
                <w:rFonts w:ascii="Calibri" w:hAnsi="Calibri" w:cs="Calibri"/>
                <w:sz w:val="18"/>
                <w:szCs w:val="18"/>
                <w:lang w:val="ro-RO"/>
              </w:rPr>
              <w:t>H</w:t>
            </w:r>
            <w:r w:rsidRPr="00996D98">
              <w:rPr>
                <w:rFonts w:ascii="Calibri" w:hAnsi="Calibri" w:cs="Calibri"/>
                <w:sz w:val="18"/>
                <w:szCs w:val="18"/>
                <w:lang w:val="ro-RO"/>
              </w:rPr>
              <w:t>otel Arcotel Wimberger 4* sau similar Viena</w:t>
            </w:r>
          </w:p>
          <w:p w14:paraId="33C1CB38" w14:textId="1BC0C652" w:rsidR="0071132E" w:rsidRPr="00996D98" w:rsidRDefault="0071132E" w:rsidP="0071132E">
            <w:pPr>
              <w:pStyle w:val="ListParagraph"/>
              <w:spacing w:line="276" w:lineRule="auto"/>
              <w:ind w:left="165"/>
              <w:jc w:val="both"/>
              <w:rPr>
                <w:rFonts w:ascii="Calibri" w:hAnsi="Calibri" w:cs="Calibri"/>
                <w:sz w:val="18"/>
                <w:szCs w:val="18"/>
                <w:lang w:val="ro-RO"/>
              </w:rPr>
            </w:pPr>
            <w:r w:rsidRPr="00996D98">
              <w:rPr>
                <w:rFonts w:ascii="Calibri" w:hAnsi="Calibri" w:cs="Calibri"/>
                <w:sz w:val="18"/>
                <w:szCs w:val="18"/>
                <w:lang w:val="ro-RO"/>
              </w:rPr>
              <w:t xml:space="preserve">2 nopti cazare </w:t>
            </w:r>
            <w:r w:rsidR="00996D98" w:rsidRPr="00996D98">
              <w:rPr>
                <w:rFonts w:ascii="Calibri" w:hAnsi="Calibri" w:cs="Calibri"/>
                <w:sz w:val="18"/>
                <w:szCs w:val="18"/>
                <w:lang w:val="ro-RO"/>
              </w:rPr>
              <w:t>H</w:t>
            </w:r>
            <w:r w:rsidRPr="00996D98">
              <w:rPr>
                <w:rFonts w:ascii="Calibri" w:hAnsi="Calibri" w:cs="Calibri"/>
                <w:sz w:val="18"/>
                <w:szCs w:val="18"/>
                <w:lang w:val="ro-RO"/>
              </w:rPr>
              <w:t>otel Holiday Inn City 4* sau similar Salzburg</w:t>
            </w:r>
          </w:p>
          <w:p w14:paraId="426318A1" w14:textId="54AF27E1" w:rsidR="0071132E" w:rsidRPr="00996D98" w:rsidRDefault="0071132E" w:rsidP="00996D98">
            <w:pPr>
              <w:pStyle w:val="ListParagraph"/>
              <w:spacing w:line="276" w:lineRule="auto"/>
              <w:ind w:left="165"/>
              <w:jc w:val="both"/>
              <w:rPr>
                <w:rFonts w:ascii="Calibri" w:hAnsi="Calibri" w:cs="Calibri"/>
                <w:sz w:val="18"/>
                <w:szCs w:val="18"/>
                <w:lang w:val="ro-RO"/>
              </w:rPr>
            </w:pPr>
            <w:r w:rsidRPr="00996D98">
              <w:rPr>
                <w:rFonts w:ascii="Calibri" w:hAnsi="Calibri" w:cs="Calibri"/>
                <w:sz w:val="18"/>
                <w:szCs w:val="18"/>
                <w:lang w:val="ro-RO"/>
              </w:rPr>
              <w:t xml:space="preserve">1 noapte cazare </w:t>
            </w:r>
            <w:r w:rsidR="00996D98" w:rsidRPr="00996D98">
              <w:rPr>
                <w:rFonts w:ascii="Calibri" w:hAnsi="Calibri" w:cs="Calibri"/>
                <w:sz w:val="18"/>
                <w:szCs w:val="18"/>
                <w:lang w:val="ro-RO"/>
              </w:rPr>
              <w:t xml:space="preserve">Hotel Leonardo Munich City South 4* sau similar Munchen </w:t>
            </w:r>
            <w:r w:rsidRPr="00996D98">
              <w:rPr>
                <w:rFonts w:ascii="Calibri" w:hAnsi="Calibri" w:cs="Calibri"/>
                <w:sz w:val="18"/>
                <w:szCs w:val="18"/>
                <w:lang w:val="ro-RO"/>
              </w:rPr>
              <w:t>Tururi de oras: Viena, Salzburg, Burghausen si München</w:t>
            </w:r>
          </w:p>
          <w:p w14:paraId="6EB4A5BD"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Ghizi locali in Viena si Munchen</w:t>
            </w:r>
          </w:p>
          <w:p w14:paraId="234727EB"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Pietele de Craciun in Austria &amp; Germania</w:t>
            </w:r>
          </w:p>
          <w:p w14:paraId="7BD31758"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Excursie de o zi in Defileul Dunarii Wachau: Melk &amp; Salzburg</w:t>
            </w:r>
          </w:p>
          <w:p w14:paraId="6C3374EA"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Bilet de intrare si ghid local in Abatia Melk</w:t>
            </w:r>
          </w:p>
          <w:p w14:paraId="0D192F38" w14:textId="77777777"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Excursie de o zi in</w:t>
            </w:r>
            <w:r w:rsidRPr="00996D98">
              <w:rPr>
                <w:rFonts w:ascii="Calibri" w:hAnsi="Calibri" w:cs="Calibri"/>
                <w:i/>
                <w:sz w:val="18"/>
                <w:szCs w:val="18"/>
                <w:lang w:val="ro-RO"/>
              </w:rPr>
              <w:t xml:space="preserve"> inima</w:t>
            </w:r>
            <w:r w:rsidRPr="00996D98">
              <w:rPr>
                <w:rFonts w:ascii="Calibri" w:hAnsi="Calibri" w:cs="Calibri"/>
                <w:sz w:val="18"/>
                <w:szCs w:val="18"/>
                <w:lang w:val="ro-RO"/>
              </w:rPr>
              <w:t xml:space="preserve"> regiunii Salzkammergut: Hallstatt si Bad Ischl </w:t>
            </w:r>
          </w:p>
          <w:p w14:paraId="333AA3E1" w14:textId="1A3534B6" w:rsidR="0071132E" w:rsidRPr="00996D98" w:rsidRDefault="0071132E" w:rsidP="00996D98">
            <w:pPr>
              <w:pStyle w:val="ListParagraph"/>
              <w:numPr>
                <w:ilvl w:val="0"/>
                <w:numId w:val="2"/>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Insotitor roman de grup</w:t>
            </w:r>
          </w:p>
        </w:tc>
        <w:tc>
          <w:tcPr>
            <w:tcW w:w="2193" w:type="pct"/>
            <w:tcBorders>
              <w:top w:val="single" w:sz="4" w:space="0" w:color="auto"/>
              <w:left w:val="single" w:sz="4" w:space="0" w:color="auto"/>
              <w:bottom w:val="single" w:sz="4" w:space="0" w:color="auto"/>
              <w:right w:val="single" w:sz="4" w:space="0" w:color="auto"/>
            </w:tcBorders>
            <w:vAlign w:val="center"/>
            <w:hideMark/>
          </w:tcPr>
          <w:p w14:paraId="687751EB" w14:textId="3A140CC4" w:rsidR="0071132E" w:rsidRPr="00996D98" w:rsidRDefault="0071132E" w:rsidP="00996D98">
            <w:pPr>
              <w:pStyle w:val="ListParagraph"/>
              <w:numPr>
                <w:ilvl w:val="0"/>
                <w:numId w:val="3"/>
              </w:numPr>
              <w:spacing w:line="276" w:lineRule="auto"/>
              <w:ind w:left="167" w:hanging="167"/>
              <w:jc w:val="both"/>
              <w:rPr>
                <w:rFonts w:ascii="Calibri" w:hAnsi="Calibri" w:cs="Calibri"/>
                <w:sz w:val="18"/>
                <w:szCs w:val="18"/>
                <w:lang w:val="ro-RO"/>
              </w:rPr>
            </w:pPr>
            <w:r w:rsidRPr="00996D98">
              <w:rPr>
                <w:rFonts w:ascii="Calibri" w:hAnsi="Calibri" w:cs="Calibri"/>
                <w:sz w:val="18"/>
                <w:szCs w:val="18"/>
                <w:lang w:val="ro-RO"/>
              </w:rPr>
              <w:t>Asigurare medicala + storno</w:t>
            </w:r>
          </w:p>
          <w:p w14:paraId="448E816F" w14:textId="1C24988E" w:rsidR="0071132E" w:rsidRPr="00996D98" w:rsidRDefault="0071132E" w:rsidP="00996D98">
            <w:pPr>
              <w:pStyle w:val="ListParagraph"/>
              <w:numPr>
                <w:ilvl w:val="0"/>
                <w:numId w:val="3"/>
              </w:numPr>
              <w:spacing w:line="276" w:lineRule="auto"/>
              <w:ind w:left="167" w:hanging="167"/>
              <w:jc w:val="both"/>
              <w:rPr>
                <w:rFonts w:ascii="Calibri" w:hAnsi="Calibri" w:cs="Calibri"/>
                <w:sz w:val="18"/>
                <w:szCs w:val="18"/>
                <w:lang w:val="ro-RO"/>
              </w:rPr>
            </w:pPr>
            <w:r w:rsidRPr="00996D98">
              <w:rPr>
                <w:rFonts w:ascii="Calibri" w:hAnsi="Calibri" w:cs="Calibri"/>
                <w:sz w:val="18"/>
                <w:szCs w:val="18"/>
                <w:lang w:val="ro-RO"/>
              </w:rPr>
              <w:t xml:space="preserve">Taxele de oras, se achita individual la receptia hotelului </w:t>
            </w:r>
          </w:p>
          <w:p w14:paraId="5614BF6F" w14:textId="42FD3D07" w:rsidR="00E71CE7" w:rsidRPr="00996D98" w:rsidRDefault="0071132E" w:rsidP="00996D98">
            <w:pPr>
              <w:pStyle w:val="ListParagraph"/>
              <w:numPr>
                <w:ilvl w:val="0"/>
                <w:numId w:val="3"/>
              </w:numPr>
              <w:spacing w:line="276" w:lineRule="auto"/>
              <w:ind w:left="167" w:hanging="167"/>
              <w:jc w:val="both"/>
              <w:rPr>
                <w:rFonts w:ascii="Calibri" w:hAnsi="Calibri" w:cs="Calibri"/>
                <w:sz w:val="18"/>
                <w:szCs w:val="18"/>
                <w:lang w:val="ro-RO"/>
              </w:rPr>
            </w:pPr>
            <w:r w:rsidRPr="00996D98">
              <w:rPr>
                <w:rFonts w:ascii="Calibri" w:hAnsi="Calibri" w:cs="Calibri"/>
                <w:sz w:val="18"/>
                <w:szCs w:val="18"/>
                <w:lang w:val="ro-RO"/>
              </w:rPr>
              <w:t>Bilete de intrare la obiectivele turistice, bauturi, mese optionale (altele decat cele mentionate la servicii incluse)</w:t>
            </w:r>
          </w:p>
          <w:p w14:paraId="1B014C93" w14:textId="4C4FEBB9" w:rsidR="0071132E" w:rsidRPr="00996D98" w:rsidRDefault="0071132E" w:rsidP="00996D98">
            <w:pPr>
              <w:pStyle w:val="ListParagraph"/>
              <w:numPr>
                <w:ilvl w:val="0"/>
                <w:numId w:val="3"/>
              </w:numPr>
              <w:spacing w:line="276" w:lineRule="auto"/>
              <w:ind w:left="167" w:hanging="167"/>
              <w:jc w:val="both"/>
              <w:rPr>
                <w:rFonts w:ascii="Calibri" w:hAnsi="Calibri" w:cs="Calibri"/>
                <w:sz w:val="18"/>
                <w:szCs w:val="18"/>
                <w:lang w:val="ro-RO"/>
              </w:rPr>
            </w:pPr>
            <w:r w:rsidRPr="00996D98">
              <w:rPr>
                <w:rFonts w:ascii="Calibri" w:hAnsi="Calibri" w:cs="Calibri"/>
                <w:sz w:val="18"/>
                <w:szCs w:val="18"/>
                <w:lang w:val="ro-RO"/>
              </w:rPr>
              <w:t>Bacsisuri recomandate pentru prestatorii locali (ex: soferi, personal hotelier, ghizi): 3</w:t>
            </w:r>
            <w:r w:rsidR="00996D98">
              <w:rPr>
                <w:rFonts w:ascii="Calibri" w:hAnsi="Calibri" w:cs="Calibri"/>
                <w:sz w:val="18"/>
                <w:szCs w:val="18"/>
                <w:lang w:val="ro-RO"/>
              </w:rPr>
              <w:t>5</w:t>
            </w:r>
            <w:r w:rsidRPr="00996D98">
              <w:rPr>
                <w:rFonts w:ascii="Calibri" w:hAnsi="Calibri" w:cs="Calibri"/>
                <w:sz w:val="18"/>
                <w:szCs w:val="18"/>
                <w:lang w:val="ro-RO"/>
              </w:rPr>
              <w:t xml:space="preserve"> eur</w:t>
            </w:r>
            <w:r w:rsidR="00996D98">
              <w:rPr>
                <w:rFonts w:ascii="Calibri" w:hAnsi="Calibri" w:cs="Calibri"/>
                <w:sz w:val="18"/>
                <w:szCs w:val="18"/>
                <w:lang w:val="ro-RO"/>
              </w:rPr>
              <w:t>o</w:t>
            </w:r>
            <w:r w:rsidRPr="00996D98">
              <w:rPr>
                <w:rFonts w:ascii="Calibri" w:hAnsi="Calibri" w:cs="Calibri"/>
                <w:sz w:val="18"/>
                <w:szCs w:val="18"/>
                <w:lang w:val="ro-RO"/>
              </w:rPr>
              <w:t xml:space="preserve">/ pers </w:t>
            </w:r>
          </w:p>
          <w:p w14:paraId="1BE35B60" w14:textId="77777777" w:rsidR="0071132E" w:rsidRPr="00996D98" w:rsidRDefault="0071132E" w:rsidP="0071132E">
            <w:pPr>
              <w:pStyle w:val="ListParagraph"/>
              <w:spacing w:line="276" w:lineRule="auto"/>
              <w:ind w:left="74"/>
              <w:jc w:val="both"/>
              <w:rPr>
                <w:rFonts w:ascii="Calibri" w:hAnsi="Calibri" w:cs="Calibri"/>
                <w:sz w:val="18"/>
                <w:szCs w:val="18"/>
                <w:lang w:val="ro-RO"/>
              </w:rPr>
            </w:pPr>
          </w:p>
          <w:p w14:paraId="071E4AA0" w14:textId="77777777" w:rsidR="0071132E" w:rsidRPr="00996D98" w:rsidRDefault="0071132E" w:rsidP="0071132E">
            <w:pPr>
              <w:spacing w:line="276" w:lineRule="auto"/>
              <w:jc w:val="both"/>
              <w:rPr>
                <w:rFonts w:ascii="Calibri" w:hAnsi="Calibri" w:cs="Calibri"/>
                <w:sz w:val="18"/>
                <w:szCs w:val="18"/>
                <w:lang w:val="ro-RO"/>
              </w:rPr>
            </w:pPr>
          </w:p>
        </w:tc>
      </w:tr>
    </w:tbl>
    <w:bookmarkEnd w:id="5"/>
    <w:p w14:paraId="6DE555E4" w14:textId="12429B5A" w:rsidR="003E20A5" w:rsidRPr="00996D98" w:rsidRDefault="002640D3" w:rsidP="00AE6BB7">
      <w:pPr>
        <w:tabs>
          <w:tab w:val="left" w:pos="7290"/>
        </w:tabs>
        <w:ind w:left="-630"/>
        <w:jc w:val="both"/>
        <w:rPr>
          <w:rFonts w:ascii="Calibri" w:hAnsi="Calibri" w:cs="Calibri"/>
          <w:i/>
          <w:sz w:val="18"/>
          <w:szCs w:val="18"/>
          <w:lang w:val="ro-RO"/>
        </w:rPr>
      </w:pPr>
      <w:r w:rsidRPr="00996D98">
        <w:rPr>
          <w:rFonts w:ascii="Calibri" w:hAnsi="Calibri" w:cs="Calibri"/>
          <w:i/>
          <w:sz w:val="18"/>
          <w:szCs w:val="18"/>
          <w:lang w:val="ro-RO"/>
        </w:rPr>
        <w:t>Nota: Taxele de aeroport incluse in tarif sunt cele valabile la data lansarii programului, respectiv luna</w:t>
      </w:r>
      <w:r w:rsidR="00B25F53" w:rsidRPr="00996D98">
        <w:rPr>
          <w:rFonts w:ascii="Calibri" w:hAnsi="Calibri" w:cs="Calibri"/>
          <w:i/>
          <w:sz w:val="18"/>
          <w:szCs w:val="18"/>
          <w:lang w:val="ro-RO"/>
        </w:rPr>
        <w:t xml:space="preserve"> Aprilie</w:t>
      </w:r>
      <w:r w:rsidR="00FE1361" w:rsidRPr="00996D98">
        <w:rPr>
          <w:rFonts w:ascii="Calibri" w:hAnsi="Calibri" w:cs="Calibri"/>
          <w:i/>
          <w:sz w:val="18"/>
          <w:szCs w:val="18"/>
          <w:lang w:val="ro-RO"/>
        </w:rPr>
        <w:t xml:space="preserve"> </w:t>
      </w:r>
      <w:r w:rsidRPr="00996D98">
        <w:rPr>
          <w:rFonts w:ascii="Calibri" w:hAnsi="Calibri" w:cs="Calibri"/>
          <w:i/>
          <w:sz w:val="18"/>
          <w:szCs w:val="18"/>
          <w:lang w:val="ro-RO"/>
        </w:rPr>
        <w:t>202</w:t>
      </w:r>
      <w:r w:rsidR="003E20A5" w:rsidRPr="00996D98">
        <w:rPr>
          <w:rFonts w:ascii="Calibri" w:hAnsi="Calibri" w:cs="Calibri"/>
          <w:i/>
          <w:sz w:val="18"/>
          <w:szCs w:val="18"/>
          <w:lang w:val="ro-RO"/>
        </w:rPr>
        <w:t>5</w:t>
      </w:r>
      <w:r w:rsidRPr="00996D98">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40BCD318" w14:textId="68FA65FD" w:rsidR="003E20A5" w:rsidRPr="00996D98" w:rsidRDefault="003E20A5" w:rsidP="00AE6BB7">
      <w:pPr>
        <w:tabs>
          <w:tab w:val="left" w:pos="7290"/>
        </w:tabs>
        <w:ind w:left="-630"/>
        <w:jc w:val="both"/>
        <w:rPr>
          <w:rFonts w:ascii="Calibri" w:hAnsi="Calibri" w:cs="Calibri"/>
          <w:i/>
          <w:sz w:val="18"/>
          <w:szCs w:val="18"/>
          <w:lang w:val="ro-RO"/>
        </w:rPr>
      </w:pPr>
    </w:p>
    <w:p w14:paraId="387FB5EF" w14:textId="6687B8EE" w:rsidR="0071132E" w:rsidRPr="00996D98" w:rsidRDefault="00FE1361" w:rsidP="0071132E">
      <w:pPr>
        <w:tabs>
          <w:tab w:val="left" w:pos="7290"/>
        </w:tabs>
        <w:ind w:left="-630" w:right="18"/>
        <w:jc w:val="both"/>
        <w:rPr>
          <w:rFonts w:ascii="Calibri" w:hAnsi="Calibri" w:cs="Calibri"/>
          <w:color w:val="000000" w:themeColor="text1"/>
          <w:szCs w:val="18"/>
          <w:lang w:val="ro-RO"/>
        </w:rPr>
      </w:pPr>
      <w:r w:rsidRPr="00996D98">
        <w:rPr>
          <w:rFonts w:ascii="Calibri" w:hAnsi="Calibri" w:cs="Calibri"/>
          <w:b/>
          <w:bCs/>
          <w:color w:val="000000" w:themeColor="text1"/>
          <w:szCs w:val="18"/>
          <w:lang w:val="ro-RO"/>
        </w:rPr>
        <w:t>EXCURSII &amp; SUPLIMENTE OPTIONALE</w:t>
      </w:r>
      <w:r w:rsidR="002436EF" w:rsidRPr="00996D98">
        <w:rPr>
          <w:rFonts w:ascii="Calibri" w:hAnsi="Calibri" w:cs="Calibri"/>
          <w:b/>
          <w:bCs/>
          <w:color w:val="000000" w:themeColor="text1"/>
          <w:szCs w:val="18"/>
          <w:lang w:val="ro-RO"/>
        </w:rPr>
        <w:t>:</w:t>
      </w:r>
    </w:p>
    <w:p w14:paraId="20A9C380" w14:textId="0707EB59" w:rsidR="0071132E" w:rsidRPr="00996D98" w:rsidRDefault="0071132E" w:rsidP="0071132E">
      <w:pPr>
        <w:tabs>
          <w:tab w:val="left" w:pos="7290"/>
        </w:tabs>
        <w:ind w:left="-630" w:right="18"/>
        <w:jc w:val="both"/>
        <w:rPr>
          <w:rFonts w:ascii="Calibri" w:hAnsi="Calibri" w:cs="Calibri"/>
          <w:color w:val="000000" w:themeColor="text1"/>
          <w:szCs w:val="18"/>
          <w:lang w:val="ro-RO"/>
        </w:rPr>
      </w:pPr>
      <w:r w:rsidRPr="00996D98">
        <w:rPr>
          <w:rFonts w:ascii="Calibri" w:hAnsi="Calibri" w:cs="Calibri"/>
          <w:sz w:val="18"/>
          <w:szCs w:val="18"/>
          <w:lang w:val="ro-RO"/>
        </w:rPr>
        <w:t xml:space="preserve">- Cina &amp; Concert in Palatul Schönbrunn: </w:t>
      </w:r>
      <w:r w:rsidR="000670A8" w:rsidRPr="00996D98">
        <w:rPr>
          <w:rFonts w:ascii="Calibri" w:hAnsi="Calibri" w:cs="Calibri"/>
          <w:sz w:val="18"/>
          <w:szCs w:val="18"/>
          <w:lang w:val="ro-RO"/>
        </w:rPr>
        <w:t xml:space="preserve">aprox </w:t>
      </w:r>
      <w:r w:rsidRPr="00996D98">
        <w:rPr>
          <w:rFonts w:ascii="Calibri" w:hAnsi="Calibri" w:cs="Calibri"/>
          <w:sz w:val="18"/>
          <w:szCs w:val="18"/>
          <w:lang w:val="ro-RO"/>
        </w:rPr>
        <w:t>1</w:t>
      </w:r>
      <w:r w:rsidR="002436EF" w:rsidRPr="00996D98">
        <w:rPr>
          <w:rFonts w:ascii="Calibri" w:hAnsi="Calibri" w:cs="Calibri"/>
          <w:sz w:val="18"/>
          <w:szCs w:val="18"/>
          <w:lang w:val="ro-RO"/>
        </w:rPr>
        <w:t>60</w:t>
      </w:r>
      <w:r w:rsidRPr="00996D98">
        <w:rPr>
          <w:rFonts w:ascii="Calibri" w:hAnsi="Calibri" w:cs="Calibri"/>
          <w:sz w:val="18"/>
          <w:szCs w:val="18"/>
          <w:lang w:val="ro-RO"/>
        </w:rPr>
        <w:t xml:space="preserve"> euro/persoana </w:t>
      </w:r>
    </w:p>
    <w:p w14:paraId="2BBDBD19" w14:textId="06DC9679" w:rsidR="0071132E" w:rsidRPr="00996D98" w:rsidRDefault="0071132E" w:rsidP="0071132E">
      <w:pPr>
        <w:tabs>
          <w:tab w:val="left" w:pos="7290"/>
        </w:tabs>
        <w:ind w:left="-630" w:right="18"/>
        <w:jc w:val="both"/>
        <w:rPr>
          <w:rFonts w:ascii="Calibri" w:hAnsi="Calibri" w:cs="Calibri"/>
          <w:sz w:val="18"/>
          <w:szCs w:val="18"/>
          <w:lang w:val="ro-RO"/>
        </w:rPr>
      </w:pPr>
      <w:r w:rsidRPr="00996D98">
        <w:rPr>
          <w:rFonts w:ascii="Calibri" w:hAnsi="Calibri" w:cs="Calibri"/>
          <w:sz w:val="18"/>
          <w:szCs w:val="18"/>
          <w:lang w:val="ro-RO"/>
        </w:rPr>
        <w:t xml:space="preserve">  Include: Rezervare &amp; Bilet de intrare la concert Categoria B, Cina (bauturile nu sunt incluse), insotitor de grup</w:t>
      </w:r>
    </w:p>
    <w:p w14:paraId="24897C53" w14:textId="77777777" w:rsidR="00B34DCF" w:rsidRPr="00996D98" w:rsidRDefault="00B34DCF" w:rsidP="00B34DCF">
      <w:pPr>
        <w:tabs>
          <w:tab w:val="left" w:pos="7290"/>
        </w:tabs>
        <w:ind w:left="-630" w:right="18"/>
        <w:jc w:val="both"/>
        <w:rPr>
          <w:rFonts w:ascii="Calibri" w:hAnsi="Calibri" w:cs="Calibri"/>
          <w:i/>
          <w:sz w:val="18"/>
          <w:szCs w:val="18"/>
          <w:lang w:val="ro-RO"/>
        </w:rPr>
      </w:pPr>
      <w:r w:rsidRPr="00996D98">
        <w:rPr>
          <w:rFonts w:ascii="Calibri" w:hAnsi="Calibri" w:cs="Calibri"/>
          <w:i/>
          <w:sz w:val="18"/>
          <w:szCs w:val="18"/>
          <w:lang w:val="ro-RO"/>
        </w:rPr>
        <w:lastRenderedPageBreak/>
        <w:t>Nota:</w:t>
      </w:r>
      <w:r w:rsidRPr="00996D98">
        <w:rPr>
          <w:rFonts w:ascii="Calibri" w:hAnsi="Calibri" w:cs="Calibri"/>
          <w:b/>
          <w:i/>
          <w:sz w:val="18"/>
          <w:szCs w:val="18"/>
          <w:lang w:val="ro-RO"/>
        </w:rPr>
        <w:t xml:space="preserve"> </w:t>
      </w:r>
      <w:r w:rsidRPr="00996D98">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32AD4BF8" w14:textId="77777777" w:rsidR="00B92F0C" w:rsidRPr="00996D98" w:rsidRDefault="00B92F0C" w:rsidP="00FE1361">
      <w:pPr>
        <w:tabs>
          <w:tab w:val="left" w:pos="7290"/>
        </w:tabs>
        <w:ind w:left="-540"/>
        <w:jc w:val="both"/>
        <w:rPr>
          <w:rFonts w:ascii="Calibri" w:hAnsi="Calibri" w:cs="Calibri"/>
          <w:i/>
          <w:sz w:val="18"/>
          <w:szCs w:val="18"/>
          <w:lang w:val="ro-RO"/>
        </w:rPr>
      </w:pPr>
    </w:p>
    <w:p w14:paraId="121CECB7" w14:textId="77777777" w:rsidR="003E20A5" w:rsidRPr="00996D98" w:rsidRDefault="003E20A5" w:rsidP="00AE6BB7">
      <w:pPr>
        <w:tabs>
          <w:tab w:val="left" w:pos="7290"/>
        </w:tabs>
        <w:ind w:left="-630" w:right="18"/>
        <w:jc w:val="both"/>
        <w:rPr>
          <w:rFonts w:ascii="Calibri" w:hAnsi="Calibri" w:cs="Calibri"/>
          <w:b/>
          <w:color w:val="000000" w:themeColor="text1"/>
          <w:sz w:val="18"/>
          <w:szCs w:val="18"/>
          <w:lang w:val="ro-RO"/>
        </w:rPr>
      </w:pPr>
      <w:r w:rsidRPr="00996D98">
        <w:rPr>
          <w:rFonts w:ascii="Calibri" w:hAnsi="Calibri" w:cs="Calibri"/>
          <w:b/>
          <w:color w:val="000000" w:themeColor="text1"/>
          <w:lang w:val="ro-RO"/>
        </w:rPr>
        <w:t>GRUP MINIM:</w:t>
      </w:r>
    </w:p>
    <w:p w14:paraId="0ECA6D36" w14:textId="03980A5B" w:rsidR="004E0A4C" w:rsidRPr="00996D98" w:rsidRDefault="003E20A5" w:rsidP="00AE6BB7">
      <w:pPr>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b/>
          <w:color w:val="000000" w:themeColor="text1"/>
          <w:sz w:val="18"/>
          <w:szCs w:val="18"/>
          <w:lang w:val="ro-RO"/>
        </w:rPr>
        <w:t xml:space="preserve">Tarifele au fost calculate pentru un grup minim de </w:t>
      </w:r>
      <w:r w:rsidR="0071132E" w:rsidRPr="00996D98">
        <w:rPr>
          <w:rFonts w:ascii="Calibri" w:hAnsi="Calibri" w:cs="Calibri"/>
          <w:b/>
          <w:color w:val="000000" w:themeColor="text1"/>
          <w:sz w:val="18"/>
          <w:szCs w:val="18"/>
          <w:lang w:val="ro-RO"/>
        </w:rPr>
        <w:t>30</w:t>
      </w:r>
      <w:r w:rsidRPr="00996D98">
        <w:rPr>
          <w:rFonts w:ascii="Calibri" w:hAnsi="Calibri" w:cs="Calibri"/>
          <w:b/>
          <w:color w:val="000000" w:themeColor="text1"/>
          <w:sz w:val="18"/>
          <w:szCs w:val="18"/>
          <w:lang w:val="ro-RO"/>
        </w:rPr>
        <w:t xml:space="preserve"> platitori. </w:t>
      </w:r>
      <w:r w:rsidR="0071132E" w:rsidRPr="00996D98">
        <w:rPr>
          <w:rFonts w:ascii="Calibri" w:hAnsi="Calibri" w:cs="Calibri"/>
          <w:color w:val="000000" w:themeColor="text1"/>
          <w:sz w:val="18"/>
          <w:szCs w:val="18"/>
          <w:lang w:val="ro-RO"/>
        </w:rPr>
        <w:t xml:space="preserve">Pentru un grup de 25-29 persoane, pretul se majoreaza cu </w:t>
      </w:r>
      <w:r w:rsidR="00996D98">
        <w:rPr>
          <w:rFonts w:ascii="Calibri" w:hAnsi="Calibri" w:cs="Calibri"/>
          <w:color w:val="000000" w:themeColor="text1"/>
          <w:sz w:val="18"/>
          <w:szCs w:val="18"/>
          <w:lang w:val="ro-RO"/>
        </w:rPr>
        <w:t>35</w:t>
      </w:r>
      <w:r w:rsidR="0071132E" w:rsidRPr="00996D98">
        <w:rPr>
          <w:rFonts w:ascii="Calibri" w:hAnsi="Calibri" w:cs="Calibri"/>
          <w:color w:val="000000" w:themeColor="text1"/>
          <w:sz w:val="18"/>
          <w:szCs w:val="18"/>
          <w:lang w:val="ro-RO"/>
        </w:rPr>
        <w:t xml:space="preserve"> EURO/ persoana; un grup de 20-24 persoane, pretul se majoreaza cu 70 EURO/ persoana.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DD4B419" w14:textId="77777777" w:rsidR="004E0A4C" w:rsidRPr="00996D98" w:rsidRDefault="004E0A4C" w:rsidP="004E0A4C">
      <w:pPr>
        <w:pStyle w:val="ListParagraph"/>
        <w:ind w:left="-630" w:right="18"/>
        <w:jc w:val="both"/>
        <w:rPr>
          <w:rFonts w:ascii="Calibri" w:hAnsi="Calibri" w:cs="Calibri"/>
          <w:color w:val="000000" w:themeColor="text1"/>
          <w:sz w:val="18"/>
          <w:szCs w:val="18"/>
          <w:lang w:val="ro-RO"/>
        </w:rPr>
      </w:pPr>
    </w:p>
    <w:p w14:paraId="0DC6DBF5" w14:textId="77777777" w:rsidR="003E20A5" w:rsidRPr="00996D98" w:rsidRDefault="003E20A5" w:rsidP="00AE6BB7">
      <w:pPr>
        <w:pStyle w:val="BodyText"/>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
          <w:color w:val="000000" w:themeColor="text1"/>
          <w:lang w:val="ro-RO"/>
        </w:rPr>
        <w:t>CONDITII SPECIFICE - TRANSFERURI DE GRUP*</w:t>
      </w:r>
    </w:p>
    <w:p w14:paraId="20F0ED32"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Transferul se poate efectua cu autoturism, microbuz, minibus, autocar sau prin operatori de linie;</w:t>
      </w:r>
    </w:p>
    <w:p w14:paraId="55C84A90"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FE16760"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547D1C1"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F46809A"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EC06338"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75AB3BEC" w14:textId="77777777" w:rsidR="003E20A5" w:rsidRPr="00996D98" w:rsidRDefault="003E20A5" w:rsidP="00AE6BB7">
      <w:pPr>
        <w:pStyle w:val="BodyText"/>
        <w:spacing w:after="0"/>
        <w:ind w:left="-540" w:right="18" w:hanging="90"/>
        <w:jc w:val="both"/>
        <w:rPr>
          <w:rFonts w:ascii="Calibri" w:hAnsi="Calibri" w:cs="Calibri"/>
          <w:b/>
          <w:color w:val="000000" w:themeColor="text1"/>
          <w:lang w:val="ro-RO"/>
        </w:rPr>
      </w:pPr>
    </w:p>
    <w:p w14:paraId="4526D21B" w14:textId="77777777" w:rsidR="003E20A5" w:rsidRPr="00996D98" w:rsidRDefault="003E20A5" w:rsidP="00AE6BB7">
      <w:pPr>
        <w:pStyle w:val="BodyText"/>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
          <w:color w:val="000000" w:themeColor="text1"/>
          <w:lang w:val="ro-RO"/>
        </w:rPr>
        <w:t>CONDITII SPECIFICE - TRANSFERURI PREMIUM**</w:t>
      </w:r>
    </w:p>
    <w:p w14:paraId="7D573BEF" w14:textId="77777777" w:rsidR="003E20A5" w:rsidRPr="00996D98" w:rsidRDefault="003E20A5" w:rsidP="00996D98">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16A32FC5" w14:textId="77777777" w:rsidR="003E20A5" w:rsidRPr="00996D98" w:rsidRDefault="003E20A5" w:rsidP="00996D98">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0D6C5A6F" w14:textId="77777777" w:rsidR="003E20A5" w:rsidRPr="00996D98" w:rsidRDefault="003E20A5" w:rsidP="00996D98">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0D5FAD7" w14:textId="77777777" w:rsidR="003E20A5" w:rsidRPr="00996D98" w:rsidRDefault="003E20A5" w:rsidP="00996D98">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La retur timpul de preluare din punctul de debarcare este de max. 30-45 minute.</w:t>
      </w:r>
    </w:p>
    <w:p w14:paraId="7C04CB84" w14:textId="77777777" w:rsidR="003E20A5" w:rsidRPr="00996D98" w:rsidRDefault="003E20A5" w:rsidP="003E20A5">
      <w:pPr>
        <w:ind w:left="-810" w:right="18"/>
        <w:jc w:val="both"/>
        <w:rPr>
          <w:rFonts w:ascii="Calibri" w:hAnsi="Calibri" w:cs="Calibri"/>
          <w:b/>
          <w:color w:val="000000" w:themeColor="text1"/>
          <w:lang w:val="ro-RO"/>
        </w:rPr>
      </w:pPr>
    </w:p>
    <w:p w14:paraId="5F0076BF" w14:textId="610F5431" w:rsidR="003E20A5" w:rsidRPr="00996D98" w:rsidRDefault="00AA5830" w:rsidP="00AA5830">
      <w:pPr>
        <w:ind w:left="-720" w:right="18" w:hanging="90"/>
        <w:jc w:val="both"/>
        <w:rPr>
          <w:rFonts w:ascii="Calibri" w:hAnsi="Calibri" w:cs="Calibri"/>
          <w:b/>
          <w:color w:val="000000" w:themeColor="text1"/>
          <w:lang w:val="ro-RO"/>
        </w:rPr>
      </w:pPr>
      <w:r w:rsidRPr="00996D98">
        <w:rPr>
          <w:rFonts w:ascii="Calibri" w:hAnsi="Calibri" w:cs="Calibri"/>
          <w:b/>
          <w:color w:val="000000" w:themeColor="text1"/>
          <w:lang w:val="ro-RO"/>
        </w:rPr>
        <w:t xml:space="preserve">    </w:t>
      </w:r>
      <w:r w:rsidR="003E20A5" w:rsidRPr="00996D98">
        <w:rPr>
          <w:rFonts w:ascii="Calibri" w:hAnsi="Calibri" w:cs="Calibri"/>
          <w:b/>
          <w:color w:val="000000" w:themeColor="text1"/>
          <w:lang w:val="ro-RO"/>
        </w:rPr>
        <w:t>CONDITII GENERALE TRANSPORT RUTIER</w:t>
      </w:r>
    </w:p>
    <w:p w14:paraId="2FD85787"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9A29D3A"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E7682FB"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738B808B"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49CF3886" w14:textId="77777777" w:rsidR="003E20A5"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96D98">
        <w:rPr>
          <w:rFonts w:ascii="Calibri" w:hAnsi="Calibri" w:cs="Calibri"/>
          <w:color w:val="000000" w:themeColor="text1"/>
          <w:sz w:val="18"/>
          <w:szCs w:val="18"/>
          <w:lang w:val="ro-RO"/>
        </w:rPr>
        <w:t xml:space="preserve">€ per bagaj sau </w:t>
      </w:r>
      <w:r w:rsidRPr="00996D98">
        <w:rPr>
          <w:rFonts w:ascii="Calibri" w:hAnsi="Calibri" w:cs="Calibri"/>
          <w:bCs/>
          <w:iCs/>
          <w:color w:val="000000" w:themeColor="text1"/>
          <w:sz w:val="18"/>
          <w:szCs w:val="18"/>
          <w:lang w:val="ro-RO"/>
        </w:rPr>
        <w:t>de a debarca pasagerii.</w:t>
      </w:r>
    </w:p>
    <w:p w14:paraId="1446070B" w14:textId="2FC31EB5" w:rsidR="00B92F0C" w:rsidRPr="00996D98" w:rsidRDefault="003E20A5" w:rsidP="00996D98">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Cazul fortuit si forta majora exonereaza societatea de transport de orice raspundere</w:t>
      </w:r>
      <w:r w:rsidRPr="00996D98">
        <w:rPr>
          <w:rFonts w:ascii="Calibri" w:hAnsi="Calibri" w:cs="Calibri"/>
          <w:bCs/>
          <w:i/>
          <w:color w:val="000000" w:themeColor="text1"/>
          <w:sz w:val="18"/>
          <w:szCs w:val="18"/>
          <w:lang w:val="ro-RO"/>
        </w:rPr>
        <w:t>.</w:t>
      </w:r>
    </w:p>
    <w:p w14:paraId="244DD1B1" w14:textId="77777777" w:rsidR="00B92F0C" w:rsidRPr="00996D98" w:rsidRDefault="00B92F0C" w:rsidP="00B92F0C">
      <w:pPr>
        <w:pStyle w:val="BodyText"/>
        <w:spacing w:after="0"/>
        <w:ind w:right="18"/>
        <w:jc w:val="both"/>
        <w:rPr>
          <w:rFonts w:ascii="Calibri" w:hAnsi="Calibri" w:cs="Calibri"/>
          <w:bCs/>
          <w:iCs/>
          <w:color w:val="000000" w:themeColor="text1"/>
          <w:sz w:val="18"/>
          <w:szCs w:val="18"/>
          <w:lang w:val="ro-RO"/>
        </w:rPr>
      </w:pPr>
    </w:p>
    <w:p w14:paraId="144A8D67" w14:textId="77777777" w:rsidR="003E20A5" w:rsidRPr="00996D98" w:rsidRDefault="003E20A5" w:rsidP="003E20A5">
      <w:pPr>
        <w:pStyle w:val="ListParagraph"/>
        <w:ind w:left="-810" w:right="18"/>
        <w:jc w:val="center"/>
        <w:rPr>
          <w:rFonts w:ascii="Calibri" w:hAnsi="Calibri" w:cs="Calibri"/>
          <w:b/>
          <w:color w:val="000000" w:themeColor="text1"/>
          <w:sz w:val="18"/>
          <w:szCs w:val="18"/>
          <w:lang w:val="ro-RO"/>
        </w:rPr>
      </w:pPr>
      <w:r w:rsidRPr="00996D9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81"/>
        <w:gridCol w:w="3582"/>
        <w:gridCol w:w="3312"/>
      </w:tblGrid>
      <w:tr w:rsidR="003E20A5" w:rsidRPr="00996D98" w14:paraId="7CCEC68E" w14:textId="77777777" w:rsidTr="00AF69D9">
        <w:trPr>
          <w:trHeight w:val="343"/>
        </w:trPr>
        <w:tc>
          <w:tcPr>
            <w:tcW w:w="1709" w:type="pct"/>
            <w:shd w:val="clear" w:color="auto" w:fill="7030A0"/>
            <w:vAlign w:val="center"/>
            <w:hideMark/>
          </w:tcPr>
          <w:p w14:paraId="0B1F58C0" w14:textId="77777777" w:rsidR="003E20A5" w:rsidRPr="00996D98" w:rsidRDefault="003E20A5" w:rsidP="00AF69D9">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Orasul</w:t>
            </w:r>
          </w:p>
        </w:tc>
        <w:tc>
          <w:tcPr>
            <w:tcW w:w="1710" w:type="pct"/>
            <w:shd w:val="clear" w:color="auto" w:fill="7030A0"/>
            <w:vAlign w:val="center"/>
            <w:hideMark/>
          </w:tcPr>
          <w:p w14:paraId="4C9C774B" w14:textId="77777777" w:rsidR="003E20A5" w:rsidRPr="00996D98" w:rsidRDefault="003E20A5" w:rsidP="00AF69D9">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Tarif dus - intors</w:t>
            </w:r>
          </w:p>
        </w:tc>
        <w:tc>
          <w:tcPr>
            <w:tcW w:w="1581" w:type="pct"/>
            <w:shd w:val="clear" w:color="auto" w:fill="7030A0"/>
            <w:vAlign w:val="center"/>
          </w:tcPr>
          <w:p w14:paraId="29996545" w14:textId="77777777" w:rsidR="003E20A5" w:rsidRPr="00996D98" w:rsidRDefault="003E20A5" w:rsidP="00AF69D9">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Tarif dus - intors Premium**</w:t>
            </w:r>
          </w:p>
        </w:tc>
      </w:tr>
      <w:tr w:rsidR="003E20A5" w:rsidRPr="00996D98" w14:paraId="2E126D50" w14:textId="77777777" w:rsidTr="00AF69D9">
        <w:trPr>
          <w:trHeight w:val="307"/>
        </w:trPr>
        <w:tc>
          <w:tcPr>
            <w:tcW w:w="1709" w:type="pct"/>
            <w:vAlign w:val="center"/>
          </w:tcPr>
          <w:p w14:paraId="23A42229"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GALATI</w:t>
            </w:r>
          </w:p>
        </w:tc>
        <w:tc>
          <w:tcPr>
            <w:tcW w:w="1710" w:type="pct"/>
            <w:vAlign w:val="center"/>
          </w:tcPr>
          <w:p w14:paraId="6ABF3A03"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70 €</w:t>
            </w:r>
          </w:p>
        </w:tc>
        <w:tc>
          <w:tcPr>
            <w:tcW w:w="1581" w:type="pct"/>
            <w:shd w:val="clear" w:color="auto" w:fill="auto"/>
            <w:vAlign w:val="center"/>
          </w:tcPr>
          <w:p w14:paraId="45216AFE"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220 €</w:t>
            </w:r>
          </w:p>
        </w:tc>
      </w:tr>
      <w:tr w:rsidR="003E20A5" w:rsidRPr="00996D98" w14:paraId="5B0BB347" w14:textId="77777777" w:rsidTr="00AF69D9">
        <w:trPr>
          <w:trHeight w:val="307"/>
        </w:trPr>
        <w:tc>
          <w:tcPr>
            <w:tcW w:w="1709" w:type="pct"/>
            <w:vAlign w:val="center"/>
          </w:tcPr>
          <w:p w14:paraId="13F86424"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BRAILA</w:t>
            </w:r>
          </w:p>
        </w:tc>
        <w:tc>
          <w:tcPr>
            <w:tcW w:w="1710" w:type="pct"/>
            <w:vAlign w:val="center"/>
          </w:tcPr>
          <w:p w14:paraId="3B2676E5"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55 €</w:t>
            </w:r>
          </w:p>
        </w:tc>
        <w:tc>
          <w:tcPr>
            <w:tcW w:w="1581" w:type="pct"/>
            <w:shd w:val="clear" w:color="auto" w:fill="auto"/>
            <w:vAlign w:val="center"/>
          </w:tcPr>
          <w:p w14:paraId="4DAC0369"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140 €</w:t>
            </w:r>
          </w:p>
        </w:tc>
      </w:tr>
      <w:tr w:rsidR="003E20A5" w:rsidRPr="00996D98" w14:paraId="11BF774D" w14:textId="77777777" w:rsidTr="00AF69D9">
        <w:trPr>
          <w:trHeight w:val="307"/>
        </w:trPr>
        <w:tc>
          <w:tcPr>
            <w:tcW w:w="1709" w:type="pct"/>
            <w:vAlign w:val="center"/>
          </w:tcPr>
          <w:p w14:paraId="6AE9865A"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BUZAU</w:t>
            </w:r>
          </w:p>
        </w:tc>
        <w:tc>
          <w:tcPr>
            <w:tcW w:w="1710" w:type="pct"/>
            <w:vAlign w:val="center"/>
          </w:tcPr>
          <w:p w14:paraId="1BD4298D"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50 €</w:t>
            </w:r>
          </w:p>
        </w:tc>
        <w:tc>
          <w:tcPr>
            <w:tcW w:w="1581" w:type="pct"/>
            <w:shd w:val="clear" w:color="auto" w:fill="auto"/>
            <w:vAlign w:val="center"/>
          </w:tcPr>
          <w:p w14:paraId="354ACDA1"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80 €</w:t>
            </w:r>
          </w:p>
        </w:tc>
      </w:tr>
      <w:tr w:rsidR="003E20A5" w:rsidRPr="00996D98" w14:paraId="78DA9892" w14:textId="77777777" w:rsidTr="00AF69D9">
        <w:trPr>
          <w:trHeight w:val="307"/>
        </w:trPr>
        <w:tc>
          <w:tcPr>
            <w:tcW w:w="1709" w:type="pct"/>
            <w:vAlign w:val="center"/>
          </w:tcPr>
          <w:p w14:paraId="79508854"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CRAIOVA</w:t>
            </w:r>
          </w:p>
        </w:tc>
        <w:tc>
          <w:tcPr>
            <w:tcW w:w="1710" w:type="pct"/>
            <w:vAlign w:val="center"/>
          </w:tcPr>
          <w:p w14:paraId="218B0A09"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65 €</w:t>
            </w:r>
          </w:p>
        </w:tc>
        <w:tc>
          <w:tcPr>
            <w:tcW w:w="1581" w:type="pct"/>
            <w:shd w:val="clear" w:color="auto" w:fill="auto"/>
            <w:vAlign w:val="center"/>
          </w:tcPr>
          <w:p w14:paraId="6E0CB722"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150 €</w:t>
            </w:r>
          </w:p>
        </w:tc>
      </w:tr>
      <w:tr w:rsidR="003E20A5" w:rsidRPr="00996D98" w14:paraId="75DF2F84" w14:textId="77777777" w:rsidTr="00AF69D9">
        <w:trPr>
          <w:trHeight w:val="307"/>
        </w:trPr>
        <w:tc>
          <w:tcPr>
            <w:tcW w:w="1709" w:type="pct"/>
            <w:vAlign w:val="center"/>
          </w:tcPr>
          <w:p w14:paraId="751C17BD"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lastRenderedPageBreak/>
              <w:t>SLATINA</w:t>
            </w:r>
          </w:p>
        </w:tc>
        <w:tc>
          <w:tcPr>
            <w:tcW w:w="1710" w:type="pct"/>
            <w:vAlign w:val="center"/>
          </w:tcPr>
          <w:p w14:paraId="51C7B3DB"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60 €</w:t>
            </w:r>
          </w:p>
        </w:tc>
        <w:tc>
          <w:tcPr>
            <w:tcW w:w="1581" w:type="pct"/>
            <w:shd w:val="clear" w:color="auto" w:fill="auto"/>
            <w:vAlign w:val="center"/>
          </w:tcPr>
          <w:p w14:paraId="754BBEAF"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120 €</w:t>
            </w:r>
          </w:p>
        </w:tc>
      </w:tr>
      <w:tr w:rsidR="003E20A5" w:rsidRPr="00996D98" w14:paraId="0928EC64" w14:textId="77777777" w:rsidTr="00AF69D9">
        <w:trPr>
          <w:trHeight w:val="307"/>
        </w:trPr>
        <w:tc>
          <w:tcPr>
            <w:tcW w:w="1709" w:type="pct"/>
            <w:vAlign w:val="center"/>
          </w:tcPr>
          <w:p w14:paraId="0E2EC32F"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PITESTI</w:t>
            </w:r>
          </w:p>
        </w:tc>
        <w:tc>
          <w:tcPr>
            <w:tcW w:w="1710" w:type="pct"/>
            <w:vAlign w:val="center"/>
          </w:tcPr>
          <w:p w14:paraId="330288AA"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50 €</w:t>
            </w:r>
          </w:p>
        </w:tc>
        <w:tc>
          <w:tcPr>
            <w:tcW w:w="1581" w:type="pct"/>
            <w:shd w:val="clear" w:color="auto" w:fill="auto"/>
            <w:vAlign w:val="center"/>
          </w:tcPr>
          <w:p w14:paraId="0341AA24" w14:textId="77777777" w:rsidR="003E20A5" w:rsidRPr="00996D98" w:rsidRDefault="003E20A5" w:rsidP="00AF69D9">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90 €</w:t>
            </w:r>
          </w:p>
        </w:tc>
      </w:tr>
      <w:tr w:rsidR="003E20A5" w:rsidRPr="00996D98" w14:paraId="4D8E5EA4" w14:textId="77777777" w:rsidTr="00AF69D9">
        <w:trPr>
          <w:trHeight w:val="307"/>
        </w:trPr>
        <w:tc>
          <w:tcPr>
            <w:tcW w:w="1709" w:type="pct"/>
            <w:vAlign w:val="center"/>
          </w:tcPr>
          <w:p w14:paraId="02016C7C"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BRASOV</w:t>
            </w:r>
          </w:p>
        </w:tc>
        <w:tc>
          <w:tcPr>
            <w:tcW w:w="1710" w:type="pct"/>
            <w:vAlign w:val="center"/>
          </w:tcPr>
          <w:p w14:paraId="0BAB8557"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60 €</w:t>
            </w:r>
          </w:p>
        </w:tc>
        <w:tc>
          <w:tcPr>
            <w:tcW w:w="1581" w:type="pct"/>
            <w:shd w:val="clear" w:color="auto" w:fill="auto"/>
            <w:vAlign w:val="center"/>
          </w:tcPr>
          <w:p w14:paraId="4E271CF2"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120 €</w:t>
            </w:r>
          </w:p>
        </w:tc>
      </w:tr>
      <w:tr w:rsidR="003E20A5" w:rsidRPr="00996D98" w14:paraId="7A40C26B" w14:textId="77777777" w:rsidTr="00AF69D9">
        <w:trPr>
          <w:trHeight w:val="307"/>
        </w:trPr>
        <w:tc>
          <w:tcPr>
            <w:tcW w:w="1709" w:type="pct"/>
            <w:vAlign w:val="center"/>
          </w:tcPr>
          <w:p w14:paraId="69D186C1"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SINAIA</w:t>
            </w:r>
          </w:p>
        </w:tc>
        <w:tc>
          <w:tcPr>
            <w:tcW w:w="1710" w:type="pct"/>
            <w:vAlign w:val="center"/>
          </w:tcPr>
          <w:p w14:paraId="262B7767"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55 €</w:t>
            </w:r>
          </w:p>
        </w:tc>
        <w:tc>
          <w:tcPr>
            <w:tcW w:w="1581" w:type="pct"/>
            <w:shd w:val="clear" w:color="auto" w:fill="auto"/>
            <w:vAlign w:val="center"/>
          </w:tcPr>
          <w:p w14:paraId="6C90635C"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100 €</w:t>
            </w:r>
          </w:p>
        </w:tc>
      </w:tr>
      <w:tr w:rsidR="003E20A5" w:rsidRPr="00996D98" w14:paraId="7158DC45" w14:textId="77777777" w:rsidTr="00AF69D9">
        <w:trPr>
          <w:trHeight w:val="307"/>
        </w:trPr>
        <w:tc>
          <w:tcPr>
            <w:tcW w:w="1709" w:type="pct"/>
            <w:vAlign w:val="center"/>
          </w:tcPr>
          <w:p w14:paraId="216F88C5"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CAMPINA</w:t>
            </w:r>
          </w:p>
        </w:tc>
        <w:tc>
          <w:tcPr>
            <w:tcW w:w="1710" w:type="pct"/>
            <w:vAlign w:val="center"/>
          </w:tcPr>
          <w:p w14:paraId="4EDEB7D2"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45 €</w:t>
            </w:r>
          </w:p>
        </w:tc>
        <w:tc>
          <w:tcPr>
            <w:tcW w:w="1581" w:type="pct"/>
            <w:shd w:val="clear" w:color="auto" w:fill="auto"/>
            <w:vAlign w:val="center"/>
          </w:tcPr>
          <w:p w14:paraId="513ECD5A"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80 €</w:t>
            </w:r>
          </w:p>
        </w:tc>
      </w:tr>
      <w:tr w:rsidR="003E20A5" w:rsidRPr="00996D98" w14:paraId="59C7C125" w14:textId="77777777" w:rsidTr="00AF69D9">
        <w:trPr>
          <w:trHeight w:val="307"/>
        </w:trPr>
        <w:tc>
          <w:tcPr>
            <w:tcW w:w="1709" w:type="pct"/>
            <w:vAlign w:val="center"/>
          </w:tcPr>
          <w:p w14:paraId="79073674"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PLOIESTI</w:t>
            </w:r>
          </w:p>
        </w:tc>
        <w:tc>
          <w:tcPr>
            <w:tcW w:w="1710" w:type="pct"/>
            <w:vAlign w:val="center"/>
          </w:tcPr>
          <w:p w14:paraId="24C0F5DB"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40 €</w:t>
            </w:r>
          </w:p>
        </w:tc>
        <w:tc>
          <w:tcPr>
            <w:tcW w:w="1581" w:type="pct"/>
            <w:shd w:val="clear" w:color="auto" w:fill="auto"/>
            <w:vAlign w:val="center"/>
          </w:tcPr>
          <w:p w14:paraId="19A493D3"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70 €</w:t>
            </w:r>
          </w:p>
        </w:tc>
      </w:tr>
      <w:tr w:rsidR="003E20A5" w:rsidRPr="00996D98" w14:paraId="59B8BE1F" w14:textId="77777777" w:rsidTr="00AF69D9">
        <w:trPr>
          <w:trHeight w:val="307"/>
        </w:trPr>
        <w:tc>
          <w:tcPr>
            <w:tcW w:w="1709" w:type="pct"/>
            <w:vAlign w:val="center"/>
          </w:tcPr>
          <w:p w14:paraId="5F498AD2"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CONSTANTA</w:t>
            </w:r>
          </w:p>
        </w:tc>
        <w:tc>
          <w:tcPr>
            <w:tcW w:w="1710" w:type="pct"/>
            <w:vAlign w:val="center"/>
          </w:tcPr>
          <w:p w14:paraId="235F8716"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75 €</w:t>
            </w:r>
          </w:p>
        </w:tc>
        <w:tc>
          <w:tcPr>
            <w:tcW w:w="1581" w:type="pct"/>
            <w:shd w:val="clear" w:color="auto" w:fill="auto"/>
            <w:vAlign w:val="center"/>
          </w:tcPr>
          <w:p w14:paraId="22CE26F1"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140 €</w:t>
            </w:r>
          </w:p>
        </w:tc>
      </w:tr>
      <w:tr w:rsidR="003E20A5" w:rsidRPr="00996D98" w14:paraId="7327168B" w14:textId="77777777" w:rsidTr="00AF69D9">
        <w:trPr>
          <w:trHeight w:val="307"/>
        </w:trPr>
        <w:tc>
          <w:tcPr>
            <w:tcW w:w="1709" w:type="pct"/>
            <w:vAlign w:val="center"/>
          </w:tcPr>
          <w:p w14:paraId="1F628B8C"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MEDGIDIA</w:t>
            </w:r>
          </w:p>
        </w:tc>
        <w:tc>
          <w:tcPr>
            <w:tcW w:w="1710" w:type="pct"/>
            <w:vAlign w:val="center"/>
          </w:tcPr>
          <w:p w14:paraId="22903CFF"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75 €</w:t>
            </w:r>
          </w:p>
        </w:tc>
        <w:tc>
          <w:tcPr>
            <w:tcW w:w="1581" w:type="pct"/>
            <w:shd w:val="clear" w:color="auto" w:fill="auto"/>
            <w:vAlign w:val="center"/>
          </w:tcPr>
          <w:p w14:paraId="1280D2E3" w14:textId="77777777" w:rsidR="003E20A5" w:rsidRPr="00996D98" w:rsidRDefault="003E20A5" w:rsidP="00AF69D9">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130 €</w:t>
            </w:r>
          </w:p>
        </w:tc>
      </w:tr>
    </w:tbl>
    <w:p w14:paraId="2956C01B" w14:textId="77777777" w:rsidR="003E20A5" w:rsidRPr="00996D98" w:rsidRDefault="003E20A5" w:rsidP="00AA5830">
      <w:pPr>
        <w:ind w:right="18"/>
        <w:jc w:val="both"/>
        <w:rPr>
          <w:rFonts w:ascii="Calibri" w:hAnsi="Calibri" w:cs="Calibri"/>
          <w:b/>
          <w:color w:val="000000" w:themeColor="text1"/>
          <w:lang w:val="ro-RO"/>
        </w:rPr>
      </w:pPr>
    </w:p>
    <w:p w14:paraId="001494F1" w14:textId="77777777" w:rsidR="003E20A5" w:rsidRPr="00996D98" w:rsidRDefault="003E20A5" w:rsidP="00AA5830">
      <w:pPr>
        <w:pStyle w:val="ListParagraph"/>
        <w:ind w:left="-630" w:right="18"/>
        <w:jc w:val="both"/>
        <w:rPr>
          <w:rFonts w:ascii="Calibri" w:hAnsi="Calibri" w:cs="Calibri"/>
          <w:b/>
          <w:color w:val="000000" w:themeColor="text1"/>
          <w:sz w:val="18"/>
          <w:szCs w:val="18"/>
          <w:lang w:val="ro-RO"/>
        </w:rPr>
      </w:pPr>
      <w:r w:rsidRPr="00996D98">
        <w:rPr>
          <w:rFonts w:ascii="Calibri" w:hAnsi="Calibri" w:cs="Calibri"/>
          <w:b/>
          <w:color w:val="000000" w:themeColor="text1"/>
          <w:lang w:val="ro-RO"/>
        </w:rPr>
        <w:t>CONDITII GENERALE de CALATORIE</w:t>
      </w:r>
    </w:p>
    <w:p w14:paraId="30A29FD1" w14:textId="77777777" w:rsidR="003E20A5" w:rsidRPr="00996D98" w:rsidRDefault="003E20A5" w:rsidP="00AA5830">
      <w:pPr>
        <w:pStyle w:val="ListParagraph"/>
        <w:ind w:left="-630" w:right="18"/>
        <w:jc w:val="both"/>
        <w:rPr>
          <w:rFonts w:ascii="Calibri" w:hAnsi="Calibri" w:cs="Calibri"/>
          <w:color w:val="000000" w:themeColor="text1"/>
          <w:sz w:val="18"/>
          <w:szCs w:val="18"/>
          <w:lang w:val="ro-RO"/>
        </w:rPr>
      </w:pPr>
      <w:r w:rsidRPr="00996D98">
        <w:rPr>
          <w:rFonts w:ascii="Calibri" w:hAnsi="Calibri" w:cs="Calibri"/>
          <w:b/>
          <w:color w:val="000000" w:themeColor="text1"/>
          <w:sz w:val="18"/>
          <w:szCs w:val="18"/>
          <w:lang w:val="ro-RO"/>
        </w:rPr>
        <w:t>DOCUMENTE DE CALATORIE: (in functie de programul ales)</w:t>
      </w:r>
      <w:r w:rsidRPr="00996D98">
        <w:rPr>
          <w:rFonts w:ascii="Calibri" w:hAnsi="Calibri" w:cs="Calibri"/>
          <w:b/>
          <w:color w:val="000000" w:themeColor="text1"/>
          <w:lang w:val="ro-RO"/>
        </w:rPr>
        <w:t xml:space="preserve"> </w:t>
      </w:r>
      <w:r w:rsidRPr="00996D98">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96D98">
          <w:rPr>
            <w:rStyle w:val="Hyperlink"/>
            <w:rFonts w:ascii="Calibri" w:hAnsi="Calibri" w:cs="Calibri"/>
            <w:color w:val="000000" w:themeColor="text1"/>
            <w:sz w:val="18"/>
            <w:szCs w:val="18"/>
            <w:lang w:val="ro-RO"/>
          </w:rPr>
          <w:t>www.politiadefrontiera.ro</w:t>
        </w:r>
      </w:hyperlink>
      <w:r w:rsidRPr="00996D98">
        <w:rPr>
          <w:rFonts w:ascii="Calibri" w:hAnsi="Calibri" w:cs="Calibri"/>
          <w:color w:val="000000" w:themeColor="text1"/>
          <w:sz w:val="18"/>
          <w:szCs w:val="18"/>
          <w:lang w:val="ro-RO"/>
        </w:rPr>
        <w:t xml:space="preserve">  sau al Ministerului de Externe </w:t>
      </w:r>
      <w:hyperlink r:id="rId12" w:history="1">
        <w:r w:rsidRPr="00996D98">
          <w:rPr>
            <w:rStyle w:val="Hyperlink"/>
            <w:rFonts w:ascii="Calibri" w:hAnsi="Calibri" w:cs="Calibri"/>
            <w:color w:val="000000" w:themeColor="text1"/>
            <w:sz w:val="18"/>
            <w:szCs w:val="18"/>
            <w:lang w:val="ro-RO"/>
          </w:rPr>
          <w:t>www.mae.ro/travel-conditions</w:t>
        </w:r>
      </w:hyperlink>
      <w:r w:rsidRPr="00996D98">
        <w:rPr>
          <w:rFonts w:ascii="Calibri" w:hAnsi="Calibri" w:cs="Calibri"/>
          <w:color w:val="000000" w:themeColor="text1"/>
          <w:sz w:val="18"/>
          <w:szCs w:val="18"/>
          <w:lang w:val="ro-RO"/>
        </w:rPr>
        <w:t xml:space="preserve">  </w:t>
      </w:r>
    </w:p>
    <w:p w14:paraId="69D9EC97" w14:textId="07849185" w:rsidR="003E20A5" w:rsidRPr="00996D98" w:rsidRDefault="003E20A5" w:rsidP="00AA5830">
      <w:pPr>
        <w:pStyle w:val="ListParagraph"/>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96D98">
          <w:rPr>
            <w:rStyle w:val="Hyperlink"/>
            <w:rFonts w:ascii="Calibri" w:hAnsi="Calibri" w:cs="Calibri"/>
            <w:color w:val="000000" w:themeColor="text1"/>
            <w:sz w:val="18"/>
            <w:szCs w:val="18"/>
            <w:lang w:val="ro-RO"/>
          </w:rPr>
          <w:t>www.politiadefrontiera.ro</w:t>
        </w:r>
      </w:hyperlink>
      <w:r w:rsidRPr="00996D98">
        <w:rPr>
          <w:rFonts w:ascii="Calibri" w:hAnsi="Calibri" w:cs="Calibri"/>
          <w:color w:val="000000" w:themeColor="text1"/>
          <w:sz w:val="18"/>
          <w:szCs w:val="18"/>
          <w:lang w:val="ro-RO"/>
        </w:rPr>
        <w:t xml:space="preserve"> </w:t>
      </w:r>
    </w:p>
    <w:p w14:paraId="68565843" w14:textId="59B950E9" w:rsidR="003E20A5" w:rsidRPr="00996D98" w:rsidRDefault="003E20A5" w:rsidP="00AA5830">
      <w:pPr>
        <w:pStyle w:val="ListParagraph"/>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008A25FB" w:rsidRPr="00996D98">
        <w:rPr>
          <w:rFonts w:ascii="Calibri" w:hAnsi="Calibri" w:cs="Calibri"/>
          <w:color w:val="000000" w:themeColor="text1"/>
          <w:sz w:val="18"/>
          <w:szCs w:val="18"/>
          <w:lang w:val="ro-RO"/>
        </w:rPr>
        <w:t xml:space="preserve"> </w:t>
      </w:r>
      <w:r w:rsidRPr="00996D98">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384E266" w14:textId="77777777" w:rsidR="003E20A5" w:rsidRPr="00996D98" w:rsidRDefault="003E20A5" w:rsidP="00AA5830">
      <w:pPr>
        <w:tabs>
          <w:tab w:val="left" w:pos="3540"/>
          <w:tab w:val="center" w:pos="4637"/>
        </w:tabs>
        <w:ind w:left="-630" w:right="18"/>
        <w:jc w:val="both"/>
        <w:rPr>
          <w:rFonts w:ascii="Calibri" w:hAnsi="Calibri" w:cs="Calibri"/>
          <w:b/>
          <w:color w:val="000000" w:themeColor="text1"/>
          <w:sz w:val="10"/>
          <w:szCs w:val="10"/>
          <w:lang w:val="ro-RO"/>
        </w:rPr>
      </w:pPr>
    </w:p>
    <w:p w14:paraId="2BEE37A6" w14:textId="77777777" w:rsidR="003E20A5" w:rsidRPr="00996D98" w:rsidRDefault="003E20A5" w:rsidP="00AA5830">
      <w:pPr>
        <w:pStyle w:val="ListParagraph"/>
        <w:tabs>
          <w:tab w:val="left" w:pos="7290"/>
        </w:tabs>
        <w:ind w:left="-63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CONDITII DE INSCRIERE:</w:t>
      </w:r>
    </w:p>
    <w:p w14:paraId="6CD9B7EA"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77717953"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diferenta de pana la 50% din valoarea totala a pachetului de servicii se achita cu 60 de zile inainte de data plecarii</w:t>
      </w:r>
    </w:p>
    <w:p w14:paraId="574865F4"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diferenta de pana la 100% din valoarea totala a pachetului de servicii se achita cu 30 de zile inainte de data plecarii</w:t>
      </w:r>
    </w:p>
    <w:p w14:paraId="0F7C24C6"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turistul va incheia cu agentia « Contractul de prestari servicii turistice », la care prezentul program este parte</w:t>
      </w:r>
    </w:p>
    <w:p w14:paraId="289B7F52"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07039E3" w14:textId="77777777" w:rsidR="003E20A5" w:rsidRPr="00996D98" w:rsidRDefault="003E20A5" w:rsidP="00AA5830">
      <w:pPr>
        <w:tabs>
          <w:tab w:val="left" w:pos="3540"/>
          <w:tab w:val="center" w:pos="4637"/>
        </w:tabs>
        <w:ind w:left="-630" w:right="18"/>
        <w:jc w:val="both"/>
        <w:rPr>
          <w:rFonts w:ascii="Calibri" w:hAnsi="Calibri" w:cs="Calibri"/>
          <w:b/>
          <w:color w:val="000000" w:themeColor="text1"/>
          <w:sz w:val="10"/>
          <w:szCs w:val="10"/>
          <w:lang w:val="ro-RO"/>
        </w:rPr>
      </w:pPr>
    </w:p>
    <w:p w14:paraId="1C69B626" w14:textId="77777777" w:rsidR="003E20A5" w:rsidRPr="00996D98" w:rsidRDefault="003E20A5" w:rsidP="00AA5830">
      <w:pPr>
        <w:pStyle w:val="ListParagraph"/>
        <w:tabs>
          <w:tab w:val="left" w:pos="7290"/>
        </w:tabs>
        <w:ind w:left="-63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OBSERVATII pentru MIJLOACE DE TRANSPORT:</w:t>
      </w:r>
    </w:p>
    <w:p w14:paraId="1E7D8CE0"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51922246"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E39BA68"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Biletele de avion sunt nerambursabile si nu permit modificari dupa emiterea lor.</w:t>
      </w:r>
    </w:p>
    <w:p w14:paraId="37B125F6"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20A23B6"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7A08D2AF"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3F876E0C" w14:textId="77777777" w:rsidR="003E20A5" w:rsidRPr="00996D98"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995A08B" w14:textId="77777777" w:rsidR="003E20A5" w:rsidRPr="00996D98" w:rsidRDefault="003E20A5" w:rsidP="00EA79FA">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0C3CDAB4" w14:textId="77777777" w:rsidR="003E20A5" w:rsidRPr="00996D98" w:rsidRDefault="003E20A5" w:rsidP="00EA79FA">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59ED594" w14:textId="77777777" w:rsidR="003E20A5" w:rsidRPr="00996D98" w:rsidRDefault="003E20A5" w:rsidP="003E20A5">
      <w:pPr>
        <w:tabs>
          <w:tab w:val="left" w:pos="3540"/>
          <w:tab w:val="center" w:pos="4637"/>
        </w:tabs>
        <w:ind w:left="-810" w:right="18"/>
        <w:jc w:val="both"/>
        <w:rPr>
          <w:rFonts w:ascii="Calibri" w:hAnsi="Calibri" w:cs="Calibri"/>
          <w:b/>
          <w:color w:val="000000" w:themeColor="text1"/>
          <w:sz w:val="10"/>
          <w:szCs w:val="10"/>
          <w:lang w:val="ro-RO"/>
        </w:rPr>
      </w:pPr>
    </w:p>
    <w:p w14:paraId="09744C5C" w14:textId="77777777" w:rsidR="003E20A5" w:rsidRPr="00996D98" w:rsidRDefault="003E20A5" w:rsidP="003E20A5">
      <w:pPr>
        <w:pStyle w:val="ListParagraph"/>
        <w:tabs>
          <w:tab w:val="left" w:pos="7290"/>
        </w:tabs>
        <w:ind w:left="-81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OBSERVATII pentru CAZARE &amp; PROGRAMUL EXCURSIEI</w:t>
      </w:r>
    </w:p>
    <w:p w14:paraId="4DA224BC" w14:textId="77777777" w:rsidR="003E20A5" w:rsidRPr="00996D98" w:rsidRDefault="003E20A5" w:rsidP="00EA79FA">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0682CCB" w14:textId="77777777" w:rsidR="003E20A5" w:rsidRPr="00996D98" w:rsidRDefault="003E20A5" w:rsidP="00EA79FA">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78B4230" w14:textId="77777777" w:rsidR="003E20A5" w:rsidRPr="00996D98" w:rsidRDefault="003E20A5" w:rsidP="00EA79FA">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476E821"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lastRenderedPageBreak/>
        <w:t>-</w:t>
      </w:r>
      <w:r w:rsidRPr="00996D98">
        <w:rPr>
          <w:color w:val="000000" w:themeColor="text1"/>
          <w:lang w:val="ro-RO"/>
        </w:rPr>
        <w:t xml:space="preserve"> </w:t>
      </w:r>
      <w:r w:rsidRPr="00996D9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0B418C5"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273527"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232EEF1D"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A97EC1F"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14A5122"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B174018" w14:textId="77777777" w:rsidR="003E20A5" w:rsidRPr="00996D98" w:rsidRDefault="003E20A5" w:rsidP="003E20A5">
      <w:pPr>
        <w:tabs>
          <w:tab w:val="left" w:pos="3540"/>
          <w:tab w:val="center" w:pos="4637"/>
        </w:tabs>
        <w:ind w:left="-810" w:right="18"/>
        <w:jc w:val="both"/>
        <w:rPr>
          <w:rFonts w:ascii="Calibri" w:hAnsi="Calibri" w:cs="Calibri"/>
          <w:b/>
          <w:color w:val="000000" w:themeColor="text1"/>
          <w:sz w:val="10"/>
          <w:szCs w:val="10"/>
          <w:lang w:val="ro-RO"/>
        </w:rPr>
      </w:pPr>
    </w:p>
    <w:p w14:paraId="7602C224" w14:textId="77777777" w:rsidR="003E20A5" w:rsidRPr="00996D98" w:rsidRDefault="003E20A5" w:rsidP="003E20A5">
      <w:pPr>
        <w:pStyle w:val="ListParagraph"/>
        <w:tabs>
          <w:tab w:val="left" w:pos="7290"/>
        </w:tabs>
        <w:ind w:left="-81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IMPORTANT</w:t>
      </w:r>
    </w:p>
    <w:p w14:paraId="62DECECB"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18B03B5C"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3BE1E455"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4015549"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31CB81"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Bacsisurile pentru prestatorii locali (tips) reprezinta o practica internationala.</w:t>
      </w:r>
    </w:p>
    <w:p w14:paraId="6B58E29C"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BFA7734" w14:textId="77777777"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2BBDB88" w14:textId="4145A798" w:rsidR="003E20A5" w:rsidRPr="00996D98"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AA5830" w:rsidRPr="00996D98">
        <w:rPr>
          <w:rFonts w:ascii="Calibri" w:hAnsi="Calibri" w:cs="Calibri"/>
          <w:color w:val="000000" w:themeColor="text1"/>
          <w:sz w:val="18"/>
          <w:szCs w:val="18"/>
          <w:lang w:val="ro-RO"/>
        </w:rPr>
        <w:t>persoana</w:t>
      </w:r>
      <w:r w:rsidRPr="00996D98">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3E20A5" w:rsidRPr="00996D98" w:rsidSect="00B46C3A">
      <w:headerReference w:type="even" r:id="rId14"/>
      <w:headerReference w:type="default" r:id="rId15"/>
      <w:footerReference w:type="even" r:id="rId16"/>
      <w:footerReference w:type="default" r:id="rId17"/>
      <w:pgSz w:w="12240" w:h="15840"/>
      <w:pgMar w:top="990" w:right="576" w:bottom="1260" w:left="1350"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7987" w14:textId="77777777" w:rsidR="00F27548" w:rsidRDefault="00F27548" w:rsidP="00BD5731">
      <w:r>
        <w:separator/>
      </w:r>
    </w:p>
  </w:endnote>
  <w:endnote w:type="continuationSeparator" w:id="0">
    <w:p w14:paraId="14570766" w14:textId="77777777" w:rsidR="00F27548" w:rsidRDefault="00F2754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0A95" w14:textId="77777777" w:rsidR="00F27548" w:rsidRDefault="00F27548" w:rsidP="00BD5731">
      <w:r>
        <w:separator/>
      </w:r>
    </w:p>
  </w:footnote>
  <w:footnote w:type="continuationSeparator" w:id="0">
    <w:p w14:paraId="035FE304" w14:textId="77777777" w:rsidR="00F27548" w:rsidRDefault="00F2754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9DD4AE6" w:rsidR="00BD5731" w:rsidRPr="00BD5731" w:rsidRDefault="003E20A5" w:rsidP="00D13E20">
    <w:pPr>
      <w:pStyle w:val="Header"/>
      <w:ind w:right="360"/>
    </w:pPr>
    <w:r>
      <w:rPr>
        <w:noProof/>
      </w:rPr>
      <w:drawing>
        <wp:anchor distT="0" distB="0" distL="114300" distR="114300" simplePos="0" relativeHeight="251659264" behindDoc="1" locked="0" layoutInCell="1" allowOverlap="1" wp14:anchorId="698F39FC" wp14:editId="2893AC77">
          <wp:simplePos x="0" y="0"/>
          <wp:positionH relativeFrom="page">
            <wp:align>right</wp:align>
          </wp:positionH>
          <wp:positionV relativeFrom="paragraph">
            <wp:posOffset>0</wp:posOffset>
          </wp:positionV>
          <wp:extent cx="7832034" cy="10027920"/>
          <wp:effectExtent l="0" t="0" r="0" b="0"/>
          <wp:wrapNone/>
          <wp:docPr id="4" name="Picture 4"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62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034" cy="10027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FD6D35"/>
    <w:multiLevelType w:val="hybridMultilevel"/>
    <w:tmpl w:val="D62271AE"/>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22514"/>
    <w:multiLevelType w:val="hybridMultilevel"/>
    <w:tmpl w:val="7282885C"/>
    <w:lvl w:ilvl="0" w:tplc="89DC4284">
      <w:start w:val="40"/>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7C5"/>
    <w:rsid w:val="00011B83"/>
    <w:rsid w:val="00015D4F"/>
    <w:rsid w:val="00016156"/>
    <w:rsid w:val="00016871"/>
    <w:rsid w:val="00021A5D"/>
    <w:rsid w:val="00031547"/>
    <w:rsid w:val="000323AD"/>
    <w:rsid w:val="00036DD4"/>
    <w:rsid w:val="000401E3"/>
    <w:rsid w:val="00042FFE"/>
    <w:rsid w:val="00043F1B"/>
    <w:rsid w:val="000467D2"/>
    <w:rsid w:val="00052D53"/>
    <w:rsid w:val="0005599D"/>
    <w:rsid w:val="00060677"/>
    <w:rsid w:val="00062D32"/>
    <w:rsid w:val="00064621"/>
    <w:rsid w:val="00064A5D"/>
    <w:rsid w:val="0006585A"/>
    <w:rsid w:val="00066342"/>
    <w:rsid w:val="000670A8"/>
    <w:rsid w:val="00070BB7"/>
    <w:rsid w:val="000740C1"/>
    <w:rsid w:val="000762FA"/>
    <w:rsid w:val="0007728F"/>
    <w:rsid w:val="000824ED"/>
    <w:rsid w:val="00083B57"/>
    <w:rsid w:val="000853AA"/>
    <w:rsid w:val="000859C4"/>
    <w:rsid w:val="00085C1B"/>
    <w:rsid w:val="00085DE6"/>
    <w:rsid w:val="000A1D3A"/>
    <w:rsid w:val="000A2C3F"/>
    <w:rsid w:val="000B5DB0"/>
    <w:rsid w:val="000D385A"/>
    <w:rsid w:val="000D3ECD"/>
    <w:rsid w:val="000D4440"/>
    <w:rsid w:val="000D7625"/>
    <w:rsid w:val="000E1DFD"/>
    <w:rsid w:val="000E4C05"/>
    <w:rsid w:val="000F0F15"/>
    <w:rsid w:val="000F4EC5"/>
    <w:rsid w:val="000F7539"/>
    <w:rsid w:val="00100B5C"/>
    <w:rsid w:val="00101B76"/>
    <w:rsid w:val="001055D3"/>
    <w:rsid w:val="001058FE"/>
    <w:rsid w:val="001073F2"/>
    <w:rsid w:val="00110228"/>
    <w:rsid w:val="00113360"/>
    <w:rsid w:val="00114093"/>
    <w:rsid w:val="00114799"/>
    <w:rsid w:val="00123229"/>
    <w:rsid w:val="00123F91"/>
    <w:rsid w:val="00125FD8"/>
    <w:rsid w:val="00132F58"/>
    <w:rsid w:val="001363C8"/>
    <w:rsid w:val="0014148F"/>
    <w:rsid w:val="00142D58"/>
    <w:rsid w:val="001430FF"/>
    <w:rsid w:val="00145F11"/>
    <w:rsid w:val="00151380"/>
    <w:rsid w:val="00155CDF"/>
    <w:rsid w:val="0015651D"/>
    <w:rsid w:val="001641D2"/>
    <w:rsid w:val="001644B0"/>
    <w:rsid w:val="00164CA6"/>
    <w:rsid w:val="00166240"/>
    <w:rsid w:val="00172A3A"/>
    <w:rsid w:val="0018321B"/>
    <w:rsid w:val="00185836"/>
    <w:rsid w:val="00186F1C"/>
    <w:rsid w:val="0019287C"/>
    <w:rsid w:val="0019747E"/>
    <w:rsid w:val="001A2561"/>
    <w:rsid w:val="001A623B"/>
    <w:rsid w:val="001B0306"/>
    <w:rsid w:val="001B1CCA"/>
    <w:rsid w:val="001B51EB"/>
    <w:rsid w:val="001C0654"/>
    <w:rsid w:val="001C1177"/>
    <w:rsid w:val="001C5464"/>
    <w:rsid w:val="001D0254"/>
    <w:rsid w:val="001D5455"/>
    <w:rsid w:val="001D54DC"/>
    <w:rsid w:val="001D57B9"/>
    <w:rsid w:val="001E7347"/>
    <w:rsid w:val="001F0F99"/>
    <w:rsid w:val="001F206B"/>
    <w:rsid w:val="00201198"/>
    <w:rsid w:val="00204DF7"/>
    <w:rsid w:val="00205714"/>
    <w:rsid w:val="002226AC"/>
    <w:rsid w:val="00234C87"/>
    <w:rsid w:val="00240BF1"/>
    <w:rsid w:val="002436EF"/>
    <w:rsid w:val="002459DE"/>
    <w:rsid w:val="00251B0A"/>
    <w:rsid w:val="002535C6"/>
    <w:rsid w:val="002550DC"/>
    <w:rsid w:val="00257BEB"/>
    <w:rsid w:val="00257DFE"/>
    <w:rsid w:val="00260A07"/>
    <w:rsid w:val="00261394"/>
    <w:rsid w:val="00261661"/>
    <w:rsid w:val="002640D3"/>
    <w:rsid w:val="002700AF"/>
    <w:rsid w:val="00274B6C"/>
    <w:rsid w:val="00275B7A"/>
    <w:rsid w:val="00286622"/>
    <w:rsid w:val="00286A13"/>
    <w:rsid w:val="0029361C"/>
    <w:rsid w:val="00295558"/>
    <w:rsid w:val="002A1899"/>
    <w:rsid w:val="002A2A24"/>
    <w:rsid w:val="002B2556"/>
    <w:rsid w:val="002B2A46"/>
    <w:rsid w:val="002B2D48"/>
    <w:rsid w:val="002B4C6B"/>
    <w:rsid w:val="002B4E75"/>
    <w:rsid w:val="002B585F"/>
    <w:rsid w:val="002C0874"/>
    <w:rsid w:val="002C4BF9"/>
    <w:rsid w:val="002C4DF0"/>
    <w:rsid w:val="002C5665"/>
    <w:rsid w:val="002C6C58"/>
    <w:rsid w:val="002D5BBE"/>
    <w:rsid w:val="002E10F5"/>
    <w:rsid w:val="002E5D74"/>
    <w:rsid w:val="002E6D08"/>
    <w:rsid w:val="002E7CD9"/>
    <w:rsid w:val="002F1B68"/>
    <w:rsid w:val="002F51D0"/>
    <w:rsid w:val="002F63BB"/>
    <w:rsid w:val="002F79AE"/>
    <w:rsid w:val="0031707C"/>
    <w:rsid w:val="003212BC"/>
    <w:rsid w:val="003304FD"/>
    <w:rsid w:val="00334029"/>
    <w:rsid w:val="00334874"/>
    <w:rsid w:val="00334FBD"/>
    <w:rsid w:val="0033760C"/>
    <w:rsid w:val="003419BC"/>
    <w:rsid w:val="003445F8"/>
    <w:rsid w:val="003452F2"/>
    <w:rsid w:val="00345918"/>
    <w:rsid w:val="00347868"/>
    <w:rsid w:val="00351368"/>
    <w:rsid w:val="00354121"/>
    <w:rsid w:val="0035456B"/>
    <w:rsid w:val="003556BE"/>
    <w:rsid w:val="00360E8B"/>
    <w:rsid w:val="003647D9"/>
    <w:rsid w:val="0037705B"/>
    <w:rsid w:val="003837DF"/>
    <w:rsid w:val="00391821"/>
    <w:rsid w:val="00396950"/>
    <w:rsid w:val="003A0CA3"/>
    <w:rsid w:val="003A22DC"/>
    <w:rsid w:val="003A4103"/>
    <w:rsid w:val="003A535A"/>
    <w:rsid w:val="003B3EDC"/>
    <w:rsid w:val="003C0A2A"/>
    <w:rsid w:val="003C1755"/>
    <w:rsid w:val="003C3352"/>
    <w:rsid w:val="003C418E"/>
    <w:rsid w:val="003C4DA4"/>
    <w:rsid w:val="003C5E26"/>
    <w:rsid w:val="003C7ABD"/>
    <w:rsid w:val="003D370D"/>
    <w:rsid w:val="003E1D1E"/>
    <w:rsid w:val="003E20A5"/>
    <w:rsid w:val="003E2A53"/>
    <w:rsid w:val="003F1586"/>
    <w:rsid w:val="003F50D9"/>
    <w:rsid w:val="003F6202"/>
    <w:rsid w:val="00401C79"/>
    <w:rsid w:val="00403920"/>
    <w:rsid w:val="00414A45"/>
    <w:rsid w:val="00415C46"/>
    <w:rsid w:val="00417D26"/>
    <w:rsid w:val="004229C1"/>
    <w:rsid w:val="0042568F"/>
    <w:rsid w:val="00425EEB"/>
    <w:rsid w:val="004306F4"/>
    <w:rsid w:val="00431DF1"/>
    <w:rsid w:val="004361E0"/>
    <w:rsid w:val="00441625"/>
    <w:rsid w:val="004455F6"/>
    <w:rsid w:val="0044740D"/>
    <w:rsid w:val="00453231"/>
    <w:rsid w:val="00455A5B"/>
    <w:rsid w:val="004566E1"/>
    <w:rsid w:val="004578A6"/>
    <w:rsid w:val="004629E8"/>
    <w:rsid w:val="004739BB"/>
    <w:rsid w:val="00473B94"/>
    <w:rsid w:val="00475464"/>
    <w:rsid w:val="004765AE"/>
    <w:rsid w:val="004933EA"/>
    <w:rsid w:val="00495A5A"/>
    <w:rsid w:val="004A0364"/>
    <w:rsid w:val="004A0E9F"/>
    <w:rsid w:val="004A35DC"/>
    <w:rsid w:val="004B19BD"/>
    <w:rsid w:val="004B53FB"/>
    <w:rsid w:val="004B777D"/>
    <w:rsid w:val="004C3810"/>
    <w:rsid w:val="004C4922"/>
    <w:rsid w:val="004C5F0D"/>
    <w:rsid w:val="004D00E1"/>
    <w:rsid w:val="004D5419"/>
    <w:rsid w:val="004D7598"/>
    <w:rsid w:val="004E0A4C"/>
    <w:rsid w:val="004E5733"/>
    <w:rsid w:val="004F02FF"/>
    <w:rsid w:val="004F05CF"/>
    <w:rsid w:val="004F495B"/>
    <w:rsid w:val="004F6712"/>
    <w:rsid w:val="00501095"/>
    <w:rsid w:val="00505F9F"/>
    <w:rsid w:val="005071D8"/>
    <w:rsid w:val="00512D88"/>
    <w:rsid w:val="0051449F"/>
    <w:rsid w:val="00515306"/>
    <w:rsid w:val="00515D1D"/>
    <w:rsid w:val="0051723D"/>
    <w:rsid w:val="00517B36"/>
    <w:rsid w:val="00527DC3"/>
    <w:rsid w:val="005373C6"/>
    <w:rsid w:val="005450BA"/>
    <w:rsid w:val="005464B4"/>
    <w:rsid w:val="005517A5"/>
    <w:rsid w:val="00553280"/>
    <w:rsid w:val="00555B67"/>
    <w:rsid w:val="00555B9C"/>
    <w:rsid w:val="0055645C"/>
    <w:rsid w:val="00561777"/>
    <w:rsid w:val="00561D22"/>
    <w:rsid w:val="00570CF4"/>
    <w:rsid w:val="00575AA3"/>
    <w:rsid w:val="00575E39"/>
    <w:rsid w:val="00577070"/>
    <w:rsid w:val="0058246F"/>
    <w:rsid w:val="005912B5"/>
    <w:rsid w:val="00593D98"/>
    <w:rsid w:val="005954D0"/>
    <w:rsid w:val="0059596F"/>
    <w:rsid w:val="005A02A8"/>
    <w:rsid w:val="005A095D"/>
    <w:rsid w:val="005A2A6B"/>
    <w:rsid w:val="005A7B80"/>
    <w:rsid w:val="005B1709"/>
    <w:rsid w:val="005B75F0"/>
    <w:rsid w:val="005C3B1F"/>
    <w:rsid w:val="005C770D"/>
    <w:rsid w:val="005D7AAF"/>
    <w:rsid w:val="005E5C28"/>
    <w:rsid w:val="005F17C0"/>
    <w:rsid w:val="005F4B99"/>
    <w:rsid w:val="005F777F"/>
    <w:rsid w:val="00601060"/>
    <w:rsid w:val="0061032C"/>
    <w:rsid w:val="00611485"/>
    <w:rsid w:val="0061227C"/>
    <w:rsid w:val="00616ADA"/>
    <w:rsid w:val="00626555"/>
    <w:rsid w:val="00627773"/>
    <w:rsid w:val="00631116"/>
    <w:rsid w:val="00632E8F"/>
    <w:rsid w:val="00636ABA"/>
    <w:rsid w:val="00640856"/>
    <w:rsid w:val="00641134"/>
    <w:rsid w:val="00645EE5"/>
    <w:rsid w:val="00650087"/>
    <w:rsid w:val="00657171"/>
    <w:rsid w:val="006577F9"/>
    <w:rsid w:val="006605AC"/>
    <w:rsid w:val="006616D7"/>
    <w:rsid w:val="006618B6"/>
    <w:rsid w:val="006627F6"/>
    <w:rsid w:val="00664931"/>
    <w:rsid w:val="00665F16"/>
    <w:rsid w:val="00670284"/>
    <w:rsid w:val="00670688"/>
    <w:rsid w:val="006766EE"/>
    <w:rsid w:val="00680A71"/>
    <w:rsid w:val="00684B7D"/>
    <w:rsid w:val="00686EB8"/>
    <w:rsid w:val="00690976"/>
    <w:rsid w:val="00692DE9"/>
    <w:rsid w:val="006A771E"/>
    <w:rsid w:val="006B0797"/>
    <w:rsid w:val="006B540F"/>
    <w:rsid w:val="006C06A1"/>
    <w:rsid w:val="006C5D3B"/>
    <w:rsid w:val="006C6598"/>
    <w:rsid w:val="006D0613"/>
    <w:rsid w:val="006D3011"/>
    <w:rsid w:val="006D6736"/>
    <w:rsid w:val="006E1976"/>
    <w:rsid w:val="006F0CC6"/>
    <w:rsid w:val="006F3CD3"/>
    <w:rsid w:val="006F7601"/>
    <w:rsid w:val="00701213"/>
    <w:rsid w:val="00704B23"/>
    <w:rsid w:val="00707D85"/>
    <w:rsid w:val="0071132E"/>
    <w:rsid w:val="00712FE5"/>
    <w:rsid w:val="00714364"/>
    <w:rsid w:val="00717186"/>
    <w:rsid w:val="00725435"/>
    <w:rsid w:val="007255D6"/>
    <w:rsid w:val="00732B5A"/>
    <w:rsid w:val="00740667"/>
    <w:rsid w:val="00746CC6"/>
    <w:rsid w:val="00746F14"/>
    <w:rsid w:val="00751BF5"/>
    <w:rsid w:val="0075607C"/>
    <w:rsid w:val="00757CDC"/>
    <w:rsid w:val="00762878"/>
    <w:rsid w:val="00766EC0"/>
    <w:rsid w:val="007705DC"/>
    <w:rsid w:val="00774620"/>
    <w:rsid w:val="0077555F"/>
    <w:rsid w:val="0077772B"/>
    <w:rsid w:val="00783A00"/>
    <w:rsid w:val="00784BEC"/>
    <w:rsid w:val="00791101"/>
    <w:rsid w:val="007964BD"/>
    <w:rsid w:val="00796BFA"/>
    <w:rsid w:val="007A5B6E"/>
    <w:rsid w:val="007A75A5"/>
    <w:rsid w:val="007A7E83"/>
    <w:rsid w:val="007C2896"/>
    <w:rsid w:val="007C3FE9"/>
    <w:rsid w:val="007C6E6F"/>
    <w:rsid w:val="007D60B0"/>
    <w:rsid w:val="007D6C39"/>
    <w:rsid w:val="007E1D15"/>
    <w:rsid w:val="007E3A25"/>
    <w:rsid w:val="007E4926"/>
    <w:rsid w:val="007E498F"/>
    <w:rsid w:val="007F05D7"/>
    <w:rsid w:val="007F1289"/>
    <w:rsid w:val="007F224C"/>
    <w:rsid w:val="007F2E99"/>
    <w:rsid w:val="007F5734"/>
    <w:rsid w:val="00804546"/>
    <w:rsid w:val="00806BD9"/>
    <w:rsid w:val="00812299"/>
    <w:rsid w:val="00813650"/>
    <w:rsid w:val="00813F6C"/>
    <w:rsid w:val="00815F6F"/>
    <w:rsid w:val="00817477"/>
    <w:rsid w:val="00820C4D"/>
    <w:rsid w:val="0082456D"/>
    <w:rsid w:val="00824638"/>
    <w:rsid w:val="008263FA"/>
    <w:rsid w:val="00831C97"/>
    <w:rsid w:val="00833440"/>
    <w:rsid w:val="00844EAE"/>
    <w:rsid w:val="00850175"/>
    <w:rsid w:val="00853A72"/>
    <w:rsid w:val="0085642D"/>
    <w:rsid w:val="0085770D"/>
    <w:rsid w:val="00863983"/>
    <w:rsid w:val="00864264"/>
    <w:rsid w:val="00865B29"/>
    <w:rsid w:val="00867C53"/>
    <w:rsid w:val="00880240"/>
    <w:rsid w:val="00880A7A"/>
    <w:rsid w:val="0088318C"/>
    <w:rsid w:val="008919B1"/>
    <w:rsid w:val="00893E25"/>
    <w:rsid w:val="00896328"/>
    <w:rsid w:val="00896EFC"/>
    <w:rsid w:val="008A22F8"/>
    <w:rsid w:val="008A24B1"/>
    <w:rsid w:val="008A25FB"/>
    <w:rsid w:val="008A747D"/>
    <w:rsid w:val="008B1D12"/>
    <w:rsid w:val="008B1F2B"/>
    <w:rsid w:val="008B5994"/>
    <w:rsid w:val="008B59D1"/>
    <w:rsid w:val="008C2464"/>
    <w:rsid w:val="008C573C"/>
    <w:rsid w:val="008C6E6E"/>
    <w:rsid w:val="008D03A9"/>
    <w:rsid w:val="008D1D39"/>
    <w:rsid w:val="008E5F0C"/>
    <w:rsid w:val="008F1BE2"/>
    <w:rsid w:val="008F368A"/>
    <w:rsid w:val="008F5D62"/>
    <w:rsid w:val="00900947"/>
    <w:rsid w:val="00901011"/>
    <w:rsid w:val="009020DF"/>
    <w:rsid w:val="00903EFA"/>
    <w:rsid w:val="009108AF"/>
    <w:rsid w:val="0091288A"/>
    <w:rsid w:val="0091418B"/>
    <w:rsid w:val="00921A6C"/>
    <w:rsid w:val="009224F6"/>
    <w:rsid w:val="00923163"/>
    <w:rsid w:val="00933E54"/>
    <w:rsid w:val="00940115"/>
    <w:rsid w:val="00941BF6"/>
    <w:rsid w:val="009445F4"/>
    <w:rsid w:val="0095111A"/>
    <w:rsid w:val="00952820"/>
    <w:rsid w:val="009533CA"/>
    <w:rsid w:val="0095388E"/>
    <w:rsid w:val="009609B0"/>
    <w:rsid w:val="0096278A"/>
    <w:rsid w:val="0096371E"/>
    <w:rsid w:val="009642F4"/>
    <w:rsid w:val="00967E44"/>
    <w:rsid w:val="00976367"/>
    <w:rsid w:val="0097689F"/>
    <w:rsid w:val="009815D6"/>
    <w:rsid w:val="0098165C"/>
    <w:rsid w:val="009845C4"/>
    <w:rsid w:val="00985A19"/>
    <w:rsid w:val="00986205"/>
    <w:rsid w:val="00996D98"/>
    <w:rsid w:val="009A10F4"/>
    <w:rsid w:val="009A7E51"/>
    <w:rsid w:val="009B60BD"/>
    <w:rsid w:val="009C17A7"/>
    <w:rsid w:val="009C6E44"/>
    <w:rsid w:val="009D196C"/>
    <w:rsid w:val="009D2031"/>
    <w:rsid w:val="009D2F0B"/>
    <w:rsid w:val="009D4634"/>
    <w:rsid w:val="009F1D41"/>
    <w:rsid w:val="009F560A"/>
    <w:rsid w:val="009F5C83"/>
    <w:rsid w:val="009F60A8"/>
    <w:rsid w:val="00A069BB"/>
    <w:rsid w:val="00A06FCA"/>
    <w:rsid w:val="00A17A9B"/>
    <w:rsid w:val="00A2042E"/>
    <w:rsid w:val="00A20AA5"/>
    <w:rsid w:val="00A36972"/>
    <w:rsid w:val="00A3729A"/>
    <w:rsid w:val="00A40AE1"/>
    <w:rsid w:val="00A52112"/>
    <w:rsid w:val="00A55AB5"/>
    <w:rsid w:val="00A57B8E"/>
    <w:rsid w:val="00A605CE"/>
    <w:rsid w:val="00A62F32"/>
    <w:rsid w:val="00A6504C"/>
    <w:rsid w:val="00A726F0"/>
    <w:rsid w:val="00A76D50"/>
    <w:rsid w:val="00A822BB"/>
    <w:rsid w:val="00A83936"/>
    <w:rsid w:val="00A85416"/>
    <w:rsid w:val="00A86328"/>
    <w:rsid w:val="00A8656D"/>
    <w:rsid w:val="00A86997"/>
    <w:rsid w:val="00A90604"/>
    <w:rsid w:val="00A957A1"/>
    <w:rsid w:val="00A961B1"/>
    <w:rsid w:val="00AA2BB8"/>
    <w:rsid w:val="00AA34B6"/>
    <w:rsid w:val="00AA5830"/>
    <w:rsid w:val="00AA690B"/>
    <w:rsid w:val="00AB0308"/>
    <w:rsid w:val="00AB0660"/>
    <w:rsid w:val="00AB1702"/>
    <w:rsid w:val="00AB5CAB"/>
    <w:rsid w:val="00AB5FC8"/>
    <w:rsid w:val="00AB6691"/>
    <w:rsid w:val="00AB7A65"/>
    <w:rsid w:val="00AC0FD2"/>
    <w:rsid w:val="00AC4A4B"/>
    <w:rsid w:val="00AC5BC5"/>
    <w:rsid w:val="00AC76B7"/>
    <w:rsid w:val="00AD226E"/>
    <w:rsid w:val="00AD32FC"/>
    <w:rsid w:val="00AD6D83"/>
    <w:rsid w:val="00AE1777"/>
    <w:rsid w:val="00AE21DA"/>
    <w:rsid w:val="00AE41C3"/>
    <w:rsid w:val="00AE538B"/>
    <w:rsid w:val="00AE6BB7"/>
    <w:rsid w:val="00AF3083"/>
    <w:rsid w:val="00AF366F"/>
    <w:rsid w:val="00AF3D23"/>
    <w:rsid w:val="00AF5363"/>
    <w:rsid w:val="00AF7F62"/>
    <w:rsid w:val="00B073E7"/>
    <w:rsid w:val="00B103AB"/>
    <w:rsid w:val="00B13354"/>
    <w:rsid w:val="00B14576"/>
    <w:rsid w:val="00B20081"/>
    <w:rsid w:val="00B2303F"/>
    <w:rsid w:val="00B25F53"/>
    <w:rsid w:val="00B277F8"/>
    <w:rsid w:val="00B34DCF"/>
    <w:rsid w:val="00B37924"/>
    <w:rsid w:val="00B4078B"/>
    <w:rsid w:val="00B40E89"/>
    <w:rsid w:val="00B4348A"/>
    <w:rsid w:val="00B46C3A"/>
    <w:rsid w:val="00B5120D"/>
    <w:rsid w:val="00B5457B"/>
    <w:rsid w:val="00B60DAE"/>
    <w:rsid w:val="00B6421D"/>
    <w:rsid w:val="00B679F0"/>
    <w:rsid w:val="00B74284"/>
    <w:rsid w:val="00B80E19"/>
    <w:rsid w:val="00B812DF"/>
    <w:rsid w:val="00B81328"/>
    <w:rsid w:val="00B819E7"/>
    <w:rsid w:val="00B84DEC"/>
    <w:rsid w:val="00B86E17"/>
    <w:rsid w:val="00B87AB2"/>
    <w:rsid w:val="00B90E81"/>
    <w:rsid w:val="00B92F0C"/>
    <w:rsid w:val="00BA4364"/>
    <w:rsid w:val="00BA492E"/>
    <w:rsid w:val="00BA5AFF"/>
    <w:rsid w:val="00BA6611"/>
    <w:rsid w:val="00BB3882"/>
    <w:rsid w:val="00BB5C6F"/>
    <w:rsid w:val="00BC5855"/>
    <w:rsid w:val="00BC6E70"/>
    <w:rsid w:val="00BD0CF9"/>
    <w:rsid w:val="00BD5731"/>
    <w:rsid w:val="00BD75B4"/>
    <w:rsid w:val="00BE1CB2"/>
    <w:rsid w:val="00BE739A"/>
    <w:rsid w:val="00BF0C0B"/>
    <w:rsid w:val="00BF2ABE"/>
    <w:rsid w:val="00BF3994"/>
    <w:rsid w:val="00BF3BC7"/>
    <w:rsid w:val="00C0174D"/>
    <w:rsid w:val="00C05765"/>
    <w:rsid w:val="00C077D3"/>
    <w:rsid w:val="00C15094"/>
    <w:rsid w:val="00C179B8"/>
    <w:rsid w:val="00C20937"/>
    <w:rsid w:val="00C26CBD"/>
    <w:rsid w:val="00C27030"/>
    <w:rsid w:val="00C3129E"/>
    <w:rsid w:val="00C32287"/>
    <w:rsid w:val="00C35792"/>
    <w:rsid w:val="00C3708F"/>
    <w:rsid w:val="00C37A0F"/>
    <w:rsid w:val="00C4263E"/>
    <w:rsid w:val="00C430CE"/>
    <w:rsid w:val="00C44C45"/>
    <w:rsid w:val="00C458DA"/>
    <w:rsid w:val="00C477D0"/>
    <w:rsid w:val="00C568E9"/>
    <w:rsid w:val="00C6089B"/>
    <w:rsid w:val="00C63E74"/>
    <w:rsid w:val="00C727AF"/>
    <w:rsid w:val="00C72A42"/>
    <w:rsid w:val="00C76839"/>
    <w:rsid w:val="00C77562"/>
    <w:rsid w:val="00C82813"/>
    <w:rsid w:val="00C83D79"/>
    <w:rsid w:val="00C90A2A"/>
    <w:rsid w:val="00C91E1D"/>
    <w:rsid w:val="00C94867"/>
    <w:rsid w:val="00C94DCB"/>
    <w:rsid w:val="00C961F2"/>
    <w:rsid w:val="00CA013F"/>
    <w:rsid w:val="00CA3B29"/>
    <w:rsid w:val="00CA4374"/>
    <w:rsid w:val="00CB1BAF"/>
    <w:rsid w:val="00CB2971"/>
    <w:rsid w:val="00CB5AC1"/>
    <w:rsid w:val="00CB5CE7"/>
    <w:rsid w:val="00CC371A"/>
    <w:rsid w:val="00CC5DEA"/>
    <w:rsid w:val="00CD4733"/>
    <w:rsid w:val="00CE7E66"/>
    <w:rsid w:val="00CF146F"/>
    <w:rsid w:val="00D028B6"/>
    <w:rsid w:val="00D03A5E"/>
    <w:rsid w:val="00D04396"/>
    <w:rsid w:val="00D13960"/>
    <w:rsid w:val="00D13E20"/>
    <w:rsid w:val="00D1420C"/>
    <w:rsid w:val="00D1424D"/>
    <w:rsid w:val="00D145BC"/>
    <w:rsid w:val="00D17A42"/>
    <w:rsid w:val="00D17BF3"/>
    <w:rsid w:val="00D2582C"/>
    <w:rsid w:val="00D262D7"/>
    <w:rsid w:val="00D27650"/>
    <w:rsid w:val="00D27BC0"/>
    <w:rsid w:val="00D30F30"/>
    <w:rsid w:val="00D30FD0"/>
    <w:rsid w:val="00D35B46"/>
    <w:rsid w:val="00D40438"/>
    <w:rsid w:val="00D417C8"/>
    <w:rsid w:val="00D4273F"/>
    <w:rsid w:val="00D5763E"/>
    <w:rsid w:val="00D61D53"/>
    <w:rsid w:val="00D64248"/>
    <w:rsid w:val="00D66324"/>
    <w:rsid w:val="00D71403"/>
    <w:rsid w:val="00D74BA2"/>
    <w:rsid w:val="00D76677"/>
    <w:rsid w:val="00D82864"/>
    <w:rsid w:val="00D82A48"/>
    <w:rsid w:val="00D845AB"/>
    <w:rsid w:val="00D873DC"/>
    <w:rsid w:val="00D90195"/>
    <w:rsid w:val="00D90C4B"/>
    <w:rsid w:val="00D954F4"/>
    <w:rsid w:val="00DA128D"/>
    <w:rsid w:val="00DA1C33"/>
    <w:rsid w:val="00DA2D94"/>
    <w:rsid w:val="00DA3793"/>
    <w:rsid w:val="00DA4CB7"/>
    <w:rsid w:val="00DA5734"/>
    <w:rsid w:val="00DA5E23"/>
    <w:rsid w:val="00DA78B7"/>
    <w:rsid w:val="00DA7FBD"/>
    <w:rsid w:val="00DB17A1"/>
    <w:rsid w:val="00DB3E63"/>
    <w:rsid w:val="00DB7D6F"/>
    <w:rsid w:val="00DC4094"/>
    <w:rsid w:val="00DC451C"/>
    <w:rsid w:val="00DC63FE"/>
    <w:rsid w:val="00DD00FF"/>
    <w:rsid w:val="00DD4304"/>
    <w:rsid w:val="00DD50FB"/>
    <w:rsid w:val="00DE005E"/>
    <w:rsid w:val="00DE0D7B"/>
    <w:rsid w:val="00DF09C1"/>
    <w:rsid w:val="00DF625B"/>
    <w:rsid w:val="00E042E5"/>
    <w:rsid w:val="00E05ED4"/>
    <w:rsid w:val="00E124F9"/>
    <w:rsid w:val="00E2461B"/>
    <w:rsid w:val="00E26AE5"/>
    <w:rsid w:val="00E275BB"/>
    <w:rsid w:val="00E353EF"/>
    <w:rsid w:val="00E40D40"/>
    <w:rsid w:val="00E42093"/>
    <w:rsid w:val="00E46366"/>
    <w:rsid w:val="00E475A5"/>
    <w:rsid w:val="00E5227D"/>
    <w:rsid w:val="00E53192"/>
    <w:rsid w:val="00E56067"/>
    <w:rsid w:val="00E5700A"/>
    <w:rsid w:val="00E6039E"/>
    <w:rsid w:val="00E62681"/>
    <w:rsid w:val="00E66227"/>
    <w:rsid w:val="00E66A99"/>
    <w:rsid w:val="00E70F36"/>
    <w:rsid w:val="00E70F3C"/>
    <w:rsid w:val="00E71CE7"/>
    <w:rsid w:val="00E8199E"/>
    <w:rsid w:val="00E847D4"/>
    <w:rsid w:val="00E931D5"/>
    <w:rsid w:val="00E96A84"/>
    <w:rsid w:val="00EA416E"/>
    <w:rsid w:val="00EA79FA"/>
    <w:rsid w:val="00EB5099"/>
    <w:rsid w:val="00EB70B2"/>
    <w:rsid w:val="00EC0647"/>
    <w:rsid w:val="00EC158B"/>
    <w:rsid w:val="00EC1DE1"/>
    <w:rsid w:val="00EC5F2C"/>
    <w:rsid w:val="00EC68AB"/>
    <w:rsid w:val="00ED0557"/>
    <w:rsid w:val="00ED0694"/>
    <w:rsid w:val="00ED3595"/>
    <w:rsid w:val="00EE39C6"/>
    <w:rsid w:val="00EE5FAC"/>
    <w:rsid w:val="00EF34C3"/>
    <w:rsid w:val="00EF3F0F"/>
    <w:rsid w:val="00EF45B0"/>
    <w:rsid w:val="00EF61E3"/>
    <w:rsid w:val="00F26550"/>
    <w:rsid w:val="00F27095"/>
    <w:rsid w:val="00F27548"/>
    <w:rsid w:val="00F43738"/>
    <w:rsid w:val="00F437C2"/>
    <w:rsid w:val="00F438AB"/>
    <w:rsid w:val="00F441CF"/>
    <w:rsid w:val="00F51930"/>
    <w:rsid w:val="00F545BE"/>
    <w:rsid w:val="00F5666F"/>
    <w:rsid w:val="00F62124"/>
    <w:rsid w:val="00F649D6"/>
    <w:rsid w:val="00F74B1B"/>
    <w:rsid w:val="00F77FA4"/>
    <w:rsid w:val="00F801F8"/>
    <w:rsid w:val="00F80847"/>
    <w:rsid w:val="00F85911"/>
    <w:rsid w:val="00F86001"/>
    <w:rsid w:val="00F86647"/>
    <w:rsid w:val="00F92CA9"/>
    <w:rsid w:val="00FA1715"/>
    <w:rsid w:val="00FA5706"/>
    <w:rsid w:val="00FB101D"/>
    <w:rsid w:val="00FB3BD7"/>
    <w:rsid w:val="00FC38BD"/>
    <w:rsid w:val="00FC399D"/>
    <w:rsid w:val="00FD13FF"/>
    <w:rsid w:val="00FD7365"/>
    <w:rsid w:val="00FD7882"/>
    <w:rsid w:val="00FE082D"/>
    <w:rsid w:val="00FE1361"/>
    <w:rsid w:val="00FE17F2"/>
    <w:rsid w:val="00FE4B9C"/>
    <w:rsid w:val="00FE5EF1"/>
    <w:rsid w:val="00FE5EF8"/>
    <w:rsid w:val="00FE5FE3"/>
    <w:rsid w:val="00FF0A0C"/>
    <w:rsid w:val="00FF1909"/>
    <w:rsid w:val="00FF6797"/>
    <w:rsid w:val="00FF6D27"/>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486">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98570333">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20019136">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02823457">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40462001">
      <w:bodyDiv w:val="1"/>
      <w:marLeft w:val="0"/>
      <w:marRight w:val="0"/>
      <w:marTop w:val="0"/>
      <w:marBottom w:val="0"/>
      <w:divBdr>
        <w:top w:val="none" w:sz="0" w:space="0" w:color="auto"/>
        <w:left w:val="none" w:sz="0" w:space="0" w:color="auto"/>
        <w:bottom w:val="none" w:sz="0" w:space="0" w:color="auto"/>
        <w:right w:val="none" w:sz="0" w:space="0" w:color="auto"/>
      </w:divBdr>
      <w:divsChild>
        <w:div w:id="1488670743">
          <w:marLeft w:val="0"/>
          <w:marRight w:val="0"/>
          <w:marTop w:val="0"/>
          <w:marBottom w:val="0"/>
          <w:divBdr>
            <w:top w:val="none" w:sz="0" w:space="0" w:color="auto"/>
            <w:left w:val="none" w:sz="0" w:space="0" w:color="auto"/>
            <w:bottom w:val="none" w:sz="0" w:space="0" w:color="auto"/>
            <w:right w:val="none" w:sz="0" w:space="0" w:color="auto"/>
          </w:divBdr>
        </w:div>
      </w:divsChild>
    </w:div>
    <w:div w:id="858616076">
      <w:bodyDiv w:val="1"/>
      <w:marLeft w:val="0"/>
      <w:marRight w:val="0"/>
      <w:marTop w:val="0"/>
      <w:marBottom w:val="0"/>
      <w:divBdr>
        <w:top w:val="none" w:sz="0" w:space="0" w:color="auto"/>
        <w:left w:val="none" w:sz="0" w:space="0" w:color="auto"/>
        <w:bottom w:val="none" w:sz="0" w:space="0" w:color="auto"/>
        <w:right w:val="none" w:sz="0" w:space="0" w:color="auto"/>
      </w:divBdr>
    </w:div>
    <w:div w:id="867134557">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3471264">
      <w:bodyDiv w:val="1"/>
      <w:marLeft w:val="0"/>
      <w:marRight w:val="0"/>
      <w:marTop w:val="0"/>
      <w:marBottom w:val="0"/>
      <w:divBdr>
        <w:top w:val="none" w:sz="0" w:space="0" w:color="auto"/>
        <w:left w:val="none" w:sz="0" w:space="0" w:color="auto"/>
        <w:bottom w:val="none" w:sz="0" w:space="0" w:color="auto"/>
        <w:right w:val="none" w:sz="0" w:space="0" w:color="auto"/>
      </w:divBdr>
    </w:div>
    <w:div w:id="928272041">
      <w:bodyDiv w:val="1"/>
      <w:marLeft w:val="0"/>
      <w:marRight w:val="0"/>
      <w:marTop w:val="0"/>
      <w:marBottom w:val="0"/>
      <w:divBdr>
        <w:top w:val="none" w:sz="0" w:space="0" w:color="auto"/>
        <w:left w:val="none" w:sz="0" w:space="0" w:color="auto"/>
        <w:bottom w:val="none" w:sz="0" w:space="0" w:color="auto"/>
        <w:right w:val="none" w:sz="0" w:space="0" w:color="auto"/>
      </w:divBdr>
      <w:divsChild>
        <w:div w:id="1238368797">
          <w:marLeft w:val="0"/>
          <w:marRight w:val="0"/>
          <w:marTop w:val="0"/>
          <w:marBottom w:val="0"/>
          <w:divBdr>
            <w:top w:val="none" w:sz="0" w:space="0" w:color="auto"/>
            <w:left w:val="none" w:sz="0" w:space="0" w:color="auto"/>
            <w:bottom w:val="none" w:sz="0" w:space="0" w:color="auto"/>
            <w:right w:val="none" w:sz="0" w:space="0" w:color="auto"/>
          </w:divBdr>
        </w:div>
        <w:div w:id="450323029">
          <w:marLeft w:val="0"/>
          <w:marRight w:val="0"/>
          <w:marTop w:val="0"/>
          <w:marBottom w:val="0"/>
          <w:divBdr>
            <w:top w:val="none" w:sz="0" w:space="0" w:color="auto"/>
            <w:left w:val="none" w:sz="0" w:space="0" w:color="auto"/>
            <w:bottom w:val="none" w:sz="0" w:space="0" w:color="auto"/>
            <w:right w:val="none" w:sz="0" w:space="0" w:color="auto"/>
          </w:divBdr>
          <w:divsChild>
            <w:div w:id="549222219">
              <w:marLeft w:val="0"/>
              <w:marRight w:val="0"/>
              <w:marTop w:val="0"/>
              <w:marBottom w:val="0"/>
              <w:divBdr>
                <w:top w:val="none" w:sz="0" w:space="0" w:color="auto"/>
                <w:left w:val="none" w:sz="0" w:space="0" w:color="auto"/>
                <w:bottom w:val="none" w:sz="0" w:space="0" w:color="auto"/>
                <w:right w:val="none" w:sz="0" w:space="0" w:color="auto"/>
              </w:divBdr>
              <w:divsChild>
                <w:div w:id="3996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0014">
          <w:marLeft w:val="0"/>
          <w:marRight w:val="0"/>
          <w:marTop w:val="0"/>
          <w:marBottom w:val="0"/>
          <w:divBdr>
            <w:top w:val="none" w:sz="0" w:space="0" w:color="auto"/>
            <w:left w:val="none" w:sz="0" w:space="0" w:color="auto"/>
            <w:bottom w:val="none" w:sz="0" w:space="0" w:color="auto"/>
            <w:right w:val="none" w:sz="0" w:space="0" w:color="auto"/>
          </w:divBdr>
          <w:divsChild>
            <w:div w:id="1929925246">
              <w:marLeft w:val="0"/>
              <w:marRight w:val="0"/>
              <w:marTop w:val="0"/>
              <w:marBottom w:val="0"/>
              <w:divBdr>
                <w:top w:val="none" w:sz="0" w:space="0" w:color="auto"/>
                <w:left w:val="none" w:sz="0" w:space="0" w:color="auto"/>
                <w:bottom w:val="none" w:sz="0" w:space="0" w:color="auto"/>
                <w:right w:val="none" w:sz="0" w:space="0" w:color="auto"/>
              </w:divBdr>
            </w:div>
          </w:divsChild>
        </w:div>
        <w:div w:id="659113495">
          <w:marLeft w:val="0"/>
          <w:marRight w:val="0"/>
          <w:marTop w:val="0"/>
          <w:marBottom w:val="0"/>
          <w:divBdr>
            <w:top w:val="none" w:sz="0" w:space="0" w:color="auto"/>
            <w:left w:val="none" w:sz="0" w:space="0" w:color="auto"/>
            <w:bottom w:val="none" w:sz="0" w:space="0" w:color="auto"/>
            <w:right w:val="none" w:sz="0" w:space="0" w:color="auto"/>
          </w:divBdr>
          <w:divsChild>
            <w:div w:id="265507727">
              <w:marLeft w:val="0"/>
              <w:marRight w:val="0"/>
              <w:marTop w:val="0"/>
              <w:marBottom w:val="0"/>
              <w:divBdr>
                <w:top w:val="none" w:sz="0" w:space="0" w:color="auto"/>
                <w:left w:val="none" w:sz="0" w:space="0" w:color="auto"/>
                <w:bottom w:val="none" w:sz="0" w:space="0" w:color="auto"/>
                <w:right w:val="none" w:sz="0" w:space="0" w:color="auto"/>
              </w:divBdr>
              <w:divsChild>
                <w:div w:id="15790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8686">
          <w:marLeft w:val="0"/>
          <w:marRight w:val="0"/>
          <w:marTop w:val="0"/>
          <w:marBottom w:val="0"/>
          <w:divBdr>
            <w:top w:val="none" w:sz="0" w:space="0" w:color="auto"/>
            <w:left w:val="none" w:sz="0" w:space="0" w:color="auto"/>
            <w:bottom w:val="none" w:sz="0" w:space="0" w:color="auto"/>
            <w:right w:val="none" w:sz="0" w:space="0" w:color="auto"/>
          </w:divBdr>
          <w:divsChild>
            <w:div w:id="1819495825">
              <w:marLeft w:val="0"/>
              <w:marRight w:val="0"/>
              <w:marTop w:val="0"/>
              <w:marBottom w:val="0"/>
              <w:divBdr>
                <w:top w:val="none" w:sz="0" w:space="0" w:color="auto"/>
                <w:left w:val="none" w:sz="0" w:space="0" w:color="auto"/>
                <w:bottom w:val="none" w:sz="0" w:space="0" w:color="auto"/>
                <w:right w:val="none" w:sz="0" w:space="0" w:color="auto"/>
              </w:divBdr>
            </w:div>
          </w:divsChild>
        </w:div>
        <w:div w:id="2014912057">
          <w:marLeft w:val="0"/>
          <w:marRight w:val="0"/>
          <w:marTop w:val="0"/>
          <w:marBottom w:val="0"/>
          <w:divBdr>
            <w:top w:val="none" w:sz="0" w:space="0" w:color="auto"/>
            <w:left w:val="none" w:sz="0" w:space="0" w:color="auto"/>
            <w:bottom w:val="none" w:sz="0" w:space="0" w:color="auto"/>
            <w:right w:val="none" w:sz="0" w:space="0" w:color="auto"/>
          </w:divBdr>
          <w:divsChild>
            <w:div w:id="411705900">
              <w:marLeft w:val="0"/>
              <w:marRight w:val="0"/>
              <w:marTop w:val="0"/>
              <w:marBottom w:val="0"/>
              <w:divBdr>
                <w:top w:val="none" w:sz="0" w:space="0" w:color="auto"/>
                <w:left w:val="none" w:sz="0" w:space="0" w:color="auto"/>
                <w:bottom w:val="none" w:sz="0" w:space="0" w:color="auto"/>
                <w:right w:val="none" w:sz="0" w:space="0" w:color="auto"/>
              </w:divBdr>
              <w:divsChild>
                <w:div w:id="4484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2780">
          <w:marLeft w:val="0"/>
          <w:marRight w:val="0"/>
          <w:marTop w:val="0"/>
          <w:marBottom w:val="0"/>
          <w:divBdr>
            <w:top w:val="none" w:sz="0" w:space="0" w:color="auto"/>
            <w:left w:val="none" w:sz="0" w:space="0" w:color="auto"/>
            <w:bottom w:val="none" w:sz="0" w:space="0" w:color="auto"/>
            <w:right w:val="none" w:sz="0" w:space="0" w:color="auto"/>
          </w:divBdr>
          <w:divsChild>
            <w:div w:id="1456292764">
              <w:marLeft w:val="0"/>
              <w:marRight w:val="0"/>
              <w:marTop w:val="0"/>
              <w:marBottom w:val="0"/>
              <w:divBdr>
                <w:top w:val="none" w:sz="0" w:space="0" w:color="auto"/>
                <w:left w:val="none" w:sz="0" w:space="0" w:color="auto"/>
                <w:bottom w:val="none" w:sz="0" w:space="0" w:color="auto"/>
                <w:right w:val="none" w:sz="0" w:space="0" w:color="auto"/>
              </w:divBdr>
            </w:div>
          </w:divsChild>
        </w:div>
        <w:div w:id="1523590309">
          <w:marLeft w:val="0"/>
          <w:marRight w:val="0"/>
          <w:marTop w:val="0"/>
          <w:marBottom w:val="0"/>
          <w:divBdr>
            <w:top w:val="none" w:sz="0" w:space="0" w:color="auto"/>
            <w:left w:val="none" w:sz="0" w:space="0" w:color="auto"/>
            <w:bottom w:val="none" w:sz="0" w:space="0" w:color="auto"/>
            <w:right w:val="none" w:sz="0" w:space="0" w:color="auto"/>
          </w:divBdr>
          <w:divsChild>
            <w:div w:id="1943485673">
              <w:marLeft w:val="0"/>
              <w:marRight w:val="0"/>
              <w:marTop w:val="0"/>
              <w:marBottom w:val="0"/>
              <w:divBdr>
                <w:top w:val="none" w:sz="0" w:space="0" w:color="auto"/>
                <w:left w:val="none" w:sz="0" w:space="0" w:color="auto"/>
                <w:bottom w:val="none" w:sz="0" w:space="0" w:color="auto"/>
                <w:right w:val="none" w:sz="0" w:space="0" w:color="auto"/>
              </w:divBdr>
              <w:divsChild>
                <w:div w:id="2601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013">
          <w:marLeft w:val="0"/>
          <w:marRight w:val="0"/>
          <w:marTop w:val="0"/>
          <w:marBottom w:val="0"/>
          <w:divBdr>
            <w:top w:val="none" w:sz="0" w:space="0" w:color="auto"/>
            <w:left w:val="none" w:sz="0" w:space="0" w:color="auto"/>
            <w:bottom w:val="none" w:sz="0" w:space="0" w:color="auto"/>
            <w:right w:val="none" w:sz="0" w:space="0" w:color="auto"/>
          </w:divBdr>
          <w:divsChild>
            <w:div w:id="1863592083">
              <w:marLeft w:val="0"/>
              <w:marRight w:val="0"/>
              <w:marTop w:val="0"/>
              <w:marBottom w:val="0"/>
              <w:divBdr>
                <w:top w:val="none" w:sz="0" w:space="0" w:color="auto"/>
                <w:left w:val="none" w:sz="0" w:space="0" w:color="auto"/>
                <w:bottom w:val="none" w:sz="0" w:space="0" w:color="auto"/>
                <w:right w:val="none" w:sz="0" w:space="0" w:color="auto"/>
              </w:divBdr>
            </w:div>
          </w:divsChild>
        </w:div>
        <w:div w:id="948781757">
          <w:marLeft w:val="0"/>
          <w:marRight w:val="0"/>
          <w:marTop w:val="0"/>
          <w:marBottom w:val="0"/>
          <w:divBdr>
            <w:top w:val="none" w:sz="0" w:space="0" w:color="auto"/>
            <w:left w:val="none" w:sz="0" w:space="0" w:color="auto"/>
            <w:bottom w:val="none" w:sz="0" w:space="0" w:color="auto"/>
            <w:right w:val="none" w:sz="0" w:space="0" w:color="auto"/>
          </w:divBdr>
          <w:divsChild>
            <w:div w:id="1495610820">
              <w:marLeft w:val="0"/>
              <w:marRight w:val="0"/>
              <w:marTop w:val="0"/>
              <w:marBottom w:val="0"/>
              <w:divBdr>
                <w:top w:val="none" w:sz="0" w:space="0" w:color="auto"/>
                <w:left w:val="none" w:sz="0" w:space="0" w:color="auto"/>
                <w:bottom w:val="none" w:sz="0" w:space="0" w:color="auto"/>
                <w:right w:val="none" w:sz="0" w:space="0" w:color="auto"/>
              </w:divBdr>
              <w:divsChild>
                <w:div w:id="2145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0662">
          <w:marLeft w:val="0"/>
          <w:marRight w:val="0"/>
          <w:marTop w:val="0"/>
          <w:marBottom w:val="0"/>
          <w:divBdr>
            <w:top w:val="none" w:sz="0" w:space="0" w:color="auto"/>
            <w:left w:val="none" w:sz="0" w:space="0" w:color="auto"/>
            <w:bottom w:val="none" w:sz="0" w:space="0" w:color="auto"/>
            <w:right w:val="none" w:sz="0" w:space="0" w:color="auto"/>
          </w:divBdr>
          <w:divsChild>
            <w:div w:id="1682707198">
              <w:marLeft w:val="0"/>
              <w:marRight w:val="0"/>
              <w:marTop w:val="0"/>
              <w:marBottom w:val="0"/>
              <w:divBdr>
                <w:top w:val="none" w:sz="0" w:space="0" w:color="auto"/>
                <w:left w:val="none" w:sz="0" w:space="0" w:color="auto"/>
                <w:bottom w:val="none" w:sz="0" w:space="0" w:color="auto"/>
                <w:right w:val="none" w:sz="0" w:space="0" w:color="auto"/>
              </w:divBdr>
            </w:div>
          </w:divsChild>
        </w:div>
        <w:div w:id="275987135">
          <w:marLeft w:val="0"/>
          <w:marRight w:val="0"/>
          <w:marTop w:val="0"/>
          <w:marBottom w:val="0"/>
          <w:divBdr>
            <w:top w:val="none" w:sz="0" w:space="0" w:color="auto"/>
            <w:left w:val="none" w:sz="0" w:space="0" w:color="auto"/>
            <w:bottom w:val="none" w:sz="0" w:space="0" w:color="auto"/>
            <w:right w:val="none" w:sz="0" w:space="0" w:color="auto"/>
          </w:divBdr>
          <w:divsChild>
            <w:div w:id="550652453">
              <w:marLeft w:val="0"/>
              <w:marRight w:val="0"/>
              <w:marTop w:val="0"/>
              <w:marBottom w:val="0"/>
              <w:divBdr>
                <w:top w:val="none" w:sz="0" w:space="0" w:color="auto"/>
                <w:left w:val="none" w:sz="0" w:space="0" w:color="auto"/>
                <w:bottom w:val="none" w:sz="0" w:space="0" w:color="auto"/>
                <w:right w:val="none" w:sz="0" w:space="0" w:color="auto"/>
              </w:divBdr>
              <w:divsChild>
                <w:div w:id="10301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5361">
          <w:marLeft w:val="0"/>
          <w:marRight w:val="0"/>
          <w:marTop w:val="0"/>
          <w:marBottom w:val="0"/>
          <w:divBdr>
            <w:top w:val="none" w:sz="0" w:space="0" w:color="auto"/>
            <w:left w:val="none" w:sz="0" w:space="0" w:color="auto"/>
            <w:bottom w:val="none" w:sz="0" w:space="0" w:color="auto"/>
            <w:right w:val="none" w:sz="0" w:space="0" w:color="auto"/>
          </w:divBdr>
          <w:divsChild>
            <w:div w:id="1034188402">
              <w:marLeft w:val="0"/>
              <w:marRight w:val="0"/>
              <w:marTop w:val="0"/>
              <w:marBottom w:val="0"/>
              <w:divBdr>
                <w:top w:val="none" w:sz="0" w:space="0" w:color="auto"/>
                <w:left w:val="none" w:sz="0" w:space="0" w:color="auto"/>
                <w:bottom w:val="none" w:sz="0" w:space="0" w:color="auto"/>
                <w:right w:val="none" w:sz="0" w:space="0" w:color="auto"/>
              </w:divBdr>
            </w:div>
          </w:divsChild>
        </w:div>
        <w:div w:id="1893494125">
          <w:marLeft w:val="0"/>
          <w:marRight w:val="0"/>
          <w:marTop w:val="0"/>
          <w:marBottom w:val="0"/>
          <w:divBdr>
            <w:top w:val="none" w:sz="0" w:space="0" w:color="auto"/>
            <w:left w:val="none" w:sz="0" w:space="0" w:color="auto"/>
            <w:bottom w:val="none" w:sz="0" w:space="0" w:color="auto"/>
            <w:right w:val="none" w:sz="0" w:space="0" w:color="auto"/>
          </w:divBdr>
          <w:divsChild>
            <w:div w:id="882208168">
              <w:marLeft w:val="0"/>
              <w:marRight w:val="0"/>
              <w:marTop w:val="0"/>
              <w:marBottom w:val="0"/>
              <w:divBdr>
                <w:top w:val="none" w:sz="0" w:space="0" w:color="auto"/>
                <w:left w:val="none" w:sz="0" w:space="0" w:color="auto"/>
                <w:bottom w:val="none" w:sz="0" w:space="0" w:color="auto"/>
                <w:right w:val="none" w:sz="0" w:space="0" w:color="auto"/>
              </w:divBdr>
              <w:divsChild>
                <w:div w:id="1122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69412">
          <w:marLeft w:val="0"/>
          <w:marRight w:val="0"/>
          <w:marTop w:val="0"/>
          <w:marBottom w:val="0"/>
          <w:divBdr>
            <w:top w:val="none" w:sz="0" w:space="0" w:color="auto"/>
            <w:left w:val="none" w:sz="0" w:space="0" w:color="auto"/>
            <w:bottom w:val="none" w:sz="0" w:space="0" w:color="auto"/>
            <w:right w:val="none" w:sz="0" w:space="0" w:color="auto"/>
          </w:divBdr>
          <w:divsChild>
            <w:div w:id="183330086">
              <w:marLeft w:val="0"/>
              <w:marRight w:val="0"/>
              <w:marTop w:val="0"/>
              <w:marBottom w:val="0"/>
              <w:divBdr>
                <w:top w:val="none" w:sz="0" w:space="0" w:color="auto"/>
                <w:left w:val="none" w:sz="0" w:space="0" w:color="auto"/>
                <w:bottom w:val="none" w:sz="0" w:space="0" w:color="auto"/>
                <w:right w:val="none" w:sz="0" w:space="0" w:color="auto"/>
              </w:divBdr>
            </w:div>
          </w:divsChild>
        </w:div>
        <w:div w:id="1891115073">
          <w:marLeft w:val="0"/>
          <w:marRight w:val="0"/>
          <w:marTop w:val="0"/>
          <w:marBottom w:val="0"/>
          <w:divBdr>
            <w:top w:val="none" w:sz="0" w:space="0" w:color="auto"/>
            <w:left w:val="none" w:sz="0" w:space="0" w:color="auto"/>
            <w:bottom w:val="none" w:sz="0" w:space="0" w:color="auto"/>
            <w:right w:val="none" w:sz="0" w:space="0" w:color="auto"/>
          </w:divBdr>
          <w:divsChild>
            <w:div w:id="595940961">
              <w:marLeft w:val="0"/>
              <w:marRight w:val="0"/>
              <w:marTop w:val="0"/>
              <w:marBottom w:val="0"/>
              <w:divBdr>
                <w:top w:val="none" w:sz="0" w:space="0" w:color="auto"/>
                <w:left w:val="none" w:sz="0" w:space="0" w:color="auto"/>
                <w:bottom w:val="none" w:sz="0" w:space="0" w:color="auto"/>
                <w:right w:val="none" w:sz="0" w:space="0" w:color="auto"/>
              </w:divBdr>
              <w:divsChild>
                <w:div w:id="10531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691">
          <w:marLeft w:val="0"/>
          <w:marRight w:val="0"/>
          <w:marTop w:val="0"/>
          <w:marBottom w:val="0"/>
          <w:divBdr>
            <w:top w:val="none" w:sz="0" w:space="0" w:color="auto"/>
            <w:left w:val="none" w:sz="0" w:space="0" w:color="auto"/>
            <w:bottom w:val="none" w:sz="0" w:space="0" w:color="auto"/>
            <w:right w:val="none" w:sz="0" w:space="0" w:color="auto"/>
          </w:divBdr>
          <w:divsChild>
            <w:div w:id="2137333296">
              <w:marLeft w:val="0"/>
              <w:marRight w:val="0"/>
              <w:marTop w:val="0"/>
              <w:marBottom w:val="0"/>
              <w:divBdr>
                <w:top w:val="none" w:sz="0" w:space="0" w:color="auto"/>
                <w:left w:val="none" w:sz="0" w:space="0" w:color="auto"/>
                <w:bottom w:val="none" w:sz="0" w:space="0" w:color="auto"/>
                <w:right w:val="none" w:sz="0" w:space="0" w:color="auto"/>
              </w:divBdr>
            </w:div>
          </w:divsChild>
        </w:div>
        <w:div w:id="1825198582">
          <w:marLeft w:val="0"/>
          <w:marRight w:val="0"/>
          <w:marTop w:val="0"/>
          <w:marBottom w:val="0"/>
          <w:divBdr>
            <w:top w:val="none" w:sz="0" w:space="0" w:color="auto"/>
            <w:left w:val="none" w:sz="0" w:space="0" w:color="auto"/>
            <w:bottom w:val="none" w:sz="0" w:space="0" w:color="auto"/>
            <w:right w:val="none" w:sz="0" w:space="0" w:color="auto"/>
          </w:divBdr>
          <w:divsChild>
            <w:div w:id="1728450731">
              <w:marLeft w:val="0"/>
              <w:marRight w:val="0"/>
              <w:marTop w:val="0"/>
              <w:marBottom w:val="0"/>
              <w:divBdr>
                <w:top w:val="none" w:sz="0" w:space="0" w:color="auto"/>
                <w:left w:val="none" w:sz="0" w:space="0" w:color="auto"/>
                <w:bottom w:val="none" w:sz="0" w:space="0" w:color="auto"/>
                <w:right w:val="none" w:sz="0" w:space="0" w:color="auto"/>
              </w:divBdr>
              <w:divsChild>
                <w:div w:id="4000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3716">
          <w:marLeft w:val="0"/>
          <w:marRight w:val="0"/>
          <w:marTop w:val="0"/>
          <w:marBottom w:val="0"/>
          <w:divBdr>
            <w:top w:val="none" w:sz="0" w:space="0" w:color="auto"/>
            <w:left w:val="none" w:sz="0" w:space="0" w:color="auto"/>
            <w:bottom w:val="none" w:sz="0" w:space="0" w:color="auto"/>
            <w:right w:val="none" w:sz="0" w:space="0" w:color="auto"/>
          </w:divBdr>
          <w:divsChild>
            <w:div w:id="1779447367">
              <w:marLeft w:val="0"/>
              <w:marRight w:val="0"/>
              <w:marTop w:val="0"/>
              <w:marBottom w:val="0"/>
              <w:divBdr>
                <w:top w:val="none" w:sz="0" w:space="0" w:color="auto"/>
                <w:left w:val="none" w:sz="0" w:space="0" w:color="auto"/>
                <w:bottom w:val="none" w:sz="0" w:space="0" w:color="auto"/>
                <w:right w:val="none" w:sz="0" w:space="0" w:color="auto"/>
              </w:divBdr>
            </w:div>
          </w:divsChild>
        </w:div>
        <w:div w:id="1814904197">
          <w:marLeft w:val="0"/>
          <w:marRight w:val="0"/>
          <w:marTop w:val="0"/>
          <w:marBottom w:val="0"/>
          <w:divBdr>
            <w:top w:val="none" w:sz="0" w:space="0" w:color="auto"/>
            <w:left w:val="none" w:sz="0" w:space="0" w:color="auto"/>
            <w:bottom w:val="none" w:sz="0" w:space="0" w:color="auto"/>
            <w:right w:val="none" w:sz="0" w:space="0" w:color="auto"/>
          </w:divBdr>
          <w:divsChild>
            <w:div w:id="1484396408">
              <w:marLeft w:val="0"/>
              <w:marRight w:val="0"/>
              <w:marTop w:val="0"/>
              <w:marBottom w:val="0"/>
              <w:divBdr>
                <w:top w:val="none" w:sz="0" w:space="0" w:color="auto"/>
                <w:left w:val="none" w:sz="0" w:space="0" w:color="auto"/>
                <w:bottom w:val="none" w:sz="0" w:space="0" w:color="auto"/>
                <w:right w:val="none" w:sz="0" w:space="0" w:color="auto"/>
              </w:divBdr>
              <w:divsChild>
                <w:div w:id="20214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0409">
          <w:marLeft w:val="0"/>
          <w:marRight w:val="0"/>
          <w:marTop w:val="0"/>
          <w:marBottom w:val="0"/>
          <w:divBdr>
            <w:top w:val="none" w:sz="0" w:space="0" w:color="auto"/>
            <w:left w:val="none" w:sz="0" w:space="0" w:color="auto"/>
            <w:bottom w:val="none" w:sz="0" w:space="0" w:color="auto"/>
            <w:right w:val="none" w:sz="0" w:space="0" w:color="auto"/>
          </w:divBdr>
          <w:divsChild>
            <w:div w:id="813572490">
              <w:marLeft w:val="0"/>
              <w:marRight w:val="0"/>
              <w:marTop w:val="0"/>
              <w:marBottom w:val="0"/>
              <w:divBdr>
                <w:top w:val="none" w:sz="0" w:space="0" w:color="auto"/>
                <w:left w:val="none" w:sz="0" w:space="0" w:color="auto"/>
                <w:bottom w:val="none" w:sz="0" w:space="0" w:color="auto"/>
                <w:right w:val="none" w:sz="0" w:space="0" w:color="auto"/>
              </w:divBdr>
            </w:div>
          </w:divsChild>
        </w:div>
        <w:div w:id="44529744">
          <w:marLeft w:val="0"/>
          <w:marRight w:val="0"/>
          <w:marTop w:val="0"/>
          <w:marBottom w:val="0"/>
          <w:divBdr>
            <w:top w:val="none" w:sz="0" w:space="0" w:color="auto"/>
            <w:left w:val="none" w:sz="0" w:space="0" w:color="auto"/>
            <w:bottom w:val="none" w:sz="0" w:space="0" w:color="auto"/>
            <w:right w:val="none" w:sz="0" w:space="0" w:color="auto"/>
          </w:divBdr>
          <w:divsChild>
            <w:div w:id="931857395">
              <w:marLeft w:val="0"/>
              <w:marRight w:val="0"/>
              <w:marTop w:val="0"/>
              <w:marBottom w:val="0"/>
              <w:divBdr>
                <w:top w:val="none" w:sz="0" w:space="0" w:color="auto"/>
                <w:left w:val="none" w:sz="0" w:space="0" w:color="auto"/>
                <w:bottom w:val="none" w:sz="0" w:space="0" w:color="auto"/>
                <w:right w:val="none" w:sz="0" w:space="0" w:color="auto"/>
              </w:divBdr>
              <w:divsChild>
                <w:div w:id="18151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4703">
          <w:marLeft w:val="0"/>
          <w:marRight w:val="0"/>
          <w:marTop w:val="0"/>
          <w:marBottom w:val="0"/>
          <w:divBdr>
            <w:top w:val="none" w:sz="0" w:space="0" w:color="auto"/>
            <w:left w:val="none" w:sz="0" w:space="0" w:color="auto"/>
            <w:bottom w:val="none" w:sz="0" w:space="0" w:color="auto"/>
            <w:right w:val="none" w:sz="0" w:space="0" w:color="auto"/>
          </w:divBdr>
          <w:divsChild>
            <w:div w:id="1156996329">
              <w:marLeft w:val="0"/>
              <w:marRight w:val="0"/>
              <w:marTop w:val="0"/>
              <w:marBottom w:val="0"/>
              <w:divBdr>
                <w:top w:val="none" w:sz="0" w:space="0" w:color="auto"/>
                <w:left w:val="none" w:sz="0" w:space="0" w:color="auto"/>
                <w:bottom w:val="none" w:sz="0" w:space="0" w:color="auto"/>
                <w:right w:val="none" w:sz="0" w:space="0" w:color="auto"/>
              </w:divBdr>
            </w:div>
          </w:divsChild>
        </w:div>
        <w:div w:id="1257712445">
          <w:marLeft w:val="0"/>
          <w:marRight w:val="0"/>
          <w:marTop w:val="0"/>
          <w:marBottom w:val="0"/>
          <w:divBdr>
            <w:top w:val="none" w:sz="0" w:space="0" w:color="auto"/>
            <w:left w:val="none" w:sz="0" w:space="0" w:color="auto"/>
            <w:bottom w:val="none" w:sz="0" w:space="0" w:color="auto"/>
            <w:right w:val="none" w:sz="0" w:space="0" w:color="auto"/>
          </w:divBdr>
          <w:divsChild>
            <w:div w:id="1255436725">
              <w:marLeft w:val="0"/>
              <w:marRight w:val="0"/>
              <w:marTop w:val="0"/>
              <w:marBottom w:val="0"/>
              <w:divBdr>
                <w:top w:val="none" w:sz="0" w:space="0" w:color="auto"/>
                <w:left w:val="none" w:sz="0" w:space="0" w:color="auto"/>
                <w:bottom w:val="none" w:sz="0" w:space="0" w:color="auto"/>
                <w:right w:val="none" w:sz="0" w:space="0" w:color="auto"/>
              </w:divBdr>
              <w:divsChild>
                <w:div w:id="3428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41">
          <w:marLeft w:val="0"/>
          <w:marRight w:val="0"/>
          <w:marTop w:val="0"/>
          <w:marBottom w:val="0"/>
          <w:divBdr>
            <w:top w:val="none" w:sz="0" w:space="0" w:color="auto"/>
            <w:left w:val="none" w:sz="0" w:space="0" w:color="auto"/>
            <w:bottom w:val="none" w:sz="0" w:space="0" w:color="auto"/>
            <w:right w:val="none" w:sz="0" w:space="0" w:color="auto"/>
          </w:divBdr>
          <w:divsChild>
            <w:div w:id="1176923834">
              <w:marLeft w:val="0"/>
              <w:marRight w:val="0"/>
              <w:marTop w:val="0"/>
              <w:marBottom w:val="0"/>
              <w:divBdr>
                <w:top w:val="none" w:sz="0" w:space="0" w:color="auto"/>
                <w:left w:val="none" w:sz="0" w:space="0" w:color="auto"/>
                <w:bottom w:val="none" w:sz="0" w:space="0" w:color="auto"/>
                <w:right w:val="none" w:sz="0" w:space="0" w:color="auto"/>
              </w:divBdr>
            </w:div>
          </w:divsChild>
        </w:div>
        <w:div w:id="554661839">
          <w:marLeft w:val="0"/>
          <w:marRight w:val="0"/>
          <w:marTop w:val="0"/>
          <w:marBottom w:val="0"/>
          <w:divBdr>
            <w:top w:val="none" w:sz="0" w:space="0" w:color="auto"/>
            <w:left w:val="none" w:sz="0" w:space="0" w:color="auto"/>
            <w:bottom w:val="none" w:sz="0" w:space="0" w:color="auto"/>
            <w:right w:val="none" w:sz="0" w:space="0" w:color="auto"/>
          </w:divBdr>
          <w:divsChild>
            <w:div w:id="1913420893">
              <w:marLeft w:val="0"/>
              <w:marRight w:val="0"/>
              <w:marTop w:val="0"/>
              <w:marBottom w:val="0"/>
              <w:divBdr>
                <w:top w:val="none" w:sz="0" w:space="0" w:color="auto"/>
                <w:left w:val="none" w:sz="0" w:space="0" w:color="auto"/>
                <w:bottom w:val="none" w:sz="0" w:space="0" w:color="auto"/>
                <w:right w:val="none" w:sz="0" w:space="0" w:color="auto"/>
              </w:divBdr>
              <w:divsChild>
                <w:div w:id="143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316">
          <w:marLeft w:val="0"/>
          <w:marRight w:val="0"/>
          <w:marTop w:val="0"/>
          <w:marBottom w:val="0"/>
          <w:divBdr>
            <w:top w:val="none" w:sz="0" w:space="0" w:color="auto"/>
            <w:left w:val="none" w:sz="0" w:space="0" w:color="auto"/>
            <w:bottom w:val="none" w:sz="0" w:space="0" w:color="auto"/>
            <w:right w:val="none" w:sz="0" w:space="0" w:color="auto"/>
          </w:divBdr>
          <w:divsChild>
            <w:div w:id="844633926">
              <w:marLeft w:val="0"/>
              <w:marRight w:val="0"/>
              <w:marTop w:val="0"/>
              <w:marBottom w:val="0"/>
              <w:divBdr>
                <w:top w:val="none" w:sz="0" w:space="0" w:color="auto"/>
                <w:left w:val="none" w:sz="0" w:space="0" w:color="auto"/>
                <w:bottom w:val="none" w:sz="0" w:space="0" w:color="auto"/>
                <w:right w:val="none" w:sz="0" w:space="0" w:color="auto"/>
              </w:divBdr>
            </w:div>
          </w:divsChild>
        </w:div>
        <w:div w:id="1309480466">
          <w:marLeft w:val="0"/>
          <w:marRight w:val="0"/>
          <w:marTop w:val="0"/>
          <w:marBottom w:val="0"/>
          <w:divBdr>
            <w:top w:val="none" w:sz="0" w:space="0" w:color="auto"/>
            <w:left w:val="none" w:sz="0" w:space="0" w:color="auto"/>
            <w:bottom w:val="none" w:sz="0" w:space="0" w:color="auto"/>
            <w:right w:val="none" w:sz="0" w:space="0" w:color="auto"/>
          </w:divBdr>
          <w:divsChild>
            <w:div w:id="1536576035">
              <w:marLeft w:val="0"/>
              <w:marRight w:val="0"/>
              <w:marTop w:val="0"/>
              <w:marBottom w:val="0"/>
              <w:divBdr>
                <w:top w:val="none" w:sz="0" w:space="0" w:color="auto"/>
                <w:left w:val="none" w:sz="0" w:space="0" w:color="auto"/>
                <w:bottom w:val="none" w:sz="0" w:space="0" w:color="auto"/>
                <w:right w:val="none" w:sz="0" w:space="0" w:color="auto"/>
              </w:divBdr>
              <w:divsChild>
                <w:div w:id="496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2841">
          <w:marLeft w:val="0"/>
          <w:marRight w:val="0"/>
          <w:marTop w:val="0"/>
          <w:marBottom w:val="0"/>
          <w:divBdr>
            <w:top w:val="none" w:sz="0" w:space="0" w:color="auto"/>
            <w:left w:val="none" w:sz="0" w:space="0" w:color="auto"/>
            <w:bottom w:val="none" w:sz="0" w:space="0" w:color="auto"/>
            <w:right w:val="none" w:sz="0" w:space="0" w:color="auto"/>
          </w:divBdr>
          <w:divsChild>
            <w:div w:id="1324351907">
              <w:marLeft w:val="0"/>
              <w:marRight w:val="0"/>
              <w:marTop w:val="0"/>
              <w:marBottom w:val="0"/>
              <w:divBdr>
                <w:top w:val="none" w:sz="0" w:space="0" w:color="auto"/>
                <w:left w:val="none" w:sz="0" w:space="0" w:color="auto"/>
                <w:bottom w:val="none" w:sz="0" w:space="0" w:color="auto"/>
                <w:right w:val="none" w:sz="0" w:space="0" w:color="auto"/>
              </w:divBdr>
            </w:div>
          </w:divsChild>
        </w:div>
        <w:div w:id="1119181507">
          <w:marLeft w:val="0"/>
          <w:marRight w:val="0"/>
          <w:marTop w:val="0"/>
          <w:marBottom w:val="0"/>
          <w:divBdr>
            <w:top w:val="none" w:sz="0" w:space="0" w:color="auto"/>
            <w:left w:val="none" w:sz="0" w:space="0" w:color="auto"/>
            <w:bottom w:val="none" w:sz="0" w:space="0" w:color="auto"/>
            <w:right w:val="none" w:sz="0" w:space="0" w:color="auto"/>
          </w:divBdr>
          <w:divsChild>
            <w:div w:id="962462932">
              <w:marLeft w:val="0"/>
              <w:marRight w:val="0"/>
              <w:marTop w:val="0"/>
              <w:marBottom w:val="0"/>
              <w:divBdr>
                <w:top w:val="none" w:sz="0" w:space="0" w:color="auto"/>
                <w:left w:val="none" w:sz="0" w:space="0" w:color="auto"/>
                <w:bottom w:val="none" w:sz="0" w:space="0" w:color="auto"/>
                <w:right w:val="none" w:sz="0" w:space="0" w:color="auto"/>
              </w:divBdr>
              <w:divsChild>
                <w:div w:id="6931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166">
          <w:marLeft w:val="0"/>
          <w:marRight w:val="0"/>
          <w:marTop w:val="0"/>
          <w:marBottom w:val="0"/>
          <w:divBdr>
            <w:top w:val="none" w:sz="0" w:space="0" w:color="auto"/>
            <w:left w:val="none" w:sz="0" w:space="0" w:color="auto"/>
            <w:bottom w:val="none" w:sz="0" w:space="0" w:color="auto"/>
            <w:right w:val="none" w:sz="0" w:space="0" w:color="auto"/>
          </w:divBdr>
          <w:divsChild>
            <w:div w:id="406617491">
              <w:marLeft w:val="0"/>
              <w:marRight w:val="0"/>
              <w:marTop w:val="0"/>
              <w:marBottom w:val="0"/>
              <w:divBdr>
                <w:top w:val="none" w:sz="0" w:space="0" w:color="auto"/>
                <w:left w:val="none" w:sz="0" w:space="0" w:color="auto"/>
                <w:bottom w:val="none" w:sz="0" w:space="0" w:color="auto"/>
                <w:right w:val="none" w:sz="0" w:space="0" w:color="auto"/>
              </w:divBdr>
            </w:div>
          </w:divsChild>
        </w:div>
        <w:div w:id="1145897059">
          <w:marLeft w:val="0"/>
          <w:marRight w:val="0"/>
          <w:marTop w:val="0"/>
          <w:marBottom w:val="0"/>
          <w:divBdr>
            <w:top w:val="none" w:sz="0" w:space="0" w:color="auto"/>
            <w:left w:val="none" w:sz="0" w:space="0" w:color="auto"/>
            <w:bottom w:val="none" w:sz="0" w:space="0" w:color="auto"/>
            <w:right w:val="none" w:sz="0" w:space="0" w:color="auto"/>
          </w:divBdr>
          <w:divsChild>
            <w:div w:id="1547643805">
              <w:marLeft w:val="0"/>
              <w:marRight w:val="0"/>
              <w:marTop w:val="0"/>
              <w:marBottom w:val="0"/>
              <w:divBdr>
                <w:top w:val="none" w:sz="0" w:space="0" w:color="auto"/>
                <w:left w:val="none" w:sz="0" w:space="0" w:color="auto"/>
                <w:bottom w:val="none" w:sz="0" w:space="0" w:color="auto"/>
                <w:right w:val="none" w:sz="0" w:space="0" w:color="auto"/>
              </w:divBdr>
              <w:divsChild>
                <w:div w:id="28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5355">
          <w:marLeft w:val="0"/>
          <w:marRight w:val="0"/>
          <w:marTop w:val="0"/>
          <w:marBottom w:val="0"/>
          <w:divBdr>
            <w:top w:val="none" w:sz="0" w:space="0" w:color="auto"/>
            <w:left w:val="none" w:sz="0" w:space="0" w:color="auto"/>
            <w:bottom w:val="none" w:sz="0" w:space="0" w:color="auto"/>
            <w:right w:val="none" w:sz="0" w:space="0" w:color="auto"/>
          </w:divBdr>
          <w:divsChild>
            <w:div w:id="1717587595">
              <w:marLeft w:val="0"/>
              <w:marRight w:val="0"/>
              <w:marTop w:val="0"/>
              <w:marBottom w:val="0"/>
              <w:divBdr>
                <w:top w:val="none" w:sz="0" w:space="0" w:color="auto"/>
                <w:left w:val="none" w:sz="0" w:space="0" w:color="auto"/>
                <w:bottom w:val="none" w:sz="0" w:space="0" w:color="auto"/>
                <w:right w:val="none" w:sz="0" w:space="0" w:color="auto"/>
              </w:divBdr>
            </w:div>
          </w:divsChild>
        </w:div>
        <w:div w:id="363755362">
          <w:marLeft w:val="0"/>
          <w:marRight w:val="0"/>
          <w:marTop w:val="0"/>
          <w:marBottom w:val="0"/>
          <w:divBdr>
            <w:top w:val="none" w:sz="0" w:space="0" w:color="auto"/>
            <w:left w:val="none" w:sz="0" w:space="0" w:color="auto"/>
            <w:bottom w:val="none" w:sz="0" w:space="0" w:color="auto"/>
            <w:right w:val="none" w:sz="0" w:space="0" w:color="auto"/>
          </w:divBdr>
          <w:divsChild>
            <w:div w:id="125048774">
              <w:marLeft w:val="0"/>
              <w:marRight w:val="0"/>
              <w:marTop w:val="0"/>
              <w:marBottom w:val="0"/>
              <w:divBdr>
                <w:top w:val="none" w:sz="0" w:space="0" w:color="auto"/>
                <w:left w:val="none" w:sz="0" w:space="0" w:color="auto"/>
                <w:bottom w:val="none" w:sz="0" w:space="0" w:color="auto"/>
                <w:right w:val="none" w:sz="0" w:space="0" w:color="auto"/>
              </w:divBdr>
              <w:divsChild>
                <w:div w:id="20657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6890">
          <w:marLeft w:val="0"/>
          <w:marRight w:val="0"/>
          <w:marTop w:val="0"/>
          <w:marBottom w:val="0"/>
          <w:divBdr>
            <w:top w:val="none" w:sz="0" w:space="0" w:color="auto"/>
            <w:left w:val="none" w:sz="0" w:space="0" w:color="auto"/>
            <w:bottom w:val="none" w:sz="0" w:space="0" w:color="auto"/>
            <w:right w:val="none" w:sz="0" w:space="0" w:color="auto"/>
          </w:divBdr>
          <w:divsChild>
            <w:div w:id="73628649">
              <w:marLeft w:val="0"/>
              <w:marRight w:val="0"/>
              <w:marTop w:val="0"/>
              <w:marBottom w:val="0"/>
              <w:divBdr>
                <w:top w:val="none" w:sz="0" w:space="0" w:color="auto"/>
                <w:left w:val="none" w:sz="0" w:space="0" w:color="auto"/>
                <w:bottom w:val="none" w:sz="0" w:space="0" w:color="auto"/>
                <w:right w:val="none" w:sz="0" w:space="0" w:color="auto"/>
              </w:divBdr>
            </w:div>
          </w:divsChild>
        </w:div>
        <w:div w:id="2054115726">
          <w:marLeft w:val="0"/>
          <w:marRight w:val="0"/>
          <w:marTop w:val="0"/>
          <w:marBottom w:val="0"/>
          <w:divBdr>
            <w:top w:val="none" w:sz="0" w:space="0" w:color="auto"/>
            <w:left w:val="none" w:sz="0" w:space="0" w:color="auto"/>
            <w:bottom w:val="none" w:sz="0" w:space="0" w:color="auto"/>
            <w:right w:val="none" w:sz="0" w:space="0" w:color="auto"/>
          </w:divBdr>
          <w:divsChild>
            <w:div w:id="1197506198">
              <w:marLeft w:val="0"/>
              <w:marRight w:val="0"/>
              <w:marTop w:val="0"/>
              <w:marBottom w:val="0"/>
              <w:divBdr>
                <w:top w:val="none" w:sz="0" w:space="0" w:color="auto"/>
                <w:left w:val="none" w:sz="0" w:space="0" w:color="auto"/>
                <w:bottom w:val="none" w:sz="0" w:space="0" w:color="auto"/>
                <w:right w:val="none" w:sz="0" w:space="0" w:color="auto"/>
              </w:divBdr>
              <w:divsChild>
                <w:div w:id="313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3916">
          <w:marLeft w:val="0"/>
          <w:marRight w:val="0"/>
          <w:marTop w:val="0"/>
          <w:marBottom w:val="0"/>
          <w:divBdr>
            <w:top w:val="none" w:sz="0" w:space="0" w:color="auto"/>
            <w:left w:val="none" w:sz="0" w:space="0" w:color="auto"/>
            <w:bottom w:val="none" w:sz="0" w:space="0" w:color="auto"/>
            <w:right w:val="none" w:sz="0" w:space="0" w:color="auto"/>
          </w:divBdr>
          <w:divsChild>
            <w:div w:id="1715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005399235">
      <w:bodyDiv w:val="1"/>
      <w:marLeft w:val="0"/>
      <w:marRight w:val="0"/>
      <w:marTop w:val="0"/>
      <w:marBottom w:val="0"/>
      <w:divBdr>
        <w:top w:val="none" w:sz="0" w:space="0" w:color="auto"/>
        <w:left w:val="none" w:sz="0" w:space="0" w:color="auto"/>
        <w:bottom w:val="none" w:sz="0" w:space="0" w:color="auto"/>
        <w:right w:val="none" w:sz="0" w:space="0" w:color="auto"/>
      </w:divBdr>
    </w:div>
    <w:div w:id="1036586718">
      <w:bodyDiv w:val="1"/>
      <w:marLeft w:val="0"/>
      <w:marRight w:val="0"/>
      <w:marTop w:val="0"/>
      <w:marBottom w:val="0"/>
      <w:divBdr>
        <w:top w:val="none" w:sz="0" w:space="0" w:color="auto"/>
        <w:left w:val="none" w:sz="0" w:space="0" w:color="auto"/>
        <w:bottom w:val="none" w:sz="0" w:space="0" w:color="auto"/>
        <w:right w:val="none" w:sz="0" w:space="0" w:color="auto"/>
      </w:divBdr>
    </w:div>
    <w:div w:id="1112897372">
      <w:bodyDiv w:val="1"/>
      <w:marLeft w:val="0"/>
      <w:marRight w:val="0"/>
      <w:marTop w:val="0"/>
      <w:marBottom w:val="0"/>
      <w:divBdr>
        <w:top w:val="none" w:sz="0" w:space="0" w:color="auto"/>
        <w:left w:val="none" w:sz="0" w:space="0" w:color="auto"/>
        <w:bottom w:val="none" w:sz="0" w:space="0" w:color="auto"/>
        <w:right w:val="none" w:sz="0" w:space="0" w:color="auto"/>
      </w:divBdr>
    </w:div>
    <w:div w:id="1142041044">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36670191">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307273225">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644695333">
      <w:bodyDiv w:val="1"/>
      <w:marLeft w:val="0"/>
      <w:marRight w:val="0"/>
      <w:marTop w:val="0"/>
      <w:marBottom w:val="0"/>
      <w:divBdr>
        <w:top w:val="none" w:sz="0" w:space="0" w:color="auto"/>
        <w:left w:val="none" w:sz="0" w:space="0" w:color="auto"/>
        <w:bottom w:val="none" w:sz="0" w:space="0" w:color="auto"/>
        <w:right w:val="none" w:sz="0" w:space="0" w:color="auto"/>
      </w:divBdr>
    </w:div>
    <w:div w:id="1661078579">
      <w:bodyDiv w:val="1"/>
      <w:marLeft w:val="0"/>
      <w:marRight w:val="0"/>
      <w:marTop w:val="0"/>
      <w:marBottom w:val="0"/>
      <w:divBdr>
        <w:top w:val="none" w:sz="0" w:space="0" w:color="auto"/>
        <w:left w:val="none" w:sz="0" w:space="0" w:color="auto"/>
        <w:bottom w:val="none" w:sz="0" w:space="0" w:color="auto"/>
        <w:right w:val="none" w:sz="0" w:space="0" w:color="auto"/>
      </w:divBdr>
    </w:div>
    <w:div w:id="1754206975">
      <w:bodyDiv w:val="1"/>
      <w:marLeft w:val="0"/>
      <w:marRight w:val="0"/>
      <w:marTop w:val="0"/>
      <w:marBottom w:val="0"/>
      <w:divBdr>
        <w:top w:val="none" w:sz="0" w:space="0" w:color="auto"/>
        <w:left w:val="none" w:sz="0" w:space="0" w:color="auto"/>
        <w:bottom w:val="none" w:sz="0" w:space="0" w:color="auto"/>
        <w:right w:val="none" w:sz="0" w:space="0" w:color="auto"/>
      </w:divBdr>
    </w:div>
    <w:div w:id="1877153642">
      <w:bodyDiv w:val="1"/>
      <w:marLeft w:val="0"/>
      <w:marRight w:val="0"/>
      <w:marTop w:val="0"/>
      <w:marBottom w:val="0"/>
      <w:divBdr>
        <w:top w:val="none" w:sz="0" w:space="0" w:color="auto"/>
        <w:left w:val="none" w:sz="0" w:space="0" w:color="auto"/>
        <w:bottom w:val="none" w:sz="0" w:space="0" w:color="auto"/>
        <w:right w:val="none" w:sz="0" w:space="0" w:color="auto"/>
      </w:divBdr>
    </w:div>
    <w:div w:id="1932080391">
      <w:bodyDiv w:val="1"/>
      <w:marLeft w:val="0"/>
      <w:marRight w:val="0"/>
      <w:marTop w:val="0"/>
      <w:marBottom w:val="0"/>
      <w:divBdr>
        <w:top w:val="none" w:sz="0" w:space="0" w:color="auto"/>
        <w:left w:val="none" w:sz="0" w:space="0" w:color="auto"/>
        <w:bottom w:val="none" w:sz="0" w:space="0" w:color="auto"/>
        <w:right w:val="none" w:sz="0" w:space="0" w:color="auto"/>
      </w:divBdr>
      <w:divsChild>
        <w:div w:id="238172335">
          <w:marLeft w:val="0"/>
          <w:marRight w:val="0"/>
          <w:marTop w:val="0"/>
          <w:marBottom w:val="0"/>
          <w:divBdr>
            <w:top w:val="none" w:sz="0" w:space="0" w:color="auto"/>
            <w:left w:val="none" w:sz="0" w:space="0" w:color="auto"/>
            <w:bottom w:val="none" w:sz="0" w:space="0" w:color="auto"/>
            <w:right w:val="none" w:sz="0" w:space="0" w:color="auto"/>
          </w:divBdr>
        </w:div>
        <w:div w:id="586962921">
          <w:marLeft w:val="0"/>
          <w:marRight w:val="0"/>
          <w:marTop w:val="0"/>
          <w:marBottom w:val="0"/>
          <w:divBdr>
            <w:top w:val="none" w:sz="0" w:space="0" w:color="auto"/>
            <w:left w:val="none" w:sz="0" w:space="0" w:color="auto"/>
            <w:bottom w:val="none" w:sz="0" w:space="0" w:color="auto"/>
            <w:right w:val="none" w:sz="0" w:space="0" w:color="auto"/>
          </w:divBdr>
          <w:divsChild>
            <w:div w:id="656039236">
              <w:marLeft w:val="0"/>
              <w:marRight w:val="0"/>
              <w:marTop w:val="0"/>
              <w:marBottom w:val="0"/>
              <w:divBdr>
                <w:top w:val="none" w:sz="0" w:space="0" w:color="auto"/>
                <w:left w:val="none" w:sz="0" w:space="0" w:color="auto"/>
                <w:bottom w:val="none" w:sz="0" w:space="0" w:color="auto"/>
                <w:right w:val="none" w:sz="0" w:space="0" w:color="auto"/>
              </w:divBdr>
              <w:divsChild>
                <w:div w:id="482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42961">
          <w:marLeft w:val="0"/>
          <w:marRight w:val="0"/>
          <w:marTop w:val="0"/>
          <w:marBottom w:val="0"/>
          <w:divBdr>
            <w:top w:val="none" w:sz="0" w:space="0" w:color="auto"/>
            <w:left w:val="none" w:sz="0" w:space="0" w:color="auto"/>
            <w:bottom w:val="none" w:sz="0" w:space="0" w:color="auto"/>
            <w:right w:val="none" w:sz="0" w:space="0" w:color="auto"/>
          </w:divBdr>
          <w:divsChild>
            <w:div w:id="405733713">
              <w:marLeft w:val="0"/>
              <w:marRight w:val="0"/>
              <w:marTop w:val="0"/>
              <w:marBottom w:val="0"/>
              <w:divBdr>
                <w:top w:val="none" w:sz="0" w:space="0" w:color="auto"/>
                <w:left w:val="none" w:sz="0" w:space="0" w:color="auto"/>
                <w:bottom w:val="none" w:sz="0" w:space="0" w:color="auto"/>
                <w:right w:val="none" w:sz="0" w:space="0" w:color="auto"/>
              </w:divBdr>
            </w:div>
          </w:divsChild>
        </w:div>
        <w:div w:id="240339025">
          <w:marLeft w:val="0"/>
          <w:marRight w:val="0"/>
          <w:marTop w:val="0"/>
          <w:marBottom w:val="0"/>
          <w:divBdr>
            <w:top w:val="none" w:sz="0" w:space="0" w:color="auto"/>
            <w:left w:val="none" w:sz="0" w:space="0" w:color="auto"/>
            <w:bottom w:val="none" w:sz="0" w:space="0" w:color="auto"/>
            <w:right w:val="none" w:sz="0" w:space="0" w:color="auto"/>
          </w:divBdr>
          <w:divsChild>
            <w:div w:id="479735138">
              <w:marLeft w:val="0"/>
              <w:marRight w:val="0"/>
              <w:marTop w:val="0"/>
              <w:marBottom w:val="0"/>
              <w:divBdr>
                <w:top w:val="none" w:sz="0" w:space="0" w:color="auto"/>
                <w:left w:val="none" w:sz="0" w:space="0" w:color="auto"/>
                <w:bottom w:val="none" w:sz="0" w:space="0" w:color="auto"/>
                <w:right w:val="none" w:sz="0" w:space="0" w:color="auto"/>
              </w:divBdr>
              <w:divsChild>
                <w:div w:id="16334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7757">
          <w:marLeft w:val="0"/>
          <w:marRight w:val="0"/>
          <w:marTop w:val="0"/>
          <w:marBottom w:val="0"/>
          <w:divBdr>
            <w:top w:val="none" w:sz="0" w:space="0" w:color="auto"/>
            <w:left w:val="none" w:sz="0" w:space="0" w:color="auto"/>
            <w:bottom w:val="none" w:sz="0" w:space="0" w:color="auto"/>
            <w:right w:val="none" w:sz="0" w:space="0" w:color="auto"/>
          </w:divBdr>
          <w:divsChild>
            <w:div w:id="1984695550">
              <w:marLeft w:val="0"/>
              <w:marRight w:val="0"/>
              <w:marTop w:val="0"/>
              <w:marBottom w:val="0"/>
              <w:divBdr>
                <w:top w:val="none" w:sz="0" w:space="0" w:color="auto"/>
                <w:left w:val="none" w:sz="0" w:space="0" w:color="auto"/>
                <w:bottom w:val="none" w:sz="0" w:space="0" w:color="auto"/>
                <w:right w:val="none" w:sz="0" w:space="0" w:color="auto"/>
              </w:divBdr>
            </w:div>
          </w:divsChild>
        </w:div>
        <w:div w:id="1712149571">
          <w:marLeft w:val="0"/>
          <w:marRight w:val="0"/>
          <w:marTop w:val="0"/>
          <w:marBottom w:val="0"/>
          <w:divBdr>
            <w:top w:val="none" w:sz="0" w:space="0" w:color="auto"/>
            <w:left w:val="none" w:sz="0" w:space="0" w:color="auto"/>
            <w:bottom w:val="none" w:sz="0" w:space="0" w:color="auto"/>
            <w:right w:val="none" w:sz="0" w:space="0" w:color="auto"/>
          </w:divBdr>
          <w:divsChild>
            <w:div w:id="1826385877">
              <w:marLeft w:val="0"/>
              <w:marRight w:val="0"/>
              <w:marTop w:val="0"/>
              <w:marBottom w:val="0"/>
              <w:divBdr>
                <w:top w:val="none" w:sz="0" w:space="0" w:color="auto"/>
                <w:left w:val="none" w:sz="0" w:space="0" w:color="auto"/>
                <w:bottom w:val="none" w:sz="0" w:space="0" w:color="auto"/>
                <w:right w:val="none" w:sz="0" w:space="0" w:color="auto"/>
              </w:divBdr>
              <w:divsChild>
                <w:div w:id="9718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1576">
          <w:marLeft w:val="0"/>
          <w:marRight w:val="0"/>
          <w:marTop w:val="0"/>
          <w:marBottom w:val="0"/>
          <w:divBdr>
            <w:top w:val="none" w:sz="0" w:space="0" w:color="auto"/>
            <w:left w:val="none" w:sz="0" w:space="0" w:color="auto"/>
            <w:bottom w:val="none" w:sz="0" w:space="0" w:color="auto"/>
            <w:right w:val="none" w:sz="0" w:space="0" w:color="auto"/>
          </w:divBdr>
          <w:divsChild>
            <w:div w:id="441731348">
              <w:marLeft w:val="0"/>
              <w:marRight w:val="0"/>
              <w:marTop w:val="0"/>
              <w:marBottom w:val="0"/>
              <w:divBdr>
                <w:top w:val="none" w:sz="0" w:space="0" w:color="auto"/>
                <w:left w:val="none" w:sz="0" w:space="0" w:color="auto"/>
                <w:bottom w:val="none" w:sz="0" w:space="0" w:color="auto"/>
                <w:right w:val="none" w:sz="0" w:space="0" w:color="auto"/>
              </w:divBdr>
            </w:div>
          </w:divsChild>
        </w:div>
        <w:div w:id="1766195434">
          <w:marLeft w:val="0"/>
          <w:marRight w:val="0"/>
          <w:marTop w:val="0"/>
          <w:marBottom w:val="0"/>
          <w:divBdr>
            <w:top w:val="none" w:sz="0" w:space="0" w:color="auto"/>
            <w:left w:val="none" w:sz="0" w:space="0" w:color="auto"/>
            <w:bottom w:val="none" w:sz="0" w:space="0" w:color="auto"/>
            <w:right w:val="none" w:sz="0" w:space="0" w:color="auto"/>
          </w:divBdr>
          <w:divsChild>
            <w:div w:id="641664533">
              <w:marLeft w:val="0"/>
              <w:marRight w:val="0"/>
              <w:marTop w:val="0"/>
              <w:marBottom w:val="0"/>
              <w:divBdr>
                <w:top w:val="none" w:sz="0" w:space="0" w:color="auto"/>
                <w:left w:val="none" w:sz="0" w:space="0" w:color="auto"/>
                <w:bottom w:val="none" w:sz="0" w:space="0" w:color="auto"/>
                <w:right w:val="none" w:sz="0" w:space="0" w:color="auto"/>
              </w:divBdr>
              <w:divsChild>
                <w:div w:id="4389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270">
          <w:marLeft w:val="0"/>
          <w:marRight w:val="0"/>
          <w:marTop w:val="0"/>
          <w:marBottom w:val="0"/>
          <w:divBdr>
            <w:top w:val="none" w:sz="0" w:space="0" w:color="auto"/>
            <w:left w:val="none" w:sz="0" w:space="0" w:color="auto"/>
            <w:bottom w:val="none" w:sz="0" w:space="0" w:color="auto"/>
            <w:right w:val="none" w:sz="0" w:space="0" w:color="auto"/>
          </w:divBdr>
          <w:divsChild>
            <w:div w:id="646788496">
              <w:marLeft w:val="0"/>
              <w:marRight w:val="0"/>
              <w:marTop w:val="0"/>
              <w:marBottom w:val="0"/>
              <w:divBdr>
                <w:top w:val="none" w:sz="0" w:space="0" w:color="auto"/>
                <w:left w:val="none" w:sz="0" w:space="0" w:color="auto"/>
                <w:bottom w:val="none" w:sz="0" w:space="0" w:color="auto"/>
                <w:right w:val="none" w:sz="0" w:space="0" w:color="auto"/>
              </w:divBdr>
            </w:div>
          </w:divsChild>
        </w:div>
        <w:div w:id="762921139">
          <w:marLeft w:val="0"/>
          <w:marRight w:val="0"/>
          <w:marTop w:val="0"/>
          <w:marBottom w:val="0"/>
          <w:divBdr>
            <w:top w:val="none" w:sz="0" w:space="0" w:color="auto"/>
            <w:left w:val="none" w:sz="0" w:space="0" w:color="auto"/>
            <w:bottom w:val="none" w:sz="0" w:space="0" w:color="auto"/>
            <w:right w:val="none" w:sz="0" w:space="0" w:color="auto"/>
          </w:divBdr>
          <w:divsChild>
            <w:div w:id="219755431">
              <w:marLeft w:val="0"/>
              <w:marRight w:val="0"/>
              <w:marTop w:val="0"/>
              <w:marBottom w:val="0"/>
              <w:divBdr>
                <w:top w:val="none" w:sz="0" w:space="0" w:color="auto"/>
                <w:left w:val="none" w:sz="0" w:space="0" w:color="auto"/>
                <w:bottom w:val="none" w:sz="0" w:space="0" w:color="auto"/>
                <w:right w:val="none" w:sz="0" w:space="0" w:color="auto"/>
              </w:divBdr>
              <w:divsChild>
                <w:div w:id="1937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99">
          <w:marLeft w:val="0"/>
          <w:marRight w:val="0"/>
          <w:marTop w:val="0"/>
          <w:marBottom w:val="0"/>
          <w:divBdr>
            <w:top w:val="none" w:sz="0" w:space="0" w:color="auto"/>
            <w:left w:val="none" w:sz="0" w:space="0" w:color="auto"/>
            <w:bottom w:val="none" w:sz="0" w:space="0" w:color="auto"/>
            <w:right w:val="none" w:sz="0" w:space="0" w:color="auto"/>
          </w:divBdr>
          <w:divsChild>
            <w:div w:id="712462069">
              <w:marLeft w:val="0"/>
              <w:marRight w:val="0"/>
              <w:marTop w:val="0"/>
              <w:marBottom w:val="0"/>
              <w:divBdr>
                <w:top w:val="none" w:sz="0" w:space="0" w:color="auto"/>
                <w:left w:val="none" w:sz="0" w:space="0" w:color="auto"/>
                <w:bottom w:val="none" w:sz="0" w:space="0" w:color="auto"/>
                <w:right w:val="none" w:sz="0" w:space="0" w:color="auto"/>
              </w:divBdr>
            </w:div>
          </w:divsChild>
        </w:div>
        <w:div w:id="1382707226">
          <w:marLeft w:val="0"/>
          <w:marRight w:val="0"/>
          <w:marTop w:val="0"/>
          <w:marBottom w:val="0"/>
          <w:divBdr>
            <w:top w:val="none" w:sz="0" w:space="0" w:color="auto"/>
            <w:left w:val="none" w:sz="0" w:space="0" w:color="auto"/>
            <w:bottom w:val="none" w:sz="0" w:space="0" w:color="auto"/>
            <w:right w:val="none" w:sz="0" w:space="0" w:color="auto"/>
          </w:divBdr>
          <w:divsChild>
            <w:div w:id="2024933348">
              <w:marLeft w:val="0"/>
              <w:marRight w:val="0"/>
              <w:marTop w:val="0"/>
              <w:marBottom w:val="0"/>
              <w:divBdr>
                <w:top w:val="none" w:sz="0" w:space="0" w:color="auto"/>
                <w:left w:val="none" w:sz="0" w:space="0" w:color="auto"/>
                <w:bottom w:val="none" w:sz="0" w:space="0" w:color="auto"/>
                <w:right w:val="none" w:sz="0" w:space="0" w:color="auto"/>
              </w:divBdr>
              <w:divsChild>
                <w:div w:id="10459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1906">
          <w:marLeft w:val="0"/>
          <w:marRight w:val="0"/>
          <w:marTop w:val="0"/>
          <w:marBottom w:val="0"/>
          <w:divBdr>
            <w:top w:val="none" w:sz="0" w:space="0" w:color="auto"/>
            <w:left w:val="none" w:sz="0" w:space="0" w:color="auto"/>
            <w:bottom w:val="none" w:sz="0" w:space="0" w:color="auto"/>
            <w:right w:val="none" w:sz="0" w:space="0" w:color="auto"/>
          </w:divBdr>
          <w:divsChild>
            <w:div w:id="796024202">
              <w:marLeft w:val="0"/>
              <w:marRight w:val="0"/>
              <w:marTop w:val="0"/>
              <w:marBottom w:val="0"/>
              <w:divBdr>
                <w:top w:val="none" w:sz="0" w:space="0" w:color="auto"/>
                <w:left w:val="none" w:sz="0" w:space="0" w:color="auto"/>
                <w:bottom w:val="none" w:sz="0" w:space="0" w:color="auto"/>
                <w:right w:val="none" w:sz="0" w:space="0" w:color="auto"/>
              </w:divBdr>
            </w:div>
          </w:divsChild>
        </w:div>
        <w:div w:id="1471554883">
          <w:marLeft w:val="0"/>
          <w:marRight w:val="0"/>
          <w:marTop w:val="0"/>
          <w:marBottom w:val="0"/>
          <w:divBdr>
            <w:top w:val="none" w:sz="0" w:space="0" w:color="auto"/>
            <w:left w:val="none" w:sz="0" w:space="0" w:color="auto"/>
            <w:bottom w:val="none" w:sz="0" w:space="0" w:color="auto"/>
            <w:right w:val="none" w:sz="0" w:space="0" w:color="auto"/>
          </w:divBdr>
          <w:divsChild>
            <w:div w:id="1494881931">
              <w:marLeft w:val="0"/>
              <w:marRight w:val="0"/>
              <w:marTop w:val="0"/>
              <w:marBottom w:val="0"/>
              <w:divBdr>
                <w:top w:val="none" w:sz="0" w:space="0" w:color="auto"/>
                <w:left w:val="none" w:sz="0" w:space="0" w:color="auto"/>
                <w:bottom w:val="none" w:sz="0" w:space="0" w:color="auto"/>
                <w:right w:val="none" w:sz="0" w:space="0" w:color="auto"/>
              </w:divBdr>
              <w:divsChild>
                <w:div w:id="7711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8467">
          <w:marLeft w:val="0"/>
          <w:marRight w:val="0"/>
          <w:marTop w:val="0"/>
          <w:marBottom w:val="0"/>
          <w:divBdr>
            <w:top w:val="none" w:sz="0" w:space="0" w:color="auto"/>
            <w:left w:val="none" w:sz="0" w:space="0" w:color="auto"/>
            <w:bottom w:val="none" w:sz="0" w:space="0" w:color="auto"/>
            <w:right w:val="none" w:sz="0" w:space="0" w:color="auto"/>
          </w:divBdr>
          <w:divsChild>
            <w:div w:id="23559670">
              <w:marLeft w:val="0"/>
              <w:marRight w:val="0"/>
              <w:marTop w:val="0"/>
              <w:marBottom w:val="0"/>
              <w:divBdr>
                <w:top w:val="none" w:sz="0" w:space="0" w:color="auto"/>
                <w:left w:val="none" w:sz="0" w:space="0" w:color="auto"/>
                <w:bottom w:val="none" w:sz="0" w:space="0" w:color="auto"/>
                <w:right w:val="none" w:sz="0" w:space="0" w:color="auto"/>
              </w:divBdr>
            </w:div>
          </w:divsChild>
        </w:div>
        <w:div w:id="1576280493">
          <w:marLeft w:val="0"/>
          <w:marRight w:val="0"/>
          <w:marTop w:val="0"/>
          <w:marBottom w:val="0"/>
          <w:divBdr>
            <w:top w:val="none" w:sz="0" w:space="0" w:color="auto"/>
            <w:left w:val="none" w:sz="0" w:space="0" w:color="auto"/>
            <w:bottom w:val="none" w:sz="0" w:space="0" w:color="auto"/>
            <w:right w:val="none" w:sz="0" w:space="0" w:color="auto"/>
          </w:divBdr>
          <w:divsChild>
            <w:div w:id="2081097591">
              <w:marLeft w:val="0"/>
              <w:marRight w:val="0"/>
              <w:marTop w:val="0"/>
              <w:marBottom w:val="0"/>
              <w:divBdr>
                <w:top w:val="none" w:sz="0" w:space="0" w:color="auto"/>
                <w:left w:val="none" w:sz="0" w:space="0" w:color="auto"/>
                <w:bottom w:val="none" w:sz="0" w:space="0" w:color="auto"/>
                <w:right w:val="none" w:sz="0" w:space="0" w:color="auto"/>
              </w:divBdr>
              <w:divsChild>
                <w:div w:id="1153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8281">
          <w:marLeft w:val="0"/>
          <w:marRight w:val="0"/>
          <w:marTop w:val="0"/>
          <w:marBottom w:val="0"/>
          <w:divBdr>
            <w:top w:val="none" w:sz="0" w:space="0" w:color="auto"/>
            <w:left w:val="none" w:sz="0" w:space="0" w:color="auto"/>
            <w:bottom w:val="none" w:sz="0" w:space="0" w:color="auto"/>
            <w:right w:val="none" w:sz="0" w:space="0" w:color="auto"/>
          </w:divBdr>
          <w:divsChild>
            <w:div w:id="1818918331">
              <w:marLeft w:val="0"/>
              <w:marRight w:val="0"/>
              <w:marTop w:val="0"/>
              <w:marBottom w:val="0"/>
              <w:divBdr>
                <w:top w:val="none" w:sz="0" w:space="0" w:color="auto"/>
                <w:left w:val="none" w:sz="0" w:space="0" w:color="auto"/>
                <w:bottom w:val="none" w:sz="0" w:space="0" w:color="auto"/>
                <w:right w:val="none" w:sz="0" w:space="0" w:color="auto"/>
              </w:divBdr>
            </w:div>
          </w:divsChild>
        </w:div>
        <w:div w:id="1295407691">
          <w:marLeft w:val="0"/>
          <w:marRight w:val="0"/>
          <w:marTop w:val="0"/>
          <w:marBottom w:val="0"/>
          <w:divBdr>
            <w:top w:val="none" w:sz="0" w:space="0" w:color="auto"/>
            <w:left w:val="none" w:sz="0" w:space="0" w:color="auto"/>
            <w:bottom w:val="none" w:sz="0" w:space="0" w:color="auto"/>
            <w:right w:val="none" w:sz="0" w:space="0" w:color="auto"/>
          </w:divBdr>
          <w:divsChild>
            <w:div w:id="1707371413">
              <w:marLeft w:val="0"/>
              <w:marRight w:val="0"/>
              <w:marTop w:val="0"/>
              <w:marBottom w:val="0"/>
              <w:divBdr>
                <w:top w:val="none" w:sz="0" w:space="0" w:color="auto"/>
                <w:left w:val="none" w:sz="0" w:space="0" w:color="auto"/>
                <w:bottom w:val="none" w:sz="0" w:space="0" w:color="auto"/>
                <w:right w:val="none" w:sz="0" w:space="0" w:color="auto"/>
              </w:divBdr>
              <w:divsChild>
                <w:div w:id="5299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6537">
          <w:marLeft w:val="0"/>
          <w:marRight w:val="0"/>
          <w:marTop w:val="0"/>
          <w:marBottom w:val="0"/>
          <w:divBdr>
            <w:top w:val="none" w:sz="0" w:space="0" w:color="auto"/>
            <w:left w:val="none" w:sz="0" w:space="0" w:color="auto"/>
            <w:bottom w:val="none" w:sz="0" w:space="0" w:color="auto"/>
            <w:right w:val="none" w:sz="0" w:space="0" w:color="auto"/>
          </w:divBdr>
          <w:divsChild>
            <w:div w:id="453982214">
              <w:marLeft w:val="0"/>
              <w:marRight w:val="0"/>
              <w:marTop w:val="0"/>
              <w:marBottom w:val="0"/>
              <w:divBdr>
                <w:top w:val="none" w:sz="0" w:space="0" w:color="auto"/>
                <w:left w:val="none" w:sz="0" w:space="0" w:color="auto"/>
                <w:bottom w:val="none" w:sz="0" w:space="0" w:color="auto"/>
                <w:right w:val="none" w:sz="0" w:space="0" w:color="auto"/>
              </w:divBdr>
            </w:div>
          </w:divsChild>
        </w:div>
        <w:div w:id="274561964">
          <w:marLeft w:val="0"/>
          <w:marRight w:val="0"/>
          <w:marTop w:val="0"/>
          <w:marBottom w:val="0"/>
          <w:divBdr>
            <w:top w:val="none" w:sz="0" w:space="0" w:color="auto"/>
            <w:left w:val="none" w:sz="0" w:space="0" w:color="auto"/>
            <w:bottom w:val="none" w:sz="0" w:space="0" w:color="auto"/>
            <w:right w:val="none" w:sz="0" w:space="0" w:color="auto"/>
          </w:divBdr>
          <w:divsChild>
            <w:div w:id="764881343">
              <w:marLeft w:val="0"/>
              <w:marRight w:val="0"/>
              <w:marTop w:val="0"/>
              <w:marBottom w:val="0"/>
              <w:divBdr>
                <w:top w:val="none" w:sz="0" w:space="0" w:color="auto"/>
                <w:left w:val="none" w:sz="0" w:space="0" w:color="auto"/>
                <w:bottom w:val="none" w:sz="0" w:space="0" w:color="auto"/>
                <w:right w:val="none" w:sz="0" w:space="0" w:color="auto"/>
              </w:divBdr>
              <w:divsChild>
                <w:div w:id="15412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2">
          <w:marLeft w:val="0"/>
          <w:marRight w:val="0"/>
          <w:marTop w:val="0"/>
          <w:marBottom w:val="0"/>
          <w:divBdr>
            <w:top w:val="none" w:sz="0" w:space="0" w:color="auto"/>
            <w:left w:val="none" w:sz="0" w:space="0" w:color="auto"/>
            <w:bottom w:val="none" w:sz="0" w:space="0" w:color="auto"/>
            <w:right w:val="none" w:sz="0" w:space="0" w:color="auto"/>
          </w:divBdr>
          <w:divsChild>
            <w:div w:id="358815960">
              <w:marLeft w:val="0"/>
              <w:marRight w:val="0"/>
              <w:marTop w:val="0"/>
              <w:marBottom w:val="0"/>
              <w:divBdr>
                <w:top w:val="none" w:sz="0" w:space="0" w:color="auto"/>
                <w:left w:val="none" w:sz="0" w:space="0" w:color="auto"/>
                <w:bottom w:val="none" w:sz="0" w:space="0" w:color="auto"/>
                <w:right w:val="none" w:sz="0" w:space="0" w:color="auto"/>
              </w:divBdr>
            </w:div>
          </w:divsChild>
        </w:div>
        <w:div w:id="1678072901">
          <w:marLeft w:val="0"/>
          <w:marRight w:val="0"/>
          <w:marTop w:val="0"/>
          <w:marBottom w:val="0"/>
          <w:divBdr>
            <w:top w:val="none" w:sz="0" w:space="0" w:color="auto"/>
            <w:left w:val="none" w:sz="0" w:space="0" w:color="auto"/>
            <w:bottom w:val="none" w:sz="0" w:space="0" w:color="auto"/>
            <w:right w:val="none" w:sz="0" w:space="0" w:color="auto"/>
          </w:divBdr>
          <w:divsChild>
            <w:div w:id="1780686055">
              <w:marLeft w:val="0"/>
              <w:marRight w:val="0"/>
              <w:marTop w:val="0"/>
              <w:marBottom w:val="0"/>
              <w:divBdr>
                <w:top w:val="none" w:sz="0" w:space="0" w:color="auto"/>
                <w:left w:val="none" w:sz="0" w:space="0" w:color="auto"/>
                <w:bottom w:val="none" w:sz="0" w:space="0" w:color="auto"/>
                <w:right w:val="none" w:sz="0" w:space="0" w:color="auto"/>
              </w:divBdr>
              <w:divsChild>
                <w:div w:id="1841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6228">
          <w:marLeft w:val="0"/>
          <w:marRight w:val="0"/>
          <w:marTop w:val="0"/>
          <w:marBottom w:val="0"/>
          <w:divBdr>
            <w:top w:val="none" w:sz="0" w:space="0" w:color="auto"/>
            <w:left w:val="none" w:sz="0" w:space="0" w:color="auto"/>
            <w:bottom w:val="none" w:sz="0" w:space="0" w:color="auto"/>
            <w:right w:val="none" w:sz="0" w:space="0" w:color="auto"/>
          </w:divBdr>
          <w:divsChild>
            <w:div w:id="1651058662">
              <w:marLeft w:val="0"/>
              <w:marRight w:val="0"/>
              <w:marTop w:val="0"/>
              <w:marBottom w:val="0"/>
              <w:divBdr>
                <w:top w:val="none" w:sz="0" w:space="0" w:color="auto"/>
                <w:left w:val="none" w:sz="0" w:space="0" w:color="auto"/>
                <w:bottom w:val="none" w:sz="0" w:space="0" w:color="auto"/>
                <w:right w:val="none" w:sz="0" w:space="0" w:color="auto"/>
              </w:divBdr>
            </w:div>
          </w:divsChild>
        </w:div>
        <w:div w:id="1328939670">
          <w:marLeft w:val="0"/>
          <w:marRight w:val="0"/>
          <w:marTop w:val="0"/>
          <w:marBottom w:val="0"/>
          <w:divBdr>
            <w:top w:val="none" w:sz="0" w:space="0" w:color="auto"/>
            <w:left w:val="none" w:sz="0" w:space="0" w:color="auto"/>
            <w:bottom w:val="none" w:sz="0" w:space="0" w:color="auto"/>
            <w:right w:val="none" w:sz="0" w:space="0" w:color="auto"/>
          </w:divBdr>
          <w:divsChild>
            <w:div w:id="1378317699">
              <w:marLeft w:val="0"/>
              <w:marRight w:val="0"/>
              <w:marTop w:val="0"/>
              <w:marBottom w:val="0"/>
              <w:divBdr>
                <w:top w:val="none" w:sz="0" w:space="0" w:color="auto"/>
                <w:left w:val="none" w:sz="0" w:space="0" w:color="auto"/>
                <w:bottom w:val="none" w:sz="0" w:space="0" w:color="auto"/>
                <w:right w:val="none" w:sz="0" w:space="0" w:color="auto"/>
              </w:divBdr>
              <w:divsChild>
                <w:div w:id="2593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1746">
          <w:marLeft w:val="0"/>
          <w:marRight w:val="0"/>
          <w:marTop w:val="0"/>
          <w:marBottom w:val="0"/>
          <w:divBdr>
            <w:top w:val="none" w:sz="0" w:space="0" w:color="auto"/>
            <w:left w:val="none" w:sz="0" w:space="0" w:color="auto"/>
            <w:bottom w:val="none" w:sz="0" w:space="0" w:color="auto"/>
            <w:right w:val="none" w:sz="0" w:space="0" w:color="auto"/>
          </w:divBdr>
          <w:divsChild>
            <w:div w:id="1115633247">
              <w:marLeft w:val="0"/>
              <w:marRight w:val="0"/>
              <w:marTop w:val="0"/>
              <w:marBottom w:val="0"/>
              <w:divBdr>
                <w:top w:val="none" w:sz="0" w:space="0" w:color="auto"/>
                <w:left w:val="none" w:sz="0" w:space="0" w:color="auto"/>
                <w:bottom w:val="none" w:sz="0" w:space="0" w:color="auto"/>
                <w:right w:val="none" w:sz="0" w:space="0" w:color="auto"/>
              </w:divBdr>
            </w:div>
          </w:divsChild>
        </w:div>
        <w:div w:id="757479512">
          <w:marLeft w:val="0"/>
          <w:marRight w:val="0"/>
          <w:marTop w:val="0"/>
          <w:marBottom w:val="0"/>
          <w:divBdr>
            <w:top w:val="none" w:sz="0" w:space="0" w:color="auto"/>
            <w:left w:val="none" w:sz="0" w:space="0" w:color="auto"/>
            <w:bottom w:val="none" w:sz="0" w:space="0" w:color="auto"/>
            <w:right w:val="none" w:sz="0" w:space="0" w:color="auto"/>
          </w:divBdr>
          <w:divsChild>
            <w:div w:id="1200820540">
              <w:marLeft w:val="0"/>
              <w:marRight w:val="0"/>
              <w:marTop w:val="0"/>
              <w:marBottom w:val="0"/>
              <w:divBdr>
                <w:top w:val="none" w:sz="0" w:space="0" w:color="auto"/>
                <w:left w:val="none" w:sz="0" w:space="0" w:color="auto"/>
                <w:bottom w:val="none" w:sz="0" w:space="0" w:color="auto"/>
                <w:right w:val="none" w:sz="0" w:space="0" w:color="auto"/>
              </w:divBdr>
              <w:divsChild>
                <w:div w:id="1338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7764">
          <w:marLeft w:val="0"/>
          <w:marRight w:val="0"/>
          <w:marTop w:val="0"/>
          <w:marBottom w:val="0"/>
          <w:divBdr>
            <w:top w:val="none" w:sz="0" w:space="0" w:color="auto"/>
            <w:left w:val="none" w:sz="0" w:space="0" w:color="auto"/>
            <w:bottom w:val="none" w:sz="0" w:space="0" w:color="auto"/>
            <w:right w:val="none" w:sz="0" w:space="0" w:color="auto"/>
          </w:divBdr>
          <w:divsChild>
            <w:div w:id="1574195725">
              <w:marLeft w:val="0"/>
              <w:marRight w:val="0"/>
              <w:marTop w:val="0"/>
              <w:marBottom w:val="0"/>
              <w:divBdr>
                <w:top w:val="none" w:sz="0" w:space="0" w:color="auto"/>
                <w:left w:val="none" w:sz="0" w:space="0" w:color="auto"/>
                <w:bottom w:val="none" w:sz="0" w:space="0" w:color="auto"/>
                <w:right w:val="none" w:sz="0" w:space="0" w:color="auto"/>
              </w:divBdr>
            </w:div>
          </w:divsChild>
        </w:div>
        <w:div w:id="256182825">
          <w:marLeft w:val="0"/>
          <w:marRight w:val="0"/>
          <w:marTop w:val="0"/>
          <w:marBottom w:val="0"/>
          <w:divBdr>
            <w:top w:val="none" w:sz="0" w:space="0" w:color="auto"/>
            <w:left w:val="none" w:sz="0" w:space="0" w:color="auto"/>
            <w:bottom w:val="none" w:sz="0" w:space="0" w:color="auto"/>
            <w:right w:val="none" w:sz="0" w:space="0" w:color="auto"/>
          </w:divBdr>
          <w:divsChild>
            <w:div w:id="1364090613">
              <w:marLeft w:val="0"/>
              <w:marRight w:val="0"/>
              <w:marTop w:val="0"/>
              <w:marBottom w:val="0"/>
              <w:divBdr>
                <w:top w:val="none" w:sz="0" w:space="0" w:color="auto"/>
                <w:left w:val="none" w:sz="0" w:space="0" w:color="auto"/>
                <w:bottom w:val="none" w:sz="0" w:space="0" w:color="auto"/>
                <w:right w:val="none" w:sz="0" w:space="0" w:color="auto"/>
              </w:divBdr>
              <w:divsChild>
                <w:div w:id="17542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5260">
          <w:marLeft w:val="0"/>
          <w:marRight w:val="0"/>
          <w:marTop w:val="0"/>
          <w:marBottom w:val="0"/>
          <w:divBdr>
            <w:top w:val="none" w:sz="0" w:space="0" w:color="auto"/>
            <w:left w:val="none" w:sz="0" w:space="0" w:color="auto"/>
            <w:bottom w:val="none" w:sz="0" w:space="0" w:color="auto"/>
            <w:right w:val="none" w:sz="0" w:space="0" w:color="auto"/>
          </w:divBdr>
          <w:divsChild>
            <w:div w:id="1596282614">
              <w:marLeft w:val="0"/>
              <w:marRight w:val="0"/>
              <w:marTop w:val="0"/>
              <w:marBottom w:val="0"/>
              <w:divBdr>
                <w:top w:val="none" w:sz="0" w:space="0" w:color="auto"/>
                <w:left w:val="none" w:sz="0" w:space="0" w:color="auto"/>
                <w:bottom w:val="none" w:sz="0" w:space="0" w:color="auto"/>
                <w:right w:val="none" w:sz="0" w:space="0" w:color="auto"/>
              </w:divBdr>
            </w:div>
          </w:divsChild>
        </w:div>
        <w:div w:id="164244876">
          <w:marLeft w:val="0"/>
          <w:marRight w:val="0"/>
          <w:marTop w:val="0"/>
          <w:marBottom w:val="0"/>
          <w:divBdr>
            <w:top w:val="none" w:sz="0" w:space="0" w:color="auto"/>
            <w:left w:val="none" w:sz="0" w:space="0" w:color="auto"/>
            <w:bottom w:val="none" w:sz="0" w:space="0" w:color="auto"/>
            <w:right w:val="none" w:sz="0" w:space="0" w:color="auto"/>
          </w:divBdr>
          <w:divsChild>
            <w:div w:id="943925628">
              <w:marLeft w:val="0"/>
              <w:marRight w:val="0"/>
              <w:marTop w:val="0"/>
              <w:marBottom w:val="0"/>
              <w:divBdr>
                <w:top w:val="none" w:sz="0" w:space="0" w:color="auto"/>
                <w:left w:val="none" w:sz="0" w:space="0" w:color="auto"/>
                <w:bottom w:val="none" w:sz="0" w:space="0" w:color="auto"/>
                <w:right w:val="none" w:sz="0" w:space="0" w:color="auto"/>
              </w:divBdr>
              <w:divsChild>
                <w:div w:id="9584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1921">
          <w:marLeft w:val="0"/>
          <w:marRight w:val="0"/>
          <w:marTop w:val="0"/>
          <w:marBottom w:val="0"/>
          <w:divBdr>
            <w:top w:val="none" w:sz="0" w:space="0" w:color="auto"/>
            <w:left w:val="none" w:sz="0" w:space="0" w:color="auto"/>
            <w:bottom w:val="none" w:sz="0" w:space="0" w:color="auto"/>
            <w:right w:val="none" w:sz="0" w:space="0" w:color="auto"/>
          </w:divBdr>
          <w:divsChild>
            <w:div w:id="2024354515">
              <w:marLeft w:val="0"/>
              <w:marRight w:val="0"/>
              <w:marTop w:val="0"/>
              <w:marBottom w:val="0"/>
              <w:divBdr>
                <w:top w:val="none" w:sz="0" w:space="0" w:color="auto"/>
                <w:left w:val="none" w:sz="0" w:space="0" w:color="auto"/>
                <w:bottom w:val="none" w:sz="0" w:space="0" w:color="auto"/>
                <w:right w:val="none" w:sz="0" w:space="0" w:color="auto"/>
              </w:divBdr>
            </w:div>
          </w:divsChild>
        </w:div>
        <w:div w:id="889538439">
          <w:marLeft w:val="0"/>
          <w:marRight w:val="0"/>
          <w:marTop w:val="0"/>
          <w:marBottom w:val="0"/>
          <w:divBdr>
            <w:top w:val="none" w:sz="0" w:space="0" w:color="auto"/>
            <w:left w:val="none" w:sz="0" w:space="0" w:color="auto"/>
            <w:bottom w:val="none" w:sz="0" w:space="0" w:color="auto"/>
            <w:right w:val="none" w:sz="0" w:space="0" w:color="auto"/>
          </w:divBdr>
          <w:divsChild>
            <w:div w:id="1781802515">
              <w:marLeft w:val="0"/>
              <w:marRight w:val="0"/>
              <w:marTop w:val="0"/>
              <w:marBottom w:val="0"/>
              <w:divBdr>
                <w:top w:val="none" w:sz="0" w:space="0" w:color="auto"/>
                <w:left w:val="none" w:sz="0" w:space="0" w:color="auto"/>
                <w:bottom w:val="none" w:sz="0" w:space="0" w:color="auto"/>
                <w:right w:val="none" w:sz="0" w:space="0" w:color="auto"/>
              </w:divBdr>
              <w:divsChild>
                <w:div w:id="1917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902">
          <w:marLeft w:val="0"/>
          <w:marRight w:val="0"/>
          <w:marTop w:val="0"/>
          <w:marBottom w:val="0"/>
          <w:divBdr>
            <w:top w:val="none" w:sz="0" w:space="0" w:color="auto"/>
            <w:left w:val="none" w:sz="0" w:space="0" w:color="auto"/>
            <w:bottom w:val="none" w:sz="0" w:space="0" w:color="auto"/>
            <w:right w:val="none" w:sz="0" w:space="0" w:color="auto"/>
          </w:divBdr>
          <w:divsChild>
            <w:div w:id="663977285">
              <w:marLeft w:val="0"/>
              <w:marRight w:val="0"/>
              <w:marTop w:val="0"/>
              <w:marBottom w:val="0"/>
              <w:divBdr>
                <w:top w:val="none" w:sz="0" w:space="0" w:color="auto"/>
                <w:left w:val="none" w:sz="0" w:space="0" w:color="auto"/>
                <w:bottom w:val="none" w:sz="0" w:space="0" w:color="auto"/>
                <w:right w:val="none" w:sz="0" w:space="0" w:color="auto"/>
              </w:divBdr>
            </w:div>
          </w:divsChild>
        </w:div>
        <w:div w:id="1978298872">
          <w:marLeft w:val="0"/>
          <w:marRight w:val="0"/>
          <w:marTop w:val="0"/>
          <w:marBottom w:val="0"/>
          <w:divBdr>
            <w:top w:val="none" w:sz="0" w:space="0" w:color="auto"/>
            <w:left w:val="none" w:sz="0" w:space="0" w:color="auto"/>
            <w:bottom w:val="none" w:sz="0" w:space="0" w:color="auto"/>
            <w:right w:val="none" w:sz="0" w:space="0" w:color="auto"/>
          </w:divBdr>
          <w:divsChild>
            <w:div w:id="1939171658">
              <w:marLeft w:val="0"/>
              <w:marRight w:val="0"/>
              <w:marTop w:val="0"/>
              <w:marBottom w:val="0"/>
              <w:divBdr>
                <w:top w:val="none" w:sz="0" w:space="0" w:color="auto"/>
                <w:left w:val="none" w:sz="0" w:space="0" w:color="auto"/>
                <w:bottom w:val="none" w:sz="0" w:space="0" w:color="auto"/>
                <w:right w:val="none" w:sz="0" w:space="0" w:color="auto"/>
              </w:divBdr>
              <w:divsChild>
                <w:div w:id="1013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875">
          <w:marLeft w:val="0"/>
          <w:marRight w:val="0"/>
          <w:marTop w:val="0"/>
          <w:marBottom w:val="0"/>
          <w:divBdr>
            <w:top w:val="none" w:sz="0" w:space="0" w:color="auto"/>
            <w:left w:val="none" w:sz="0" w:space="0" w:color="auto"/>
            <w:bottom w:val="none" w:sz="0" w:space="0" w:color="auto"/>
            <w:right w:val="none" w:sz="0" w:space="0" w:color="auto"/>
          </w:divBdr>
          <w:divsChild>
            <w:div w:id="1792354514">
              <w:marLeft w:val="0"/>
              <w:marRight w:val="0"/>
              <w:marTop w:val="0"/>
              <w:marBottom w:val="0"/>
              <w:divBdr>
                <w:top w:val="none" w:sz="0" w:space="0" w:color="auto"/>
                <w:left w:val="none" w:sz="0" w:space="0" w:color="auto"/>
                <w:bottom w:val="none" w:sz="0" w:space="0" w:color="auto"/>
                <w:right w:val="none" w:sz="0" w:space="0" w:color="auto"/>
              </w:divBdr>
            </w:div>
          </w:divsChild>
        </w:div>
        <w:div w:id="1907451484">
          <w:marLeft w:val="0"/>
          <w:marRight w:val="0"/>
          <w:marTop w:val="0"/>
          <w:marBottom w:val="0"/>
          <w:divBdr>
            <w:top w:val="none" w:sz="0" w:space="0" w:color="auto"/>
            <w:left w:val="none" w:sz="0" w:space="0" w:color="auto"/>
            <w:bottom w:val="none" w:sz="0" w:space="0" w:color="auto"/>
            <w:right w:val="none" w:sz="0" w:space="0" w:color="auto"/>
          </w:divBdr>
          <w:divsChild>
            <w:div w:id="377243452">
              <w:marLeft w:val="0"/>
              <w:marRight w:val="0"/>
              <w:marTop w:val="0"/>
              <w:marBottom w:val="0"/>
              <w:divBdr>
                <w:top w:val="none" w:sz="0" w:space="0" w:color="auto"/>
                <w:left w:val="none" w:sz="0" w:space="0" w:color="auto"/>
                <w:bottom w:val="none" w:sz="0" w:space="0" w:color="auto"/>
                <w:right w:val="none" w:sz="0" w:space="0" w:color="auto"/>
              </w:divBdr>
              <w:divsChild>
                <w:div w:id="14060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1921">
          <w:marLeft w:val="0"/>
          <w:marRight w:val="0"/>
          <w:marTop w:val="0"/>
          <w:marBottom w:val="0"/>
          <w:divBdr>
            <w:top w:val="none" w:sz="0" w:space="0" w:color="auto"/>
            <w:left w:val="none" w:sz="0" w:space="0" w:color="auto"/>
            <w:bottom w:val="none" w:sz="0" w:space="0" w:color="auto"/>
            <w:right w:val="none" w:sz="0" w:space="0" w:color="auto"/>
          </w:divBdr>
          <w:divsChild>
            <w:div w:id="1946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 w:id="20975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6920-9B40-456E-AE41-00BB6B140E3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f12f24ea-ff27-4dfa-a18c-f0787cde81c5"/>
    <ds:schemaRef ds:uri="http://www.w3.org/XML/1998/namespace"/>
  </ds:schemaRefs>
</ds:datastoreItem>
</file>

<file path=customXml/itemProps2.xml><?xml version="1.0" encoding="utf-8"?>
<ds:datastoreItem xmlns:ds="http://schemas.openxmlformats.org/officeDocument/2006/customXml" ds:itemID="{CD6A2B42-6E4B-4F06-8BD2-3D4725AA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F262DA59-1659-47AA-922F-0654A044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3938</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Ximena Stroe</cp:lastModifiedBy>
  <cp:revision>58</cp:revision>
  <cp:lastPrinted>2024-12-19T08:55:00Z</cp:lastPrinted>
  <dcterms:created xsi:type="dcterms:W3CDTF">2025-03-28T08:25:00Z</dcterms:created>
  <dcterms:modified xsi:type="dcterms:W3CDTF">2025-04-25T15:20:00Z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