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9437B" w14:textId="589B4EDE" w:rsidR="00434165" w:rsidRPr="006D3E52" w:rsidRDefault="00434165" w:rsidP="00434165">
      <w:pPr>
        <w:tabs>
          <w:tab w:val="left" w:pos="3540"/>
          <w:tab w:val="center" w:pos="4637"/>
        </w:tabs>
        <w:ind w:left="270" w:right="-183"/>
        <w:jc w:val="center"/>
        <w:rPr>
          <w:rFonts w:ascii="Calibri" w:hAnsi="Calibri" w:cs="Calibri"/>
          <w:b/>
          <w:color w:val="7030A0"/>
          <w:sz w:val="48"/>
          <w:szCs w:val="48"/>
          <w:lang w:val="ro-RO"/>
        </w:rPr>
      </w:pPr>
      <w:r w:rsidRPr="006D3E52">
        <w:rPr>
          <w:rFonts w:ascii="Calibri" w:hAnsi="Calibri" w:cs="Calibri"/>
          <w:b/>
          <w:color w:val="7030A0"/>
          <w:sz w:val="48"/>
          <w:szCs w:val="48"/>
          <w:lang w:val="ro-RO"/>
        </w:rPr>
        <w:t xml:space="preserve">COREEA DE SUD </w:t>
      </w:r>
      <w:r w:rsidR="002903F1">
        <w:rPr>
          <w:rFonts w:ascii="Calibri" w:hAnsi="Calibri" w:cs="Calibri"/>
          <w:b/>
          <w:color w:val="7030A0"/>
          <w:sz w:val="48"/>
          <w:szCs w:val="48"/>
          <w:lang w:val="ro-RO"/>
        </w:rPr>
        <w:t xml:space="preserve">&amp; </w:t>
      </w:r>
      <w:r w:rsidR="00F560DB">
        <w:rPr>
          <w:rFonts w:ascii="Calibri" w:hAnsi="Calibri" w:cs="Calibri"/>
          <w:b/>
          <w:color w:val="7030A0"/>
          <w:sz w:val="48"/>
          <w:szCs w:val="48"/>
          <w:lang w:val="ro-RO"/>
        </w:rPr>
        <w:t xml:space="preserve">Insula </w:t>
      </w:r>
      <w:r w:rsidR="006D7EB2">
        <w:rPr>
          <w:rFonts w:ascii="Calibri" w:hAnsi="Calibri" w:cs="Calibri"/>
          <w:b/>
          <w:color w:val="7030A0"/>
          <w:sz w:val="48"/>
          <w:szCs w:val="48"/>
          <w:lang w:val="ro-RO"/>
        </w:rPr>
        <w:t>J</w:t>
      </w:r>
      <w:r w:rsidR="00F560DB">
        <w:rPr>
          <w:rFonts w:ascii="Calibri" w:hAnsi="Calibri" w:cs="Calibri"/>
          <w:b/>
          <w:color w:val="7030A0"/>
          <w:sz w:val="48"/>
          <w:szCs w:val="48"/>
          <w:lang w:val="ro-RO"/>
        </w:rPr>
        <w:t>eju</w:t>
      </w:r>
      <w:r w:rsidR="00157969" w:rsidRPr="00157969">
        <w:t xml:space="preserve"> </w:t>
      </w:r>
      <w:r w:rsidR="00157969" w:rsidRPr="00157969">
        <w:rPr>
          <w:rFonts w:ascii="Calibri" w:hAnsi="Calibri" w:cs="Calibri"/>
          <w:b/>
          <w:color w:val="7030A0"/>
          <w:sz w:val="48"/>
          <w:szCs w:val="48"/>
          <w:lang w:val="ro-RO"/>
        </w:rPr>
        <w:t>:</w:t>
      </w:r>
      <w:r w:rsidR="00157969" w:rsidRPr="00157969">
        <w:rPr>
          <w:rFonts w:ascii="Calibri" w:hAnsi="Calibri" w:cs="Calibri"/>
          <w:b/>
          <w:i/>
          <w:color w:val="7030A0"/>
          <w:sz w:val="40"/>
          <w:szCs w:val="40"/>
          <w:lang w:val="ro-RO"/>
        </w:rPr>
        <w:t xml:space="preserve"> Pe </w:t>
      </w:r>
      <w:r w:rsidR="00157969">
        <w:rPr>
          <w:rFonts w:ascii="Calibri" w:hAnsi="Calibri" w:cs="Calibri"/>
          <w:b/>
          <w:i/>
          <w:color w:val="7030A0"/>
          <w:sz w:val="40"/>
          <w:szCs w:val="40"/>
          <w:lang w:val="ro-RO"/>
        </w:rPr>
        <w:t>u</w:t>
      </w:r>
      <w:r w:rsidR="00157969" w:rsidRPr="00157969">
        <w:rPr>
          <w:rFonts w:ascii="Calibri" w:hAnsi="Calibri" w:cs="Calibri"/>
          <w:b/>
          <w:i/>
          <w:color w:val="7030A0"/>
          <w:sz w:val="40"/>
          <w:szCs w:val="40"/>
          <w:lang w:val="ro-RO"/>
        </w:rPr>
        <w:t>rmele Dinastiei Joseon</w:t>
      </w:r>
    </w:p>
    <w:p w14:paraId="502EB626" w14:textId="26EDC619" w:rsidR="00434165" w:rsidRPr="006D3E52" w:rsidRDefault="00434165" w:rsidP="00434165">
      <w:pPr>
        <w:tabs>
          <w:tab w:val="left" w:pos="3540"/>
          <w:tab w:val="center" w:pos="4637"/>
        </w:tabs>
        <w:ind w:left="270" w:right="-183"/>
        <w:jc w:val="center"/>
        <w:rPr>
          <w:rFonts w:ascii="Calibri" w:hAnsi="Calibri" w:cs="Calibri"/>
          <w:b/>
          <w:color w:val="002060"/>
          <w:sz w:val="23"/>
          <w:szCs w:val="23"/>
          <w:lang w:val="ro-RO"/>
        </w:rPr>
      </w:pPr>
      <w:r w:rsidRPr="006D3E52">
        <w:rPr>
          <w:rFonts w:ascii="Calibri" w:hAnsi="Calibri" w:cs="Calibri"/>
          <w:b/>
          <w:color w:val="002060"/>
          <w:sz w:val="23"/>
          <w:szCs w:val="23"/>
          <w:lang w:val="ro-RO"/>
        </w:rPr>
        <w:t xml:space="preserve">Seul </w:t>
      </w:r>
      <w:r w:rsidR="009A42C9" w:rsidRPr="006D3E52">
        <w:rPr>
          <w:rFonts w:ascii="Calibri" w:hAnsi="Calibri" w:cs="Calibri"/>
          <w:b/>
          <w:color w:val="002060"/>
          <w:sz w:val="23"/>
          <w:szCs w:val="23"/>
          <w:lang w:val="ro-RO"/>
        </w:rPr>
        <w:t xml:space="preserve">- </w:t>
      </w:r>
      <w:r w:rsidRPr="006D3E52">
        <w:rPr>
          <w:rFonts w:ascii="Calibri" w:hAnsi="Calibri" w:cs="Calibri"/>
          <w:b/>
          <w:color w:val="002060"/>
          <w:sz w:val="23"/>
          <w:szCs w:val="23"/>
          <w:lang w:val="ro-RO"/>
        </w:rPr>
        <w:t xml:space="preserve"> </w:t>
      </w:r>
      <w:r w:rsidR="009A42C9" w:rsidRPr="006D3E52">
        <w:rPr>
          <w:rFonts w:ascii="Calibri" w:hAnsi="Calibri" w:cs="Calibri"/>
          <w:b/>
          <w:color w:val="002060"/>
          <w:sz w:val="23"/>
          <w:szCs w:val="23"/>
          <w:lang w:val="ro-RO"/>
        </w:rPr>
        <w:t>Jeju -  Busan - Gyeongju - Seul</w:t>
      </w:r>
    </w:p>
    <w:p w14:paraId="2B0EC25F" w14:textId="72C256E8" w:rsidR="00434165" w:rsidRPr="00BD3ABA" w:rsidRDefault="00434165" w:rsidP="00434165">
      <w:pPr>
        <w:tabs>
          <w:tab w:val="left" w:pos="3540"/>
          <w:tab w:val="center" w:pos="4637"/>
        </w:tabs>
        <w:ind w:left="270" w:right="-183"/>
        <w:jc w:val="center"/>
        <w:rPr>
          <w:rFonts w:ascii="Calibri" w:hAnsi="Calibri" w:cs="Calibri"/>
          <w:b/>
          <w:color w:val="002060"/>
          <w:sz w:val="22"/>
          <w:szCs w:val="22"/>
          <w:lang w:val="ro-RO"/>
        </w:rPr>
      </w:pPr>
      <w:r w:rsidRPr="006D3E52">
        <w:rPr>
          <w:rFonts w:ascii="Calibri" w:hAnsi="Calibri" w:cs="Calibri"/>
          <w:b/>
          <w:color w:val="002060"/>
          <w:sz w:val="23"/>
          <w:szCs w:val="23"/>
          <w:lang w:val="ro-RO"/>
        </w:rPr>
        <w:t>Transport avion Lufthansa Airlines | 1</w:t>
      </w:r>
      <w:r w:rsidR="009A42C9" w:rsidRPr="006D3E52">
        <w:rPr>
          <w:rFonts w:ascii="Calibri" w:hAnsi="Calibri" w:cs="Calibri"/>
          <w:b/>
          <w:color w:val="002060"/>
          <w:sz w:val="23"/>
          <w:szCs w:val="23"/>
          <w:lang w:val="ro-RO"/>
        </w:rPr>
        <w:t>2</w:t>
      </w:r>
      <w:r w:rsidRPr="006D3E52">
        <w:rPr>
          <w:rFonts w:ascii="Calibri" w:hAnsi="Calibri" w:cs="Calibri"/>
          <w:b/>
          <w:color w:val="002060"/>
          <w:sz w:val="23"/>
          <w:szCs w:val="23"/>
          <w:lang w:val="ro-RO"/>
        </w:rPr>
        <w:t xml:space="preserve"> zile | </w:t>
      </w:r>
      <w:r w:rsidR="004B2477" w:rsidRPr="006D3E52">
        <w:rPr>
          <w:rFonts w:ascii="Calibri" w:hAnsi="Calibri" w:cs="Calibri"/>
          <w:b/>
          <w:color w:val="002060"/>
          <w:sz w:val="23"/>
          <w:szCs w:val="23"/>
          <w:lang w:val="ro-RO"/>
        </w:rPr>
        <w:t>3.349</w:t>
      </w:r>
      <w:r w:rsidRPr="006D3E52">
        <w:rPr>
          <w:rFonts w:ascii="Calibri" w:hAnsi="Calibri" w:cs="Calibri"/>
          <w:b/>
          <w:color w:val="002060"/>
          <w:sz w:val="22"/>
          <w:szCs w:val="22"/>
          <w:lang w:val="ro-RO"/>
        </w:rPr>
        <w:t xml:space="preserve"> Euro/</w:t>
      </w:r>
      <w:r w:rsidRPr="006D3E52">
        <w:rPr>
          <w:rFonts w:ascii="Calibri" w:hAnsi="Calibri" w:cs="Calibri"/>
          <w:b/>
          <w:color w:val="002060"/>
          <w:szCs w:val="22"/>
          <w:lang w:val="ro-RO"/>
        </w:rPr>
        <w:t>loc in dubla</w:t>
      </w:r>
    </w:p>
    <w:p w14:paraId="704385EF" w14:textId="77777777" w:rsidR="00434165" w:rsidRPr="00BD3ABA" w:rsidRDefault="00434165" w:rsidP="00434165">
      <w:pPr>
        <w:pStyle w:val="xxmsonormal"/>
        <w:ind w:left="270" w:right="-183"/>
        <w:rPr>
          <w:lang w:val="ro-RO"/>
        </w:rPr>
      </w:pPr>
      <w:r w:rsidRPr="00BD3ABA">
        <w:rPr>
          <w:lang w:val="ro-RO"/>
        </w:rPr>
        <w:t xml:space="preserve">  </w:t>
      </w:r>
    </w:p>
    <w:p w14:paraId="69761057" w14:textId="626DEB94" w:rsidR="00434165" w:rsidRPr="00BD3ABA" w:rsidRDefault="00434165" w:rsidP="00434165">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BD3ABA">
        <w:rPr>
          <w:rFonts w:ascii="Calibri" w:hAnsi="Calibri" w:cs="Calibri"/>
          <w:b/>
          <w:color w:val="7030A0"/>
          <w:sz w:val="22"/>
          <w:szCs w:val="22"/>
          <w:lang w:val="ro-RO"/>
        </w:rPr>
        <w:t xml:space="preserve">. </w:t>
      </w:r>
      <w:r w:rsidRPr="00BD3ABA">
        <w:rPr>
          <w:rFonts w:ascii="Calibri" w:eastAsia="Calibri" w:hAnsi="Calibri" w:cs="Calibri"/>
          <w:b/>
          <w:color w:val="7030A0"/>
          <w:sz w:val="22"/>
          <w:szCs w:val="22"/>
          <w:lang w:val="ro-RO"/>
        </w:rPr>
        <w:t>BUCURESTI –</w:t>
      </w:r>
      <w:r>
        <w:rPr>
          <w:rFonts w:ascii="Calibri" w:eastAsia="Calibri" w:hAnsi="Calibri" w:cs="Calibri"/>
          <w:b/>
          <w:color w:val="7030A0"/>
          <w:sz w:val="22"/>
          <w:szCs w:val="22"/>
          <w:lang w:val="ro-RO"/>
        </w:rPr>
        <w:t xml:space="preserve"> MUNCHEN</w:t>
      </w:r>
    </w:p>
    <w:p w14:paraId="3806B10B" w14:textId="255000B9" w:rsidR="00434165" w:rsidRDefault="00434165" w:rsidP="00434165">
      <w:pPr>
        <w:tabs>
          <w:tab w:val="left" w:pos="7290"/>
        </w:tabs>
        <w:ind w:left="270" w:right="-183"/>
        <w:jc w:val="both"/>
        <w:rPr>
          <w:rFonts w:ascii="Calibri" w:hAnsi="Calibri" w:cs="Calibri"/>
          <w:i/>
          <w:lang w:val="ro-RO"/>
        </w:rPr>
      </w:pPr>
      <w:r w:rsidRPr="00BD3ABA">
        <w:rPr>
          <w:rFonts w:ascii="Calibri" w:hAnsi="Calibri" w:cs="Calibri"/>
          <w:lang w:val="ro-RO"/>
        </w:rPr>
        <w:t xml:space="preserve">Intalnire cu insotitorul de grup la aeroportul Henri Coanda (Otopeni) la ora </w:t>
      </w:r>
      <w:r>
        <w:rPr>
          <w:rFonts w:ascii="Calibri" w:hAnsi="Calibri" w:cs="Calibri"/>
          <w:lang w:val="ro-RO"/>
        </w:rPr>
        <w:t>10:15</w:t>
      </w:r>
      <w:r w:rsidRPr="00BD3ABA">
        <w:rPr>
          <w:rFonts w:ascii="Calibri" w:hAnsi="Calibri" w:cs="Calibri"/>
          <w:lang w:val="ro-RO"/>
        </w:rPr>
        <w:t xml:space="preserve"> pentru imbarcare pe zborul Companiei </w:t>
      </w:r>
      <w:r>
        <w:rPr>
          <w:rFonts w:ascii="Calibri" w:hAnsi="Calibri" w:cs="Calibri"/>
          <w:lang w:val="ro-RO"/>
        </w:rPr>
        <w:t>Lufthansa</w:t>
      </w:r>
      <w:r w:rsidRPr="00BD3ABA">
        <w:rPr>
          <w:rFonts w:ascii="Calibri" w:hAnsi="Calibri" w:cs="Calibri"/>
          <w:lang w:val="ro-RO"/>
        </w:rPr>
        <w:t xml:space="preserve"> Airlines cu destinatia Seul, via </w:t>
      </w:r>
      <w:r>
        <w:rPr>
          <w:rFonts w:ascii="Calibri" w:hAnsi="Calibri" w:cs="Calibri"/>
          <w:lang w:val="ro-RO"/>
        </w:rPr>
        <w:t>Munchen</w:t>
      </w:r>
      <w:r w:rsidRPr="00BD3ABA">
        <w:rPr>
          <w:rFonts w:ascii="Calibri" w:hAnsi="Calibri" w:cs="Calibri"/>
          <w:lang w:val="ro-RO"/>
        </w:rPr>
        <w:t xml:space="preserve">, decolare la ora </w:t>
      </w:r>
      <w:r>
        <w:rPr>
          <w:rFonts w:ascii="Calibri" w:hAnsi="Calibri" w:cs="Calibri"/>
          <w:lang w:val="ro-RO"/>
        </w:rPr>
        <w:t>12:45</w:t>
      </w:r>
      <w:r w:rsidRPr="00BD3ABA">
        <w:rPr>
          <w:rFonts w:ascii="Calibri" w:hAnsi="Calibri" w:cs="Calibri"/>
          <w:lang w:val="ro-RO"/>
        </w:rPr>
        <w:t xml:space="preserve"> cu zborul</w:t>
      </w:r>
      <w:r>
        <w:rPr>
          <w:rFonts w:ascii="Calibri" w:hAnsi="Calibri" w:cs="Calibri"/>
          <w:lang w:val="ro-RO"/>
        </w:rPr>
        <w:t xml:space="preserve"> LH1651. </w:t>
      </w:r>
      <w:r w:rsidRPr="00BD3ABA">
        <w:rPr>
          <w:rFonts w:ascii="Calibri" w:hAnsi="Calibri" w:cs="Calibri"/>
          <w:lang w:val="ro-RO"/>
        </w:rPr>
        <w:t xml:space="preserve">Aterizare in </w:t>
      </w:r>
      <w:r>
        <w:rPr>
          <w:rFonts w:ascii="Calibri" w:hAnsi="Calibri" w:cs="Calibri"/>
          <w:lang w:val="ro-RO"/>
        </w:rPr>
        <w:t xml:space="preserve">Munchen </w:t>
      </w:r>
      <w:r w:rsidRPr="00BD3ABA">
        <w:rPr>
          <w:rFonts w:ascii="Calibri" w:hAnsi="Calibri" w:cs="Calibri"/>
          <w:lang w:val="ro-RO"/>
        </w:rPr>
        <w:t xml:space="preserve">la </w:t>
      </w:r>
      <w:r>
        <w:rPr>
          <w:rFonts w:ascii="Calibri" w:hAnsi="Calibri" w:cs="Calibri"/>
          <w:lang w:val="ro-RO"/>
        </w:rPr>
        <w:t>13:55</w:t>
      </w:r>
      <w:r w:rsidRPr="00BD3ABA">
        <w:rPr>
          <w:rFonts w:ascii="Calibri" w:hAnsi="Calibri" w:cs="Calibri"/>
          <w:lang w:val="ro-RO"/>
        </w:rPr>
        <w:t xml:space="preserve">. Scurta escala, si decolare pe zborul </w:t>
      </w:r>
      <w:r>
        <w:rPr>
          <w:rFonts w:ascii="Calibri" w:hAnsi="Calibri" w:cs="Calibri"/>
          <w:lang w:val="ro-RO"/>
        </w:rPr>
        <w:t xml:space="preserve">LH718 </w:t>
      </w:r>
      <w:r w:rsidRPr="00BD3ABA">
        <w:rPr>
          <w:rFonts w:ascii="Calibri" w:hAnsi="Calibri" w:cs="Calibri"/>
          <w:lang w:val="ro-RO"/>
        </w:rPr>
        <w:t xml:space="preserve">la </w:t>
      </w:r>
      <w:r>
        <w:rPr>
          <w:rFonts w:ascii="Calibri" w:hAnsi="Calibri" w:cs="Calibri"/>
          <w:lang w:val="ro-RO"/>
        </w:rPr>
        <w:t>15:55</w:t>
      </w:r>
      <w:r w:rsidRPr="00BD3ABA">
        <w:rPr>
          <w:rFonts w:ascii="Calibri" w:hAnsi="Calibri" w:cs="Calibri"/>
          <w:lang w:val="ro-RO"/>
        </w:rPr>
        <w:t>.</w:t>
      </w:r>
      <w:r>
        <w:rPr>
          <w:rFonts w:ascii="Calibri" w:hAnsi="Calibri" w:cs="Calibri"/>
          <w:lang w:val="ro-RO"/>
        </w:rPr>
        <w:t xml:space="preserve"> </w:t>
      </w:r>
    </w:p>
    <w:p w14:paraId="73C2D7EC" w14:textId="77777777" w:rsidR="00434165" w:rsidRPr="00BD3ABA" w:rsidRDefault="00434165" w:rsidP="00434165">
      <w:pPr>
        <w:tabs>
          <w:tab w:val="left" w:pos="7290"/>
        </w:tabs>
        <w:ind w:left="270" w:right="-183"/>
        <w:jc w:val="both"/>
        <w:rPr>
          <w:rFonts w:ascii="Calibri" w:hAnsi="Calibri" w:cs="Calibri"/>
          <w:lang w:val="ro-RO"/>
        </w:rPr>
      </w:pPr>
    </w:p>
    <w:p w14:paraId="14E26C47" w14:textId="693DB4F7" w:rsidR="00434165" w:rsidRPr="00BD3ABA" w:rsidRDefault="00434165" w:rsidP="00434165">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2</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MUNCHEN</w:t>
      </w:r>
      <w:r w:rsidRPr="00BD3ABA">
        <w:rPr>
          <w:rFonts w:ascii="Calibri" w:hAnsi="Calibri" w:cs="Calibri"/>
          <w:b/>
          <w:color w:val="7030A0"/>
          <w:sz w:val="22"/>
          <w:szCs w:val="22"/>
          <w:lang w:val="ro-RO"/>
        </w:rPr>
        <w:t xml:space="preserve"> – SEUL</w:t>
      </w:r>
    </w:p>
    <w:p w14:paraId="6021DBAA" w14:textId="55926328" w:rsidR="00434165" w:rsidRDefault="00434165" w:rsidP="00434165">
      <w:pPr>
        <w:tabs>
          <w:tab w:val="left" w:pos="7290"/>
        </w:tabs>
        <w:ind w:left="270" w:right="-183"/>
        <w:jc w:val="both"/>
        <w:rPr>
          <w:rFonts w:ascii="Calibri" w:hAnsi="Calibri" w:cs="Calibri"/>
          <w:lang w:val="it-IT"/>
        </w:rPr>
      </w:pPr>
      <w:r w:rsidRPr="00BD3ABA">
        <w:rPr>
          <w:rFonts w:ascii="Calibri" w:hAnsi="Calibri" w:cs="Calibri"/>
          <w:lang w:val="ro-RO"/>
        </w:rPr>
        <w:t xml:space="preserve">Sosire </w:t>
      </w:r>
      <w:r>
        <w:rPr>
          <w:rFonts w:ascii="Calibri" w:hAnsi="Calibri" w:cs="Calibri"/>
          <w:lang w:val="ro-RO"/>
        </w:rPr>
        <w:t xml:space="preserve">in Seul </w:t>
      </w:r>
      <w:r w:rsidRPr="00BD3ABA">
        <w:rPr>
          <w:rFonts w:ascii="Calibri" w:hAnsi="Calibri" w:cs="Calibri"/>
          <w:lang w:val="ro-RO"/>
        </w:rPr>
        <w:t xml:space="preserve">la ora </w:t>
      </w:r>
      <w:r>
        <w:rPr>
          <w:rFonts w:ascii="Calibri" w:hAnsi="Calibri" w:cs="Calibri"/>
          <w:lang w:val="ro-RO"/>
        </w:rPr>
        <w:t>09:55</w:t>
      </w:r>
      <w:r w:rsidRPr="00BD3ABA">
        <w:rPr>
          <w:rFonts w:ascii="Calibri" w:hAnsi="Calibri" w:cs="Calibri"/>
          <w:lang w:val="ro-RO"/>
        </w:rPr>
        <w:t xml:space="preserve">. </w:t>
      </w:r>
      <w:r w:rsidRPr="00BD3ABA">
        <w:rPr>
          <w:rFonts w:ascii="Calibri" w:hAnsi="Calibri" w:cs="Calibri"/>
          <w:i/>
          <w:lang w:val="ro-RO"/>
        </w:rPr>
        <w:t>Bine ati venit</w:t>
      </w:r>
      <w:r w:rsidRPr="00BD3ABA">
        <w:rPr>
          <w:rFonts w:ascii="Calibri" w:hAnsi="Calibri" w:cs="Calibri"/>
          <w:lang w:val="ro-RO"/>
        </w:rPr>
        <w:t xml:space="preserve"> in dinamicul Seul – capitala coreeana cu o zona metropolitana care gazduieste mai mult de jumatate din intreaga populatie a tarii. Este unul dintre principalele centre ale culturii si comertului din Asia de Est. O combinatie fascinanta de tehnologie de ultima generatie si traditie straveche, o etica incredibila a muncii si temple budiste zen, gata sa va fascineze! </w:t>
      </w:r>
      <w:r w:rsidRPr="00A6460B">
        <w:rPr>
          <w:rFonts w:ascii="Calibri" w:hAnsi="Calibri" w:cs="Calibri"/>
          <w:lang w:val="it-IT"/>
        </w:rPr>
        <w:t>Dupa indeplinirea formalitatilor vamale</w:t>
      </w:r>
      <w:r>
        <w:rPr>
          <w:rFonts w:ascii="Calibri" w:hAnsi="Calibri" w:cs="Calibri"/>
          <w:lang w:val="it-IT"/>
        </w:rPr>
        <w:t xml:space="preserve">, transfer la hotel. Cazare la Hotel </w:t>
      </w:r>
      <w:r w:rsidRPr="00434165">
        <w:rPr>
          <w:rFonts w:ascii="Calibri" w:hAnsi="Calibri" w:cs="Calibri"/>
          <w:lang w:val="it-IT"/>
        </w:rPr>
        <w:t>Novotel Ambassador Dongdaemun</w:t>
      </w:r>
      <w:r>
        <w:rPr>
          <w:rFonts w:ascii="Calibri" w:hAnsi="Calibri" w:cs="Calibri"/>
          <w:lang w:val="it-IT"/>
        </w:rPr>
        <w:t xml:space="preserve"> 5* sau similar, Seul.</w:t>
      </w:r>
    </w:p>
    <w:p w14:paraId="089A02C1" w14:textId="77777777" w:rsidR="00434165" w:rsidRDefault="00434165" w:rsidP="00434165">
      <w:pPr>
        <w:tabs>
          <w:tab w:val="left" w:pos="7290"/>
        </w:tabs>
        <w:ind w:left="270" w:right="-183"/>
        <w:jc w:val="both"/>
        <w:rPr>
          <w:rFonts w:ascii="Calibri" w:hAnsi="Calibri" w:cs="Calibri"/>
          <w:lang w:val="it-IT"/>
        </w:rPr>
      </w:pPr>
    </w:p>
    <w:p w14:paraId="67BED56B" w14:textId="77777777" w:rsidR="00434165" w:rsidRPr="00BD3ABA" w:rsidRDefault="00434165" w:rsidP="00434165">
      <w:pPr>
        <w:tabs>
          <w:tab w:val="left" w:pos="7290"/>
        </w:tabs>
        <w:ind w:left="270" w:right="-183"/>
        <w:jc w:val="both"/>
        <w:rPr>
          <w:rFonts w:ascii="Calibri" w:hAnsi="Calibri" w:cs="Calibri"/>
          <w:color w:val="FF0000"/>
          <w:lang w:val="ro-RO"/>
        </w:rPr>
      </w:pPr>
      <w:r>
        <w:rPr>
          <w:rFonts w:ascii="Calibri" w:hAnsi="Calibri" w:cs="Calibri"/>
          <w:b/>
          <w:color w:val="7030A0"/>
          <w:sz w:val="22"/>
          <w:szCs w:val="22"/>
          <w:lang w:val="ro-RO"/>
        </w:rPr>
        <w:t>Ziua 3</w:t>
      </w:r>
      <w:r w:rsidRPr="00BD3ABA">
        <w:rPr>
          <w:rFonts w:ascii="Calibri" w:hAnsi="Calibri" w:cs="Calibri"/>
          <w:b/>
          <w:color w:val="7030A0"/>
          <w:sz w:val="22"/>
          <w:szCs w:val="22"/>
          <w:lang w:val="ro-RO"/>
        </w:rPr>
        <w:t>. SEUL</w:t>
      </w:r>
    </w:p>
    <w:p w14:paraId="31F9925F" w14:textId="317726FE" w:rsidR="00434165" w:rsidRPr="00C60B3E" w:rsidRDefault="00434165" w:rsidP="00C60B3E">
      <w:pPr>
        <w:tabs>
          <w:tab w:val="left" w:pos="7290"/>
        </w:tabs>
        <w:ind w:left="270" w:right="-183"/>
        <w:jc w:val="both"/>
        <w:rPr>
          <w:rFonts w:ascii="Calibri" w:hAnsi="Calibri" w:cs="Calibri"/>
          <w:szCs w:val="22"/>
          <w:lang w:val="ro-RO"/>
        </w:rPr>
      </w:pPr>
      <w:r w:rsidRPr="00BD3ABA">
        <w:rPr>
          <w:rFonts w:ascii="Calibri" w:hAnsi="Calibri" w:cs="Calibri"/>
          <w:szCs w:val="22"/>
          <w:lang w:val="ro-RO"/>
        </w:rPr>
        <w:t xml:space="preserve">Mic dejun. </w:t>
      </w:r>
      <w:r w:rsidR="00206DD5" w:rsidRPr="00206DD5">
        <w:rPr>
          <w:rFonts w:ascii="Calibri" w:hAnsi="Calibri" w:cs="Calibri"/>
          <w:szCs w:val="22"/>
          <w:lang w:val="ro-RO"/>
        </w:rPr>
        <w:t>Incepem ziua cu o vizita la Palatul Gyeongbokgung, construit in 1395 ca palat oficial al dinastiei Joseon de Yi Seong-gye. Descoperim aici Muzeul National Popular al Coreei, ce ofera o privire profunda asupra modului de viata al coreenilor de-a lungul secolelor, prin artefacte autentice, reconstituiri detaliate si activitati educative.</w:t>
      </w:r>
      <w:r w:rsidR="00206DD5">
        <w:rPr>
          <w:rFonts w:ascii="Calibri" w:hAnsi="Calibri" w:cs="Calibri"/>
          <w:szCs w:val="22"/>
          <w:lang w:val="ro-RO"/>
        </w:rPr>
        <w:t xml:space="preserve"> </w:t>
      </w:r>
      <w:r w:rsidR="00206DD5" w:rsidRPr="00206DD5">
        <w:rPr>
          <w:rFonts w:ascii="Calibri" w:hAnsi="Calibri" w:cs="Calibri"/>
          <w:szCs w:val="22"/>
          <w:lang w:val="ro-RO"/>
        </w:rPr>
        <w:t>Luam parte la ceremonia de schimbare a garzii – un spectacol traditional plin de culoare, sunete si ritualuri regale care te transporta in epoca dinastiei Joseon. Garda regala, imbracata in costume viu colorate, defileaza cu precizie militara, iar robe rosu, galben si albastru simbolizeaza elemente precum focul, pamantul si lemnul.</w:t>
      </w:r>
      <w:r w:rsidR="00206DD5">
        <w:rPr>
          <w:rFonts w:ascii="Calibri" w:hAnsi="Calibri" w:cs="Calibri"/>
          <w:szCs w:val="22"/>
          <w:lang w:val="ro-RO"/>
        </w:rPr>
        <w:t xml:space="preserve"> </w:t>
      </w:r>
      <w:r w:rsidR="00206DD5" w:rsidRPr="00206DD5">
        <w:rPr>
          <w:rFonts w:ascii="Calibri" w:hAnsi="Calibri" w:cs="Calibri"/>
          <w:szCs w:val="22"/>
          <w:lang w:val="ro-RO"/>
        </w:rPr>
        <w:t>Continuam cu vizita la Templul Jogyesa, centrul spiritual al budismului Zen din Coreea, cunoscut pentru atmosfera sa linistita, arborii seculari si arhitectura traditionala.</w:t>
      </w:r>
      <w:r w:rsidR="00206DD5">
        <w:rPr>
          <w:rFonts w:ascii="Calibri" w:hAnsi="Calibri" w:cs="Calibri"/>
          <w:szCs w:val="22"/>
          <w:lang w:val="ro-RO"/>
        </w:rPr>
        <w:t xml:space="preserve"> </w:t>
      </w:r>
      <w:r w:rsidR="00206DD5" w:rsidRPr="00206DD5">
        <w:rPr>
          <w:rFonts w:ascii="Calibri" w:hAnsi="Calibri" w:cs="Calibri"/>
          <w:szCs w:val="22"/>
          <w:lang w:val="ro-RO"/>
        </w:rPr>
        <w:t xml:space="preserve">Ne indreptam apoi spre </w:t>
      </w:r>
      <w:r w:rsidR="00C6392E">
        <w:rPr>
          <w:rFonts w:ascii="Calibri" w:hAnsi="Calibri" w:cs="Calibri"/>
          <w:szCs w:val="22"/>
          <w:lang w:val="ro-RO"/>
        </w:rPr>
        <w:t xml:space="preserve">zona traditionala </w:t>
      </w:r>
      <w:r w:rsidR="00206DD5" w:rsidRPr="00206DD5">
        <w:rPr>
          <w:rFonts w:ascii="Calibri" w:hAnsi="Calibri" w:cs="Calibri"/>
          <w:szCs w:val="22"/>
          <w:lang w:val="ro-RO"/>
        </w:rPr>
        <w:t>Insadon</w:t>
      </w:r>
      <w:r w:rsidR="00C6392E">
        <w:rPr>
          <w:rFonts w:ascii="Calibri" w:hAnsi="Calibri" w:cs="Calibri"/>
          <w:szCs w:val="22"/>
          <w:lang w:val="ro-RO"/>
        </w:rPr>
        <w:t>g</w:t>
      </w:r>
      <w:r w:rsidR="00206DD5" w:rsidRPr="00206DD5">
        <w:rPr>
          <w:rFonts w:ascii="Calibri" w:hAnsi="Calibri" w:cs="Calibri"/>
          <w:szCs w:val="22"/>
          <w:lang w:val="ro-RO"/>
        </w:rPr>
        <w:t xml:space="preserve">, o zona vibranta plina de magazine traditionale, ceainarii, ateliere de artizanat si boutique-uri care pastreaza farmecul vechiului Seul. In continuare, descoperim </w:t>
      </w:r>
      <w:r w:rsidR="001838CA">
        <w:rPr>
          <w:rFonts w:ascii="Calibri" w:hAnsi="Calibri" w:cs="Calibri"/>
          <w:szCs w:val="22"/>
          <w:lang w:val="ro-RO"/>
        </w:rPr>
        <w:t>cartierul comercial Myeongdong</w:t>
      </w:r>
      <w:r w:rsidR="00206DD5" w:rsidRPr="00206DD5">
        <w:rPr>
          <w:rFonts w:ascii="Calibri" w:hAnsi="Calibri" w:cs="Calibri"/>
          <w:szCs w:val="22"/>
          <w:lang w:val="ro-RO"/>
        </w:rPr>
        <w:t>, una dintre cele mai animate zone ale orasului, unde vom degusta preparate de street food coreean, intr-un cadru modern si energic.</w:t>
      </w:r>
      <w:r w:rsidR="00C60B3E">
        <w:rPr>
          <w:rFonts w:ascii="Calibri" w:hAnsi="Calibri" w:cs="Calibri"/>
          <w:szCs w:val="22"/>
          <w:lang w:val="ro-RO"/>
        </w:rPr>
        <w:t xml:space="preserve"> </w:t>
      </w:r>
      <w:r w:rsidR="00206DD5" w:rsidRPr="00206DD5">
        <w:rPr>
          <w:rFonts w:ascii="Calibri" w:hAnsi="Calibri" w:cs="Calibri"/>
          <w:szCs w:val="22"/>
          <w:lang w:val="ro-RO"/>
        </w:rPr>
        <w:t xml:space="preserve">Dupa aceasta incursiune gastronomica, ne bucuram de </w:t>
      </w:r>
      <w:r w:rsidR="001838CA">
        <w:rPr>
          <w:rFonts w:ascii="Calibri" w:hAnsi="Calibri" w:cs="Calibri"/>
          <w:szCs w:val="22"/>
          <w:lang w:val="ro-RO"/>
        </w:rPr>
        <w:t xml:space="preserve">o </w:t>
      </w:r>
      <w:r w:rsidR="00206DD5" w:rsidRPr="00206DD5">
        <w:rPr>
          <w:rFonts w:ascii="Calibri" w:hAnsi="Calibri" w:cs="Calibri"/>
          <w:szCs w:val="22"/>
          <w:lang w:val="ro-RO"/>
        </w:rPr>
        <w:t>cina tip Korean Barbecue, o experienta culinara autentica, cu preparate gatite direct la masa (bauturile nu sunt incluse).</w:t>
      </w:r>
      <w:r w:rsidR="00C60B3E">
        <w:rPr>
          <w:rFonts w:ascii="Calibri" w:hAnsi="Calibri" w:cs="Calibri"/>
          <w:szCs w:val="22"/>
          <w:lang w:val="ro-RO"/>
        </w:rPr>
        <w:t xml:space="preserve"> </w:t>
      </w:r>
      <w:r w:rsidR="00206DD5" w:rsidRPr="00206DD5">
        <w:rPr>
          <w:rFonts w:ascii="Calibri" w:hAnsi="Calibri" w:cs="Calibri"/>
          <w:szCs w:val="22"/>
          <w:lang w:val="ro-RO"/>
        </w:rPr>
        <w:t>Cazare la Hotel Novotel Ambassador Dongdaemun 5* sau similar, Seul.</w:t>
      </w:r>
    </w:p>
    <w:p w14:paraId="4A10F9CD" w14:textId="77777777" w:rsidR="00434165" w:rsidRPr="00BD3ABA" w:rsidRDefault="00434165" w:rsidP="00C60B3E">
      <w:pPr>
        <w:tabs>
          <w:tab w:val="left" w:pos="7290"/>
        </w:tabs>
        <w:ind w:right="-183"/>
        <w:jc w:val="both"/>
        <w:rPr>
          <w:rFonts w:ascii="Calibri" w:hAnsi="Calibri" w:cs="Calibri"/>
          <w:color w:val="FF0000"/>
          <w:lang w:val="ro-RO"/>
        </w:rPr>
      </w:pPr>
    </w:p>
    <w:p w14:paraId="084C0DAF" w14:textId="02D2F377" w:rsidR="00434165" w:rsidRPr="00BD3ABA" w:rsidRDefault="00434165" w:rsidP="00434165">
      <w:pPr>
        <w:tabs>
          <w:tab w:val="left" w:pos="7290"/>
        </w:tabs>
        <w:ind w:left="270" w:right="-183"/>
        <w:jc w:val="both"/>
        <w:rPr>
          <w:rFonts w:ascii="Calibri" w:hAnsi="Calibri" w:cs="Calibri"/>
          <w:color w:val="FF0000"/>
          <w:lang w:val="ro-RO"/>
        </w:rPr>
      </w:pPr>
      <w:r>
        <w:rPr>
          <w:rFonts w:ascii="Calibri" w:hAnsi="Calibri" w:cs="Calibri"/>
          <w:b/>
          <w:color w:val="7030A0"/>
          <w:sz w:val="22"/>
          <w:szCs w:val="22"/>
          <w:lang w:val="ro-RO"/>
        </w:rPr>
        <w:t>Ziua</w:t>
      </w:r>
      <w:r w:rsidR="00B95C28">
        <w:rPr>
          <w:rFonts w:ascii="Calibri" w:hAnsi="Calibri" w:cs="Calibri"/>
          <w:b/>
          <w:color w:val="7030A0"/>
          <w:sz w:val="22"/>
          <w:szCs w:val="22"/>
          <w:lang w:val="ro-RO"/>
        </w:rPr>
        <w:t xml:space="preserve"> 4</w:t>
      </w:r>
      <w:r>
        <w:rPr>
          <w:rFonts w:ascii="Calibri" w:hAnsi="Calibri" w:cs="Calibri"/>
          <w:b/>
          <w:color w:val="7030A0"/>
          <w:sz w:val="22"/>
          <w:szCs w:val="22"/>
          <w:lang w:val="ro-RO"/>
        </w:rPr>
        <w:t xml:space="preserve"> </w:t>
      </w:r>
      <w:r w:rsidRPr="00BD3ABA">
        <w:rPr>
          <w:rFonts w:ascii="Calibri" w:hAnsi="Calibri" w:cs="Calibri"/>
          <w:b/>
          <w:color w:val="7030A0"/>
          <w:sz w:val="22"/>
          <w:szCs w:val="22"/>
          <w:lang w:val="ro-RO"/>
        </w:rPr>
        <w:t xml:space="preserve">. </w:t>
      </w:r>
      <w:r w:rsidR="008E55F8" w:rsidRPr="00BD3ABA">
        <w:rPr>
          <w:rFonts w:ascii="Calibri" w:hAnsi="Calibri" w:cs="Calibri"/>
          <w:b/>
          <w:color w:val="7030A0"/>
          <w:sz w:val="22"/>
          <w:szCs w:val="22"/>
          <w:lang w:val="ro-RO"/>
        </w:rPr>
        <w:t>SEUL – Zona demilitarizata (DMZ) – SEUL</w:t>
      </w:r>
    </w:p>
    <w:p w14:paraId="18174A14" w14:textId="682FE5DC" w:rsidR="00D17147" w:rsidRPr="00C60B3E" w:rsidRDefault="008E55F8" w:rsidP="00D17147">
      <w:pPr>
        <w:tabs>
          <w:tab w:val="left" w:pos="7290"/>
        </w:tabs>
        <w:ind w:left="270" w:right="-183"/>
        <w:jc w:val="both"/>
        <w:rPr>
          <w:rFonts w:ascii="Calibri" w:hAnsi="Calibri" w:cs="Calibri"/>
          <w:szCs w:val="22"/>
          <w:lang w:val="ro-RO"/>
        </w:rPr>
      </w:pPr>
      <w:r w:rsidRPr="008E55F8">
        <w:rPr>
          <w:rFonts w:ascii="Calibri" w:hAnsi="Calibri" w:cs="Calibri"/>
          <w:szCs w:val="22"/>
          <w:lang w:val="ro-RO"/>
        </w:rPr>
        <w:t xml:space="preserve">Mic dejun. Pornim din Seul spre zona DMZ (Zona Demilitarizata), una dintre cele mai fascinante si incarcate de istorie destinații din Coreea de Sud. Ne indreptam catre Imjingak, punctul de acces catre zona demilitarizata, unde incepe turul nostru. Vizitam Parcul Imjingak, un spatiu memorial dedicat celor afectati de separarea Peninsulei Coreene, si </w:t>
      </w:r>
      <w:r w:rsidR="002F64CC">
        <w:rPr>
          <w:rFonts w:ascii="Calibri" w:hAnsi="Calibri" w:cs="Calibri"/>
          <w:szCs w:val="22"/>
          <w:lang w:val="ro-RO"/>
        </w:rPr>
        <w:t>Podul Libertatii</w:t>
      </w:r>
      <w:r w:rsidRPr="008E55F8">
        <w:rPr>
          <w:rFonts w:ascii="Calibri" w:hAnsi="Calibri" w:cs="Calibri"/>
          <w:szCs w:val="22"/>
          <w:lang w:val="ro-RO"/>
        </w:rPr>
        <w:t>, simbol al sperantei si al reunificarii.</w:t>
      </w:r>
      <w:r>
        <w:rPr>
          <w:rFonts w:ascii="Calibri" w:hAnsi="Calibri" w:cs="Calibri"/>
          <w:szCs w:val="22"/>
          <w:lang w:val="ro-RO"/>
        </w:rPr>
        <w:t xml:space="preserve"> </w:t>
      </w:r>
      <w:r w:rsidRPr="008E55F8">
        <w:rPr>
          <w:rFonts w:ascii="Calibri" w:hAnsi="Calibri" w:cs="Calibri"/>
          <w:szCs w:val="22"/>
          <w:lang w:val="ro-RO"/>
        </w:rPr>
        <w:t>Continuam cu Observatorul Dora, de unde putem vedea teritoriul nord-coreean si satul de propaganda din apropiere, oferind o perspectivă unica asupra granitei. Exploram Sala de Expozitie DMZ, unde aflam mai multe despre istoria conflictului coreean, viata in zona de frontiera si eforturile de reconciliere.</w:t>
      </w:r>
      <w:r>
        <w:rPr>
          <w:rFonts w:ascii="Calibri" w:hAnsi="Calibri" w:cs="Calibri"/>
          <w:szCs w:val="22"/>
          <w:lang w:val="ro-RO"/>
        </w:rPr>
        <w:t xml:space="preserve"> </w:t>
      </w:r>
      <w:r w:rsidRPr="008E55F8">
        <w:rPr>
          <w:rFonts w:ascii="Calibri" w:hAnsi="Calibri" w:cs="Calibri"/>
          <w:szCs w:val="22"/>
          <w:lang w:val="ro-RO"/>
        </w:rPr>
        <w:t>Incheiem turul cu o experienta impresionanta: coboram in Al Treilea Tunel, unul dintre cele patru tuneluri descoperite, sapate de Nordul Coreean pentru infiltrare. Tunelul este accesibil vizitatorilor si ofera o imagine concreta asupra tensiunilor dintre cele doua Corei.</w:t>
      </w:r>
      <w:r>
        <w:rPr>
          <w:rFonts w:ascii="Calibri" w:hAnsi="Calibri" w:cs="Calibri"/>
          <w:szCs w:val="22"/>
          <w:lang w:val="ro-RO"/>
        </w:rPr>
        <w:t xml:space="preserve"> </w:t>
      </w:r>
      <w:r w:rsidRPr="008E55F8">
        <w:rPr>
          <w:rFonts w:ascii="Calibri" w:hAnsi="Calibri" w:cs="Calibri"/>
          <w:szCs w:val="22"/>
          <w:lang w:val="ro-RO"/>
        </w:rPr>
        <w:t>Ne intoarcem la Se</w:t>
      </w:r>
      <w:r w:rsidR="00756785">
        <w:rPr>
          <w:rFonts w:ascii="Calibri" w:hAnsi="Calibri" w:cs="Calibri"/>
          <w:szCs w:val="22"/>
          <w:lang w:val="ro-RO"/>
        </w:rPr>
        <w:t>u</w:t>
      </w:r>
      <w:r w:rsidRPr="008E55F8">
        <w:rPr>
          <w:rFonts w:ascii="Calibri" w:hAnsi="Calibri" w:cs="Calibri"/>
          <w:szCs w:val="22"/>
          <w:lang w:val="ro-RO"/>
        </w:rPr>
        <w:t>l si vizitam Dongdaemun Design Plaza (DDP), un reper arhitectural futurist, cunoscut pentru designul sau spectaculos si pentru expozitiile dedicate artei, modei si culturii contemporane.</w:t>
      </w:r>
      <w:r w:rsidR="00D17147">
        <w:rPr>
          <w:rFonts w:ascii="Calibri" w:hAnsi="Calibri" w:cs="Calibri"/>
          <w:szCs w:val="22"/>
          <w:lang w:val="ro-RO"/>
        </w:rPr>
        <w:t xml:space="preserve"> </w:t>
      </w:r>
      <w:r w:rsidR="00D17147" w:rsidRPr="00206DD5">
        <w:rPr>
          <w:rFonts w:ascii="Calibri" w:hAnsi="Calibri" w:cs="Calibri"/>
          <w:szCs w:val="22"/>
          <w:lang w:val="ro-RO"/>
        </w:rPr>
        <w:t>Cazare la Hotel Novotel Ambassador Dongdaemun 5* sau similar, Seul.</w:t>
      </w:r>
    </w:p>
    <w:p w14:paraId="2D4BB098" w14:textId="0442F756" w:rsidR="00C60B3E" w:rsidRPr="00BD3ABA" w:rsidRDefault="00C60B3E" w:rsidP="008E55F8">
      <w:pPr>
        <w:tabs>
          <w:tab w:val="left" w:pos="3540"/>
          <w:tab w:val="center" w:pos="4637"/>
        </w:tabs>
        <w:ind w:left="270" w:right="-183"/>
        <w:jc w:val="both"/>
        <w:rPr>
          <w:rFonts w:ascii="Calibri" w:hAnsi="Calibri" w:cs="Calibri"/>
          <w:szCs w:val="22"/>
          <w:lang w:val="ro-RO"/>
        </w:rPr>
      </w:pPr>
    </w:p>
    <w:p w14:paraId="5456D132" w14:textId="6103A454" w:rsidR="00B95C28" w:rsidRPr="00B95C28" w:rsidRDefault="00B95C28" w:rsidP="00B95C28">
      <w:pPr>
        <w:tabs>
          <w:tab w:val="left" w:pos="7290"/>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56089F">
        <w:rPr>
          <w:rFonts w:ascii="Calibri" w:hAnsi="Calibri" w:cs="Calibri"/>
          <w:b/>
          <w:color w:val="7030A0"/>
          <w:sz w:val="22"/>
          <w:szCs w:val="22"/>
          <w:lang w:val="ro-RO"/>
        </w:rPr>
        <w:t>5</w:t>
      </w:r>
      <w:r>
        <w:rPr>
          <w:rFonts w:ascii="Calibri" w:hAnsi="Calibri" w:cs="Calibri"/>
          <w:b/>
          <w:color w:val="7030A0"/>
          <w:sz w:val="22"/>
          <w:szCs w:val="22"/>
          <w:lang w:val="ro-RO"/>
        </w:rPr>
        <w:t xml:space="preserve"> </w:t>
      </w:r>
      <w:r w:rsidRPr="00BD3ABA">
        <w:rPr>
          <w:rFonts w:ascii="Calibri" w:hAnsi="Calibri" w:cs="Calibri"/>
          <w:b/>
          <w:color w:val="7030A0"/>
          <w:sz w:val="22"/>
          <w:szCs w:val="22"/>
          <w:lang w:val="ro-RO"/>
        </w:rPr>
        <w:t>. SEUL</w:t>
      </w:r>
      <w:r>
        <w:rPr>
          <w:rFonts w:ascii="Calibri" w:hAnsi="Calibri" w:cs="Calibri"/>
          <w:b/>
          <w:color w:val="7030A0"/>
          <w:sz w:val="22"/>
          <w:szCs w:val="22"/>
          <w:lang w:val="ro-RO"/>
        </w:rPr>
        <w:t xml:space="preserve"> – JEJU</w:t>
      </w:r>
    </w:p>
    <w:p w14:paraId="4568E608" w14:textId="6EE2C060" w:rsidR="00757221" w:rsidRDefault="00B95C28" w:rsidP="00757221">
      <w:pPr>
        <w:tabs>
          <w:tab w:val="left" w:pos="7290"/>
        </w:tabs>
        <w:ind w:left="270" w:right="-183"/>
        <w:jc w:val="both"/>
        <w:rPr>
          <w:rFonts w:ascii="Calibri" w:hAnsi="Calibri" w:cs="Calibri"/>
          <w:szCs w:val="22"/>
          <w:lang w:val="ro-RO"/>
        </w:rPr>
      </w:pPr>
      <w:r w:rsidRPr="008E55F8">
        <w:rPr>
          <w:rFonts w:ascii="Calibri" w:hAnsi="Calibri" w:cs="Calibri"/>
          <w:szCs w:val="22"/>
          <w:lang w:val="ro-RO"/>
        </w:rPr>
        <w:t>Mic dejun.</w:t>
      </w:r>
      <w:r>
        <w:rPr>
          <w:rFonts w:ascii="Calibri" w:hAnsi="Calibri" w:cs="Calibri"/>
          <w:szCs w:val="22"/>
          <w:lang w:val="ro-RO"/>
        </w:rPr>
        <w:t xml:space="preserve"> </w:t>
      </w:r>
      <w:r w:rsidRPr="00B95C28">
        <w:rPr>
          <w:rFonts w:ascii="Calibri" w:hAnsi="Calibri" w:cs="Calibri"/>
          <w:szCs w:val="22"/>
          <w:lang w:val="ro-RO"/>
        </w:rPr>
        <w:t>Dupa check-out, ne indreptam catre aeroport pentru zborul din Se</w:t>
      </w:r>
      <w:r w:rsidR="00756785">
        <w:rPr>
          <w:rFonts w:ascii="Calibri" w:hAnsi="Calibri" w:cs="Calibri"/>
          <w:szCs w:val="22"/>
          <w:lang w:val="ro-RO"/>
        </w:rPr>
        <w:t>u</w:t>
      </w:r>
      <w:r w:rsidRPr="00B95C28">
        <w:rPr>
          <w:rFonts w:ascii="Calibri" w:hAnsi="Calibri" w:cs="Calibri"/>
          <w:szCs w:val="22"/>
          <w:lang w:val="ro-RO"/>
        </w:rPr>
        <w:t>l spre Jeju, cea mai mare insula a Coreei de Sud, renumita pentru peisajele sale vulcanice, traditiile locale si natura spectaculoasa.</w:t>
      </w:r>
      <w:r w:rsidR="00757221">
        <w:rPr>
          <w:rFonts w:ascii="Calibri" w:hAnsi="Calibri" w:cs="Calibri"/>
          <w:szCs w:val="22"/>
          <w:lang w:val="ro-RO"/>
        </w:rPr>
        <w:t xml:space="preserve"> </w:t>
      </w:r>
      <w:r w:rsidRPr="00B95C28">
        <w:rPr>
          <w:rFonts w:ascii="Calibri" w:hAnsi="Calibri" w:cs="Calibri"/>
          <w:szCs w:val="22"/>
          <w:lang w:val="ro-RO"/>
        </w:rPr>
        <w:t>Sosire pe insula Jeju</w:t>
      </w:r>
      <w:r w:rsidR="00757221">
        <w:rPr>
          <w:rFonts w:ascii="Calibri" w:hAnsi="Calibri" w:cs="Calibri"/>
          <w:szCs w:val="22"/>
          <w:lang w:val="ro-RO"/>
        </w:rPr>
        <w:t>.</w:t>
      </w:r>
      <w:r w:rsidRPr="00B95C28">
        <w:rPr>
          <w:rFonts w:ascii="Calibri" w:hAnsi="Calibri" w:cs="Calibri"/>
          <w:szCs w:val="22"/>
          <w:lang w:val="ro-RO"/>
        </w:rPr>
        <w:t xml:space="preserve"> </w:t>
      </w:r>
      <w:r w:rsidR="00757221">
        <w:rPr>
          <w:rFonts w:ascii="Calibri" w:hAnsi="Calibri" w:cs="Calibri"/>
          <w:szCs w:val="22"/>
          <w:lang w:val="ro-RO"/>
        </w:rPr>
        <w:t>I</w:t>
      </w:r>
      <w:r w:rsidRPr="00B95C28">
        <w:rPr>
          <w:rFonts w:ascii="Calibri" w:hAnsi="Calibri" w:cs="Calibri"/>
          <w:szCs w:val="22"/>
          <w:lang w:val="ro-RO"/>
        </w:rPr>
        <w:t xml:space="preserve">ncepem turul nostru cu </w:t>
      </w:r>
      <w:r w:rsidR="00757221">
        <w:rPr>
          <w:rFonts w:ascii="Calibri" w:hAnsi="Calibri" w:cs="Calibri"/>
          <w:szCs w:val="22"/>
          <w:lang w:val="ro-RO"/>
        </w:rPr>
        <w:t xml:space="preserve">o vizita la Muzeul </w:t>
      </w:r>
      <w:r w:rsidRPr="00B95C28">
        <w:rPr>
          <w:rFonts w:ascii="Calibri" w:hAnsi="Calibri" w:cs="Calibri"/>
          <w:szCs w:val="22"/>
          <w:lang w:val="ro-RO"/>
        </w:rPr>
        <w:t>Haenyeo, un muzeu dedicat celebrelor “femei scafandru” din Jeju, cunoscute pentru traditia lor unica de a culege fructe de mare fara echipament de scufundare. Aici descoperim istoria, cultura si modul de viata al acestor femei curajoase, simboluri ale rezistentei si identitatii locale.</w:t>
      </w:r>
      <w:r w:rsidR="00757221">
        <w:rPr>
          <w:rFonts w:ascii="Calibri" w:hAnsi="Calibri" w:cs="Calibri"/>
          <w:szCs w:val="22"/>
          <w:lang w:val="ro-RO"/>
        </w:rPr>
        <w:t xml:space="preserve"> </w:t>
      </w:r>
      <w:r w:rsidRPr="00B95C28">
        <w:rPr>
          <w:rFonts w:ascii="Calibri" w:hAnsi="Calibri" w:cs="Calibri"/>
          <w:szCs w:val="22"/>
          <w:lang w:val="ro-RO"/>
        </w:rPr>
        <w:t xml:space="preserve">Continuam cu </w:t>
      </w:r>
      <w:r w:rsidR="00757221">
        <w:rPr>
          <w:rFonts w:ascii="Calibri" w:hAnsi="Calibri" w:cs="Calibri"/>
          <w:szCs w:val="22"/>
          <w:lang w:val="ro-RO"/>
        </w:rPr>
        <w:t xml:space="preserve">Pestera </w:t>
      </w:r>
      <w:r w:rsidRPr="00B95C28">
        <w:rPr>
          <w:rFonts w:ascii="Calibri" w:hAnsi="Calibri" w:cs="Calibri"/>
          <w:szCs w:val="22"/>
          <w:lang w:val="ro-RO"/>
        </w:rPr>
        <w:t>Manjanggu</w:t>
      </w:r>
      <w:r w:rsidR="00757221">
        <w:rPr>
          <w:rFonts w:ascii="Calibri" w:hAnsi="Calibri" w:cs="Calibri"/>
          <w:szCs w:val="22"/>
          <w:lang w:val="ro-RO"/>
        </w:rPr>
        <w:t>l</w:t>
      </w:r>
      <w:r w:rsidRPr="00B95C28">
        <w:rPr>
          <w:rFonts w:ascii="Calibri" w:hAnsi="Calibri" w:cs="Calibri"/>
          <w:szCs w:val="22"/>
          <w:lang w:val="ro-RO"/>
        </w:rPr>
        <w:t>, unul dintre cele mai lungi tuneluri de lava din lume, format in urma eruptiilor vulcanice ale Muntelui Halla. Plimbarea prin interiorul pesterii dezvaluie formatiuni spectaculoase de lava, coloane naturale si un climat subteran impresionant.</w:t>
      </w:r>
      <w:r w:rsidR="00757221">
        <w:rPr>
          <w:rFonts w:ascii="Calibri" w:hAnsi="Calibri" w:cs="Calibri"/>
          <w:szCs w:val="22"/>
          <w:lang w:val="ro-RO"/>
        </w:rPr>
        <w:t xml:space="preserve"> </w:t>
      </w:r>
      <w:r w:rsidRPr="00B95C28">
        <w:rPr>
          <w:rFonts w:ascii="Calibri" w:hAnsi="Calibri" w:cs="Calibri"/>
          <w:szCs w:val="22"/>
          <w:lang w:val="ro-RO"/>
        </w:rPr>
        <w:t xml:space="preserve">Urmeaza </w:t>
      </w:r>
      <w:r w:rsidR="00757221" w:rsidRPr="00757221">
        <w:rPr>
          <w:rFonts w:ascii="Calibri" w:hAnsi="Calibri" w:cs="Calibri"/>
          <w:szCs w:val="22"/>
          <w:lang w:val="ro-RO"/>
        </w:rPr>
        <w:t xml:space="preserve">Seongsan Ilchulbong – </w:t>
      </w:r>
      <w:r w:rsidR="00757221">
        <w:rPr>
          <w:rFonts w:ascii="Calibri" w:hAnsi="Calibri" w:cs="Calibri"/>
          <w:szCs w:val="22"/>
          <w:lang w:val="ro-RO"/>
        </w:rPr>
        <w:t>„</w:t>
      </w:r>
      <w:r w:rsidR="00757221" w:rsidRPr="00757221">
        <w:rPr>
          <w:rFonts w:ascii="Calibri" w:hAnsi="Calibri" w:cs="Calibri"/>
          <w:szCs w:val="22"/>
          <w:lang w:val="ro-RO"/>
        </w:rPr>
        <w:t>Varful Rasaritului</w:t>
      </w:r>
      <w:r w:rsidRPr="00B95C28">
        <w:rPr>
          <w:rFonts w:ascii="Calibri" w:hAnsi="Calibri" w:cs="Calibri"/>
          <w:szCs w:val="22"/>
          <w:lang w:val="ro-RO"/>
        </w:rPr>
        <w:t>”, un crater vulcanic format acum peste 5.000 de ani. Admiram panorama asupra coastei si a satului Seongsan, un loc ideal pentru fotografii si pentru a intelege geologia aparte a insulei Jeju.</w:t>
      </w:r>
      <w:r w:rsidR="00757221">
        <w:rPr>
          <w:rFonts w:ascii="Calibri" w:hAnsi="Calibri" w:cs="Calibri"/>
          <w:szCs w:val="22"/>
          <w:lang w:val="ro-RO"/>
        </w:rPr>
        <w:t xml:space="preserve"> T</w:t>
      </w:r>
      <w:r w:rsidRPr="00B95C28">
        <w:rPr>
          <w:rFonts w:ascii="Calibri" w:hAnsi="Calibri" w:cs="Calibri"/>
          <w:szCs w:val="22"/>
          <w:lang w:val="ro-RO"/>
        </w:rPr>
        <w:t>ransfer la hotel</w:t>
      </w:r>
      <w:r w:rsidR="00757221">
        <w:rPr>
          <w:rFonts w:ascii="Calibri" w:hAnsi="Calibri" w:cs="Calibri"/>
          <w:szCs w:val="22"/>
          <w:lang w:val="ro-RO"/>
        </w:rPr>
        <w:t xml:space="preserve">. Cazare Hotel </w:t>
      </w:r>
      <w:r w:rsidR="00757221" w:rsidRPr="00757221">
        <w:rPr>
          <w:rFonts w:ascii="Calibri" w:hAnsi="Calibri" w:cs="Calibri"/>
          <w:szCs w:val="22"/>
          <w:lang w:val="ro-RO"/>
        </w:rPr>
        <w:t>Maison Glad</w:t>
      </w:r>
      <w:r w:rsidR="00757221">
        <w:rPr>
          <w:rFonts w:ascii="Calibri" w:hAnsi="Calibri" w:cs="Calibri"/>
          <w:szCs w:val="22"/>
          <w:lang w:val="ro-RO"/>
        </w:rPr>
        <w:t xml:space="preserve"> 5* sau similar, Jeju.</w:t>
      </w:r>
    </w:p>
    <w:p w14:paraId="732D34AF" w14:textId="284B10D1" w:rsidR="0056089F" w:rsidRDefault="0056089F" w:rsidP="00757221">
      <w:pPr>
        <w:tabs>
          <w:tab w:val="left" w:pos="7290"/>
        </w:tabs>
        <w:ind w:left="270" w:right="-183"/>
        <w:jc w:val="both"/>
        <w:rPr>
          <w:rFonts w:ascii="Calibri" w:hAnsi="Calibri" w:cs="Calibri"/>
          <w:szCs w:val="22"/>
          <w:lang w:val="ro-RO"/>
        </w:rPr>
      </w:pPr>
    </w:p>
    <w:p w14:paraId="02B409C8" w14:textId="06501D97" w:rsidR="0056089F" w:rsidRPr="00BD3ABA" w:rsidRDefault="0056089F" w:rsidP="0056089F">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6</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JEJU</w:t>
      </w:r>
    </w:p>
    <w:p w14:paraId="62D0E37C" w14:textId="5070E5D3" w:rsidR="0056089F" w:rsidRPr="00C97812" w:rsidRDefault="0056089F" w:rsidP="002F64CC">
      <w:pPr>
        <w:tabs>
          <w:tab w:val="left" w:pos="7290"/>
        </w:tabs>
        <w:ind w:left="270" w:right="-183"/>
        <w:jc w:val="both"/>
        <w:rPr>
          <w:rFonts w:ascii="Calibri" w:hAnsi="Calibri" w:cs="Calibri"/>
          <w:lang w:val="ro-RO"/>
        </w:rPr>
      </w:pPr>
      <w:r w:rsidRPr="00BD3ABA">
        <w:rPr>
          <w:rFonts w:ascii="Calibri" w:hAnsi="Calibri" w:cs="Calibri"/>
          <w:lang w:val="ro-RO"/>
        </w:rPr>
        <w:t xml:space="preserve">Mic dejun. </w:t>
      </w:r>
      <w:r w:rsidRPr="0056089F">
        <w:rPr>
          <w:rFonts w:ascii="Calibri" w:hAnsi="Calibri" w:cs="Calibri"/>
          <w:lang w:val="ro-RO"/>
        </w:rPr>
        <w:t>Ne intalnim cu ghidul intr-un tur complet al insulei Jeju, renumita pentru peisajele sale naturale spectaculoase si cultura sa distincta.</w:t>
      </w:r>
      <w:r w:rsidR="002F64CC">
        <w:rPr>
          <w:rFonts w:ascii="Calibri" w:hAnsi="Calibri" w:cs="Calibri"/>
          <w:lang w:val="ro-RO"/>
        </w:rPr>
        <w:t xml:space="preserve"> </w:t>
      </w:r>
      <w:r w:rsidRPr="0056089F">
        <w:rPr>
          <w:rFonts w:ascii="Calibri" w:hAnsi="Calibri" w:cs="Calibri"/>
          <w:lang w:val="ro-RO"/>
        </w:rPr>
        <w:t xml:space="preserve">Prima oprire este </w:t>
      </w:r>
      <w:r>
        <w:rPr>
          <w:rFonts w:ascii="Calibri" w:hAnsi="Calibri" w:cs="Calibri"/>
          <w:lang w:val="ro-RO"/>
        </w:rPr>
        <w:t xml:space="preserve">la Parcul </w:t>
      </w:r>
      <w:r w:rsidRPr="0056089F">
        <w:rPr>
          <w:rFonts w:ascii="Calibri" w:hAnsi="Calibri" w:cs="Calibri"/>
          <w:lang w:val="ro-RO"/>
        </w:rPr>
        <w:t>Hallim, unul dintre cele mai frumoase parcuri botanice din Jeju, cu gradini tematice, pesteri de lava, arbori exotici si zone traditionale coreene. Plimbarea prin parc dezvaluie diversitatea naturala a insulei si atmosfera sa linistita.</w:t>
      </w:r>
      <w:r>
        <w:rPr>
          <w:rFonts w:ascii="Calibri" w:hAnsi="Calibri" w:cs="Calibri"/>
          <w:lang w:val="ro-RO"/>
        </w:rPr>
        <w:t xml:space="preserve"> </w:t>
      </w:r>
      <w:r w:rsidRPr="0056089F">
        <w:rPr>
          <w:rFonts w:ascii="Calibri" w:hAnsi="Calibri" w:cs="Calibri"/>
          <w:lang w:val="ro-RO"/>
        </w:rPr>
        <w:lastRenderedPageBreak/>
        <w:t>Continuam cu Muzeul Ceaiului Verde O’sulloc</w:t>
      </w:r>
      <w:r>
        <w:rPr>
          <w:rFonts w:ascii="Calibri" w:hAnsi="Calibri" w:cs="Calibri"/>
          <w:lang w:val="ro-RO"/>
        </w:rPr>
        <w:t xml:space="preserve">. </w:t>
      </w:r>
      <w:r w:rsidRPr="0056089F">
        <w:rPr>
          <w:rFonts w:ascii="Calibri" w:hAnsi="Calibri" w:cs="Calibri"/>
          <w:lang w:val="ro-RO"/>
        </w:rPr>
        <w:t>Aici descoperim istoria cultivarii ceaiului, degustam produse pe baza de ceai verde si admiram arhitectura moderna a muzeului, inconjurat de vaste plantatii de ceai.</w:t>
      </w:r>
      <w:r>
        <w:rPr>
          <w:rFonts w:ascii="Calibri" w:hAnsi="Calibri" w:cs="Calibri"/>
          <w:lang w:val="ro-RO"/>
        </w:rPr>
        <w:t xml:space="preserve"> </w:t>
      </w:r>
      <w:r w:rsidRPr="0056089F">
        <w:rPr>
          <w:rFonts w:ascii="Calibri" w:hAnsi="Calibri" w:cs="Calibri"/>
          <w:lang w:val="ro-RO"/>
        </w:rPr>
        <w:t xml:space="preserve">Urmeaza </w:t>
      </w:r>
      <w:r>
        <w:rPr>
          <w:rFonts w:ascii="Calibri" w:hAnsi="Calibri" w:cs="Calibri"/>
          <w:lang w:val="ro-RO"/>
        </w:rPr>
        <w:t xml:space="preserve">Gradina Botanica </w:t>
      </w:r>
      <w:r w:rsidRPr="0056089F">
        <w:rPr>
          <w:rFonts w:ascii="Calibri" w:hAnsi="Calibri" w:cs="Calibri"/>
          <w:lang w:val="ro-RO"/>
        </w:rPr>
        <w:t>Camellia Hill, o gradina botanica spectaculoasa, celebra pentru florile de camelie, aleile romantice si zonele fotogenice. Este unul dintre cele mai vizitate locuri din Jeju, datorita peisajelor sale colorate si atmosferei relaxante.</w:t>
      </w:r>
      <w:r w:rsidR="00C97812">
        <w:rPr>
          <w:rFonts w:ascii="Calibri" w:hAnsi="Calibri" w:cs="Calibri"/>
          <w:lang w:val="ro-RO"/>
        </w:rPr>
        <w:t xml:space="preserve"> </w:t>
      </w:r>
      <w:r w:rsidRPr="0056089F">
        <w:rPr>
          <w:rFonts w:ascii="Calibri" w:hAnsi="Calibri" w:cs="Calibri"/>
          <w:lang w:val="ro-RO"/>
        </w:rPr>
        <w:t>Ne indreptam apoi spre Jusangjeolli Cliff, o formatiune naturala impresionanta de coloane hexagonale de bazalt, create de racirea lavei vulcanice. Privelistile asupra oceanului si stancilor sculptate natural sunt deosebit de fotogenice.</w:t>
      </w:r>
      <w:r w:rsidR="00C97812">
        <w:rPr>
          <w:rFonts w:ascii="Calibri" w:hAnsi="Calibri" w:cs="Calibri"/>
          <w:lang w:val="ro-RO"/>
        </w:rPr>
        <w:t xml:space="preserve"> </w:t>
      </w:r>
      <w:r w:rsidRPr="0056089F">
        <w:rPr>
          <w:rFonts w:ascii="Calibri" w:hAnsi="Calibri" w:cs="Calibri"/>
          <w:lang w:val="ro-RO"/>
        </w:rPr>
        <w:t xml:space="preserve">Incheiem turul cu </w:t>
      </w:r>
      <w:r w:rsidR="00C97812">
        <w:rPr>
          <w:rFonts w:ascii="Calibri" w:hAnsi="Calibri" w:cs="Calibri"/>
          <w:lang w:val="ro-RO"/>
        </w:rPr>
        <w:t xml:space="preserve">Cascada </w:t>
      </w:r>
      <w:r w:rsidRPr="0056089F">
        <w:rPr>
          <w:rFonts w:ascii="Calibri" w:hAnsi="Calibri" w:cs="Calibri"/>
          <w:lang w:val="ro-RO"/>
        </w:rPr>
        <w:t>Jeongbang, una dintre putinele cascade din Asia care se varsa direct in mare. Sunetul apei, vegetatia luxurianta si panorama asupra coastei creeaza un cadru natural spectaculos.</w:t>
      </w:r>
      <w:r w:rsidR="00C97812">
        <w:rPr>
          <w:rFonts w:ascii="Calibri" w:hAnsi="Calibri" w:cs="Calibri"/>
          <w:lang w:val="ro-RO"/>
        </w:rPr>
        <w:t xml:space="preserve"> Intoarcere la hotel. </w:t>
      </w:r>
      <w:r w:rsidR="00C97812">
        <w:rPr>
          <w:rFonts w:ascii="Calibri" w:hAnsi="Calibri" w:cs="Calibri"/>
          <w:szCs w:val="22"/>
          <w:lang w:val="ro-RO"/>
        </w:rPr>
        <w:t xml:space="preserve">Cazare Hotel </w:t>
      </w:r>
      <w:r w:rsidR="00C97812" w:rsidRPr="00757221">
        <w:rPr>
          <w:rFonts w:ascii="Calibri" w:hAnsi="Calibri" w:cs="Calibri"/>
          <w:szCs w:val="22"/>
          <w:lang w:val="ro-RO"/>
        </w:rPr>
        <w:t>Maison Glad</w:t>
      </w:r>
      <w:r w:rsidR="00C97812">
        <w:rPr>
          <w:rFonts w:ascii="Calibri" w:hAnsi="Calibri" w:cs="Calibri"/>
          <w:szCs w:val="22"/>
          <w:lang w:val="ro-RO"/>
        </w:rPr>
        <w:t xml:space="preserve"> 5* sau similar, Jeju.</w:t>
      </w:r>
    </w:p>
    <w:p w14:paraId="13CCA8C7" w14:textId="77777777" w:rsidR="0056089F" w:rsidRDefault="0056089F" w:rsidP="0059177C">
      <w:pPr>
        <w:tabs>
          <w:tab w:val="left" w:pos="7290"/>
        </w:tabs>
        <w:ind w:right="-183"/>
        <w:jc w:val="both"/>
        <w:rPr>
          <w:rFonts w:ascii="Calibri" w:hAnsi="Calibri" w:cs="Calibri"/>
          <w:i/>
          <w:lang w:val="ro-RO"/>
        </w:rPr>
      </w:pPr>
    </w:p>
    <w:p w14:paraId="032B138A" w14:textId="3B83590B" w:rsidR="00757221" w:rsidRPr="00B95C28" w:rsidRDefault="00757221" w:rsidP="00757221">
      <w:pPr>
        <w:tabs>
          <w:tab w:val="left" w:pos="7290"/>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C97812">
        <w:rPr>
          <w:rFonts w:ascii="Calibri" w:hAnsi="Calibri" w:cs="Calibri"/>
          <w:b/>
          <w:color w:val="7030A0"/>
          <w:sz w:val="22"/>
          <w:szCs w:val="22"/>
          <w:lang w:val="ro-RO"/>
        </w:rPr>
        <w:t>7</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JEJU – BUSAN</w:t>
      </w:r>
    </w:p>
    <w:p w14:paraId="3183DACC" w14:textId="34856A1C" w:rsidR="0056089F" w:rsidRPr="0056089F" w:rsidRDefault="00757221" w:rsidP="0056089F">
      <w:pPr>
        <w:tabs>
          <w:tab w:val="left" w:pos="7290"/>
        </w:tabs>
        <w:ind w:left="270" w:right="-183"/>
        <w:jc w:val="both"/>
        <w:rPr>
          <w:rFonts w:ascii="Calibri" w:hAnsi="Calibri" w:cs="Calibri"/>
          <w:szCs w:val="22"/>
          <w:lang w:val="ro-RO"/>
        </w:rPr>
      </w:pPr>
      <w:r w:rsidRPr="008E55F8">
        <w:rPr>
          <w:rFonts w:ascii="Calibri" w:hAnsi="Calibri" w:cs="Calibri"/>
          <w:szCs w:val="22"/>
          <w:lang w:val="ro-RO"/>
        </w:rPr>
        <w:t>Mic dejun</w:t>
      </w:r>
      <w:r w:rsidR="00C76A56">
        <w:rPr>
          <w:rFonts w:ascii="Calibri" w:hAnsi="Calibri" w:cs="Calibri"/>
          <w:szCs w:val="22"/>
          <w:lang w:val="ro-RO"/>
        </w:rPr>
        <w:t xml:space="preserve">. </w:t>
      </w:r>
      <w:r w:rsidR="0059177C" w:rsidRPr="0059177C">
        <w:rPr>
          <w:rFonts w:ascii="Calibri" w:hAnsi="Calibri" w:cs="Calibri"/>
          <w:szCs w:val="22"/>
          <w:lang w:val="ro-RO"/>
        </w:rPr>
        <w:t>Transfer la aeroportul din Jeju pentru zborul spre Busan. Sosire pe Aeroportul Gimhae si transfer in oras pentru a incepe turul complet al metropolei Busan, unul dintre cele mai dinamice si colorate orase ale Coreei de Sud.</w:t>
      </w:r>
      <w:r w:rsidR="0059177C">
        <w:rPr>
          <w:rFonts w:ascii="Calibri" w:hAnsi="Calibri" w:cs="Calibri"/>
          <w:szCs w:val="22"/>
          <w:lang w:val="ro-RO"/>
        </w:rPr>
        <w:t xml:space="preserve"> </w:t>
      </w:r>
      <w:r w:rsidR="0059177C" w:rsidRPr="0059177C">
        <w:rPr>
          <w:rFonts w:ascii="Calibri" w:hAnsi="Calibri" w:cs="Calibri"/>
          <w:szCs w:val="22"/>
          <w:lang w:val="ro-RO"/>
        </w:rPr>
        <w:t>Prima oprire este la Gamcheon Culture Village, supranumit “Santorini-ul Coreei”, un cartier artistic cu case pictate in nuante vii, stradute inguste si instalatii creative. Ne plimbam printre galerii, cafenele si puncte de belvedere care ofera privelisti spectaculoase asupra orasului.</w:t>
      </w:r>
      <w:r w:rsidR="0017191E">
        <w:rPr>
          <w:rFonts w:ascii="Calibri" w:hAnsi="Calibri" w:cs="Calibri"/>
          <w:szCs w:val="22"/>
          <w:lang w:val="ro-RO"/>
        </w:rPr>
        <w:t xml:space="preserve"> </w:t>
      </w:r>
      <w:r w:rsidR="0059177C" w:rsidRPr="0059177C">
        <w:rPr>
          <w:rFonts w:ascii="Calibri" w:hAnsi="Calibri" w:cs="Calibri"/>
          <w:szCs w:val="22"/>
          <w:lang w:val="ro-RO"/>
        </w:rPr>
        <w:t xml:space="preserve">Continuam cu </w:t>
      </w:r>
      <w:r w:rsidR="002F64CC">
        <w:rPr>
          <w:rFonts w:ascii="Calibri" w:hAnsi="Calibri" w:cs="Calibri"/>
          <w:szCs w:val="22"/>
          <w:lang w:val="ro-RO"/>
        </w:rPr>
        <w:t xml:space="preserve">Piata de Peste </w:t>
      </w:r>
      <w:r w:rsidR="0059177C" w:rsidRPr="0059177C">
        <w:rPr>
          <w:rFonts w:ascii="Calibri" w:hAnsi="Calibri" w:cs="Calibri"/>
          <w:szCs w:val="22"/>
          <w:lang w:val="ro-RO"/>
        </w:rPr>
        <w:t>Jagalchi, cel mai mare si faimos targ de peste din Coreea de Sud, unde putem observa viata marina proaspata si atmosfera autentica a pietei. Este locul ideal pentru a descoperi traditiile culinare locale si energia specifica Busanului.</w:t>
      </w:r>
      <w:r w:rsidR="0017191E">
        <w:rPr>
          <w:rFonts w:ascii="Calibri" w:hAnsi="Calibri" w:cs="Calibri"/>
          <w:szCs w:val="22"/>
          <w:lang w:val="ro-RO"/>
        </w:rPr>
        <w:t xml:space="preserve"> </w:t>
      </w:r>
      <w:r w:rsidR="0059177C" w:rsidRPr="0059177C">
        <w:rPr>
          <w:rFonts w:ascii="Calibri" w:hAnsi="Calibri" w:cs="Calibri"/>
          <w:szCs w:val="22"/>
          <w:lang w:val="ro-RO"/>
        </w:rPr>
        <w:t xml:space="preserve">Urmeaza </w:t>
      </w:r>
      <w:r w:rsidR="00C97812">
        <w:rPr>
          <w:rFonts w:ascii="Calibri" w:hAnsi="Calibri" w:cs="Calibri"/>
          <w:szCs w:val="22"/>
          <w:lang w:val="ro-RO"/>
        </w:rPr>
        <w:t xml:space="preserve">Piata </w:t>
      </w:r>
      <w:r w:rsidR="0059177C" w:rsidRPr="0059177C">
        <w:rPr>
          <w:rFonts w:ascii="Calibri" w:hAnsi="Calibri" w:cs="Calibri"/>
          <w:szCs w:val="22"/>
          <w:lang w:val="ro-RO"/>
        </w:rPr>
        <w:t>Gukje, unul dintre cele mai vechi si diverse piete din oras, perfect pentru cumparaturi de suveniruri, produse locale, haine si street food coreean. Stradutele sale pline de viata dezvaluie cultura comerciala traditionala a Busanului.</w:t>
      </w:r>
      <w:r w:rsidR="0017191E">
        <w:rPr>
          <w:rFonts w:ascii="Calibri" w:hAnsi="Calibri" w:cs="Calibri"/>
          <w:szCs w:val="22"/>
          <w:lang w:val="ro-RO"/>
        </w:rPr>
        <w:t xml:space="preserve"> </w:t>
      </w:r>
      <w:r w:rsidR="0059177C" w:rsidRPr="0059177C">
        <w:rPr>
          <w:rFonts w:ascii="Calibri" w:hAnsi="Calibri" w:cs="Calibri"/>
          <w:szCs w:val="22"/>
          <w:lang w:val="ro-RO"/>
        </w:rPr>
        <w:t xml:space="preserve">Cazare la Hotel </w:t>
      </w:r>
      <w:r w:rsidR="0017191E">
        <w:rPr>
          <w:rFonts w:ascii="Calibri" w:hAnsi="Calibri" w:cs="Calibri"/>
          <w:szCs w:val="22"/>
          <w:lang w:val="ro-RO"/>
        </w:rPr>
        <w:t xml:space="preserve">Asti </w:t>
      </w:r>
      <w:r w:rsidR="0059177C" w:rsidRPr="0059177C">
        <w:rPr>
          <w:rFonts w:ascii="Calibri" w:hAnsi="Calibri" w:cs="Calibri"/>
          <w:szCs w:val="22"/>
          <w:lang w:val="ro-RO"/>
        </w:rPr>
        <w:t>4* sau similar, Busan.</w:t>
      </w:r>
    </w:p>
    <w:p w14:paraId="46C4EDD1" w14:textId="30CE2242" w:rsidR="0056089F" w:rsidRDefault="0056089F" w:rsidP="0017191E">
      <w:pPr>
        <w:tabs>
          <w:tab w:val="left" w:pos="3540"/>
          <w:tab w:val="center" w:pos="4637"/>
        </w:tabs>
        <w:ind w:left="270" w:right="-183"/>
        <w:jc w:val="both"/>
        <w:rPr>
          <w:rFonts w:ascii="Calibri" w:hAnsi="Calibri" w:cs="Calibri"/>
          <w:b/>
          <w:color w:val="7030A0"/>
          <w:sz w:val="22"/>
          <w:szCs w:val="22"/>
          <w:lang w:val="ro-RO"/>
        </w:rPr>
      </w:pPr>
    </w:p>
    <w:p w14:paraId="31EB190A" w14:textId="45612989" w:rsidR="00C97812" w:rsidRPr="00B95C28" w:rsidRDefault="00C97812" w:rsidP="00C97812">
      <w:pPr>
        <w:tabs>
          <w:tab w:val="left" w:pos="7290"/>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8. BUSAN</w:t>
      </w:r>
    </w:p>
    <w:p w14:paraId="6F051B09" w14:textId="2F0C4463" w:rsidR="00C97812" w:rsidRPr="00C97812" w:rsidRDefault="00C97812" w:rsidP="00C97812">
      <w:pPr>
        <w:tabs>
          <w:tab w:val="left" w:pos="3540"/>
          <w:tab w:val="center" w:pos="4637"/>
        </w:tabs>
        <w:ind w:left="270" w:right="-183"/>
        <w:jc w:val="both"/>
        <w:rPr>
          <w:rFonts w:ascii="Calibri" w:hAnsi="Calibri" w:cs="Calibri"/>
          <w:szCs w:val="22"/>
          <w:lang w:val="ro-RO"/>
        </w:rPr>
      </w:pPr>
      <w:r w:rsidRPr="008E55F8">
        <w:rPr>
          <w:rFonts w:ascii="Calibri" w:hAnsi="Calibri" w:cs="Calibri"/>
          <w:szCs w:val="22"/>
          <w:lang w:val="ro-RO"/>
        </w:rPr>
        <w:t>Mic dejun</w:t>
      </w:r>
      <w:r>
        <w:rPr>
          <w:rFonts w:ascii="Calibri" w:hAnsi="Calibri" w:cs="Calibri"/>
          <w:szCs w:val="22"/>
          <w:lang w:val="ro-RO"/>
        </w:rPr>
        <w:t xml:space="preserve">. </w:t>
      </w:r>
      <w:r w:rsidRPr="00C97812">
        <w:rPr>
          <w:rFonts w:ascii="Calibri" w:hAnsi="Calibri" w:cs="Calibri"/>
          <w:szCs w:val="22"/>
          <w:lang w:val="ro-RO"/>
        </w:rPr>
        <w:t>Pornim intr-un tur complet al orasului Busan, unul dintre cele mai dinamice si spectaculoase orase ale Coreei de Sud.</w:t>
      </w:r>
      <w:r>
        <w:rPr>
          <w:rFonts w:ascii="Calibri" w:hAnsi="Calibri" w:cs="Calibri"/>
          <w:szCs w:val="22"/>
          <w:lang w:val="ro-RO"/>
        </w:rPr>
        <w:t xml:space="preserve"> </w:t>
      </w:r>
      <w:r w:rsidRPr="00C97812">
        <w:rPr>
          <w:rFonts w:ascii="Calibri" w:hAnsi="Calibri" w:cs="Calibri"/>
          <w:szCs w:val="22"/>
          <w:lang w:val="ro-RO"/>
        </w:rPr>
        <w:t xml:space="preserve">Prima vizita este la </w:t>
      </w:r>
      <w:r>
        <w:rPr>
          <w:rFonts w:ascii="Calibri" w:hAnsi="Calibri" w:cs="Calibri"/>
          <w:szCs w:val="22"/>
          <w:lang w:val="ro-RO"/>
        </w:rPr>
        <w:t xml:space="preserve">Templul </w:t>
      </w:r>
      <w:r w:rsidRPr="00C97812">
        <w:rPr>
          <w:rFonts w:ascii="Calibri" w:hAnsi="Calibri" w:cs="Calibri"/>
          <w:szCs w:val="22"/>
          <w:lang w:val="ro-RO"/>
        </w:rPr>
        <w:t>Haedong Yonggungsa, unul dintre cele mai impresionante temple budiste din Coreea, amplasat pe malul marii. Spre deosebire de templele situate in zone montane, Haedong Yonggungsa ofera privelisti asupra oceanului si o atmosfera linistita, fiind considerat unul dintre cele mai fotogenice locuri din Busan.</w:t>
      </w:r>
      <w:r>
        <w:rPr>
          <w:rFonts w:ascii="Calibri" w:hAnsi="Calibri" w:cs="Calibri"/>
          <w:szCs w:val="22"/>
          <w:lang w:val="ro-RO"/>
        </w:rPr>
        <w:t xml:space="preserve"> </w:t>
      </w:r>
      <w:r w:rsidRPr="00C97812">
        <w:rPr>
          <w:rFonts w:ascii="Calibri" w:hAnsi="Calibri" w:cs="Calibri"/>
          <w:szCs w:val="22"/>
          <w:lang w:val="ro-RO"/>
        </w:rPr>
        <w:t xml:space="preserve">Continuam cu </w:t>
      </w:r>
      <w:r>
        <w:rPr>
          <w:rFonts w:ascii="Calibri" w:hAnsi="Calibri" w:cs="Calibri"/>
          <w:szCs w:val="22"/>
          <w:lang w:val="ro-RO"/>
        </w:rPr>
        <w:t xml:space="preserve">trenul panoramic </w:t>
      </w:r>
      <w:r w:rsidRPr="00C97812">
        <w:rPr>
          <w:rFonts w:ascii="Calibri" w:hAnsi="Calibri" w:cs="Calibri"/>
          <w:szCs w:val="22"/>
          <w:lang w:val="ro-RO"/>
        </w:rPr>
        <w:t>Haeundae Blueline, care strabate coasta dintre Mipo si Songjeong. Calatoria ofera peisaje spectaculoase asupra plajelor, falezei si apelor turcoaz ale Marii Japoniei, fiind una dintre cele mai populare experiente din Busan.</w:t>
      </w:r>
      <w:r>
        <w:rPr>
          <w:rFonts w:ascii="Calibri" w:hAnsi="Calibri" w:cs="Calibri"/>
          <w:szCs w:val="22"/>
          <w:lang w:val="ro-RO"/>
        </w:rPr>
        <w:t xml:space="preserve"> </w:t>
      </w:r>
      <w:r w:rsidRPr="00C97812">
        <w:rPr>
          <w:rFonts w:ascii="Calibri" w:hAnsi="Calibri" w:cs="Calibri"/>
          <w:szCs w:val="22"/>
          <w:lang w:val="ro-RO"/>
        </w:rPr>
        <w:t>Urmeaza o oprire la Shinsegae Centum Department Store, cel mai mare magazin universal din lume, un complex modern ce reuneste branduri internationale, zone de divertisment, spa, restaurante si spatii comerciale impresionante.</w:t>
      </w:r>
      <w:r>
        <w:rPr>
          <w:rFonts w:ascii="Calibri" w:hAnsi="Calibri" w:cs="Calibri"/>
          <w:szCs w:val="22"/>
          <w:lang w:val="ro-RO"/>
        </w:rPr>
        <w:t xml:space="preserve"> </w:t>
      </w:r>
      <w:r w:rsidRPr="00C97812">
        <w:rPr>
          <w:rFonts w:ascii="Calibri" w:hAnsi="Calibri" w:cs="Calibri"/>
          <w:szCs w:val="22"/>
          <w:lang w:val="ro-RO"/>
        </w:rPr>
        <w:t xml:space="preserve">Incheiem ziua cu </w:t>
      </w:r>
      <w:r>
        <w:rPr>
          <w:rFonts w:ascii="Calibri" w:hAnsi="Calibri" w:cs="Calibri"/>
          <w:szCs w:val="22"/>
          <w:lang w:val="ro-RO"/>
        </w:rPr>
        <w:t xml:space="preserve">Muzeul </w:t>
      </w:r>
      <w:r w:rsidRPr="00C97812">
        <w:rPr>
          <w:rFonts w:ascii="Calibri" w:hAnsi="Calibri" w:cs="Calibri"/>
          <w:szCs w:val="22"/>
          <w:lang w:val="ro-RO"/>
        </w:rPr>
        <w:t>ART</w:t>
      </w:r>
      <w:r>
        <w:rPr>
          <w:rFonts w:ascii="Calibri" w:hAnsi="Calibri" w:cs="Calibri"/>
          <w:szCs w:val="22"/>
          <w:lang w:val="ro-RO"/>
        </w:rPr>
        <w:t>E</w:t>
      </w:r>
      <w:r w:rsidRPr="00C97812">
        <w:rPr>
          <w:rFonts w:ascii="Calibri" w:hAnsi="Calibri" w:cs="Calibri"/>
          <w:szCs w:val="22"/>
          <w:lang w:val="ro-RO"/>
        </w:rPr>
        <w:t>, un muzeu digital imersiv renumit pentru instalatiile sale multimedia spectaculoase, jocuri de lumini, proiectii artistice si experiente vizuale care transforma spatiul intr-o lume creativa si futurista.</w:t>
      </w:r>
      <w:r>
        <w:rPr>
          <w:rFonts w:ascii="Calibri" w:hAnsi="Calibri" w:cs="Calibri"/>
          <w:szCs w:val="22"/>
          <w:lang w:val="ro-RO"/>
        </w:rPr>
        <w:t xml:space="preserve"> Intoarcere</w:t>
      </w:r>
      <w:r w:rsidRPr="00C97812">
        <w:rPr>
          <w:rFonts w:ascii="Calibri" w:hAnsi="Calibri" w:cs="Calibri"/>
          <w:szCs w:val="22"/>
          <w:lang w:val="ro-RO"/>
        </w:rPr>
        <w:t xml:space="preserve"> la hotel.</w:t>
      </w:r>
      <w:r>
        <w:rPr>
          <w:rFonts w:ascii="Calibri" w:hAnsi="Calibri" w:cs="Calibri"/>
          <w:szCs w:val="22"/>
          <w:lang w:val="ro-RO"/>
        </w:rPr>
        <w:t xml:space="preserve"> </w:t>
      </w:r>
      <w:r w:rsidRPr="0059177C">
        <w:rPr>
          <w:rFonts w:ascii="Calibri" w:hAnsi="Calibri" w:cs="Calibri"/>
          <w:szCs w:val="22"/>
          <w:lang w:val="ro-RO"/>
        </w:rPr>
        <w:t xml:space="preserve">Cazare la Hotel </w:t>
      </w:r>
      <w:r>
        <w:rPr>
          <w:rFonts w:ascii="Calibri" w:hAnsi="Calibri" w:cs="Calibri"/>
          <w:szCs w:val="22"/>
          <w:lang w:val="ro-RO"/>
        </w:rPr>
        <w:t xml:space="preserve">Asti </w:t>
      </w:r>
      <w:r w:rsidRPr="0059177C">
        <w:rPr>
          <w:rFonts w:ascii="Calibri" w:hAnsi="Calibri" w:cs="Calibri"/>
          <w:szCs w:val="22"/>
          <w:lang w:val="ro-RO"/>
        </w:rPr>
        <w:t>4* sau similar, Busan.</w:t>
      </w:r>
    </w:p>
    <w:p w14:paraId="5F623786" w14:textId="77777777" w:rsidR="00C97812" w:rsidRDefault="00C97812" w:rsidP="0017191E">
      <w:pPr>
        <w:tabs>
          <w:tab w:val="left" w:pos="3540"/>
          <w:tab w:val="center" w:pos="4637"/>
        </w:tabs>
        <w:ind w:left="270" w:right="-183"/>
        <w:jc w:val="both"/>
        <w:rPr>
          <w:rFonts w:ascii="Calibri" w:hAnsi="Calibri" w:cs="Calibri"/>
          <w:b/>
          <w:color w:val="7030A0"/>
          <w:sz w:val="22"/>
          <w:szCs w:val="22"/>
          <w:lang w:val="ro-RO"/>
        </w:rPr>
      </w:pPr>
    </w:p>
    <w:p w14:paraId="33693E5C" w14:textId="12A3A1CE" w:rsidR="0017191E" w:rsidRPr="00BD3ABA" w:rsidRDefault="0017191E" w:rsidP="0017191E">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C97812">
        <w:rPr>
          <w:rFonts w:ascii="Calibri" w:hAnsi="Calibri" w:cs="Calibri"/>
          <w:b/>
          <w:color w:val="7030A0"/>
          <w:sz w:val="22"/>
          <w:szCs w:val="22"/>
          <w:lang w:val="ro-RO"/>
        </w:rPr>
        <w:t>9</w:t>
      </w:r>
      <w:r w:rsidRPr="00BD3ABA">
        <w:rPr>
          <w:rFonts w:ascii="Calibri" w:hAnsi="Calibri" w:cs="Calibri"/>
          <w:b/>
          <w:color w:val="7030A0"/>
          <w:sz w:val="22"/>
          <w:szCs w:val="22"/>
          <w:lang w:val="ro-RO"/>
        </w:rPr>
        <w:t xml:space="preserve">. BUSAN – GYEONGJU </w:t>
      </w:r>
    </w:p>
    <w:p w14:paraId="77A85D51" w14:textId="77777777" w:rsidR="00D863B2" w:rsidRDefault="00D863B2" w:rsidP="00D863B2">
      <w:pPr>
        <w:tabs>
          <w:tab w:val="left" w:pos="3540"/>
          <w:tab w:val="center" w:pos="4637"/>
        </w:tabs>
        <w:ind w:left="270" w:right="-183"/>
        <w:jc w:val="both"/>
        <w:rPr>
          <w:rFonts w:ascii="Calibri" w:hAnsi="Calibri" w:cs="Calibri"/>
          <w:szCs w:val="22"/>
          <w:lang w:val="ro-RO"/>
        </w:rPr>
      </w:pPr>
      <w:r w:rsidRPr="00BD3ABA">
        <w:rPr>
          <w:rFonts w:ascii="Calibri" w:hAnsi="Calibri" w:cs="Calibri"/>
          <w:lang w:val="ro-RO"/>
        </w:rPr>
        <w:t xml:space="preserve">Mic dejun. Plecam spre Gyeongju – capitala Regatului Silla pentru 992 de ani. </w:t>
      </w:r>
      <w:r w:rsidRPr="00BD3ABA">
        <w:rPr>
          <w:rFonts w:ascii="Calibri" w:hAnsi="Calibri" w:cs="Calibri"/>
          <w:szCs w:val="22"/>
          <w:lang w:val="ro-RO"/>
        </w:rPr>
        <w:t xml:space="preserve">Denumita „muzeul fara ziduri”, deoarece oriunde te intorci poti gasi un alt site cu relevanta istorica de vazut. Orasul are mai multe morminte, temple, pagode, ruine de palate si alte artefacte istorice decat orice alt loc din Coreea. </w:t>
      </w:r>
      <w:r w:rsidRPr="0017191E">
        <w:rPr>
          <w:rFonts w:ascii="Calibri" w:hAnsi="Calibri" w:cs="Calibri"/>
          <w:szCs w:val="22"/>
          <w:lang w:val="ro-RO"/>
        </w:rPr>
        <w:t>Prima vizita este la Templul Bulguksa, una dintre cele mai importante comori budiste ale Coreei de Sud, inclus in Patrimoniul Mondial UNESCO. Complexul impresioneaza prin arhitectura sa armonioasa, pagodele elegante si atmosfera spirituala profunda.</w:t>
      </w:r>
      <w:r>
        <w:rPr>
          <w:rFonts w:ascii="Calibri" w:hAnsi="Calibri" w:cs="Calibri"/>
          <w:szCs w:val="22"/>
          <w:lang w:val="ro-RO"/>
        </w:rPr>
        <w:t xml:space="preserve"> </w:t>
      </w:r>
      <w:r w:rsidRPr="0017191E">
        <w:rPr>
          <w:rFonts w:ascii="Calibri" w:hAnsi="Calibri" w:cs="Calibri"/>
          <w:szCs w:val="22"/>
          <w:lang w:val="ro-RO"/>
        </w:rPr>
        <w:t>Continuam spre Grota Seokguram, capodopera sculpturii budiste din perioada Silla, situata pe versantul Muntelui Tohamsan. In interior se afla statuia monumentala a lui Buddha, considerata una dintre cele mai frumoase reprezentari ale artei budiste din Asia. Grota este inclusa in Patrimoniul Mondial UNESCO si ofera o experienta meditativa unica.</w:t>
      </w:r>
      <w:r>
        <w:rPr>
          <w:rFonts w:ascii="Calibri" w:hAnsi="Calibri" w:cs="Calibri"/>
          <w:szCs w:val="22"/>
          <w:lang w:val="ro-RO"/>
        </w:rPr>
        <w:t xml:space="preserve"> </w:t>
      </w:r>
      <w:r w:rsidRPr="0017191E">
        <w:rPr>
          <w:rFonts w:ascii="Calibri" w:hAnsi="Calibri" w:cs="Calibri"/>
          <w:szCs w:val="22"/>
          <w:lang w:val="ro-RO"/>
        </w:rPr>
        <w:t>Ne indreptam apoi spre Donggung si iazul Wolji, complex regal restaurat, inconjurat de gradini si ape linistite care reflecta arhitectura antica. Este unul dintre cele mai fotogenice locuri din Gyeongju, mai ales la apus.</w:t>
      </w:r>
      <w:r>
        <w:rPr>
          <w:rFonts w:ascii="Calibri" w:hAnsi="Calibri" w:cs="Calibri"/>
          <w:szCs w:val="22"/>
          <w:lang w:val="ro-RO"/>
        </w:rPr>
        <w:t xml:space="preserve"> </w:t>
      </w:r>
      <w:r w:rsidRPr="0017191E">
        <w:rPr>
          <w:rFonts w:ascii="Calibri" w:hAnsi="Calibri" w:cs="Calibri"/>
          <w:szCs w:val="22"/>
          <w:lang w:val="ro-RO"/>
        </w:rPr>
        <w:t xml:space="preserve">Incheiem ziua cu o vizita la </w:t>
      </w:r>
      <w:r>
        <w:rPr>
          <w:rFonts w:ascii="Calibri" w:hAnsi="Calibri" w:cs="Calibri"/>
          <w:szCs w:val="22"/>
          <w:lang w:val="ro-RO"/>
        </w:rPr>
        <w:t xml:space="preserve">Podul </w:t>
      </w:r>
      <w:r w:rsidRPr="0017191E">
        <w:rPr>
          <w:rFonts w:ascii="Calibri" w:hAnsi="Calibri" w:cs="Calibri"/>
          <w:szCs w:val="22"/>
          <w:lang w:val="ro-RO"/>
        </w:rPr>
        <w:t>Woljeonggy</w:t>
      </w:r>
      <w:r>
        <w:rPr>
          <w:rFonts w:ascii="Calibri" w:hAnsi="Calibri" w:cs="Calibri"/>
          <w:szCs w:val="22"/>
          <w:lang w:val="ro-RO"/>
        </w:rPr>
        <w:t>o</w:t>
      </w:r>
      <w:r w:rsidRPr="0017191E">
        <w:rPr>
          <w:rFonts w:ascii="Calibri" w:hAnsi="Calibri" w:cs="Calibri"/>
          <w:szCs w:val="22"/>
          <w:lang w:val="ro-RO"/>
        </w:rPr>
        <w:t>, un pod traditional reconstruit in stilul epocii Silla, renumit pentru designul sau elegant si atmosfera istorica pe care o reda.</w:t>
      </w:r>
      <w:r>
        <w:rPr>
          <w:rFonts w:ascii="Calibri" w:hAnsi="Calibri" w:cs="Calibri"/>
          <w:szCs w:val="22"/>
          <w:lang w:val="ro-RO"/>
        </w:rPr>
        <w:t xml:space="preserve"> </w:t>
      </w:r>
      <w:r w:rsidRPr="0017191E">
        <w:rPr>
          <w:rFonts w:ascii="Calibri" w:hAnsi="Calibri" w:cs="Calibri"/>
          <w:szCs w:val="22"/>
          <w:lang w:val="ro-RO"/>
        </w:rPr>
        <w:t>Transfer la hotel</w:t>
      </w:r>
      <w:r>
        <w:rPr>
          <w:rFonts w:ascii="Calibri" w:hAnsi="Calibri" w:cs="Calibri"/>
          <w:szCs w:val="22"/>
          <w:lang w:val="ro-RO"/>
        </w:rPr>
        <w:t xml:space="preserve">. </w:t>
      </w:r>
      <w:r w:rsidRPr="0017191E">
        <w:rPr>
          <w:rFonts w:ascii="Calibri" w:hAnsi="Calibri" w:cs="Calibri"/>
          <w:szCs w:val="22"/>
          <w:lang w:val="ro-RO"/>
        </w:rPr>
        <w:t>Cazare la Hotel Lahan Select 5* sau similar, Gyeongju.</w:t>
      </w:r>
    </w:p>
    <w:p w14:paraId="176F97E4" w14:textId="77777777" w:rsidR="0056089F" w:rsidRPr="00BD3ABA" w:rsidRDefault="0056089F" w:rsidP="0017191E">
      <w:pPr>
        <w:tabs>
          <w:tab w:val="left" w:pos="3540"/>
          <w:tab w:val="center" w:pos="4637"/>
        </w:tabs>
        <w:ind w:left="270" w:right="-183"/>
        <w:jc w:val="both"/>
        <w:rPr>
          <w:rFonts w:ascii="Calibri" w:hAnsi="Calibri" w:cs="Calibri"/>
          <w:szCs w:val="22"/>
          <w:lang w:val="ro-RO"/>
        </w:rPr>
      </w:pPr>
    </w:p>
    <w:p w14:paraId="4C2A4673" w14:textId="431B4D42" w:rsidR="00D863B2" w:rsidRPr="00BD3ABA" w:rsidRDefault="00434165" w:rsidP="00D863B2">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D863B2">
        <w:rPr>
          <w:rFonts w:ascii="Calibri" w:hAnsi="Calibri" w:cs="Calibri"/>
          <w:b/>
          <w:color w:val="7030A0"/>
          <w:sz w:val="22"/>
          <w:szCs w:val="22"/>
          <w:lang w:val="ro-RO"/>
        </w:rPr>
        <w:t>10</w:t>
      </w:r>
      <w:r w:rsidRPr="00BD3ABA">
        <w:rPr>
          <w:rFonts w:ascii="Calibri" w:hAnsi="Calibri" w:cs="Calibri"/>
          <w:b/>
          <w:color w:val="7030A0"/>
          <w:sz w:val="22"/>
          <w:szCs w:val="22"/>
          <w:lang w:val="ro-RO"/>
        </w:rPr>
        <w:t>.</w:t>
      </w:r>
      <w:r w:rsidR="00D863B2">
        <w:rPr>
          <w:rFonts w:ascii="Calibri" w:hAnsi="Calibri" w:cs="Calibri"/>
          <w:b/>
          <w:color w:val="7030A0"/>
          <w:sz w:val="22"/>
          <w:szCs w:val="22"/>
          <w:lang w:val="ro-RO"/>
        </w:rPr>
        <w:t xml:space="preserve"> </w:t>
      </w:r>
      <w:r w:rsidR="00D863B2" w:rsidRPr="00BD3ABA">
        <w:rPr>
          <w:rFonts w:ascii="Calibri" w:hAnsi="Calibri" w:cs="Calibri"/>
          <w:b/>
          <w:color w:val="7030A0"/>
          <w:sz w:val="22"/>
          <w:szCs w:val="22"/>
          <w:lang w:val="ro-RO"/>
        </w:rPr>
        <w:t xml:space="preserve">GYEONGJU </w:t>
      </w:r>
      <w:r w:rsidR="00D863B2">
        <w:rPr>
          <w:rFonts w:ascii="Calibri" w:hAnsi="Calibri" w:cs="Calibri"/>
          <w:b/>
          <w:color w:val="7030A0"/>
          <w:sz w:val="22"/>
          <w:szCs w:val="22"/>
          <w:lang w:val="ro-RO"/>
        </w:rPr>
        <w:t>– SEUL</w:t>
      </w:r>
    </w:p>
    <w:p w14:paraId="2BA48C30" w14:textId="1DE99F4D" w:rsidR="00434165" w:rsidRDefault="00D863B2" w:rsidP="00626778">
      <w:pPr>
        <w:tabs>
          <w:tab w:val="left" w:pos="3540"/>
          <w:tab w:val="center" w:pos="4637"/>
        </w:tabs>
        <w:ind w:left="270" w:right="-183"/>
        <w:jc w:val="both"/>
        <w:rPr>
          <w:rFonts w:ascii="Calibri" w:hAnsi="Calibri" w:cs="Calibri"/>
          <w:lang w:val="ro-RO"/>
        </w:rPr>
      </w:pPr>
      <w:r w:rsidRPr="00BD3ABA">
        <w:rPr>
          <w:rFonts w:ascii="Calibri" w:hAnsi="Calibri" w:cs="Calibri"/>
          <w:lang w:val="ro-RO"/>
        </w:rPr>
        <w:t>Mic dejun</w:t>
      </w:r>
      <w:r>
        <w:rPr>
          <w:rFonts w:ascii="Calibri" w:hAnsi="Calibri" w:cs="Calibri"/>
          <w:lang w:val="ro-RO"/>
        </w:rPr>
        <w:t xml:space="preserve">. </w:t>
      </w:r>
      <w:r w:rsidRPr="0056089F">
        <w:rPr>
          <w:rFonts w:ascii="Calibri" w:hAnsi="Calibri" w:cs="Calibri"/>
          <w:lang w:val="ro-RO"/>
        </w:rPr>
        <w:t xml:space="preserve">Incepem dimineata cu o vizita la </w:t>
      </w:r>
      <w:r>
        <w:rPr>
          <w:rFonts w:ascii="Calibri" w:hAnsi="Calibri" w:cs="Calibri"/>
          <w:lang w:val="ro-RO"/>
        </w:rPr>
        <w:t xml:space="preserve">Parcul </w:t>
      </w:r>
      <w:r w:rsidRPr="0056089F">
        <w:rPr>
          <w:rFonts w:ascii="Calibri" w:hAnsi="Calibri" w:cs="Calibri"/>
          <w:lang w:val="ro-RO"/>
        </w:rPr>
        <w:t>Daeneungwon Tumuli, un parc istoric ce gazduieste mormintele regale ale dinastiei Silla, sub forma unor movile verzi impresionante. Aici descoperim atmosfera unica a Gyeongju, oras supranumit “muzeul fara ziduri”, datorita numeroaselor situri arheologice raspandite in intreaga regiune.</w:t>
      </w:r>
      <w:r>
        <w:rPr>
          <w:rFonts w:ascii="Calibri" w:hAnsi="Calibri" w:cs="Calibri"/>
          <w:lang w:val="ro-RO"/>
        </w:rPr>
        <w:t xml:space="preserve"> </w:t>
      </w:r>
      <w:r w:rsidRPr="0056089F">
        <w:rPr>
          <w:rFonts w:ascii="Calibri" w:hAnsi="Calibri" w:cs="Calibri"/>
          <w:lang w:val="ro-RO"/>
        </w:rPr>
        <w:t xml:space="preserve">Continuam cu </w:t>
      </w:r>
      <w:r>
        <w:rPr>
          <w:rFonts w:ascii="Calibri" w:hAnsi="Calibri" w:cs="Calibri"/>
          <w:lang w:val="ro-RO"/>
        </w:rPr>
        <w:t xml:space="preserve">Observatorul </w:t>
      </w:r>
      <w:r w:rsidRPr="0056089F">
        <w:rPr>
          <w:rFonts w:ascii="Calibri" w:hAnsi="Calibri" w:cs="Calibri"/>
          <w:lang w:val="ro-RO"/>
        </w:rPr>
        <w:t>Cheomseongdae, cel mai vechi observator astronomic din Asia, construit in secolul al VII-lea. Structura sa din blocuri de piatra este un simbol al avansului stiintific al regatului Silla si reprezinta una dintre cele mai emblematice atractii ale orasului.</w:t>
      </w:r>
      <w:r>
        <w:rPr>
          <w:rFonts w:ascii="Calibri" w:hAnsi="Calibri" w:cs="Calibri"/>
          <w:lang w:val="ro-RO"/>
        </w:rPr>
        <w:t xml:space="preserve"> </w:t>
      </w:r>
      <w:r w:rsidRPr="0056089F">
        <w:rPr>
          <w:rFonts w:ascii="Calibri" w:hAnsi="Calibri" w:cs="Calibri"/>
          <w:lang w:val="ro-RO"/>
        </w:rPr>
        <w:t xml:space="preserve">Dupa vizite, ne indreptam spre </w:t>
      </w:r>
      <w:r>
        <w:rPr>
          <w:rFonts w:ascii="Calibri" w:hAnsi="Calibri" w:cs="Calibri"/>
          <w:lang w:val="ro-RO"/>
        </w:rPr>
        <w:t xml:space="preserve">Gara </w:t>
      </w:r>
      <w:r w:rsidRPr="0056089F">
        <w:rPr>
          <w:rFonts w:ascii="Calibri" w:hAnsi="Calibri" w:cs="Calibri"/>
          <w:lang w:val="ro-RO"/>
        </w:rPr>
        <w:t>Gyeongju pentru a lua trenul KTX express catre Seul, o calatorie rapida si confortabila.</w:t>
      </w:r>
      <w:r>
        <w:rPr>
          <w:rFonts w:ascii="Calibri" w:hAnsi="Calibri" w:cs="Calibri"/>
          <w:lang w:val="ro-RO"/>
        </w:rPr>
        <w:t xml:space="preserve"> </w:t>
      </w:r>
      <w:r w:rsidRPr="0056089F">
        <w:rPr>
          <w:rFonts w:ascii="Calibri" w:hAnsi="Calibri" w:cs="Calibri"/>
          <w:lang w:val="ro-RO"/>
        </w:rPr>
        <w:t>Sosire in Seul si transfer la hotel</w:t>
      </w:r>
      <w:r>
        <w:rPr>
          <w:rFonts w:ascii="Calibri" w:hAnsi="Calibri" w:cs="Calibri"/>
          <w:lang w:val="ro-RO"/>
        </w:rPr>
        <w:t xml:space="preserve">. </w:t>
      </w:r>
      <w:r>
        <w:rPr>
          <w:rFonts w:ascii="Calibri" w:hAnsi="Calibri" w:cs="Calibri"/>
          <w:lang w:val="it-IT"/>
        </w:rPr>
        <w:t xml:space="preserve">Cazare la Hotel </w:t>
      </w:r>
      <w:r w:rsidRPr="00434165">
        <w:rPr>
          <w:rFonts w:ascii="Calibri" w:hAnsi="Calibri" w:cs="Calibri"/>
          <w:lang w:val="it-IT"/>
        </w:rPr>
        <w:t>Novotel Ambassador Dongdaemun</w:t>
      </w:r>
      <w:r>
        <w:rPr>
          <w:rFonts w:ascii="Calibri" w:hAnsi="Calibri" w:cs="Calibri"/>
          <w:lang w:val="it-IT"/>
        </w:rPr>
        <w:t xml:space="preserve"> 5* sau similar, Seul.</w:t>
      </w:r>
    </w:p>
    <w:p w14:paraId="344D5420" w14:textId="77777777" w:rsidR="00626778" w:rsidRPr="00626778" w:rsidRDefault="00626778" w:rsidP="007D0F25">
      <w:pPr>
        <w:tabs>
          <w:tab w:val="left" w:pos="3540"/>
          <w:tab w:val="center" w:pos="4637"/>
        </w:tabs>
        <w:ind w:right="-183"/>
        <w:jc w:val="both"/>
        <w:rPr>
          <w:rFonts w:ascii="Calibri" w:hAnsi="Calibri" w:cs="Calibri"/>
          <w:lang w:val="ro-RO"/>
        </w:rPr>
      </w:pPr>
    </w:p>
    <w:p w14:paraId="62A2E16E" w14:textId="4E919A4F" w:rsidR="00434165" w:rsidRPr="00BD3ABA" w:rsidRDefault="00434165" w:rsidP="00434165">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D863B2">
        <w:rPr>
          <w:rFonts w:ascii="Calibri" w:hAnsi="Calibri" w:cs="Calibri"/>
          <w:b/>
          <w:color w:val="7030A0"/>
          <w:sz w:val="22"/>
          <w:szCs w:val="22"/>
          <w:lang w:val="ro-RO"/>
        </w:rPr>
        <w:t>11</w:t>
      </w:r>
      <w:r w:rsidRPr="00BD3ABA">
        <w:rPr>
          <w:rFonts w:ascii="Calibri" w:hAnsi="Calibri" w:cs="Calibri"/>
          <w:b/>
          <w:color w:val="7030A0"/>
          <w:sz w:val="22"/>
          <w:szCs w:val="22"/>
          <w:lang w:val="ro-RO"/>
        </w:rPr>
        <w:t xml:space="preserve">. </w:t>
      </w:r>
      <w:r w:rsidR="00D863B2">
        <w:rPr>
          <w:rFonts w:ascii="Calibri" w:hAnsi="Calibri" w:cs="Calibri"/>
          <w:b/>
          <w:color w:val="7030A0"/>
          <w:sz w:val="22"/>
          <w:szCs w:val="22"/>
          <w:lang w:val="ro-RO"/>
        </w:rPr>
        <w:t>SEUL</w:t>
      </w:r>
    </w:p>
    <w:p w14:paraId="161F4EE7" w14:textId="0A26976A" w:rsidR="00D863B2" w:rsidRPr="0056089F" w:rsidRDefault="00434165" w:rsidP="00D863B2">
      <w:pPr>
        <w:tabs>
          <w:tab w:val="left" w:pos="3540"/>
          <w:tab w:val="center" w:pos="4637"/>
        </w:tabs>
        <w:ind w:left="270" w:right="-183"/>
        <w:jc w:val="both"/>
        <w:rPr>
          <w:rFonts w:ascii="Calibri" w:hAnsi="Calibri" w:cs="Calibri"/>
          <w:lang w:val="ro-RO"/>
        </w:rPr>
      </w:pPr>
      <w:r w:rsidRPr="00BD3ABA">
        <w:rPr>
          <w:rFonts w:ascii="Calibri" w:hAnsi="Calibri" w:cs="Calibri"/>
          <w:szCs w:val="22"/>
          <w:lang w:val="ro-RO"/>
        </w:rPr>
        <w:t xml:space="preserve">Mic dejun. </w:t>
      </w:r>
      <w:r w:rsidR="00D863B2" w:rsidRPr="00D863B2">
        <w:rPr>
          <w:rFonts w:ascii="Calibri" w:hAnsi="Calibri" w:cs="Calibri"/>
          <w:szCs w:val="22"/>
          <w:lang w:val="ro-RO"/>
        </w:rPr>
        <w:t>Astazi continuam sa descoperim capitala Seul, explorand atat zonele sale traditionale, cat si reperele moderne care definesc acest oras vibrant.</w:t>
      </w:r>
      <w:r w:rsidR="00D863B2">
        <w:rPr>
          <w:rFonts w:ascii="Calibri" w:hAnsi="Calibri" w:cs="Calibri"/>
          <w:szCs w:val="22"/>
          <w:lang w:val="ro-RO"/>
        </w:rPr>
        <w:t xml:space="preserve"> </w:t>
      </w:r>
      <w:r w:rsidR="00D863B2" w:rsidRPr="00D863B2">
        <w:rPr>
          <w:rFonts w:ascii="Calibri" w:hAnsi="Calibri" w:cs="Calibri"/>
          <w:szCs w:val="22"/>
          <w:lang w:val="ro-RO"/>
        </w:rPr>
        <w:t xml:space="preserve">Incepem cu Bukchon Hanok Village, cartierul traditional situat intre palatele Gyeongbokgung si Changdeokgung. Stradutele inguste, casele hanok restaurate si atmosfera linistita ofera o incursiune autentica in viata coreeana din perioada Joseon. Este </w:t>
      </w:r>
      <w:r w:rsidR="00D863B2" w:rsidRPr="00D863B2">
        <w:rPr>
          <w:rFonts w:ascii="Calibri" w:hAnsi="Calibri" w:cs="Calibri"/>
          <w:szCs w:val="22"/>
          <w:lang w:val="ro-RO"/>
        </w:rPr>
        <w:lastRenderedPageBreak/>
        <w:t>unul dintre cele mai fotogenice locuri din Se</w:t>
      </w:r>
      <w:r w:rsidR="00756785">
        <w:rPr>
          <w:rFonts w:ascii="Calibri" w:hAnsi="Calibri" w:cs="Calibri"/>
          <w:szCs w:val="22"/>
          <w:lang w:val="ro-RO"/>
        </w:rPr>
        <w:t>u</w:t>
      </w:r>
      <w:r w:rsidR="00D863B2" w:rsidRPr="00D863B2">
        <w:rPr>
          <w:rFonts w:ascii="Calibri" w:hAnsi="Calibri" w:cs="Calibri"/>
          <w:szCs w:val="22"/>
          <w:lang w:val="ro-RO"/>
        </w:rPr>
        <w:t>l.</w:t>
      </w:r>
      <w:r w:rsidR="00D863B2">
        <w:rPr>
          <w:rFonts w:ascii="Calibri" w:hAnsi="Calibri" w:cs="Calibri"/>
          <w:szCs w:val="22"/>
          <w:lang w:val="ro-RO"/>
        </w:rPr>
        <w:t xml:space="preserve"> </w:t>
      </w:r>
      <w:r w:rsidR="00D863B2" w:rsidRPr="00D863B2">
        <w:rPr>
          <w:rFonts w:ascii="Calibri" w:hAnsi="Calibri" w:cs="Calibri"/>
          <w:szCs w:val="22"/>
          <w:lang w:val="ro-RO"/>
        </w:rPr>
        <w:t xml:space="preserve">Continuam spre COEX Mall, cel mai mare mall subteran din Asia, unde vizitam celebra </w:t>
      </w:r>
      <w:r w:rsidR="002D44E6">
        <w:rPr>
          <w:rFonts w:ascii="Calibri" w:hAnsi="Calibri" w:cs="Calibri"/>
          <w:szCs w:val="22"/>
          <w:lang w:val="ro-RO"/>
        </w:rPr>
        <w:t xml:space="preserve">Biblioteca </w:t>
      </w:r>
      <w:r w:rsidR="00D863B2" w:rsidRPr="00D863B2">
        <w:rPr>
          <w:rFonts w:ascii="Calibri" w:hAnsi="Calibri" w:cs="Calibri"/>
          <w:szCs w:val="22"/>
          <w:lang w:val="ro-RO"/>
        </w:rPr>
        <w:t>Starfield, o biblioteca spectaculoasa cu rafturi inalte, design modern si spatii deschise pentru lectura si fotografie. Este unul dintre simbolurile contemporane ale orasului.</w:t>
      </w:r>
      <w:r w:rsidR="00D863B2">
        <w:rPr>
          <w:rFonts w:ascii="Calibri" w:hAnsi="Calibri" w:cs="Calibri"/>
          <w:szCs w:val="22"/>
          <w:lang w:val="ro-RO"/>
        </w:rPr>
        <w:t xml:space="preserve"> </w:t>
      </w:r>
      <w:r w:rsidR="00D863B2" w:rsidRPr="00D863B2">
        <w:rPr>
          <w:rFonts w:ascii="Calibri" w:hAnsi="Calibri" w:cs="Calibri"/>
          <w:szCs w:val="22"/>
          <w:lang w:val="ro-RO"/>
        </w:rPr>
        <w:t xml:space="preserve">Urmeaza Lotte World Tower, cea mai inalta cladire din Coreea de Sud. </w:t>
      </w:r>
      <w:r w:rsidR="002D44E6" w:rsidRPr="002D44E6">
        <w:rPr>
          <w:rFonts w:ascii="Calibri" w:hAnsi="Calibri" w:cs="Calibri"/>
          <w:szCs w:val="22"/>
          <w:lang w:val="ro-RO"/>
        </w:rPr>
        <w:t>Urcam la observatorul Seoul Sky, platforma de observare situata la peste 500 m altitudine, de unde se deschide o panorama impresionanta asupra raului Han, cartierelor moderne si muntilor care inconjoara capitala.</w:t>
      </w:r>
      <w:r w:rsidR="00D863B2">
        <w:rPr>
          <w:rFonts w:ascii="Calibri" w:hAnsi="Calibri" w:cs="Calibri"/>
          <w:szCs w:val="22"/>
          <w:lang w:val="ro-RO"/>
        </w:rPr>
        <w:t xml:space="preserve"> </w:t>
      </w:r>
      <w:r w:rsidR="00D863B2" w:rsidRPr="00D863B2">
        <w:rPr>
          <w:rFonts w:ascii="Calibri" w:hAnsi="Calibri" w:cs="Calibri"/>
          <w:szCs w:val="22"/>
          <w:lang w:val="ro-RO"/>
        </w:rPr>
        <w:t xml:space="preserve">Incheiem ziua </w:t>
      </w:r>
      <w:r w:rsidR="00D863B2">
        <w:rPr>
          <w:rFonts w:ascii="Calibri" w:hAnsi="Calibri" w:cs="Calibri"/>
          <w:szCs w:val="22"/>
          <w:lang w:val="ro-RO"/>
        </w:rPr>
        <w:t xml:space="preserve">cu o incursiune pe Strada </w:t>
      </w:r>
      <w:r w:rsidR="00D863B2" w:rsidRPr="00D863B2">
        <w:rPr>
          <w:rFonts w:ascii="Calibri" w:hAnsi="Calibri" w:cs="Calibri"/>
          <w:szCs w:val="22"/>
          <w:lang w:val="ro-RO"/>
        </w:rPr>
        <w:t>Seongsudong, zona creativa a orasului, cunoscuta pentru cafenelele de designer, magazinele concept, atelierele artistice si atmosfera vibranta. Este un loc preferat de tinerii coreeni pentru inspiratie, fotografie si socializare.</w:t>
      </w:r>
      <w:r w:rsidR="00D863B2">
        <w:rPr>
          <w:rFonts w:ascii="Calibri" w:hAnsi="Calibri" w:cs="Calibri"/>
          <w:szCs w:val="22"/>
          <w:lang w:val="ro-RO"/>
        </w:rPr>
        <w:t xml:space="preserve"> </w:t>
      </w:r>
      <w:r w:rsidR="00D863B2" w:rsidRPr="00D863B2">
        <w:rPr>
          <w:rFonts w:ascii="Calibri" w:hAnsi="Calibri" w:cs="Calibri"/>
          <w:szCs w:val="22"/>
          <w:lang w:val="ro-RO"/>
        </w:rPr>
        <w:t>Transfer la hotel.</w:t>
      </w:r>
      <w:r w:rsidR="00D863B2">
        <w:rPr>
          <w:rFonts w:ascii="Calibri" w:hAnsi="Calibri" w:cs="Calibri"/>
          <w:szCs w:val="22"/>
          <w:lang w:val="ro-RO"/>
        </w:rPr>
        <w:t xml:space="preserve"> </w:t>
      </w:r>
      <w:r w:rsidR="00D863B2">
        <w:rPr>
          <w:rFonts w:ascii="Calibri" w:hAnsi="Calibri" w:cs="Calibri"/>
          <w:lang w:val="it-IT"/>
        </w:rPr>
        <w:t xml:space="preserve">Cazare la Hotel </w:t>
      </w:r>
      <w:r w:rsidR="00D863B2" w:rsidRPr="00434165">
        <w:rPr>
          <w:rFonts w:ascii="Calibri" w:hAnsi="Calibri" w:cs="Calibri"/>
          <w:lang w:val="it-IT"/>
        </w:rPr>
        <w:t>Novotel Ambassador Dongdaemun</w:t>
      </w:r>
      <w:r w:rsidR="00D863B2">
        <w:rPr>
          <w:rFonts w:ascii="Calibri" w:hAnsi="Calibri" w:cs="Calibri"/>
          <w:lang w:val="it-IT"/>
        </w:rPr>
        <w:t xml:space="preserve"> 5* sau similar, Seul.</w:t>
      </w:r>
    </w:p>
    <w:p w14:paraId="21FBC5BD" w14:textId="77777777" w:rsidR="00434165" w:rsidRPr="00BD3ABA" w:rsidRDefault="00434165" w:rsidP="00D863B2">
      <w:pPr>
        <w:tabs>
          <w:tab w:val="left" w:pos="3540"/>
          <w:tab w:val="center" w:pos="4637"/>
        </w:tabs>
        <w:ind w:right="-183"/>
        <w:jc w:val="both"/>
        <w:rPr>
          <w:rFonts w:ascii="Calibri" w:hAnsi="Calibri" w:cs="Calibri"/>
          <w:szCs w:val="22"/>
          <w:lang w:val="ro-RO"/>
        </w:rPr>
      </w:pPr>
    </w:p>
    <w:p w14:paraId="52DDB4BB" w14:textId="2FFA28C4" w:rsidR="00434165" w:rsidRPr="00BD3ABA" w:rsidRDefault="00434165" w:rsidP="00434165">
      <w:pPr>
        <w:tabs>
          <w:tab w:val="left" w:pos="3540"/>
          <w:tab w:val="center" w:pos="4637"/>
        </w:tabs>
        <w:ind w:left="270" w:right="-183"/>
        <w:jc w:val="both"/>
        <w:rPr>
          <w:rFonts w:ascii="Calibri" w:hAnsi="Calibri" w:cs="Calibri"/>
          <w:szCs w:val="22"/>
          <w:lang w:val="ro-RO"/>
        </w:rPr>
      </w:pPr>
      <w:r>
        <w:rPr>
          <w:rFonts w:ascii="Calibri" w:hAnsi="Calibri" w:cs="Calibri"/>
          <w:b/>
          <w:color w:val="7030A0"/>
          <w:sz w:val="22"/>
          <w:szCs w:val="22"/>
          <w:lang w:val="ro-RO"/>
        </w:rPr>
        <w:t>Ziua 1</w:t>
      </w:r>
      <w:r w:rsidR="002F4FEC">
        <w:rPr>
          <w:rFonts w:ascii="Calibri" w:hAnsi="Calibri" w:cs="Calibri"/>
          <w:b/>
          <w:color w:val="7030A0"/>
          <w:sz w:val="22"/>
          <w:szCs w:val="22"/>
          <w:lang w:val="ro-RO"/>
        </w:rPr>
        <w:t>2</w:t>
      </w:r>
      <w:r w:rsidRPr="00BD3ABA">
        <w:rPr>
          <w:rFonts w:ascii="Calibri" w:hAnsi="Calibri" w:cs="Calibri"/>
          <w:b/>
          <w:color w:val="7030A0"/>
          <w:sz w:val="22"/>
          <w:szCs w:val="22"/>
          <w:lang w:val="ro-RO"/>
        </w:rPr>
        <w:t>. SEUL –</w:t>
      </w:r>
      <w:r w:rsidR="00D863B2">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FRANKFURT </w:t>
      </w:r>
      <w:r w:rsidRPr="00BD3ABA">
        <w:rPr>
          <w:rFonts w:ascii="Calibri" w:hAnsi="Calibri" w:cs="Calibri"/>
          <w:b/>
          <w:color w:val="7030A0"/>
          <w:sz w:val="22"/>
          <w:szCs w:val="22"/>
          <w:lang w:val="ro-RO"/>
        </w:rPr>
        <w:t>–</w:t>
      </w:r>
      <w:r>
        <w:rPr>
          <w:rFonts w:ascii="Calibri" w:hAnsi="Calibri" w:cs="Calibri"/>
          <w:b/>
          <w:color w:val="7030A0"/>
          <w:sz w:val="22"/>
          <w:szCs w:val="22"/>
          <w:lang w:val="ro-RO"/>
        </w:rPr>
        <w:t xml:space="preserve"> BUCURESTI</w:t>
      </w:r>
    </w:p>
    <w:p w14:paraId="62C153FC" w14:textId="52571116" w:rsidR="004F73A2" w:rsidRPr="002F4FEC" w:rsidRDefault="00434165" w:rsidP="002F4FEC">
      <w:pPr>
        <w:tabs>
          <w:tab w:val="left" w:pos="3540"/>
          <w:tab w:val="center" w:pos="4637"/>
        </w:tabs>
        <w:ind w:left="270" w:right="-183"/>
        <w:jc w:val="both"/>
        <w:rPr>
          <w:rFonts w:ascii="Calibri" w:hAnsi="Calibri" w:cs="Calibri"/>
          <w:szCs w:val="22"/>
          <w:lang w:val="ro-RO"/>
        </w:rPr>
      </w:pPr>
      <w:r w:rsidRPr="00BD3ABA">
        <w:rPr>
          <w:rFonts w:ascii="Calibri" w:hAnsi="Calibri" w:cs="Calibri"/>
          <w:szCs w:val="22"/>
          <w:lang w:val="ro-RO"/>
        </w:rPr>
        <w:t>Mic dejun. Eliberarea camerelor.</w:t>
      </w:r>
      <w:r w:rsidR="00775C5A">
        <w:rPr>
          <w:rFonts w:ascii="Calibri" w:hAnsi="Calibri" w:cs="Calibri"/>
          <w:szCs w:val="22"/>
          <w:lang w:val="ro-RO"/>
        </w:rPr>
        <w:t xml:space="preserve"> </w:t>
      </w:r>
      <w:r w:rsidRPr="00BD3ABA">
        <w:rPr>
          <w:rFonts w:ascii="Calibri" w:hAnsi="Calibri" w:cs="Calibri"/>
          <w:lang w:val="ro-RO"/>
        </w:rPr>
        <w:t xml:space="preserve">Transfer la aeroport pentru imbarcare pe zborul </w:t>
      </w:r>
      <w:r>
        <w:rPr>
          <w:rFonts w:ascii="Calibri" w:hAnsi="Calibri" w:cs="Calibri"/>
          <w:lang w:val="ro-RO"/>
        </w:rPr>
        <w:t>Lufthansa LH713</w:t>
      </w:r>
      <w:r w:rsidRPr="00BD3ABA">
        <w:rPr>
          <w:rFonts w:ascii="Calibri" w:hAnsi="Calibri" w:cs="Calibri"/>
          <w:lang w:val="ro-RO"/>
        </w:rPr>
        <w:t xml:space="preserve"> cu destinatia </w:t>
      </w:r>
      <w:r>
        <w:rPr>
          <w:rFonts w:ascii="Calibri" w:hAnsi="Calibri" w:cs="Calibri"/>
          <w:lang w:val="ro-RO"/>
        </w:rPr>
        <w:t>Frankfurt</w:t>
      </w:r>
      <w:r w:rsidRPr="00BD3ABA">
        <w:rPr>
          <w:rFonts w:ascii="Calibri" w:hAnsi="Calibri" w:cs="Calibri"/>
          <w:lang w:val="ro-RO"/>
        </w:rPr>
        <w:t xml:space="preserve"> si decolare la ora </w:t>
      </w:r>
      <w:r w:rsidR="00775C5A">
        <w:rPr>
          <w:rFonts w:ascii="Calibri" w:hAnsi="Calibri" w:cs="Calibri"/>
          <w:lang w:val="ro-RO"/>
        </w:rPr>
        <w:t>12:20</w:t>
      </w:r>
      <w:r w:rsidRPr="00BD3ABA">
        <w:rPr>
          <w:rFonts w:ascii="Calibri" w:hAnsi="Calibri" w:cs="Calibri"/>
          <w:lang w:val="ro-RO"/>
        </w:rPr>
        <w:t>.</w:t>
      </w:r>
      <w:r>
        <w:rPr>
          <w:rFonts w:ascii="Calibri" w:hAnsi="Calibri" w:cs="Calibri"/>
          <w:lang w:val="ro-RO"/>
        </w:rPr>
        <w:t xml:space="preserve"> </w:t>
      </w:r>
      <w:r w:rsidRPr="00BD3ABA">
        <w:rPr>
          <w:rFonts w:ascii="Calibri" w:hAnsi="Calibri" w:cs="Calibri"/>
          <w:lang w:val="ro-RO"/>
        </w:rPr>
        <w:t xml:space="preserve">Aterizare in </w:t>
      </w:r>
      <w:r>
        <w:rPr>
          <w:rFonts w:ascii="Calibri" w:hAnsi="Calibri" w:cs="Calibri"/>
          <w:lang w:val="ro-RO"/>
        </w:rPr>
        <w:t>Frankfurt</w:t>
      </w:r>
      <w:r w:rsidRPr="00BD3ABA">
        <w:rPr>
          <w:rFonts w:ascii="Calibri" w:hAnsi="Calibri" w:cs="Calibri"/>
          <w:lang w:val="ro-RO"/>
        </w:rPr>
        <w:t xml:space="preserve"> la ora </w:t>
      </w:r>
      <w:r w:rsidR="002F4FEC">
        <w:rPr>
          <w:rFonts w:ascii="Calibri" w:hAnsi="Calibri" w:cs="Calibri"/>
          <w:lang w:val="ro-RO"/>
        </w:rPr>
        <w:t>18:40</w:t>
      </w:r>
      <w:r w:rsidRPr="00BD3ABA">
        <w:rPr>
          <w:rFonts w:ascii="Calibri" w:hAnsi="Calibri" w:cs="Calibri"/>
          <w:lang w:val="ro-RO"/>
        </w:rPr>
        <w:t xml:space="preserve">. Scurta escala, la ora </w:t>
      </w:r>
      <w:r>
        <w:rPr>
          <w:rFonts w:ascii="Calibri" w:hAnsi="Calibri" w:cs="Calibri"/>
          <w:lang w:val="ro-RO"/>
        </w:rPr>
        <w:t>20:20</w:t>
      </w:r>
      <w:r w:rsidRPr="00BD3ABA">
        <w:rPr>
          <w:rFonts w:ascii="Calibri" w:hAnsi="Calibri" w:cs="Calibri"/>
          <w:lang w:val="ro-RO"/>
        </w:rPr>
        <w:t xml:space="preserve"> imbarcare pe zborul </w:t>
      </w:r>
      <w:r>
        <w:rPr>
          <w:rFonts w:ascii="Calibri" w:hAnsi="Calibri" w:cs="Calibri"/>
          <w:lang w:val="ro-RO"/>
        </w:rPr>
        <w:t>LH4544</w:t>
      </w:r>
      <w:r w:rsidRPr="00BD3ABA">
        <w:rPr>
          <w:rFonts w:ascii="Calibri" w:hAnsi="Calibri" w:cs="Calibri"/>
          <w:lang w:val="ro-RO"/>
        </w:rPr>
        <w:t xml:space="preserve"> cu destinatia Bucuresti si aterizare la ora </w:t>
      </w:r>
      <w:r>
        <w:rPr>
          <w:rFonts w:ascii="Calibri" w:hAnsi="Calibri" w:cs="Calibri"/>
          <w:lang w:val="ro-RO"/>
        </w:rPr>
        <w:t>23:40</w:t>
      </w:r>
      <w:r w:rsidRPr="00BD3ABA">
        <w:rPr>
          <w:rFonts w:ascii="Calibri" w:hAnsi="Calibri" w:cs="Calibri"/>
          <w:lang w:val="ro-RO"/>
        </w:rPr>
        <w:t>.</w:t>
      </w:r>
      <w:r w:rsidRPr="00BD3ABA">
        <w:rPr>
          <w:rFonts w:ascii="Calibri" w:eastAsia="Tahoma" w:hAnsi="Calibri" w:cs="Calibri"/>
          <w:b/>
          <w:bCs/>
          <w:color w:val="444444"/>
          <w:sz w:val="18"/>
          <w:szCs w:val="18"/>
          <w:lang w:val="ro-RO"/>
        </w:rPr>
        <w:t xml:space="preserve">  </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190862">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095D48E9" w:rsidR="00D058EF" w:rsidRPr="003D0F27" w:rsidRDefault="008D3C66" w:rsidP="00D058EF">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11 Mai</w:t>
            </w:r>
            <w:r w:rsidR="000D325D">
              <w:rPr>
                <w:rFonts w:ascii="Calibri" w:hAnsi="Calibri" w:cs="Calibri"/>
                <w:b/>
                <w:bCs/>
                <w:color w:val="FFFFFF"/>
                <w:sz w:val="22"/>
                <w:szCs w:val="22"/>
                <w:lang w:val="ro-RO"/>
              </w:rPr>
              <w:t xml:space="preserve"> – </w:t>
            </w:r>
            <w:r>
              <w:rPr>
                <w:rFonts w:ascii="Calibri" w:hAnsi="Calibri" w:cs="Calibri"/>
                <w:b/>
                <w:bCs/>
                <w:color w:val="FFFFFF"/>
                <w:sz w:val="22"/>
                <w:szCs w:val="22"/>
                <w:lang w:val="ro-RO"/>
              </w:rPr>
              <w:t>22 Mai</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190862">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69BF53CF" w:rsidR="00D058EF" w:rsidRPr="0034508C" w:rsidRDefault="008D3C66"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3.449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5538ED16" w:rsidR="00D058EF" w:rsidRPr="0034508C" w:rsidRDefault="008D3C6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4.149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52689BC1" w:rsidR="00D058EF" w:rsidRPr="0034508C" w:rsidRDefault="008D3C6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3.349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556FDBCA" w:rsidR="00D058EF" w:rsidRPr="0034508C" w:rsidRDefault="008D3C6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2.499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43A1CF2" w:rsidR="00D058EF" w:rsidRPr="0034508C" w:rsidRDefault="000D325D"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w:t>
            </w:r>
            <w:r w:rsidR="008D3C66">
              <w:rPr>
                <w:rFonts w:ascii="Calibri" w:hAnsi="Calibri" w:cs="Calibri"/>
                <w:b/>
                <w:bCs/>
                <w:color w:val="404040" w:themeColor="text1" w:themeTint="BF"/>
                <w:sz w:val="19"/>
                <w:szCs w:val="19"/>
              </w:rPr>
              <w:t>8</w:t>
            </w:r>
            <w:r w:rsidR="00D058EF">
              <w:rPr>
                <w:rFonts w:ascii="Calibri" w:hAnsi="Calibri" w:cs="Calibri"/>
                <w:b/>
                <w:bCs/>
                <w:color w:val="404040" w:themeColor="text1" w:themeTint="BF"/>
                <w:sz w:val="19"/>
                <w:szCs w:val="19"/>
              </w:rPr>
              <w:t>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190862">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C889C8F" w:rsidR="00D058EF" w:rsidRPr="0034508C" w:rsidRDefault="008D3C66"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3.349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B9EEEB7" w:rsidR="00D058EF" w:rsidRPr="0034508C" w:rsidRDefault="008D3C66"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4.049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0D09FC3A" w:rsidR="00D058EF" w:rsidRPr="0034508C" w:rsidRDefault="008D3C6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3.249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7989F41A" w:rsidR="00D058EF" w:rsidRPr="0034508C" w:rsidRDefault="008D3C66"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2.399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203BCCCB" w:rsidR="00D058EF" w:rsidRPr="0034508C" w:rsidRDefault="000D325D"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w:t>
            </w:r>
            <w:r w:rsidR="008D3C66">
              <w:rPr>
                <w:rFonts w:ascii="Calibri" w:hAnsi="Calibri" w:cs="Calibri"/>
                <w:b/>
                <w:bCs/>
                <w:color w:val="404040" w:themeColor="text1" w:themeTint="BF"/>
              </w:rPr>
              <w:t>8</w:t>
            </w:r>
            <w:r w:rsidR="00D058EF">
              <w:rPr>
                <w:rFonts w:ascii="Calibri" w:hAnsi="Calibri" w:cs="Calibri"/>
                <w:b/>
                <w:bCs/>
                <w:color w:val="404040" w:themeColor="text1" w:themeTint="BF"/>
              </w:rPr>
              <w:t>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BE4605">
        <w:trPr>
          <w:trHeight w:val="1151"/>
        </w:trPr>
        <w:tc>
          <w:tcPr>
            <w:tcW w:w="2810" w:type="pct"/>
            <w:tcBorders>
              <w:top w:val="single" w:sz="4" w:space="0" w:color="auto"/>
              <w:left w:val="single" w:sz="4" w:space="0" w:color="auto"/>
              <w:bottom w:val="single" w:sz="4" w:space="0" w:color="auto"/>
              <w:right w:val="single" w:sz="4" w:space="0" w:color="auto"/>
            </w:tcBorders>
            <w:vAlign w:val="center"/>
            <w:hideMark/>
          </w:tcPr>
          <w:p w14:paraId="245504FC" w14:textId="70268FDC"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bookmarkStart w:id="0" w:name="_Hlk185513005"/>
            <w:r w:rsidRPr="00A42B7F">
              <w:rPr>
                <w:rFonts w:ascii="Calibri" w:hAnsi="Calibri" w:cs="Calibri"/>
                <w:sz w:val="18"/>
                <w:szCs w:val="18"/>
                <w:lang w:val="it-IT"/>
              </w:rPr>
              <w:t>Bilet de avion Bucuresti – Se</w:t>
            </w:r>
            <w:r w:rsidR="00756785">
              <w:rPr>
                <w:rFonts w:ascii="Calibri" w:hAnsi="Calibri" w:cs="Calibri"/>
                <w:sz w:val="18"/>
                <w:szCs w:val="18"/>
                <w:lang w:val="it-IT"/>
              </w:rPr>
              <w:t>u</w:t>
            </w:r>
            <w:r w:rsidRPr="00A42B7F">
              <w:rPr>
                <w:rFonts w:ascii="Calibri" w:hAnsi="Calibri" w:cs="Calibri"/>
                <w:sz w:val="18"/>
                <w:szCs w:val="18"/>
                <w:lang w:val="it-IT"/>
              </w:rPr>
              <w:t>l – Bucuresti, cu compania Lufthansa Airlines, via Munchen/Frankfurt</w:t>
            </w:r>
          </w:p>
          <w:p w14:paraId="6CACF715"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Bilet de avion, zbor intern Seul – Jeju</w:t>
            </w:r>
          </w:p>
          <w:p w14:paraId="428FE208"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Bilet de avion, zbor intern Jeju – Busan</w:t>
            </w:r>
          </w:p>
          <w:p w14:paraId="24DF1B0F" w14:textId="1D2F9A25" w:rsidR="00B978BC"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Taxele de aeroport, cu bagaj de mana 8 kg + bagaj de cala 23 kg</w:t>
            </w:r>
            <w:r w:rsidR="00A42B7F" w:rsidRPr="00A42B7F">
              <w:rPr>
                <w:rFonts w:ascii="Calibri" w:hAnsi="Calibri" w:cs="Calibri"/>
                <w:sz w:val="18"/>
                <w:szCs w:val="18"/>
                <w:lang w:val="it-IT"/>
              </w:rPr>
              <w:t xml:space="preserve"> (Lufthansa); bagaj de cala  20 kg pe zborurile interne</w:t>
            </w:r>
          </w:p>
          <w:p w14:paraId="4639314B" w14:textId="4B19711D" w:rsidR="008C245E" w:rsidRPr="00A42B7F" w:rsidRDefault="008C245E" w:rsidP="00A42B7F">
            <w:pPr>
              <w:pStyle w:val="ListParagraph"/>
              <w:numPr>
                <w:ilvl w:val="0"/>
                <w:numId w:val="12"/>
              </w:numPr>
              <w:spacing w:line="276" w:lineRule="auto"/>
              <w:ind w:left="164" w:hanging="196"/>
              <w:jc w:val="both"/>
              <w:rPr>
                <w:rFonts w:ascii="Calibri" w:hAnsi="Calibri" w:cs="Calibri"/>
                <w:sz w:val="18"/>
                <w:szCs w:val="18"/>
                <w:lang w:val="it-IT"/>
              </w:rPr>
            </w:pPr>
            <w:r w:rsidRPr="008C245E">
              <w:rPr>
                <w:rFonts w:ascii="Calibri" w:hAnsi="Calibri" w:cs="Calibri"/>
                <w:sz w:val="18"/>
                <w:szCs w:val="18"/>
                <w:lang w:val="it-IT"/>
              </w:rPr>
              <w:t>Taxa de procesare K-ETA (autorizatia electronica de calatorie)</w:t>
            </w:r>
          </w:p>
          <w:p w14:paraId="1E1DD33C" w14:textId="026F1183"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Transferuri aeroport – hotel – aeroport, conform programului</w:t>
            </w:r>
          </w:p>
          <w:p w14:paraId="793D74E4"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Transport cu autocar local modern, pe durata circuitului</w:t>
            </w:r>
          </w:p>
          <w:p w14:paraId="45BA55B3" w14:textId="6B7FF21B" w:rsidR="00B978BC"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Tren expres pe ruta Gyeongju – Seul</w:t>
            </w:r>
          </w:p>
          <w:p w14:paraId="18768C12"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10 nopti cazare cu mic dejun la hoteluri de 4* &amp; 5*, astfel:</w:t>
            </w:r>
          </w:p>
          <w:p w14:paraId="16E8526D"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3 nopti cazare in Seul la Hotel Novotel Ambassador Dongdaemun 5* sau similar</w:t>
            </w:r>
          </w:p>
          <w:p w14:paraId="69AEE8CD"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2 nopti cazare in Jeju la Hotel Maison Glad 5* sau similar</w:t>
            </w:r>
          </w:p>
          <w:p w14:paraId="7625EC11"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2 nopti cazare in Busan la Hotel Asti 4* sau similar</w:t>
            </w:r>
          </w:p>
          <w:p w14:paraId="27DE4216"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1 noapte cazare in Gyeongju la Hotel Lahan Select 5* sau similar</w:t>
            </w:r>
          </w:p>
          <w:p w14:paraId="149A0DDA"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2 nopti cazare in Seul la Hotel Novotel Ambassador Dongdaemun 5* sau similar</w:t>
            </w:r>
          </w:p>
          <w:p w14:paraId="75121F16" w14:textId="20FE0A2A" w:rsidR="00B978BC" w:rsidRPr="00A42B7F" w:rsidRDefault="00B978BC" w:rsidP="00A42B7F">
            <w:pPr>
              <w:pStyle w:val="ListParagraph"/>
              <w:numPr>
                <w:ilvl w:val="0"/>
                <w:numId w:val="14"/>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Experientele, excursiile, tururile si vizitele din program:</w:t>
            </w:r>
          </w:p>
          <w:p w14:paraId="2BB86503" w14:textId="0C3D2496" w:rsidR="00A42B7F" w:rsidRPr="00A42B7F" w:rsidRDefault="00A42B7F"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Cina Barbeque Korean in Seul</w:t>
            </w:r>
          </w:p>
          <w:p w14:paraId="533F865A" w14:textId="53973B2A"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de oras in Seul – zona traditionala</w:t>
            </w:r>
            <w:r w:rsidR="00A42B7F" w:rsidRPr="00A42B7F">
              <w:rPr>
                <w:rFonts w:ascii="Calibri" w:hAnsi="Calibri" w:cs="Calibri"/>
                <w:sz w:val="18"/>
                <w:szCs w:val="18"/>
                <w:lang w:val="it-IT"/>
              </w:rPr>
              <w:t xml:space="preserve"> &amp; zona moderna</w:t>
            </w:r>
          </w:p>
          <w:p w14:paraId="1B4FF5E8" w14:textId="77777777"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de oras in Busan</w:t>
            </w:r>
          </w:p>
          <w:p w14:paraId="6599898A" w14:textId="77777777"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istoric in Gyeongju (UNESCO)</w:t>
            </w:r>
          </w:p>
          <w:p w14:paraId="4E3E5F2E" w14:textId="45F38C14"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 xml:space="preserve">Excursie la </w:t>
            </w:r>
            <w:r w:rsidR="00A42B7F">
              <w:rPr>
                <w:rFonts w:ascii="Calibri" w:hAnsi="Calibri" w:cs="Calibri"/>
                <w:sz w:val="18"/>
                <w:szCs w:val="18"/>
                <w:lang w:val="it-IT"/>
              </w:rPr>
              <w:t>Zona Demilitarizata Coreeana (DMZ)</w:t>
            </w:r>
          </w:p>
          <w:p w14:paraId="49D63EB4" w14:textId="7F6BB4F6" w:rsidR="00B978BC"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complet al insulei Jeju</w:t>
            </w:r>
          </w:p>
          <w:p w14:paraId="2CF4C55F" w14:textId="64A3A832" w:rsidR="007D0F25" w:rsidRDefault="007D0F25" w:rsidP="00517235">
            <w:pPr>
              <w:pStyle w:val="ListParagraph"/>
              <w:numPr>
                <w:ilvl w:val="0"/>
                <w:numId w:val="13"/>
              </w:numPr>
              <w:spacing w:line="276" w:lineRule="auto"/>
              <w:ind w:left="434" w:hanging="270"/>
              <w:jc w:val="both"/>
              <w:rPr>
                <w:rFonts w:ascii="Calibri" w:hAnsi="Calibri" w:cs="Calibri"/>
                <w:sz w:val="18"/>
                <w:szCs w:val="18"/>
                <w:lang w:val="it-IT"/>
              </w:rPr>
            </w:pPr>
            <w:r w:rsidRPr="007D0F25">
              <w:rPr>
                <w:rFonts w:ascii="Calibri" w:hAnsi="Calibri" w:cs="Calibri"/>
                <w:sz w:val="18"/>
                <w:szCs w:val="18"/>
                <w:lang w:val="it-IT"/>
              </w:rPr>
              <w:t xml:space="preserve">Plimbare cu trenul panoramic Haeundae Blueline de-a lungul coastei in Busan </w:t>
            </w:r>
          </w:p>
          <w:p w14:paraId="50DF95CA" w14:textId="4F633BAA" w:rsidR="00B978BC" w:rsidRPr="007D0F25" w:rsidRDefault="00B978BC" w:rsidP="007D0F25">
            <w:pPr>
              <w:pStyle w:val="ListParagraph"/>
              <w:numPr>
                <w:ilvl w:val="0"/>
                <w:numId w:val="14"/>
              </w:numPr>
              <w:spacing w:line="276" w:lineRule="auto"/>
              <w:ind w:left="164" w:hanging="196"/>
              <w:jc w:val="both"/>
              <w:rPr>
                <w:rFonts w:ascii="Calibri" w:hAnsi="Calibri" w:cs="Calibri"/>
                <w:sz w:val="18"/>
                <w:szCs w:val="18"/>
                <w:lang w:val="it-IT"/>
              </w:rPr>
            </w:pPr>
            <w:r w:rsidRPr="007D0F25">
              <w:rPr>
                <w:rFonts w:ascii="Calibri" w:hAnsi="Calibri" w:cs="Calibri"/>
                <w:sz w:val="18"/>
                <w:szCs w:val="18"/>
                <w:lang w:val="it-IT"/>
              </w:rPr>
              <w:t>Biletele de intrare la obiectivele mentionate in program</w:t>
            </w:r>
          </w:p>
          <w:p w14:paraId="2C824219"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Ghid local licentiat, vorbitor de limba engleza, de la sosire pana la plecare</w:t>
            </w:r>
          </w:p>
          <w:p w14:paraId="1C2E7926"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Insotitor roman de grup</w:t>
            </w:r>
          </w:p>
          <w:p w14:paraId="6E160879" w14:textId="5C2F7980" w:rsidR="00C86538" w:rsidRPr="000168C2" w:rsidRDefault="00C86538" w:rsidP="000168C2">
            <w:pPr>
              <w:jc w:val="both"/>
              <w:rPr>
                <w:rFonts w:ascii="Calibri" w:hAnsi="Calibri" w:cs="Calibri"/>
                <w:sz w:val="18"/>
                <w:szCs w:val="18"/>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4B8E3E90" w14:textId="77777777" w:rsidR="004F73A2" w:rsidRDefault="004F73A2" w:rsidP="007D0F25">
            <w:pPr>
              <w:pStyle w:val="ListParagraph"/>
              <w:numPr>
                <w:ilvl w:val="0"/>
                <w:numId w:val="1"/>
              </w:numPr>
              <w:spacing w:line="276" w:lineRule="auto"/>
              <w:ind w:left="162" w:hanging="198"/>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2B030370" w14:textId="77777777" w:rsidR="004F73A2" w:rsidRPr="002276C2" w:rsidRDefault="004F73A2" w:rsidP="007D0F25">
            <w:pPr>
              <w:pStyle w:val="ListParagraph"/>
              <w:numPr>
                <w:ilvl w:val="0"/>
                <w:numId w:val="1"/>
              </w:numPr>
              <w:spacing w:line="276" w:lineRule="auto"/>
              <w:ind w:left="162" w:hanging="198"/>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2DA7B375" w14:textId="055A758B" w:rsidR="004F73A2" w:rsidRPr="002276C2" w:rsidRDefault="004F73A2" w:rsidP="007D0F25">
            <w:pPr>
              <w:pStyle w:val="ListParagraph"/>
              <w:numPr>
                <w:ilvl w:val="0"/>
                <w:numId w:val="1"/>
              </w:numPr>
              <w:spacing w:line="276" w:lineRule="auto"/>
              <w:ind w:left="162" w:right="73" w:hanging="198"/>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sidR="0034137E">
              <w:rPr>
                <w:rFonts w:ascii="Calibri" w:hAnsi="Calibri" w:cs="Calibri"/>
                <w:sz w:val="18"/>
                <w:szCs w:val="18"/>
                <w:lang w:val="it-IT"/>
              </w:rPr>
              <w:t>/ insotitorului de grup</w:t>
            </w:r>
          </w:p>
          <w:p w14:paraId="159C6C31" w14:textId="77777777" w:rsidR="004F73A2" w:rsidRPr="002276C2" w:rsidRDefault="004F73A2" w:rsidP="007D0F25">
            <w:pPr>
              <w:pStyle w:val="ListParagraph"/>
              <w:numPr>
                <w:ilvl w:val="0"/>
                <w:numId w:val="1"/>
              </w:numPr>
              <w:spacing w:line="276" w:lineRule="auto"/>
              <w:ind w:left="162" w:right="73" w:hanging="198"/>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2CEF61BA" w14:textId="054C4ABB" w:rsidR="004F73A2" w:rsidRDefault="004F73A2" w:rsidP="007D0F25">
            <w:pPr>
              <w:pStyle w:val="ListParagraph"/>
              <w:numPr>
                <w:ilvl w:val="0"/>
                <w:numId w:val="1"/>
              </w:numPr>
              <w:spacing w:line="276" w:lineRule="auto"/>
              <w:ind w:left="162" w:right="73" w:hanging="198"/>
              <w:rPr>
                <w:rFonts w:ascii="Calibri" w:hAnsi="Calibri" w:cs="Calibri"/>
                <w:sz w:val="18"/>
                <w:szCs w:val="18"/>
                <w:lang w:val="it-IT"/>
              </w:rPr>
            </w:pPr>
            <w:r w:rsidRPr="002276C2">
              <w:rPr>
                <w:rFonts w:ascii="Calibri" w:hAnsi="Calibri" w:cs="Calibri"/>
                <w:sz w:val="18"/>
                <w:szCs w:val="18"/>
                <w:lang w:val="it-IT"/>
              </w:rPr>
              <w:t xml:space="preserve">Bacsisuri </w:t>
            </w:r>
            <w:r w:rsidR="00BE4605">
              <w:rPr>
                <w:rFonts w:ascii="Calibri" w:hAnsi="Calibri" w:cs="Calibri"/>
                <w:sz w:val="18"/>
                <w:szCs w:val="18"/>
                <w:lang w:val="it-IT"/>
              </w:rPr>
              <w:t xml:space="preserve">recomandate </w:t>
            </w:r>
            <w:r w:rsidRPr="002276C2">
              <w:rPr>
                <w:rFonts w:ascii="Calibri" w:hAnsi="Calibri" w:cs="Calibri"/>
                <w:sz w:val="18"/>
                <w:szCs w:val="18"/>
                <w:lang w:val="it-IT"/>
              </w:rPr>
              <w:t>pentru ghi</w:t>
            </w:r>
            <w:r>
              <w:rPr>
                <w:rFonts w:ascii="Calibri" w:hAnsi="Calibri" w:cs="Calibri"/>
                <w:sz w:val="18"/>
                <w:szCs w:val="18"/>
                <w:lang w:val="it-IT"/>
              </w:rPr>
              <w:t>zi</w:t>
            </w:r>
            <w:r w:rsidRPr="002276C2">
              <w:rPr>
                <w:rFonts w:ascii="Calibri" w:hAnsi="Calibri" w:cs="Calibri"/>
                <w:sz w:val="18"/>
                <w:szCs w:val="18"/>
                <w:lang w:val="it-IT"/>
              </w:rPr>
              <w:t xml:space="preserve"> si soferi</w:t>
            </w:r>
            <w:r w:rsidRPr="002E6904">
              <w:rPr>
                <w:rFonts w:ascii="Calibri" w:hAnsi="Calibri" w:cs="Calibri"/>
                <w:sz w:val="18"/>
                <w:szCs w:val="18"/>
                <w:lang w:val="it-IT"/>
              </w:rPr>
              <w:t xml:space="preserve">: </w:t>
            </w:r>
            <w:r w:rsidR="00637C3E">
              <w:rPr>
                <w:rFonts w:ascii="Calibri" w:hAnsi="Calibri" w:cs="Calibri"/>
                <w:sz w:val="18"/>
                <w:szCs w:val="18"/>
                <w:lang w:val="it-IT"/>
              </w:rPr>
              <w:t>6</w:t>
            </w:r>
            <w:r w:rsidR="002E6904" w:rsidRPr="002E6904">
              <w:rPr>
                <w:rFonts w:ascii="Calibri" w:hAnsi="Calibri" w:cs="Calibri"/>
                <w:sz w:val="18"/>
                <w:szCs w:val="18"/>
                <w:lang w:val="it-IT"/>
              </w:rPr>
              <w:t xml:space="preserve"> Eur</w:t>
            </w:r>
            <w:r w:rsidRPr="002E6904">
              <w:rPr>
                <w:rFonts w:ascii="Calibri" w:hAnsi="Calibri" w:cs="Calibri"/>
                <w:sz w:val="18"/>
                <w:szCs w:val="18"/>
                <w:lang w:val="it-IT"/>
              </w:rPr>
              <w:t>/pers/zi</w:t>
            </w:r>
            <w:r w:rsidRPr="002276C2">
              <w:rPr>
                <w:rFonts w:ascii="Calibri" w:hAnsi="Calibri" w:cs="Calibri"/>
                <w:sz w:val="18"/>
                <w:szCs w:val="18"/>
                <w:lang w:val="it-IT"/>
              </w:rPr>
              <w:t xml:space="preserve"> </w:t>
            </w:r>
          </w:p>
          <w:p w14:paraId="7684F2CF" w14:textId="147A9CE5" w:rsidR="004F73A2" w:rsidRPr="002276C2" w:rsidRDefault="00C07B91" w:rsidP="007D0F25">
            <w:pPr>
              <w:pStyle w:val="ListParagraph"/>
              <w:spacing w:line="276" w:lineRule="auto"/>
              <w:ind w:left="162" w:right="73" w:hanging="198"/>
              <w:rPr>
                <w:rFonts w:ascii="Calibri" w:hAnsi="Calibri" w:cs="Calibri"/>
                <w:sz w:val="18"/>
                <w:szCs w:val="18"/>
                <w:lang w:val="it-IT"/>
              </w:rPr>
            </w:pPr>
            <w:r>
              <w:rPr>
                <w:rFonts w:ascii="Calibri" w:hAnsi="Calibri" w:cs="Calibri"/>
                <w:i/>
                <w:sz w:val="18"/>
                <w:szCs w:val="18"/>
                <w:lang w:val="it-IT"/>
              </w:rPr>
              <w:t xml:space="preserve">     </w:t>
            </w:r>
            <w:r w:rsidR="004F73A2" w:rsidRPr="002276C2">
              <w:rPr>
                <w:rFonts w:ascii="Calibri" w:hAnsi="Calibri" w:cs="Calibri"/>
                <w:i/>
                <w:sz w:val="18"/>
                <w:szCs w:val="18"/>
                <w:lang w:val="it-IT"/>
              </w:rPr>
              <w:t>Note: bacsisurile se achita numerar direct insotitorului de grup la sosire</w:t>
            </w:r>
            <w:r w:rsidR="00BE4605">
              <w:rPr>
                <w:rFonts w:ascii="Calibri" w:hAnsi="Calibri" w:cs="Calibri"/>
                <w:i/>
                <w:sz w:val="18"/>
                <w:szCs w:val="18"/>
                <w:lang w:val="it-IT"/>
              </w:rPr>
              <w:t>.</w:t>
            </w:r>
          </w:p>
          <w:p w14:paraId="1A255D4E" w14:textId="77777777" w:rsidR="00C86538" w:rsidRPr="00B46C3A" w:rsidRDefault="00C86538" w:rsidP="00945ECF">
            <w:pPr>
              <w:spacing w:line="276" w:lineRule="auto"/>
              <w:ind w:left="344" w:hanging="180"/>
              <w:jc w:val="both"/>
              <w:rPr>
                <w:rFonts w:ascii="Calibri" w:hAnsi="Calibri" w:cs="Calibri"/>
                <w:sz w:val="18"/>
                <w:szCs w:val="18"/>
                <w:lang w:val="ro-RO"/>
              </w:rPr>
            </w:pPr>
          </w:p>
        </w:tc>
      </w:tr>
    </w:tbl>
    <w:bookmarkEnd w:id="0"/>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0980F56" w14:textId="77777777" w:rsidR="00B979D4" w:rsidRDefault="00B979D4" w:rsidP="00B979D4">
      <w:pPr>
        <w:tabs>
          <w:tab w:val="left" w:pos="7290"/>
        </w:tabs>
        <w:ind w:right="-283"/>
        <w:jc w:val="both"/>
        <w:rPr>
          <w:rFonts w:ascii="Calibri" w:hAnsi="Calibri" w:cs="Calibri"/>
          <w:b/>
          <w:lang w:val="ro-RO"/>
        </w:rPr>
      </w:pP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bookmarkStart w:id="1" w:name="_GoBack"/>
      <w:bookmarkEnd w:id="1"/>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954BD8">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954BD8">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4"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
  </w:num>
  <w:num w:numId="4">
    <w:abstractNumId w:val="7"/>
  </w:num>
  <w:num w:numId="5">
    <w:abstractNumId w:val="11"/>
  </w:num>
  <w:num w:numId="6">
    <w:abstractNumId w:val="9"/>
  </w:num>
  <w:num w:numId="7">
    <w:abstractNumId w:val="2"/>
  </w:num>
  <w:num w:numId="8">
    <w:abstractNumId w:val="3"/>
  </w:num>
  <w:num w:numId="9">
    <w:abstractNumId w:val="5"/>
  </w:num>
  <w:num w:numId="10">
    <w:abstractNumId w:val="13"/>
  </w:num>
  <w:num w:numId="11">
    <w:abstractNumId w:val="4"/>
  </w:num>
  <w:num w:numId="12">
    <w:abstractNumId w:val="0"/>
  </w:num>
  <w:num w:numId="13">
    <w:abstractNumId w:val="12"/>
  </w:num>
  <w:num w:numId="1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7875"/>
    <w:rsid w:val="004C077F"/>
    <w:rsid w:val="004C0DB1"/>
    <w:rsid w:val="004C1DA1"/>
    <w:rsid w:val="004C3231"/>
    <w:rsid w:val="004C4E4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DE7DEB2-1581-482F-81F8-21E8D0029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6</Pages>
  <Words>5205</Words>
  <Characters>29650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82</cp:revision>
  <cp:lastPrinted>2026-07-06T06:50:00Z</cp:lastPrinted>
  <dcterms:created xsi:type="dcterms:W3CDTF">2026-08-26T13:23:00Z</dcterms:created>
  <dcterms:modified xsi:type="dcterms:W3CDTF">2026-09-07T11:49:00Z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