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04D63" w14:textId="612CE797" w:rsidR="00993E11" w:rsidRPr="005E41DD" w:rsidRDefault="009F7317" w:rsidP="00993E11">
      <w:pPr>
        <w:tabs>
          <w:tab w:val="left" w:pos="3540"/>
          <w:tab w:val="center" w:pos="4637"/>
        </w:tabs>
        <w:ind w:left="-720"/>
        <w:jc w:val="both"/>
        <w:rPr>
          <w:rFonts w:asciiTheme="minorHAnsi" w:hAnsiTheme="minorHAnsi" w:cstheme="minorHAnsi"/>
          <w:b/>
          <w:color w:val="0B87C3"/>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137B5DA6" wp14:editId="58288C6D">
            <wp:simplePos x="0" y="0"/>
            <wp:positionH relativeFrom="column">
              <wp:posOffset>5082144</wp:posOffset>
            </wp:positionH>
            <wp:positionV relativeFrom="paragraph">
              <wp:posOffset>-22278</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r w:rsidR="008B433D">
        <w:rPr>
          <w:rFonts w:asciiTheme="minorHAnsi" w:hAnsiTheme="minorHAnsi" w:cstheme="minorHAnsi"/>
          <w:b/>
          <w:color w:val="0B87C3"/>
          <w:sz w:val="32"/>
          <w:szCs w:val="32"/>
        </w:rPr>
        <w:t>COASTA de AZUR</w:t>
      </w:r>
      <w:r w:rsidR="00C36A57">
        <w:rPr>
          <w:rFonts w:asciiTheme="minorHAnsi" w:hAnsiTheme="minorHAnsi" w:cstheme="minorHAnsi"/>
          <w:b/>
          <w:color w:val="0B87C3"/>
          <w:sz w:val="32"/>
          <w:szCs w:val="32"/>
        </w:rPr>
        <w:t xml:space="preserve"> - NORMANDIA</w:t>
      </w:r>
      <w:r w:rsidR="00993E11" w:rsidRPr="007A226A">
        <w:rPr>
          <w:rFonts w:asciiTheme="minorHAnsi" w:hAnsiTheme="minorHAnsi" w:cstheme="minorHAnsi"/>
          <w:b/>
          <w:bCs/>
          <w:iCs/>
          <w:color w:val="0B87C3"/>
          <w:sz w:val="32"/>
          <w:szCs w:val="32"/>
          <w:lang w:val="hu-HU"/>
        </w:rPr>
        <w:t xml:space="preserve"> </w:t>
      </w:r>
      <w:r w:rsidR="007A226A" w:rsidRPr="007A226A">
        <w:rPr>
          <w:rFonts w:asciiTheme="minorHAnsi" w:hAnsiTheme="minorHAnsi" w:cstheme="minorHAnsi"/>
          <w:b/>
          <w:bCs/>
          <w:iCs/>
          <w:color w:val="0B87C3"/>
          <w:sz w:val="32"/>
          <w:szCs w:val="32"/>
          <w:lang w:val="hu-HU"/>
        </w:rPr>
        <w:t>10</w:t>
      </w:r>
      <w:r w:rsidR="00993E11" w:rsidRPr="007A226A">
        <w:rPr>
          <w:rFonts w:asciiTheme="minorHAnsi" w:hAnsiTheme="minorHAnsi" w:cstheme="minorHAnsi"/>
          <w:b/>
          <w:bCs/>
          <w:iCs/>
          <w:color w:val="0B87C3"/>
          <w:sz w:val="32"/>
          <w:szCs w:val="32"/>
          <w:lang w:val="hu-HU"/>
        </w:rPr>
        <w:t xml:space="preserve"> zile </w:t>
      </w:r>
      <w:r w:rsidR="00993671" w:rsidRPr="007A226A">
        <w:rPr>
          <w:rFonts w:asciiTheme="minorHAnsi" w:hAnsiTheme="minorHAnsi" w:cstheme="minorHAnsi"/>
          <w:b/>
          <w:bCs/>
          <w:iCs/>
          <w:color w:val="0B87C3"/>
          <w:sz w:val="32"/>
          <w:szCs w:val="32"/>
          <w:lang w:val="hu-HU"/>
        </w:rPr>
        <w:t>Avion</w:t>
      </w:r>
    </w:p>
    <w:tbl>
      <w:tblPr>
        <w:tblStyle w:val="TableGrid"/>
        <w:tblpPr w:leftFromText="180" w:rightFromText="180" w:vertAnchor="text" w:tblpX="7825" w:tblpY="1"/>
        <w:tblOverlap w:val="never"/>
        <w:tblW w:w="2331"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31"/>
      </w:tblGrid>
      <w:tr w:rsidR="00993E11" w14:paraId="71B19986" w14:textId="77777777" w:rsidTr="00E13892">
        <w:trPr>
          <w:trHeight w:val="1561"/>
        </w:trPr>
        <w:tc>
          <w:tcPr>
            <w:tcW w:w="2331" w:type="dxa"/>
          </w:tcPr>
          <w:p w14:paraId="21A06020" w14:textId="281933DE" w:rsidR="00E13892" w:rsidRDefault="00E13892" w:rsidP="00D74DF7">
            <w:pPr>
              <w:tabs>
                <w:tab w:val="left" w:pos="3540"/>
                <w:tab w:val="center" w:pos="4637"/>
              </w:tabs>
              <w:jc w:val="right"/>
              <w:rPr>
                <w:rFonts w:asciiTheme="minorHAnsi" w:hAnsiTheme="minorHAnsi" w:cstheme="minorHAnsi"/>
                <w:b/>
                <w:noProof/>
                <w:color w:val="0B87C7"/>
                <w:sz w:val="32"/>
                <w:szCs w:val="32"/>
              </w:rPr>
            </w:pPr>
            <w:bookmarkStart w:id="0" w:name="_Hlk121217529"/>
          </w:p>
          <w:p w14:paraId="3755CD4B" w14:textId="22B2EA1C" w:rsidR="00993E11" w:rsidRDefault="00993E11" w:rsidP="00D74DF7">
            <w:pPr>
              <w:tabs>
                <w:tab w:val="left" w:pos="3540"/>
                <w:tab w:val="center" w:pos="4637"/>
              </w:tabs>
              <w:jc w:val="right"/>
              <w:rPr>
                <w:rFonts w:asciiTheme="minorHAnsi" w:hAnsiTheme="minorHAnsi" w:cstheme="minorHAnsi"/>
                <w:b/>
                <w:noProof/>
                <w:color w:val="0B87C7"/>
                <w:sz w:val="32"/>
                <w:szCs w:val="32"/>
              </w:rPr>
            </w:pPr>
          </w:p>
        </w:tc>
      </w:tr>
      <w:tr w:rsidR="00993E11" w14:paraId="66B10A5E" w14:textId="77777777" w:rsidTr="00E13892">
        <w:trPr>
          <w:trHeight w:val="513"/>
        </w:trPr>
        <w:tc>
          <w:tcPr>
            <w:tcW w:w="2331" w:type="dxa"/>
          </w:tcPr>
          <w:p w14:paraId="50A6B257" w14:textId="77777777" w:rsidR="00E13892" w:rsidRDefault="00E13892" w:rsidP="00D74DF7">
            <w:pPr>
              <w:tabs>
                <w:tab w:val="left" w:pos="3540"/>
                <w:tab w:val="center" w:pos="4637"/>
              </w:tabs>
              <w:jc w:val="center"/>
              <w:rPr>
                <w:rFonts w:asciiTheme="minorHAnsi" w:hAnsiTheme="minorHAnsi" w:cstheme="minorHAnsi"/>
                <w:b/>
                <w:noProof/>
                <w:color w:val="F68822"/>
                <w:sz w:val="16"/>
                <w:szCs w:val="16"/>
              </w:rPr>
            </w:pPr>
          </w:p>
          <w:p w14:paraId="455B9D5E" w14:textId="5202CE07" w:rsidR="00993E11" w:rsidRPr="00D0495B" w:rsidRDefault="00993E11" w:rsidP="00D74DF7">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r w:rsidR="00993E11" w14:paraId="442DCB27" w14:textId="77777777" w:rsidTr="00E13892">
        <w:trPr>
          <w:trHeight w:val="513"/>
        </w:trPr>
        <w:tc>
          <w:tcPr>
            <w:tcW w:w="2331" w:type="dxa"/>
          </w:tcPr>
          <w:p w14:paraId="30E7B594" w14:textId="77777777" w:rsidR="00993E11" w:rsidRPr="00D0495B" w:rsidRDefault="00993E11" w:rsidP="00D74DF7">
            <w:pPr>
              <w:tabs>
                <w:tab w:val="left" w:pos="3540"/>
                <w:tab w:val="center" w:pos="4637"/>
              </w:tabs>
              <w:jc w:val="center"/>
              <w:rPr>
                <w:rFonts w:asciiTheme="minorHAnsi" w:hAnsiTheme="minorHAnsi" w:cstheme="minorHAnsi"/>
                <w:b/>
                <w:noProof/>
                <w:color w:val="F68822"/>
                <w:sz w:val="16"/>
                <w:szCs w:val="16"/>
              </w:rPr>
            </w:pPr>
          </w:p>
        </w:tc>
      </w:tr>
    </w:tbl>
    <w:bookmarkEnd w:id="0"/>
    <w:p w14:paraId="04A00247" w14:textId="5C3D503A" w:rsidR="00680F18" w:rsidRPr="00377FA6" w:rsidRDefault="00993E11" w:rsidP="00680F18">
      <w:pPr>
        <w:tabs>
          <w:tab w:val="left" w:pos="3540"/>
          <w:tab w:val="center" w:pos="4637"/>
        </w:tabs>
        <w:ind w:left="-720"/>
        <w:jc w:val="both"/>
        <w:rPr>
          <w:rFonts w:asciiTheme="minorHAnsi" w:hAnsiTheme="minorHAnsi" w:cstheme="minorHAnsi"/>
          <w:b/>
          <w:color w:val="F18306"/>
          <w:sz w:val="32"/>
          <w:szCs w:val="32"/>
          <w:lang w:val="fr-FR"/>
        </w:rPr>
      </w:pPr>
      <w:r w:rsidRPr="000F54FF">
        <w:rPr>
          <w:rFonts w:asciiTheme="minorHAnsi" w:hAnsiTheme="minorHAnsi" w:cstheme="minorHAnsi"/>
          <w:b/>
          <w:bCs/>
          <w:iCs/>
          <w:color w:val="F18306"/>
          <w:sz w:val="32"/>
          <w:szCs w:val="32"/>
          <w:lang w:val="hu-HU"/>
        </w:rPr>
        <w:t xml:space="preserve">Reducere* pana la 20% - de </w:t>
      </w:r>
      <w:r w:rsidRPr="005F63E4">
        <w:rPr>
          <w:rFonts w:asciiTheme="minorHAnsi" w:hAnsiTheme="minorHAnsi" w:cstheme="minorHAnsi"/>
          <w:b/>
          <w:bCs/>
          <w:iCs/>
          <w:color w:val="F18306"/>
          <w:sz w:val="32"/>
          <w:szCs w:val="32"/>
          <w:lang w:val="hu-HU"/>
        </w:rPr>
        <w:t xml:space="preserve">la </w:t>
      </w:r>
      <w:r w:rsidR="000F54FF" w:rsidRPr="005F63E4">
        <w:rPr>
          <w:rFonts w:asciiTheme="minorHAnsi" w:hAnsiTheme="minorHAnsi" w:cstheme="minorHAnsi"/>
          <w:b/>
          <w:bCs/>
          <w:iCs/>
          <w:color w:val="F18306"/>
          <w:sz w:val="32"/>
          <w:szCs w:val="32"/>
          <w:lang w:val="hu-HU"/>
        </w:rPr>
        <w:t>1</w:t>
      </w:r>
      <w:r w:rsidR="005F63E4" w:rsidRPr="005F63E4">
        <w:rPr>
          <w:rFonts w:asciiTheme="minorHAnsi" w:hAnsiTheme="minorHAnsi" w:cstheme="minorHAnsi"/>
          <w:b/>
          <w:bCs/>
          <w:iCs/>
          <w:color w:val="F18306"/>
          <w:sz w:val="32"/>
          <w:szCs w:val="32"/>
          <w:lang w:val="hu-HU"/>
        </w:rPr>
        <w:t>10</w:t>
      </w:r>
      <w:r w:rsidR="000F54FF" w:rsidRPr="005F63E4">
        <w:rPr>
          <w:rFonts w:asciiTheme="minorHAnsi" w:hAnsiTheme="minorHAnsi" w:cstheme="minorHAnsi"/>
          <w:b/>
          <w:bCs/>
          <w:iCs/>
          <w:color w:val="F18306"/>
          <w:sz w:val="32"/>
          <w:szCs w:val="32"/>
          <w:lang w:val="hu-HU"/>
        </w:rPr>
        <w:t>9</w:t>
      </w:r>
      <w:r w:rsidRPr="005F63E4">
        <w:rPr>
          <w:rFonts w:asciiTheme="minorHAnsi" w:hAnsiTheme="minorHAnsi" w:cstheme="minorHAnsi"/>
          <w:b/>
          <w:bCs/>
          <w:iCs/>
          <w:color w:val="F18306"/>
          <w:sz w:val="32"/>
          <w:szCs w:val="32"/>
          <w:lang w:val="hu-HU"/>
        </w:rPr>
        <w:t xml:space="preserve"> </w:t>
      </w:r>
      <w:r w:rsidRPr="005F63E4">
        <w:rPr>
          <w:rFonts w:asciiTheme="minorHAnsi" w:hAnsiTheme="minorHAnsi" w:cstheme="minorHAnsi"/>
          <w:b/>
          <w:color w:val="F18306"/>
          <w:sz w:val="32"/>
          <w:szCs w:val="32"/>
          <w:lang w:val="fr-FR"/>
        </w:rPr>
        <w:t>€</w:t>
      </w:r>
    </w:p>
    <w:p w14:paraId="275C6795" w14:textId="0517880B" w:rsidR="007A226A" w:rsidRPr="007A226A" w:rsidRDefault="00EC0E87" w:rsidP="00EC0E87">
      <w:pPr>
        <w:tabs>
          <w:tab w:val="left" w:pos="3540"/>
          <w:tab w:val="center" w:pos="4637"/>
        </w:tabs>
        <w:ind w:left="-720"/>
        <w:jc w:val="both"/>
        <w:rPr>
          <w:rFonts w:asciiTheme="minorHAnsi" w:hAnsiTheme="minorHAnsi" w:cstheme="minorHAnsi"/>
          <w:b/>
          <w:sz w:val="18"/>
          <w:szCs w:val="18"/>
        </w:rPr>
      </w:pPr>
      <w:r>
        <w:rPr>
          <w:rFonts w:asciiTheme="minorHAnsi" w:hAnsiTheme="minorHAnsi" w:cstheme="minorHAnsi"/>
          <w:b/>
          <w:sz w:val="18"/>
          <w:szCs w:val="18"/>
        </w:rPr>
        <w:t>Nice</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St. Tropez</w:t>
      </w:r>
      <w:r w:rsidR="007A226A" w:rsidRPr="007A226A">
        <w:rPr>
          <w:rFonts w:asciiTheme="minorHAnsi" w:hAnsiTheme="minorHAnsi" w:cstheme="minorHAnsi"/>
          <w:b/>
          <w:sz w:val="18"/>
          <w:szCs w:val="18"/>
        </w:rPr>
        <w:t xml:space="preserve"> - </w:t>
      </w:r>
      <w:r>
        <w:rPr>
          <w:rFonts w:asciiTheme="minorHAnsi" w:hAnsiTheme="minorHAnsi" w:cstheme="minorHAnsi"/>
          <w:b/>
          <w:sz w:val="18"/>
          <w:szCs w:val="18"/>
        </w:rPr>
        <w:t>Avignon</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Fontaine de Vaucluse</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Les Baux de Provence</w:t>
      </w:r>
      <w:r w:rsidR="007A226A" w:rsidRPr="007A226A">
        <w:rPr>
          <w:rFonts w:asciiTheme="minorHAnsi" w:hAnsiTheme="minorHAnsi" w:cstheme="minorHAnsi"/>
          <w:b/>
          <w:sz w:val="18"/>
          <w:szCs w:val="18"/>
        </w:rPr>
        <w:t xml:space="preserve"> - </w:t>
      </w:r>
      <w:r>
        <w:rPr>
          <w:rFonts w:asciiTheme="minorHAnsi" w:hAnsiTheme="minorHAnsi" w:cstheme="minorHAnsi"/>
          <w:b/>
          <w:sz w:val="18"/>
          <w:szCs w:val="18"/>
        </w:rPr>
        <w:t>Arles</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Pr="007A226A">
        <w:rPr>
          <w:rFonts w:asciiTheme="minorHAnsi" w:hAnsiTheme="minorHAnsi" w:cstheme="minorHAnsi"/>
          <w:b/>
          <w:sz w:val="18"/>
          <w:szCs w:val="18"/>
        </w:rPr>
        <w:t xml:space="preserve"> </w:t>
      </w:r>
      <w:r>
        <w:rPr>
          <w:rFonts w:asciiTheme="minorHAnsi" w:hAnsiTheme="minorHAnsi" w:cstheme="minorHAnsi"/>
          <w:b/>
          <w:sz w:val="18"/>
          <w:szCs w:val="18"/>
        </w:rPr>
        <w:t>Pont du Gard</w:t>
      </w:r>
      <w:r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Pr="007A226A">
        <w:rPr>
          <w:rFonts w:asciiTheme="minorHAnsi" w:hAnsiTheme="minorHAnsi" w:cstheme="minorHAnsi"/>
          <w:b/>
          <w:sz w:val="18"/>
          <w:szCs w:val="18"/>
        </w:rPr>
        <w:t xml:space="preserve"> </w:t>
      </w:r>
      <w:r>
        <w:rPr>
          <w:rFonts w:asciiTheme="minorHAnsi" w:hAnsiTheme="minorHAnsi" w:cstheme="minorHAnsi"/>
          <w:b/>
          <w:sz w:val="18"/>
          <w:szCs w:val="18"/>
        </w:rPr>
        <w:t>Montpellier</w:t>
      </w:r>
      <w:r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Pr="007A226A">
        <w:rPr>
          <w:rFonts w:asciiTheme="minorHAnsi" w:hAnsiTheme="minorHAnsi" w:cstheme="minorHAnsi"/>
          <w:b/>
          <w:sz w:val="18"/>
          <w:szCs w:val="18"/>
        </w:rPr>
        <w:t xml:space="preserve"> </w:t>
      </w:r>
      <w:r>
        <w:rPr>
          <w:rFonts w:asciiTheme="minorHAnsi" w:hAnsiTheme="minorHAnsi" w:cstheme="minorHAnsi"/>
          <w:b/>
          <w:sz w:val="18"/>
          <w:szCs w:val="18"/>
        </w:rPr>
        <w:t>Carcassonne</w:t>
      </w:r>
      <w:r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Pr="007A226A">
        <w:rPr>
          <w:rFonts w:asciiTheme="minorHAnsi" w:hAnsiTheme="minorHAnsi" w:cstheme="minorHAnsi"/>
          <w:b/>
          <w:sz w:val="18"/>
          <w:szCs w:val="18"/>
        </w:rPr>
        <w:t xml:space="preserve"> </w:t>
      </w:r>
      <w:r>
        <w:rPr>
          <w:rFonts w:asciiTheme="minorHAnsi" w:hAnsiTheme="minorHAnsi" w:cstheme="minorHAnsi"/>
          <w:b/>
          <w:sz w:val="18"/>
          <w:szCs w:val="18"/>
        </w:rPr>
        <w:t>Toulouse</w:t>
      </w:r>
      <w:r w:rsidRPr="007A226A">
        <w:rPr>
          <w:rFonts w:asciiTheme="minorHAnsi" w:hAnsiTheme="minorHAnsi" w:cstheme="minorHAnsi"/>
          <w:b/>
          <w:sz w:val="18"/>
          <w:szCs w:val="18"/>
        </w:rPr>
        <w:t xml:space="preserve"> - </w:t>
      </w:r>
      <w:r>
        <w:rPr>
          <w:rFonts w:asciiTheme="minorHAnsi" w:hAnsiTheme="minorHAnsi" w:cstheme="minorHAnsi"/>
          <w:b/>
          <w:sz w:val="18"/>
          <w:szCs w:val="18"/>
        </w:rPr>
        <w:t>Lourdes</w:t>
      </w:r>
      <w:r w:rsidRPr="007A226A">
        <w:rPr>
          <w:rFonts w:asciiTheme="minorHAnsi" w:hAnsiTheme="minorHAnsi" w:cstheme="minorHAnsi"/>
          <w:b/>
          <w:sz w:val="18"/>
          <w:szCs w:val="18"/>
        </w:rPr>
        <w:t xml:space="preserve"> </w:t>
      </w:r>
      <w:r w:rsidR="007A226A" w:rsidRPr="007A226A">
        <w:rPr>
          <w:rFonts w:asciiTheme="minorHAnsi" w:hAnsiTheme="minorHAnsi" w:cstheme="minorHAnsi"/>
          <w:b/>
          <w:sz w:val="18"/>
          <w:szCs w:val="18"/>
        </w:rPr>
        <w:t xml:space="preserve">- Biarritz - Bordeaux - La Rochelle - Nantes - Rennes - Saint Malo </w:t>
      </w:r>
      <w:r>
        <w:rPr>
          <w:rFonts w:asciiTheme="minorHAnsi" w:hAnsiTheme="minorHAnsi" w:cstheme="minorHAnsi"/>
          <w:b/>
          <w:sz w:val="18"/>
          <w:szCs w:val="18"/>
        </w:rPr>
        <w:t>-</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 xml:space="preserve">Le </w:t>
      </w:r>
      <w:r w:rsidR="007A226A" w:rsidRPr="007A226A">
        <w:rPr>
          <w:rFonts w:asciiTheme="minorHAnsi" w:hAnsiTheme="minorHAnsi" w:cstheme="minorHAnsi"/>
          <w:b/>
          <w:sz w:val="18"/>
          <w:szCs w:val="18"/>
        </w:rPr>
        <w:t xml:space="preserve">Mont St. Michel - Amboise - Chenonceaux - Blois - Fontaineblueau </w:t>
      </w:r>
      <w:r w:rsidR="007A226A">
        <w:rPr>
          <w:rFonts w:asciiTheme="minorHAnsi" w:hAnsiTheme="minorHAnsi" w:cstheme="minorHAnsi"/>
          <w:b/>
          <w:sz w:val="18"/>
          <w:szCs w:val="18"/>
        </w:rPr>
        <w:t>-</w:t>
      </w:r>
      <w:r w:rsidR="007A226A" w:rsidRPr="007A226A">
        <w:rPr>
          <w:rFonts w:asciiTheme="minorHAnsi" w:hAnsiTheme="minorHAnsi" w:cstheme="minorHAnsi"/>
          <w:b/>
          <w:sz w:val="18"/>
          <w:szCs w:val="18"/>
        </w:rPr>
        <w:t xml:space="preserve"> Paris -</w:t>
      </w:r>
      <w:r w:rsidR="00A766FF">
        <w:rPr>
          <w:rFonts w:asciiTheme="minorHAnsi" w:hAnsiTheme="minorHAnsi" w:cstheme="minorHAnsi"/>
          <w:b/>
          <w:sz w:val="18"/>
          <w:szCs w:val="18"/>
        </w:rPr>
        <w:t xml:space="preserve"> </w:t>
      </w:r>
      <w:r w:rsidR="007A226A" w:rsidRPr="007A226A">
        <w:rPr>
          <w:rFonts w:asciiTheme="minorHAnsi" w:hAnsiTheme="minorHAnsi" w:cstheme="minorHAnsi"/>
          <w:b/>
          <w:sz w:val="18"/>
          <w:szCs w:val="18"/>
        </w:rPr>
        <w:t xml:space="preserve">Versailles </w:t>
      </w:r>
    </w:p>
    <w:p w14:paraId="4CC38276" w14:textId="77777777" w:rsidR="00FC6A12" w:rsidRPr="00980A9E" w:rsidRDefault="00FC6A12" w:rsidP="00357F4A">
      <w:pPr>
        <w:ind w:right="2384"/>
        <w:jc w:val="both"/>
        <w:rPr>
          <w:rFonts w:asciiTheme="minorHAnsi" w:hAnsiTheme="minorHAnsi" w:cstheme="minorHAnsi"/>
          <w:color w:val="000000" w:themeColor="text1"/>
          <w:sz w:val="6"/>
          <w:szCs w:val="6"/>
        </w:rPr>
      </w:pPr>
    </w:p>
    <w:p w14:paraId="60D8AFB0" w14:textId="555828A3" w:rsidR="004B4BB8" w:rsidRDefault="00A10FBD" w:rsidP="004B4BB8">
      <w:pPr>
        <w:ind w:left="-720"/>
        <w:jc w:val="both"/>
        <w:rPr>
          <w:rFonts w:asciiTheme="minorHAnsi" w:hAnsiTheme="minorHAnsi" w:cstheme="minorHAnsi"/>
          <w:sz w:val="18"/>
          <w:szCs w:val="18"/>
        </w:rPr>
      </w:pPr>
      <w:bookmarkStart w:id="1" w:name="_Hlk187592791"/>
      <w:r w:rsidRPr="00A10FBD">
        <w:rPr>
          <w:rFonts w:ascii="Calibri" w:hAnsi="Calibri" w:cs="Calibri"/>
          <w:b/>
          <w:bCs/>
          <w:color w:val="0B87C3"/>
          <w:sz w:val="18"/>
          <w:szCs w:val="18"/>
          <w:lang w:eastAsia="en-GB"/>
        </w:rPr>
        <w:t xml:space="preserve">Ziua 1. </w:t>
      </w:r>
      <w:bookmarkEnd w:id="1"/>
      <w:r w:rsidR="004B4BB8" w:rsidRPr="00E5106F">
        <w:rPr>
          <w:rFonts w:ascii="Calibri" w:hAnsi="Calibri" w:cs="Calibri"/>
          <w:b/>
          <w:bCs/>
          <w:color w:val="0B87C3"/>
          <w:sz w:val="18"/>
          <w:szCs w:val="18"/>
          <w:lang w:eastAsia="en-GB"/>
        </w:rPr>
        <w:t xml:space="preserve">BUCURESTI - </w:t>
      </w:r>
      <w:r w:rsidR="00EC0E87">
        <w:rPr>
          <w:rFonts w:ascii="Calibri" w:hAnsi="Calibri" w:cs="Calibri"/>
          <w:b/>
          <w:bCs/>
          <w:color w:val="0B87C3"/>
          <w:sz w:val="18"/>
          <w:szCs w:val="18"/>
          <w:lang w:eastAsia="en-GB"/>
        </w:rPr>
        <w:t>NICE</w:t>
      </w:r>
      <w:r w:rsidR="004B4BB8" w:rsidRPr="00E5106F">
        <w:rPr>
          <w:rFonts w:ascii="Calibri" w:hAnsi="Calibri" w:cs="Calibri"/>
          <w:b/>
          <w:bCs/>
          <w:color w:val="0B87C3"/>
          <w:sz w:val="18"/>
          <w:szCs w:val="18"/>
          <w:lang w:eastAsia="en-GB"/>
        </w:rPr>
        <w:t> </w:t>
      </w:r>
    </w:p>
    <w:p w14:paraId="51549598" w14:textId="58085E76" w:rsidR="004B4BB8" w:rsidRDefault="004B4BB8" w:rsidP="004B4BB8">
      <w:pPr>
        <w:tabs>
          <w:tab w:val="left" w:pos="9498"/>
        </w:tabs>
        <w:ind w:left="-720"/>
        <w:jc w:val="both"/>
        <w:rPr>
          <w:rFonts w:ascii="Calibri" w:hAnsi="Calibri" w:cs="Calibri"/>
          <w:sz w:val="18"/>
          <w:szCs w:val="18"/>
          <w:lang w:eastAsia="en-GB"/>
        </w:rPr>
      </w:pPr>
      <w:r w:rsidRPr="00767AAE">
        <w:rPr>
          <w:rFonts w:ascii="Calibri" w:hAnsi="Calibri" w:cs="Calibri"/>
          <w:sz w:val="18"/>
          <w:szCs w:val="18"/>
          <w:lang w:eastAsia="en-GB"/>
        </w:rPr>
        <w:t xml:space="preserve">Intalnire cu reprezentantul agentiei la ora </w:t>
      </w:r>
      <w:r w:rsidR="00DC0DE5" w:rsidRPr="00DC0DE5">
        <w:rPr>
          <w:rFonts w:ascii="Calibri" w:hAnsi="Calibri" w:cs="Calibri"/>
          <w:sz w:val="18"/>
          <w:szCs w:val="18"/>
          <w:lang w:eastAsia="en-GB"/>
        </w:rPr>
        <w:t>1</w:t>
      </w:r>
      <w:r w:rsidRPr="00DC0DE5">
        <w:rPr>
          <w:rFonts w:ascii="Calibri" w:hAnsi="Calibri" w:cs="Calibri"/>
          <w:sz w:val="18"/>
          <w:szCs w:val="18"/>
          <w:lang w:eastAsia="en-GB"/>
        </w:rPr>
        <w:t>6:</w:t>
      </w:r>
      <w:r w:rsidR="00DC0DE5" w:rsidRPr="00DC0DE5">
        <w:rPr>
          <w:rFonts w:ascii="Calibri" w:hAnsi="Calibri" w:cs="Calibri"/>
          <w:sz w:val="18"/>
          <w:szCs w:val="18"/>
          <w:lang w:eastAsia="en-GB"/>
        </w:rPr>
        <w:t>3</w:t>
      </w:r>
      <w:r w:rsidRPr="00DC0DE5">
        <w:rPr>
          <w:rFonts w:ascii="Calibri" w:hAnsi="Calibri" w:cs="Calibri"/>
          <w:sz w:val="18"/>
          <w:szCs w:val="18"/>
          <w:lang w:eastAsia="en-GB"/>
        </w:rPr>
        <w:t>0</w:t>
      </w:r>
      <w:r w:rsidRPr="00767AAE">
        <w:rPr>
          <w:rFonts w:ascii="Calibri" w:hAnsi="Calibri" w:cs="Calibri"/>
          <w:sz w:val="18"/>
          <w:szCs w:val="18"/>
          <w:lang w:eastAsia="en-GB"/>
        </w:rPr>
        <w:t xml:space="preserve"> in aeroportul Henri Coanda din Bucuresti pentru imbarcare la zborul spre </w:t>
      </w:r>
      <w:r w:rsidR="00EC0E87">
        <w:rPr>
          <w:rFonts w:ascii="Calibri" w:hAnsi="Calibri" w:cs="Calibri"/>
          <w:sz w:val="18"/>
          <w:szCs w:val="18"/>
          <w:lang w:eastAsia="en-GB"/>
        </w:rPr>
        <w:t>NICE</w:t>
      </w:r>
      <w:r w:rsidRPr="00767AAE">
        <w:rPr>
          <w:rFonts w:ascii="Calibri" w:hAnsi="Calibri" w:cs="Calibri"/>
          <w:sz w:val="18"/>
          <w:szCs w:val="18"/>
          <w:lang w:eastAsia="en-GB"/>
        </w:rPr>
        <w:t xml:space="preserve"> de la </w:t>
      </w:r>
      <w:r w:rsidRPr="00DC0DE5">
        <w:rPr>
          <w:rFonts w:ascii="Calibri" w:hAnsi="Calibri" w:cs="Calibri"/>
          <w:sz w:val="18"/>
          <w:szCs w:val="18"/>
          <w:lang w:eastAsia="en-GB"/>
        </w:rPr>
        <w:t xml:space="preserve">ora </w:t>
      </w:r>
      <w:r w:rsidR="00DC0DE5" w:rsidRPr="00DC0DE5">
        <w:rPr>
          <w:rFonts w:ascii="Calibri" w:hAnsi="Calibri" w:cs="Calibri"/>
          <w:sz w:val="18"/>
          <w:szCs w:val="18"/>
          <w:lang w:eastAsia="en-GB"/>
        </w:rPr>
        <w:t>19</w:t>
      </w:r>
      <w:r w:rsidRPr="00DC0DE5">
        <w:rPr>
          <w:rFonts w:ascii="Calibri" w:hAnsi="Calibri" w:cs="Calibri"/>
          <w:sz w:val="18"/>
          <w:szCs w:val="18"/>
          <w:lang w:eastAsia="en-GB"/>
        </w:rPr>
        <w:t>:</w:t>
      </w:r>
      <w:r w:rsidR="00DC0DE5" w:rsidRPr="00DC0DE5">
        <w:rPr>
          <w:rFonts w:ascii="Calibri" w:hAnsi="Calibri" w:cs="Calibri"/>
          <w:sz w:val="18"/>
          <w:szCs w:val="18"/>
          <w:lang w:eastAsia="en-GB"/>
        </w:rPr>
        <w:t>1</w:t>
      </w:r>
      <w:r w:rsidRPr="00DC0DE5">
        <w:rPr>
          <w:rFonts w:ascii="Calibri" w:hAnsi="Calibri" w:cs="Calibri"/>
          <w:sz w:val="18"/>
          <w:szCs w:val="18"/>
          <w:lang w:eastAsia="en-GB"/>
        </w:rPr>
        <w:t>0 </w:t>
      </w:r>
      <w:r w:rsidR="00DC0DE5">
        <w:rPr>
          <w:rFonts w:ascii="Calibri" w:hAnsi="Calibri" w:cs="Calibri"/>
          <w:sz w:val="18"/>
          <w:szCs w:val="18"/>
          <w:lang w:eastAsia="en-GB"/>
        </w:rPr>
        <w:t>Pentru plecarea din 08.07, in</w:t>
      </w:r>
      <w:bookmarkStart w:id="2" w:name="_GoBack"/>
      <w:bookmarkEnd w:id="2"/>
      <w:r w:rsidR="00DC0DE5">
        <w:rPr>
          <w:rFonts w:ascii="Calibri" w:hAnsi="Calibri" w:cs="Calibri"/>
          <w:sz w:val="18"/>
          <w:szCs w:val="18"/>
          <w:lang w:eastAsia="en-GB"/>
        </w:rPr>
        <w:t xml:space="preserve">talnirea in aeroportul Otopeni va fi la ora 11:30, iar decolarea la ora 14:10. </w:t>
      </w:r>
      <w:r w:rsidR="00DC0DE5" w:rsidRPr="00DC0DE5">
        <w:rPr>
          <w:rFonts w:ascii="Calibri" w:hAnsi="Calibri" w:cs="Calibri"/>
          <w:sz w:val="18"/>
          <w:szCs w:val="18"/>
          <w:lang w:eastAsia="en-GB"/>
        </w:rPr>
        <w:t>(</w:t>
      </w:r>
      <w:r w:rsidR="00DC0DE5" w:rsidRPr="00767AAE">
        <w:rPr>
          <w:rFonts w:ascii="Calibri" w:hAnsi="Calibri" w:cs="Calibri"/>
          <w:sz w:val="18"/>
          <w:szCs w:val="18"/>
          <w:lang w:eastAsia="en-GB"/>
        </w:rPr>
        <w:t>ATENTIE! Orar</w:t>
      </w:r>
      <w:r w:rsidR="00DC0DE5">
        <w:rPr>
          <w:rFonts w:ascii="Calibri" w:hAnsi="Calibri" w:cs="Calibri"/>
          <w:sz w:val="18"/>
          <w:szCs w:val="18"/>
          <w:lang w:eastAsia="en-GB"/>
        </w:rPr>
        <w:t>ele</w:t>
      </w:r>
      <w:r w:rsidR="00DC0DE5" w:rsidRPr="00767AAE">
        <w:rPr>
          <w:rFonts w:ascii="Calibri" w:hAnsi="Calibri" w:cs="Calibri"/>
          <w:sz w:val="18"/>
          <w:szCs w:val="18"/>
          <w:lang w:eastAsia="en-GB"/>
        </w:rPr>
        <w:t xml:space="preserve"> de zbor </w:t>
      </w:r>
      <w:r w:rsidR="00DC0DE5">
        <w:rPr>
          <w:rFonts w:ascii="Calibri" w:hAnsi="Calibri" w:cs="Calibri"/>
          <w:sz w:val="18"/>
          <w:szCs w:val="18"/>
          <w:lang w:eastAsia="en-GB"/>
        </w:rPr>
        <w:t>sunt</w:t>
      </w:r>
      <w:r w:rsidR="00DC0DE5" w:rsidRPr="00767AAE">
        <w:rPr>
          <w:rFonts w:ascii="Calibri" w:hAnsi="Calibri" w:cs="Calibri"/>
          <w:sz w:val="18"/>
          <w:szCs w:val="18"/>
          <w:lang w:eastAsia="en-GB"/>
        </w:rPr>
        <w:t xml:space="preserve"> </w:t>
      </w:r>
      <w:r w:rsidR="00DC0DE5" w:rsidRPr="00B0068B">
        <w:rPr>
          <w:rFonts w:ascii="Calibri" w:hAnsi="Calibri" w:cs="Calibri"/>
          <w:sz w:val="18"/>
          <w:szCs w:val="18"/>
          <w:lang w:eastAsia="en-GB"/>
        </w:rPr>
        <w:t xml:space="preserve">informative si pot suporta modificari impuse de compania aeriana). </w:t>
      </w:r>
      <w:r w:rsidR="00EC0E87" w:rsidRPr="00B0068B">
        <w:rPr>
          <w:rFonts w:asciiTheme="minorHAnsi" w:hAnsiTheme="minorHAnsi" w:cstheme="minorHAnsi"/>
          <w:spacing w:val="-2"/>
          <w:sz w:val="18"/>
          <w:szCs w:val="18"/>
        </w:rPr>
        <w:t xml:space="preserve">Dupa aterizare, transfer pentru </w:t>
      </w:r>
      <w:r w:rsidRPr="00B0068B">
        <w:rPr>
          <w:rFonts w:ascii="Calibri" w:hAnsi="Calibri" w:cs="Calibri"/>
          <w:sz w:val="18"/>
          <w:szCs w:val="18"/>
          <w:lang w:eastAsia="en-GB"/>
        </w:rPr>
        <w:t xml:space="preserve">cazare in zona </w:t>
      </w:r>
      <w:r w:rsidR="00EC0E87" w:rsidRPr="00B0068B">
        <w:rPr>
          <w:rFonts w:ascii="Calibri" w:hAnsi="Calibri" w:cs="Calibri"/>
          <w:sz w:val="18"/>
          <w:szCs w:val="18"/>
          <w:lang w:eastAsia="en-GB"/>
        </w:rPr>
        <w:t>Nice</w:t>
      </w:r>
      <w:r w:rsidRPr="00B0068B">
        <w:rPr>
          <w:rFonts w:ascii="Calibri" w:hAnsi="Calibri" w:cs="Calibri"/>
          <w:sz w:val="18"/>
          <w:szCs w:val="18"/>
          <w:lang w:eastAsia="en-GB"/>
        </w:rPr>
        <w:t xml:space="preserve">, la hotel </w:t>
      </w:r>
      <w:r w:rsidR="00B0068B" w:rsidRPr="00B0068B">
        <w:rPr>
          <w:rFonts w:asciiTheme="minorHAnsi" w:hAnsiTheme="minorHAnsi" w:cstheme="minorHAnsi"/>
          <w:sz w:val="18"/>
          <w:szCs w:val="18"/>
        </w:rPr>
        <w:t>Moxy Sophia Antipolis</w:t>
      </w:r>
      <w:r w:rsidRPr="00B0068B">
        <w:rPr>
          <w:rFonts w:ascii="Calibri" w:hAnsi="Calibri" w:cs="Calibri"/>
          <w:sz w:val="18"/>
          <w:szCs w:val="18"/>
          <w:lang w:eastAsia="en-GB"/>
        </w:rPr>
        <w:t xml:space="preserve"> </w:t>
      </w:r>
      <w:r w:rsidR="00B0068B" w:rsidRPr="00B0068B">
        <w:rPr>
          <w:rFonts w:ascii="Calibri" w:hAnsi="Calibri" w:cs="Calibri"/>
          <w:sz w:val="18"/>
          <w:szCs w:val="18"/>
          <w:lang w:eastAsia="en-GB"/>
        </w:rPr>
        <w:t>3</w:t>
      </w:r>
      <w:r w:rsidRPr="00B0068B">
        <w:rPr>
          <w:rFonts w:ascii="Calibri" w:hAnsi="Calibri" w:cs="Calibri"/>
          <w:sz w:val="18"/>
          <w:szCs w:val="18"/>
          <w:lang w:eastAsia="en-GB"/>
        </w:rPr>
        <w:t>*/ similar.</w:t>
      </w:r>
    </w:p>
    <w:p w14:paraId="6F14689A" w14:textId="77777777" w:rsidR="00EA22F2" w:rsidRPr="00980A9E" w:rsidRDefault="00EA22F2" w:rsidP="00EA22F2">
      <w:pPr>
        <w:ind w:right="2384"/>
        <w:jc w:val="both"/>
        <w:rPr>
          <w:rFonts w:asciiTheme="minorHAnsi" w:hAnsiTheme="minorHAnsi" w:cstheme="minorHAnsi"/>
          <w:color w:val="000000" w:themeColor="text1"/>
          <w:sz w:val="6"/>
          <w:szCs w:val="6"/>
        </w:rPr>
      </w:pPr>
    </w:p>
    <w:p w14:paraId="7CFDD374" w14:textId="6C06DDF0" w:rsidR="00EA22F2" w:rsidRDefault="00EA22F2" w:rsidP="00EA22F2">
      <w:pPr>
        <w:tabs>
          <w:tab w:val="left" w:pos="9498"/>
        </w:tabs>
        <w:ind w:left="-720"/>
        <w:jc w:val="both"/>
        <w:rPr>
          <w:rFonts w:ascii="Calibri" w:hAnsi="Calibri" w:cs="Calibri"/>
          <w:sz w:val="18"/>
          <w:szCs w:val="18"/>
          <w:lang w:eastAsia="en-GB"/>
        </w:rPr>
      </w:pPr>
      <w:r w:rsidRPr="00A10FBD">
        <w:rPr>
          <w:rFonts w:ascii="Calibri" w:hAnsi="Calibri" w:cs="Calibri"/>
          <w:b/>
          <w:bCs/>
          <w:color w:val="0B87C3"/>
          <w:sz w:val="18"/>
          <w:szCs w:val="18"/>
          <w:lang w:eastAsia="en-GB"/>
        </w:rPr>
        <w:t>Ziua</w:t>
      </w:r>
      <w:r w:rsidR="00EC0E87">
        <w:rPr>
          <w:rFonts w:ascii="Calibri" w:hAnsi="Calibri" w:cs="Calibri"/>
          <w:b/>
          <w:bCs/>
          <w:color w:val="0B87C3"/>
          <w:sz w:val="18"/>
          <w:szCs w:val="18"/>
          <w:lang w:eastAsia="en-GB"/>
        </w:rPr>
        <w:t xml:space="preserve"> 2</w:t>
      </w:r>
      <w:r w:rsidRPr="00A10FBD">
        <w:rPr>
          <w:rFonts w:ascii="Calibri" w:hAnsi="Calibri" w:cs="Calibri"/>
          <w:b/>
          <w:bCs/>
          <w:color w:val="0B87C3"/>
          <w:sz w:val="18"/>
          <w:szCs w:val="18"/>
          <w:lang w:eastAsia="en-GB"/>
        </w:rPr>
        <w:t xml:space="preserve">. </w:t>
      </w:r>
      <w:r w:rsidRPr="00792F93">
        <w:rPr>
          <w:rFonts w:ascii="Calibri" w:hAnsi="Calibri" w:cs="Calibri"/>
          <w:b/>
          <w:bCs/>
          <w:color w:val="0B87C3"/>
          <w:sz w:val="18"/>
          <w:szCs w:val="18"/>
          <w:lang w:eastAsia="en-GB"/>
        </w:rPr>
        <w:t>NICE - St. TROPEZ - AVIGNON</w:t>
      </w:r>
      <w:r w:rsidRPr="00A10FBD">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 xml:space="preserve">(cca. </w:t>
      </w:r>
      <w:r w:rsidR="00493A2F">
        <w:rPr>
          <w:rFonts w:ascii="Calibri" w:hAnsi="Calibri" w:cs="Calibri"/>
          <w:b/>
          <w:bCs/>
          <w:color w:val="0B87C3"/>
          <w:sz w:val="18"/>
          <w:szCs w:val="18"/>
          <w:lang w:eastAsia="en-GB"/>
        </w:rPr>
        <w:t>3</w:t>
      </w:r>
      <w:r>
        <w:rPr>
          <w:rFonts w:ascii="Calibri" w:hAnsi="Calibri" w:cs="Calibri"/>
          <w:b/>
          <w:bCs/>
          <w:color w:val="0B87C3"/>
          <w:sz w:val="18"/>
          <w:szCs w:val="18"/>
          <w:lang w:eastAsia="en-GB"/>
        </w:rPr>
        <w:t>25 km)</w:t>
      </w:r>
    </w:p>
    <w:p w14:paraId="7FA09A74" w14:textId="5CCCE882" w:rsidR="00EA22F2" w:rsidRPr="00B0068B" w:rsidRDefault="00EA22F2" w:rsidP="00EA22F2">
      <w:pPr>
        <w:tabs>
          <w:tab w:val="left" w:pos="9498"/>
        </w:tabs>
        <w:ind w:left="-720"/>
        <w:jc w:val="both"/>
        <w:rPr>
          <w:rFonts w:asciiTheme="minorHAnsi" w:hAnsiTheme="minorHAnsi" w:cstheme="minorHAnsi"/>
          <w:b/>
          <w:bCs/>
          <w:color w:val="0B87C3"/>
          <w:sz w:val="18"/>
          <w:szCs w:val="18"/>
          <w:lang w:eastAsia="en-GB"/>
        </w:rPr>
      </w:pPr>
      <w:r w:rsidRPr="00ED71A0">
        <w:rPr>
          <w:rFonts w:ascii="Calibri" w:hAnsi="Calibri" w:cs="Calibri"/>
          <w:sz w:val="18"/>
          <w:szCs w:val="18"/>
          <w:lang w:eastAsia="en-GB"/>
        </w:rPr>
        <w:t xml:space="preserve">Mic dejun. </w:t>
      </w:r>
      <w:r>
        <w:rPr>
          <w:rFonts w:ascii="Calibri" w:hAnsi="Calibri" w:cs="Calibri"/>
          <w:sz w:val="18"/>
          <w:szCs w:val="18"/>
          <w:lang w:eastAsia="en-GB"/>
        </w:rPr>
        <w:t>Vizitam</w:t>
      </w:r>
      <w:r w:rsidRPr="008C54CC">
        <w:rPr>
          <w:rFonts w:asciiTheme="minorHAnsi" w:hAnsiTheme="minorHAnsi" w:cstheme="minorHAnsi"/>
          <w:sz w:val="18"/>
          <w:szCs w:val="18"/>
        </w:rPr>
        <w:t xml:space="preserve"> Nice, unde oprim pentru o plimbare pe Promenades des Anglais si admiram cel mai stilat hotel de pe intreaga Coasta de Azur, </w:t>
      </w:r>
      <w:r w:rsidRPr="008C54CC">
        <w:rPr>
          <w:rFonts w:asciiTheme="minorHAnsi" w:hAnsiTheme="minorHAnsi" w:cstheme="minorHAnsi"/>
          <w:b/>
          <w:i/>
          <w:sz w:val="18"/>
          <w:szCs w:val="18"/>
        </w:rPr>
        <w:t>Hotel Negresco</w:t>
      </w:r>
      <w:r w:rsidRPr="008C54CC">
        <w:rPr>
          <w:rFonts w:asciiTheme="minorHAnsi" w:hAnsiTheme="minorHAnsi" w:cstheme="minorHAnsi"/>
          <w:sz w:val="18"/>
          <w:szCs w:val="18"/>
        </w:rPr>
        <w:t xml:space="preserve"> - construit de romanul Henri Negrescu.</w:t>
      </w:r>
      <w:r w:rsidR="00792F93">
        <w:rPr>
          <w:rFonts w:ascii="Calibri" w:hAnsi="Calibri" w:cs="Calibri"/>
          <w:sz w:val="18"/>
          <w:szCs w:val="18"/>
          <w:lang w:eastAsia="en-GB"/>
        </w:rPr>
        <w:t xml:space="preserve"> </w:t>
      </w:r>
      <w:r w:rsidR="00792F93">
        <w:rPr>
          <w:rFonts w:asciiTheme="minorHAnsi" w:hAnsiTheme="minorHAnsi" w:cstheme="minorHAnsi"/>
          <w:sz w:val="18"/>
          <w:szCs w:val="18"/>
        </w:rPr>
        <w:t xml:space="preserve">Continuam spre </w:t>
      </w:r>
      <w:r w:rsidR="00792F93" w:rsidRPr="00792F93">
        <w:rPr>
          <w:rFonts w:asciiTheme="minorHAnsi" w:hAnsiTheme="minorHAnsi" w:cstheme="minorHAnsi"/>
          <w:sz w:val="18"/>
          <w:szCs w:val="18"/>
        </w:rPr>
        <w:t>Saint-Tropez, una din cele mai cunoscute statiuni din Europa, o rascruce de drumuri unde se intalnesc scriitori, artisti si celebritati. E greu de crezut ca acest oras plin de farmec a fost odata doar un sat modest de pescuit. Ne plimbam spre orasul vechi si ajungem in port, unde vom admira unele dintre cele mai scumpe iahturi din lume</w:t>
      </w:r>
      <w:r w:rsidR="00792F93">
        <w:rPr>
          <w:rFonts w:asciiTheme="minorHAnsi" w:hAnsiTheme="minorHAnsi" w:cstheme="minorHAnsi"/>
          <w:sz w:val="18"/>
          <w:szCs w:val="18"/>
        </w:rPr>
        <w:t xml:space="preserve">. </w:t>
      </w:r>
      <w:r w:rsidRPr="006F5C85">
        <w:rPr>
          <w:rFonts w:ascii="Calibri" w:hAnsi="Calibri" w:cs="Calibri"/>
          <w:sz w:val="18"/>
          <w:szCs w:val="18"/>
          <w:lang w:val="ro-RO"/>
        </w:rPr>
        <w:t>Plecam apoi spre Avignon. Amplasat in Provence, acest oras incantator este o vizita obligatorie pentru calatorii care cauta o experienta de neuitat. Cu arhitectura sa uluitoare si strazile fermecatoare pietruite, Avignon este o adevarata  bijuterie care asteapta sa fie explorata.  De la emblematicul Palais des Papes, un sit al Patrimoniului Mondial UNESCO cel mai mare palat gotic din lume, celebrul Pont d'Avignon sau Pont Saint-Benezet, pana la pietele locale vibrante, pline de arome de produse proaspete si ierburi aromate, Avignon oferta un amestec unic de cultura, arta si gastronomie.</w:t>
      </w:r>
      <w:r w:rsidR="00792F93" w:rsidRPr="00792F93">
        <w:rPr>
          <w:rFonts w:ascii="Calibri" w:hAnsi="Calibri" w:cs="Calibri"/>
          <w:sz w:val="18"/>
          <w:szCs w:val="18"/>
          <w:lang w:eastAsia="en-GB"/>
        </w:rPr>
        <w:t xml:space="preserve"> </w:t>
      </w:r>
      <w:r w:rsidR="00792F93" w:rsidRPr="00B0068B">
        <w:rPr>
          <w:rFonts w:ascii="Calibri" w:hAnsi="Calibri" w:cs="Calibri"/>
          <w:sz w:val="18"/>
          <w:szCs w:val="18"/>
          <w:lang w:eastAsia="en-GB"/>
        </w:rPr>
        <w:t>Seara, cazare in zona</w:t>
      </w:r>
      <w:r w:rsidR="00792F93" w:rsidRPr="00ED71A0">
        <w:rPr>
          <w:rFonts w:ascii="Calibri" w:hAnsi="Calibri" w:cs="Calibri"/>
          <w:sz w:val="18"/>
          <w:szCs w:val="18"/>
          <w:lang w:eastAsia="en-GB"/>
        </w:rPr>
        <w:t xml:space="preserve"> </w:t>
      </w:r>
      <w:r w:rsidR="00792F93">
        <w:rPr>
          <w:rFonts w:ascii="Calibri" w:hAnsi="Calibri" w:cs="Calibri"/>
          <w:sz w:val="18"/>
          <w:szCs w:val="18"/>
          <w:lang w:eastAsia="en-GB"/>
        </w:rPr>
        <w:t>Avignon</w:t>
      </w:r>
      <w:r w:rsidR="00B0068B">
        <w:rPr>
          <w:rFonts w:ascii="Calibri" w:hAnsi="Calibri" w:cs="Calibri"/>
          <w:sz w:val="18"/>
          <w:szCs w:val="18"/>
          <w:lang w:eastAsia="en-GB"/>
        </w:rPr>
        <w:t xml:space="preserve">, la hotel </w:t>
      </w:r>
      <w:r w:rsidR="00B0068B" w:rsidRPr="00B0068B">
        <w:rPr>
          <w:rFonts w:asciiTheme="minorHAnsi" w:hAnsiTheme="minorHAnsi" w:cstheme="minorHAnsi"/>
          <w:sz w:val="18"/>
          <w:szCs w:val="18"/>
        </w:rPr>
        <w:t>Ibis Styles Arles Palais des Congres / Ibis Styles Avignon Sud</w:t>
      </w:r>
      <w:r w:rsidR="00792F93" w:rsidRPr="00B0068B">
        <w:rPr>
          <w:rFonts w:asciiTheme="minorHAnsi" w:hAnsiTheme="minorHAnsi" w:cstheme="minorHAnsi"/>
          <w:sz w:val="18"/>
          <w:szCs w:val="18"/>
          <w:lang w:eastAsia="en-GB"/>
        </w:rPr>
        <w:t>.</w:t>
      </w:r>
    </w:p>
    <w:p w14:paraId="5BF84BCC" w14:textId="77777777" w:rsidR="00980A9E" w:rsidRPr="00980A9E" w:rsidRDefault="00980A9E" w:rsidP="00980A9E">
      <w:pPr>
        <w:ind w:right="2384"/>
        <w:jc w:val="both"/>
        <w:rPr>
          <w:rFonts w:asciiTheme="minorHAnsi" w:hAnsiTheme="minorHAnsi" w:cstheme="minorHAnsi"/>
          <w:color w:val="000000" w:themeColor="text1"/>
          <w:sz w:val="6"/>
          <w:szCs w:val="6"/>
        </w:rPr>
      </w:pPr>
    </w:p>
    <w:p w14:paraId="1490E794" w14:textId="73A72DD1" w:rsidR="004B4BB8" w:rsidRDefault="00A10FBD" w:rsidP="004B4BB8">
      <w:pPr>
        <w:tabs>
          <w:tab w:val="left" w:pos="9498"/>
        </w:tabs>
        <w:ind w:left="-720"/>
        <w:jc w:val="both"/>
        <w:rPr>
          <w:rFonts w:ascii="Calibri" w:hAnsi="Calibri" w:cs="Calibri"/>
          <w:sz w:val="18"/>
          <w:szCs w:val="18"/>
          <w:lang w:eastAsia="en-GB"/>
        </w:rPr>
      </w:pPr>
      <w:r w:rsidRPr="00A10FBD">
        <w:rPr>
          <w:rFonts w:ascii="Calibri" w:hAnsi="Calibri" w:cs="Calibri"/>
          <w:b/>
          <w:bCs/>
          <w:color w:val="0B87C3"/>
          <w:sz w:val="18"/>
          <w:szCs w:val="18"/>
          <w:lang w:eastAsia="en-GB"/>
        </w:rPr>
        <w:t xml:space="preserve">Ziua </w:t>
      </w:r>
      <w:r w:rsidR="006F5C85">
        <w:rPr>
          <w:rFonts w:ascii="Calibri" w:hAnsi="Calibri" w:cs="Calibri"/>
          <w:b/>
          <w:bCs/>
          <w:color w:val="0B87C3"/>
          <w:sz w:val="18"/>
          <w:szCs w:val="18"/>
          <w:lang w:eastAsia="en-GB"/>
        </w:rPr>
        <w:t>3</w:t>
      </w:r>
      <w:r w:rsidRPr="00A10FBD">
        <w:rPr>
          <w:rFonts w:ascii="Calibri" w:hAnsi="Calibri" w:cs="Calibri"/>
          <w:b/>
          <w:bCs/>
          <w:color w:val="0B87C3"/>
          <w:sz w:val="18"/>
          <w:szCs w:val="18"/>
          <w:lang w:eastAsia="en-GB"/>
        </w:rPr>
        <w:t xml:space="preserve">. </w:t>
      </w:r>
      <w:r w:rsidR="00EC0E87" w:rsidRPr="00DA467B">
        <w:rPr>
          <w:rFonts w:ascii="Calibri" w:hAnsi="Calibri" w:cs="Calibri"/>
          <w:b/>
          <w:bCs/>
          <w:color w:val="0B87C3"/>
          <w:sz w:val="18"/>
          <w:szCs w:val="18"/>
          <w:lang w:eastAsia="en-GB"/>
        </w:rPr>
        <w:t>FONTAINE de</w:t>
      </w:r>
      <w:r w:rsidRPr="00DA467B">
        <w:rPr>
          <w:rFonts w:ascii="Calibri" w:hAnsi="Calibri" w:cs="Calibri"/>
          <w:b/>
          <w:bCs/>
          <w:color w:val="0B87C3"/>
          <w:sz w:val="18"/>
          <w:szCs w:val="18"/>
          <w:lang w:eastAsia="en-GB"/>
        </w:rPr>
        <w:t xml:space="preserve"> </w:t>
      </w:r>
      <w:r w:rsidR="006F5C85" w:rsidRPr="00DA467B">
        <w:rPr>
          <w:rFonts w:ascii="Calibri" w:hAnsi="Calibri" w:cs="Calibri"/>
          <w:b/>
          <w:bCs/>
          <w:color w:val="0B87C3"/>
          <w:sz w:val="18"/>
          <w:szCs w:val="18"/>
          <w:lang w:eastAsia="en-GB"/>
        </w:rPr>
        <w:t>VAUCLUSE</w:t>
      </w:r>
      <w:r w:rsidRPr="00DA467B">
        <w:rPr>
          <w:rFonts w:ascii="Calibri" w:hAnsi="Calibri" w:cs="Calibri"/>
          <w:b/>
          <w:bCs/>
          <w:color w:val="0B87C3"/>
          <w:sz w:val="18"/>
          <w:szCs w:val="18"/>
          <w:lang w:eastAsia="en-GB"/>
        </w:rPr>
        <w:t xml:space="preserve"> </w:t>
      </w:r>
      <w:r w:rsidR="005A4DB3" w:rsidRPr="00072D0B">
        <w:rPr>
          <w:rFonts w:ascii="Calibri" w:hAnsi="Calibri" w:cs="Calibri"/>
          <w:b/>
          <w:bCs/>
          <w:color w:val="0B87C3"/>
          <w:sz w:val="18"/>
          <w:szCs w:val="18"/>
          <w:lang w:eastAsia="en-GB"/>
        </w:rPr>
        <w:t>-</w:t>
      </w:r>
      <w:r w:rsidRPr="00072D0B">
        <w:rPr>
          <w:rFonts w:ascii="Calibri" w:hAnsi="Calibri" w:cs="Calibri"/>
          <w:b/>
          <w:bCs/>
          <w:color w:val="0B87C3"/>
          <w:sz w:val="18"/>
          <w:szCs w:val="18"/>
          <w:lang w:eastAsia="en-GB"/>
        </w:rPr>
        <w:t xml:space="preserve"> </w:t>
      </w:r>
      <w:r w:rsidR="005A4DB3" w:rsidRPr="00072D0B">
        <w:rPr>
          <w:rFonts w:ascii="Calibri" w:hAnsi="Calibri" w:cs="Calibri"/>
          <w:b/>
          <w:bCs/>
          <w:color w:val="0B87C3"/>
          <w:sz w:val="18"/>
          <w:szCs w:val="18"/>
          <w:lang w:eastAsia="en-GB"/>
        </w:rPr>
        <w:t xml:space="preserve">LES BAUX de PROVENCE </w:t>
      </w:r>
      <w:r w:rsidR="005A4DB3" w:rsidRPr="004203F4">
        <w:rPr>
          <w:rFonts w:ascii="Calibri" w:hAnsi="Calibri" w:cs="Calibri"/>
          <w:b/>
          <w:bCs/>
          <w:color w:val="0B87C3"/>
          <w:sz w:val="18"/>
          <w:szCs w:val="18"/>
          <w:lang w:eastAsia="en-GB"/>
        </w:rPr>
        <w:t xml:space="preserve">- </w:t>
      </w:r>
      <w:r w:rsidR="006F5C85" w:rsidRPr="004515F3">
        <w:rPr>
          <w:rFonts w:ascii="Calibri" w:hAnsi="Calibri" w:cs="Calibri"/>
          <w:b/>
          <w:bCs/>
          <w:color w:val="0B87C3"/>
          <w:sz w:val="18"/>
          <w:szCs w:val="18"/>
          <w:lang w:eastAsia="en-GB"/>
        </w:rPr>
        <w:t>ARLES</w:t>
      </w:r>
      <w:r w:rsidR="00ED71A0" w:rsidRPr="004515F3">
        <w:rPr>
          <w:rFonts w:ascii="Calibri" w:hAnsi="Calibri" w:cs="Calibri"/>
          <w:b/>
          <w:bCs/>
          <w:color w:val="0B87C3"/>
          <w:sz w:val="18"/>
          <w:szCs w:val="18"/>
          <w:lang w:eastAsia="en-GB"/>
        </w:rPr>
        <w:t xml:space="preserve"> </w:t>
      </w:r>
      <w:r w:rsidR="006F5C85" w:rsidRPr="004515F3">
        <w:rPr>
          <w:rFonts w:ascii="Calibri" w:hAnsi="Calibri" w:cs="Calibri"/>
          <w:b/>
          <w:bCs/>
          <w:color w:val="0B87C3"/>
          <w:sz w:val="18"/>
          <w:szCs w:val="18"/>
          <w:lang w:eastAsia="en-GB"/>
        </w:rPr>
        <w:t xml:space="preserve">- PONT du GARD - </w:t>
      </w:r>
      <w:r w:rsidR="005A4DB3" w:rsidRPr="004515F3">
        <w:rPr>
          <w:rFonts w:ascii="Calibri" w:hAnsi="Calibri" w:cs="Calibri"/>
          <w:b/>
          <w:bCs/>
          <w:color w:val="0B87C3"/>
          <w:sz w:val="18"/>
          <w:szCs w:val="18"/>
          <w:lang w:eastAsia="en-GB"/>
        </w:rPr>
        <w:t>MONTPELLIER</w:t>
      </w:r>
      <w:r w:rsidR="006F5C85">
        <w:rPr>
          <w:rFonts w:ascii="Calibri" w:hAnsi="Calibri" w:cs="Calibri"/>
          <w:b/>
          <w:bCs/>
          <w:color w:val="0B87C3"/>
          <w:sz w:val="18"/>
          <w:szCs w:val="18"/>
          <w:lang w:eastAsia="en-GB"/>
        </w:rPr>
        <w:t xml:space="preserve"> </w:t>
      </w:r>
      <w:r w:rsidR="00ED71A0">
        <w:rPr>
          <w:rFonts w:ascii="Calibri" w:hAnsi="Calibri" w:cs="Calibri"/>
          <w:b/>
          <w:bCs/>
          <w:color w:val="0B87C3"/>
          <w:sz w:val="18"/>
          <w:szCs w:val="18"/>
          <w:lang w:eastAsia="en-GB"/>
        </w:rPr>
        <w:t xml:space="preserve">(cca. </w:t>
      </w:r>
      <w:r w:rsidR="005A4DB3">
        <w:rPr>
          <w:rFonts w:ascii="Calibri" w:hAnsi="Calibri" w:cs="Calibri"/>
          <w:b/>
          <w:bCs/>
          <w:color w:val="0B87C3"/>
          <w:sz w:val="18"/>
          <w:szCs w:val="18"/>
          <w:lang w:eastAsia="en-GB"/>
        </w:rPr>
        <w:t>2</w:t>
      </w:r>
      <w:r w:rsidR="00493A2F">
        <w:rPr>
          <w:rFonts w:ascii="Calibri" w:hAnsi="Calibri" w:cs="Calibri"/>
          <w:b/>
          <w:bCs/>
          <w:color w:val="0B87C3"/>
          <w:sz w:val="18"/>
          <w:szCs w:val="18"/>
          <w:lang w:eastAsia="en-GB"/>
        </w:rPr>
        <w:t>4</w:t>
      </w:r>
      <w:r w:rsidR="00ED71A0">
        <w:rPr>
          <w:rFonts w:ascii="Calibri" w:hAnsi="Calibri" w:cs="Calibri"/>
          <w:b/>
          <w:bCs/>
          <w:color w:val="0B87C3"/>
          <w:sz w:val="18"/>
          <w:szCs w:val="18"/>
          <w:lang w:eastAsia="en-GB"/>
        </w:rPr>
        <w:t>5 km)</w:t>
      </w:r>
    </w:p>
    <w:p w14:paraId="384494DE" w14:textId="1EB4D364" w:rsidR="00ED71A0" w:rsidRPr="004515F3" w:rsidRDefault="00A10FBD" w:rsidP="004515F3">
      <w:pPr>
        <w:tabs>
          <w:tab w:val="left" w:pos="9498"/>
        </w:tabs>
        <w:ind w:left="-720"/>
        <w:jc w:val="both"/>
        <w:rPr>
          <w:rFonts w:ascii="Calibri" w:hAnsi="Calibri" w:cs="Calibri"/>
          <w:sz w:val="18"/>
          <w:szCs w:val="18"/>
          <w:lang w:eastAsia="en-GB"/>
        </w:rPr>
      </w:pPr>
      <w:r w:rsidRPr="00ED71A0">
        <w:rPr>
          <w:rFonts w:ascii="Calibri" w:hAnsi="Calibri" w:cs="Calibri"/>
          <w:sz w:val="18"/>
          <w:szCs w:val="18"/>
          <w:lang w:eastAsia="en-GB"/>
        </w:rPr>
        <w:t xml:space="preserve">Mic dejun. </w:t>
      </w:r>
      <w:r w:rsidR="00072D0B">
        <w:rPr>
          <w:rFonts w:ascii="Calibri" w:hAnsi="Calibri" w:cs="Calibri"/>
          <w:sz w:val="18"/>
          <w:szCs w:val="18"/>
          <w:lang w:eastAsia="en-GB"/>
        </w:rPr>
        <w:t>N</w:t>
      </w:r>
      <w:r w:rsidR="004B4BB8" w:rsidRPr="00EC0E87">
        <w:rPr>
          <w:rFonts w:ascii="Calibri" w:hAnsi="Calibri" w:cs="Calibri"/>
          <w:sz w:val="18"/>
          <w:szCs w:val="18"/>
          <w:lang w:eastAsia="en-GB"/>
        </w:rPr>
        <w:t xml:space="preserve">e indreptam spre </w:t>
      </w:r>
      <w:r w:rsidR="005A4DB3" w:rsidRPr="00EC0E87">
        <w:rPr>
          <w:rFonts w:ascii="Calibri" w:hAnsi="Calibri" w:cs="Calibri"/>
          <w:sz w:val="18"/>
          <w:szCs w:val="18"/>
          <w:lang w:eastAsia="en-GB"/>
        </w:rPr>
        <w:t>Fontaine de Vaucluse</w:t>
      </w:r>
      <w:r w:rsidR="004B4BB8" w:rsidRPr="00ED71A0">
        <w:rPr>
          <w:rFonts w:ascii="Calibri" w:hAnsi="Calibri" w:cs="Calibri"/>
          <w:sz w:val="18"/>
          <w:szCs w:val="18"/>
          <w:lang w:eastAsia="en-GB"/>
        </w:rPr>
        <w:t xml:space="preserve">, </w:t>
      </w:r>
      <w:r w:rsidR="00692636" w:rsidRPr="00AB122D">
        <w:rPr>
          <w:rFonts w:asciiTheme="minorHAnsi" w:hAnsiTheme="minorHAnsi" w:cstheme="minorHAnsi"/>
          <w:color w:val="202122"/>
          <w:sz w:val="18"/>
          <w:szCs w:val="18"/>
          <w:shd w:val="clear" w:color="auto" w:fill="FFFFFF"/>
        </w:rPr>
        <w:t>cel mai mare </w:t>
      </w:r>
      <w:r w:rsidR="00692636">
        <w:rPr>
          <w:rFonts w:asciiTheme="minorHAnsi" w:hAnsiTheme="minorHAnsi" w:cstheme="minorHAnsi"/>
          <w:color w:val="202122"/>
          <w:sz w:val="18"/>
          <w:szCs w:val="18"/>
          <w:shd w:val="clear" w:color="auto" w:fill="FFFFFF"/>
        </w:rPr>
        <w:t xml:space="preserve">izbuc </w:t>
      </w:r>
      <w:r w:rsidR="00692636" w:rsidRPr="00AB122D">
        <w:rPr>
          <w:rFonts w:asciiTheme="minorHAnsi" w:hAnsiTheme="minorHAnsi" w:cstheme="minorHAnsi"/>
          <w:color w:val="202122"/>
          <w:sz w:val="18"/>
          <w:szCs w:val="18"/>
          <w:shd w:val="clear" w:color="auto" w:fill="FFFFFF"/>
        </w:rPr>
        <w:t>din Franța,</w:t>
      </w:r>
      <w:r w:rsidR="00692636">
        <w:rPr>
          <w:rFonts w:asciiTheme="minorHAnsi" w:hAnsiTheme="minorHAnsi" w:cstheme="minorHAnsi"/>
          <w:color w:val="202122"/>
          <w:sz w:val="18"/>
          <w:szCs w:val="18"/>
          <w:shd w:val="clear" w:color="auto" w:fill="FFFFFF"/>
        </w:rPr>
        <w:t xml:space="preserve"> un sifon </w:t>
      </w:r>
      <w:r w:rsidR="00692636" w:rsidRPr="00AB122D">
        <w:rPr>
          <w:rFonts w:asciiTheme="minorHAnsi" w:hAnsiTheme="minorHAnsi" w:cstheme="minorHAnsi"/>
          <w:color w:val="202122"/>
          <w:sz w:val="18"/>
          <w:szCs w:val="18"/>
          <w:shd w:val="clear" w:color="auto" w:fill="FFFFFF"/>
        </w:rPr>
        <w:t>adânc de 308 metri, dintre care 223 sunt sub nivelul mării</w:t>
      </w:r>
      <w:r w:rsidR="00692636">
        <w:rPr>
          <w:rFonts w:asciiTheme="minorHAnsi" w:hAnsiTheme="minorHAnsi" w:cstheme="minorHAnsi"/>
          <w:color w:val="202122"/>
          <w:sz w:val="18"/>
          <w:szCs w:val="18"/>
          <w:shd w:val="clear" w:color="auto" w:fill="FFFFFF"/>
        </w:rPr>
        <w:t xml:space="preserve">, unde izvoraste raul Sorgue. </w:t>
      </w:r>
      <w:r w:rsidR="00692636" w:rsidRPr="00AB122D">
        <w:rPr>
          <w:rFonts w:asciiTheme="minorHAnsi" w:hAnsiTheme="minorHAnsi" w:cstheme="minorHAnsi"/>
          <w:color w:val="202122"/>
          <w:sz w:val="18"/>
          <w:szCs w:val="18"/>
          <w:shd w:val="clear" w:color="auto" w:fill="FFFFFF"/>
        </w:rPr>
        <w:t>Munții</w:t>
      </w:r>
      <w:r w:rsidR="00692636">
        <w:rPr>
          <w:rFonts w:asciiTheme="minorHAnsi" w:hAnsiTheme="minorHAnsi" w:cstheme="minorHAnsi"/>
          <w:color w:val="202122"/>
          <w:sz w:val="18"/>
          <w:szCs w:val="18"/>
          <w:shd w:val="clear" w:color="auto" w:fill="FFFFFF"/>
        </w:rPr>
        <w:t xml:space="preserve"> </w:t>
      </w:r>
      <w:r w:rsidR="00692636" w:rsidRPr="00EC0E87">
        <w:rPr>
          <w:rFonts w:ascii="Calibri" w:hAnsi="Calibri" w:cs="Calibri"/>
          <w:sz w:val="18"/>
          <w:szCs w:val="18"/>
          <w:lang w:eastAsia="en-GB"/>
        </w:rPr>
        <w:t>Vaucluse</w:t>
      </w:r>
      <w:r w:rsidR="00692636" w:rsidRPr="00AB122D">
        <w:rPr>
          <w:rFonts w:asciiTheme="minorHAnsi" w:hAnsiTheme="minorHAnsi" w:cstheme="minorHAnsi"/>
          <w:color w:val="202122"/>
          <w:sz w:val="18"/>
          <w:szCs w:val="18"/>
          <w:shd w:val="clear" w:color="auto" w:fill="FFFFFF"/>
        </w:rPr>
        <w:t> sunt formați din calcar</w:t>
      </w:r>
      <w:r w:rsidR="00692636">
        <w:rPr>
          <w:rFonts w:asciiTheme="minorHAnsi" w:hAnsiTheme="minorHAnsi" w:cstheme="minorHAnsi"/>
          <w:color w:val="202122"/>
          <w:sz w:val="18"/>
          <w:szCs w:val="18"/>
          <w:shd w:val="clear" w:color="auto" w:fill="FFFFFF"/>
        </w:rPr>
        <w:t>,</w:t>
      </w:r>
      <w:r w:rsidR="00692636" w:rsidRPr="00AB122D">
        <w:rPr>
          <w:rFonts w:asciiTheme="minorHAnsi" w:hAnsiTheme="minorHAnsi" w:cstheme="minorHAnsi"/>
          <w:color w:val="202122"/>
          <w:sz w:val="18"/>
          <w:szCs w:val="18"/>
          <w:shd w:val="clear" w:color="auto" w:fill="FFFFFF"/>
        </w:rPr>
        <w:t> care permite</w:t>
      </w:r>
      <w:r w:rsidR="00692636" w:rsidRPr="00692636">
        <w:rPr>
          <w:rFonts w:asciiTheme="minorHAnsi" w:hAnsiTheme="minorHAnsi" w:cstheme="minorHAnsi"/>
          <w:color w:val="202122"/>
          <w:sz w:val="18"/>
          <w:szCs w:val="18"/>
          <w:shd w:val="clear" w:color="auto" w:fill="FFFFFF"/>
        </w:rPr>
        <w:t xml:space="preserve"> </w:t>
      </w:r>
      <w:r w:rsidR="00692636" w:rsidRPr="00AB122D">
        <w:rPr>
          <w:rFonts w:asciiTheme="minorHAnsi" w:hAnsiTheme="minorHAnsi" w:cstheme="minorHAnsi"/>
          <w:color w:val="202122"/>
          <w:sz w:val="18"/>
          <w:szCs w:val="18"/>
          <w:shd w:val="clear" w:color="auto" w:fill="FFFFFF"/>
        </w:rPr>
        <w:t>formarea</w:t>
      </w:r>
      <w:r w:rsidR="00692636">
        <w:rPr>
          <w:rFonts w:asciiTheme="minorHAnsi" w:hAnsiTheme="minorHAnsi" w:cstheme="minorHAnsi"/>
          <w:color w:val="202122"/>
          <w:sz w:val="18"/>
          <w:szCs w:val="18"/>
          <w:shd w:val="clear" w:color="auto" w:fill="FFFFFF"/>
        </w:rPr>
        <w:t xml:space="preserve"> raurilor subterane.</w:t>
      </w:r>
      <w:r w:rsidR="00692636" w:rsidRPr="00AB122D">
        <w:rPr>
          <w:rFonts w:asciiTheme="minorHAnsi" w:hAnsiTheme="minorHAnsi" w:cstheme="minorHAnsi"/>
          <w:color w:val="202122"/>
          <w:sz w:val="18"/>
          <w:szCs w:val="18"/>
          <w:shd w:val="clear" w:color="auto" w:fill="FFFFFF"/>
        </w:rPr>
        <w:t> </w:t>
      </w:r>
      <w:r w:rsidR="00692636">
        <w:rPr>
          <w:rFonts w:asciiTheme="minorHAnsi" w:hAnsiTheme="minorHAnsi" w:cstheme="minorHAnsi"/>
          <w:color w:val="202122"/>
          <w:sz w:val="18"/>
          <w:szCs w:val="18"/>
          <w:shd w:val="clear" w:color="auto" w:fill="FFFFFF"/>
        </w:rPr>
        <w:t>R</w:t>
      </w:r>
      <w:r w:rsidR="00692636" w:rsidRPr="00AB122D">
        <w:rPr>
          <w:rFonts w:asciiTheme="minorHAnsi" w:hAnsiTheme="minorHAnsi" w:cstheme="minorHAnsi"/>
          <w:color w:val="202122"/>
          <w:sz w:val="18"/>
          <w:szCs w:val="18"/>
          <w:shd w:val="clear" w:color="auto" w:fill="FFFFFF"/>
        </w:rPr>
        <w:t>oci mai dure și impermeabile împiedică curgerea naturală a acestor râuri, provocând</w:t>
      </w:r>
      <w:r w:rsidR="00692636">
        <w:rPr>
          <w:rFonts w:asciiTheme="minorHAnsi" w:hAnsiTheme="minorHAnsi" w:cstheme="minorHAnsi"/>
          <w:color w:val="202122"/>
          <w:sz w:val="18"/>
          <w:szCs w:val="18"/>
          <w:shd w:val="clear" w:color="auto" w:fill="FFFFFF"/>
        </w:rPr>
        <w:t xml:space="preserve"> reaparitii la suprafata</w:t>
      </w:r>
      <w:r w:rsidR="00692636" w:rsidRPr="00AB122D">
        <w:rPr>
          <w:rFonts w:asciiTheme="minorHAnsi" w:hAnsiTheme="minorHAnsi" w:cstheme="minorHAnsi"/>
          <w:color w:val="202122"/>
          <w:sz w:val="18"/>
          <w:szCs w:val="18"/>
          <w:shd w:val="clear" w:color="auto" w:fill="FFFFFF"/>
        </w:rPr>
        <w:t> precum aceasta.</w:t>
      </w:r>
      <w:r w:rsidR="00692636" w:rsidRPr="00692636">
        <w:rPr>
          <w:rFonts w:asciiTheme="minorHAnsi" w:hAnsiTheme="minorHAnsi" w:cstheme="minorHAnsi"/>
          <w:color w:val="202122"/>
          <w:sz w:val="18"/>
          <w:szCs w:val="18"/>
          <w:shd w:val="clear" w:color="auto" w:fill="FFFFFF"/>
        </w:rPr>
        <w:t xml:space="preserve"> </w:t>
      </w:r>
      <w:r w:rsidR="00692636">
        <w:rPr>
          <w:rFonts w:asciiTheme="minorHAnsi" w:hAnsiTheme="minorHAnsi" w:cstheme="minorHAnsi"/>
          <w:color w:val="202122"/>
          <w:sz w:val="18"/>
          <w:szCs w:val="18"/>
          <w:shd w:val="clear" w:color="auto" w:fill="FFFFFF"/>
        </w:rPr>
        <w:t>S</w:t>
      </w:r>
      <w:r w:rsidR="00692636" w:rsidRPr="00AB122D">
        <w:rPr>
          <w:rFonts w:asciiTheme="minorHAnsi" w:hAnsiTheme="minorHAnsi" w:cstheme="minorHAnsi"/>
          <w:color w:val="202122"/>
          <w:sz w:val="18"/>
          <w:szCs w:val="18"/>
          <w:shd w:val="clear" w:color="auto" w:fill="FFFFFF"/>
        </w:rPr>
        <w:t xml:space="preserve">e află pe locul cinci în lume, cu un debit </w:t>
      </w:r>
      <w:r w:rsidR="00692636">
        <w:rPr>
          <w:rFonts w:asciiTheme="minorHAnsi" w:hAnsiTheme="minorHAnsi" w:cstheme="minorHAnsi"/>
          <w:color w:val="202122"/>
          <w:sz w:val="18"/>
          <w:szCs w:val="18"/>
          <w:shd w:val="clear" w:color="auto" w:fill="FFFFFF"/>
        </w:rPr>
        <w:t>mediu anual</w:t>
      </w:r>
      <w:r w:rsidR="00692636" w:rsidRPr="00AB122D">
        <w:rPr>
          <w:rFonts w:asciiTheme="minorHAnsi" w:hAnsiTheme="minorHAnsi" w:cstheme="minorHAnsi"/>
          <w:color w:val="202122"/>
          <w:sz w:val="18"/>
          <w:szCs w:val="18"/>
          <w:shd w:val="clear" w:color="auto" w:fill="FFFFFF"/>
        </w:rPr>
        <w:t xml:space="preserve"> de 20  </w:t>
      </w:r>
      <w:r w:rsidR="00692636" w:rsidRPr="00AB122D">
        <w:rPr>
          <w:rFonts w:asciiTheme="minorHAnsi" w:hAnsiTheme="minorHAnsi" w:cstheme="minorHAnsi"/>
          <w:color w:val="202122"/>
          <w:sz w:val="18"/>
          <w:szCs w:val="18"/>
          <w:shd w:val="clear" w:color="auto" w:fill="FFFFFF"/>
          <w:vertAlign w:val="superscript"/>
        </w:rPr>
        <w:t>m³</w:t>
      </w:r>
      <w:r w:rsidR="00692636" w:rsidRPr="00AB122D">
        <w:rPr>
          <w:rFonts w:asciiTheme="minorHAnsi" w:hAnsiTheme="minorHAnsi" w:cstheme="minorHAnsi"/>
          <w:sz w:val="18"/>
          <w:szCs w:val="18"/>
        </w:rPr>
        <w:t>/s</w:t>
      </w:r>
      <w:r w:rsidR="00DA467B">
        <w:rPr>
          <w:rFonts w:asciiTheme="minorHAnsi" w:hAnsiTheme="minorHAnsi" w:cstheme="minorHAnsi"/>
          <w:sz w:val="18"/>
          <w:szCs w:val="18"/>
        </w:rPr>
        <w:t>,</w:t>
      </w:r>
      <w:r w:rsidR="00692636" w:rsidRPr="00AB122D">
        <w:rPr>
          <w:rFonts w:asciiTheme="minorHAnsi" w:hAnsiTheme="minorHAnsi" w:cstheme="minorHAnsi"/>
          <w:color w:val="202122"/>
          <w:sz w:val="18"/>
          <w:szCs w:val="18"/>
          <w:shd w:val="clear" w:color="auto" w:fill="FFFFFF"/>
        </w:rPr>
        <w:t>  în perioade de inundații (iarna și primăvara</w:t>
      </w:r>
      <w:r w:rsidR="00692636">
        <w:rPr>
          <w:rFonts w:asciiTheme="minorHAnsi" w:hAnsiTheme="minorHAnsi" w:cstheme="minorHAnsi"/>
          <w:color w:val="202122"/>
          <w:sz w:val="18"/>
          <w:szCs w:val="18"/>
          <w:shd w:val="clear" w:color="auto" w:fill="FFFFFF"/>
        </w:rPr>
        <w:t>)</w:t>
      </w:r>
      <w:r w:rsidR="00692636" w:rsidRPr="00AB122D">
        <w:rPr>
          <w:rFonts w:asciiTheme="minorHAnsi" w:hAnsiTheme="minorHAnsi" w:cstheme="minorHAnsi"/>
          <w:color w:val="202122"/>
          <w:sz w:val="18"/>
          <w:szCs w:val="18"/>
          <w:shd w:val="clear" w:color="auto" w:fill="FFFFFF"/>
        </w:rPr>
        <w:t>, debit</w:t>
      </w:r>
      <w:r w:rsidR="00692636">
        <w:rPr>
          <w:rFonts w:asciiTheme="minorHAnsi" w:hAnsiTheme="minorHAnsi" w:cstheme="minorHAnsi"/>
          <w:color w:val="202122"/>
          <w:sz w:val="18"/>
          <w:szCs w:val="18"/>
          <w:shd w:val="clear" w:color="auto" w:fill="FFFFFF"/>
        </w:rPr>
        <w:t>ul</w:t>
      </w:r>
      <w:r w:rsidR="00692636" w:rsidRPr="00AB122D">
        <w:rPr>
          <w:rFonts w:asciiTheme="minorHAnsi" w:hAnsiTheme="minorHAnsi" w:cstheme="minorHAnsi"/>
          <w:color w:val="202122"/>
          <w:sz w:val="18"/>
          <w:szCs w:val="18"/>
          <w:shd w:val="clear" w:color="auto" w:fill="FFFFFF"/>
        </w:rPr>
        <w:t xml:space="preserve"> poate ajunge la 90  </w:t>
      </w:r>
      <w:r w:rsidR="00692636" w:rsidRPr="00AB122D">
        <w:rPr>
          <w:rFonts w:asciiTheme="minorHAnsi" w:hAnsiTheme="minorHAnsi" w:cstheme="minorHAnsi"/>
          <w:color w:val="202122"/>
          <w:sz w:val="18"/>
          <w:szCs w:val="18"/>
          <w:shd w:val="clear" w:color="auto" w:fill="FFFFFF"/>
          <w:vertAlign w:val="superscript"/>
        </w:rPr>
        <w:t>m³</w:t>
      </w:r>
      <w:r w:rsidR="00692636" w:rsidRPr="00AB122D">
        <w:rPr>
          <w:rFonts w:asciiTheme="minorHAnsi" w:hAnsiTheme="minorHAnsi" w:cstheme="minorHAnsi"/>
          <w:sz w:val="18"/>
          <w:szCs w:val="18"/>
        </w:rPr>
        <w:t>/s</w:t>
      </w:r>
      <w:r w:rsidR="00692636" w:rsidRPr="00AB122D">
        <w:rPr>
          <w:rFonts w:asciiTheme="minorHAnsi" w:hAnsiTheme="minorHAnsi" w:cstheme="minorHAnsi"/>
          <w:color w:val="202122"/>
          <w:sz w:val="18"/>
          <w:szCs w:val="18"/>
          <w:shd w:val="clear" w:color="auto" w:fill="FFFFFF"/>
        </w:rPr>
        <w:t xml:space="preserve"> , iar </w:t>
      </w:r>
      <w:r w:rsidR="00692636">
        <w:rPr>
          <w:rFonts w:asciiTheme="minorHAnsi" w:hAnsiTheme="minorHAnsi" w:cstheme="minorHAnsi"/>
          <w:color w:val="202122"/>
          <w:sz w:val="18"/>
          <w:szCs w:val="18"/>
          <w:shd w:val="clear" w:color="auto" w:fill="FFFFFF"/>
        </w:rPr>
        <w:t>la</w:t>
      </w:r>
      <w:r w:rsidR="00692636" w:rsidRPr="00AB122D">
        <w:rPr>
          <w:rFonts w:asciiTheme="minorHAnsi" w:hAnsiTheme="minorHAnsi" w:cstheme="minorHAnsi"/>
          <w:color w:val="202122"/>
          <w:sz w:val="18"/>
          <w:szCs w:val="18"/>
          <w:shd w:val="clear" w:color="auto" w:fill="FFFFFF"/>
        </w:rPr>
        <w:t xml:space="preserve"> debitele sale cele mai mari, </w:t>
      </w:r>
      <w:r w:rsidR="00692636">
        <w:rPr>
          <w:rFonts w:asciiTheme="minorHAnsi" w:hAnsiTheme="minorHAnsi" w:cstheme="minorHAnsi"/>
          <w:color w:val="202122"/>
          <w:sz w:val="18"/>
          <w:szCs w:val="18"/>
          <w:shd w:val="clear" w:color="auto" w:fill="FFFFFF"/>
        </w:rPr>
        <w:t xml:space="preserve">chiar </w:t>
      </w:r>
      <w:r w:rsidR="00692636" w:rsidRPr="00AB122D">
        <w:rPr>
          <w:rFonts w:asciiTheme="minorHAnsi" w:hAnsiTheme="minorHAnsi" w:cstheme="minorHAnsi"/>
          <w:color w:val="202122"/>
          <w:sz w:val="18"/>
          <w:szCs w:val="18"/>
          <w:shd w:val="clear" w:color="auto" w:fill="FFFFFF"/>
        </w:rPr>
        <w:t>la 170  </w:t>
      </w:r>
      <w:r w:rsidR="00692636" w:rsidRPr="00AB122D">
        <w:rPr>
          <w:rFonts w:asciiTheme="minorHAnsi" w:hAnsiTheme="minorHAnsi" w:cstheme="minorHAnsi"/>
          <w:color w:val="202122"/>
          <w:sz w:val="18"/>
          <w:szCs w:val="18"/>
          <w:shd w:val="clear" w:color="auto" w:fill="FFFFFF"/>
          <w:vertAlign w:val="superscript"/>
        </w:rPr>
        <w:t>m³</w:t>
      </w:r>
      <w:r w:rsidR="00692636" w:rsidRPr="00AB122D">
        <w:rPr>
          <w:rFonts w:asciiTheme="minorHAnsi" w:hAnsiTheme="minorHAnsi" w:cstheme="minorHAnsi"/>
          <w:sz w:val="18"/>
          <w:szCs w:val="18"/>
        </w:rPr>
        <w:t>/s</w:t>
      </w:r>
      <w:r w:rsidR="00DA467B">
        <w:rPr>
          <w:rFonts w:asciiTheme="minorHAnsi" w:hAnsiTheme="minorHAnsi" w:cstheme="minorHAnsi"/>
          <w:sz w:val="18"/>
          <w:szCs w:val="18"/>
        </w:rPr>
        <w:t>.</w:t>
      </w:r>
      <w:r w:rsidR="00072D0B">
        <w:rPr>
          <w:rFonts w:ascii="Calibri" w:hAnsi="Calibri" w:cs="Calibri"/>
          <w:sz w:val="18"/>
          <w:szCs w:val="18"/>
          <w:lang w:eastAsia="en-GB"/>
        </w:rPr>
        <w:t xml:space="preserve"> </w:t>
      </w:r>
      <w:r w:rsidR="007A1423">
        <w:rPr>
          <w:rFonts w:asciiTheme="minorHAnsi" w:hAnsiTheme="minorHAnsi" w:cstheme="minorHAnsi"/>
          <w:color w:val="202122"/>
          <w:sz w:val="18"/>
          <w:szCs w:val="18"/>
          <w:shd w:val="clear" w:color="auto" w:fill="FFFFFF"/>
        </w:rPr>
        <w:t>Comuna Les Baux de Provence,</w:t>
      </w:r>
      <w:r w:rsidR="00DA467B" w:rsidRPr="007A1423">
        <w:rPr>
          <w:rFonts w:asciiTheme="minorHAnsi" w:hAnsiTheme="minorHAnsi" w:cstheme="minorHAnsi"/>
          <w:color w:val="202122"/>
          <w:sz w:val="18"/>
          <w:szCs w:val="18"/>
          <w:shd w:val="clear" w:color="auto" w:fill="FFFFFF"/>
        </w:rPr>
        <w:t xml:space="preserve"> membră a Asociației </w:t>
      </w:r>
      <w:r w:rsidR="007A1423">
        <w:rPr>
          <w:rFonts w:asciiTheme="minorHAnsi" w:hAnsiTheme="minorHAnsi" w:cstheme="minorHAnsi"/>
          <w:color w:val="202122"/>
          <w:sz w:val="18"/>
          <w:szCs w:val="18"/>
          <w:shd w:val="clear" w:color="auto" w:fill="FFFFFF"/>
        </w:rPr>
        <w:t>“</w:t>
      </w:r>
      <w:r w:rsidR="00DA467B" w:rsidRPr="007A1423">
        <w:rPr>
          <w:rFonts w:asciiTheme="minorHAnsi" w:hAnsiTheme="minorHAnsi" w:cstheme="minorHAnsi"/>
          <w:color w:val="202122"/>
          <w:sz w:val="18"/>
          <w:szCs w:val="18"/>
          <w:shd w:val="clear" w:color="auto" w:fill="FFFFFF"/>
        </w:rPr>
        <w:t>Cele mai frumoase sate din Franța</w:t>
      </w:r>
      <w:r w:rsidR="007A1423">
        <w:rPr>
          <w:rFonts w:asciiTheme="minorHAnsi" w:hAnsiTheme="minorHAnsi" w:cstheme="minorHAnsi"/>
          <w:color w:val="202122"/>
          <w:sz w:val="18"/>
          <w:szCs w:val="18"/>
          <w:shd w:val="clear" w:color="auto" w:fill="FFFFFF"/>
        </w:rPr>
        <w:t>”</w:t>
      </w:r>
      <w:r w:rsidR="00072D0B">
        <w:rPr>
          <w:rFonts w:asciiTheme="minorHAnsi" w:hAnsiTheme="minorHAnsi" w:cstheme="minorHAnsi"/>
          <w:color w:val="202122"/>
          <w:sz w:val="18"/>
          <w:szCs w:val="18"/>
          <w:shd w:val="clear" w:color="auto" w:fill="FFFFFF"/>
        </w:rPr>
        <w:t>,</w:t>
      </w:r>
      <w:r w:rsidR="00DA467B" w:rsidRPr="007A1423">
        <w:rPr>
          <w:rFonts w:asciiTheme="minorHAnsi" w:hAnsiTheme="minorHAnsi" w:cstheme="minorHAnsi"/>
          <w:color w:val="202122"/>
          <w:sz w:val="18"/>
          <w:szCs w:val="18"/>
          <w:shd w:val="clear" w:color="auto" w:fill="FFFFFF"/>
        </w:rPr>
        <w:t xml:space="preserve"> </w:t>
      </w:r>
      <w:r w:rsidR="004203F4">
        <w:rPr>
          <w:rFonts w:asciiTheme="minorHAnsi" w:hAnsiTheme="minorHAnsi" w:cstheme="minorHAnsi"/>
          <w:color w:val="202122"/>
          <w:sz w:val="18"/>
          <w:szCs w:val="18"/>
          <w:shd w:val="clear" w:color="auto" w:fill="FFFFFF"/>
        </w:rPr>
        <w:t xml:space="preserve">pe care o vom vizita in continuare, </w:t>
      </w:r>
      <w:r w:rsidR="00DA467B" w:rsidRPr="007A1423">
        <w:rPr>
          <w:rFonts w:asciiTheme="minorHAnsi" w:hAnsiTheme="minorHAnsi" w:cstheme="minorHAnsi"/>
          <w:color w:val="202122"/>
          <w:sz w:val="18"/>
          <w:szCs w:val="18"/>
          <w:shd w:val="clear" w:color="auto" w:fill="FFFFFF"/>
        </w:rPr>
        <w:t xml:space="preserve">are peste 1,5 milioane de vizitatori pe an, deși are doar </w:t>
      </w:r>
      <w:r w:rsidR="00072D0B">
        <w:rPr>
          <w:rFonts w:asciiTheme="minorHAnsi" w:hAnsiTheme="minorHAnsi" w:cstheme="minorHAnsi"/>
          <w:color w:val="202122"/>
          <w:sz w:val="18"/>
          <w:szCs w:val="18"/>
          <w:shd w:val="clear" w:color="auto" w:fill="FFFFFF"/>
        </w:rPr>
        <w:t>cca.</w:t>
      </w:r>
      <w:r w:rsidR="00DA467B" w:rsidRPr="007A1423">
        <w:rPr>
          <w:rFonts w:asciiTheme="minorHAnsi" w:hAnsiTheme="minorHAnsi" w:cstheme="minorHAnsi"/>
          <w:color w:val="202122"/>
          <w:sz w:val="18"/>
          <w:szCs w:val="18"/>
          <w:shd w:val="clear" w:color="auto" w:fill="FFFFFF"/>
        </w:rPr>
        <w:t xml:space="preserve"> 20 de locuitori în partea superioară și </w:t>
      </w:r>
      <w:r w:rsidR="007A1423">
        <w:rPr>
          <w:rFonts w:asciiTheme="minorHAnsi" w:hAnsiTheme="minorHAnsi" w:cstheme="minorHAnsi"/>
          <w:color w:val="202122"/>
          <w:sz w:val="18"/>
          <w:szCs w:val="18"/>
          <w:shd w:val="clear" w:color="auto" w:fill="FFFFFF"/>
        </w:rPr>
        <w:t>29</w:t>
      </w:r>
      <w:r w:rsidR="00DA467B" w:rsidRPr="007A1423">
        <w:rPr>
          <w:rFonts w:asciiTheme="minorHAnsi" w:hAnsiTheme="minorHAnsi" w:cstheme="minorHAnsi"/>
          <w:color w:val="202122"/>
          <w:sz w:val="18"/>
          <w:szCs w:val="18"/>
          <w:shd w:val="clear" w:color="auto" w:fill="FFFFFF"/>
        </w:rPr>
        <w:t xml:space="preserve">5 pentru </w:t>
      </w:r>
      <w:r w:rsidR="007A1423">
        <w:rPr>
          <w:rFonts w:asciiTheme="minorHAnsi" w:hAnsiTheme="minorHAnsi" w:cstheme="minorHAnsi"/>
          <w:color w:val="202122"/>
          <w:sz w:val="18"/>
          <w:szCs w:val="18"/>
          <w:shd w:val="clear" w:color="auto" w:fill="FFFFFF"/>
        </w:rPr>
        <w:t>restul</w:t>
      </w:r>
      <w:r w:rsidR="00DA467B" w:rsidRPr="007A1423">
        <w:rPr>
          <w:rFonts w:asciiTheme="minorHAnsi" w:hAnsiTheme="minorHAnsi" w:cstheme="minorHAnsi"/>
          <w:color w:val="202122"/>
          <w:sz w:val="18"/>
          <w:szCs w:val="18"/>
          <w:shd w:val="clear" w:color="auto" w:fill="FFFFFF"/>
        </w:rPr>
        <w:t xml:space="preserve"> comun</w:t>
      </w:r>
      <w:r w:rsidR="007A1423">
        <w:rPr>
          <w:rFonts w:asciiTheme="minorHAnsi" w:hAnsiTheme="minorHAnsi" w:cstheme="minorHAnsi"/>
          <w:color w:val="202122"/>
          <w:sz w:val="18"/>
          <w:szCs w:val="18"/>
          <w:shd w:val="clear" w:color="auto" w:fill="FFFFFF"/>
        </w:rPr>
        <w:t>ei</w:t>
      </w:r>
      <w:r w:rsidR="00DA467B" w:rsidRPr="007A1423">
        <w:rPr>
          <w:rFonts w:asciiTheme="minorHAnsi" w:hAnsiTheme="minorHAnsi" w:cstheme="minorHAnsi"/>
          <w:color w:val="202122"/>
          <w:sz w:val="18"/>
          <w:szCs w:val="18"/>
          <w:shd w:val="clear" w:color="auto" w:fill="FFFFFF"/>
        </w:rPr>
        <w:t>. În Evul Mediu, fortăreața a fost construită în sec</w:t>
      </w:r>
      <w:r w:rsidR="007A1423">
        <w:rPr>
          <w:rFonts w:asciiTheme="minorHAnsi" w:hAnsiTheme="minorHAnsi" w:cstheme="minorHAnsi"/>
          <w:color w:val="202122"/>
          <w:sz w:val="18"/>
          <w:szCs w:val="18"/>
          <w:shd w:val="clear" w:color="auto" w:fill="FFFFFF"/>
        </w:rPr>
        <w:t>.</w:t>
      </w:r>
      <w:r w:rsidR="00DA467B" w:rsidRPr="007A1423">
        <w:rPr>
          <w:rFonts w:asciiTheme="minorHAnsi" w:hAnsiTheme="minorHAnsi" w:cstheme="minorHAnsi"/>
          <w:color w:val="202122"/>
          <w:sz w:val="18"/>
          <w:szCs w:val="18"/>
          <w:shd w:val="clear" w:color="auto" w:fill="FFFFFF"/>
        </w:rPr>
        <w:t xml:space="preserve"> XI</w:t>
      </w:r>
      <w:r w:rsidR="00072D0B">
        <w:rPr>
          <w:rFonts w:asciiTheme="minorHAnsi" w:hAnsiTheme="minorHAnsi" w:cstheme="minorHAnsi"/>
          <w:color w:val="202122"/>
          <w:sz w:val="18"/>
          <w:szCs w:val="18"/>
          <w:shd w:val="clear" w:color="auto" w:fill="FFFFFF"/>
        </w:rPr>
        <w:t xml:space="preserve"> </w:t>
      </w:r>
      <w:r w:rsidR="00DA467B" w:rsidRPr="007A1423">
        <w:rPr>
          <w:rFonts w:asciiTheme="minorHAnsi" w:hAnsiTheme="minorHAnsi" w:cstheme="minorHAnsi"/>
          <w:color w:val="202122"/>
          <w:sz w:val="18"/>
          <w:szCs w:val="18"/>
          <w:shd w:val="clear" w:color="auto" w:fill="FFFFFF"/>
        </w:rPr>
        <w:t>-</w:t>
      </w:r>
      <w:r w:rsidR="00072D0B">
        <w:rPr>
          <w:rFonts w:asciiTheme="minorHAnsi" w:hAnsiTheme="minorHAnsi" w:cstheme="minorHAnsi"/>
          <w:color w:val="202122"/>
          <w:sz w:val="18"/>
          <w:szCs w:val="18"/>
          <w:shd w:val="clear" w:color="auto" w:fill="FFFFFF"/>
        </w:rPr>
        <w:t xml:space="preserve"> </w:t>
      </w:r>
      <w:r w:rsidR="00DA467B" w:rsidRPr="007A1423">
        <w:rPr>
          <w:rFonts w:asciiTheme="minorHAnsi" w:hAnsiTheme="minorHAnsi" w:cstheme="minorHAnsi"/>
          <w:color w:val="202122"/>
          <w:sz w:val="18"/>
          <w:szCs w:val="18"/>
          <w:shd w:val="clear" w:color="auto" w:fill="FFFFFF"/>
        </w:rPr>
        <w:t>XIII</w:t>
      </w:r>
      <w:r w:rsidR="007A1423">
        <w:rPr>
          <w:rFonts w:asciiTheme="minorHAnsi" w:hAnsiTheme="minorHAnsi" w:cstheme="minorHAnsi"/>
          <w:color w:val="202122"/>
          <w:sz w:val="18"/>
          <w:szCs w:val="18"/>
          <w:shd w:val="clear" w:color="auto" w:fill="FFFFFF"/>
        </w:rPr>
        <w:t>,</w:t>
      </w:r>
      <w:r w:rsidR="00DA467B" w:rsidRPr="007A1423">
        <w:rPr>
          <w:rFonts w:asciiTheme="minorHAnsi" w:hAnsiTheme="minorHAnsi" w:cstheme="minorHAnsi"/>
          <w:color w:val="202122"/>
          <w:sz w:val="18"/>
          <w:szCs w:val="18"/>
          <w:shd w:val="clear" w:color="auto" w:fill="FFFFFF"/>
        </w:rPr>
        <w:t xml:space="preserve"> pe o suprafață de șapte hectare. Prinții din Les Baux au controlat Provence timp de mulți ani</w:t>
      </w:r>
      <w:r w:rsidR="007A1423">
        <w:rPr>
          <w:rFonts w:asciiTheme="minorHAnsi" w:hAnsiTheme="minorHAnsi" w:cstheme="minorHAnsi"/>
          <w:color w:val="202122"/>
          <w:sz w:val="18"/>
          <w:szCs w:val="18"/>
          <w:shd w:val="clear" w:color="auto" w:fill="FFFFFF"/>
        </w:rPr>
        <w:t>, d</w:t>
      </w:r>
      <w:r w:rsidR="007A1423" w:rsidRPr="007A1423">
        <w:rPr>
          <w:rFonts w:asciiTheme="minorHAnsi" w:hAnsiTheme="minorHAnsi" w:cstheme="minorHAnsi"/>
          <w:color w:val="202122"/>
          <w:sz w:val="18"/>
          <w:szCs w:val="18"/>
          <w:shd w:val="clear" w:color="auto" w:fill="FFFFFF"/>
        </w:rPr>
        <w:t>omeniul lua</w:t>
      </w:r>
      <w:r w:rsidR="007A1423">
        <w:rPr>
          <w:rFonts w:asciiTheme="minorHAnsi" w:hAnsiTheme="minorHAnsi" w:cstheme="minorHAnsi"/>
          <w:color w:val="202122"/>
          <w:sz w:val="18"/>
          <w:szCs w:val="18"/>
          <w:shd w:val="clear" w:color="auto" w:fill="FFFFFF"/>
        </w:rPr>
        <w:t>nd</w:t>
      </w:r>
      <w:r w:rsidR="007A1423" w:rsidRPr="007A1423">
        <w:rPr>
          <w:rFonts w:asciiTheme="minorHAnsi" w:hAnsiTheme="minorHAnsi" w:cstheme="minorHAnsi"/>
          <w:color w:val="202122"/>
          <w:sz w:val="18"/>
          <w:szCs w:val="18"/>
          <w:shd w:val="clear" w:color="auto" w:fill="FFFFFF"/>
        </w:rPr>
        <w:t xml:space="preserve"> sfârșit în sec</w:t>
      </w:r>
      <w:r w:rsidR="007A1423">
        <w:rPr>
          <w:rFonts w:asciiTheme="minorHAnsi" w:hAnsiTheme="minorHAnsi" w:cstheme="minorHAnsi"/>
          <w:color w:val="202122"/>
          <w:sz w:val="18"/>
          <w:szCs w:val="18"/>
          <w:shd w:val="clear" w:color="auto" w:fill="FFFFFF"/>
        </w:rPr>
        <w:t>.</w:t>
      </w:r>
      <w:r w:rsidR="007A1423" w:rsidRPr="007A1423">
        <w:rPr>
          <w:rFonts w:asciiTheme="minorHAnsi" w:hAnsiTheme="minorHAnsi" w:cstheme="minorHAnsi"/>
          <w:color w:val="202122"/>
          <w:sz w:val="18"/>
          <w:szCs w:val="18"/>
          <w:shd w:val="clear" w:color="auto" w:fill="FFFFFF"/>
        </w:rPr>
        <w:t xml:space="preserve"> XV, după moartea ultimei prințese de Les Baux. În 1642, orașul a fost oferit Prinț</w:t>
      </w:r>
      <w:r w:rsidR="007A1423">
        <w:rPr>
          <w:rFonts w:asciiTheme="minorHAnsi" w:hAnsiTheme="minorHAnsi" w:cstheme="minorHAnsi"/>
          <w:color w:val="202122"/>
          <w:sz w:val="18"/>
          <w:szCs w:val="18"/>
          <w:shd w:val="clear" w:color="auto" w:fill="FFFFFF"/>
        </w:rPr>
        <w:t>ului</w:t>
      </w:r>
      <w:r w:rsidR="007A1423" w:rsidRPr="007A1423">
        <w:rPr>
          <w:rFonts w:asciiTheme="minorHAnsi" w:hAnsiTheme="minorHAnsi" w:cstheme="minorHAnsi"/>
          <w:color w:val="202122"/>
          <w:sz w:val="18"/>
          <w:szCs w:val="18"/>
          <w:shd w:val="clear" w:color="auto" w:fill="FFFFFF"/>
        </w:rPr>
        <w:t xml:space="preserve"> de Monaco din familia</w:t>
      </w:r>
      <w:r w:rsidR="007A1423">
        <w:rPr>
          <w:rFonts w:asciiTheme="minorHAnsi" w:hAnsiTheme="minorHAnsi" w:cstheme="minorHAnsi"/>
          <w:color w:val="202122"/>
          <w:sz w:val="18"/>
          <w:szCs w:val="18"/>
          <w:shd w:val="clear" w:color="auto" w:fill="FFFFFF"/>
        </w:rPr>
        <w:t xml:space="preserve"> Grimaldi, </w:t>
      </w:r>
      <w:r w:rsidR="007A1423" w:rsidRPr="007A1423">
        <w:rPr>
          <w:rFonts w:asciiTheme="minorHAnsi" w:hAnsiTheme="minorHAnsi" w:cstheme="minorHAnsi"/>
          <w:color w:val="202122"/>
          <w:sz w:val="18"/>
          <w:szCs w:val="18"/>
          <w:shd w:val="clear" w:color="auto" w:fill="FFFFFF"/>
        </w:rPr>
        <w:t>Titlul de </w:t>
      </w:r>
      <w:r w:rsidR="007A1423" w:rsidRPr="007A1423">
        <w:rPr>
          <w:rFonts w:asciiTheme="minorHAnsi" w:hAnsiTheme="minorHAnsi" w:cstheme="minorHAnsi"/>
          <w:i/>
          <w:iCs/>
          <w:color w:val="202122"/>
          <w:sz w:val="18"/>
          <w:szCs w:val="18"/>
          <w:shd w:val="clear" w:color="auto" w:fill="FFFFFF"/>
        </w:rPr>
        <w:t>Marchiz de Les Baux</w:t>
      </w:r>
      <w:r w:rsidR="007A1423" w:rsidRPr="007A1423">
        <w:rPr>
          <w:rFonts w:asciiTheme="minorHAnsi" w:hAnsiTheme="minorHAnsi" w:cstheme="minorHAnsi"/>
          <w:color w:val="202122"/>
          <w:sz w:val="18"/>
          <w:szCs w:val="18"/>
          <w:shd w:val="clear" w:color="auto" w:fill="FFFFFF"/>
        </w:rPr>
        <w:t> </w:t>
      </w:r>
      <w:r w:rsidR="007A1423">
        <w:rPr>
          <w:rFonts w:asciiTheme="minorHAnsi" w:hAnsiTheme="minorHAnsi" w:cstheme="minorHAnsi"/>
          <w:color w:val="202122"/>
          <w:sz w:val="18"/>
          <w:szCs w:val="18"/>
          <w:shd w:val="clear" w:color="auto" w:fill="FFFFFF"/>
        </w:rPr>
        <w:t>fiind</w:t>
      </w:r>
      <w:r w:rsidR="007A1423" w:rsidRPr="007A1423">
        <w:rPr>
          <w:rFonts w:asciiTheme="minorHAnsi" w:hAnsiTheme="minorHAnsi" w:cstheme="minorHAnsi"/>
          <w:color w:val="202122"/>
          <w:sz w:val="18"/>
          <w:szCs w:val="18"/>
          <w:shd w:val="clear" w:color="auto" w:fill="FFFFFF"/>
        </w:rPr>
        <w:t xml:space="preserve"> încă purtat de Prințul de Monaco.</w:t>
      </w:r>
      <w:r w:rsidR="004203F4">
        <w:rPr>
          <w:rFonts w:asciiTheme="minorHAnsi" w:hAnsiTheme="minorHAnsi" w:cstheme="minorHAnsi"/>
          <w:color w:val="202122"/>
          <w:sz w:val="18"/>
          <w:szCs w:val="18"/>
          <w:shd w:val="clear" w:color="auto" w:fill="FFFFFF"/>
        </w:rPr>
        <w:t xml:space="preserve"> Traseul nostru continua spre Arles, oras care conserva</w:t>
      </w:r>
      <w:r w:rsidR="004203F4" w:rsidRPr="001A5790">
        <w:rPr>
          <w:rFonts w:asciiTheme="minorHAnsi" w:hAnsiTheme="minorHAnsi" w:cstheme="minorHAnsi"/>
          <w:color w:val="202122"/>
          <w:sz w:val="18"/>
          <w:szCs w:val="18"/>
        </w:rPr>
        <w:t xml:space="preserve"> vestigii romane importante, majoritatea fiind incluse în</w:t>
      </w:r>
      <w:r w:rsidR="004203F4">
        <w:rPr>
          <w:rFonts w:asciiTheme="minorHAnsi" w:hAnsiTheme="minorHAnsi" w:cstheme="minorHAnsi"/>
          <w:color w:val="202122"/>
          <w:sz w:val="18"/>
          <w:szCs w:val="18"/>
        </w:rPr>
        <w:t xml:space="preserve"> Patrimoniul Mondial UNESCO</w:t>
      </w:r>
      <w:r w:rsidR="004203F4" w:rsidRPr="001A5790">
        <w:rPr>
          <w:rFonts w:asciiTheme="minorHAnsi" w:hAnsiTheme="minorHAnsi" w:cstheme="minorHAnsi"/>
          <w:color w:val="202122"/>
          <w:sz w:val="18"/>
          <w:szCs w:val="18"/>
        </w:rPr>
        <w:t> încă din 1981</w:t>
      </w:r>
      <w:r w:rsidR="004203F4">
        <w:rPr>
          <w:rFonts w:asciiTheme="minorHAnsi" w:hAnsiTheme="minorHAnsi" w:cstheme="minorHAnsi"/>
          <w:color w:val="202122"/>
          <w:sz w:val="18"/>
          <w:szCs w:val="18"/>
        </w:rPr>
        <w:t xml:space="preserve">: </w:t>
      </w:r>
      <w:r w:rsidR="004203F4" w:rsidRPr="001A5790">
        <w:rPr>
          <w:rFonts w:asciiTheme="minorHAnsi" w:hAnsiTheme="minorHAnsi" w:cstheme="minorHAnsi"/>
          <w:color w:val="202122"/>
          <w:sz w:val="18"/>
          <w:szCs w:val="18"/>
        </w:rPr>
        <w:t>Teatrul</w:t>
      </w:r>
      <w:r w:rsidR="004203F4">
        <w:rPr>
          <w:rFonts w:asciiTheme="minorHAnsi" w:hAnsiTheme="minorHAnsi" w:cstheme="minorHAnsi"/>
          <w:color w:val="202122"/>
          <w:sz w:val="18"/>
          <w:szCs w:val="18"/>
        </w:rPr>
        <w:t xml:space="preserve"> Roman, </w:t>
      </w:r>
      <w:hyperlink r:id="rId12" w:tooltip="Amfiteatrul din Arles" w:history="1">
        <w:r w:rsidR="004203F4" w:rsidRPr="001A5790">
          <w:rPr>
            <w:rStyle w:val="Hyperlink"/>
            <w:rFonts w:asciiTheme="minorHAnsi" w:hAnsiTheme="minorHAnsi" w:cstheme="minorHAnsi"/>
            <w:color w:val="000000" w:themeColor="text1"/>
            <w:sz w:val="18"/>
            <w:szCs w:val="18"/>
            <w:u w:val="none"/>
          </w:rPr>
          <w:t>Arena sau amfiteatrul</w:t>
        </w:r>
      </w:hyperlink>
      <w:r w:rsidR="004203F4">
        <w:rPr>
          <w:rFonts w:asciiTheme="minorHAnsi" w:hAnsiTheme="minorHAnsi" w:cstheme="minorHAnsi"/>
          <w:color w:val="000000" w:themeColor="text1"/>
          <w:sz w:val="18"/>
          <w:szCs w:val="18"/>
        </w:rPr>
        <w:t xml:space="preserve">, </w:t>
      </w:r>
      <w:r w:rsidR="004203F4">
        <w:rPr>
          <w:rFonts w:asciiTheme="minorHAnsi" w:hAnsiTheme="minorHAnsi" w:cstheme="minorHAnsi"/>
          <w:color w:val="202122"/>
          <w:sz w:val="18"/>
          <w:szCs w:val="18"/>
        </w:rPr>
        <w:t xml:space="preserve">Necropola </w:t>
      </w:r>
      <w:r w:rsidR="004203F4" w:rsidRPr="001A5790">
        <w:rPr>
          <w:rFonts w:asciiTheme="minorHAnsi" w:hAnsiTheme="minorHAnsi" w:cstheme="minorHAnsi"/>
          <w:color w:val="202122"/>
          <w:sz w:val="18"/>
          <w:szCs w:val="18"/>
        </w:rPr>
        <w:t>romană</w:t>
      </w:r>
      <w:r w:rsidR="004203F4">
        <w:rPr>
          <w:rFonts w:asciiTheme="minorHAnsi" w:hAnsiTheme="minorHAnsi" w:cstheme="minorHAnsi"/>
          <w:color w:val="202122"/>
          <w:sz w:val="18"/>
          <w:szCs w:val="18"/>
        </w:rPr>
        <w:t xml:space="preserve">, </w:t>
      </w:r>
      <w:r w:rsidR="004203F4" w:rsidRPr="001A5790">
        <w:rPr>
          <w:rFonts w:asciiTheme="minorHAnsi" w:hAnsiTheme="minorHAnsi" w:cstheme="minorHAnsi"/>
          <w:color w:val="202122"/>
          <w:sz w:val="18"/>
          <w:szCs w:val="18"/>
        </w:rPr>
        <w:t>Termele</w:t>
      </w:r>
      <w:r w:rsidR="004203F4">
        <w:rPr>
          <w:rFonts w:asciiTheme="minorHAnsi" w:hAnsiTheme="minorHAnsi" w:cstheme="minorHAnsi"/>
          <w:color w:val="202122"/>
          <w:sz w:val="18"/>
          <w:szCs w:val="18"/>
        </w:rPr>
        <w:t xml:space="preserve"> lui</w:t>
      </w:r>
      <w:r w:rsidR="004203F4" w:rsidRPr="001A5790">
        <w:rPr>
          <w:rFonts w:asciiTheme="minorHAnsi" w:hAnsiTheme="minorHAnsi" w:cstheme="minorHAnsi"/>
          <w:color w:val="202122"/>
          <w:sz w:val="18"/>
          <w:szCs w:val="18"/>
        </w:rPr>
        <w:t> Constantin</w:t>
      </w:r>
      <w:r w:rsidR="004203F4">
        <w:rPr>
          <w:rFonts w:asciiTheme="minorHAnsi" w:hAnsiTheme="minorHAnsi" w:cstheme="minorHAnsi"/>
          <w:color w:val="202122"/>
          <w:sz w:val="18"/>
          <w:szCs w:val="18"/>
        </w:rPr>
        <w:t xml:space="preserve">, </w:t>
      </w:r>
      <w:r w:rsidR="004203F4" w:rsidRPr="001A5790">
        <w:rPr>
          <w:rFonts w:asciiTheme="minorHAnsi" w:hAnsiTheme="minorHAnsi" w:cstheme="minorHAnsi"/>
          <w:color w:val="202122"/>
          <w:sz w:val="18"/>
          <w:szCs w:val="18"/>
        </w:rPr>
        <w:t>Criptoporticul</w:t>
      </w:r>
      <w:hyperlink r:id="rId13" w:tooltip="Criptoporticus" w:history="1">
        <w:r w:rsidR="004203F4" w:rsidRPr="001A5790">
          <w:rPr>
            <w:rStyle w:val="Hyperlink"/>
            <w:rFonts w:asciiTheme="minorHAnsi" w:hAnsiTheme="minorHAnsi" w:cstheme="minorHAnsi"/>
            <w:color w:val="3366CC"/>
            <w:sz w:val="18"/>
            <w:szCs w:val="18"/>
          </w:rPr>
          <w:t>​</w:t>
        </w:r>
      </w:hyperlink>
      <w:r w:rsidR="004203F4">
        <w:rPr>
          <w:rFonts w:asciiTheme="minorHAnsi" w:hAnsiTheme="minorHAnsi" w:cstheme="minorHAnsi"/>
          <w:color w:val="202122"/>
          <w:sz w:val="18"/>
          <w:szCs w:val="18"/>
        </w:rPr>
        <w:t xml:space="preserve"> (pasajul acoperit), </w:t>
      </w:r>
      <w:r w:rsidR="004203F4" w:rsidRPr="00A07F60">
        <w:rPr>
          <w:rFonts w:asciiTheme="minorHAnsi" w:hAnsiTheme="minorHAnsi" w:cstheme="minorHAnsi"/>
          <w:color w:val="202122"/>
          <w:sz w:val="18"/>
          <w:szCs w:val="18"/>
        </w:rPr>
        <w:t>Obeliscul</w:t>
      </w:r>
      <w:r w:rsidR="004203F4">
        <w:rPr>
          <w:rFonts w:asciiTheme="minorHAnsi" w:hAnsiTheme="minorHAnsi" w:cstheme="minorHAnsi"/>
          <w:color w:val="202122"/>
          <w:sz w:val="18"/>
          <w:szCs w:val="18"/>
        </w:rPr>
        <w:t xml:space="preserve">, </w:t>
      </w:r>
      <w:hyperlink r:id="rId14" w:tooltip="Apeductul și moara Barbegal" w:history="1">
        <w:r w:rsidR="004203F4" w:rsidRPr="00A07F60">
          <w:rPr>
            <w:rStyle w:val="Hyperlink"/>
            <w:rFonts w:asciiTheme="minorHAnsi" w:hAnsiTheme="minorHAnsi" w:cstheme="minorHAnsi"/>
            <w:color w:val="000000" w:themeColor="text1"/>
            <w:sz w:val="18"/>
            <w:szCs w:val="18"/>
            <w:u w:val="none"/>
          </w:rPr>
          <w:t xml:space="preserve">Apeductul și moara </w:t>
        </w:r>
        <w:r w:rsidR="004203F4">
          <w:rPr>
            <w:rStyle w:val="Hyperlink"/>
            <w:rFonts w:asciiTheme="minorHAnsi" w:hAnsiTheme="minorHAnsi" w:cstheme="minorHAnsi"/>
            <w:color w:val="000000" w:themeColor="text1"/>
            <w:sz w:val="18"/>
            <w:szCs w:val="18"/>
            <w:u w:val="none"/>
          </w:rPr>
          <w:t>de apa</w:t>
        </w:r>
      </w:hyperlink>
      <w:r w:rsidR="004203F4">
        <w:rPr>
          <w:rFonts w:asciiTheme="minorHAnsi" w:hAnsiTheme="minorHAnsi" w:cstheme="minorHAnsi"/>
          <w:color w:val="000000" w:themeColor="text1"/>
          <w:sz w:val="18"/>
          <w:szCs w:val="18"/>
        </w:rPr>
        <w:t xml:space="preserve">. </w:t>
      </w:r>
      <w:r w:rsidR="004203F4" w:rsidRPr="00A07F60">
        <w:rPr>
          <w:rFonts w:asciiTheme="minorHAnsi" w:hAnsiTheme="minorHAnsi" w:cstheme="minorHAnsi"/>
          <w:color w:val="202122"/>
          <w:sz w:val="18"/>
          <w:szCs w:val="18"/>
        </w:rPr>
        <w:t>Biserica </w:t>
      </w:r>
      <w:hyperlink r:id="rId15" w:tooltip="Biserica Sfântul Trofim" w:history="1">
        <w:r w:rsidR="004203F4" w:rsidRPr="00A07F60">
          <w:rPr>
            <w:rStyle w:val="Hyperlink"/>
            <w:rFonts w:asciiTheme="minorHAnsi" w:hAnsiTheme="minorHAnsi" w:cstheme="minorHAnsi"/>
            <w:color w:val="000000" w:themeColor="text1"/>
            <w:sz w:val="18"/>
            <w:szCs w:val="18"/>
            <w:u w:val="none"/>
          </w:rPr>
          <w:t>Sf</w:t>
        </w:r>
        <w:r w:rsidR="004203F4">
          <w:rPr>
            <w:rStyle w:val="Hyperlink"/>
            <w:rFonts w:asciiTheme="minorHAnsi" w:hAnsiTheme="minorHAnsi" w:cstheme="minorHAnsi"/>
            <w:color w:val="000000" w:themeColor="text1"/>
            <w:sz w:val="18"/>
            <w:szCs w:val="18"/>
            <w:u w:val="none"/>
          </w:rPr>
          <w:t>.</w:t>
        </w:r>
        <w:r w:rsidR="004203F4" w:rsidRPr="00A07F60">
          <w:rPr>
            <w:rStyle w:val="Hyperlink"/>
            <w:rFonts w:asciiTheme="minorHAnsi" w:hAnsiTheme="minorHAnsi" w:cstheme="minorHAnsi"/>
            <w:color w:val="000000" w:themeColor="text1"/>
            <w:sz w:val="18"/>
            <w:szCs w:val="18"/>
            <w:u w:val="none"/>
          </w:rPr>
          <w:t xml:space="preserve"> Trofim</w:t>
        </w:r>
      </w:hyperlink>
      <w:r w:rsidR="004203F4" w:rsidRPr="00A07F60">
        <w:rPr>
          <w:rFonts w:asciiTheme="minorHAnsi" w:hAnsiTheme="minorHAnsi" w:cstheme="minorHAnsi"/>
          <w:color w:val="202122"/>
          <w:sz w:val="18"/>
          <w:szCs w:val="18"/>
        </w:rPr>
        <w:t xml:space="preserve">, fostă catedrală, </w:t>
      </w:r>
      <w:r w:rsidR="004203F4">
        <w:rPr>
          <w:rFonts w:asciiTheme="minorHAnsi" w:hAnsiTheme="minorHAnsi" w:cstheme="minorHAnsi"/>
          <w:color w:val="202122"/>
          <w:sz w:val="18"/>
          <w:szCs w:val="18"/>
        </w:rPr>
        <w:t xml:space="preserve">este o </w:t>
      </w:r>
      <w:r w:rsidR="004203F4" w:rsidRPr="00A07F60">
        <w:rPr>
          <w:rFonts w:asciiTheme="minorHAnsi" w:hAnsiTheme="minorHAnsi" w:cstheme="minorHAnsi"/>
          <w:color w:val="202122"/>
          <w:sz w:val="18"/>
          <w:szCs w:val="18"/>
        </w:rPr>
        <w:t>operă majoră de </w:t>
      </w:r>
      <w:hyperlink r:id="rId16" w:tooltip="Arhitectură romanică" w:history="1">
        <w:r w:rsidR="004203F4" w:rsidRPr="00A07F60">
          <w:rPr>
            <w:rStyle w:val="Hyperlink"/>
            <w:rFonts w:asciiTheme="minorHAnsi" w:hAnsiTheme="minorHAnsi" w:cstheme="minorHAnsi"/>
            <w:color w:val="000000" w:themeColor="text1"/>
            <w:sz w:val="18"/>
            <w:szCs w:val="18"/>
            <w:u w:val="none"/>
          </w:rPr>
          <w:t>arhitectură romanică</w:t>
        </w:r>
      </w:hyperlink>
      <w:r w:rsidR="004203F4">
        <w:rPr>
          <w:rFonts w:ascii="Arial" w:hAnsi="Arial" w:cs="Arial"/>
          <w:color w:val="202122"/>
          <w:shd w:val="clear" w:color="auto" w:fill="FFFFFF"/>
        </w:rPr>
        <w:t>. </w:t>
      </w:r>
      <w:r w:rsidR="004203F4">
        <w:rPr>
          <w:rFonts w:asciiTheme="minorHAnsi" w:hAnsiTheme="minorHAnsi" w:cstheme="minorHAnsi"/>
          <w:color w:val="202122"/>
          <w:sz w:val="18"/>
          <w:szCs w:val="18"/>
          <w:shd w:val="clear" w:color="auto" w:fill="FFFFFF"/>
        </w:rPr>
        <w:t>M</w:t>
      </w:r>
      <w:r w:rsidR="004203F4" w:rsidRPr="001A5790">
        <w:rPr>
          <w:rFonts w:asciiTheme="minorHAnsi" w:hAnsiTheme="minorHAnsi" w:cstheme="minorHAnsi"/>
          <w:color w:val="202122"/>
          <w:sz w:val="18"/>
          <w:szCs w:val="18"/>
          <w:shd w:val="clear" w:color="auto" w:fill="FFFFFF"/>
        </w:rPr>
        <w:t xml:space="preserve">ulți artiști au trăit și au lucrat </w:t>
      </w:r>
      <w:r w:rsidR="004203F4">
        <w:rPr>
          <w:rFonts w:asciiTheme="minorHAnsi" w:hAnsiTheme="minorHAnsi" w:cstheme="minorHAnsi"/>
          <w:color w:val="202122"/>
          <w:sz w:val="18"/>
          <w:szCs w:val="18"/>
          <w:shd w:val="clear" w:color="auto" w:fill="FFFFFF"/>
        </w:rPr>
        <w:t>aici</w:t>
      </w:r>
      <w:r w:rsidR="004203F4" w:rsidRPr="001A5790">
        <w:rPr>
          <w:rFonts w:asciiTheme="minorHAnsi" w:hAnsiTheme="minorHAnsi" w:cstheme="minorHAnsi"/>
          <w:color w:val="202122"/>
          <w:sz w:val="18"/>
          <w:szCs w:val="18"/>
          <w:shd w:val="clear" w:color="auto" w:fill="FFFFFF"/>
        </w:rPr>
        <w:t xml:space="preserve">, </w:t>
      </w:r>
      <w:r w:rsidR="004203F4">
        <w:rPr>
          <w:rFonts w:asciiTheme="minorHAnsi" w:hAnsiTheme="minorHAnsi" w:cstheme="minorHAnsi"/>
          <w:color w:val="202122"/>
          <w:sz w:val="18"/>
          <w:szCs w:val="18"/>
          <w:shd w:val="clear" w:color="auto" w:fill="FFFFFF"/>
        </w:rPr>
        <w:t>inclusiv Pablo Picasso, Paul Gauguin, si Vincent van Gogh</w:t>
      </w:r>
      <w:r w:rsidR="004203F4" w:rsidRPr="001A5790">
        <w:rPr>
          <w:rFonts w:asciiTheme="minorHAnsi" w:hAnsiTheme="minorHAnsi" w:cstheme="minorHAnsi"/>
          <w:color w:val="202122"/>
          <w:sz w:val="18"/>
          <w:szCs w:val="18"/>
          <w:shd w:val="clear" w:color="auto" w:fill="FFFFFF"/>
        </w:rPr>
        <w:t>.</w:t>
      </w:r>
      <w:r w:rsidR="004515F3">
        <w:rPr>
          <w:rFonts w:ascii="Calibri" w:hAnsi="Calibri" w:cs="Calibri"/>
          <w:sz w:val="18"/>
          <w:szCs w:val="18"/>
          <w:lang w:eastAsia="en-GB"/>
        </w:rPr>
        <w:t xml:space="preserve"> </w:t>
      </w:r>
      <w:r w:rsidR="00792F93" w:rsidRPr="005F0E22">
        <w:rPr>
          <w:rFonts w:asciiTheme="minorHAnsi" w:hAnsiTheme="minorHAnsi" w:cstheme="minorHAnsi"/>
          <w:color w:val="202122"/>
          <w:sz w:val="18"/>
          <w:szCs w:val="18"/>
          <w:shd w:val="clear" w:color="auto" w:fill="FFFFFF"/>
        </w:rPr>
        <w:t>Pont </w:t>
      </w:r>
      <w:r w:rsidR="00792F93" w:rsidRPr="005F0E22">
        <w:rPr>
          <w:rFonts w:asciiTheme="minorHAnsi" w:hAnsiTheme="minorHAnsi" w:cstheme="minorHAnsi"/>
          <w:bCs/>
          <w:color w:val="202122"/>
          <w:sz w:val="18"/>
          <w:szCs w:val="18"/>
          <w:shd w:val="clear" w:color="auto" w:fill="FFFFFF"/>
        </w:rPr>
        <w:t>du Gard</w:t>
      </w:r>
      <w:r w:rsidR="00792F93" w:rsidRPr="005F0E22">
        <w:rPr>
          <w:rFonts w:asciiTheme="minorHAnsi" w:hAnsiTheme="minorHAnsi" w:cstheme="minorHAnsi"/>
          <w:color w:val="202122"/>
          <w:sz w:val="18"/>
          <w:szCs w:val="18"/>
          <w:shd w:val="clear" w:color="auto" w:fill="FFFFFF"/>
        </w:rPr>
        <w:t> este un vechi</w:t>
      </w:r>
      <w:r w:rsidR="005F0E22">
        <w:rPr>
          <w:rFonts w:asciiTheme="minorHAnsi" w:hAnsiTheme="minorHAnsi" w:cstheme="minorHAnsi"/>
          <w:color w:val="202122"/>
          <w:sz w:val="18"/>
          <w:szCs w:val="18"/>
          <w:shd w:val="clear" w:color="auto" w:fill="FFFFFF"/>
        </w:rPr>
        <w:t xml:space="preserve"> apeduct roman,</w:t>
      </w:r>
      <w:r w:rsidR="00792F93" w:rsidRPr="005F0E22">
        <w:rPr>
          <w:rFonts w:asciiTheme="minorHAnsi" w:hAnsiTheme="minorHAnsi" w:cstheme="minorHAnsi"/>
          <w:color w:val="202122"/>
          <w:sz w:val="18"/>
          <w:szCs w:val="18"/>
          <w:shd w:val="clear" w:color="auto" w:fill="FFFFFF"/>
        </w:rPr>
        <w:t> construit în sec</w:t>
      </w:r>
      <w:r w:rsidR="005F0E22">
        <w:rPr>
          <w:rFonts w:asciiTheme="minorHAnsi" w:hAnsiTheme="minorHAnsi" w:cstheme="minorHAnsi"/>
          <w:color w:val="202122"/>
          <w:sz w:val="18"/>
          <w:szCs w:val="18"/>
          <w:shd w:val="clear" w:color="auto" w:fill="FFFFFF"/>
        </w:rPr>
        <w:t>.</w:t>
      </w:r>
      <w:r w:rsidR="00792F93" w:rsidRPr="005F0E22">
        <w:rPr>
          <w:rFonts w:asciiTheme="minorHAnsi" w:hAnsiTheme="minorHAnsi" w:cstheme="minorHAnsi"/>
          <w:color w:val="202122"/>
          <w:sz w:val="18"/>
          <w:szCs w:val="18"/>
          <w:shd w:val="clear" w:color="auto" w:fill="FFFFFF"/>
        </w:rPr>
        <w:t xml:space="preserve"> I d.Hr.</w:t>
      </w:r>
      <w:r w:rsidR="005F0E22">
        <w:rPr>
          <w:rFonts w:asciiTheme="minorHAnsi" w:hAnsiTheme="minorHAnsi" w:cstheme="minorHAnsi"/>
          <w:color w:val="202122"/>
          <w:sz w:val="18"/>
          <w:szCs w:val="18"/>
          <w:shd w:val="clear" w:color="auto" w:fill="FFFFFF"/>
        </w:rPr>
        <w:t xml:space="preserve">, fiind </w:t>
      </w:r>
      <w:r w:rsidR="005F0E22" w:rsidRPr="005F0E22">
        <w:rPr>
          <w:rFonts w:asciiTheme="minorHAnsi" w:hAnsiTheme="minorHAnsi" w:cstheme="minorHAnsi"/>
          <w:color w:val="202122"/>
          <w:sz w:val="18"/>
          <w:szCs w:val="18"/>
          <w:shd w:val="clear" w:color="auto" w:fill="FFFFFF"/>
        </w:rPr>
        <w:t>adăugat pe lista </w:t>
      </w:r>
      <w:r w:rsidR="005F0E22">
        <w:rPr>
          <w:rFonts w:asciiTheme="minorHAnsi" w:hAnsiTheme="minorHAnsi" w:cstheme="minorHAnsi"/>
          <w:color w:val="202122"/>
          <w:sz w:val="18"/>
          <w:szCs w:val="18"/>
          <w:shd w:val="clear" w:color="auto" w:fill="FFFFFF"/>
        </w:rPr>
        <w:t>obiectivelor UNESCO</w:t>
      </w:r>
      <w:r w:rsidR="005F0E22" w:rsidRPr="005F0E22">
        <w:rPr>
          <w:rFonts w:asciiTheme="minorHAnsi" w:hAnsiTheme="minorHAnsi" w:cstheme="minorHAnsi"/>
          <w:color w:val="202122"/>
          <w:sz w:val="18"/>
          <w:szCs w:val="18"/>
          <w:shd w:val="clear" w:color="auto" w:fill="FFFFFF"/>
        </w:rPr>
        <w:t> în</w:t>
      </w:r>
      <w:r w:rsidR="005F0E22">
        <w:rPr>
          <w:rFonts w:asciiTheme="minorHAnsi" w:hAnsiTheme="minorHAnsi" w:cstheme="minorHAnsi"/>
          <w:color w:val="202122"/>
          <w:sz w:val="18"/>
          <w:szCs w:val="18"/>
          <w:shd w:val="clear" w:color="auto" w:fill="FFFFFF"/>
        </w:rPr>
        <w:t>ca din</w:t>
      </w:r>
      <w:r w:rsidR="005F0E22" w:rsidRPr="005F0E22">
        <w:rPr>
          <w:rFonts w:asciiTheme="minorHAnsi" w:hAnsiTheme="minorHAnsi" w:cstheme="minorHAnsi"/>
          <w:color w:val="202122"/>
          <w:sz w:val="18"/>
          <w:szCs w:val="18"/>
          <w:shd w:val="clear" w:color="auto" w:fill="FFFFFF"/>
        </w:rPr>
        <w:t xml:space="preserve"> 1985</w:t>
      </w:r>
      <w:r w:rsidR="005F0E22">
        <w:rPr>
          <w:rFonts w:asciiTheme="minorHAnsi" w:hAnsiTheme="minorHAnsi" w:cstheme="minorHAnsi"/>
          <w:color w:val="202122"/>
          <w:sz w:val="18"/>
          <w:szCs w:val="18"/>
          <w:shd w:val="clear" w:color="auto" w:fill="FFFFFF"/>
        </w:rPr>
        <w:t>,</w:t>
      </w:r>
      <w:r w:rsidR="005F0E22" w:rsidRPr="005F0E22">
        <w:rPr>
          <w:rFonts w:asciiTheme="minorHAnsi" w:hAnsiTheme="minorHAnsi" w:cstheme="minorHAnsi"/>
          <w:color w:val="202122"/>
          <w:sz w:val="18"/>
          <w:szCs w:val="18"/>
          <w:shd w:val="clear" w:color="auto" w:fill="FFFFFF"/>
        </w:rPr>
        <w:t xml:space="preserve"> datorită conservării sale excepționale, importanței istorice și ingeniozității arhitecturale</w:t>
      </w:r>
      <w:r w:rsidR="005F0E22">
        <w:rPr>
          <w:rFonts w:asciiTheme="minorHAnsi" w:hAnsiTheme="minorHAnsi" w:cstheme="minorHAnsi"/>
          <w:color w:val="202122"/>
          <w:sz w:val="18"/>
          <w:szCs w:val="18"/>
          <w:shd w:val="clear" w:color="auto" w:fill="FFFFFF"/>
        </w:rPr>
        <w:t>.</w:t>
      </w:r>
      <w:r w:rsidR="005F0E22" w:rsidRPr="005F0E22">
        <w:rPr>
          <w:rFonts w:asciiTheme="minorHAnsi" w:hAnsiTheme="minorHAnsi" w:cstheme="minorHAnsi"/>
          <w:color w:val="202122"/>
          <w:sz w:val="18"/>
          <w:szCs w:val="18"/>
          <w:shd w:val="clear" w:color="auto" w:fill="FFFFFF"/>
        </w:rPr>
        <w:t xml:space="preserve"> </w:t>
      </w:r>
      <w:r w:rsidR="005F0E22">
        <w:rPr>
          <w:rFonts w:asciiTheme="minorHAnsi" w:hAnsiTheme="minorHAnsi" w:cstheme="minorHAnsi"/>
          <w:color w:val="202122"/>
          <w:sz w:val="18"/>
          <w:szCs w:val="18"/>
          <w:shd w:val="clear" w:color="auto" w:fill="FFFFFF"/>
        </w:rPr>
        <w:t>Constructia</w:t>
      </w:r>
      <w:r w:rsidR="005F0E22" w:rsidRPr="005F0E22">
        <w:rPr>
          <w:rFonts w:asciiTheme="minorHAnsi" w:hAnsiTheme="minorHAnsi" w:cstheme="minorHAnsi"/>
          <w:color w:val="202122"/>
          <w:sz w:val="18"/>
          <w:szCs w:val="18"/>
          <w:shd w:val="clear" w:color="auto" w:fill="FFFFFF"/>
        </w:rPr>
        <w:t xml:space="preserve"> are trei niveluri de arcade realizate din</w:t>
      </w:r>
      <w:r w:rsidR="005F0E22">
        <w:rPr>
          <w:rFonts w:asciiTheme="minorHAnsi" w:hAnsiTheme="minorHAnsi" w:cstheme="minorHAnsi"/>
          <w:color w:val="202122"/>
          <w:sz w:val="18"/>
          <w:szCs w:val="18"/>
          <w:shd w:val="clear" w:color="auto" w:fill="FFFFFF"/>
        </w:rPr>
        <w:t xml:space="preserve"> calcar</w:t>
      </w:r>
      <w:r w:rsidR="005F0E22" w:rsidRPr="005F0E22">
        <w:rPr>
          <w:rFonts w:asciiTheme="minorHAnsi" w:hAnsiTheme="minorHAnsi" w:cstheme="minorHAnsi"/>
          <w:color w:val="202122"/>
          <w:sz w:val="18"/>
          <w:szCs w:val="18"/>
          <w:shd w:val="clear" w:color="auto" w:fill="FFFFFF"/>
        </w:rPr>
        <w:t> și are o înălțime de 48,8 m. Apeductul transporta aproximativ 40.000 m³ </w:t>
      </w:r>
      <w:r w:rsidR="005F0E22" w:rsidRPr="005F0E22">
        <w:rPr>
          <w:rFonts w:asciiTheme="minorHAnsi" w:hAnsiTheme="minorHAnsi" w:cstheme="minorHAnsi"/>
          <w:color w:val="202122"/>
          <w:sz w:val="18"/>
          <w:szCs w:val="18"/>
          <w:shd w:val="clear" w:color="auto" w:fill="FFFFFF"/>
          <w:vertAlign w:val="superscript"/>
        </w:rPr>
        <w:t>de</w:t>
      </w:r>
      <w:r w:rsidR="005F0E22" w:rsidRPr="005F0E22">
        <w:rPr>
          <w:rFonts w:asciiTheme="minorHAnsi" w:hAnsiTheme="minorHAnsi" w:cstheme="minorHAnsi"/>
          <w:color w:val="202122"/>
          <w:sz w:val="18"/>
          <w:szCs w:val="18"/>
          <w:shd w:val="clear" w:color="auto" w:fill="FFFFFF"/>
        </w:rPr>
        <w:t> apă pe zi, pe o distanță de 50 km, dura</w:t>
      </w:r>
      <w:r w:rsidR="005F0E22">
        <w:rPr>
          <w:rFonts w:asciiTheme="minorHAnsi" w:hAnsiTheme="minorHAnsi" w:cstheme="minorHAnsi"/>
          <w:color w:val="202122"/>
          <w:sz w:val="18"/>
          <w:szCs w:val="18"/>
          <w:shd w:val="clear" w:color="auto" w:fill="FFFFFF"/>
        </w:rPr>
        <w:t>nd</w:t>
      </w:r>
      <w:r w:rsidR="005F0E22" w:rsidRPr="005F0E22">
        <w:rPr>
          <w:rFonts w:asciiTheme="minorHAnsi" w:hAnsiTheme="minorHAnsi" w:cstheme="minorHAnsi"/>
          <w:color w:val="202122"/>
          <w:sz w:val="18"/>
          <w:szCs w:val="18"/>
          <w:shd w:val="clear" w:color="auto" w:fill="FFFFFF"/>
        </w:rPr>
        <w:t xml:space="preserve"> aproape 27 de ore pentru a curge de la sursă în oraș</w:t>
      </w:r>
      <w:r w:rsidR="005F0E22">
        <w:rPr>
          <w:rFonts w:asciiTheme="minorHAnsi" w:hAnsiTheme="minorHAnsi" w:cstheme="minorHAnsi"/>
          <w:color w:val="202122"/>
          <w:sz w:val="18"/>
          <w:szCs w:val="18"/>
          <w:shd w:val="clear" w:color="auto" w:fill="FFFFFF"/>
        </w:rPr>
        <w:t>.</w:t>
      </w:r>
      <w:r w:rsidR="004515F3">
        <w:rPr>
          <w:rFonts w:asciiTheme="minorHAnsi" w:hAnsiTheme="minorHAnsi" w:cstheme="minorHAnsi"/>
          <w:color w:val="202122"/>
          <w:sz w:val="18"/>
          <w:szCs w:val="18"/>
          <w:shd w:val="clear" w:color="auto" w:fill="FFFFFF"/>
        </w:rPr>
        <w:t xml:space="preserve"> </w:t>
      </w:r>
      <w:r w:rsidR="005F0E22" w:rsidRPr="005F0E22">
        <w:rPr>
          <w:rFonts w:asciiTheme="minorHAnsi" w:hAnsiTheme="minorHAnsi" w:cstheme="minorHAnsi"/>
          <w:color w:val="202122"/>
          <w:sz w:val="18"/>
          <w:szCs w:val="18"/>
          <w:shd w:val="clear" w:color="auto" w:fill="FFFFFF"/>
        </w:rPr>
        <w:t xml:space="preserve">După prăbușirea Imperiului Roman și </w:t>
      </w:r>
      <w:r w:rsidR="005F0E22" w:rsidRPr="00B0068B">
        <w:rPr>
          <w:rFonts w:asciiTheme="minorHAnsi" w:hAnsiTheme="minorHAnsi" w:cstheme="minorHAnsi"/>
          <w:color w:val="202122"/>
          <w:sz w:val="18"/>
          <w:szCs w:val="18"/>
          <w:shd w:val="clear" w:color="auto" w:fill="FFFFFF"/>
        </w:rPr>
        <w:t>dezafectarea apeductului, Pont du Gard a rămas în mare parte intact, cu o funcție secundară de pod cu taxă</w:t>
      </w:r>
      <w:r w:rsidR="004515F3" w:rsidRPr="00B0068B">
        <w:rPr>
          <w:rFonts w:asciiTheme="minorHAnsi" w:hAnsiTheme="minorHAnsi" w:cstheme="minorHAnsi"/>
          <w:color w:val="202122"/>
          <w:sz w:val="18"/>
          <w:szCs w:val="18"/>
          <w:shd w:val="clear" w:color="auto" w:fill="FFFFFF"/>
        </w:rPr>
        <w:t xml:space="preserve">, </w:t>
      </w:r>
      <w:r w:rsidR="005F0E22" w:rsidRPr="00B0068B">
        <w:rPr>
          <w:rFonts w:asciiTheme="minorHAnsi" w:hAnsiTheme="minorHAnsi" w:cstheme="minorHAnsi"/>
          <w:color w:val="202122"/>
          <w:sz w:val="18"/>
          <w:szCs w:val="18"/>
          <w:shd w:val="clear" w:color="auto" w:fill="FFFFFF"/>
        </w:rPr>
        <w:t>călători</w:t>
      </w:r>
      <w:r w:rsidR="004515F3" w:rsidRPr="00B0068B">
        <w:rPr>
          <w:rFonts w:asciiTheme="minorHAnsi" w:hAnsiTheme="minorHAnsi" w:cstheme="minorHAnsi"/>
          <w:color w:val="202122"/>
          <w:sz w:val="18"/>
          <w:szCs w:val="18"/>
          <w:shd w:val="clear" w:color="auto" w:fill="FFFFFF"/>
        </w:rPr>
        <w:t>i</w:t>
      </w:r>
      <w:r w:rsidR="005F0E22" w:rsidRPr="00B0068B">
        <w:rPr>
          <w:rFonts w:asciiTheme="minorHAnsi" w:hAnsiTheme="minorHAnsi" w:cstheme="minorHAnsi"/>
          <w:color w:val="202122"/>
          <w:sz w:val="18"/>
          <w:szCs w:val="18"/>
          <w:shd w:val="clear" w:color="auto" w:fill="FFFFFF"/>
        </w:rPr>
        <w:t xml:space="preserve"> folos</w:t>
      </w:r>
      <w:r w:rsidR="004515F3" w:rsidRPr="00B0068B">
        <w:rPr>
          <w:rFonts w:asciiTheme="minorHAnsi" w:hAnsiTheme="minorHAnsi" w:cstheme="minorHAnsi"/>
          <w:color w:val="202122"/>
          <w:sz w:val="18"/>
          <w:szCs w:val="18"/>
          <w:shd w:val="clear" w:color="auto" w:fill="FFFFFF"/>
        </w:rPr>
        <w:t>indu-l</w:t>
      </w:r>
      <w:r w:rsidR="005F0E22" w:rsidRPr="00B0068B">
        <w:rPr>
          <w:rFonts w:asciiTheme="minorHAnsi" w:hAnsiTheme="minorHAnsi" w:cstheme="minorHAnsi"/>
          <w:color w:val="202122"/>
          <w:sz w:val="18"/>
          <w:szCs w:val="18"/>
          <w:shd w:val="clear" w:color="auto" w:fill="FFFFFF"/>
        </w:rPr>
        <w:t xml:space="preserve"> pentru a traversa râul</w:t>
      </w:r>
      <w:r w:rsidR="004515F3" w:rsidRPr="00B0068B">
        <w:rPr>
          <w:rFonts w:asciiTheme="minorHAnsi" w:hAnsiTheme="minorHAnsi" w:cstheme="minorHAnsi"/>
          <w:color w:val="202122"/>
          <w:sz w:val="18"/>
          <w:szCs w:val="18"/>
          <w:shd w:val="clear" w:color="auto" w:fill="FFFFFF"/>
        </w:rPr>
        <w:t>.</w:t>
      </w:r>
      <w:r w:rsidR="004515F3" w:rsidRPr="00B0068B">
        <w:rPr>
          <w:rFonts w:asciiTheme="minorHAnsi" w:hAnsiTheme="minorHAnsi" w:cstheme="minorHAnsi"/>
          <w:sz w:val="18"/>
          <w:szCs w:val="18"/>
          <w:lang w:eastAsia="en-GB"/>
        </w:rPr>
        <w:t xml:space="preserve"> </w:t>
      </w:r>
      <w:r w:rsidRPr="00B0068B">
        <w:rPr>
          <w:rFonts w:ascii="Calibri" w:hAnsi="Calibri" w:cs="Calibri"/>
          <w:sz w:val="18"/>
          <w:szCs w:val="18"/>
          <w:lang w:eastAsia="en-GB"/>
        </w:rPr>
        <w:t>Seara, cazare in zona</w:t>
      </w:r>
      <w:r w:rsidRPr="00ED71A0">
        <w:rPr>
          <w:rFonts w:ascii="Calibri" w:hAnsi="Calibri" w:cs="Calibri"/>
          <w:sz w:val="18"/>
          <w:szCs w:val="18"/>
          <w:lang w:eastAsia="en-GB"/>
        </w:rPr>
        <w:t xml:space="preserve"> </w:t>
      </w:r>
      <w:r w:rsidR="005A4DB3">
        <w:rPr>
          <w:rFonts w:ascii="Calibri" w:hAnsi="Calibri" w:cs="Calibri"/>
          <w:sz w:val="18"/>
          <w:szCs w:val="18"/>
          <w:lang w:eastAsia="en-GB"/>
        </w:rPr>
        <w:t>Montpellier</w:t>
      </w:r>
      <w:r w:rsidR="00B0068B">
        <w:rPr>
          <w:rFonts w:ascii="Calibri" w:hAnsi="Calibri" w:cs="Calibri"/>
          <w:sz w:val="18"/>
          <w:szCs w:val="18"/>
          <w:lang w:eastAsia="en-GB"/>
        </w:rPr>
        <w:t>, la hotel</w:t>
      </w:r>
      <w:r w:rsidR="00B0068B" w:rsidRPr="00B0068B">
        <w:rPr>
          <w:rFonts w:asciiTheme="minorHAnsi" w:hAnsiTheme="minorHAnsi" w:cstheme="minorHAnsi"/>
          <w:sz w:val="18"/>
          <w:szCs w:val="18"/>
          <w:lang w:eastAsia="en-GB"/>
        </w:rPr>
        <w:t xml:space="preserve"> </w:t>
      </w:r>
      <w:r w:rsidR="00B23AF4">
        <w:rPr>
          <w:rFonts w:asciiTheme="minorHAnsi" w:hAnsiTheme="minorHAnsi" w:cstheme="minorHAnsi"/>
          <w:sz w:val="18"/>
          <w:szCs w:val="18"/>
        </w:rPr>
        <w:t>3*</w:t>
      </w:r>
      <w:r w:rsidR="00752194">
        <w:rPr>
          <w:rFonts w:asciiTheme="minorHAnsi" w:hAnsiTheme="minorHAnsi" w:cstheme="minorHAnsi"/>
          <w:sz w:val="18"/>
          <w:szCs w:val="18"/>
        </w:rPr>
        <w:t>.</w:t>
      </w:r>
    </w:p>
    <w:p w14:paraId="5F80C4DF" w14:textId="77777777" w:rsidR="00980A9E" w:rsidRPr="00980A9E" w:rsidRDefault="00980A9E" w:rsidP="00980A9E">
      <w:pPr>
        <w:ind w:right="2384"/>
        <w:jc w:val="both"/>
        <w:rPr>
          <w:rFonts w:asciiTheme="minorHAnsi" w:hAnsiTheme="minorHAnsi" w:cstheme="minorHAnsi"/>
          <w:color w:val="000000" w:themeColor="text1"/>
          <w:sz w:val="6"/>
          <w:szCs w:val="6"/>
        </w:rPr>
      </w:pPr>
    </w:p>
    <w:p w14:paraId="4AD9E57F" w14:textId="5A5D338C" w:rsidR="00ED71A0" w:rsidRDefault="00A10FBD" w:rsidP="00ED71A0">
      <w:pPr>
        <w:tabs>
          <w:tab w:val="left" w:pos="9498"/>
        </w:tabs>
        <w:ind w:left="-720"/>
        <w:jc w:val="both"/>
        <w:rPr>
          <w:rFonts w:ascii="Calibri" w:hAnsi="Calibri" w:cs="Calibri"/>
          <w:sz w:val="18"/>
          <w:szCs w:val="18"/>
          <w:lang w:eastAsia="en-GB"/>
        </w:rPr>
      </w:pPr>
      <w:r w:rsidRPr="00792F93">
        <w:rPr>
          <w:rFonts w:ascii="Calibri" w:hAnsi="Calibri" w:cs="Calibri"/>
          <w:b/>
          <w:bCs/>
          <w:color w:val="0B87C3"/>
          <w:sz w:val="18"/>
          <w:szCs w:val="18"/>
          <w:lang w:eastAsia="en-GB"/>
        </w:rPr>
        <w:t xml:space="preserve">Ziua </w:t>
      </w:r>
      <w:r w:rsidR="006F5C85" w:rsidRPr="00792F93">
        <w:rPr>
          <w:rFonts w:ascii="Calibri" w:hAnsi="Calibri" w:cs="Calibri"/>
          <w:b/>
          <w:bCs/>
          <w:color w:val="0B87C3"/>
          <w:sz w:val="18"/>
          <w:szCs w:val="18"/>
          <w:lang w:eastAsia="en-GB"/>
        </w:rPr>
        <w:t>4</w:t>
      </w:r>
      <w:r w:rsidRPr="00792F93">
        <w:rPr>
          <w:rFonts w:ascii="Calibri" w:hAnsi="Calibri" w:cs="Calibri"/>
          <w:b/>
          <w:bCs/>
          <w:color w:val="0B87C3"/>
          <w:sz w:val="18"/>
          <w:szCs w:val="18"/>
          <w:lang w:eastAsia="en-GB"/>
        </w:rPr>
        <w:t>.</w:t>
      </w:r>
      <w:r w:rsidR="007A226A">
        <w:rPr>
          <w:rFonts w:ascii="Calibri" w:hAnsi="Calibri" w:cs="Calibri"/>
          <w:b/>
          <w:bCs/>
          <w:color w:val="0B87C3"/>
          <w:sz w:val="18"/>
          <w:szCs w:val="18"/>
          <w:lang w:eastAsia="en-GB"/>
        </w:rPr>
        <w:t xml:space="preserve"> </w:t>
      </w:r>
      <w:r w:rsidR="003A464B" w:rsidRPr="00116B4E">
        <w:rPr>
          <w:rFonts w:ascii="Calibri" w:hAnsi="Calibri" w:cs="Calibri"/>
          <w:b/>
          <w:bCs/>
          <w:color w:val="0B87C3"/>
          <w:sz w:val="18"/>
          <w:szCs w:val="18"/>
          <w:lang w:eastAsia="en-GB"/>
        </w:rPr>
        <w:t>MONTPELLIER</w:t>
      </w:r>
      <w:r w:rsidRPr="00116B4E">
        <w:rPr>
          <w:rFonts w:ascii="Calibri" w:hAnsi="Calibri" w:cs="Calibri"/>
          <w:b/>
          <w:bCs/>
          <w:color w:val="0B87C3"/>
          <w:sz w:val="18"/>
          <w:szCs w:val="18"/>
          <w:lang w:eastAsia="en-GB"/>
        </w:rPr>
        <w:t xml:space="preserve"> - </w:t>
      </w:r>
      <w:r w:rsidR="003A464B" w:rsidRPr="00116B4E">
        <w:rPr>
          <w:rFonts w:ascii="Calibri" w:hAnsi="Calibri" w:cs="Calibri"/>
          <w:b/>
          <w:bCs/>
          <w:color w:val="0B87C3"/>
          <w:sz w:val="18"/>
          <w:szCs w:val="18"/>
          <w:lang w:eastAsia="en-GB"/>
        </w:rPr>
        <w:t>CARCASSONNE</w:t>
      </w:r>
      <w:r w:rsidRPr="00116B4E">
        <w:rPr>
          <w:rFonts w:ascii="Calibri" w:hAnsi="Calibri" w:cs="Calibri"/>
          <w:b/>
          <w:bCs/>
          <w:color w:val="0B87C3"/>
          <w:sz w:val="18"/>
          <w:szCs w:val="18"/>
          <w:lang w:eastAsia="en-GB"/>
        </w:rPr>
        <w:t xml:space="preserve"> </w:t>
      </w:r>
      <w:r w:rsidR="003A464B" w:rsidRPr="00116B4E">
        <w:rPr>
          <w:rFonts w:ascii="Calibri" w:hAnsi="Calibri" w:cs="Calibri"/>
          <w:b/>
          <w:bCs/>
          <w:color w:val="0B87C3"/>
          <w:sz w:val="18"/>
          <w:szCs w:val="18"/>
          <w:lang w:eastAsia="en-GB"/>
        </w:rPr>
        <w:t>-</w:t>
      </w:r>
      <w:r w:rsidRPr="00116B4E">
        <w:rPr>
          <w:rFonts w:ascii="Calibri" w:hAnsi="Calibri" w:cs="Calibri"/>
          <w:b/>
          <w:bCs/>
          <w:color w:val="0B87C3"/>
          <w:sz w:val="18"/>
          <w:szCs w:val="18"/>
          <w:lang w:eastAsia="en-GB"/>
        </w:rPr>
        <w:t xml:space="preserve"> </w:t>
      </w:r>
      <w:r w:rsidR="003A464B" w:rsidRPr="00116B4E">
        <w:rPr>
          <w:rFonts w:ascii="Calibri" w:hAnsi="Calibri" w:cs="Calibri"/>
          <w:b/>
          <w:bCs/>
          <w:color w:val="0B87C3"/>
          <w:sz w:val="18"/>
          <w:szCs w:val="18"/>
          <w:lang w:eastAsia="en-GB"/>
        </w:rPr>
        <w:t>TOULOUSE</w:t>
      </w:r>
      <w:r w:rsidR="003A464B">
        <w:rPr>
          <w:rFonts w:ascii="Calibri" w:hAnsi="Calibri" w:cs="Calibri"/>
          <w:b/>
          <w:bCs/>
          <w:color w:val="0B87C3"/>
          <w:sz w:val="18"/>
          <w:szCs w:val="18"/>
          <w:lang w:eastAsia="en-GB"/>
        </w:rPr>
        <w:t xml:space="preserve"> - LOURDES</w:t>
      </w:r>
      <w:r w:rsidR="00ED71A0">
        <w:rPr>
          <w:rFonts w:ascii="Calibri" w:hAnsi="Calibri" w:cs="Calibri"/>
          <w:b/>
          <w:bCs/>
          <w:color w:val="0B87C3"/>
          <w:sz w:val="18"/>
          <w:szCs w:val="18"/>
          <w:lang w:eastAsia="en-GB"/>
        </w:rPr>
        <w:t xml:space="preserve"> (cca. </w:t>
      </w:r>
      <w:r w:rsidR="005A4DB3" w:rsidRPr="005A4DB3">
        <w:rPr>
          <w:rFonts w:ascii="Calibri" w:hAnsi="Calibri" w:cs="Calibri"/>
          <w:b/>
          <w:bCs/>
          <w:color w:val="0B87C3"/>
          <w:sz w:val="18"/>
          <w:szCs w:val="18"/>
          <w:lang w:eastAsia="en-GB"/>
        </w:rPr>
        <w:t>43</w:t>
      </w:r>
      <w:r w:rsidR="00493A2F">
        <w:rPr>
          <w:rFonts w:ascii="Calibri" w:hAnsi="Calibri" w:cs="Calibri"/>
          <w:b/>
          <w:bCs/>
          <w:color w:val="0B87C3"/>
          <w:sz w:val="18"/>
          <w:szCs w:val="18"/>
          <w:lang w:eastAsia="en-GB"/>
        </w:rPr>
        <w:t>0</w:t>
      </w:r>
      <w:r w:rsidR="00ED71A0">
        <w:rPr>
          <w:rFonts w:ascii="Calibri" w:hAnsi="Calibri" w:cs="Calibri"/>
          <w:b/>
          <w:bCs/>
          <w:color w:val="0B87C3"/>
          <w:sz w:val="18"/>
          <w:szCs w:val="18"/>
          <w:lang w:eastAsia="en-GB"/>
        </w:rPr>
        <w:t xml:space="preserve"> km)</w:t>
      </w:r>
    </w:p>
    <w:p w14:paraId="6D4268C0" w14:textId="6EC6599E" w:rsidR="003A464B" w:rsidRPr="00CE7B57" w:rsidRDefault="00A10FBD" w:rsidP="00C7270E">
      <w:pPr>
        <w:tabs>
          <w:tab w:val="left" w:pos="9498"/>
        </w:tabs>
        <w:ind w:left="-720"/>
        <w:jc w:val="both"/>
        <w:rPr>
          <w:rFonts w:ascii="Calibri" w:hAnsi="Calibri" w:cs="Calibri"/>
          <w:color w:val="444444"/>
          <w:sz w:val="18"/>
          <w:szCs w:val="18"/>
          <w:lang w:eastAsia="en-GB"/>
        </w:rPr>
      </w:pPr>
      <w:r w:rsidRPr="00A10FBD">
        <w:rPr>
          <w:rFonts w:ascii="Calibri" w:hAnsi="Calibri" w:cs="Calibri"/>
          <w:color w:val="444444"/>
          <w:sz w:val="18"/>
          <w:szCs w:val="18"/>
          <w:lang w:eastAsia="en-GB"/>
        </w:rPr>
        <w:t xml:space="preserve">Mic dejun. </w:t>
      </w:r>
      <w:r w:rsidR="003A464B" w:rsidRPr="003A464B">
        <w:rPr>
          <w:rFonts w:ascii="Calibri" w:hAnsi="Calibri" w:cs="Calibri"/>
          <w:sz w:val="18"/>
          <w:szCs w:val="18"/>
          <w:lang w:val="ro-RO"/>
        </w:rPr>
        <w:t xml:space="preserve">Descoperim Montpellier, un important centru universitar. Centrul orasului este dominat de stradute pietruite, piete mici si cladiri istorice. Exploram frumoasa Place de la Comedie si uimitorul Arc de Triumf. Ne plimbam de-a lungul Esplanade Charles de Gaulle, marginita de copaci, si ne bucuram de atmosfera linistita de pe Promenade du Peyrou, care ofera privelisti ale orasului si ale muntelui indepartat Pic Saint-Loup. Admiram imbinarea arhitecturala unica dintre vechi si contemporan, precum impresionantul Musee Fabre. Orasul are o scena gastronomica excelenta, cu numeroase restaurante ce servesc preparate traditionale din sudul Frantei, cum ar fi </w:t>
      </w:r>
      <w:r w:rsidR="003A464B" w:rsidRPr="003A464B">
        <w:rPr>
          <w:rFonts w:ascii="Calibri" w:hAnsi="Calibri" w:cs="Calibri"/>
          <w:i/>
          <w:sz w:val="18"/>
          <w:szCs w:val="18"/>
          <w:lang w:val="ro-RO"/>
        </w:rPr>
        <w:t>panisse</w:t>
      </w:r>
      <w:r w:rsidR="003A464B" w:rsidRPr="003A464B">
        <w:rPr>
          <w:rFonts w:ascii="Calibri" w:hAnsi="Calibri" w:cs="Calibri"/>
          <w:sz w:val="18"/>
          <w:szCs w:val="18"/>
          <w:lang w:val="ro-RO"/>
        </w:rPr>
        <w:t xml:space="preserve"> sau </w:t>
      </w:r>
      <w:r w:rsidR="003A464B" w:rsidRPr="003A464B">
        <w:rPr>
          <w:rFonts w:ascii="Calibri" w:hAnsi="Calibri" w:cs="Calibri"/>
          <w:i/>
          <w:sz w:val="18"/>
          <w:szCs w:val="18"/>
          <w:lang w:val="ro-RO"/>
        </w:rPr>
        <w:t>tielle</w:t>
      </w:r>
      <w:r w:rsidR="003A464B" w:rsidRPr="003A464B">
        <w:rPr>
          <w:rFonts w:ascii="Calibri" w:hAnsi="Calibri" w:cs="Calibri"/>
          <w:sz w:val="18"/>
          <w:szCs w:val="18"/>
          <w:lang w:val="ro-RO"/>
        </w:rPr>
        <w:t xml:space="preserve"> (placinta cu carne de peste), dar si o viata de noapte vibranta, datorita studentilor si turistilor care vin sa exploreze orasul.</w:t>
      </w:r>
      <w:r w:rsidR="00116B4E">
        <w:rPr>
          <w:rFonts w:ascii="Calibri" w:hAnsi="Calibri" w:cs="Calibri"/>
          <w:sz w:val="18"/>
          <w:szCs w:val="18"/>
          <w:lang w:val="ro-RO"/>
        </w:rPr>
        <w:t xml:space="preserve"> </w:t>
      </w:r>
      <w:r w:rsidR="00116B4E">
        <w:rPr>
          <w:rFonts w:asciiTheme="minorHAnsi" w:hAnsiTheme="minorHAnsi" w:cstheme="minorHAnsi"/>
          <w:sz w:val="18"/>
          <w:szCs w:val="18"/>
        </w:rPr>
        <w:t>P</w:t>
      </w:r>
      <w:r w:rsidR="00116B4E" w:rsidRPr="00116B4E">
        <w:rPr>
          <w:rFonts w:asciiTheme="minorHAnsi" w:hAnsiTheme="minorHAnsi" w:cstheme="minorHAnsi"/>
          <w:sz w:val="18"/>
          <w:szCs w:val="18"/>
        </w:rPr>
        <w:t>e traseu</w:t>
      </w:r>
      <w:r w:rsidR="00116B4E">
        <w:rPr>
          <w:rFonts w:asciiTheme="minorHAnsi" w:hAnsiTheme="minorHAnsi" w:cstheme="minorHAnsi"/>
          <w:sz w:val="18"/>
          <w:szCs w:val="18"/>
        </w:rPr>
        <w:t>l spre Toulouse,</w:t>
      </w:r>
      <w:r w:rsidR="00116B4E" w:rsidRPr="00116B4E">
        <w:rPr>
          <w:rFonts w:asciiTheme="minorHAnsi" w:hAnsiTheme="minorHAnsi" w:cstheme="minorHAnsi"/>
          <w:sz w:val="18"/>
          <w:szCs w:val="18"/>
        </w:rPr>
        <w:t xml:space="preserve"> ne oprim in cel mai bine pastrat oras medieval fortificat din Europa</w:t>
      </w:r>
      <w:r w:rsidR="00116B4E">
        <w:rPr>
          <w:rFonts w:asciiTheme="minorHAnsi" w:hAnsiTheme="minorHAnsi" w:cstheme="minorHAnsi"/>
          <w:sz w:val="18"/>
          <w:szCs w:val="18"/>
        </w:rPr>
        <w:t xml:space="preserve">, </w:t>
      </w:r>
      <w:r w:rsidR="00116B4E" w:rsidRPr="00116B4E">
        <w:rPr>
          <w:rFonts w:asciiTheme="minorHAnsi" w:hAnsiTheme="minorHAnsi" w:cstheme="minorHAnsi"/>
          <w:sz w:val="18"/>
          <w:szCs w:val="18"/>
        </w:rPr>
        <w:t>Carcassone</w:t>
      </w:r>
      <w:r w:rsidR="00116B4E">
        <w:rPr>
          <w:rFonts w:asciiTheme="minorHAnsi" w:hAnsiTheme="minorHAnsi" w:cstheme="minorHAnsi"/>
          <w:sz w:val="18"/>
          <w:szCs w:val="18"/>
        </w:rPr>
        <w:t>. Acesta</w:t>
      </w:r>
      <w:r w:rsidR="00116B4E" w:rsidRPr="00116B4E">
        <w:rPr>
          <w:rFonts w:asciiTheme="minorHAnsi" w:hAnsiTheme="minorHAnsi" w:cstheme="minorHAnsi"/>
          <w:sz w:val="18"/>
          <w:szCs w:val="18"/>
        </w:rPr>
        <w:t xml:space="preserve"> a fost inscris pe lista patrimoniului mondial UNESCO in</w:t>
      </w:r>
      <w:r w:rsidR="00116B4E">
        <w:rPr>
          <w:rFonts w:asciiTheme="minorHAnsi" w:hAnsiTheme="minorHAnsi" w:cstheme="minorHAnsi"/>
          <w:sz w:val="18"/>
          <w:szCs w:val="18"/>
        </w:rPr>
        <w:t xml:space="preserve">ca din </w:t>
      </w:r>
      <w:r w:rsidR="00116B4E" w:rsidRPr="00116B4E">
        <w:rPr>
          <w:rFonts w:asciiTheme="minorHAnsi" w:hAnsiTheme="minorHAnsi" w:cstheme="minorHAnsi"/>
          <w:sz w:val="18"/>
          <w:szCs w:val="18"/>
        </w:rPr>
        <w:t>1997, iar o plimbare pe stradutele pline de istorie reprezinta o adevarata calatorie in timp, intr-un trecut plin de glorie si eroism.</w:t>
      </w:r>
      <w:r w:rsidR="00116B4E">
        <w:rPr>
          <w:rFonts w:asciiTheme="minorHAnsi" w:hAnsiTheme="minorHAnsi" w:cstheme="minorHAnsi"/>
          <w:sz w:val="18"/>
          <w:szCs w:val="18"/>
        </w:rPr>
        <w:t xml:space="preserve"> </w:t>
      </w:r>
      <w:r w:rsidR="00CE7B57" w:rsidRPr="00CE7B57">
        <w:rPr>
          <w:rFonts w:ascii="Calibri" w:hAnsi="Calibri" w:cs="Calibri"/>
          <w:sz w:val="18"/>
          <w:szCs w:val="18"/>
          <w:lang w:val="ro-RO"/>
        </w:rPr>
        <w:t xml:space="preserve">Dupa amiaza ajungem in Toulouse, cunoscut si sub numele de „La Ville Rose” - Orasul Roz, fiind faimos pentru cladirile sale din teracota rosie, care ii dau o culoare distinctive si un farmec aparte. </w:t>
      </w:r>
      <w:r w:rsidR="00CE7B57" w:rsidRPr="00CE7B57">
        <w:rPr>
          <w:rFonts w:ascii="Calibri" w:hAnsi="Calibri" w:cs="Calibri"/>
          <w:sz w:val="18"/>
          <w:szCs w:val="18"/>
          <w:lang w:eastAsia="en-GB"/>
        </w:rPr>
        <w:t>Continuam drum</w:t>
      </w:r>
      <w:r w:rsidR="00CE7B57" w:rsidRPr="00CE7B57">
        <w:rPr>
          <w:rFonts w:ascii="Calibri" w:hAnsi="Calibri" w:cs="Calibri"/>
          <w:sz w:val="18"/>
          <w:szCs w:val="18"/>
          <w:lang w:val="ro-RO" w:eastAsia="en-GB"/>
        </w:rPr>
        <w:t>ul</w:t>
      </w:r>
      <w:r w:rsidR="00CE7B57" w:rsidRPr="00CE7B57">
        <w:rPr>
          <w:rFonts w:ascii="Calibri" w:hAnsi="Calibri" w:cs="Calibri"/>
          <w:sz w:val="18"/>
          <w:szCs w:val="18"/>
          <w:lang w:eastAsia="en-GB"/>
        </w:rPr>
        <w:t xml:space="preserve"> spre </w:t>
      </w:r>
      <w:r w:rsidR="00CE7B57" w:rsidRPr="00CE7B57">
        <w:rPr>
          <w:rFonts w:asciiTheme="minorHAnsi" w:hAnsiTheme="minorHAnsi" w:cstheme="minorHAnsi"/>
          <w:sz w:val="18"/>
          <w:szCs w:val="18"/>
        </w:rPr>
        <w:t>Lourdes, pentru cazare la</w:t>
      </w:r>
      <w:r w:rsidR="00CE7B57" w:rsidRPr="00B0068B">
        <w:rPr>
          <w:rFonts w:asciiTheme="minorHAnsi" w:hAnsiTheme="minorHAnsi" w:cstheme="minorHAnsi"/>
          <w:sz w:val="18"/>
          <w:szCs w:val="18"/>
        </w:rPr>
        <w:t xml:space="preserve"> </w:t>
      </w:r>
      <w:r w:rsidR="00B0068B" w:rsidRPr="00B0068B">
        <w:rPr>
          <w:rFonts w:asciiTheme="minorHAnsi" w:hAnsiTheme="minorHAnsi" w:cstheme="minorHAnsi"/>
          <w:sz w:val="18"/>
          <w:szCs w:val="18"/>
        </w:rPr>
        <w:t>Hotel Croix des Bretons</w:t>
      </w:r>
      <w:r w:rsidR="00B0068B" w:rsidRPr="00B0068B">
        <w:t xml:space="preserve"> </w:t>
      </w:r>
      <w:r w:rsidR="00CE7B57" w:rsidRPr="00B0068B">
        <w:rPr>
          <w:rFonts w:asciiTheme="minorHAnsi" w:hAnsiTheme="minorHAnsi" w:cstheme="minorHAnsi"/>
          <w:sz w:val="18"/>
          <w:szCs w:val="18"/>
        </w:rPr>
        <w:t>3*/ similar</w:t>
      </w:r>
      <w:r w:rsidR="00CE7B57" w:rsidRPr="00CE7B57">
        <w:rPr>
          <w:rFonts w:asciiTheme="minorHAnsi" w:hAnsiTheme="minorHAnsi" w:cstheme="minorHAnsi"/>
          <w:sz w:val="18"/>
          <w:szCs w:val="18"/>
        </w:rPr>
        <w:t>.</w:t>
      </w:r>
    </w:p>
    <w:p w14:paraId="5A3464FD" w14:textId="77777777" w:rsidR="00A766FF" w:rsidRPr="00980A9E" w:rsidRDefault="00A766FF" w:rsidP="00A766FF">
      <w:pPr>
        <w:ind w:right="2384"/>
        <w:jc w:val="both"/>
        <w:rPr>
          <w:rFonts w:asciiTheme="minorHAnsi" w:hAnsiTheme="minorHAnsi" w:cstheme="minorHAnsi"/>
          <w:color w:val="000000" w:themeColor="text1"/>
          <w:sz w:val="6"/>
          <w:szCs w:val="6"/>
        </w:rPr>
      </w:pPr>
    </w:p>
    <w:p w14:paraId="0ECA0D29" w14:textId="4B86EAA5" w:rsidR="00C7270E" w:rsidRPr="009D002F" w:rsidRDefault="00A10FBD" w:rsidP="00C7270E">
      <w:pPr>
        <w:tabs>
          <w:tab w:val="left" w:pos="9498"/>
        </w:tabs>
        <w:ind w:left="-720"/>
        <w:jc w:val="both"/>
        <w:rPr>
          <w:rFonts w:ascii="Calibri" w:hAnsi="Calibri" w:cs="Calibri"/>
          <w:color w:val="444444"/>
          <w:sz w:val="18"/>
          <w:szCs w:val="18"/>
          <w:lang w:eastAsia="en-GB"/>
        </w:rPr>
      </w:pPr>
      <w:r w:rsidRPr="006F5C85">
        <w:rPr>
          <w:rFonts w:ascii="Calibri" w:hAnsi="Calibri" w:cs="Calibri"/>
          <w:b/>
          <w:bCs/>
          <w:color w:val="0B87C3"/>
          <w:sz w:val="18"/>
          <w:szCs w:val="18"/>
          <w:lang w:eastAsia="en-GB"/>
        </w:rPr>
        <w:t xml:space="preserve">Ziua </w:t>
      </w:r>
      <w:r w:rsidR="009D002F" w:rsidRPr="006F5C85">
        <w:rPr>
          <w:rFonts w:ascii="Calibri" w:hAnsi="Calibri" w:cs="Calibri"/>
          <w:b/>
          <w:bCs/>
          <w:color w:val="0B87C3"/>
          <w:sz w:val="18"/>
          <w:szCs w:val="18"/>
          <w:lang w:eastAsia="en-GB"/>
        </w:rPr>
        <w:t>5</w:t>
      </w:r>
      <w:r w:rsidRPr="006F5C85">
        <w:rPr>
          <w:rFonts w:ascii="Calibri" w:hAnsi="Calibri" w:cs="Calibri"/>
          <w:b/>
          <w:bCs/>
          <w:color w:val="0B87C3"/>
          <w:sz w:val="18"/>
          <w:szCs w:val="18"/>
          <w:lang w:eastAsia="en-GB"/>
        </w:rPr>
        <w:t xml:space="preserve">. </w:t>
      </w:r>
      <w:r w:rsidR="009D002F" w:rsidRPr="006F5C85">
        <w:rPr>
          <w:rFonts w:asciiTheme="minorHAnsi" w:hAnsiTheme="minorHAnsi" w:cstheme="minorHAnsi"/>
          <w:b/>
          <w:color w:val="0B87C3"/>
          <w:sz w:val="18"/>
          <w:szCs w:val="18"/>
        </w:rPr>
        <w:t>LOURDES</w:t>
      </w:r>
      <w:r w:rsidRPr="006F5C85">
        <w:rPr>
          <w:rFonts w:ascii="Calibri" w:hAnsi="Calibri" w:cs="Calibri"/>
          <w:b/>
          <w:bCs/>
          <w:color w:val="0B87C3"/>
          <w:sz w:val="18"/>
          <w:szCs w:val="18"/>
          <w:lang w:eastAsia="en-GB"/>
        </w:rPr>
        <w:t xml:space="preserve"> </w:t>
      </w:r>
      <w:r w:rsidR="00C7270E" w:rsidRPr="006F5C85">
        <w:rPr>
          <w:rFonts w:ascii="Calibri" w:hAnsi="Calibri" w:cs="Calibri"/>
          <w:b/>
          <w:bCs/>
          <w:color w:val="0B87C3"/>
          <w:sz w:val="18"/>
          <w:szCs w:val="18"/>
          <w:lang w:eastAsia="en-GB"/>
        </w:rPr>
        <w:t>-</w:t>
      </w:r>
      <w:r w:rsidRPr="006F5C85">
        <w:rPr>
          <w:rFonts w:ascii="Calibri" w:hAnsi="Calibri" w:cs="Calibri"/>
          <w:b/>
          <w:bCs/>
          <w:color w:val="0B87C3"/>
          <w:sz w:val="18"/>
          <w:szCs w:val="18"/>
          <w:lang w:eastAsia="en-GB"/>
        </w:rPr>
        <w:t xml:space="preserve"> BIARRITZ </w:t>
      </w:r>
      <w:r w:rsidR="00C7270E" w:rsidRPr="006F5C85">
        <w:rPr>
          <w:rFonts w:ascii="Calibri" w:hAnsi="Calibri" w:cs="Calibri"/>
          <w:b/>
          <w:bCs/>
          <w:color w:val="0B87C3"/>
          <w:sz w:val="18"/>
          <w:szCs w:val="18"/>
          <w:lang w:eastAsia="en-GB"/>
        </w:rPr>
        <w:t>-</w:t>
      </w:r>
      <w:r w:rsidRPr="006F5C85">
        <w:rPr>
          <w:rFonts w:ascii="Calibri" w:hAnsi="Calibri" w:cs="Calibri"/>
          <w:b/>
          <w:bCs/>
          <w:color w:val="0B87C3"/>
          <w:sz w:val="18"/>
          <w:szCs w:val="18"/>
          <w:lang w:eastAsia="en-GB"/>
        </w:rPr>
        <w:t xml:space="preserve"> BORDEAUX</w:t>
      </w:r>
      <w:r w:rsidR="00C7270E" w:rsidRPr="006F5C85">
        <w:rPr>
          <w:rFonts w:ascii="Calibri" w:hAnsi="Calibri" w:cs="Calibri"/>
          <w:b/>
          <w:bCs/>
          <w:color w:val="0B87C3"/>
          <w:sz w:val="18"/>
          <w:szCs w:val="18"/>
          <w:lang w:eastAsia="en-GB"/>
        </w:rPr>
        <w:t xml:space="preserve"> (cca. </w:t>
      </w:r>
      <w:r w:rsidR="005A4DB3">
        <w:rPr>
          <w:rFonts w:ascii="Calibri" w:hAnsi="Calibri" w:cs="Calibri"/>
          <w:b/>
          <w:bCs/>
          <w:color w:val="0B87C3"/>
          <w:sz w:val="18"/>
          <w:szCs w:val="18"/>
          <w:lang w:eastAsia="en-GB"/>
        </w:rPr>
        <w:t>3</w:t>
      </w:r>
      <w:r w:rsidR="00493A2F">
        <w:rPr>
          <w:rFonts w:ascii="Calibri" w:hAnsi="Calibri" w:cs="Calibri"/>
          <w:b/>
          <w:bCs/>
          <w:color w:val="0B87C3"/>
          <w:sz w:val="18"/>
          <w:szCs w:val="18"/>
          <w:lang w:eastAsia="en-GB"/>
        </w:rPr>
        <w:t>5</w:t>
      </w:r>
      <w:r w:rsidR="005A4DB3">
        <w:rPr>
          <w:rFonts w:ascii="Calibri" w:hAnsi="Calibri" w:cs="Calibri"/>
          <w:b/>
          <w:bCs/>
          <w:color w:val="0B87C3"/>
          <w:sz w:val="18"/>
          <w:szCs w:val="18"/>
          <w:lang w:eastAsia="en-GB"/>
        </w:rPr>
        <w:t>5</w:t>
      </w:r>
      <w:r w:rsidR="00C7270E" w:rsidRPr="006F5C85">
        <w:rPr>
          <w:rFonts w:ascii="Calibri" w:hAnsi="Calibri" w:cs="Calibri"/>
          <w:b/>
          <w:bCs/>
          <w:color w:val="0B87C3"/>
          <w:sz w:val="18"/>
          <w:szCs w:val="18"/>
          <w:lang w:eastAsia="en-GB"/>
        </w:rPr>
        <w:t xml:space="preserve"> km)</w:t>
      </w:r>
    </w:p>
    <w:p w14:paraId="6FA7D6D6" w14:textId="72B662DF" w:rsidR="00DB55EF" w:rsidRPr="009D002F" w:rsidRDefault="00A10FBD" w:rsidP="00DB55EF">
      <w:pPr>
        <w:tabs>
          <w:tab w:val="left" w:pos="9498"/>
        </w:tabs>
        <w:ind w:left="-720"/>
        <w:jc w:val="both"/>
        <w:rPr>
          <w:rFonts w:ascii="Calibri" w:hAnsi="Calibri" w:cs="Calibri"/>
          <w:b/>
          <w:bCs/>
          <w:sz w:val="18"/>
          <w:szCs w:val="18"/>
          <w:lang w:eastAsia="en-GB"/>
        </w:rPr>
      </w:pPr>
      <w:r w:rsidRPr="009D002F">
        <w:rPr>
          <w:rFonts w:ascii="Calibri" w:hAnsi="Calibri" w:cs="Calibri"/>
          <w:sz w:val="18"/>
          <w:szCs w:val="18"/>
          <w:lang w:eastAsia="en-GB"/>
        </w:rPr>
        <w:t xml:space="preserve">Mic dejun. </w:t>
      </w:r>
      <w:r w:rsidR="009D002F" w:rsidRPr="009D002F">
        <w:rPr>
          <w:rFonts w:asciiTheme="minorHAnsi" w:hAnsiTheme="minorHAnsi" w:cstheme="minorHAnsi"/>
          <w:sz w:val="18"/>
          <w:szCs w:val="18"/>
        </w:rPr>
        <w:t>Lourdes</w:t>
      </w:r>
      <w:r w:rsidR="003A464B">
        <w:rPr>
          <w:rFonts w:asciiTheme="minorHAnsi" w:hAnsiTheme="minorHAnsi" w:cstheme="minorHAnsi"/>
          <w:sz w:val="18"/>
          <w:szCs w:val="18"/>
        </w:rPr>
        <w:t xml:space="preserve"> este un</w:t>
      </w:r>
      <w:r w:rsidR="009D002F" w:rsidRPr="009D002F">
        <w:rPr>
          <w:rFonts w:asciiTheme="minorHAnsi" w:hAnsiTheme="minorHAnsi" w:cstheme="minorHAnsi"/>
          <w:sz w:val="18"/>
          <w:szCs w:val="18"/>
        </w:rPr>
        <w:t xml:space="preserve"> renumit centru de pelerinaj, impreuna cu Fatima si Medugorje, unde vom admira: Esplanada Rozariului, statuia incoronata a Maicii Domnului si Catedrala Rozariului. </w:t>
      </w:r>
      <w:r w:rsidR="003A464B" w:rsidRPr="009D002F">
        <w:rPr>
          <w:rFonts w:ascii="Calibri" w:hAnsi="Calibri" w:cs="Calibri"/>
          <w:sz w:val="18"/>
          <w:szCs w:val="18"/>
          <w:lang w:val="ro-RO"/>
        </w:rPr>
        <w:t>Grota Massabielle este locul in care se spune ca Bernadette Soubirous a fost martora aparitii</w:t>
      </w:r>
      <w:r w:rsidR="003A464B">
        <w:rPr>
          <w:rFonts w:ascii="Calibri" w:hAnsi="Calibri" w:cs="Calibri"/>
          <w:sz w:val="18"/>
          <w:szCs w:val="18"/>
          <w:lang w:val="ro-RO"/>
        </w:rPr>
        <w:t>lor</w:t>
      </w:r>
      <w:r w:rsidR="003A464B" w:rsidRPr="009D002F">
        <w:rPr>
          <w:rFonts w:ascii="Calibri" w:hAnsi="Calibri" w:cs="Calibri"/>
          <w:sz w:val="18"/>
          <w:szCs w:val="18"/>
          <w:lang w:val="ro-RO"/>
        </w:rPr>
        <w:t xml:space="preserve"> Fecioarei </w:t>
      </w:r>
      <w:r w:rsidR="003A464B">
        <w:rPr>
          <w:rFonts w:ascii="Calibri" w:hAnsi="Calibri" w:cs="Calibri"/>
          <w:sz w:val="18"/>
          <w:szCs w:val="18"/>
          <w:lang w:val="ro-RO"/>
        </w:rPr>
        <w:t xml:space="preserve">Maria </w:t>
      </w:r>
      <w:r w:rsidR="003A464B" w:rsidRPr="009D002F">
        <w:rPr>
          <w:rFonts w:ascii="Calibri" w:hAnsi="Calibri" w:cs="Calibri"/>
          <w:sz w:val="18"/>
          <w:szCs w:val="18"/>
          <w:lang w:val="ro-RO"/>
        </w:rPr>
        <w:t>in 1858.</w:t>
      </w:r>
      <w:r w:rsidR="003A464B">
        <w:rPr>
          <w:rFonts w:ascii="Calibri" w:hAnsi="Calibri" w:cs="Calibri"/>
          <w:sz w:val="18"/>
          <w:szCs w:val="18"/>
          <w:lang w:val="ro-RO"/>
        </w:rPr>
        <w:t xml:space="preserve"> </w:t>
      </w:r>
      <w:r w:rsidR="00D404B9" w:rsidRPr="009D002F">
        <w:rPr>
          <w:rFonts w:ascii="Calibri" w:hAnsi="Calibri" w:cs="Calibri"/>
          <w:sz w:val="18"/>
          <w:szCs w:val="18"/>
          <w:lang w:eastAsia="en-GB"/>
        </w:rPr>
        <w:t xml:space="preserve">Ne deplasam </w:t>
      </w:r>
      <w:r w:rsidR="009D002F" w:rsidRPr="009D002F">
        <w:rPr>
          <w:rFonts w:ascii="Calibri" w:hAnsi="Calibri" w:cs="Calibri"/>
          <w:sz w:val="18"/>
          <w:szCs w:val="18"/>
          <w:lang w:eastAsia="en-GB"/>
        </w:rPr>
        <w:t xml:space="preserve">apoi </w:t>
      </w:r>
      <w:r w:rsidR="00D404B9" w:rsidRPr="009D002F">
        <w:rPr>
          <w:rFonts w:ascii="Calibri" w:hAnsi="Calibri" w:cs="Calibri"/>
          <w:sz w:val="18"/>
          <w:szCs w:val="18"/>
          <w:lang w:eastAsia="en-GB"/>
        </w:rPr>
        <w:t xml:space="preserve">spre </w:t>
      </w:r>
      <w:r w:rsidRPr="009D002F">
        <w:rPr>
          <w:rFonts w:ascii="Calibri" w:hAnsi="Calibri" w:cs="Calibri"/>
          <w:sz w:val="18"/>
          <w:szCs w:val="18"/>
          <w:lang w:eastAsia="en-GB"/>
        </w:rPr>
        <w:t xml:space="preserve">Biarritz, </w:t>
      </w:r>
      <w:r w:rsidR="00917E55" w:rsidRPr="009D002F">
        <w:rPr>
          <w:rFonts w:ascii="Calibri" w:hAnsi="Calibri" w:cs="Calibri"/>
          <w:sz w:val="18"/>
          <w:szCs w:val="18"/>
          <w:lang w:eastAsia="en-GB"/>
        </w:rPr>
        <w:t xml:space="preserve">situat pe malul Golfului Biscaya, </w:t>
      </w:r>
      <w:r w:rsidRPr="009D002F">
        <w:rPr>
          <w:rFonts w:ascii="Calibri" w:hAnsi="Calibri" w:cs="Calibri"/>
          <w:sz w:val="18"/>
          <w:szCs w:val="18"/>
          <w:lang w:eastAsia="en-GB"/>
        </w:rPr>
        <w:t>cea mai mare statiune de pe coasta franceza a Atlanticului</w:t>
      </w:r>
      <w:r w:rsidR="00917E55" w:rsidRPr="009D002F">
        <w:rPr>
          <w:rFonts w:ascii="Calibri" w:hAnsi="Calibri" w:cs="Calibri"/>
          <w:sz w:val="18"/>
          <w:szCs w:val="18"/>
          <w:lang w:eastAsia="en-GB"/>
        </w:rPr>
        <w:t>. Este</w:t>
      </w:r>
      <w:r w:rsidRPr="009D002F">
        <w:rPr>
          <w:rFonts w:ascii="Calibri" w:hAnsi="Calibri" w:cs="Calibri"/>
          <w:sz w:val="18"/>
          <w:szCs w:val="18"/>
          <w:lang w:eastAsia="en-GB"/>
        </w:rPr>
        <w:t xml:space="preserve"> una dintre cele mai exclusiviste</w:t>
      </w:r>
      <w:r w:rsidR="00917E55" w:rsidRPr="009D002F">
        <w:rPr>
          <w:rFonts w:ascii="Calibri" w:hAnsi="Calibri" w:cs="Calibri"/>
          <w:sz w:val="18"/>
          <w:szCs w:val="18"/>
          <w:lang w:eastAsia="en-GB"/>
        </w:rPr>
        <w:t xml:space="preserve"> destinatii</w:t>
      </w:r>
      <w:r w:rsidRPr="009D002F">
        <w:rPr>
          <w:rFonts w:ascii="Calibri" w:hAnsi="Calibri" w:cs="Calibri"/>
          <w:sz w:val="18"/>
          <w:szCs w:val="18"/>
          <w:lang w:eastAsia="en-GB"/>
        </w:rPr>
        <w:t xml:space="preserve">, </w:t>
      </w:r>
      <w:r w:rsidR="00917E55" w:rsidRPr="009D002F">
        <w:rPr>
          <w:rFonts w:ascii="Calibri" w:hAnsi="Calibri" w:cs="Calibri"/>
          <w:sz w:val="18"/>
          <w:szCs w:val="18"/>
          <w:lang w:eastAsia="en-GB"/>
        </w:rPr>
        <w:t xml:space="preserve">care se </w:t>
      </w:r>
      <w:r w:rsidRPr="009D002F">
        <w:rPr>
          <w:rFonts w:ascii="Calibri" w:hAnsi="Calibri" w:cs="Calibri"/>
          <w:sz w:val="18"/>
          <w:szCs w:val="18"/>
          <w:lang w:eastAsia="en-GB"/>
        </w:rPr>
        <w:t>mandr</w:t>
      </w:r>
      <w:r w:rsidR="00917E55" w:rsidRPr="009D002F">
        <w:rPr>
          <w:rFonts w:ascii="Calibri" w:hAnsi="Calibri" w:cs="Calibri"/>
          <w:sz w:val="18"/>
          <w:szCs w:val="18"/>
          <w:lang w:eastAsia="en-GB"/>
        </w:rPr>
        <w:t>este</w:t>
      </w:r>
      <w:r w:rsidRPr="009D002F">
        <w:rPr>
          <w:rFonts w:ascii="Calibri" w:hAnsi="Calibri" w:cs="Calibri"/>
          <w:sz w:val="18"/>
          <w:szCs w:val="18"/>
          <w:lang w:eastAsia="en-GB"/>
        </w:rPr>
        <w:t xml:space="preserve"> cu plajele sale nisipoase, </w:t>
      </w:r>
      <w:r w:rsidRPr="009D002F">
        <w:rPr>
          <w:rFonts w:ascii="Calibri" w:hAnsi="Calibri" w:cs="Calibri"/>
          <w:b/>
          <w:bCs/>
          <w:i/>
          <w:iCs/>
          <w:sz w:val="18"/>
          <w:szCs w:val="18"/>
          <w:lang w:eastAsia="en-GB"/>
        </w:rPr>
        <w:t>Cazinoul</w:t>
      </w:r>
      <w:r w:rsidR="00D404B9" w:rsidRPr="009D002F">
        <w:rPr>
          <w:rFonts w:ascii="Calibri" w:hAnsi="Calibri" w:cs="Calibri"/>
          <w:sz w:val="18"/>
          <w:szCs w:val="18"/>
          <w:lang w:eastAsia="en-GB"/>
        </w:rPr>
        <w:t>,</w:t>
      </w:r>
      <w:r w:rsidR="00D404B9" w:rsidRPr="009D002F">
        <w:rPr>
          <w:rFonts w:asciiTheme="minorHAnsi" w:hAnsiTheme="minorHAnsi" w:cstheme="minorHAnsi"/>
          <w:sz w:val="18"/>
          <w:szCs w:val="18"/>
        </w:rPr>
        <w:t xml:space="preserve"> construit in 1901 pe </w:t>
      </w:r>
      <w:r w:rsidR="00D404B9" w:rsidRPr="009D002F">
        <w:rPr>
          <w:rFonts w:asciiTheme="minorHAnsi" w:hAnsiTheme="minorHAnsi" w:cstheme="minorHAnsi"/>
          <w:b/>
          <w:i/>
          <w:sz w:val="18"/>
          <w:szCs w:val="18"/>
        </w:rPr>
        <w:t>Plaja Mare</w:t>
      </w:r>
      <w:r w:rsidRPr="009D002F">
        <w:rPr>
          <w:rFonts w:ascii="Calibri" w:hAnsi="Calibri" w:cs="Calibri"/>
          <w:sz w:val="18"/>
          <w:szCs w:val="18"/>
          <w:lang w:eastAsia="en-GB"/>
        </w:rPr>
        <w:t>, o eleganta cladire in stil art-deco (datorita caruia Biarritz a fost supranumit “Montecarlo” al coastei atlantice). </w:t>
      </w:r>
      <w:r w:rsidR="00917E55" w:rsidRPr="009D002F">
        <w:rPr>
          <w:rFonts w:ascii="Calibri" w:hAnsi="Calibri" w:cs="Calibri"/>
          <w:sz w:val="18"/>
          <w:szCs w:val="18"/>
          <w:lang w:eastAsia="en-GB"/>
        </w:rPr>
        <w:t xml:space="preserve">De la Cazino, pornim intr-un tur pietonal de-a lungul falezei, trecand pe langa </w:t>
      </w:r>
      <w:r w:rsidR="00917E55" w:rsidRPr="009D002F">
        <w:rPr>
          <w:rFonts w:ascii="Calibri" w:hAnsi="Calibri" w:cs="Calibri"/>
          <w:b/>
          <w:bCs/>
          <w:i/>
          <w:iCs/>
          <w:sz w:val="18"/>
          <w:szCs w:val="18"/>
          <w:lang w:eastAsia="en-GB"/>
        </w:rPr>
        <w:t>Muzeul Marii</w:t>
      </w:r>
      <w:r w:rsidR="00917E55" w:rsidRPr="009D002F">
        <w:rPr>
          <w:rFonts w:ascii="Calibri" w:hAnsi="Calibri" w:cs="Calibri"/>
          <w:sz w:val="18"/>
          <w:szCs w:val="18"/>
          <w:lang w:eastAsia="en-GB"/>
        </w:rPr>
        <w:t xml:space="preserve"> si prin tunelul construit de Napoleon al III-lea, catre pasarela proiectata de Gustave Eiffel. Traversand pasarela catre Stanca Fecioarei, vom avea o priveliste dincolo de Port Vieux, catre Villa Belza. Continuam drum spre Bordeaux, </w:t>
      </w:r>
      <w:r w:rsidR="00DB55EF" w:rsidRPr="009D002F">
        <w:rPr>
          <w:rFonts w:ascii="Calibri" w:hAnsi="Calibri" w:cs="Calibri"/>
          <w:sz w:val="18"/>
          <w:szCs w:val="18"/>
          <w:lang w:eastAsia="en-GB"/>
        </w:rPr>
        <w:t xml:space="preserve">al carui centru istoric face parte din Patrimoniul Mondial UNESCO, a carui epoca de aur a inceput in secolul al XVIII-lea, odata cu celebritatea vinurilor din aceasta regiune. Vom explora orasul, pornind de la maiestuosul </w:t>
      </w:r>
      <w:r w:rsidR="00DB55EF" w:rsidRPr="009D002F">
        <w:rPr>
          <w:rFonts w:ascii="Calibri" w:hAnsi="Calibri" w:cs="Calibri"/>
          <w:b/>
          <w:bCs/>
          <w:i/>
          <w:iCs/>
          <w:sz w:val="18"/>
          <w:szCs w:val="18"/>
          <w:lang w:eastAsia="en-GB"/>
        </w:rPr>
        <w:t>Pod de Piatra</w:t>
      </w:r>
      <w:r w:rsidR="00DB55EF" w:rsidRPr="009D002F">
        <w:rPr>
          <w:rFonts w:ascii="Calibri" w:hAnsi="Calibri" w:cs="Calibri"/>
          <w:sz w:val="18"/>
          <w:szCs w:val="18"/>
          <w:lang w:eastAsia="en-GB"/>
        </w:rPr>
        <w:t xml:space="preserve">, pe  langa impresionanta La Fleche Saint-Michel, spre </w:t>
      </w:r>
      <w:r w:rsidR="00DB55EF" w:rsidRPr="009D002F">
        <w:rPr>
          <w:rFonts w:ascii="Calibri" w:hAnsi="Calibri" w:cs="Calibri"/>
          <w:b/>
          <w:bCs/>
          <w:i/>
          <w:iCs/>
          <w:sz w:val="18"/>
          <w:szCs w:val="18"/>
          <w:lang w:eastAsia="en-GB"/>
        </w:rPr>
        <w:t>Grosse Cloche</w:t>
      </w:r>
      <w:r w:rsidR="00DB55EF" w:rsidRPr="009D002F">
        <w:rPr>
          <w:rFonts w:ascii="Calibri" w:hAnsi="Calibri" w:cs="Calibri"/>
          <w:sz w:val="18"/>
          <w:szCs w:val="18"/>
          <w:lang w:eastAsia="en-GB"/>
        </w:rPr>
        <w:t xml:space="preserve"> – una dintre cele mai vechi clopotnite din Franta a carui poarta avea functie de aparare si a servit drept inchisoare. Vom ajunge la Catedrala St. Andre – cel mai frumos monument religios din Bordeaux, iar in apropiere admiram si impunatorul </w:t>
      </w:r>
      <w:r w:rsidR="00DB55EF" w:rsidRPr="009D002F">
        <w:rPr>
          <w:rFonts w:ascii="Calibri" w:hAnsi="Calibri" w:cs="Calibri"/>
          <w:b/>
          <w:bCs/>
          <w:i/>
          <w:iCs/>
          <w:sz w:val="18"/>
          <w:szCs w:val="18"/>
          <w:lang w:eastAsia="en-GB"/>
        </w:rPr>
        <w:t>Palat de Justitie</w:t>
      </w:r>
      <w:r w:rsidR="00DB55EF" w:rsidRPr="009D002F">
        <w:rPr>
          <w:rFonts w:ascii="Calibri" w:hAnsi="Calibri" w:cs="Calibri"/>
          <w:sz w:val="18"/>
          <w:szCs w:val="18"/>
          <w:lang w:eastAsia="en-GB"/>
        </w:rPr>
        <w:t xml:space="preserve">. </w:t>
      </w:r>
      <w:r w:rsidRPr="009D002F">
        <w:rPr>
          <w:rFonts w:ascii="Calibri" w:hAnsi="Calibri" w:cs="Calibri"/>
          <w:sz w:val="18"/>
          <w:szCs w:val="18"/>
          <w:lang w:eastAsia="en-GB"/>
        </w:rPr>
        <w:t>Cazare in Bordeaux</w:t>
      </w:r>
      <w:r w:rsidR="00080CD3" w:rsidRPr="009D002F">
        <w:rPr>
          <w:rFonts w:ascii="Calibri" w:hAnsi="Calibri" w:cs="Calibri"/>
          <w:sz w:val="18"/>
          <w:szCs w:val="18"/>
          <w:lang w:eastAsia="en-GB"/>
        </w:rPr>
        <w:t xml:space="preserve">, la </w:t>
      </w:r>
      <w:r w:rsidR="00B548A8">
        <w:rPr>
          <w:rFonts w:ascii="Calibri" w:hAnsi="Calibri" w:cs="Calibri"/>
          <w:sz w:val="18"/>
          <w:szCs w:val="18"/>
          <w:lang w:eastAsia="en-GB"/>
        </w:rPr>
        <w:t xml:space="preserve">hotel </w:t>
      </w:r>
      <w:r w:rsidR="00B0068B" w:rsidRPr="00B0068B">
        <w:rPr>
          <w:rFonts w:asciiTheme="minorHAnsi" w:hAnsiTheme="minorHAnsi" w:cstheme="minorHAnsi"/>
          <w:sz w:val="18"/>
          <w:szCs w:val="18"/>
        </w:rPr>
        <w:t>Appart'City Bordeaux Centre / Hotel Campanile Bordeaux Sud Gradignan /</w:t>
      </w:r>
      <w:r w:rsidR="00080CD3" w:rsidRPr="009D002F">
        <w:rPr>
          <w:rFonts w:ascii="Calibri" w:hAnsi="Calibri" w:cs="Calibri"/>
          <w:sz w:val="18"/>
          <w:szCs w:val="18"/>
          <w:lang w:eastAsia="en-GB"/>
        </w:rPr>
        <w:t xml:space="preserve"> similar.</w:t>
      </w:r>
    </w:p>
    <w:p w14:paraId="25884AD7" w14:textId="77777777" w:rsidR="00980A9E" w:rsidRPr="009D002F" w:rsidRDefault="00980A9E" w:rsidP="00980A9E">
      <w:pPr>
        <w:ind w:right="2384"/>
        <w:jc w:val="both"/>
        <w:rPr>
          <w:rFonts w:asciiTheme="minorHAnsi" w:hAnsiTheme="minorHAnsi" w:cstheme="minorHAnsi"/>
          <w:color w:val="000000" w:themeColor="text1"/>
          <w:sz w:val="6"/>
          <w:szCs w:val="6"/>
        </w:rPr>
      </w:pPr>
    </w:p>
    <w:p w14:paraId="438BBECB" w14:textId="06B6F628" w:rsidR="00DB55EF" w:rsidRPr="009D002F" w:rsidRDefault="00A10FBD" w:rsidP="00DB55EF">
      <w:pPr>
        <w:tabs>
          <w:tab w:val="left" w:pos="9498"/>
        </w:tabs>
        <w:ind w:left="-720"/>
        <w:jc w:val="both"/>
        <w:rPr>
          <w:rFonts w:ascii="Calibri" w:hAnsi="Calibri" w:cs="Calibri"/>
          <w:sz w:val="18"/>
          <w:szCs w:val="18"/>
          <w:lang w:eastAsia="en-GB"/>
        </w:rPr>
      </w:pPr>
      <w:r w:rsidRPr="009D002F">
        <w:rPr>
          <w:rFonts w:ascii="Calibri" w:hAnsi="Calibri" w:cs="Calibri"/>
          <w:b/>
          <w:bCs/>
          <w:color w:val="0B87C3"/>
          <w:sz w:val="18"/>
          <w:szCs w:val="18"/>
          <w:lang w:eastAsia="en-GB"/>
        </w:rPr>
        <w:t xml:space="preserve">Ziua </w:t>
      </w:r>
      <w:r w:rsidR="009D002F" w:rsidRPr="009D002F">
        <w:rPr>
          <w:rFonts w:ascii="Calibri" w:hAnsi="Calibri" w:cs="Calibri"/>
          <w:b/>
          <w:bCs/>
          <w:color w:val="0B87C3"/>
          <w:sz w:val="18"/>
          <w:szCs w:val="18"/>
          <w:lang w:eastAsia="en-GB"/>
        </w:rPr>
        <w:t>6</w:t>
      </w:r>
      <w:r w:rsidRPr="009D002F">
        <w:rPr>
          <w:rFonts w:ascii="Calibri" w:hAnsi="Calibri" w:cs="Calibri"/>
          <w:b/>
          <w:bCs/>
          <w:color w:val="0B87C3"/>
          <w:sz w:val="18"/>
          <w:szCs w:val="18"/>
          <w:lang w:eastAsia="en-GB"/>
        </w:rPr>
        <w:t>.</w:t>
      </w:r>
      <w:r w:rsidR="00DB55EF" w:rsidRPr="009D002F">
        <w:rPr>
          <w:rFonts w:ascii="Calibri" w:hAnsi="Calibri" w:cs="Calibri"/>
          <w:b/>
          <w:bCs/>
          <w:color w:val="0B87C3"/>
          <w:sz w:val="18"/>
          <w:szCs w:val="18"/>
          <w:lang w:eastAsia="en-GB"/>
        </w:rPr>
        <w:t xml:space="preserve"> </w:t>
      </w:r>
      <w:r w:rsidRPr="009D002F">
        <w:rPr>
          <w:rFonts w:ascii="Calibri" w:hAnsi="Calibri" w:cs="Calibri"/>
          <w:b/>
          <w:bCs/>
          <w:color w:val="0B87C3"/>
          <w:sz w:val="18"/>
          <w:szCs w:val="18"/>
          <w:lang w:eastAsia="en-GB"/>
        </w:rPr>
        <w:t xml:space="preserve">LA ROCHELLE </w:t>
      </w:r>
      <w:r w:rsidR="00DB55EF" w:rsidRPr="009D002F">
        <w:rPr>
          <w:rFonts w:ascii="Calibri" w:hAnsi="Calibri" w:cs="Calibri"/>
          <w:b/>
          <w:bCs/>
          <w:color w:val="0B87C3"/>
          <w:sz w:val="18"/>
          <w:szCs w:val="18"/>
          <w:lang w:eastAsia="en-GB"/>
        </w:rPr>
        <w:t>-</w:t>
      </w:r>
      <w:r w:rsidRPr="009D002F">
        <w:rPr>
          <w:rFonts w:ascii="Calibri" w:hAnsi="Calibri" w:cs="Calibri"/>
          <w:b/>
          <w:bCs/>
          <w:color w:val="0B87C3"/>
          <w:sz w:val="18"/>
          <w:szCs w:val="18"/>
          <w:lang w:eastAsia="en-GB"/>
        </w:rPr>
        <w:t xml:space="preserve"> NANTES</w:t>
      </w:r>
      <w:r w:rsidR="00DB55EF" w:rsidRPr="009D002F">
        <w:rPr>
          <w:rFonts w:ascii="Calibri" w:hAnsi="Calibri" w:cs="Calibri"/>
          <w:b/>
          <w:bCs/>
          <w:color w:val="0B87C3"/>
          <w:sz w:val="18"/>
          <w:szCs w:val="18"/>
          <w:lang w:eastAsia="en-GB"/>
        </w:rPr>
        <w:t xml:space="preserve"> - RENNES (cca. 435 km)</w:t>
      </w:r>
    </w:p>
    <w:p w14:paraId="7C54FED1" w14:textId="16FB931F" w:rsidR="000445C6" w:rsidRPr="00B548A8" w:rsidRDefault="00A10FBD" w:rsidP="000445C6">
      <w:pPr>
        <w:tabs>
          <w:tab w:val="left" w:pos="9498"/>
        </w:tabs>
        <w:ind w:left="-720"/>
        <w:jc w:val="both"/>
        <w:rPr>
          <w:rFonts w:asciiTheme="minorHAnsi" w:hAnsiTheme="minorHAnsi" w:cstheme="minorHAnsi"/>
          <w:sz w:val="18"/>
          <w:szCs w:val="18"/>
          <w:lang w:eastAsia="en-GB"/>
        </w:rPr>
      </w:pPr>
      <w:r w:rsidRPr="009D002F">
        <w:rPr>
          <w:rFonts w:ascii="Calibri" w:hAnsi="Calibri" w:cs="Calibri"/>
          <w:sz w:val="18"/>
          <w:szCs w:val="18"/>
          <w:lang w:eastAsia="en-GB"/>
        </w:rPr>
        <w:t xml:space="preserve">Mic dejun. </w:t>
      </w:r>
      <w:r w:rsidR="00DB55EF" w:rsidRPr="009D002F">
        <w:rPr>
          <w:rFonts w:ascii="Calibri" w:hAnsi="Calibri" w:cs="Calibri"/>
          <w:sz w:val="18"/>
          <w:szCs w:val="18"/>
          <w:lang w:eastAsia="en-GB"/>
        </w:rPr>
        <w:t xml:space="preserve">Plecam spre </w:t>
      </w:r>
      <w:r w:rsidRPr="009D002F">
        <w:rPr>
          <w:rFonts w:ascii="Calibri" w:hAnsi="Calibri" w:cs="Calibri"/>
          <w:sz w:val="18"/>
          <w:szCs w:val="18"/>
          <w:lang w:eastAsia="en-GB"/>
        </w:rPr>
        <w:t>La Rochelle, un ora</w:t>
      </w:r>
      <w:r w:rsidR="004A1E6E" w:rsidRPr="009D002F">
        <w:rPr>
          <w:rFonts w:ascii="Calibri" w:hAnsi="Calibri" w:cs="Calibri"/>
          <w:sz w:val="18"/>
          <w:szCs w:val="18"/>
          <w:lang w:eastAsia="en-GB"/>
        </w:rPr>
        <w:t>s</w:t>
      </w:r>
      <w:r w:rsidRPr="009D002F">
        <w:rPr>
          <w:rFonts w:ascii="Calibri" w:hAnsi="Calibri" w:cs="Calibri"/>
          <w:sz w:val="18"/>
          <w:szCs w:val="18"/>
          <w:lang w:eastAsia="en-GB"/>
        </w:rPr>
        <w:t xml:space="preserve"> de coast</w:t>
      </w:r>
      <w:r w:rsidR="004A1E6E" w:rsidRPr="009D002F">
        <w:rPr>
          <w:rFonts w:ascii="Calibri" w:hAnsi="Calibri" w:cs="Calibri"/>
          <w:sz w:val="18"/>
          <w:szCs w:val="18"/>
          <w:lang w:eastAsia="en-GB"/>
        </w:rPr>
        <w:t>a</w:t>
      </w:r>
      <w:r w:rsidRPr="009D002F">
        <w:rPr>
          <w:rFonts w:ascii="Calibri" w:hAnsi="Calibri" w:cs="Calibri"/>
          <w:sz w:val="18"/>
          <w:szCs w:val="18"/>
          <w:lang w:eastAsia="en-GB"/>
        </w:rPr>
        <w:t xml:space="preserve"> situat în vestul Fran</w:t>
      </w:r>
      <w:r w:rsidR="00F63D1B" w:rsidRPr="009D002F">
        <w:rPr>
          <w:rFonts w:ascii="Calibri" w:hAnsi="Calibri" w:cs="Calibri"/>
          <w:sz w:val="18"/>
          <w:szCs w:val="18"/>
          <w:lang w:eastAsia="en-GB"/>
        </w:rPr>
        <w:t>t</w:t>
      </w:r>
      <w:r w:rsidRPr="009D002F">
        <w:rPr>
          <w:rFonts w:ascii="Calibri" w:hAnsi="Calibri" w:cs="Calibri"/>
          <w:sz w:val="18"/>
          <w:szCs w:val="18"/>
          <w:lang w:eastAsia="en-GB"/>
        </w:rPr>
        <w:t>ei, pe malul Atlanticului. Este un loc fascinant cu o istorie maritim</w:t>
      </w:r>
      <w:r w:rsidR="004A1E6E" w:rsidRPr="009D002F">
        <w:rPr>
          <w:rFonts w:ascii="Calibri" w:hAnsi="Calibri" w:cs="Calibri"/>
          <w:sz w:val="18"/>
          <w:szCs w:val="18"/>
          <w:lang w:eastAsia="en-GB"/>
        </w:rPr>
        <w:t>a</w:t>
      </w:r>
      <w:r w:rsidRPr="009D002F">
        <w:rPr>
          <w:rFonts w:ascii="Calibri" w:hAnsi="Calibri" w:cs="Calibri"/>
          <w:sz w:val="18"/>
          <w:szCs w:val="18"/>
          <w:lang w:eastAsia="en-GB"/>
        </w:rPr>
        <w:t xml:space="preserve"> bogat</w:t>
      </w:r>
      <w:r w:rsidR="004A1E6E" w:rsidRPr="009D002F">
        <w:rPr>
          <w:rFonts w:ascii="Calibri" w:hAnsi="Calibri" w:cs="Calibri"/>
          <w:sz w:val="18"/>
          <w:szCs w:val="18"/>
          <w:lang w:eastAsia="en-GB"/>
        </w:rPr>
        <w:t>a</w:t>
      </w:r>
      <w:r w:rsidRPr="009D002F">
        <w:rPr>
          <w:rFonts w:ascii="Calibri" w:hAnsi="Calibri" w:cs="Calibri"/>
          <w:sz w:val="18"/>
          <w:szCs w:val="18"/>
          <w:lang w:eastAsia="en-GB"/>
        </w:rPr>
        <w:t xml:space="preserve">, un port pitoresc </w:t>
      </w:r>
      <w:r w:rsidR="004A1E6E" w:rsidRPr="009D002F">
        <w:rPr>
          <w:rFonts w:ascii="Calibri" w:hAnsi="Calibri" w:cs="Calibri"/>
          <w:sz w:val="18"/>
          <w:szCs w:val="18"/>
          <w:lang w:eastAsia="en-GB"/>
        </w:rPr>
        <w:t>s</w:t>
      </w:r>
      <w:r w:rsidRPr="009D002F">
        <w:rPr>
          <w:rFonts w:ascii="Calibri" w:hAnsi="Calibri" w:cs="Calibri"/>
          <w:sz w:val="18"/>
          <w:szCs w:val="18"/>
          <w:lang w:eastAsia="en-GB"/>
        </w:rPr>
        <w:t>i multe atracții turistice.</w:t>
      </w:r>
      <w:r w:rsidR="00F63D1B" w:rsidRPr="009D002F">
        <w:rPr>
          <w:rFonts w:ascii="Calibri" w:hAnsi="Calibri" w:cs="Calibri"/>
          <w:sz w:val="18"/>
          <w:szCs w:val="18"/>
          <w:lang w:eastAsia="en-GB"/>
        </w:rPr>
        <w:t xml:space="preserve"> </w:t>
      </w:r>
      <w:r w:rsidRPr="009D002F">
        <w:rPr>
          <w:rFonts w:ascii="Calibri" w:hAnsi="Calibri" w:cs="Calibri"/>
          <w:sz w:val="18"/>
          <w:szCs w:val="18"/>
          <w:lang w:eastAsia="en-GB"/>
        </w:rPr>
        <w:t>La Rochelle este renumit pentru portul s</w:t>
      </w:r>
      <w:r w:rsidR="004A1E6E" w:rsidRPr="009D002F">
        <w:rPr>
          <w:rFonts w:ascii="Calibri" w:hAnsi="Calibri" w:cs="Calibri"/>
          <w:sz w:val="18"/>
          <w:szCs w:val="18"/>
          <w:lang w:eastAsia="en-GB"/>
        </w:rPr>
        <w:t>a</w:t>
      </w:r>
      <w:r w:rsidRPr="009D002F">
        <w:rPr>
          <w:rFonts w:ascii="Calibri" w:hAnsi="Calibri" w:cs="Calibri"/>
          <w:sz w:val="18"/>
          <w:szCs w:val="18"/>
          <w:lang w:eastAsia="en-GB"/>
        </w:rPr>
        <w:t xml:space="preserve">u vechi, care a fost un important centru comercial în Evul Mediu </w:t>
      </w:r>
      <w:r w:rsidR="004A1E6E" w:rsidRPr="009D002F">
        <w:rPr>
          <w:rFonts w:ascii="Calibri" w:hAnsi="Calibri" w:cs="Calibri"/>
          <w:sz w:val="18"/>
          <w:szCs w:val="18"/>
          <w:lang w:eastAsia="en-GB"/>
        </w:rPr>
        <w:t>s</w:t>
      </w:r>
      <w:r w:rsidRPr="009D002F">
        <w:rPr>
          <w:rFonts w:ascii="Calibri" w:hAnsi="Calibri" w:cs="Calibri"/>
          <w:sz w:val="18"/>
          <w:szCs w:val="18"/>
          <w:lang w:eastAsia="en-GB"/>
        </w:rPr>
        <w:t>i Rena</w:t>
      </w:r>
      <w:r w:rsidR="004A1E6E" w:rsidRPr="009D002F">
        <w:rPr>
          <w:rFonts w:ascii="Calibri" w:hAnsi="Calibri" w:cs="Calibri"/>
          <w:sz w:val="18"/>
          <w:szCs w:val="18"/>
          <w:lang w:eastAsia="en-GB"/>
        </w:rPr>
        <w:t>s</w:t>
      </w:r>
      <w:r w:rsidRPr="009D002F">
        <w:rPr>
          <w:rFonts w:ascii="Calibri" w:hAnsi="Calibri" w:cs="Calibri"/>
          <w:sz w:val="18"/>
          <w:szCs w:val="18"/>
          <w:lang w:eastAsia="en-GB"/>
        </w:rPr>
        <w:t>tere</w:t>
      </w:r>
      <w:r w:rsidR="008757F2" w:rsidRPr="009D002F">
        <w:rPr>
          <w:rFonts w:ascii="Calibri" w:hAnsi="Calibri" w:cs="Calibri"/>
          <w:sz w:val="18"/>
          <w:szCs w:val="18"/>
          <w:lang w:eastAsia="en-GB"/>
        </w:rPr>
        <w:t xml:space="preserve">, in special prin implicarea in comertul cu coloniile din America. </w:t>
      </w:r>
      <w:r w:rsidRPr="009D002F">
        <w:rPr>
          <w:rFonts w:ascii="Calibri" w:hAnsi="Calibri" w:cs="Calibri"/>
          <w:sz w:val="18"/>
          <w:szCs w:val="18"/>
          <w:lang w:eastAsia="en-GB"/>
        </w:rPr>
        <w:t>Ast</w:t>
      </w:r>
      <w:r w:rsidR="004A1E6E" w:rsidRPr="009D002F">
        <w:rPr>
          <w:rFonts w:ascii="Calibri" w:hAnsi="Calibri" w:cs="Calibri"/>
          <w:sz w:val="18"/>
          <w:szCs w:val="18"/>
          <w:lang w:eastAsia="en-GB"/>
        </w:rPr>
        <w:t>a</w:t>
      </w:r>
      <w:r w:rsidRPr="009D002F">
        <w:rPr>
          <w:rFonts w:ascii="Calibri" w:hAnsi="Calibri" w:cs="Calibri"/>
          <w:sz w:val="18"/>
          <w:szCs w:val="18"/>
          <w:lang w:eastAsia="en-GB"/>
        </w:rPr>
        <w:t xml:space="preserve">zi, portul este plin de iahturi </w:t>
      </w:r>
      <w:r w:rsidR="004A1E6E" w:rsidRPr="009D002F">
        <w:rPr>
          <w:rFonts w:ascii="Calibri" w:hAnsi="Calibri" w:cs="Calibri"/>
          <w:sz w:val="18"/>
          <w:szCs w:val="18"/>
          <w:lang w:eastAsia="en-GB"/>
        </w:rPr>
        <w:t>s</w:t>
      </w:r>
      <w:r w:rsidRPr="009D002F">
        <w:rPr>
          <w:rFonts w:ascii="Calibri" w:hAnsi="Calibri" w:cs="Calibri"/>
          <w:sz w:val="18"/>
          <w:szCs w:val="18"/>
          <w:lang w:eastAsia="en-GB"/>
        </w:rPr>
        <w:t>i b</w:t>
      </w:r>
      <w:r w:rsidR="004A1E6E" w:rsidRPr="009D002F">
        <w:rPr>
          <w:rFonts w:ascii="Calibri" w:hAnsi="Calibri" w:cs="Calibri"/>
          <w:sz w:val="18"/>
          <w:szCs w:val="18"/>
          <w:lang w:eastAsia="en-GB"/>
        </w:rPr>
        <w:t>a</w:t>
      </w:r>
      <w:r w:rsidRPr="009D002F">
        <w:rPr>
          <w:rFonts w:ascii="Calibri" w:hAnsi="Calibri" w:cs="Calibri"/>
          <w:sz w:val="18"/>
          <w:szCs w:val="18"/>
          <w:lang w:eastAsia="en-GB"/>
        </w:rPr>
        <w:t>rci, iar în jurul s</w:t>
      </w:r>
      <w:r w:rsidR="004A1E6E" w:rsidRPr="009D002F">
        <w:rPr>
          <w:rFonts w:ascii="Calibri" w:hAnsi="Calibri" w:cs="Calibri"/>
          <w:sz w:val="18"/>
          <w:szCs w:val="18"/>
          <w:lang w:eastAsia="en-GB"/>
        </w:rPr>
        <w:t>a</w:t>
      </w:r>
      <w:r w:rsidRPr="009D002F">
        <w:rPr>
          <w:rFonts w:ascii="Calibri" w:hAnsi="Calibri" w:cs="Calibri"/>
          <w:sz w:val="18"/>
          <w:szCs w:val="18"/>
          <w:lang w:eastAsia="en-GB"/>
        </w:rPr>
        <w:t xml:space="preserve">u sunt multe cafenele </w:t>
      </w:r>
      <w:r w:rsidR="004A1E6E" w:rsidRPr="009D002F">
        <w:rPr>
          <w:rFonts w:ascii="Calibri" w:hAnsi="Calibri" w:cs="Calibri"/>
          <w:sz w:val="18"/>
          <w:szCs w:val="18"/>
          <w:lang w:eastAsia="en-GB"/>
        </w:rPr>
        <w:t>s</w:t>
      </w:r>
      <w:r w:rsidRPr="009D002F">
        <w:rPr>
          <w:rFonts w:ascii="Calibri" w:hAnsi="Calibri" w:cs="Calibri"/>
          <w:sz w:val="18"/>
          <w:szCs w:val="18"/>
          <w:lang w:eastAsia="en-GB"/>
        </w:rPr>
        <w:t xml:space="preserve">i restaurante unde poți savura fructe de mare </w:t>
      </w:r>
      <w:r w:rsidR="004A1E6E" w:rsidRPr="009D002F">
        <w:rPr>
          <w:rFonts w:ascii="Calibri" w:hAnsi="Calibri" w:cs="Calibri"/>
          <w:sz w:val="18"/>
          <w:szCs w:val="18"/>
          <w:lang w:eastAsia="en-GB"/>
        </w:rPr>
        <w:t>s</w:t>
      </w:r>
      <w:r w:rsidRPr="009D002F">
        <w:rPr>
          <w:rFonts w:ascii="Calibri" w:hAnsi="Calibri" w:cs="Calibri"/>
          <w:sz w:val="18"/>
          <w:szCs w:val="18"/>
          <w:lang w:eastAsia="en-GB"/>
        </w:rPr>
        <w:t xml:space="preserve">i preparate tradiționale. </w:t>
      </w:r>
      <w:r w:rsidR="008757F2" w:rsidRPr="009D002F">
        <w:rPr>
          <w:rFonts w:ascii="Calibri" w:hAnsi="Calibri" w:cs="Calibri"/>
          <w:sz w:val="18"/>
          <w:szCs w:val="18"/>
          <w:lang w:eastAsia="en-GB"/>
        </w:rPr>
        <w:t xml:space="preserve">Traseul continua spre Nantes, oras situat aproape de gura de varsare a raului Loire in Oceanul Atlantic. Istoria orasului este strnas legata de Edictul de la Nantes din 1598, </w:t>
      </w:r>
      <w:r w:rsidR="00540230" w:rsidRPr="009D002F">
        <w:rPr>
          <w:rFonts w:ascii="Calibri" w:hAnsi="Calibri" w:cs="Calibri"/>
          <w:sz w:val="18"/>
          <w:szCs w:val="18"/>
          <w:lang w:eastAsia="en-GB"/>
        </w:rPr>
        <w:t>ce consfintea libertatea religioasa a hughenotilor, protestantii de origine franceza. Vom face o scurta oprire la Catedrala</w:t>
      </w:r>
      <w:r w:rsidR="00540230" w:rsidRPr="009D002F">
        <w:t xml:space="preserve"> </w:t>
      </w:r>
      <w:r w:rsidR="00540230" w:rsidRPr="009D002F">
        <w:rPr>
          <w:rFonts w:ascii="Calibri" w:hAnsi="Calibri" w:cs="Calibri"/>
          <w:sz w:val="18"/>
          <w:szCs w:val="18"/>
          <w:lang w:eastAsia="en-GB"/>
        </w:rPr>
        <w:t xml:space="preserve">Saint-Pierre et Saint-Paul, trecand pe langa </w:t>
      </w:r>
      <w:r w:rsidR="00540230" w:rsidRPr="009D002F">
        <w:rPr>
          <w:rFonts w:ascii="Calibri" w:hAnsi="Calibri" w:cs="Calibri"/>
          <w:b/>
          <w:bCs/>
          <w:i/>
          <w:iCs/>
          <w:sz w:val="18"/>
          <w:szCs w:val="18"/>
          <w:lang w:eastAsia="en-GB"/>
        </w:rPr>
        <w:t>Castelul vechilor duci de Bretagnia</w:t>
      </w:r>
      <w:r w:rsidR="00540230" w:rsidRPr="009D002F">
        <w:rPr>
          <w:rFonts w:ascii="Calibri" w:hAnsi="Calibri" w:cs="Calibri"/>
          <w:sz w:val="18"/>
          <w:szCs w:val="18"/>
          <w:lang w:eastAsia="en-GB"/>
        </w:rPr>
        <w:t>. Seara, cazare in zona Rennes</w:t>
      </w:r>
      <w:r w:rsidR="00B548A8">
        <w:rPr>
          <w:rFonts w:ascii="Calibri" w:hAnsi="Calibri" w:cs="Calibri"/>
          <w:sz w:val="18"/>
          <w:szCs w:val="18"/>
          <w:lang w:eastAsia="en-GB"/>
        </w:rPr>
        <w:t>, la hot</w:t>
      </w:r>
      <w:r w:rsidR="00B548A8" w:rsidRPr="00B548A8">
        <w:rPr>
          <w:rFonts w:asciiTheme="minorHAnsi" w:hAnsiTheme="minorHAnsi" w:cstheme="minorHAnsi"/>
          <w:sz w:val="18"/>
          <w:szCs w:val="18"/>
          <w:lang w:eastAsia="en-GB"/>
        </w:rPr>
        <w:t xml:space="preserve">el </w:t>
      </w:r>
      <w:r w:rsidR="00B548A8" w:rsidRPr="00B548A8">
        <w:rPr>
          <w:rFonts w:asciiTheme="minorHAnsi" w:hAnsiTheme="minorHAnsi" w:cstheme="minorHAnsi"/>
          <w:sz w:val="18"/>
          <w:szCs w:val="18"/>
        </w:rPr>
        <w:t>Ibis Styles Rennes Centre Gare Nord Hotel /ibis Rennes Centre Gare Sud / similar</w:t>
      </w:r>
      <w:r w:rsidR="00540230" w:rsidRPr="00B548A8">
        <w:rPr>
          <w:rFonts w:asciiTheme="minorHAnsi" w:hAnsiTheme="minorHAnsi" w:cstheme="minorHAnsi"/>
          <w:sz w:val="18"/>
          <w:szCs w:val="18"/>
          <w:lang w:eastAsia="en-GB"/>
        </w:rPr>
        <w:t>.</w:t>
      </w:r>
    </w:p>
    <w:p w14:paraId="78ABD080" w14:textId="77777777" w:rsidR="00980A9E" w:rsidRPr="009D002F" w:rsidRDefault="00980A9E" w:rsidP="00980A9E">
      <w:pPr>
        <w:ind w:right="2384"/>
        <w:jc w:val="both"/>
        <w:rPr>
          <w:rFonts w:asciiTheme="minorHAnsi" w:hAnsiTheme="minorHAnsi" w:cstheme="minorHAnsi"/>
          <w:color w:val="000000" w:themeColor="text1"/>
          <w:sz w:val="6"/>
          <w:szCs w:val="6"/>
        </w:rPr>
      </w:pPr>
    </w:p>
    <w:p w14:paraId="57550954" w14:textId="08A996EC" w:rsidR="000445C6" w:rsidRPr="009D002F" w:rsidRDefault="00A10FBD" w:rsidP="000445C6">
      <w:pPr>
        <w:tabs>
          <w:tab w:val="left" w:pos="9498"/>
        </w:tabs>
        <w:ind w:left="-720"/>
        <w:jc w:val="both"/>
        <w:rPr>
          <w:rFonts w:ascii="Calibri" w:hAnsi="Calibri" w:cs="Calibri"/>
          <w:color w:val="444444"/>
          <w:sz w:val="18"/>
          <w:szCs w:val="18"/>
          <w:lang w:eastAsia="en-GB"/>
        </w:rPr>
      </w:pPr>
      <w:r w:rsidRPr="009D002F">
        <w:rPr>
          <w:rFonts w:ascii="Calibri" w:hAnsi="Calibri" w:cs="Calibri"/>
          <w:b/>
          <w:bCs/>
          <w:color w:val="0B87C3"/>
          <w:sz w:val="18"/>
          <w:szCs w:val="18"/>
          <w:lang w:eastAsia="en-GB"/>
        </w:rPr>
        <w:t xml:space="preserve">Ziua </w:t>
      </w:r>
      <w:r w:rsidR="009D002F" w:rsidRPr="009D002F">
        <w:rPr>
          <w:rFonts w:ascii="Calibri" w:hAnsi="Calibri" w:cs="Calibri"/>
          <w:b/>
          <w:bCs/>
          <w:color w:val="0B87C3"/>
          <w:sz w:val="18"/>
          <w:szCs w:val="18"/>
          <w:lang w:eastAsia="en-GB"/>
        </w:rPr>
        <w:t>7</w:t>
      </w:r>
      <w:r w:rsidRPr="009D002F">
        <w:rPr>
          <w:rFonts w:ascii="Calibri" w:hAnsi="Calibri" w:cs="Calibri"/>
          <w:b/>
          <w:bCs/>
          <w:color w:val="0B87C3"/>
          <w:sz w:val="18"/>
          <w:szCs w:val="18"/>
          <w:lang w:eastAsia="en-GB"/>
        </w:rPr>
        <w:t xml:space="preserve">. SAINT MALO - LE MONT ST. MICHEL </w:t>
      </w:r>
      <w:r w:rsidR="00980A9E" w:rsidRPr="009D002F">
        <w:rPr>
          <w:rFonts w:ascii="Calibri" w:hAnsi="Calibri" w:cs="Calibri"/>
          <w:b/>
          <w:bCs/>
          <w:color w:val="0B87C3"/>
          <w:sz w:val="18"/>
          <w:szCs w:val="18"/>
          <w:lang w:eastAsia="en-GB"/>
        </w:rPr>
        <w:t>-</w:t>
      </w:r>
      <w:r w:rsidRPr="009D002F">
        <w:rPr>
          <w:rFonts w:ascii="Calibri" w:hAnsi="Calibri" w:cs="Calibri"/>
          <w:b/>
          <w:bCs/>
          <w:color w:val="0B87C3"/>
          <w:sz w:val="18"/>
          <w:szCs w:val="18"/>
          <w:lang w:eastAsia="en-GB"/>
        </w:rPr>
        <w:t xml:space="preserve"> LE MANS</w:t>
      </w:r>
      <w:r w:rsidR="00540230" w:rsidRPr="009D002F">
        <w:rPr>
          <w:rFonts w:ascii="Calibri" w:hAnsi="Calibri" w:cs="Calibri"/>
          <w:b/>
          <w:bCs/>
          <w:color w:val="0B87C3"/>
          <w:sz w:val="18"/>
          <w:szCs w:val="18"/>
          <w:lang w:eastAsia="en-GB"/>
        </w:rPr>
        <w:t xml:space="preserve"> (cca. 295 km)</w:t>
      </w:r>
    </w:p>
    <w:p w14:paraId="671C1A20" w14:textId="3F6715C7" w:rsidR="000445C6" w:rsidRPr="009D002F" w:rsidRDefault="00A10FBD" w:rsidP="000445C6">
      <w:pPr>
        <w:tabs>
          <w:tab w:val="left" w:pos="9498"/>
        </w:tabs>
        <w:ind w:left="-720"/>
        <w:jc w:val="both"/>
        <w:rPr>
          <w:rFonts w:ascii="Calibri" w:hAnsi="Calibri" w:cs="Calibri"/>
          <w:sz w:val="18"/>
          <w:szCs w:val="18"/>
          <w:lang w:eastAsia="en-GB"/>
        </w:rPr>
      </w:pPr>
      <w:r w:rsidRPr="009D002F">
        <w:rPr>
          <w:rFonts w:ascii="Calibri" w:hAnsi="Calibri" w:cs="Calibri"/>
          <w:sz w:val="18"/>
          <w:szCs w:val="18"/>
          <w:lang w:eastAsia="en-GB"/>
        </w:rPr>
        <w:t>Mic dejun. Incepem ziua cu Saint Malo, orasul corsarilor</w:t>
      </w:r>
      <w:r w:rsidR="00540230" w:rsidRPr="009D002F">
        <w:rPr>
          <w:rFonts w:ascii="Calibri" w:hAnsi="Calibri" w:cs="Calibri"/>
          <w:sz w:val="18"/>
          <w:szCs w:val="18"/>
          <w:lang w:eastAsia="en-GB"/>
        </w:rPr>
        <w:t>, vechii pirati aflat in slujba regilor, ale carui fortificati, au fost restaurate cu multa acuratete.</w:t>
      </w:r>
      <w:r w:rsidR="00395510" w:rsidRPr="009D002F">
        <w:rPr>
          <w:rFonts w:ascii="Calibri" w:hAnsi="Calibri" w:cs="Calibri"/>
          <w:sz w:val="18"/>
          <w:szCs w:val="18"/>
          <w:lang w:eastAsia="en-GB"/>
        </w:rPr>
        <w:t xml:space="preserve"> </w:t>
      </w:r>
      <w:r w:rsidRPr="009D002F">
        <w:rPr>
          <w:rFonts w:ascii="Calibri" w:hAnsi="Calibri" w:cs="Calibri"/>
          <w:sz w:val="18"/>
          <w:szCs w:val="18"/>
          <w:lang w:eastAsia="en-GB"/>
        </w:rPr>
        <w:t xml:space="preserve">In Saint Malo totul e trainic construit: cetatea, casele inalte, turnurile de observare, strazile pavate cu piatra cubica, toate acestea trasnformand orasul intr-o fortareata imensa. </w:t>
      </w:r>
      <w:r w:rsidR="00395510" w:rsidRPr="009D002F">
        <w:rPr>
          <w:rFonts w:ascii="Calibri" w:hAnsi="Calibri" w:cs="Calibri"/>
          <w:sz w:val="18"/>
          <w:szCs w:val="18"/>
          <w:lang w:eastAsia="en-GB"/>
        </w:rPr>
        <w:t>Ne vom plimba prin pitorescul orasel, admirand frumoasa sa mostenire medievala.</w:t>
      </w:r>
      <w:r w:rsidR="000445C6" w:rsidRPr="009D002F">
        <w:rPr>
          <w:rFonts w:ascii="Calibri" w:hAnsi="Calibri" w:cs="Calibri"/>
          <w:sz w:val="18"/>
          <w:szCs w:val="18"/>
          <w:lang w:eastAsia="en-GB"/>
        </w:rPr>
        <w:t xml:space="preserve"> </w:t>
      </w:r>
      <w:r w:rsidR="00395510" w:rsidRPr="009D002F">
        <w:rPr>
          <w:rFonts w:ascii="Calibri" w:hAnsi="Calibri" w:cs="Calibri"/>
          <w:sz w:val="18"/>
          <w:szCs w:val="18"/>
          <w:lang w:eastAsia="en-GB"/>
        </w:rPr>
        <w:t>Urmatoarea o</w:t>
      </w:r>
      <w:r w:rsidRPr="009D002F">
        <w:rPr>
          <w:rFonts w:ascii="Calibri" w:hAnsi="Calibri" w:cs="Calibri"/>
          <w:sz w:val="18"/>
          <w:szCs w:val="18"/>
          <w:lang w:eastAsia="en-GB"/>
        </w:rPr>
        <w:t xml:space="preserve">prire </w:t>
      </w:r>
      <w:r w:rsidR="00395510" w:rsidRPr="009D002F">
        <w:rPr>
          <w:rFonts w:ascii="Calibri" w:hAnsi="Calibri" w:cs="Calibri"/>
          <w:sz w:val="18"/>
          <w:szCs w:val="18"/>
          <w:lang w:eastAsia="en-GB"/>
        </w:rPr>
        <w:t xml:space="preserve">o vom avea </w:t>
      </w:r>
      <w:r w:rsidRPr="009D002F">
        <w:rPr>
          <w:rFonts w:ascii="Calibri" w:hAnsi="Calibri" w:cs="Calibri"/>
          <w:sz w:val="18"/>
          <w:szCs w:val="18"/>
          <w:lang w:eastAsia="en-GB"/>
        </w:rPr>
        <w:t xml:space="preserve">la </w:t>
      </w:r>
      <w:r w:rsidR="00395510" w:rsidRPr="009D002F">
        <w:rPr>
          <w:rFonts w:ascii="Calibri" w:hAnsi="Calibri" w:cs="Calibri"/>
          <w:sz w:val="18"/>
          <w:szCs w:val="18"/>
          <w:lang w:eastAsia="en-GB"/>
        </w:rPr>
        <w:t xml:space="preserve">Abatia </w:t>
      </w:r>
      <w:r w:rsidRPr="009D002F">
        <w:rPr>
          <w:rFonts w:ascii="Calibri" w:hAnsi="Calibri" w:cs="Calibri"/>
          <w:sz w:val="18"/>
          <w:szCs w:val="18"/>
          <w:lang w:eastAsia="en-GB"/>
        </w:rPr>
        <w:t xml:space="preserve">Mont St. Michel, </w:t>
      </w:r>
      <w:r w:rsidR="000445C6" w:rsidRPr="009D002F">
        <w:rPr>
          <w:rFonts w:ascii="Calibri" w:hAnsi="Calibri" w:cs="Calibri"/>
          <w:sz w:val="18"/>
          <w:szCs w:val="18"/>
          <w:lang w:eastAsia="en-GB"/>
        </w:rPr>
        <w:t>c</w:t>
      </w:r>
      <w:r w:rsidR="00395510" w:rsidRPr="009D002F">
        <w:rPr>
          <w:rFonts w:ascii="Calibri" w:hAnsi="Calibri" w:cs="Calibri"/>
          <w:sz w:val="18"/>
          <w:szCs w:val="18"/>
          <w:lang w:eastAsia="en-GB"/>
        </w:rPr>
        <w:t xml:space="preserve">onsiderata Minunea Occidentului, al doilea cel mai </w:t>
      </w:r>
      <w:r w:rsidRPr="009D002F">
        <w:rPr>
          <w:rFonts w:ascii="Calibri" w:hAnsi="Calibri" w:cs="Calibri"/>
          <w:sz w:val="18"/>
          <w:szCs w:val="18"/>
          <w:lang w:eastAsia="en-GB"/>
        </w:rPr>
        <w:t>vizitat</w:t>
      </w:r>
      <w:r w:rsidR="00395510" w:rsidRPr="009D002F">
        <w:rPr>
          <w:rFonts w:ascii="Calibri" w:hAnsi="Calibri" w:cs="Calibri"/>
          <w:sz w:val="18"/>
          <w:szCs w:val="18"/>
          <w:lang w:eastAsia="en-GB"/>
        </w:rPr>
        <w:t xml:space="preserve"> loc</w:t>
      </w:r>
      <w:r w:rsidRPr="009D002F">
        <w:rPr>
          <w:rFonts w:ascii="Calibri" w:hAnsi="Calibri" w:cs="Calibri"/>
          <w:sz w:val="18"/>
          <w:szCs w:val="18"/>
          <w:lang w:eastAsia="en-GB"/>
        </w:rPr>
        <w:t xml:space="preserve"> din Franta.</w:t>
      </w:r>
      <w:r w:rsidR="000445C6" w:rsidRPr="009D002F">
        <w:rPr>
          <w:rFonts w:ascii="Calibri" w:hAnsi="Calibri" w:cs="Calibri"/>
          <w:sz w:val="18"/>
          <w:szCs w:val="18"/>
          <w:lang w:eastAsia="en-GB"/>
        </w:rPr>
        <w:t xml:space="preserve"> </w:t>
      </w:r>
      <w:r w:rsidR="00395510" w:rsidRPr="009D002F">
        <w:rPr>
          <w:rFonts w:ascii="Calibri" w:hAnsi="Calibri" w:cs="Calibri"/>
          <w:sz w:val="18"/>
          <w:szCs w:val="18"/>
          <w:lang w:eastAsia="en-GB"/>
        </w:rPr>
        <w:t>Situatia la Marea Manecii, insula Le Mont St. Michel are un aspect inedit, datorat nivelului foarte pronuntat al fluxului si refluxului marii.</w:t>
      </w:r>
      <w:r w:rsidR="000445C6" w:rsidRPr="009D002F">
        <w:rPr>
          <w:rFonts w:ascii="Calibri" w:hAnsi="Calibri" w:cs="Calibri"/>
          <w:sz w:val="18"/>
          <w:szCs w:val="18"/>
          <w:lang w:eastAsia="en-GB"/>
        </w:rPr>
        <w:t xml:space="preserve"> Inconjurata de zone mlastinoase, cu un drum de acces ingust, in timpul refluxlui, stanca de circa 80 metri inaltime devine o insula in timpul fluxului. Acest fapt a determinat ca Abatia fortificata Mont St. Michel, parte a Patrimoniului Mondial UNESCO, sa fie de necucerit in timpul “Razboiului de 100 de ani”. Dupa alte aproape 3 ore vom ajunge la cazarea din zona Le Mans</w:t>
      </w:r>
      <w:r w:rsidR="00B548A8">
        <w:rPr>
          <w:rFonts w:ascii="Calibri" w:hAnsi="Calibri" w:cs="Calibri"/>
          <w:sz w:val="18"/>
          <w:szCs w:val="18"/>
          <w:lang w:eastAsia="en-GB"/>
        </w:rPr>
        <w:t xml:space="preserve">, </w:t>
      </w:r>
      <w:r w:rsidR="00B548A8" w:rsidRPr="00B548A8">
        <w:rPr>
          <w:rFonts w:asciiTheme="minorHAnsi" w:hAnsiTheme="minorHAnsi" w:cstheme="minorHAnsi"/>
          <w:sz w:val="18"/>
          <w:szCs w:val="18"/>
        </w:rPr>
        <w:t>Kyriad Le Mans Est</w:t>
      </w:r>
      <w:r w:rsidR="00B548A8">
        <w:rPr>
          <w:rFonts w:asciiTheme="minorHAnsi" w:hAnsiTheme="minorHAnsi" w:cstheme="minorHAnsi"/>
          <w:sz w:val="18"/>
          <w:szCs w:val="18"/>
        </w:rPr>
        <w:t xml:space="preserve"> 3* /similar</w:t>
      </w:r>
      <w:r w:rsidR="000445C6" w:rsidRPr="009D002F">
        <w:rPr>
          <w:rFonts w:ascii="Calibri" w:hAnsi="Calibri" w:cs="Calibri"/>
          <w:sz w:val="18"/>
          <w:szCs w:val="18"/>
          <w:lang w:eastAsia="en-GB"/>
        </w:rPr>
        <w:t>.</w:t>
      </w:r>
    </w:p>
    <w:p w14:paraId="726AB9C1" w14:textId="77777777" w:rsidR="00980A9E" w:rsidRPr="009D002F" w:rsidRDefault="00980A9E" w:rsidP="00980A9E">
      <w:pPr>
        <w:ind w:right="2384"/>
        <w:jc w:val="both"/>
        <w:rPr>
          <w:rFonts w:asciiTheme="minorHAnsi" w:hAnsiTheme="minorHAnsi" w:cstheme="minorHAnsi"/>
          <w:color w:val="000000" w:themeColor="text1"/>
          <w:sz w:val="6"/>
          <w:szCs w:val="6"/>
        </w:rPr>
      </w:pPr>
    </w:p>
    <w:p w14:paraId="7A02E0A6" w14:textId="3492056A" w:rsidR="000445C6" w:rsidRPr="009D002F" w:rsidRDefault="00A10FBD" w:rsidP="000445C6">
      <w:pPr>
        <w:tabs>
          <w:tab w:val="left" w:pos="9498"/>
        </w:tabs>
        <w:ind w:left="-720"/>
        <w:jc w:val="both"/>
        <w:rPr>
          <w:rFonts w:ascii="Calibri" w:hAnsi="Calibri" w:cs="Calibri"/>
          <w:sz w:val="18"/>
          <w:szCs w:val="18"/>
          <w:lang w:eastAsia="en-GB"/>
        </w:rPr>
      </w:pPr>
      <w:r w:rsidRPr="009D002F">
        <w:rPr>
          <w:rFonts w:ascii="Calibri" w:hAnsi="Calibri" w:cs="Calibri"/>
          <w:b/>
          <w:bCs/>
          <w:color w:val="0B87C3"/>
          <w:sz w:val="18"/>
          <w:szCs w:val="18"/>
          <w:lang w:eastAsia="en-GB"/>
        </w:rPr>
        <w:t xml:space="preserve">Ziua </w:t>
      </w:r>
      <w:r w:rsidR="009D002F" w:rsidRPr="009D002F">
        <w:rPr>
          <w:rFonts w:ascii="Calibri" w:hAnsi="Calibri" w:cs="Calibri"/>
          <w:b/>
          <w:bCs/>
          <w:color w:val="0B87C3"/>
          <w:sz w:val="18"/>
          <w:szCs w:val="18"/>
          <w:lang w:eastAsia="en-GB"/>
        </w:rPr>
        <w:t>8</w:t>
      </w:r>
      <w:r w:rsidRPr="009D002F">
        <w:rPr>
          <w:rFonts w:ascii="Calibri" w:hAnsi="Calibri" w:cs="Calibri"/>
          <w:b/>
          <w:bCs/>
          <w:color w:val="0B87C3"/>
          <w:sz w:val="18"/>
          <w:szCs w:val="18"/>
          <w:lang w:eastAsia="en-GB"/>
        </w:rPr>
        <w:t xml:space="preserve">. AMBOISE - CHENONCEAUX - BLOIS </w:t>
      </w:r>
      <w:r w:rsidR="000445C6" w:rsidRPr="009D002F">
        <w:rPr>
          <w:rFonts w:ascii="Calibri" w:hAnsi="Calibri" w:cs="Calibri"/>
          <w:b/>
          <w:bCs/>
          <w:color w:val="0B87C3"/>
          <w:sz w:val="18"/>
          <w:szCs w:val="18"/>
          <w:lang w:eastAsia="en-GB"/>
        </w:rPr>
        <w:t>-</w:t>
      </w:r>
      <w:r w:rsidRPr="009D002F">
        <w:rPr>
          <w:rFonts w:ascii="Calibri" w:hAnsi="Calibri" w:cs="Calibri"/>
          <w:b/>
          <w:bCs/>
          <w:color w:val="0B87C3"/>
          <w:sz w:val="18"/>
          <w:szCs w:val="18"/>
          <w:lang w:eastAsia="en-GB"/>
        </w:rPr>
        <w:t xml:space="preserve"> FONTAINBLEAU </w:t>
      </w:r>
      <w:r w:rsidR="000445C6" w:rsidRPr="009D002F">
        <w:rPr>
          <w:rFonts w:ascii="Calibri" w:hAnsi="Calibri" w:cs="Calibri"/>
          <w:b/>
          <w:bCs/>
          <w:color w:val="0B87C3"/>
          <w:sz w:val="18"/>
          <w:szCs w:val="18"/>
          <w:lang w:eastAsia="en-GB"/>
        </w:rPr>
        <w:t>-</w:t>
      </w:r>
      <w:r w:rsidRPr="009D002F">
        <w:rPr>
          <w:rFonts w:ascii="Calibri" w:hAnsi="Calibri" w:cs="Calibri"/>
          <w:b/>
          <w:bCs/>
          <w:color w:val="0B87C3"/>
          <w:sz w:val="18"/>
          <w:szCs w:val="18"/>
          <w:lang w:eastAsia="en-GB"/>
        </w:rPr>
        <w:t xml:space="preserve"> PARIS</w:t>
      </w:r>
      <w:r w:rsidR="000445C6" w:rsidRPr="009D002F">
        <w:rPr>
          <w:rFonts w:ascii="Calibri" w:hAnsi="Calibri" w:cs="Calibri"/>
          <w:b/>
          <w:bCs/>
          <w:color w:val="0B87C3"/>
          <w:sz w:val="18"/>
          <w:szCs w:val="18"/>
          <w:lang w:eastAsia="en-GB"/>
        </w:rPr>
        <w:t xml:space="preserve"> (cca. </w:t>
      </w:r>
      <w:r w:rsidR="00A57E7B" w:rsidRPr="009D002F">
        <w:rPr>
          <w:rFonts w:ascii="Calibri" w:hAnsi="Calibri" w:cs="Calibri"/>
          <w:b/>
          <w:bCs/>
          <w:color w:val="0B87C3"/>
          <w:sz w:val="18"/>
          <w:szCs w:val="18"/>
          <w:lang w:eastAsia="en-GB"/>
        </w:rPr>
        <w:t>410</w:t>
      </w:r>
      <w:r w:rsidR="000445C6" w:rsidRPr="009D002F">
        <w:rPr>
          <w:rFonts w:ascii="Calibri" w:hAnsi="Calibri" w:cs="Calibri"/>
          <w:b/>
          <w:bCs/>
          <w:color w:val="0B87C3"/>
          <w:sz w:val="18"/>
          <w:szCs w:val="18"/>
          <w:lang w:eastAsia="en-GB"/>
        </w:rPr>
        <w:t xml:space="preserve"> km)</w:t>
      </w:r>
    </w:p>
    <w:p w14:paraId="456E730B" w14:textId="115213A3" w:rsidR="00A57E7B" w:rsidRPr="009D002F" w:rsidRDefault="00A10FBD" w:rsidP="00A57E7B">
      <w:pPr>
        <w:tabs>
          <w:tab w:val="left" w:pos="9498"/>
        </w:tabs>
        <w:ind w:left="-720"/>
        <w:jc w:val="both"/>
        <w:rPr>
          <w:rFonts w:ascii="Calibri" w:hAnsi="Calibri" w:cs="Calibri"/>
          <w:sz w:val="18"/>
          <w:szCs w:val="18"/>
          <w:lang w:eastAsia="en-GB"/>
        </w:rPr>
      </w:pPr>
      <w:r w:rsidRPr="009D002F">
        <w:rPr>
          <w:rFonts w:ascii="Calibri" w:hAnsi="Calibri" w:cs="Calibri"/>
          <w:sz w:val="18"/>
          <w:szCs w:val="18"/>
          <w:lang w:eastAsia="en-GB"/>
        </w:rPr>
        <w:t xml:space="preserve">Mic dejun. </w:t>
      </w:r>
      <w:r w:rsidR="000445C6" w:rsidRPr="009D002F">
        <w:rPr>
          <w:rFonts w:ascii="Calibri" w:hAnsi="Calibri" w:cs="Calibri"/>
          <w:sz w:val="18"/>
          <w:szCs w:val="18"/>
          <w:lang w:eastAsia="en-GB"/>
        </w:rPr>
        <w:t>Z</w:t>
      </w:r>
      <w:r w:rsidRPr="009D002F">
        <w:rPr>
          <w:rFonts w:ascii="Calibri" w:hAnsi="Calibri" w:cs="Calibri"/>
          <w:sz w:val="18"/>
          <w:szCs w:val="18"/>
          <w:lang w:eastAsia="en-GB"/>
        </w:rPr>
        <w:t xml:space="preserve">iua </w:t>
      </w:r>
      <w:r w:rsidR="000445C6" w:rsidRPr="009D002F">
        <w:rPr>
          <w:rFonts w:ascii="Calibri" w:hAnsi="Calibri" w:cs="Calibri"/>
          <w:sz w:val="18"/>
          <w:szCs w:val="18"/>
          <w:lang w:eastAsia="en-GB"/>
        </w:rPr>
        <w:t xml:space="preserve">de astazi o dedicam </w:t>
      </w:r>
      <w:r w:rsidRPr="009D002F">
        <w:rPr>
          <w:rFonts w:ascii="Calibri" w:hAnsi="Calibri" w:cs="Calibri"/>
          <w:sz w:val="18"/>
          <w:szCs w:val="18"/>
          <w:lang w:eastAsia="en-GB"/>
        </w:rPr>
        <w:t>castele</w:t>
      </w:r>
      <w:r w:rsidR="000445C6" w:rsidRPr="009D002F">
        <w:rPr>
          <w:rFonts w:ascii="Calibri" w:hAnsi="Calibri" w:cs="Calibri"/>
          <w:sz w:val="18"/>
          <w:szCs w:val="18"/>
          <w:lang w:eastAsia="en-GB"/>
        </w:rPr>
        <w:t>lor</w:t>
      </w:r>
      <w:r w:rsidRPr="009D002F">
        <w:rPr>
          <w:rFonts w:ascii="Calibri" w:hAnsi="Calibri" w:cs="Calibri"/>
          <w:sz w:val="18"/>
          <w:szCs w:val="18"/>
          <w:lang w:eastAsia="en-GB"/>
        </w:rPr>
        <w:t xml:space="preserve"> de pe Valea Loarei</w:t>
      </w:r>
      <w:r w:rsidR="000445C6" w:rsidRPr="009D002F">
        <w:rPr>
          <w:rFonts w:ascii="Calibri" w:hAnsi="Calibri" w:cs="Calibri"/>
          <w:sz w:val="18"/>
          <w:szCs w:val="18"/>
          <w:lang w:eastAsia="en-GB"/>
        </w:rPr>
        <w:t xml:space="preserve">: </w:t>
      </w:r>
      <w:r w:rsidRPr="009D002F">
        <w:rPr>
          <w:rFonts w:ascii="Calibri" w:hAnsi="Calibri" w:cs="Calibri"/>
          <w:sz w:val="18"/>
          <w:szCs w:val="18"/>
          <w:lang w:eastAsia="en-GB"/>
        </w:rPr>
        <w:t>Amboise si Chenonceaux. Castelul fortificat Amboise este locul unde L</w:t>
      </w:r>
      <w:r w:rsidR="000445C6" w:rsidRPr="009D002F">
        <w:rPr>
          <w:rFonts w:ascii="Calibri" w:hAnsi="Calibri" w:cs="Calibri"/>
          <w:sz w:val="18"/>
          <w:szCs w:val="18"/>
          <w:lang w:eastAsia="en-GB"/>
        </w:rPr>
        <w:t>e</w:t>
      </w:r>
      <w:r w:rsidRPr="009D002F">
        <w:rPr>
          <w:rFonts w:ascii="Calibri" w:hAnsi="Calibri" w:cs="Calibri"/>
          <w:sz w:val="18"/>
          <w:szCs w:val="18"/>
          <w:lang w:eastAsia="en-GB"/>
        </w:rPr>
        <w:t xml:space="preserve">onardo </w:t>
      </w:r>
      <w:r w:rsidR="000445C6" w:rsidRPr="009D002F">
        <w:rPr>
          <w:rFonts w:ascii="Calibri" w:hAnsi="Calibri" w:cs="Calibri"/>
          <w:sz w:val="18"/>
          <w:szCs w:val="18"/>
          <w:lang w:eastAsia="en-GB"/>
        </w:rPr>
        <w:t>d</w:t>
      </w:r>
      <w:r w:rsidRPr="009D002F">
        <w:rPr>
          <w:rFonts w:ascii="Calibri" w:hAnsi="Calibri" w:cs="Calibri"/>
          <w:sz w:val="18"/>
          <w:szCs w:val="18"/>
          <w:lang w:eastAsia="en-GB"/>
        </w:rPr>
        <w:t xml:space="preserve">a Vinci </w:t>
      </w:r>
      <w:r w:rsidR="000445C6" w:rsidRPr="009D002F">
        <w:rPr>
          <w:rFonts w:ascii="Calibri" w:hAnsi="Calibri" w:cs="Calibri"/>
          <w:sz w:val="18"/>
          <w:szCs w:val="18"/>
          <w:lang w:eastAsia="en-GB"/>
        </w:rPr>
        <w:t xml:space="preserve">se stabileste </w:t>
      </w:r>
      <w:r w:rsidRPr="009D002F">
        <w:rPr>
          <w:rFonts w:ascii="Calibri" w:hAnsi="Calibri" w:cs="Calibri"/>
          <w:sz w:val="18"/>
          <w:szCs w:val="18"/>
          <w:lang w:eastAsia="en-GB"/>
        </w:rPr>
        <w:t>la invitati</w:t>
      </w:r>
      <w:r w:rsidR="000445C6" w:rsidRPr="009D002F">
        <w:rPr>
          <w:rFonts w:ascii="Calibri" w:hAnsi="Calibri" w:cs="Calibri"/>
          <w:sz w:val="18"/>
          <w:szCs w:val="18"/>
          <w:lang w:eastAsia="en-GB"/>
        </w:rPr>
        <w:t>a</w:t>
      </w:r>
      <w:r w:rsidRPr="009D002F">
        <w:rPr>
          <w:rFonts w:ascii="Calibri" w:hAnsi="Calibri" w:cs="Calibri"/>
          <w:sz w:val="18"/>
          <w:szCs w:val="18"/>
          <w:lang w:eastAsia="en-GB"/>
        </w:rPr>
        <w:t xml:space="preserve"> lui Francois I</w:t>
      </w:r>
      <w:r w:rsidR="0055276D" w:rsidRPr="009D002F">
        <w:rPr>
          <w:rFonts w:ascii="Calibri" w:hAnsi="Calibri" w:cs="Calibri"/>
          <w:sz w:val="18"/>
          <w:szCs w:val="18"/>
          <w:lang w:eastAsia="en-GB"/>
        </w:rPr>
        <w:t xml:space="preserve"> pentru ultimii sai ani de viata, aici fiind si inmormantat. Asezat pe o inaltime stancoasa, castelul domina imprejurimile, fiind unul dintre cele mai delicate si complexe constructii de pe Valea Loirei. Atat ca arhitectura exteriora si interioara, dar si prin superbele sale gradini, este unul dintre cele mai reprezentative dintre castelele Frantei.</w:t>
      </w:r>
      <w:r w:rsidR="00E374D8" w:rsidRPr="009D002F">
        <w:rPr>
          <w:rFonts w:ascii="Calibri" w:hAnsi="Calibri" w:cs="Calibri"/>
          <w:sz w:val="18"/>
          <w:szCs w:val="18"/>
          <w:lang w:eastAsia="en-GB"/>
        </w:rPr>
        <w:t xml:space="preserve"> </w:t>
      </w:r>
      <w:r w:rsidRPr="009D002F">
        <w:rPr>
          <w:rFonts w:ascii="Calibri" w:hAnsi="Calibri" w:cs="Calibri"/>
          <w:sz w:val="18"/>
          <w:szCs w:val="18"/>
          <w:lang w:eastAsia="en-GB"/>
        </w:rPr>
        <w:t>Castelul Chenonceaux</w:t>
      </w:r>
      <w:r w:rsidR="00E374D8" w:rsidRPr="009D002F">
        <w:rPr>
          <w:rFonts w:ascii="Calibri" w:hAnsi="Calibri" w:cs="Calibri"/>
          <w:sz w:val="18"/>
          <w:szCs w:val="18"/>
          <w:lang w:eastAsia="en-GB"/>
        </w:rPr>
        <w:t>,</w:t>
      </w:r>
      <w:r w:rsidRPr="009D002F">
        <w:rPr>
          <w:rFonts w:ascii="Calibri" w:hAnsi="Calibri" w:cs="Calibri"/>
          <w:sz w:val="18"/>
          <w:szCs w:val="18"/>
          <w:lang w:eastAsia="en-GB"/>
        </w:rPr>
        <w:t xml:space="preserve"> </w:t>
      </w:r>
      <w:r w:rsidR="00E374D8" w:rsidRPr="009D002F">
        <w:rPr>
          <w:rFonts w:ascii="Calibri" w:hAnsi="Calibri" w:cs="Calibri"/>
          <w:sz w:val="18"/>
          <w:szCs w:val="18"/>
          <w:lang w:eastAsia="en-GB"/>
        </w:rPr>
        <w:t>cel mai elegant dintre castelele din zona, a fost construit sub forma unui pod peste raul Cher, pe locul unei foste mori fortificate. A fost s</w:t>
      </w:r>
      <w:r w:rsidRPr="009D002F">
        <w:rPr>
          <w:rFonts w:ascii="Calibri" w:hAnsi="Calibri" w:cs="Calibri"/>
          <w:sz w:val="18"/>
          <w:szCs w:val="18"/>
          <w:lang w:eastAsia="en-GB"/>
        </w:rPr>
        <w:t xml:space="preserve">upranumit castelul </w:t>
      </w:r>
      <w:r w:rsidR="00E374D8" w:rsidRPr="009D002F">
        <w:rPr>
          <w:rFonts w:ascii="Calibri" w:hAnsi="Calibri" w:cs="Calibri"/>
          <w:sz w:val="18"/>
          <w:szCs w:val="18"/>
          <w:lang w:eastAsia="en-GB"/>
        </w:rPr>
        <w:t>doamnelor</w:t>
      </w:r>
      <w:r w:rsidRPr="009D002F">
        <w:rPr>
          <w:rFonts w:ascii="Calibri" w:hAnsi="Calibri" w:cs="Calibri"/>
          <w:sz w:val="18"/>
          <w:szCs w:val="18"/>
          <w:lang w:eastAsia="en-GB"/>
        </w:rPr>
        <w:t xml:space="preserve">, datorita </w:t>
      </w:r>
      <w:r w:rsidR="00E374D8" w:rsidRPr="009D002F">
        <w:rPr>
          <w:rFonts w:ascii="Calibri" w:hAnsi="Calibri" w:cs="Calibri"/>
          <w:sz w:val="18"/>
          <w:szCs w:val="18"/>
          <w:lang w:eastAsia="en-GB"/>
        </w:rPr>
        <w:t xml:space="preserve">a trei </w:t>
      </w:r>
      <w:r w:rsidRPr="009D002F">
        <w:rPr>
          <w:rFonts w:ascii="Calibri" w:hAnsi="Calibri" w:cs="Calibri"/>
          <w:sz w:val="18"/>
          <w:szCs w:val="18"/>
          <w:lang w:eastAsia="en-GB"/>
        </w:rPr>
        <w:t xml:space="preserve">personaje istorice </w:t>
      </w:r>
      <w:r w:rsidR="00E374D8" w:rsidRPr="009D002F">
        <w:rPr>
          <w:rFonts w:ascii="Calibri" w:hAnsi="Calibri" w:cs="Calibri"/>
          <w:sz w:val="18"/>
          <w:szCs w:val="18"/>
          <w:lang w:eastAsia="en-GB"/>
        </w:rPr>
        <w:t>importante</w:t>
      </w:r>
      <w:r w:rsidRPr="009D002F">
        <w:rPr>
          <w:rFonts w:ascii="Calibri" w:hAnsi="Calibri" w:cs="Calibri"/>
          <w:sz w:val="18"/>
          <w:szCs w:val="18"/>
          <w:lang w:eastAsia="en-GB"/>
        </w:rPr>
        <w:t xml:space="preserve"> care si-au lasat amprenta asupra lui</w:t>
      </w:r>
      <w:r w:rsidR="00E374D8" w:rsidRPr="009D002F">
        <w:rPr>
          <w:rFonts w:ascii="Calibri" w:hAnsi="Calibri" w:cs="Calibri"/>
          <w:sz w:val="18"/>
          <w:szCs w:val="18"/>
          <w:lang w:eastAsia="en-GB"/>
        </w:rPr>
        <w:t xml:space="preserve">: Diana de Poitieres, Catherine de Medici, Madame Dupin. </w:t>
      </w:r>
      <w:r w:rsidRPr="009D002F">
        <w:rPr>
          <w:rFonts w:ascii="Calibri" w:hAnsi="Calibri" w:cs="Calibri"/>
          <w:sz w:val="18"/>
          <w:szCs w:val="18"/>
          <w:lang w:val="it-IT" w:eastAsia="en-GB"/>
        </w:rPr>
        <w:t xml:space="preserve">Vom continua spre Blois, oras medieval ce si-a pastrat farmecul de odinioara, cu stradute inguste si intortocheate. Aici vom admira </w:t>
      </w:r>
      <w:r w:rsidRPr="009D002F">
        <w:rPr>
          <w:rFonts w:ascii="Calibri" w:hAnsi="Calibri" w:cs="Calibri"/>
          <w:b/>
          <w:bCs/>
          <w:i/>
          <w:iCs/>
          <w:sz w:val="18"/>
          <w:szCs w:val="18"/>
          <w:lang w:val="it-IT" w:eastAsia="en-GB"/>
        </w:rPr>
        <w:t>Castelul Blois</w:t>
      </w:r>
      <w:r w:rsidRPr="009D002F">
        <w:rPr>
          <w:rFonts w:ascii="Calibri" w:hAnsi="Calibri" w:cs="Calibri"/>
          <w:sz w:val="18"/>
          <w:szCs w:val="18"/>
          <w:lang w:val="it-IT" w:eastAsia="en-GB"/>
        </w:rPr>
        <w:t xml:space="preserve"> care, spre deosebire de majoritatea castelelor de pe Valea Loarei ce prezinta un singur stil arhitectural, este un mix de stiluri nedefinite. Acest aspect se datoreaza faptului ca, intre secolele 13 si 17, au fost construite diferite cladiri, gradini si anexe - rezultatul fiind astazi un castel unic, cu elemente medievale, clasice si flamboiante. Timp liber pentru </w:t>
      </w:r>
      <w:r w:rsidR="00E374D8" w:rsidRPr="009D002F">
        <w:rPr>
          <w:rFonts w:ascii="Calibri" w:hAnsi="Calibri" w:cs="Calibri"/>
          <w:sz w:val="18"/>
          <w:szCs w:val="18"/>
          <w:lang w:val="it-IT" w:eastAsia="en-GB"/>
        </w:rPr>
        <w:t xml:space="preserve">masa de </w:t>
      </w:r>
      <w:r w:rsidRPr="009D002F">
        <w:rPr>
          <w:rFonts w:ascii="Calibri" w:hAnsi="Calibri" w:cs="Calibri"/>
          <w:sz w:val="18"/>
          <w:szCs w:val="18"/>
          <w:lang w:val="it-IT" w:eastAsia="en-GB"/>
        </w:rPr>
        <w:t xml:space="preserve">pranz. </w:t>
      </w:r>
      <w:r w:rsidR="00E374D8" w:rsidRPr="009D002F">
        <w:rPr>
          <w:rFonts w:ascii="Calibri" w:hAnsi="Calibri" w:cs="Calibri"/>
          <w:sz w:val="18"/>
          <w:szCs w:val="18"/>
          <w:lang w:val="it-IT" w:eastAsia="en-GB"/>
        </w:rPr>
        <w:t xml:space="preserve">Ultima vizita o vom avea la Palatul </w:t>
      </w:r>
      <w:r w:rsidRPr="009D002F">
        <w:rPr>
          <w:rFonts w:ascii="Calibri" w:hAnsi="Calibri" w:cs="Calibri"/>
          <w:sz w:val="18"/>
          <w:szCs w:val="18"/>
          <w:lang w:val="it-IT" w:eastAsia="en-GB"/>
        </w:rPr>
        <w:t>Fontainebleau</w:t>
      </w:r>
      <w:r w:rsidR="00A57E7B" w:rsidRPr="009D002F">
        <w:rPr>
          <w:rFonts w:ascii="Calibri" w:hAnsi="Calibri" w:cs="Calibri"/>
          <w:sz w:val="18"/>
          <w:szCs w:val="18"/>
          <w:lang w:val="it-IT" w:eastAsia="en-GB"/>
        </w:rPr>
        <w:t>, care</w:t>
      </w:r>
      <w:r w:rsidRPr="009D002F">
        <w:rPr>
          <w:rFonts w:ascii="Calibri" w:hAnsi="Calibri" w:cs="Calibri"/>
          <w:sz w:val="18"/>
          <w:szCs w:val="18"/>
          <w:lang w:val="it-IT" w:eastAsia="en-GB"/>
        </w:rPr>
        <w:t xml:space="preserve"> a servit drept resedinta a monarhilor francezi</w:t>
      </w:r>
      <w:r w:rsidR="00A57E7B" w:rsidRPr="009D002F">
        <w:rPr>
          <w:rFonts w:ascii="Calibri" w:hAnsi="Calibri" w:cs="Calibri"/>
          <w:sz w:val="18"/>
          <w:szCs w:val="18"/>
          <w:lang w:val="it-IT" w:eastAsia="en-GB"/>
        </w:rPr>
        <w:t>, mai multe de 8 secole,</w:t>
      </w:r>
      <w:r w:rsidRPr="009D002F">
        <w:rPr>
          <w:rFonts w:ascii="Calibri" w:hAnsi="Calibri" w:cs="Calibri"/>
          <w:sz w:val="18"/>
          <w:szCs w:val="18"/>
          <w:lang w:val="it-IT" w:eastAsia="en-GB"/>
        </w:rPr>
        <w:t xml:space="preserve"> pana in secolul </w:t>
      </w:r>
      <w:r w:rsidR="00A57E7B" w:rsidRPr="009D002F">
        <w:rPr>
          <w:rFonts w:ascii="Calibri" w:hAnsi="Calibri" w:cs="Calibri"/>
          <w:sz w:val="18"/>
          <w:szCs w:val="18"/>
          <w:lang w:val="it-IT" w:eastAsia="en-GB"/>
        </w:rPr>
        <w:t>al XIX-lea</w:t>
      </w:r>
      <w:r w:rsidRPr="009D002F">
        <w:rPr>
          <w:rFonts w:ascii="Calibri" w:hAnsi="Calibri" w:cs="Calibri"/>
          <w:sz w:val="18"/>
          <w:szCs w:val="18"/>
          <w:lang w:val="it-IT" w:eastAsia="en-GB"/>
        </w:rPr>
        <w:t>, printre care se numara Ludovic al VII-lea, Francisc I</w:t>
      </w:r>
      <w:r w:rsidR="00A57E7B" w:rsidRPr="009D002F">
        <w:rPr>
          <w:rFonts w:ascii="Calibri" w:hAnsi="Calibri" w:cs="Calibri"/>
          <w:sz w:val="18"/>
          <w:szCs w:val="18"/>
          <w:lang w:val="it-IT" w:eastAsia="en-GB"/>
        </w:rPr>
        <w:t xml:space="preserve">, </w:t>
      </w:r>
      <w:r w:rsidRPr="009D002F">
        <w:rPr>
          <w:rFonts w:ascii="Calibri" w:hAnsi="Calibri" w:cs="Calibri"/>
          <w:sz w:val="18"/>
          <w:szCs w:val="18"/>
          <w:lang w:val="it-IT" w:eastAsia="en-GB"/>
        </w:rPr>
        <w:t>Napoleon I</w:t>
      </w:r>
      <w:r w:rsidR="00A57E7B" w:rsidRPr="009D002F">
        <w:rPr>
          <w:rFonts w:ascii="Calibri" w:hAnsi="Calibri" w:cs="Calibri"/>
          <w:sz w:val="18"/>
          <w:szCs w:val="18"/>
          <w:lang w:val="it-IT" w:eastAsia="en-GB"/>
        </w:rPr>
        <w:t xml:space="preserve"> si Napoleon al III-lea. </w:t>
      </w:r>
      <w:r w:rsidR="00A57E7B" w:rsidRPr="009D002F">
        <w:rPr>
          <w:rFonts w:asciiTheme="minorHAnsi" w:hAnsiTheme="minorHAnsi" w:cstheme="minorHAnsi"/>
          <w:sz w:val="18"/>
          <w:szCs w:val="18"/>
        </w:rPr>
        <w:t xml:space="preserve">A fost resedinta favorita a lui Napoleon Bonaparte, </w:t>
      </w:r>
      <w:r w:rsidR="00A57E7B" w:rsidRPr="009D002F">
        <w:rPr>
          <w:rFonts w:ascii="Calibri" w:hAnsi="Calibri" w:cs="Calibri"/>
          <w:sz w:val="18"/>
          <w:szCs w:val="18"/>
          <w:lang w:val="it-IT" w:eastAsia="en-GB"/>
        </w:rPr>
        <w:t>importanta istorica a palatului fiind locul unde imparatul a abdicat in 1814. Datorita opulentelor decoratiuni interioare din secolul al XVI-lea, si a stilului manierist, a bogatiei sale istorice si cultura, Palatul Fontainebleau a fost inclus in Patrimoniul UNESCO. Seara, cazare in zona Pari</w:t>
      </w:r>
      <w:r w:rsidR="00080CD3" w:rsidRPr="009D002F">
        <w:rPr>
          <w:rFonts w:ascii="Calibri" w:hAnsi="Calibri" w:cs="Calibri"/>
          <w:sz w:val="18"/>
          <w:szCs w:val="18"/>
          <w:lang w:val="it-IT" w:eastAsia="en-GB"/>
        </w:rPr>
        <w:t>s, la hote</w:t>
      </w:r>
      <w:r w:rsidR="00080CD3" w:rsidRPr="00B548A8">
        <w:rPr>
          <w:rFonts w:asciiTheme="minorHAnsi" w:hAnsiTheme="minorHAnsi" w:cstheme="minorHAnsi"/>
          <w:sz w:val="18"/>
          <w:szCs w:val="18"/>
          <w:lang w:val="it-IT" w:eastAsia="en-GB"/>
        </w:rPr>
        <w:t xml:space="preserve">l </w:t>
      </w:r>
      <w:r w:rsidR="00B548A8" w:rsidRPr="00B548A8">
        <w:rPr>
          <w:rFonts w:asciiTheme="minorHAnsi" w:hAnsiTheme="minorHAnsi" w:cstheme="minorHAnsi"/>
          <w:sz w:val="18"/>
          <w:szCs w:val="18"/>
        </w:rPr>
        <w:t>Ibis Porte d'Orleans / Ibis Porte d'Italie / Campanile Porte d’Italie</w:t>
      </w:r>
      <w:r w:rsidR="00080CD3" w:rsidRPr="009D002F">
        <w:rPr>
          <w:rFonts w:ascii="Calibri" w:hAnsi="Calibri" w:cs="Calibri"/>
          <w:sz w:val="18"/>
          <w:szCs w:val="18"/>
          <w:lang w:val="it-IT" w:eastAsia="en-GB"/>
        </w:rPr>
        <w:t>/ similar.</w:t>
      </w:r>
    </w:p>
    <w:p w14:paraId="036519AD" w14:textId="77777777" w:rsidR="00980A9E" w:rsidRPr="009D002F" w:rsidRDefault="00980A9E" w:rsidP="00980A9E">
      <w:pPr>
        <w:ind w:right="2384"/>
        <w:jc w:val="both"/>
        <w:rPr>
          <w:rFonts w:asciiTheme="minorHAnsi" w:hAnsiTheme="minorHAnsi" w:cstheme="minorHAnsi"/>
          <w:color w:val="000000" w:themeColor="text1"/>
          <w:sz w:val="6"/>
          <w:szCs w:val="6"/>
        </w:rPr>
      </w:pPr>
    </w:p>
    <w:p w14:paraId="6196108F" w14:textId="294CF1D7" w:rsidR="00A57E7B" w:rsidRPr="009D002F" w:rsidRDefault="00A10FBD" w:rsidP="00A57E7B">
      <w:pPr>
        <w:tabs>
          <w:tab w:val="left" w:pos="9498"/>
        </w:tabs>
        <w:ind w:left="-720"/>
        <w:jc w:val="both"/>
        <w:rPr>
          <w:rFonts w:ascii="Calibri" w:hAnsi="Calibri" w:cs="Calibri"/>
          <w:color w:val="444444"/>
          <w:sz w:val="18"/>
          <w:szCs w:val="18"/>
          <w:lang w:eastAsia="en-GB"/>
        </w:rPr>
      </w:pPr>
      <w:r w:rsidRPr="009D002F">
        <w:rPr>
          <w:rFonts w:ascii="Calibri" w:hAnsi="Calibri" w:cs="Calibri"/>
          <w:b/>
          <w:bCs/>
          <w:color w:val="0B87C3"/>
          <w:sz w:val="18"/>
          <w:szCs w:val="18"/>
          <w:lang w:eastAsia="en-GB"/>
        </w:rPr>
        <w:t xml:space="preserve">Ziua </w:t>
      </w:r>
      <w:r w:rsidR="009D002F" w:rsidRPr="009D002F">
        <w:rPr>
          <w:rFonts w:ascii="Calibri" w:hAnsi="Calibri" w:cs="Calibri"/>
          <w:b/>
          <w:bCs/>
          <w:color w:val="0B87C3"/>
          <w:sz w:val="18"/>
          <w:szCs w:val="18"/>
          <w:lang w:eastAsia="en-GB"/>
        </w:rPr>
        <w:t>9</w:t>
      </w:r>
      <w:r w:rsidRPr="009D002F">
        <w:rPr>
          <w:rFonts w:ascii="Calibri" w:hAnsi="Calibri" w:cs="Calibri"/>
          <w:b/>
          <w:bCs/>
          <w:color w:val="0B87C3"/>
          <w:sz w:val="18"/>
          <w:szCs w:val="18"/>
          <w:lang w:eastAsia="en-GB"/>
        </w:rPr>
        <w:t xml:space="preserve">. </w:t>
      </w:r>
      <w:r w:rsidR="00A57E7B" w:rsidRPr="009D002F">
        <w:rPr>
          <w:rFonts w:asciiTheme="minorHAnsi" w:hAnsiTheme="minorHAnsi" w:cstheme="minorHAnsi"/>
          <w:b/>
          <w:color w:val="0B87C7"/>
          <w:sz w:val="18"/>
          <w:szCs w:val="18"/>
        </w:rPr>
        <w:t xml:space="preserve">PARIS - VERSAILLES </w:t>
      </w:r>
    </w:p>
    <w:p w14:paraId="7E6DFA7B" w14:textId="50EBB5AA" w:rsidR="00A57E7B" w:rsidRPr="009D002F" w:rsidRDefault="00A57E7B" w:rsidP="00A57E7B">
      <w:pPr>
        <w:tabs>
          <w:tab w:val="left" w:pos="9498"/>
        </w:tabs>
        <w:ind w:left="-720"/>
        <w:jc w:val="both"/>
        <w:rPr>
          <w:rFonts w:ascii="Calibri" w:hAnsi="Calibri" w:cs="Calibri"/>
          <w:color w:val="444444"/>
          <w:sz w:val="18"/>
          <w:szCs w:val="18"/>
          <w:lang w:eastAsia="en-GB"/>
        </w:rPr>
      </w:pPr>
      <w:r w:rsidRPr="009D002F">
        <w:rPr>
          <w:rFonts w:asciiTheme="minorHAnsi" w:hAnsiTheme="minorHAnsi" w:cstheme="minorHAnsi"/>
          <w:sz w:val="18"/>
          <w:szCs w:val="18"/>
        </w:rPr>
        <w:t xml:space="preserve">Mic dejun. Dimineata ne deplasam catre Palatul Versailles, sediul puterii in timpul “Regelui-Soare” Ludovic al XIV-lea, unul din cele mai mari si opulente palate din lume (2.300 camere) avand si unele dintre cele mai vaste gradini. Turistii isi pot rezerva individual o programare pentru un tur in Palatul Versailles. Agentia de turism poate rezerva biletele de intrare la Palatul Versailles pentru turistii care achita la momentul inscrierii in circuit suma de cca. </w:t>
      </w:r>
      <w:r w:rsidR="00E25552">
        <w:rPr>
          <w:rFonts w:asciiTheme="minorHAnsi" w:hAnsiTheme="minorHAnsi" w:cstheme="minorHAnsi"/>
          <w:sz w:val="18"/>
          <w:szCs w:val="18"/>
        </w:rPr>
        <w:t>4</w:t>
      </w:r>
      <w:r w:rsidRPr="009D002F">
        <w:rPr>
          <w:rFonts w:asciiTheme="minorHAnsi" w:hAnsiTheme="minorHAnsi" w:cstheme="minorHAnsi"/>
          <w:sz w:val="18"/>
          <w:szCs w:val="18"/>
        </w:rPr>
        <w:t xml:space="preserve">0 euro/persoana (cost bilet + taxa rezervare). Nu este posibila achitarea rezervarii la o data ulterioara. Revenind in Paris, incepem turul cu autocarul in “Orasul Luminilor”: La Defence (cartierul de zgarie-nori), Place de la Concorde, </w:t>
      </w:r>
      <w:r w:rsidRPr="009D002F">
        <w:rPr>
          <w:rFonts w:asciiTheme="minorHAnsi" w:hAnsiTheme="minorHAnsi" w:cstheme="minorHAnsi"/>
          <w:b/>
          <w:i/>
          <w:sz w:val="18"/>
          <w:szCs w:val="18"/>
        </w:rPr>
        <w:t>Arcul de Triumf</w:t>
      </w:r>
      <w:r w:rsidRPr="009D002F">
        <w:rPr>
          <w:rFonts w:asciiTheme="minorHAnsi" w:hAnsiTheme="minorHAnsi" w:cstheme="minorHAnsi"/>
          <w:sz w:val="18"/>
          <w:szCs w:val="18"/>
        </w:rPr>
        <w:t>, Champs Elysees, Podul Alexandru al III-lea,</w:t>
      </w:r>
      <w:r w:rsidRPr="009D002F">
        <w:rPr>
          <w:rFonts w:asciiTheme="minorHAnsi" w:hAnsiTheme="minorHAnsi" w:cstheme="minorHAnsi"/>
          <w:b/>
          <w:i/>
          <w:sz w:val="18"/>
          <w:szCs w:val="18"/>
        </w:rPr>
        <w:t xml:space="preserve"> Grand Palais, Petit Palais, Palais de Chaillot, Tour Eiffel. </w:t>
      </w:r>
      <w:r w:rsidRPr="009D002F">
        <w:rPr>
          <w:rFonts w:asciiTheme="minorHAnsi" w:hAnsiTheme="minorHAnsi" w:cstheme="minorHAnsi"/>
          <w:sz w:val="18"/>
          <w:szCs w:val="18"/>
        </w:rPr>
        <w:t xml:space="preserve">Urmeaza </w:t>
      </w:r>
      <w:r w:rsidRPr="009D002F">
        <w:rPr>
          <w:rFonts w:asciiTheme="minorHAnsi" w:hAnsiTheme="minorHAnsi" w:cstheme="minorHAnsi"/>
          <w:b/>
          <w:i/>
          <w:sz w:val="18"/>
          <w:szCs w:val="18"/>
        </w:rPr>
        <w:t>Scoala Militara,</w:t>
      </w:r>
      <w:r w:rsidRPr="009D002F">
        <w:rPr>
          <w:rFonts w:asciiTheme="minorHAnsi" w:hAnsiTheme="minorHAnsi" w:cstheme="minorHAnsi"/>
          <w:sz w:val="18"/>
          <w:szCs w:val="18"/>
        </w:rPr>
        <w:t xml:space="preserve"> Domul Invalizilor (cu mormantul lui Napoleon Bonaparte),</w:t>
      </w:r>
      <w:r w:rsidRPr="009D002F">
        <w:rPr>
          <w:rFonts w:asciiTheme="minorHAnsi" w:hAnsiTheme="minorHAnsi" w:cstheme="minorHAnsi"/>
          <w:b/>
          <w:i/>
          <w:sz w:val="18"/>
          <w:szCs w:val="18"/>
        </w:rPr>
        <w:t xml:space="preserve"> </w:t>
      </w:r>
      <w:r w:rsidRPr="009D002F">
        <w:rPr>
          <w:rFonts w:asciiTheme="minorHAnsi" w:hAnsiTheme="minorHAnsi" w:cstheme="minorHAnsi"/>
          <w:sz w:val="18"/>
          <w:szCs w:val="18"/>
        </w:rPr>
        <w:t xml:space="preserve">L`Ille de la Cite- leaganul antic si centrul spiritual al Parisului. Continuam spre cartierul Latin si Panteon cu fatada realizata dupa cel din Roma (un memorial unde odihnesc ramasitele pamantesti ale marilor personalitati franceze, apoi </w:t>
      </w:r>
      <w:r w:rsidRPr="009D002F">
        <w:rPr>
          <w:rFonts w:asciiTheme="minorHAnsi" w:hAnsiTheme="minorHAnsi" w:cstheme="minorHAnsi"/>
          <w:b/>
          <w:i/>
          <w:sz w:val="18"/>
          <w:szCs w:val="18"/>
        </w:rPr>
        <w:t>Opera Garnier</w:t>
      </w:r>
      <w:r w:rsidRPr="009D002F">
        <w:rPr>
          <w:rFonts w:asciiTheme="minorHAnsi" w:hAnsiTheme="minorHAnsi" w:cstheme="minorHAnsi"/>
          <w:sz w:val="18"/>
          <w:szCs w:val="18"/>
        </w:rPr>
        <w:t xml:space="preserve">- o bijuterie arhitectonica de sec. XIX, </w:t>
      </w:r>
      <w:r w:rsidRPr="009D002F">
        <w:rPr>
          <w:rFonts w:asciiTheme="minorHAnsi" w:hAnsiTheme="minorHAnsi" w:cstheme="minorHAnsi"/>
          <w:b/>
          <w:i/>
          <w:sz w:val="18"/>
          <w:szCs w:val="18"/>
        </w:rPr>
        <w:t>Galeriile Lafayette</w:t>
      </w:r>
      <w:r w:rsidRPr="009D002F">
        <w:rPr>
          <w:rFonts w:asciiTheme="minorHAnsi" w:hAnsiTheme="minorHAnsi" w:cstheme="minorHAnsi"/>
          <w:sz w:val="18"/>
          <w:szCs w:val="18"/>
        </w:rPr>
        <w:t xml:space="preserve">, Place Pigale cu cele mai cunoscute cabarete din Paris, intre care si </w:t>
      </w:r>
      <w:r w:rsidRPr="009D002F">
        <w:rPr>
          <w:rFonts w:asciiTheme="minorHAnsi" w:hAnsiTheme="minorHAnsi" w:cstheme="minorHAnsi"/>
          <w:b/>
          <w:i/>
          <w:sz w:val="18"/>
          <w:szCs w:val="18"/>
        </w:rPr>
        <w:t>Moulin Rouge</w:t>
      </w:r>
      <w:r w:rsidRPr="009D002F">
        <w:rPr>
          <w:rFonts w:asciiTheme="minorHAnsi" w:hAnsiTheme="minorHAnsi" w:cstheme="minorHAnsi"/>
          <w:sz w:val="18"/>
          <w:szCs w:val="18"/>
        </w:rPr>
        <w:t>. Urcam in Montmartre la Basilica Sacre Coeur- construita in stil romano- bizantin dupa razboiul cu Prusia din 1870 si Place du Tertre, faimoasa din perioada in care Montmartre era “Mecca artei moderne” si refugiu pentru artisti, intre care Van Gogh, Pablo Picasso, Salvador Dali, s.a.</w:t>
      </w:r>
      <w:r w:rsidR="008B433D" w:rsidRPr="009D002F">
        <w:rPr>
          <w:rFonts w:asciiTheme="minorHAnsi" w:hAnsiTheme="minorHAnsi" w:cstheme="minorHAnsi"/>
          <w:sz w:val="18"/>
          <w:szCs w:val="18"/>
        </w:rPr>
        <w:t xml:space="preserve"> Seara va sugeram </w:t>
      </w:r>
      <w:r w:rsidR="009D002F" w:rsidRPr="009D002F">
        <w:rPr>
          <w:rFonts w:asciiTheme="minorHAnsi" w:hAnsiTheme="minorHAnsi" w:cstheme="minorHAnsi"/>
          <w:sz w:val="18"/>
          <w:szCs w:val="18"/>
        </w:rPr>
        <w:t xml:space="preserve">optional </w:t>
      </w:r>
      <w:r w:rsidR="008B433D" w:rsidRPr="009D002F">
        <w:rPr>
          <w:rFonts w:asciiTheme="minorHAnsi" w:hAnsiTheme="minorHAnsi" w:cstheme="minorHAnsi"/>
          <w:sz w:val="18"/>
          <w:szCs w:val="18"/>
        </w:rPr>
        <w:t>o Croaziera pe Sena (cca. 25 €)</w:t>
      </w:r>
      <w:r w:rsidR="009D002F" w:rsidRPr="009D002F">
        <w:rPr>
          <w:rFonts w:asciiTheme="minorHAnsi" w:hAnsiTheme="minorHAnsi" w:cstheme="minorHAnsi"/>
          <w:sz w:val="18"/>
          <w:szCs w:val="18"/>
        </w:rPr>
        <w:t>.</w:t>
      </w:r>
      <w:r w:rsidRPr="009D002F">
        <w:rPr>
          <w:rFonts w:asciiTheme="minorHAnsi" w:hAnsiTheme="minorHAnsi" w:cstheme="minorHAnsi"/>
          <w:sz w:val="18"/>
          <w:szCs w:val="18"/>
        </w:rPr>
        <w:t xml:space="preserve"> Cazare la acelasi hotel din zona Paris.</w:t>
      </w:r>
    </w:p>
    <w:p w14:paraId="5896BF5D" w14:textId="77777777" w:rsidR="00980A9E" w:rsidRPr="009D002F" w:rsidRDefault="00980A9E" w:rsidP="00980A9E">
      <w:pPr>
        <w:ind w:right="2384"/>
        <w:jc w:val="both"/>
        <w:rPr>
          <w:rFonts w:asciiTheme="minorHAnsi" w:hAnsiTheme="minorHAnsi" w:cstheme="minorHAnsi"/>
          <w:color w:val="000000" w:themeColor="text1"/>
          <w:sz w:val="6"/>
          <w:szCs w:val="6"/>
        </w:rPr>
      </w:pPr>
    </w:p>
    <w:p w14:paraId="5F9DF103" w14:textId="39CA143C" w:rsidR="00A57E7B" w:rsidRPr="008B433D" w:rsidRDefault="00A10FBD" w:rsidP="00A57E7B">
      <w:pPr>
        <w:tabs>
          <w:tab w:val="left" w:pos="9498"/>
        </w:tabs>
        <w:ind w:left="-720"/>
        <w:jc w:val="both"/>
        <w:rPr>
          <w:rFonts w:ascii="Calibri" w:hAnsi="Calibri" w:cs="Calibri"/>
          <w:color w:val="444444"/>
          <w:sz w:val="18"/>
          <w:szCs w:val="18"/>
          <w:lang w:eastAsia="en-GB"/>
        </w:rPr>
      </w:pPr>
      <w:r w:rsidRPr="009D002F">
        <w:rPr>
          <w:rFonts w:ascii="Calibri" w:hAnsi="Calibri" w:cs="Calibri"/>
          <w:b/>
          <w:bCs/>
          <w:color w:val="0B87C3"/>
          <w:sz w:val="18"/>
          <w:szCs w:val="18"/>
          <w:lang w:eastAsia="en-GB"/>
        </w:rPr>
        <w:t xml:space="preserve">Ziua </w:t>
      </w:r>
      <w:r w:rsidR="009D002F" w:rsidRPr="009D002F">
        <w:rPr>
          <w:rFonts w:ascii="Calibri" w:hAnsi="Calibri" w:cs="Calibri"/>
          <w:b/>
          <w:bCs/>
          <w:color w:val="0B87C3"/>
          <w:sz w:val="18"/>
          <w:szCs w:val="18"/>
          <w:lang w:eastAsia="en-GB"/>
        </w:rPr>
        <w:t>10</w:t>
      </w:r>
      <w:r w:rsidRPr="009D002F">
        <w:rPr>
          <w:rFonts w:ascii="Calibri" w:hAnsi="Calibri" w:cs="Calibri"/>
          <w:b/>
          <w:bCs/>
          <w:color w:val="0B87C3"/>
          <w:sz w:val="18"/>
          <w:szCs w:val="18"/>
          <w:lang w:eastAsia="en-GB"/>
        </w:rPr>
        <w:t xml:space="preserve">. </w:t>
      </w:r>
      <w:r w:rsidR="00A57E7B" w:rsidRPr="009D002F">
        <w:rPr>
          <w:rFonts w:asciiTheme="minorHAnsi" w:hAnsiTheme="minorHAnsi" w:cstheme="minorHAnsi"/>
          <w:b/>
          <w:color w:val="0B87C7"/>
          <w:sz w:val="18"/>
          <w:szCs w:val="18"/>
        </w:rPr>
        <w:t xml:space="preserve">PARIS </w:t>
      </w:r>
      <w:r w:rsidR="008B433D" w:rsidRPr="009D002F">
        <w:rPr>
          <w:rFonts w:asciiTheme="minorHAnsi" w:hAnsiTheme="minorHAnsi" w:cstheme="minorHAnsi"/>
          <w:b/>
          <w:color w:val="0B87C7"/>
          <w:sz w:val="18"/>
          <w:szCs w:val="18"/>
        </w:rPr>
        <w:t>-</w:t>
      </w:r>
      <w:r w:rsidR="00A57E7B" w:rsidRPr="009D002F">
        <w:rPr>
          <w:rFonts w:asciiTheme="minorHAnsi" w:hAnsiTheme="minorHAnsi" w:cstheme="minorHAnsi"/>
          <w:b/>
          <w:color w:val="0B87C7"/>
          <w:sz w:val="18"/>
          <w:szCs w:val="18"/>
        </w:rPr>
        <w:t xml:space="preserve"> </w:t>
      </w:r>
      <w:r w:rsidR="008B433D" w:rsidRPr="009D002F">
        <w:rPr>
          <w:rFonts w:ascii="Calibri" w:hAnsi="Calibri" w:cs="Calibri"/>
          <w:b/>
          <w:bCs/>
          <w:color w:val="0B87C3"/>
          <w:sz w:val="18"/>
          <w:szCs w:val="18"/>
          <w:lang w:eastAsia="en-GB"/>
        </w:rPr>
        <w:t>BUCURESTI</w:t>
      </w:r>
    </w:p>
    <w:p w14:paraId="5157DAE1" w14:textId="51F0BFEC" w:rsidR="00A57E7B" w:rsidRPr="009D002F" w:rsidRDefault="00A57E7B" w:rsidP="00A57E7B">
      <w:pPr>
        <w:tabs>
          <w:tab w:val="left" w:pos="9498"/>
        </w:tabs>
        <w:ind w:left="-720"/>
        <w:jc w:val="both"/>
        <w:rPr>
          <w:rFonts w:asciiTheme="minorHAnsi" w:hAnsiTheme="minorHAnsi" w:cstheme="minorHAnsi"/>
          <w:sz w:val="18"/>
          <w:szCs w:val="18"/>
        </w:rPr>
      </w:pPr>
      <w:r w:rsidRPr="002F34A5">
        <w:rPr>
          <w:rFonts w:asciiTheme="minorHAnsi" w:hAnsiTheme="minorHAnsi" w:cstheme="minorHAnsi"/>
          <w:sz w:val="18"/>
          <w:szCs w:val="18"/>
        </w:rPr>
        <w:t>Mic dejun</w:t>
      </w:r>
      <w:r w:rsidR="00B0068B">
        <w:rPr>
          <w:rFonts w:asciiTheme="minorHAnsi" w:hAnsiTheme="minorHAnsi" w:cstheme="minorHAnsi"/>
          <w:sz w:val="18"/>
          <w:szCs w:val="18"/>
        </w:rPr>
        <w:t xml:space="preserve"> la pachet</w:t>
      </w:r>
      <w:r w:rsidRPr="002F34A5">
        <w:rPr>
          <w:rFonts w:asciiTheme="minorHAnsi" w:hAnsiTheme="minorHAnsi" w:cstheme="minorHAnsi"/>
          <w:sz w:val="18"/>
          <w:szCs w:val="18"/>
        </w:rPr>
        <w:t xml:space="preserve">. </w:t>
      </w:r>
      <w:r w:rsidR="00B0068B" w:rsidRPr="00B0068B">
        <w:rPr>
          <w:rFonts w:ascii="Calibri" w:hAnsi="Calibri" w:cs="Calibri"/>
          <w:sz w:val="18"/>
          <w:szCs w:val="18"/>
          <w:lang w:eastAsia="en-GB"/>
        </w:rPr>
        <w:t>La</w:t>
      </w:r>
      <w:r w:rsidR="009D002F" w:rsidRPr="00B0068B">
        <w:rPr>
          <w:rFonts w:ascii="Calibri" w:hAnsi="Calibri" w:cs="Calibri"/>
          <w:sz w:val="18"/>
          <w:szCs w:val="18"/>
          <w:lang w:eastAsia="en-GB"/>
        </w:rPr>
        <w:t xml:space="preserve"> or</w:t>
      </w:r>
      <w:r w:rsidR="00B0068B" w:rsidRPr="00B0068B">
        <w:rPr>
          <w:rFonts w:ascii="Calibri" w:hAnsi="Calibri" w:cs="Calibri"/>
          <w:sz w:val="18"/>
          <w:szCs w:val="18"/>
          <w:lang w:eastAsia="en-GB"/>
        </w:rPr>
        <w:t>a</w:t>
      </w:r>
      <w:r w:rsidR="009D002F" w:rsidRPr="00B0068B">
        <w:rPr>
          <w:rFonts w:ascii="Calibri" w:hAnsi="Calibri" w:cs="Calibri"/>
          <w:sz w:val="18"/>
          <w:szCs w:val="18"/>
          <w:lang w:eastAsia="en-GB"/>
        </w:rPr>
        <w:t xml:space="preserve"> </w:t>
      </w:r>
      <w:r w:rsidR="003A7860" w:rsidRPr="00B0068B">
        <w:rPr>
          <w:rFonts w:ascii="Calibri" w:hAnsi="Calibri" w:cs="Calibri"/>
          <w:sz w:val="18"/>
          <w:szCs w:val="18"/>
          <w:lang w:eastAsia="en-GB"/>
        </w:rPr>
        <w:t>0</w:t>
      </w:r>
      <w:r w:rsidR="00B0068B" w:rsidRPr="00B0068B">
        <w:rPr>
          <w:rFonts w:ascii="Calibri" w:hAnsi="Calibri" w:cs="Calibri"/>
          <w:sz w:val="18"/>
          <w:szCs w:val="18"/>
          <w:lang w:eastAsia="en-GB"/>
        </w:rPr>
        <w:t>6</w:t>
      </w:r>
      <w:r w:rsidR="009D002F" w:rsidRPr="00B0068B">
        <w:rPr>
          <w:rFonts w:ascii="Calibri" w:hAnsi="Calibri" w:cs="Calibri"/>
          <w:sz w:val="18"/>
          <w:szCs w:val="18"/>
          <w:lang w:eastAsia="en-GB"/>
        </w:rPr>
        <w:t>:</w:t>
      </w:r>
      <w:r w:rsidR="00B0068B" w:rsidRPr="00B0068B">
        <w:rPr>
          <w:rFonts w:ascii="Calibri" w:hAnsi="Calibri" w:cs="Calibri"/>
          <w:sz w:val="18"/>
          <w:szCs w:val="18"/>
          <w:lang w:eastAsia="en-GB"/>
        </w:rPr>
        <w:t>00</w:t>
      </w:r>
      <w:r w:rsidR="009D002F" w:rsidRPr="00B0068B">
        <w:rPr>
          <w:rFonts w:ascii="Calibri" w:hAnsi="Calibri" w:cs="Calibri"/>
          <w:sz w:val="18"/>
          <w:szCs w:val="18"/>
          <w:lang w:eastAsia="en-GB"/>
        </w:rPr>
        <w:t>, transfer</w:t>
      </w:r>
      <w:r w:rsidR="009D002F" w:rsidRPr="00A57E7B">
        <w:rPr>
          <w:rFonts w:ascii="Calibri" w:hAnsi="Calibri" w:cs="Calibri"/>
          <w:sz w:val="18"/>
          <w:szCs w:val="18"/>
          <w:lang w:eastAsia="en-GB"/>
        </w:rPr>
        <w:t xml:space="preserve"> catre aeroport, pentru zborul spre Romania. Orar zbor din Paris ora </w:t>
      </w:r>
      <w:r w:rsidR="00B0068B" w:rsidRPr="00B0068B">
        <w:rPr>
          <w:rFonts w:ascii="Calibri" w:hAnsi="Calibri" w:cs="Calibri"/>
          <w:sz w:val="18"/>
          <w:szCs w:val="18"/>
          <w:lang w:eastAsia="en-GB"/>
        </w:rPr>
        <w:t>09:45</w:t>
      </w:r>
      <w:r w:rsidR="009D002F" w:rsidRPr="00B0068B">
        <w:rPr>
          <w:rFonts w:ascii="Calibri" w:hAnsi="Calibri" w:cs="Calibri"/>
          <w:sz w:val="18"/>
          <w:szCs w:val="18"/>
          <w:lang w:eastAsia="en-GB"/>
        </w:rPr>
        <w:t xml:space="preserve"> </w:t>
      </w:r>
      <w:r w:rsidR="00B0068B" w:rsidRPr="00B0068B">
        <w:rPr>
          <w:rFonts w:ascii="Calibri" w:hAnsi="Calibri" w:cs="Calibri"/>
          <w:sz w:val="18"/>
          <w:szCs w:val="18"/>
          <w:lang w:eastAsia="en-GB"/>
        </w:rPr>
        <w:t>-</w:t>
      </w:r>
      <w:r w:rsidR="009D002F" w:rsidRPr="00B0068B">
        <w:rPr>
          <w:rFonts w:ascii="Calibri" w:hAnsi="Calibri" w:cs="Calibri"/>
          <w:sz w:val="18"/>
          <w:szCs w:val="18"/>
          <w:lang w:eastAsia="en-GB"/>
        </w:rPr>
        <w:t xml:space="preserve"> S</w:t>
      </w:r>
      <w:r w:rsidR="009D002F" w:rsidRPr="00A57E7B">
        <w:rPr>
          <w:rFonts w:ascii="Calibri" w:hAnsi="Calibri" w:cs="Calibri"/>
          <w:sz w:val="18"/>
          <w:szCs w:val="18"/>
          <w:lang w:eastAsia="en-GB"/>
        </w:rPr>
        <w:t>osire in Bucuresti in jurul orei 1</w:t>
      </w:r>
      <w:r w:rsidR="00B0068B">
        <w:rPr>
          <w:rFonts w:ascii="Calibri" w:hAnsi="Calibri" w:cs="Calibri"/>
          <w:sz w:val="18"/>
          <w:szCs w:val="18"/>
          <w:lang w:eastAsia="en-GB"/>
        </w:rPr>
        <w:t>3</w:t>
      </w:r>
      <w:r w:rsidR="009D002F" w:rsidRPr="00A57E7B">
        <w:rPr>
          <w:rFonts w:ascii="Calibri" w:hAnsi="Calibri" w:cs="Calibri"/>
          <w:sz w:val="18"/>
          <w:szCs w:val="18"/>
          <w:lang w:eastAsia="en-GB"/>
        </w:rPr>
        <w:t>:</w:t>
      </w:r>
      <w:r w:rsidR="00B0068B">
        <w:rPr>
          <w:rFonts w:ascii="Calibri" w:hAnsi="Calibri" w:cs="Calibri"/>
          <w:sz w:val="18"/>
          <w:szCs w:val="18"/>
          <w:lang w:eastAsia="en-GB"/>
        </w:rPr>
        <w:t>4</w:t>
      </w:r>
      <w:r w:rsidR="009D002F" w:rsidRPr="00A57E7B">
        <w:rPr>
          <w:rFonts w:ascii="Calibri" w:hAnsi="Calibri" w:cs="Calibri"/>
          <w:sz w:val="18"/>
          <w:szCs w:val="18"/>
          <w:lang w:eastAsia="en-GB"/>
        </w:rPr>
        <w:t>0. (ATENTIE! Orarul de zbor este informativ si poate suporta modificari impuse de compania aeriana). </w:t>
      </w:r>
    </w:p>
    <w:p w14:paraId="33AC3F37" w14:textId="77777777" w:rsidR="00C708AA" w:rsidRPr="009D002F" w:rsidRDefault="00C708AA" w:rsidP="00993E11">
      <w:pPr>
        <w:ind w:left="-720"/>
        <w:jc w:val="both"/>
        <w:rPr>
          <w:rFonts w:asciiTheme="minorHAnsi" w:eastAsia="Tahoma" w:hAnsiTheme="minorHAnsi" w:cstheme="minorHAnsi"/>
          <w:b/>
          <w:bCs/>
          <w:color w:val="000000" w:themeColor="text1"/>
          <w:sz w:val="10"/>
          <w:szCs w:val="10"/>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2"/>
        <w:gridCol w:w="900"/>
        <w:gridCol w:w="900"/>
        <w:gridCol w:w="900"/>
        <w:gridCol w:w="900"/>
        <w:gridCol w:w="1170"/>
        <w:gridCol w:w="900"/>
        <w:gridCol w:w="1440"/>
        <w:gridCol w:w="1176"/>
        <w:gridCol w:w="765"/>
      </w:tblGrid>
      <w:tr w:rsidR="00940BA6" w:rsidRPr="0036525D" w14:paraId="06684EEF" w14:textId="77777777" w:rsidTr="00940BA6">
        <w:trPr>
          <w:trHeight w:val="349"/>
        </w:trPr>
        <w:tc>
          <w:tcPr>
            <w:tcW w:w="1722" w:type="dxa"/>
            <w:shd w:val="clear" w:color="auto" w:fill="0B87C3"/>
            <w:tcMar>
              <w:top w:w="0" w:type="dxa"/>
              <w:left w:w="57" w:type="dxa"/>
              <w:bottom w:w="0" w:type="dxa"/>
              <w:right w:w="57" w:type="dxa"/>
            </w:tcMar>
            <w:vAlign w:val="center"/>
            <w:hideMark/>
          </w:tcPr>
          <w:p w14:paraId="66552B93" w14:textId="18E04286" w:rsidR="00C708AA" w:rsidRPr="0036525D" w:rsidRDefault="00940BA6" w:rsidP="00D74DF7">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Date de Plecare</w:t>
            </w:r>
            <w:r w:rsidR="00C708AA" w:rsidRPr="0036525D">
              <w:rPr>
                <w:rFonts w:asciiTheme="minorHAnsi" w:hAnsiTheme="minorHAnsi" w:cstheme="minorHAnsi"/>
                <w:b/>
                <w:bCs/>
                <w:color w:val="FFFFFF" w:themeColor="background1"/>
                <w:sz w:val="18"/>
                <w:szCs w:val="18"/>
              </w:rPr>
              <w:t xml:space="preserve"> 202</w:t>
            </w:r>
            <w:r>
              <w:rPr>
                <w:rFonts w:asciiTheme="minorHAnsi" w:hAnsiTheme="minorHAnsi" w:cstheme="minorHAnsi"/>
                <w:b/>
                <w:bCs/>
                <w:color w:val="FFFFFF" w:themeColor="background1"/>
                <w:sz w:val="18"/>
                <w:szCs w:val="18"/>
              </w:rPr>
              <w:t>6</w:t>
            </w:r>
          </w:p>
        </w:tc>
        <w:tc>
          <w:tcPr>
            <w:tcW w:w="900" w:type="dxa"/>
            <w:shd w:val="clear" w:color="auto" w:fill="0B87C3"/>
            <w:vAlign w:val="center"/>
          </w:tcPr>
          <w:p w14:paraId="6C75A6FA"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893B955"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900" w:type="dxa"/>
            <w:shd w:val="clear" w:color="auto" w:fill="0B87C3"/>
            <w:tcMar>
              <w:top w:w="0" w:type="dxa"/>
              <w:left w:w="57" w:type="dxa"/>
              <w:bottom w:w="0" w:type="dxa"/>
              <w:right w:w="57" w:type="dxa"/>
            </w:tcMar>
            <w:vAlign w:val="center"/>
            <w:hideMark/>
          </w:tcPr>
          <w:p w14:paraId="5639DD1A"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4E40597"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900" w:type="dxa"/>
            <w:shd w:val="clear" w:color="auto" w:fill="0B87C3"/>
            <w:tcMar>
              <w:top w:w="0" w:type="dxa"/>
              <w:left w:w="57" w:type="dxa"/>
              <w:bottom w:w="0" w:type="dxa"/>
              <w:right w:w="57" w:type="dxa"/>
            </w:tcMar>
            <w:vAlign w:val="center"/>
            <w:hideMark/>
          </w:tcPr>
          <w:p w14:paraId="3AB72ED9"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08D0F21"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900" w:type="dxa"/>
            <w:shd w:val="clear" w:color="auto" w:fill="0B87C3"/>
            <w:tcMar>
              <w:top w:w="0" w:type="dxa"/>
              <w:left w:w="57" w:type="dxa"/>
              <w:bottom w:w="0" w:type="dxa"/>
              <w:right w:w="57" w:type="dxa"/>
            </w:tcMar>
            <w:vAlign w:val="center"/>
            <w:hideMark/>
          </w:tcPr>
          <w:p w14:paraId="5E8A25BA"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4D62802"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70" w:type="dxa"/>
            <w:shd w:val="clear" w:color="auto" w:fill="0B87C3"/>
            <w:tcMar>
              <w:top w:w="0" w:type="dxa"/>
              <w:left w:w="57" w:type="dxa"/>
              <w:bottom w:w="0" w:type="dxa"/>
              <w:right w:w="57" w:type="dxa"/>
            </w:tcMar>
            <w:vAlign w:val="center"/>
            <w:hideMark/>
          </w:tcPr>
          <w:p w14:paraId="56C9D3F4"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7D521D1"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00" w:type="dxa"/>
            <w:shd w:val="clear" w:color="auto" w:fill="0B87C3"/>
            <w:tcMar>
              <w:top w:w="0" w:type="dxa"/>
              <w:left w:w="57" w:type="dxa"/>
              <w:bottom w:w="0" w:type="dxa"/>
              <w:right w:w="57" w:type="dxa"/>
            </w:tcMar>
            <w:vAlign w:val="center"/>
            <w:hideMark/>
          </w:tcPr>
          <w:p w14:paraId="667F1129"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40" w:type="dxa"/>
            <w:shd w:val="clear" w:color="auto" w:fill="0B87C3"/>
            <w:tcMar>
              <w:top w:w="0" w:type="dxa"/>
              <w:left w:w="57" w:type="dxa"/>
              <w:bottom w:w="0" w:type="dxa"/>
              <w:right w:w="57" w:type="dxa"/>
            </w:tcMar>
            <w:vAlign w:val="center"/>
            <w:hideMark/>
          </w:tcPr>
          <w:p w14:paraId="33C2419D"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176" w:type="dxa"/>
            <w:shd w:val="clear" w:color="auto" w:fill="0B87C3"/>
            <w:tcMar>
              <w:top w:w="0" w:type="dxa"/>
              <w:left w:w="57" w:type="dxa"/>
              <w:bottom w:w="0" w:type="dxa"/>
              <w:right w:w="57" w:type="dxa"/>
            </w:tcMar>
            <w:vAlign w:val="center"/>
            <w:hideMark/>
          </w:tcPr>
          <w:p w14:paraId="3E5BF735"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927778E"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765" w:type="dxa"/>
            <w:shd w:val="clear" w:color="auto" w:fill="0B87C3"/>
            <w:vAlign w:val="center"/>
          </w:tcPr>
          <w:p w14:paraId="2A22717B" w14:textId="77777777" w:rsidR="00C708AA" w:rsidRPr="0036525D" w:rsidRDefault="00C708AA" w:rsidP="00D74DF7">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940BA6" w:rsidRPr="00091A5B" w14:paraId="02D837B1" w14:textId="77777777" w:rsidTr="00940BA6">
        <w:trPr>
          <w:trHeight w:val="191"/>
        </w:trPr>
        <w:tc>
          <w:tcPr>
            <w:tcW w:w="1722" w:type="dxa"/>
            <w:tcMar>
              <w:top w:w="0" w:type="dxa"/>
              <w:left w:w="57" w:type="dxa"/>
              <w:bottom w:w="0" w:type="dxa"/>
              <w:right w:w="57" w:type="dxa"/>
            </w:tcMar>
            <w:vAlign w:val="center"/>
            <w:hideMark/>
          </w:tcPr>
          <w:p w14:paraId="6AA8D2BB" w14:textId="29FAF12D" w:rsidR="00980A9E" w:rsidRPr="00B0068B" w:rsidRDefault="00940BA6" w:rsidP="00980A9E">
            <w:pPr>
              <w:spacing w:line="276" w:lineRule="auto"/>
              <w:jc w:val="center"/>
              <w:rPr>
                <w:rFonts w:asciiTheme="minorHAnsi" w:hAnsiTheme="minorHAnsi" w:cstheme="minorHAnsi"/>
                <w:b/>
                <w:bCs/>
                <w:sz w:val="18"/>
                <w:szCs w:val="18"/>
                <w:lang w:val="it-IT"/>
              </w:rPr>
            </w:pPr>
            <w:r w:rsidRPr="00B0068B">
              <w:rPr>
                <w:rFonts w:ascii="Calibri" w:hAnsi="Calibri" w:cs="Calibri"/>
                <w:b/>
                <w:bCs/>
                <w:sz w:val="18"/>
                <w:szCs w:val="18"/>
                <w:lang w:val="it-IT"/>
              </w:rPr>
              <w:t>09.06</w:t>
            </w:r>
          </w:p>
        </w:tc>
        <w:tc>
          <w:tcPr>
            <w:tcW w:w="900" w:type="dxa"/>
          </w:tcPr>
          <w:p w14:paraId="69A93AB4" w14:textId="067C3467" w:rsidR="00980A9E" w:rsidRPr="00377FA6" w:rsidRDefault="00FA3D29"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1</w:t>
            </w:r>
            <w:r w:rsidR="00681CDC">
              <w:rPr>
                <w:rFonts w:ascii="Calibri" w:hAnsi="Calibri" w:cs="Calibri"/>
                <w:b/>
                <w:bCs/>
                <w:sz w:val="18"/>
                <w:szCs w:val="18"/>
              </w:rPr>
              <w:t>195</w:t>
            </w:r>
            <w:r>
              <w:rPr>
                <w:rFonts w:ascii="Calibri" w:hAnsi="Calibri" w:cs="Calibri"/>
                <w:b/>
                <w:bCs/>
                <w:sz w:val="18"/>
                <w:szCs w:val="18"/>
              </w:rPr>
              <w:t xml:space="preserve"> </w:t>
            </w:r>
            <w:r w:rsidR="00980A9E" w:rsidRPr="00B64027">
              <w:rPr>
                <w:rFonts w:ascii="Calibri" w:hAnsi="Calibri" w:cs="Calibri"/>
                <w:b/>
                <w:bCs/>
                <w:sz w:val="18"/>
                <w:szCs w:val="18"/>
              </w:rPr>
              <w:t>€</w:t>
            </w:r>
          </w:p>
        </w:tc>
        <w:tc>
          <w:tcPr>
            <w:tcW w:w="900" w:type="dxa"/>
            <w:tcMar>
              <w:top w:w="0" w:type="dxa"/>
              <w:left w:w="57" w:type="dxa"/>
              <w:bottom w:w="0" w:type="dxa"/>
              <w:right w:w="57" w:type="dxa"/>
            </w:tcMar>
            <w:hideMark/>
          </w:tcPr>
          <w:p w14:paraId="1C3E0560" w14:textId="5C27767B" w:rsidR="00980A9E" w:rsidRPr="00377FA6" w:rsidRDefault="00FA3D29"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1</w:t>
            </w:r>
            <w:r w:rsidR="00681CDC">
              <w:rPr>
                <w:rFonts w:ascii="Calibri" w:hAnsi="Calibri" w:cs="Calibri"/>
                <w:b/>
                <w:bCs/>
                <w:sz w:val="18"/>
                <w:szCs w:val="18"/>
              </w:rPr>
              <w:t>271</w:t>
            </w:r>
            <w:r>
              <w:rPr>
                <w:rFonts w:ascii="Calibri" w:hAnsi="Calibri" w:cs="Calibri"/>
                <w:b/>
                <w:bCs/>
                <w:sz w:val="18"/>
                <w:szCs w:val="18"/>
              </w:rPr>
              <w:t xml:space="preserve"> </w:t>
            </w:r>
            <w:r w:rsidR="00980A9E" w:rsidRPr="00B64027">
              <w:rPr>
                <w:rFonts w:ascii="Calibri" w:hAnsi="Calibri" w:cs="Calibri"/>
                <w:b/>
                <w:bCs/>
                <w:sz w:val="18"/>
                <w:szCs w:val="18"/>
              </w:rPr>
              <w:t>€</w:t>
            </w:r>
          </w:p>
        </w:tc>
        <w:tc>
          <w:tcPr>
            <w:tcW w:w="900" w:type="dxa"/>
            <w:tcMar>
              <w:top w:w="0" w:type="dxa"/>
              <w:left w:w="57" w:type="dxa"/>
              <w:bottom w:w="0" w:type="dxa"/>
              <w:right w:w="57" w:type="dxa"/>
            </w:tcMar>
            <w:hideMark/>
          </w:tcPr>
          <w:p w14:paraId="126102A1" w14:textId="10B1C9F7" w:rsidR="00980A9E" w:rsidRPr="00681CDC" w:rsidRDefault="00FA3D29" w:rsidP="00681CDC">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345</w:t>
            </w:r>
            <w:r>
              <w:rPr>
                <w:rFonts w:ascii="Calibri" w:hAnsi="Calibri" w:cs="Calibri"/>
                <w:b/>
                <w:bCs/>
                <w:sz w:val="18"/>
                <w:szCs w:val="18"/>
              </w:rPr>
              <w:t xml:space="preserve"> </w:t>
            </w:r>
            <w:r w:rsidR="00980A9E" w:rsidRPr="00B64027">
              <w:rPr>
                <w:rFonts w:ascii="Calibri" w:hAnsi="Calibri" w:cs="Calibri"/>
                <w:b/>
                <w:bCs/>
                <w:sz w:val="18"/>
                <w:szCs w:val="18"/>
              </w:rPr>
              <w:t>€</w:t>
            </w:r>
          </w:p>
        </w:tc>
        <w:tc>
          <w:tcPr>
            <w:tcW w:w="900" w:type="dxa"/>
            <w:tcMar>
              <w:top w:w="0" w:type="dxa"/>
              <w:left w:w="57" w:type="dxa"/>
              <w:bottom w:w="0" w:type="dxa"/>
              <w:right w:w="57" w:type="dxa"/>
            </w:tcMar>
            <w:hideMark/>
          </w:tcPr>
          <w:p w14:paraId="2EAE8A4B" w14:textId="3D38923B" w:rsidR="00980A9E" w:rsidRPr="00377FA6" w:rsidRDefault="00FA3D29"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1</w:t>
            </w:r>
            <w:r w:rsidR="00681CDC">
              <w:rPr>
                <w:rFonts w:ascii="Calibri" w:hAnsi="Calibri" w:cs="Calibri"/>
                <w:b/>
                <w:bCs/>
                <w:sz w:val="18"/>
                <w:szCs w:val="18"/>
              </w:rPr>
              <w:t>420</w:t>
            </w:r>
            <w:r>
              <w:rPr>
                <w:rFonts w:ascii="Calibri" w:hAnsi="Calibri" w:cs="Calibri"/>
                <w:b/>
                <w:bCs/>
                <w:sz w:val="18"/>
                <w:szCs w:val="18"/>
              </w:rPr>
              <w:t xml:space="preserve"> </w:t>
            </w:r>
            <w:r w:rsidR="00980A9E" w:rsidRPr="00B64027">
              <w:rPr>
                <w:rFonts w:ascii="Calibri" w:hAnsi="Calibri" w:cs="Calibri"/>
                <w:b/>
                <w:bCs/>
                <w:sz w:val="18"/>
                <w:szCs w:val="18"/>
              </w:rPr>
              <w:t>€</w:t>
            </w:r>
          </w:p>
        </w:tc>
        <w:tc>
          <w:tcPr>
            <w:tcW w:w="1170" w:type="dxa"/>
            <w:tcMar>
              <w:top w:w="0" w:type="dxa"/>
              <w:left w:w="57" w:type="dxa"/>
              <w:bottom w:w="0" w:type="dxa"/>
              <w:right w:w="57" w:type="dxa"/>
            </w:tcMar>
            <w:hideMark/>
          </w:tcPr>
          <w:p w14:paraId="78FC34BC" w14:textId="50D13666" w:rsidR="00980A9E" w:rsidRPr="00377FA6" w:rsidRDefault="00FA3D29"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1</w:t>
            </w:r>
            <w:r w:rsidR="00681CDC">
              <w:rPr>
                <w:rFonts w:ascii="Calibri" w:hAnsi="Calibri" w:cs="Calibri"/>
                <w:b/>
                <w:bCs/>
                <w:sz w:val="18"/>
                <w:szCs w:val="18"/>
              </w:rPr>
              <w:t>4</w:t>
            </w:r>
            <w:r>
              <w:rPr>
                <w:rFonts w:ascii="Calibri" w:hAnsi="Calibri" w:cs="Calibri"/>
                <w:b/>
                <w:bCs/>
                <w:sz w:val="18"/>
                <w:szCs w:val="18"/>
              </w:rPr>
              <w:t xml:space="preserve">95 </w:t>
            </w:r>
            <w:r w:rsidR="00980A9E" w:rsidRPr="00B64027">
              <w:rPr>
                <w:rFonts w:ascii="Calibri" w:hAnsi="Calibri" w:cs="Calibri"/>
                <w:b/>
                <w:bCs/>
                <w:sz w:val="18"/>
                <w:szCs w:val="18"/>
              </w:rPr>
              <w:t>€</w:t>
            </w:r>
          </w:p>
        </w:tc>
        <w:tc>
          <w:tcPr>
            <w:tcW w:w="900" w:type="dxa"/>
            <w:tcMar>
              <w:top w:w="0" w:type="dxa"/>
              <w:left w:w="57" w:type="dxa"/>
              <w:bottom w:w="0" w:type="dxa"/>
              <w:right w:w="57" w:type="dxa"/>
            </w:tcMar>
            <w:hideMark/>
          </w:tcPr>
          <w:p w14:paraId="7E801A29" w14:textId="59361F3F" w:rsidR="00980A9E" w:rsidRPr="00377FA6" w:rsidRDefault="00FA3D29"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5</w:t>
            </w:r>
            <w:r w:rsidR="00681CDC">
              <w:rPr>
                <w:rFonts w:ascii="Calibri" w:hAnsi="Calibri" w:cs="Calibri"/>
                <w:b/>
                <w:bCs/>
                <w:sz w:val="18"/>
                <w:szCs w:val="18"/>
              </w:rPr>
              <w:t>90</w:t>
            </w:r>
            <w:r>
              <w:rPr>
                <w:rFonts w:ascii="Calibri" w:hAnsi="Calibri" w:cs="Calibri"/>
                <w:b/>
                <w:bCs/>
                <w:sz w:val="18"/>
                <w:szCs w:val="18"/>
              </w:rPr>
              <w:t xml:space="preserve"> </w:t>
            </w:r>
            <w:r w:rsidR="00980A9E" w:rsidRPr="00B64027">
              <w:rPr>
                <w:rFonts w:ascii="Calibri" w:hAnsi="Calibri" w:cs="Calibri"/>
                <w:b/>
                <w:bCs/>
                <w:sz w:val="18"/>
                <w:szCs w:val="18"/>
              </w:rPr>
              <w:t>€</w:t>
            </w:r>
          </w:p>
        </w:tc>
        <w:tc>
          <w:tcPr>
            <w:tcW w:w="1440" w:type="dxa"/>
            <w:tcMar>
              <w:top w:w="0" w:type="dxa"/>
              <w:left w:w="57" w:type="dxa"/>
              <w:bottom w:w="0" w:type="dxa"/>
              <w:right w:w="57" w:type="dxa"/>
            </w:tcMar>
            <w:hideMark/>
          </w:tcPr>
          <w:p w14:paraId="13789F7E" w14:textId="657EC922" w:rsidR="00980A9E" w:rsidRPr="00377FA6" w:rsidRDefault="00681CDC"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2</w:t>
            </w:r>
            <w:r w:rsidR="00FA3D29">
              <w:rPr>
                <w:rFonts w:ascii="Calibri" w:hAnsi="Calibri" w:cs="Calibri"/>
                <w:b/>
                <w:bCs/>
                <w:sz w:val="18"/>
                <w:szCs w:val="18"/>
              </w:rPr>
              <w:t xml:space="preserve">95 </w:t>
            </w:r>
            <w:r w:rsidR="00980A9E" w:rsidRPr="00B64027">
              <w:rPr>
                <w:rFonts w:ascii="Calibri" w:hAnsi="Calibri" w:cs="Calibri"/>
                <w:b/>
                <w:bCs/>
                <w:sz w:val="18"/>
                <w:szCs w:val="18"/>
              </w:rPr>
              <w:t>€</w:t>
            </w:r>
          </w:p>
        </w:tc>
        <w:tc>
          <w:tcPr>
            <w:tcW w:w="1176" w:type="dxa"/>
            <w:tcMar>
              <w:top w:w="0" w:type="dxa"/>
              <w:left w:w="57" w:type="dxa"/>
              <w:bottom w:w="0" w:type="dxa"/>
              <w:right w:w="57" w:type="dxa"/>
            </w:tcMar>
            <w:hideMark/>
          </w:tcPr>
          <w:p w14:paraId="158B5D59" w14:textId="36B21FFB" w:rsidR="00980A9E" w:rsidRPr="00377FA6" w:rsidRDefault="000F54FF"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1</w:t>
            </w:r>
            <w:r w:rsidR="00681CDC">
              <w:rPr>
                <w:rFonts w:ascii="Calibri" w:hAnsi="Calibri" w:cs="Calibri"/>
                <w:b/>
                <w:bCs/>
                <w:sz w:val="18"/>
                <w:szCs w:val="18"/>
              </w:rPr>
              <w:t>395</w:t>
            </w:r>
            <w:r>
              <w:rPr>
                <w:rFonts w:ascii="Calibri" w:hAnsi="Calibri" w:cs="Calibri"/>
                <w:b/>
                <w:bCs/>
                <w:sz w:val="18"/>
                <w:szCs w:val="18"/>
              </w:rPr>
              <w:t xml:space="preserve"> </w:t>
            </w:r>
            <w:r w:rsidR="00980A9E" w:rsidRPr="00B64027">
              <w:rPr>
                <w:rFonts w:ascii="Calibri" w:hAnsi="Calibri" w:cs="Calibri"/>
                <w:b/>
                <w:bCs/>
                <w:sz w:val="18"/>
                <w:szCs w:val="18"/>
              </w:rPr>
              <w:t>€</w:t>
            </w:r>
          </w:p>
        </w:tc>
        <w:tc>
          <w:tcPr>
            <w:tcW w:w="765" w:type="dxa"/>
          </w:tcPr>
          <w:p w14:paraId="1E88D821" w14:textId="758409BF" w:rsidR="00980A9E" w:rsidRPr="00091A5B" w:rsidRDefault="000F54FF"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1</w:t>
            </w:r>
            <w:r w:rsidR="00681CDC">
              <w:rPr>
                <w:rFonts w:ascii="Calibri" w:hAnsi="Calibri" w:cs="Calibri"/>
                <w:b/>
                <w:bCs/>
                <w:sz w:val="18"/>
                <w:szCs w:val="18"/>
              </w:rPr>
              <w:t>435</w:t>
            </w:r>
            <w:r>
              <w:rPr>
                <w:rFonts w:ascii="Calibri" w:hAnsi="Calibri" w:cs="Calibri"/>
                <w:b/>
                <w:bCs/>
                <w:sz w:val="18"/>
                <w:szCs w:val="18"/>
              </w:rPr>
              <w:t xml:space="preserve"> </w:t>
            </w:r>
            <w:r w:rsidR="00980A9E" w:rsidRPr="00B64027">
              <w:rPr>
                <w:rFonts w:ascii="Calibri" w:hAnsi="Calibri" w:cs="Calibri"/>
                <w:b/>
                <w:bCs/>
                <w:sz w:val="18"/>
                <w:szCs w:val="18"/>
              </w:rPr>
              <w:t>€</w:t>
            </w:r>
          </w:p>
        </w:tc>
      </w:tr>
      <w:tr w:rsidR="00DC0DE5" w:rsidRPr="00091A5B" w14:paraId="36E8AB74" w14:textId="77777777" w:rsidTr="00940BA6">
        <w:trPr>
          <w:trHeight w:val="191"/>
        </w:trPr>
        <w:tc>
          <w:tcPr>
            <w:tcW w:w="1722" w:type="dxa"/>
            <w:tcMar>
              <w:top w:w="0" w:type="dxa"/>
              <w:left w:w="57" w:type="dxa"/>
              <w:bottom w:w="0" w:type="dxa"/>
              <w:right w:w="57" w:type="dxa"/>
            </w:tcMar>
            <w:vAlign w:val="center"/>
          </w:tcPr>
          <w:p w14:paraId="5B2D1BFE" w14:textId="760D90A1" w:rsidR="00DC0DE5" w:rsidRPr="00B0068B" w:rsidRDefault="00DC0DE5" w:rsidP="00DC0DE5">
            <w:pPr>
              <w:spacing w:line="276" w:lineRule="auto"/>
              <w:jc w:val="center"/>
              <w:rPr>
                <w:rFonts w:ascii="Calibri" w:hAnsi="Calibri" w:cs="Calibri"/>
                <w:b/>
                <w:bCs/>
                <w:sz w:val="18"/>
                <w:szCs w:val="18"/>
                <w:lang w:val="it-IT"/>
              </w:rPr>
            </w:pPr>
            <w:r w:rsidRPr="00B0068B">
              <w:rPr>
                <w:rFonts w:ascii="Calibri" w:hAnsi="Calibri" w:cs="Calibri"/>
                <w:b/>
                <w:bCs/>
                <w:sz w:val="18"/>
                <w:szCs w:val="18"/>
                <w:lang w:val="it-IT"/>
              </w:rPr>
              <w:t>08.07</w:t>
            </w:r>
          </w:p>
        </w:tc>
        <w:tc>
          <w:tcPr>
            <w:tcW w:w="900" w:type="dxa"/>
          </w:tcPr>
          <w:p w14:paraId="6C97C5FF" w14:textId="3B45DDBC"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155</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1593C8F7" w14:textId="710B6FD6"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237</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619172FC" w14:textId="0831B78A"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310</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23F523C9" w14:textId="301224F2"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382</w:t>
            </w:r>
            <w:r>
              <w:rPr>
                <w:rFonts w:ascii="Calibri" w:hAnsi="Calibri" w:cs="Calibri"/>
                <w:b/>
                <w:bCs/>
                <w:sz w:val="18"/>
                <w:szCs w:val="18"/>
              </w:rPr>
              <w:t xml:space="preserve"> </w:t>
            </w:r>
            <w:r w:rsidRPr="00B64027">
              <w:rPr>
                <w:rFonts w:ascii="Calibri" w:hAnsi="Calibri" w:cs="Calibri"/>
                <w:b/>
                <w:bCs/>
                <w:sz w:val="18"/>
                <w:szCs w:val="18"/>
              </w:rPr>
              <w:t>€</w:t>
            </w:r>
          </w:p>
        </w:tc>
        <w:tc>
          <w:tcPr>
            <w:tcW w:w="1170" w:type="dxa"/>
            <w:tcMar>
              <w:top w:w="0" w:type="dxa"/>
              <w:left w:w="57" w:type="dxa"/>
              <w:bottom w:w="0" w:type="dxa"/>
              <w:right w:w="57" w:type="dxa"/>
            </w:tcMar>
          </w:tcPr>
          <w:p w14:paraId="0E6AA1A0" w14:textId="739A0C65"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455</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2BC7352B" w14:textId="58A515FE" w:rsidR="00DC0DE5" w:rsidRDefault="00681CDC" w:rsidP="00DC0DE5">
            <w:pPr>
              <w:spacing w:line="276" w:lineRule="auto"/>
              <w:jc w:val="center"/>
              <w:rPr>
                <w:rFonts w:ascii="Calibri" w:hAnsi="Calibri" w:cs="Calibri"/>
                <w:b/>
                <w:bCs/>
                <w:sz w:val="18"/>
                <w:szCs w:val="18"/>
              </w:rPr>
            </w:pPr>
            <w:r>
              <w:rPr>
                <w:rFonts w:ascii="Calibri" w:hAnsi="Calibri" w:cs="Calibri"/>
                <w:b/>
                <w:bCs/>
                <w:sz w:val="18"/>
                <w:szCs w:val="18"/>
              </w:rPr>
              <w:t>590</w:t>
            </w:r>
            <w:r w:rsidR="00DC0DE5">
              <w:rPr>
                <w:rFonts w:ascii="Calibri" w:hAnsi="Calibri" w:cs="Calibri"/>
                <w:b/>
                <w:bCs/>
                <w:sz w:val="18"/>
                <w:szCs w:val="18"/>
              </w:rPr>
              <w:t xml:space="preserve"> </w:t>
            </w:r>
            <w:r w:rsidR="00DC0DE5" w:rsidRPr="00B64027">
              <w:rPr>
                <w:rFonts w:ascii="Calibri" w:hAnsi="Calibri" w:cs="Calibri"/>
                <w:b/>
                <w:bCs/>
                <w:sz w:val="18"/>
                <w:szCs w:val="18"/>
              </w:rPr>
              <w:t>€</w:t>
            </w:r>
          </w:p>
        </w:tc>
        <w:tc>
          <w:tcPr>
            <w:tcW w:w="1440" w:type="dxa"/>
            <w:tcMar>
              <w:top w:w="0" w:type="dxa"/>
              <w:left w:w="57" w:type="dxa"/>
              <w:bottom w:w="0" w:type="dxa"/>
              <w:right w:w="57" w:type="dxa"/>
            </w:tcMar>
          </w:tcPr>
          <w:p w14:paraId="144F7563" w14:textId="2F8D532B" w:rsidR="00DC0DE5" w:rsidRDefault="00681CDC" w:rsidP="00DC0DE5">
            <w:pPr>
              <w:spacing w:line="276" w:lineRule="auto"/>
              <w:jc w:val="center"/>
              <w:rPr>
                <w:rFonts w:ascii="Calibri" w:hAnsi="Calibri" w:cs="Calibri"/>
                <w:b/>
                <w:bCs/>
                <w:sz w:val="18"/>
                <w:szCs w:val="18"/>
              </w:rPr>
            </w:pPr>
            <w:r>
              <w:rPr>
                <w:rFonts w:ascii="Calibri" w:hAnsi="Calibri" w:cs="Calibri"/>
                <w:b/>
                <w:bCs/>
                <w:sz w:val="18"/>
                <w:szCs w:val="18"/>
              </w:rPr>
              <w:t>2</w:t>
            </w:r>
            <w:r w:rsidR="00DC0DE5">
              <w:rPr>
                <w:rFonts w:ascii="Calibri" w:hAnsi="Calibri" w:cs="Calibri"/>
                <w:b/>
                <w:bCs/>
                <w:sz w:val="18"/>
                <w:szCs w:val="18"/>
              </w:rPr>
              <w:t xml:space="preserve">95 </w:t>
            </w:r>
            <w:r w:rsidR="00DC0DE5" w:rsidRPr="00B64027">
              <w:rPr>
                <w:rFonts w:ascii="Calibri" w:hAnsi="Calibri" w:cs="Calibri"/>
                <w:b/>
                <w:bCs/>
                <w:sz w:val="18"/>
                <w:szCs w:val="18"/>
              </w:rPr>
              <w:t>€</w:t>
            </w:r>
          </w:p>
        </w:tc>
        <w:tc>
          <w:tcPr>
            <w:tcW w:w="1176" w:type="dxa"/>
            <w:tcMar>
              <w:top w:w="0" w:type="dxa"/>
              <w:left w:w="57" w:type="dxa"/>
              <w:bottom w:w="0" w:type="dxa"/>
              <w:right w:w="57" w:type="dxa"/>
            </w:tcMar>
          </w:tcPr>
          <w:p w14:paraId="4757045F" w14:textId="2A40F2C7"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355</w:t>
            </w:r>
            <w:r>
              <w:rPr>
                <w:rFonts w:ascii="Calibri" w:hAnsi="Calibri" w:cs="Calibri"/>
                <w:b/>
                <w:bCs/>
                <w:sz w:val="18"/>
                <w:szCs w:val="18"/>
              </w:rPr>
              <w:t xml:space="preserve"> </w:t>
            </w:r>
            <w:r w:rsidRPr="00B64027">
              <w:rPr>
                <w:rFonts w:ascii="Calibri" w:hAnsi="Calibri" w:cs="Calibri"/>
                <w:b/>
                <w:bCs/>
                <w:sz w:val="18"/>
                <w:szCs w:val="18"/>
              </w:rPr>
              <w:t>€</w:t>
            </w:r>
          </w:p>
        </w:tc>
        <w:tc>
          <w:tcPr>
            <w:tcW w:w="765" w:type="dxa"/>
          </w:tcPr>
          <w:p w14:paraId="704F8D32" w14:textId="66BCEA7D"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395</w:t>
            </w:r>
            <w:r>
              <w:rPr>
                <w:rFonts w:ascii="Calibri" w:hAnsi="Calibri" w:cs="Calibri"/>
                <w:b/>
                <w:bCs/>
                <w:sz w:val="18"/>
                <w:szCs w:val="18"/>
              </w:rPr>
              <w:t xml:space="preserve"> </w:t>
            </w:r>
            <w:r w:rsidRPr="00B64027">
              <w:rPr>
                <w:rFonts w:ascii="Calibri" w:hAnsi="Calibri" w:cs="Calibri"/>
                <w:b/>
                <w:bCs/>
                <w:sz w:val="18"/>
                <w:szCs w:val="18"/>
              </w:rPr>
              <w:t>€</w:t>
            </w:r>
          </w:p>
        </w:tc>
      </w:tr>
      <w:tr w:rsidR="00DC0DE5" w:rsidRPr="00091A5B" w14:paraId="09183FB7" w14:textId="77777777" w:rsidTr="00940BA6">
        <w:trPr>
          <w:trHeight w:val="191"/>
        </w:trPr>
        <w:tc>
          <w:tcPr>
            <w:tcW w:w="1722" w:type="dxa"/>
            <w:tcMar>
              <w:top w:w="0" w:type="dxa"/>
              <w:left w:w="57" w:type="dxa"/>
              <w:bottom w:w="0" w:type="dxa"/>
              <w:right w:w="57" w:type="dxa"/>
            </w:tcMar>
            <w:vAlign w:val="center"/>
          </w:tcPr>
          <w:p w14:paraId="6F022C7D" w14:textId="01726229" w:rsidR="00DC0DE5" w:rsidRDefault="00DC0DE5" w:rsidP="00DC0DE5">
            <w:pPr>
              <w:spacing w:line="276" w:lineRule="auto"/>
              <w:jc w:val="center"/>
              <w:rPr>
                <w:rFonts w:ascii="Calibri" w:hAnsi="Calibri" w:cs="Calibri"/>
                <w:b/>
                <w:bCs/>
                <w:sz w:val="18"/>
                <w:szCs w:val="18"/>
                <w:lang w:val="it-IT"/>
              </w:rPr>
            </w:pPr>
            <w:r>
              <w:rPr>
                <w:rFonts w:ascii="Calibri" w:hAnsi="Calibri" w:cs="Calibri"/>
                <w:b/>
                <w:bCs/>
                <w:sz w:val="18"/>
                <w:szCs w:val="18"/>
                <w:lang w:val="it-IT"/>
              </w:rPr>
              <w:t>22.08</w:t>
            </w:r>
          </w:p>
        </w:tc>
        <w:tc>
          <w:tcPr>
            <w:tcW w:w="900" w:type="dxa"/>
          </w:tcPr>
          <w:p w14:paraId="4171AB67" w14:textId="33B8F66F"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5F63E4">
              <w:rPr>
                <w:rFonts w:ascii="Calibri" w:hAnsi="Calibri" w:cs="Calibri"/>
                <w:b/>
                <w:bCs/>
                <w:sz w:val="18"/>
                <w:szCs w:val="18"/>
              </w:rPr>
              <w:t>109</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40C95454" w14:textId="1E6500FB"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5F63E4">
              <w:rPr>
                <w:rFonts w:ascii="Calibri" w:hAnsi="Calibri" w:cs="Calibri"/>
                <w:b/>
                <w:bCs/>
                <w:sz w:val="18"/>
                <w:szCs w:val="18"/>
              </w:rPr>
              <w:t>185</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06B4E00E" w14:textId="7509317C"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5F63E4">
              <w:rPr>
                <w:rFonts w:ascii="Calibri" w:hAnsi="Calibri" w:cs="Calibri"/>
                <w:b/>
                <w:bCs/>
                <w:sz w:val="18"/>
                <w:szCs w:val="18"/>
              </w:rPr>
              <w:t>255</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64041BC7" w14:textId="4E4BCCC5"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5F63E4">
              <w:rPr>
                <w:rFonts w:ascii="Calibri" w:hAnsi="Calibri" w:cs="Calibri"/>
                <w:b/>
                <w:bCs/>
                <w:sz w:val="18"/>
                <w:szCs w:val="18"/>
              </w:rPr>
              <w:t>325</w:t>
            </w:r>
            <w:r>
              <w:rPr>
                <w:rFonts w:ascii="Calibri" w:hAnsi="Calibri" w:cs="Calibri"/>
                <w:b/>
                <w:bCs/>
                <w:sz w:val="18"/>
                <w:szCs w:val="18"/>
              </w:rPr>
              <w:t xml:space="preserve"> </w:t>
            </w:r>
            <w:r w:rsidRPr="00B64027">
              <w:rPr>
                <w:rFonts w:ascii="Calibri" w:hAnsi="Calibri" w:cs="Calibri"/>
                <w:b/>
                <w:bCs/>
                <w:sz w:val="18"/>
                <w:szCs w:val="18"/>
              </w:rPr>
              <w:t>€</w:t>
            </w:r>
          </w:p>
        </w:tc>
        <w:tc>
          <w:tcPr>
            <w:tcW w:w="1170" w:type="dxa"/>
            <w:tcMar>
              <w:top w:w="0" w:type="dxa"/>
              <w:left w:w="57" w:type="dxa"/>
              <w:bottom w:w="0" w:type="dxa"/>
              <w:right w:w="57" w:type="dxa"/>
            </w:tcMar>
          </w:tcPr>
          <w:p w14:paraId="0CAA7EF5" w14:textId="509A1B4F"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5F63E4">
              <w:rPr>
                <w:rFonts w:ascii="Calibri" w:hAnsi="Calibri" w:cs="Calibri"/>
                <w:b/>
                <w:bCs/>
                <w:sz w:val="18"/>
                <w:szCs w:val="18"/>
              </w:rPr>
              <w:t>3</w:t>
            </w:r>
            <w:r>
              <w:rPr>
                <w:rFonts w:ascii="Calibri" w:hAnsi="Calibri" w:cs="Calibri"/>
                <w:b/>
                <w:bCs/>
                <w:sz w:val="18"/>
                <w:szCs w:val="18"/>
              </w:rPr>
              <w:t xml:space="preserve">95 </w:t>
            </w:r>
            <w:r w:rsidRPr="00B64027">
              <w:rPr>
                <w:rFonts w:ascii="Calibri" w:hAnsi="Calibri" w:cs="Calibri"/>
                <w:b/>
                <w:bCs/>
                <w:sz w:val="18"/>
                <w:szCs w:val="18"/>
              </w:rPr>
              <w:t>€</w:t>
            </w:r>
          </w:p>
        </w:tc>
        <w:tc>
          <w:tcPr>
            <w:tcW w:w="900" w:type="dxa"/>
            <w:tcMar>
              <w:top w:w="0" w:type="dxa"/>
              <w:left w:w="57" w:type="dxa"/>
              <w:bottom w:w="0" w:type="dxa"/>
              <w:right w:w="57" w:type="dxa"/>
            </w:tcMar>
          </w:tcPr>
          <w:p w14:paraId="03D5326F" w14:textId="05149D90" w:rsidR="00DC0DE5" w:rsidRDefault="004C2556" w:rsidP="00DC0DE5">
            <w:pPr>
              <w:spacing w:line="276" w:lineRule="auto"/>
              <w:jc w:val="center"/>
              <w:rPr>
                <w:rFonts w:ascii="Calibri" w:hAnsi="Calibri" w:cs="Calibri"/>
                <w:b/>
                <w:bCs/>
                <w:sz w:val="18"/>
                <w:szCs w:val="18"/>
              </w:rPr>
            </w:pPr>
            <w:r>
              <w:rPr>
                <w:rFonts w:ascii="Calibri" w:hAnsi="Calibri" w:cs="Calibri"/>
                <w:b/>
                <w:bCs/>
                <w:sz w:val="18"/>
                <w:szCs w:val="18"/>
              </w:rPr>
              <w:t>4</w:t>
            </w:r>
            <w:r w:rsidR="00DC0DE5">
              <w:rPr>
                <w:rFonts w:ascii="Calibri" w:hAnsi="Calibri" w:cs="Calibri"/>
                <w:b/>
                <w:bCs/>
                <w:sz w:val="18"/>
                <w:szCs w:val="18"/>
              </w:rPr>
              <w:t>9</w:t>
            </w:r>
            <w:r>
              <w:rPr>
                <w:rFonts w:ascii="Calibri" w:hAnsi="Calibri" w:cs="Calibri"/>
                <w:b/>
                <w:bCs/>
                <w:sz w:val="18"/>
                <w:szCs w:val="18"/>
              </w:rPr>
              <w:t>0</w:t>
            </w:r>
            <w:r w:rsidR="00DC0DE5">
              <w:rPr>
                <w:rFonts w:ascii="Calibri" w:hAnsi="Calibri" w:cs="Calibri"/>
                <w:b/>
                <w:bCs/>
                <w:sz w:val="18"/>
                <w:szCs w:val="18"/>
              </w:rPr>
              <w:t xml:space="preserve"> </w:t>
            </w:r>
            <w:r w:rsidR="00DC0DE5" w:rsidRPr="00B64027">
              <w:rPr>
                <w:rFonts w:ascii="Calibri" w:hAnsi="Calibri" w:cs="Calibri"/>
                <w:b/>
                <w:bCs/>
                <w:sz w:val="18"/>
                <w:szCs w:val="18"/>
              </w:rPr>
              <w:t>€</w:t>
            </w:r>
          </w:p>
        </w:tc>
        <w:tc>
          <w:tcPr>
            <w:tcW w:w="1440" w:type="dxa"/>
            <w:tcMar>
              <w:top w:w="0" w:type="dxa"/>
              <w:left w:w="57" w:type="dxa"/>
              <w:bottom w:w="0" w:type="dxa"/>
              <w:right w:w="57" w:type="dxa"/>
            </w:tcMar>
          </w:tcPr>
          <w:p w14:paraId="24FC6CFF" w14:textId="3AB10456" w:rsidR="00DC0DE5" w:rsidRDefault="004C2556" w:rsidP="00DC0DE5">
            <w:pPr>
              <w:spacing w:line="276" w:lineRule="auto"/>
              <w:jc w:val="center"/>
              <w:rPr>
                <w:rFonts w:ascii="Calibri" w:hAnsi="Calibri" w:cs="Calibri"/>
                <w:b/>
                <w:bCs/>
                <w:sz w:val="18"/>
                <w:szCs w:val="18"/>
              </w:rPr>
            </w:pPr>
            <w:r>
              <w:rPr>
                <w:rFonts w:ascii="Calibri" w:hAnsi="Calibri" w:cs="Calibri"/>
                <w:b/>
                <w:bCs/>
                <w:sz w:val="18"/>
                <w:szCs w:val="18"/>
              </w:rPr>
              <w:t>24</w:t>
            </w:r>
            <w:r w:rsidR="00DC0DE5">
              <w:rPr>
                <w:rFonts w:ascii="Calibri" w:hAnsi="Calibri" w:cs="Calibri"/>
                <w:b/>
                <w:bCs/>
                <w:sz w:val="18"/>
                <w:szCs w:val="18"/>
              </w:rPr>
              <w:t xml:space="preserve">5 </w:t>
            </w:r>
            <w:r w:rsidR="00DC0DE5" w:rsidRPr="00B64027">
              <w:rPr>
                <w:rFonts w:ascii="Calibri" w:hAnsi="Calibri" w:cs="Calibri"/>
                <w:b/>
                <w:bCs/>
                <w:sz w:val="18"/>
                <w:szCs w:val="18"/>
              </w:rPr>
              <w:t>€</w:t>
            </w:r>
          </w:p>
        </w:tc>
        <w:tc>
          <w:tcPr>
            <w:tcW w:w="1176" w:type="dxa"/>
            <w:tcMar>
              <w:top w:w="0" w:type="dxa"/>
              <w:left w:w="57" w:type="dxa"/>
              <w:bottom w:w="0" w:type="dxa"/>
              <w:right w:w="57" w:type="dxa"/>
            </w:tcMar>
          </w:tcPr>
          <w:p w14:paraId="02EE2D9C" w14:textId="074ADA16"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12</w:t>
            </w:r>
            <w:r w:rsidR="004C2556">
              <w:rPr>
                <w:rFonts w:ascii="Calibri" w:hAnsi="Calibri" w:cs="Calibri"/>
                <w:b/>
                <w:bCs/>
                <w:sz w:val="18"/>
                <w:szCs w:val="18"/>
              </w:rPr>
              <w:t>9</w:t>
            </w:r>
            <w:r>
              <w:rPr>
                <w:rFonts w:ascii="Calibri" w:hAnsi="Calibri" w:cs="Calibri"/>
                <w:b/>
                <w:bCs/>
                <w:sz w:val="18"/>
                <w:szCs w:val="18"/>
              </w:rPr>
              <w:t xml:space="preserve">5 </w:t>
            </w:r>
            <w:r w:rsidRPr="00B64027">
              <w:rPr>
                <w:rFonts w:ascii="Calibri" w:hAnsi="Calibri" w:cs="Calibri"/>
                <w:b/>
                <w:bCs/>
                <w:sz w:val="18"/>
                <w:szCs w:val="18"/>
              </w:rPr>
              <w:t>€</w:t>
            </w:r>
          </w:p>
        </w:tc>
        <w:tc>
          <w:tcPr>
            <w:tcW w:w="765" w:type="dxa"/>
          </w:tcPr>
          <w:p w14:paraId="06586B47" w14:textId="2E697735"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4C2556">
              <w:rPr>
                <w:rFonts w:ascii="Calibri" w:hAnsi="Calibri" w:cs="Calibri"/>
                <w:b/>
                <w:bCs/>
                <w:sz w:val="18"/>
                <w:szCs w:val="18"/>
              </w:rPr>
              <w:t>33</w:t>
            </w:r>
            <w:r>
              <w:rPr>
                <w:rFonts w:ascii="Calibri" w:hAnsi="Calibri" w:cs="Calibri"/>
                <w:b/>
                <w:bCs/>
                <w:sz w:val="18"/>
                <w:szCs w:val="18"/>
              </w:rPr>
              <w:t xml:space="preserve">5 </w:t>
            </w:r>
            <w:r w:rsidRPr="00B64027">
              <w:rPr>
                <w:rFonts w:ascii="Calibri" w:hAnsi="Calibri" w:cs="Calibri"/>
                <w:b/>
                <w:bCs/>
                <w:sz w:val="18"/>
                <w:szCs w:val="18"/>
              </w:rPr>
              <w:t>€</w:t>
            </w:r>
          </w:p>
        </w:tc>
      </w:tr>
    </w:tbl>
    <w:p w14:paraId="7FCF6F23" w14:textId="77777777" w:rsidR="00980A9E" w:rsidRPr="00980A9E" w:rsidRDefault="00980A9E" w:rsidP="00980A9E">
      <w:pPr>
        <w:ind w:left="-720"/>
        <w:jc w:val="both"/>
        <w:rPr>
          <w:rFonts w:asciiTheme="minorHAnsi" w:eastAsia="Tahoma" w:hAnsiTheme="minorHAnsi" w:cstheme="minorHAnsi"/>
          <w:b/>
          <w:bCs/>
          <w:color w:val="000000" w:themeColor="text1"/>
          <w:sz w:val="6"/>
          <w:szCs w:val="6"/>
        </w:rPr>
      </w:pPr>
    </w:p>
    <w:p w14:paraId="0344EBC3"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06154E64"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A6D0ECB"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44DD88FD" w14:textId="77777777" w:rsidR="00980A9E" w:rsidRPr="00B3429C" w:rsidRDefault="00980A9E" w:rsidP="00980A9E">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lastRenderedPageBreak/>
        <w:t>Eventuale neintelegeri intre solicitantii de partaj, nu sunt imputabile agentiei. Decizia de a renunta la partaj si a opta pentru camera single, se face in baza achitarii suplimentului de camera single de catre ambele persoane.</w:t>
      </w:r>
    </w:p>
    <w:p w14:paraId="01DD1EDE" w14:textId="77777777" w:rsidR="00980A9E" w:rsidRPr="00980A9E" w:rsidRDefault="00980A9E" w:rsidP="00980A9E">
      <w:pPr>
        <w:ind w:right="-388"/>
        <w:jc w:val="both"/>
        <w:rPr>
          <w:rFonts w:asciiTheme="minorHAnsi" w:hAnsiTheme="minorHAnsi" w:cstheme="minorHAnsi"/>
          <w:b/>
          <w:color w:val="444444"/>
          <w:sz w:val="6"/>
          <w:szCs w:val="6"/>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849"/>
      </w:tblGrid>
      <w:tr w:rsidR="00980A9E" w:rsidRPr="00013EED" w14:paraId="01A74A7B" w14:textId="77777777" w:rsidTr="00D74DF7">
        <w:trPr>
          <w:trHeight w:val="143"/>
        </w:trPr>
        <w:tc>
          <w:tcPr>
            <w:tcW w:w="22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AF5CCAB" w14:textId="77777777" w:rsidR="00980A9E" w:rsidRPr="00013EED" w:rsidRDefault="00980A9E" w:rsidP="00D74DF7">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PRETUL INCLUDE:</w:t>
            </w:r>
          </w:p>
        </w:tc>
        <w:tc>
          <w:tcPr>
            <w:tcW w:w="27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2B9816E" w14:textId="77777777" w:rsidR="00980A9E" w:rsidRPr="00013EED" w:rsidRDefault="00980A9E" w:rsidP="00D74DF7">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980A9E" w:rsidRPr="00013EED" w14:paraId="0EBB8B6F" w14:textId="77777777" w:rsidTr="00A766FF">
        <w:trPr>
          <w:trHeight w:val="1654"/>
        </w:trPr>
        <w:tc>
          <w:tcPr>
            <w:tcW w:w="2222" w:type="pct"/>
            <w:tcBorders>
              <w:top w:val="single" w:sz="4" w:space="0" w:color="auto"/>
              <w:left w:val="single" w:sz="4" w:space="0" w:color="auto"/>
              <w:bottom w:val="single" w:sz="4" w:space="0" w:color="auto"/>
              <w:right w:val="single" w:sz="4" w:space="0" w:color="auto"/>
            </w:tcBorders>
            <w:vAlign w:val="center"/>
            <w:hideMark/>
          </w:tcPr>
          <w:p w14:paraId="09E10B48" w14:textId="02DC0820" w:rsidR="00980A9E" w:rsidRPr="00B548A8" w:rsidRDefault="00980A9E" w:rsidP="00D74DF7">
            <w:pPr>
              <w:pStyle w:val="ListParagraph"/>
              <w:numPr>
                <w:ilvl w:val="0"/>
                <w:numId w:val="31"/>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 </w:t>
            </w:r>
            <w:r w:rsidR="00A766FF">
              <w:rPr>
                <w:rFonts w:asciiTheme="minorHAnsi" w:hAnsiTheme="minorHAnsi" w:cstheme="minorHAnsi"/>
                <w:sz w:val="18"/>
                <w:szCs w:val="18"/>
              </w:rPr>
              <w:t>Nice</w:t>
            </w:r>
            <w:r>
              <w:rPr>
                <w:rFonts w:asciiTheme="minorHAnsi" w:hAnsiTheme="minorHAnsi" w:cstheme="minorHAnsi"/>
                <w:sz w:val="18"/>
                <w:szCs w:val="18"/>
              </w:rPr>
              <w:t xml:space="preserve"> si Paris - Bucuresti, </w:t>
            </w:r>
            <w:r w:rsidRPr="00054AA2">
              <w:rPr>
                <w:rFonts w:asciiTheme="minorHAnsi" w:hAnsiTheme="minorHAnsi" w:cstheme="minorHAnsi"/>
                <w:sz w:val="18"/>
                <w:szCs w:val="18"/>
                <w:lang w:val="fr-FR"/>
              </w:rPr>
              <w:t xml:space="preserve">cu </w:t>
            </w:r>
            <w:r w:rsidRPr="00054AA2">
              <w:rPr>
                <w:rFonts w:asciiTheme="minorHAnsi" w:hAnsiTheme="minorHAnsi" w:cstheme="minorHAnsi"/>
                <w:sz w:val="18"/>
                <w:szCs w:val="18"/>
              </w:rPr>
              <w:t xml:space="preserve">bagaj mic de mana (40 x 30 x 20 cm) si Bagaj </w:t>
            </w:r>
            <w:r w:rsidRPr="00B548A8">
              <w:rPr>
                <w:rFonts w:asciiTheme="minorHAnsi" w:hAnsiTheme="minorHAnsi" w:cstheme="minorHAnsi"/>
                <w:sz w:val="18"/>
                <w:szCs w:val="18"/>
              </w:rPr>
              <w:t>de cala 20 kg</w:t>
            </w:r>
          </w:p>
          <w:p w14:paraId="197A7E49" w14:textId="77777777" w:rsidR="00980A9E" w:rsidRPr="00B548A8" w:rsidRDefault="00980A9E" w:rsidP="00D74DF7">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B548A8">
              <w:rPr>
                <w:rFonts w:asciiTheme="minorHAnsi" w:hAnsiTheme="minorHAnsi" w:cstheme="minorHAnsi"/>
                <w:color w:val="000000" w:themeColor="text1"/>
                <w:sz w:val="18"/>
                <w:szCs w:val="18"/>
              </w:rPr>
              <w:t xml:space="preserve">Taxe de aeroport si transfer hotel - aeroport </w:t>
            </w:r>
          </w:p>
          <w:p w14:paraId="0B4B6D2F" w14:textId="063AEA7E" w:rsidR="00980A9E" w:rsidRPr="00B548A8" w:rsidRDefault="00980A9E" w:rsidP="00D74DF7">
            <w:pPr>
              <w:pStyle w:val="ListParagraph"/>
              <w:numPr>
                <w:ilvl w:val="0"/>
                <w:numId w:val="26"/>
              </w:numPr>
              <w:ind w:left="166" w:hanging="166"/>
              <w:rPr>
                <w:rFonts w:asciiTheme="minorHAnsi" w:hAnsiTheme="minorHAnsi" w:cstheme="minorHAnsi"/>
                <w:sz w:val="18"/>
                <w:szCs w:val="18"/>
              </w:rPr>
            </w:pPr>
            <w:r w:rsidRPr="00B548A8">
              <w:rPr>
                <w:rFonts w:asciiTheme="minorHAnsi" w:hAnsiTheme="minorHAnsi" w:cstheme="minorHAnsi"/>
                <w:sz w:val="18"/>
                <w:szCs w:val="18"/>
                <w:lang w:val="fr-FR"/>
              </w:rPr>
              <w:t xml:space="preserve">Transport cu autocar clasificat </w:t>
            </w:r>
            <w:r w:rsidR="00A766FF" w:rsidRPr="00B548A8">
              <w:rPr>
                <w:rFonts w:asciiTheme="minorHAnsi" w:hAnsiTheme="minorHAnsi" w:cstheme="minorHAnsi"/>
                <w:sz w:val="18"/>
                <w:szCs w:val="18"/>
                <w:lang w:val="fr-FR"/>
              </w:rPr>
              <w:t>si v</w:t>
            </w:r>
            <w:r w:rsidR="00A766FF" w:rsidRPr="00B548A8">
              <w:rPr>
                <w:rFonts w:asciiTheme="minorHAnsi" w:hAnsiTheme="minorHAnsi" w:cstheme="minorHAnsi"/>
                <w:sz w:val="18"/>
                <w:szCs w:val="18"/>
              </w:rPr>
              <w:t>izite conform program</w:t>
            </w:r>
          </w:p>
          <w:p w14:paraId="67A857CF" w14:textId="5C2C1D51" w:rsidR="00980A9E" w:rsidRPr="00B548A8" w:rsidRDefault="00980A9E" w:rsidP="00D74DF7">
            <w:pPr>
              <w:pStyle w:val="ListParagraph"/>
              <w:numPr>
                <w:ilvl w:val="0"/>
                <w:numId w:val="26"/>
              </w:numPr>
              <w:ind w:left="166" w:hanging="166"/>
              <w:rPr>
                <w:rFonts w:asciiTheme="minorHAnsi" w:hAnsiTheme="minorHAnsi" w:cstheme="minorHAnsi"/>
                <w:sz w:val="18"/>
                <w:szCs w:val="18"/>
              </w:rPr>
            </w:pPr>
            <w:r w:rsidRPr="00B548A8">
              <w:rPr>
                <w:rFonts w:asciiTheme="minorHAnsi" w:hAnsiTheme="minorHAnsi" w:cstheme="minorHAnsi"/>
                <w:sz w:val="18"/>
                <w:szCs w:val="18"/>
              </w:rPr>
              <w:t>9 cazari cu mic dejun in hotel 3*</w:t>
            </w:r>
          </w:p>
          <w:p w14:paraId="16CDD63D" w14:textId="1E25F2CC" w:rsidR="00980A9E" w:rsidRPr="00A766FF" w:rsidRDefault="00980A9E" w:rsidP="00A766FF">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71A0A1FF" w14:textId="77777777" w:rsidR="00980A9E" w:rsidRPr="009E4E37" w:rsidRDefault="00980A9E" w:rsidP="00D74DF7">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3A73AA8C" w14:textId="77777777" w:rsidR="00980A9E" w:rsidRPr="009E4E37" w:rsidRDefault="00980A9E" w:rsidP="00D74DF7">
            <w:pPr>
              <w:tabs>
                <w:tab w:val="left" w:pos="4665"/>
              </w:tabs>
              <w:spacing w:line="276" w:lineRule="auto"/>
              <w:ind w:right="75"/>
              <w:jc w:val="both"/>
              <w:rPr>
                <w:rFonts w:asciiTheme="minorHAnsi" w:hAnsiTheme="minorHAnsi" w:cstheme="minorHAnsi"/>
                <w:b/>
                <w:color w:val="000000" w:themeColor="text1"/>
                <w:sz w:val="18"/>
                <w:szCs w:val="18"/>
              </w:rPr>
            </w:pPr>
          </w:p>
        </w:tc>
        <w:tc>
          <w:tcPr>
            <w:tcW w:w="2778" w:type="pct"/>
            <w:tcBorders>
              <w:top w:val="single" w:sz="4" w:space="0" w:color="auto"/>
              <w:left w:val="single" w:sz="4" w:space="0" w:color="auto"/>
              <w:bottom w:val="single" w:sz="4" w:space="0" w:color="auto"/>
              <w:right w:val="single" w:sz="4" w:space="0" w:color="auto"/>
            </w:tcBorders>
            <w:vAlign w:val="center"/>
            <w:hideMark/>
          </w:tcPr>
          <w:p w14:paraId="0262A0E5" w14:textId="77777777" w:rsidR="00980A9E" w:rsidRPr="006D02E3" w:rsidRDefault="00980A9E" w:rsidP="00D74DF7">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1CC3111D" w14:textId="77777777" w:rsidR="00980A9E" w:rsidRPr="006D02E3" w:rsidRDefault="00980A9E" w:rsidP="00D74DF7">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 si biletele de intrare la obiectivele turistice, inclusiv pentru excursiile optionale</w:t>
            </w:r>
          </w:p>
          <w:p w14:paraId="0274478E" w14:textId="77777777" w:rsidR="00980A9E" w:rsidRPr="006D02E3" w:rsidRDefault="00980A9E" w:rsidP="00D74DF7">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Locuri preferentiale autocar (primele 3 banchete) – supliment de 5% din tarif standard pentru loc in camera dubla</w:t>
            </w:r>
          </w:p>
          <w:p w14:paraId="41E9B7AD" w14:textId="7E439B5E" w:rsidR="00980A9E" w:rsidRPr="006D02E3" w:rsidRDefault="00980A9E" w:rsidP="00D74DF7">
            <w:pPr>
              <w:pStyle w:val="ListParagraph"/>
              <w:numPr>
                <w:ilvl w:val="0"/>
                <w:numId w:val="29"/>
              </w:numPr>
              <w:ind w:left="155" w:right="162" w:hanging="155"/>
              <w:jc w:val="both"/>
              <w:rPr>
                <w:rFonts w:asciiTheme="minorHAnsi" w:hAnsiTheme="minorHAnsi" w:cstheme="minorHAnsi"/>
                <w:sz w:val="18"/>
                <w:szCs w:val="18"/>
              </w:rPr>
            </w:pPr>
            <w:r w:rsidRPr="00377FA6">
              <w:rPr>
                <w:rFonts w:asciiTheme="minorHAnsi" w:hAnsiTheme="minorHAnsi" w:cstheme="minorHAnsi"/>
                <w:sz w:val="18"/>
                <w:szCs w:val="18"/>
              </w:rPr>
              <w:t xml:space="preserve">Taxa de oras, in </w:t>
            </w:r>
            <w:r w:rsidRPr="000F54FF">
              <w:rPr>
                <w:rFonts w:asciiTheme="minorHAnsi" w:hAnsiTheme="minorHAnsi" w:cstheme="minorHAnsi"/>
                <w:sz w:val="18"/>
                <w:szCs w:val="18"/>
              </w:rPr>
              <w:t xml:space="preserve">valoare totala de </w:t>
            </w:r>
            <w:r w:rsidR="00236616">
              <w:rPr>
                <w:rFonts w:asciiTheme="minorHAnsi" w:hAnsiTheme="minorHAnsi" w:cstheme="minorHAnsi"/>
                <w:sz w:val="18"/>
                <w:szCs w:val="18"/>
              </w:rPr>
              <w:t>31</w:t>
            </w:r>
            <w:r w:rsidRPr="000F54FF">
              <w:rPr>
                <w:rFonts w:asciiTheme="minorHAnsi" w:hAnsiTheme="minorHAnsi" w:cstheme="minorHAnsi"/>
                <w:sz w:val="18"/>
                <w:szCs w:val="18"/>
              </w:rPr>
              <w:t>euro/persoana (calculat</w:t>
            </w:r>
            <w:r w:rsidRPr="00D30084">
              <w:rPr>
                <w:rFonts w:asciiTheme="minorHAnsi" w:hAnsiTheme="minorHAnsi" w:cstheme="minorHAnsi"/>
                <w:sz w:val="18"/>
                <w:szCs w:val="18"/>
              </w:rPr>
              <w:t xml:space="preserve"> la momentul lansarii programului, in luna ianuarie 2025; suma</w:t>
            </w:r>
            <w:r w:rsidRPr="006D02E3">
              <w:rPr>
                <w:rFonts w:asciiTheme="minorHAnsi" w:hAnsiTheme="minorHAnsi" w:cstheme="minorHAnsi"/>
                <w:sz w:val="18"/>
                <w:szCs w:val="18"/>
              </w:rPr>
              <w:t xml:space="preserve"> exacta va fi comunicata turistilor de catre ghid, in prima zi a circuitului)</w:t>
            </w:r>
          </w:p>
          <w:p w14:paraId="3E383E51" w14:textId="198C4752" w:rsidR="00980A9E" w:rsidRPr="005E71CB" w:rsidRDefault="00E13FC4" w:rsidP="00D74DF7">
            <w:pPr>
              <w:pStyle w:val="ListParagraph"/>
              <w:numPr>
                <w:ilvl w:val="0"/>
                <w:numId w:val="29"/>
              </w:numPr>
              <w:ind w:left="155" w:right="162" w:hanging="155"/>
              <w:jc w:val="both"/>
              <w:rPr>
                <w:rFonts w:asciiTheme="minorHAnsi" w:hAnsiTheme="minorHAnsi" w:cstheme="minorHAnsi"/>
                <w:sz w:val="18"/>
                <w:szCs w:val="18"/>
              </w:rPr>
            </w:pPr>
            <w:r w:rsidRPr="00A650A6">
              <w:rPr>
                <w:rFonts w:asciiTheme="minorHAnsi" w:hAnsiTheme="minorHAnsi" w:cstheme="minorHAnsi"/>
                <w:sz w:val="18"/>
                <w:szCs w:val="18"/>
              </w:rPr>
              <w:t>Bacsis/tips - echipaj (recomandat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 inclusiv copiii peste 6 ani</w:t>
            </w:r>
          </w:p>
        </w:tc>
      </w:tr>
    </w:tbl>
    <w:p w14:paraId="586A06B3" w14:textId="77777777" w:rsidR="00A766FF" w:rsidRPr="00B548A8" w:rsidRDefault="00A766FF" w:rsidP="00A766FF">
      <w:pPr>
        <w:rPr>
          <w:sz w:val="6"/>
          <w:szCs w:val="6"/>
        </w:rPr>
      </w:pPr>
    </w:p>
    <w:p w14:paraId="133D73A0" w14:textId="77777777" w:rsidR="00A766FF" w:rsidRDefault="00A766FF" w:rsidP="00A766FF">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45A25190" w14:textId="77777777" w:rsidR="00A766FF" w:rsidRPr="0013229A" w:rsidRDefault="00A766FF" w:rsidP="00A766F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7F1FE56A" w14:textId="77777777" w:rsidR="00A766FF" w:rsidRPr="0013229A" w:rsidRDefault="00A766FF" w:rsidP="00A766F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05B10720" w14:textId="77777777" w:rsidR="00A766FF" w:rsidRPr="0013229A" w:rsidRDefault="00A766FF" w:rsidP="00A766FF">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736B1496" w14:textId="77777777" w:rsidR="00A766FF" w:rsidRPr="0013229A" w:rsidRDefault="00A766FF" w:rsidP="00A766FF">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E01C702" w14:textId="77777777" w:rsidR="00A766FF" w:rsidRPr="00B548A8" w:rsidRDefault="00A766FF" w:rsidP="00A766FF">
      <w:pPr>
        <w:spacing w:before="4" w:after="4"/>
        <w:ind w:right="227"/>
        <w:jc w:val="both"/>
        <w:rPr>
          <w:rFonts w:asciiTheme="minorHAnsi" w:hAnsiTheme="minorHAnsi" w:cstheme="minorHAnsi"/>
          <w:b/>
          <w:bCs/>
          <w:sz w:val="10"/>
          <w:szCs w:val="10"/>
          <w:lang w:val="it-IT" w:eastAsia="en-GB"/>
        </w:rPr>
      </w:pPr>
    </w:p>
    <w:p w14:paraId="553C9621" w14:textId="77777777" w:rsidR="00A766FF" w:rsidRPr="0013229A" w:rsidRDefault="00A766FF" w:rsidP="00A766F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10585A51" w14:textId="77777777" w:rsidR="00A766FF" w:rsidRPr="0013229A" w:rsidRDefault="00A766FF" w:rsidP="00A766F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w:t>
      </w:r>
      <w:r>
        <w:rPr>
          <w:rFonts w:asciiTheme="minorHAnsi" w:hAnsiTheme="minorHAnsi" w:cstheme="minorHAnsi"/>
          <w:sz w:val="18"/>
          <w:szCs w:val="18"/>
          <w:lang w:val="it-IT" w:eastAsia="en-GB"/>
        </w:rPr>
        <w:t>01</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288D7F3D" w14:textId="77777777" w:rsidR="00A766FF" w:rsidRPr="0013229A" w:rsidRDefault="00A766FF" w:rsidP="00A766F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31.03</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7570846" w14:textId="77777777" w:rsidR="00A766FF" w:rsidRPr="0013229A" w:rsidRDefault="00A766FF" w:rsidP="00A766F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31.05</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0E5395A" w14:textId="77777777" w:rsidR="00A766FF" w:rsidRPr="0013229A" w:rsidRDefault="00A766FF" w:rsidP="00A766F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p>
    <w:p w14:paraId="34D5F5F5" w14:textId="77777777" w:rsidR="00A766FF" w:rsidRPr="0013229A" w:rsidRDefault="00A766FF" w:rsidP="00A766FF">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0F497DB1" w14:textId="77777777" w:rsidR="00A766FF" w:rsidRPr="0013229A" w:rsidRDefault="00A766FF" w:rsidP="00A766FF">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11679FEF" w14:textId="77777777" w:rsidR="00A766FF" w:rsidRPr="0013229A" w:rsidRDefault="00A766FF" w:rsidP="00A766FF">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p w14:paraId="4F6F42E1" w14:textId="77777777" w:rsidR="00A766FF" w:rsidRPr="0013229A" w:rsidRDefault="00A766FF" w:rsidP="00A766FF">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7A658E45" w14:textId="77777777" w:rsidR="00A766FF" w:rsidRPr="00770CCC" w:rsidRDefault="00A766FF" w:rsidP="00A766F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p w14:paraId="250FF9C9" w14:textId="77777777" w:rsidR="00A766FF" w:rsidRPr="00B548A8" w:rsidRDefault="00A766FF" w:rsidP="00A766FF">
      <w:pPr>
        <w:pStyle w:val="ListParagraph"/>
        <w:suppressAutoHyphens/>
        <w:spacing w:before="4" w:after="4"/>
        <w:ind w:left="-567"/>
        <w:jc w:val="both"/>
        <w:rPr>
          <w:rFonts w:asciiTheme="minorHAnsi" w:hAnsiTheme="minorHAnsi" w:cstheme="minorHAnsi"/>
          <w:b/>
          <w:color w:val="444444"/>
          <w:sz w:val="6"/>
          <w:szCs w:val="6"/>
        </w:rPr>
      </w:pPr>
      <w:bookmarkStart w:id="3" w:name="_Hlk121218994"/>
    </w:p>
    <w:p w14:paraId="70EE4C4A" w14:textId="77777777" w:rsidR="00A766FF" w:rsidRPr="0013229A" w:rsidRDefault="00A766FF" w:rsidP="00A766FF">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0F19C89" w14:textId="77777777" w:rsidR="00A766FF" w:rsidRPr="0013229A" w:rsidRDefault="00A766FF" w:rsidP="00A766F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500EEBBE" w14:textId="77777777" w:rsidR="00A766FF" w:rsidRPr="0013229A" w:rsidRDefault="00A766FF" w:rsidP="00A766F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6776A5CC" w14:textId="77777777" w:rsidR="00A766FF" w:rsidRPr="0013229A" w:rsidRDefault="00A766FF" w:rsidP="00A766F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4DC37D3E" w14:textId="77777777" w:rsidR="00A766FF" w:rsidRPr="0013229A" w:rsidRDefault="00A766FF" w:rsidP="00A766F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5FA89035" w14:textId="77777777" w:rsidR="00A766FF" w:rsidRPr="0013229A" w:rsidRDefault="00A766FF" w:rsidP="00A766F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6CD8B809" w14:textId="77777777" w:rsidR="00B548A8" w:rsidRPr="00B548A8" w:rsidRDefault="00B548A8" w:rsidP="00B548A8">
      <w:pPr>
        <w:pStyle w:val="ListParagraph"/>
        <w:suppressAutoHyphens/>
        <w:spacing w:before="4" w:after="4"/>
        <w:ind w:left="-567"/>
        <w:jc w:val="both"/>
        <w:rPr>
          <w:rFonts w:asciiTheme="minorHAnsi" w:hAnsiTheme="minorHAnsi" w:cstheme="minorHAnsi"/>
          <w:b/>
          <w:color w:val="444444"/>
          <w:sz w:val="6"/>
          <w:szCs w:val="6"/>
        </w:rPr>
      </w:pPr>
    </w:p>
    <w:p w14:paraId="095FEBBE" w14:textId="69BD5EF6" w:rsidR="00A766FF" w:rsidRPr="00A2640D" w:rsidRDefault="00A766FF" w:rsidP="00A766FF">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t xml:space="preserve">Grup </w:t>
      </w:r>
      <w:r w:rsidRPr="00B548A8">
        <w:rPr>
          <w:rFonts w:asciiTheme="minorHAnsi" w:hAnsiTheme="minorHAnsi" w:cstheme="minorHAnsi"/>
          <w:b/>
          <w:sz w:val="18"/>
          <w:szCs w:val="18"/>
          <w:lang w:val="it-IT"/>
        </w:rPr>
        <w:t xml:space="preserve">minim 35 persoane. </w:t>
      </w:r>
      <w:r w:rsidRPr="00B548A8">
        <w:rPr>
          <w:rFonts w:asciiTheme="minorHAnsi" w:hAnsiTheme="minorHAnsi" w:cstheme="minorHAnsi"/>
          <w:bCs/>
          <w:sz w:val="18"/>
          <w:szCs w:val="18"/>
          <w:lang w:val="it-IT"/>
        </w:rPr>
        <w:t>In cazul unui grup de 25 - 34 persoane</w:t>
      </w:r>
      <w:r w:rsidRPr="00FE4A6E">
        <w:rPr>
          <w:rFonts w:asciiTheme="minorHAnsi" w:hAnsiTheme="minorHAnsi" w:cstheme="minorHAnsi"/>
          <w:bCs/>
          <w:sz w:val="18"/>
          <w:szCs w:val="18"/>
          <w:lang w:val="it-IT"/>
        </w:rPr>
        <w:t xml:space="preserve">, se va achita un supliment de pana la </w:t>
      </w:r>
      <w:r w:rsidR="00236616">
        <w:rPr>
          <w:rFonts w:asciiTheme="minorHAnsi" w:hAnsiTheme="minorHAnsi" w:cstheme="minorHAnsi"/>
          <w:bCs/>
          <w:sz w:val="18"/>
          <w:szCs w:val="18"/>
          <w:lang w:val="it-IT"/>
        </w:rPr>
        <w:t>8</w:t>
      </w:r>
      <w:r w:rsidRPr="00236616">
        <w:rPr>
          <w:rFonts w:asciiTheme="minorHAnsi" w:hAnsiTheme="minorHAnsi" w:cstheme="minorHAnsi"/>
          <w:bCs/>
          <w:sz w:val="18"/>
          <w:szCs w:val="18"/>
          <w:lang w:val="it-IT"/>
        </w:rPr>
        <w:t>5</w:t>
      </w:r>
      <w:r w:rsidRPr="00FE4A6E">
        <w:rPr>
          <w:rFonts w:asciiTheme="minorHAnsi" w:hAnsiTheme="minorHAnsi" w:cstheme="minorHAnsi"/>
          <w:bCs/>
          <w:sz w:val="18"/>
          <w:szCs w:val="18"/>
          <w:lang w:val="it-IT"/>
        </w:rPr>
        <w:t xml:space="preserve"> euro/persoana. In cazul unui grup de </w:t>
      </w:r>
      <w:r w:rsidRPr="00B548A8">
        <w:rPr>
          <w:rFonts w:asciiTheme="minorHAnsi" w:hAnsiTheme="minorHAnsi" w:cstheme="minorHAnsi"/>
          <w:bCs/>
          <w:sz w:val="18"/>
          <w:szCs w:val="18"/>
          <w:lang w:val="it-IT"/>
        </w:rPr>
        <w:t>15 - 24 perso</w:t>
      </w:r>
      <w:r w:rsidRPr="00FE4A6E">
        <w:rPr>
          <w:rFonts w:asciiTheme="minorHAnsi" w:hAnsiTheme="minorHAnsi" w:cstheme="minorHAnsi"/>
          <w:bCs/>
          <w:sz w:val="18"/>
          <w:szCs w:val="18"/>
          <w:lang w:val="it-IT"/>
        </w:rPr>
        <w:t xml:space="preserve">ane, se poate achita un supliment de pana la </w:t>
      </w:r>
      <w:r w:rsidRPr="00236616">
        <w:rPr>
          <w:rFonts w:asciiTheme="minorHAnsi" w:hAnsiTheme="minorHAnsi" w:cstheme="minorHAnsi"/>
          <w:bCs/>
          <w:sz w:val="18"/>
          <w:szCs w:val="18"/>
          <w:lang w:val="it-IT"/>
        </w:rPr>
        <w:t>2</w:t>
      </w:r>
      <w:r w:rsidR="00236616" w:rsidRPr="00236616">
        <w:rPr>
          <w:rFonts w:asciiTheme="minorHAnsi" w:hAnsiTheme="minorHAnsi" w:cstheme="minorHAnsi"/>
          <w:bCs/>
          <w:sz w:val="18"/>
          <w:szCs w:val="18"/>
          <w:lang w:val="it-IT"/>
        </w:rPr>
        <w:t>9</w:t>
      </w:r>
      <w:r w:rsidRPr="00236616">
        <w:rPr>
          <w:rFonts w:asciiTheme="minorHAnsi" w:hAnsiTheme="minorHAnsi" w:cstheme="minorHAnsi"/>
          <w:bCs/>
          <w:sz w:val="18"/>
          <w:szCs w:val="18"/>
          <w:lang w:val="it-IT"/>
        </w:rPr>
        <w:t>5</w:t>
      </w:r>
      <w:r w:rsidRPr="00FE4A6E">
        <w:rPr>
          <w:rFonts w:asciiTheme="minorHAnsi" w:hAnsiTheme="minorHAnsi" w:cstheme="minorHAnsi"/>
          <w:bCs/>
          <w:sz w:val="18"/>
          <w:szCs w:val="18"/>
          <w:lang w:val="it-IT"/>
        </w:rPr>
        <w:t xml:space="preserve"> euro/persoana. </w:t>
      </w:r>
      <w:r w:rsidRPr="00FE4A6E">
        <w:rPr>
          <w:rFonts w:asciiTheme="minorHAnsi" w:hAnsiTheme="minorHAnsi" w:cstheme="minorHAnsi"/>
          <w:sz w:val="18"/>
          <w:szCs w:val="18"/>
          <w:lang w:val="it-IT"/>
        </w:rPr>
        <w:t>In cazul nerealizarii grupului, circuitul se va anula, cu posibilitatea inscrierii pe un program similar sau restituirii sumelor achitate.</w:t>
      </w:r>
    </w:p>
    <w:p w14:paraId="3FE38E1F" w14:textId="77777777" w:rsidR="00A766FF" w:rsidRPr="00A2640D" w:rsidRDefault="00A766FF" w:rsidP="00A766FF">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17D01AA6" w14:textId="77777777" w:rsidR="00A766FF" w:rsidRDefault="00A766FF" w:rsidP="00A766FF">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259B0E8D" w14:textId="77777777" w:rsidR="00A766FF" w:rsidRPr="004012FE" w:rsidRDefault="00A766FF" w:rsidP="00A766FF">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889EC32" w14:textId="77777777" w:rsidR="00A766FF" w:rsidRPr="00CF5F11" w:rsidRDefault="00A766FF" w:rsidP="00A766FF">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bookmarkStart w:id="4" w:name="OLE_LINK1"/>
      <w:bookmarkStart w:id="5" w:name="OLE_LINK2"/>
      <w:bookmarkStart w:id="6" w:name="OLE_LINK3"/>
    </w:p>
    <w:p w14:paraId="6E37241C" w14:textId="77777777" w:rsidR="00A766FF" w:rsidRPr="00CF5F11" w:rsidRDefault="00A766FF" w:rsidP="00A766FF">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5A76920B" w14:textId="77777777" w:rsidR="00B548A8" w:rsidRPr="00B548A8" w:rsidRDefault="00B548A8" w:rsidP="00B548A8">
      <w:pPr>
        <w:pStyle w:val="ListParagraph"/>
        <w:numPr>
          <w:ilvl w:val="0"/>
          <w:numId w:val="16"/>
        </w:numPr>
        <w:suppressAutoHyphens/>
        <w:spacing w:before="4" w:after="4"/>
        <w:jc w:val="both"/>
        <w:rPr>
          <w:rFonts w:asciiTheme="minorHAnsi" w:hAnsiTheme="minorHAnsi" w:cstheme="minorHAnsi"/>
          <w:b/>
          <w:color w:val="444444"/>
          <w:sz w:val="6"/>
          <w:szCs w:val="6"/>
        </w:rPr>
      </w:pPr>
      <w:bookmarkStart w:id="7" w:name="_Hlk121223256"/>
      <w:bookmarkEnd w:id="4"/>
      <w:bookmarkEnd w:id="5"/>
      <w:bookmarkEnd w:id="6"/>
    </w:p>
    <w:p w14:paraId="17B9ED3B" w14:textId="77777777" w:rsidR="00A766FF" w:rsidRDefault="00A766FF" w:rsidP="00A766FF">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52CEA316" w14:textId="77777777" w:rsidR="00A766FF" w:rsidRPr="00B50B8D"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5C5354BD"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03E6B706"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450804EC"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lastRenderedPageBreak/>
        <w:t>Turistul are obligatia de a verifica datele inscrise pe voucherul de calatorie sau pe informarea de plecare.</w:t>
      </w:r>
    </w:p>
    <w:p w14:paraId="5FB19DDC"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3C01EFBE"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157184D"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54C185D"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4E2A0FE" w14:textId="77777777" w:rsidR="00B548A8" w:rsidRPr="00B548A8" w:rsidRDefault="00B548A8" w:rsidP="00B548A8">
      <w:pPr>
        <w:pStyle w:val="ListParagraph"/>
        <w:numPr>
          <w:ilvl w:val="0"/>
          <w:numId w:val="14"/>
        </w:numPr>
        <w:suppressAutoHyphens/>
        <w:spacing w:before="4" w:after="4"/>
        <w:jc w:val="both"/>
        <w:rPr>
          <w:rFonts w:asciiTheme="minorHAnsi" w:hAnsiTheme="minorHAnsi" w:cstheme="minorHAnsi"/>
          <w:b/>
          <w:color w:val="444444"/>
          <w:sz w:val="6"/>
          <w:szCs w:val="6"/>
        </w:rPr>
      </w:pPr>
    </w:p>
    <w:p w14:paraId="1EA7EC38" w14:textId="77777777" w:rsidR="00A766FF" w:rsidRDefault="00A766FF" w:rsidP="00A766F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2B1DDD57"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33C1178A"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11B0E72C"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A134E3"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2576C142"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57E0BDD1"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3DEE7A5"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B531B0E" w14:textId="77777777" w:rsidR="00B548A8" w:rsidRPr="00B548A8" w:rsidRDefault="00B548A8" w:rsidP="00B548A8">
      <w:pPr>
        <w:pStyle w:val="ListParagraph"/>
        <w:numPr>
          <w:ilvl w:val="0"/>
          <w:numId w:val="23"/>
        </w:numPr>
        <w:suppressAutoHyphens/>
        <w:spacing w:before="4" w:after="4"/>
        <w:jc w:val="both"/>
        <w:rPr>
          <w:rFonts w:asciiTheme="minorHAnsi" w:hAnsiTheme="minorHAnsi" w:cstheme="minorHAnsi"/>
          <w:b/>
          <w:color w:val="444444"/>
          <w:sz w:val="6"/>
          <w:szCs w:val="6"/>
        </w:rPr>
      </w:pPr>
    </w:p>
    <w:p w14:paraId="626A8B36" w14:textId="77777777" w:rsidR="00A766FF" w:rsidRPr="00C05C03" w:rsidRDefault="00A766FF" w:rsidP="00A766FF">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2C6B769A" w14:textId="77777777" w:rsidR="00A766FF" w:rsidRPr="00725445"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31B1BF92" w14:textId="77777777" w:rsidR="00A766FF" w:rsidRPr="00725445"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0B0F24C6" w14:textId="77777777" w:rsidR="00A766FF" w:rsidRPr="00725445"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5F028683" w14:textId="77777777" w:rsidR="00A766FF" w:rsidRPr="00725445"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EEF2D79" w14:textId="77777777" w:rsidR="00A766FF" w:rsidRPr="00D84FFF"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6E62E9E6" w14:textId="77777777" w:rsidR="00B548A8" w:rsidRPr="00B548A8" w:rsidRDefault="00B548A8" w:rsidP="00B548A8">
      <w:pPr>
        <w:pStyle w:val="ListParagraph"/>
        <w:numPr>
          <w:ilvl w:val="0"/>
          <w:numId w:val="14"/>
        </w:numPr>
        <w:suppressAutoHyphens/>
        <w:spacing w:before="4" w:after="4"/>
        <w:jc w:val="both"/>
        <w:rPr>
          <w:rFonts w:asciiTheme="minorHAnsi" w:hAnsiTheme="minorHAnsi" w:cstheme="minorHAnsi"/>
          <w:b/>
          <w:color w:val="444444"/>
          <w:sz w:val="6"/>
          <w:szCs w:val="6"/>
        </w:rPr>
      </w:pPr>
    </w:p>
    <w:p w14:paraId="631EA056" w14:textId="77777777" w:rsidR="00A766FF" w:rsidRDefault="00A766FF" w:rsidP="00A766F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28F9E5B3" w14:textId="77777777" w:rsidR="00A766FF" w:rsidRPr="00B27B4F"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15EDD16E" w14:textId="77777777" w:rsidR="00A766FF" w:rsidRPr="00B27B4F"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5F8834C9" w14:textId="77777777" w:rsidR="00A766FF" w:rsidRPr="00B27B4F"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075DFC55" w14:textId="77777777" w:rsidR="00A766FF" w:rsidRPr="00B27B4F"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3BA5FF47" w14:textId="77777777" w:rsidR="00A766FF" w:rsidRPr="00B27B4F"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bookmarkEnd w:id="7"/>
    </w:p>
    <w:p w14:paraId="6A3F1BAF" w14:textId="77777777" w:rsidR="00A766FF" w:rsidRPr="002D3371" w:rsidRDefault="00A766FF" w:rsidP="00A766FF">
      <w:pPr>
        <w:pStyle w:val="ListParagraph"/>
        <w:numPr>
          <w:ilvl w:val="0"/>
          <w:numId w:val="14"/>
        </w:numPr>
        <w:suppressAutoHyphens/>
        <w:spacing w:before="4" w:after="4"/>
        <w:ind w:right="227"/>
        <w:jc w:val="both"/>
        <w:rPr>
          <w:rFonts w:asciiTheme="minorHAnsi" w:hAnsiTheme="minorHAnsi" w:cstheme="minorHAnsi"/>
          <w:bCs/>
          <w:color w:val="444444"/>
          <w:sz w:val="6"/>
          <w:szCs w:val="6"/>
        </w:rPr>
      </w:pPr>
    </w:p>
    <w:p w14:paraId="12160110" w14:textId="77777777" w:rsidR="00A766FF" w:rsidRPr="00050524" w:rsidRDefault="00A766FF" w:rsidP="00A766FF">
      <w:pPr>
        <w:spacing w:before="4" w:after="4"/>
        <w:jc w:val="center"/>
        <w:rPr>
          <w:rFonts w:asciiTheme="minorHAnsi" w:hAnsiTheme="minorHAnsi" w:cstheme="minorHAnsi"/>
          <w:b/>
          <w:sz w:val="18"/>
          <w:szCs w:val="18"/>
        </w:rPr>
      </w:pPr>
      <w:bookmarkStart w:id="8" w:name="_MailOriginal"/>
      <w:bookmarkStart w:id="9" w:name="_Hlk87430135"/>
      <w:r w:rsidRPr="009F36BE">
        <w:rPr>
          <w:rFonts w:asciiTheme="minorHAnsi" w:hAnsiTheme="minorHAnsi" w:cstheme="minorHAnsi"/>
          <w:b/>
          <w:sz w:val="18"/>
          <w:szCs w:val="18"/>
        </w:rPr>
        <w:t>TRANSFERURI CONTRA COST DIN TARA</w:t>
      </w:r>
      <w:bookmarkStart w:id="10" w:name="_Hlk120114199"/>
      <w:bookmarkStart w:id="11" w:name="_Hlk121223542"/>
      <w:bookmarkEnd w:id="8"/>
      <w:bookmarkEnd w:id="9"/>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A766FF" w:rsidRPr="0036525D" w14:paraId="069E7ED4" w14:textId="77777777" w:rsidTr="00D74DF7">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1337948" w14:textId="77777777" w:rsidR="00A766FF" w:rsidRPr="00F224C0" w:rsidRDefault="00A766FF" w:rsidP="00D74DF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EC0C161" w14:textId="77777777" w:rsidR="00A766FF" w:rsidRPr="00F224C0" w:rsidRDefault="00A766FF" w:rsidP="00D74DF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3C79AC1" w14:textId="77777777" w:rsidR="00A766FF"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3B88A2E6" w14:textId="77777777" w:rsidR="00A766FF" w:rsidRPr="00F224C0"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03DE21A8" w14:textId="77777777" w:rsidR="00A766FF" w:rsidRPr="00F224C0" w:rsidRDefault="00A766FF" w:rsidP="00D74DF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BBDE42C" w14:textId="77777777" w:rsidR="00A766FF" w:rsidRPr="00F224C0"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EE76A64" w14:textId="77777777" w:rsidR="00A766FF" w:rsidRPr="00F224C0"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EE9424A" w14:textId="77777777" w:rsidR="00A766FF" w:rsidRPr="00F224C0" w:rsidRDefault="00A766FF" w:rsidP="00D74DF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5A0E10E" w14:textId="77777777" w:rsidR="00A766FF" w:rsidRPr="00F224C0"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7E6BD8F" w14:textId="77777777" w:rsidR="00A766FF" w:rsidRPr="00F224C0"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A03113C" w14:textId="77777777" w:rsidR="00A766FF"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02B8EF10" w14:textId="77777777" w:rsidR="00A766FF" w:rsidRPr="00F224C0" w:rsidRDefault="00A766FF" w:rsidP="00D74DF7">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BB7D823" w14:textId="77777777" w:rsidR="00A766FF" w:rsidRPr="00F224C0" w:rsidRDefault="00A766FF" w:rsidP="00D74DF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6EB6759" w14:textId="77777777" w:rsidR="00A766FF" w:rsidRPr="00F224C0"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FE88762" w14:textId="77777777" w:rsidR="00A766FF" w:rsidRPr="00D05EC3" w:rsidRDefault="00A766FF" w:rsidP="00D74DF7">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A766FF" w:rsidRPr="00435CAF" w14:paraId="22E3D73F"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9743A09"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4AE33124"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08E10750"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BE23FF6"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1BC872C"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689A95C6"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0D70B143"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374D132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A766FF" w:rsidRPr="00435CAF" w14:paraId="08C9DCD1"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9C541D6"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3F7B803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7FF19C48"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305771B"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33B737E0"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16E769F7"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46D8D730"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7C4179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A766FF" w:rsidRPr="00435CAF" w14:paraId="34443DC1"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28F30D"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BACAU</w:t>
            </w:r>
          </w:p>
        </w:tc>
        <w:tc>
          <w:tcPr>
            <w:tcW w:w="1172" w:type="pct"/>
            <w:tcBorders>
              <w:top w:val="single" w:sz="4" w:space="0" w:color="auto"/>
              <w:left w:val="single" w:sz="4" w:space="0" w:color="auto"/>
              <w:bottom w:val="single" w:sz="4" w:space="0" w:color="auto"/>
              <w:right w:val="single" w:sz="4" w:space="0" w:color="auto"/>
            </w:tcBorders>
            <w:vAlign w:val="center"/>
          </w:tcPr>
          <w:p w14:paraId="15010B3F"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64193B56"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37064F13"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081456E9"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F56D54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141CEB5"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24A3A02A"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A766FF" w:rsidRPr="00435CAF" w14:paraId="4C72ED0E"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901EE6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1A24B93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0DE26938"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41EB54F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C26AC5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72AD888C"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065C5D12"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06B38E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A766FF" w:rsidRPr="00435CAF" w14:paraId="653F0B53"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FFD0494"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58A5A17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652F59AB"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48FEB5B"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044F407"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70526E95"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25693342"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FE026D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A766FF" w:rsidRPr="00435CAF" w14:paraId="4C351802"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EA26DB5"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78578A93"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516C10BA"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39CA9BF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CCF32BF"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23DA8A34"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1F4A4F1"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71685FE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A766FF" w:rsidRPr="00435CAF" w14:paraId="49142225"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BE6E9F5"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54AA1EB0"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D68391B"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42637B4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7D7C3A29"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21D03706" w14:textId="77777777" w:rsidR="00A766FF" w:rsidRDefault="00A766FF" w:rsidP="00D74DF7">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4BDBAC08" w14:textId="77777777" w:rsidR="00A766FF" w:rsidRPr="00435CAF" w:rsidRDefault="00A766FF" w:rsidP="00D74DF7">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45639A5A"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19255AAB"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A766FF" w:rsidRPr="00435CAF" w14:paraId="1FAA3984"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46EBEFC"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47A17F5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199F3CD8"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0CEDF733"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2031130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15B2DF0A"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0A2335AA"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03CE62A0"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A766FF" w:rsidRPr="00435CAF" w14:paraId="7A7A917E"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6D48E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5B93B35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4C540B7D"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F49900D"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428342A"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5660940"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67D957F"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ADCFA49"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A766FF" w:rsidRPr="00435CAF" w14:paraId="32373409"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B2C79D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044B430A"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56579BDE"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A03673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F9AB0F1"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1C830E5B"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6ACA75D3"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4170567"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A766FF" w:rsidRPr="00435CAF" w14:paraId="336C8F11"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AD3FB3D"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015A0EF5"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6FC7E87"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4F8F03B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3C8E86D5"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42D75CD1"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5B1083AF"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398AE89"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A766FF" w:rsidRPr="00435CAF" w14:paraId="58694AD5"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B95C16"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700E9AD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7B565A87"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3ADBF124"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22BED4E9"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0DFAB887"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6685CA43"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5AD6786"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A766FF" w:rsidRPr="00435CAF" w14:paraId="567A1C55"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A68AE56"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7CF4F4BA" w14:textId="77777777" w:rsidR="00A766FF" w:rsidRPr="009F36BE" w:rsidRDefault="00A766FF" w:rsidP="00D74DF7">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C5D7B74"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095602F6"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43BC4779"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290EB7F6"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4B42B64"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7EF158B1"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0BE47571"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A766FF" w:rsidRPr="00435CAF" w14:paraId="357A27F5"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59DD02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3246675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51F851C5"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3E65DD7D"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4EEE5F7"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3BF9219A"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5F8AE7DC"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EEDD7BC"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A766FF" w:rsidRPr="00435CAF" w14:paraId="5009C59F"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5BA1C5"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1859CC26"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47F98F84"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4C03A04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227CDA2"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0C088889"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3E6AAA97"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1D1F2CE3"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A766FF" w:rsidRPr="00435CAF" w14:paraId="6D6DC98C"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1EF57B4"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7604604A"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20EEF72A"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0A8CB88A"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53903509"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5E4F8F3B"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2D36B907"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7651F48"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A766FF" w:rsidRPr="00435CAF" w14:paraId="11EF3472"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7D9E923"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6DD19F2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1DD2B6C4" w14:textId="77777777" w:rsidR="00A766FF" w:rsidRPr="00435CAF" w:rsidRDefault="00A766FF" w:rsidP="00D74DF7">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7BA47C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05FAD0E"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717EA1D0"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22129D74" w14:textId="77777777" w:rsidR="00A766FF" w:rsidRPr="00435CAF" w:rsidRDefault="00A766FF" w:rsidP="00D74DF7">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3F2F3ACA"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A766FF" w:rsidRPr="00435CAF" w14:paraId="4038D33E"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BBC3D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5E5410ED" w14:textId="77777777" w:rsidR="00A766FF" w:rsidRPr="009F36BE" w:rsidRDefault="00A766FF" w:rsidP="00D74DF7">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5A1A326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3A0D9A1A"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6DD9FC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F466D73" w14:textId="77777777" w:rsidR="00A766FF" w:rsidRPr="00435CAF" w:rsidRDefault="00A766FF" w:rsidP="00D74DF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7BE1D9C6" w14:textId="77777777" w:rsidR="00A766FF" w:rsidRPr="00435CAF" w:rsidRDefault="00A766FF" w:rsidP="00D74DF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226C6AA8" w14:textId="77777777" w:rsidR="00A766FF" w:rsidRPr="00435CAF" w:rsidRDefault="00A766FF" w:rsidP="00D74DF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34446DE6" w14:textId="77777777" w:rsidR="00A766FF" w:rsidRPr="00435CAF" w:rsidRDefault="00A766FF" w:rsidP="00D74DF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A766FF" w:rsidRPr="00435CAF" w14:paraId="67128098"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F0CBE53"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06EE56F7"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008AE8EC"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C16592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0665E6C" w14:textId="77777777" w:rsidR="00A766FF" w:rsidRPr="00435CAF" w:rsidRDefault="00A766FF" w:rsidP="00D74DF7">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24117FE" w14:textId="77777777" w:rsidR="00A766FF" w:rsidRPr="00435CAF" w:rsidRDefault="00A766FF" w:rsidP="00D74DF7">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76426567" w14:textId="77777777" w:rsidR="00A766FF" w:rsidRPr="00435CAF" w:rsidRDefault="00A766FF" w:rsidP="00D74DF7">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C392377" w14:textId="77777777" w:rsidR="00A766FF" w:rsidRPr="00435CAF" w:rsidRDefault="00A766FF" w:rsidP="00D74DF7">
            <w:pPr>
              <w:spacing w:before="4" w:after="4"/>
              <w:jc w:val="center"/>
              <w:rPr>
                <w:rFonts w:asciiTheme="minorHAnsi" w:hAnsiTheme="minorHAnsi" w:cstheme="minorHAnsi"/>
                <w:b/>
                <w:sz w:val="16"/>
                <w:szCs w:val="18"/>
                <w:lang w:val="fr-FR"/>
              </w:rPr>
            </w:pPr>
          </w:p>
        </w:tc>
      </w:tr>
    </w:tbl>
    <w:p w14:paraId="4BDC2481" w14:textId="77777777" w:rsidR="00A766FF" w:rsidRPr="00A35B61" w:rsidRDefault="00A766FF" w:rsidP="00A766FF">
      <w:pPr>
        <w:spacing w:before="4" w:after="4"/>
        <w:ind w:left="-567" w:right="162"/>
        <w:jc w:val="both"/>
        <w:rPr>
          <w:rFonts w:asciiTheme="minorHAnsi" w:hAnsiTheme="minorHAnsi" w:cstheme="minorHAnsi"/>
          <w:b/>
          <w:color w:val="000000"/>
          <w:sz w:val="4"/>
          <w:szCs w:val="4"/>
          <w:lang w:val="it-IT"/>
        </w:rPr>
      </w:pPr>
    </w:p>
    <w:p w14:paraId="5771482C" w14:textId="77777777" w:rsidR="00A766FF" w:rsidRDefault="00A766FF" w:rsidP="00A766FF">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FEA9B9F" w14:textId="77777777" w:rsidR="00A766FF" w:rsidRPr="0057581C" w:rsidRDefault="00A766FF" w:rsidP="00A766FF">
      <w:pPr>
        <w:spacing w:before="4" w:after="4"/>
        <w:jc w:val="both"/>
        <w:rPr>
          <w:rFonts w:asciiTheme="minorHAnsi" w:hAnsiTheme="minorHAnsi" w:cstheme="minorHAnsi"/>
          <w:b/>
          <w:bCs/>
          <w:color w:val="0B87C7"/>
          <w:sz w:val="10"/>
          <w:szCs w:val="10"/>
        </w:rPr>
      </w:pPr>
    </w:p>
    <w:p w14:paraId="56610238" w14:textId="77777777" w:rsidR="00A766FF" w:rsidRDefault="00A766FF" w:rsidP="00A766FF">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629F07EA" w14:textId="77EF08F0"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7" w:history="1">
        <w:r w:rsidR="007A1423" w:rsidRPr="002C119A">
          <w:rPr>
            <w:rStyle w:val="Hyperlink"/>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09FF9997"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2DB3F9D1" w14:textId="77777777" w:rsidR="00A766FF" w:rsidRPr="0057581C" w:rsidRDefault="00A766FF" w:rsidP="00A766FF">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6C839719"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0F488190"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2"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6B9F1EF1"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5272F524"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1F334E02"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0E4453BC"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E4CFED4"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1AD8F950"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10E133ED"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2A91D7FA"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3817533C"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p>
    <w:p w14:paraId="71E0EE39"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5D200135"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2FDB3BE0"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lastRenderedPageBreak/>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0894D041"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5005F2DA"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0F42799A"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043FCBB6"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E76B287"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4AAB9B5E"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34743313"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68D83625" w14:textId="77777777" w:rsidR="00A766FF" w:rsidRPr="00C05C03" w:rsidRDefault="00A766FF" w:rsidP="00A766FF">
      <w:pPr>
        <w:pStyle w:val="ListParagraph"/>
        <w:numPr>
          <w:ilvl w:val="0"/>
          <w:numId w:val="14"/>
        </w:numPr>
        <w:suppressAutoHyphens/>
        <w:spacing w:before="4" w:after="4"/>
        <w:ind w:left="-426" w:right="227" w:hanging="141"/>
        <w:rPr>
          <w:rFonts w:asciiTheme="minorHAnsi" w:hAnsiTheme="minorHAnsi" w:cstheme="minorHAnsi"/>
          <w:b/>
          <w:bCs/>
          <w:sz w:val="10"/>
          <w:szCs w:val="10"/>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C05C03">
        <w:rPr>
          <w:rFonts w:asciiTheme="minorHAnsi" w:hAnsiTheme="minorHAnsi" w:cstheme="minorHAnsi"/>
          <w:b/>
          <w:i/>
          <w:sz w:val="10"/>
          <w:szCs w:val="10"/>
          <w:u w:val="single"/>
          <w:lang w:val="it-IT"/>
        </w:rPr>
        <w:br/>
      </w:r>
    </w:p>
    <w:p w14:paraId="60B22CAF" w14:textId="49A205E7" w:rsidR="00980A9E" w:rsidRPr="0057581C" w:rsidRDefault="00A766FF" w:rsidP="00A766FF">
      <w:pPr>
        <w:pStyle w:val="ListParagraph"/>
        <w:suppressAutoHyphens/>
        <w:spacing w:before="4" w:after="4"/>
        <w:ind w:left="-567"/>
        <w:jc w:val="center"/>
        <w:rPr>
          <w:rFonts w:asciiTheme="minorHAnsi" w:eastAsia="Tahoma" w:hAnsiTheme="minorHAnsi" w:cstheme="minorHAnsi"/>
          <w:sz w:val="18"/>
          <w:szCs w:val="18"/>
        </w:rPr>
      </w:pPr>
      <w:r w:rsidRPr="000C7371">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0"/>
      <w:r w:rsidRPr="000C7371">
        <w:rPr>
          <w:rFonts w:asciiTheme="minorHAnsi" w:hAnsiTheme="minorHAnsi" w:cstheme="minorHAnsi"/>
          <w:b/>
          <w:i/>
          <w:sz w:val="18"/>
          <w:szCs w:val="18"/>
          <w:u w:val="single"/>
          <w:lang w:val="it-IT"/>
        </w:rPr>
        <w:t>e!</w:t>
      </w:r>
      <w:bookmarkEnd w:id="11"/>
    </w:p>
    <w:p w14:paraId="2E691E1A" w14:textId="77777777" w:rsidR="00980A9E" w:rsidRPr="00993E11" w:rsidRDefault="00980A9E" w:rsidP="00980A9E">
      <w:pPr>
        <w:rPr>
          <w:rFonts w:eastAsia="Tahoma"/>
        </w:rPr>
      </w:pPr>
    </w:p>
    <w:p w14:paraId="7952DE84" w14:textId="77777777" w:rsidR="00024831" w:rsidRPr="00993E11" w:rsidRDefault="00024831" w:rsidP="00993E11">
      <w:pPr>
        <w:rPr>
          <w:rFonts w:eastAsia="Tahoma"/>
        </w:rPr>
      </w:pPr>
    </w:p>
    <w:sectPr w:rsidR="00024831" w:rsidRPr="00993E11" w:rsidSect="00E13FC4">
      <w:headerReference w:type="even" r:id="rId18"/>
      <w:headerReference w:type="default" r:id="rId19"/>
      <w:footerReference w:type="even" r:id="rId20"/>
      <w:footerReference w:type="default" r:id="rId21"/>
      <w:headerReference w:type="first" r:id="rId22"/>
      <w:pgSz w:w="11909" w:h="16834" w:code="9"/>
      <w:pgMar w:top="939" w:right="690" w:bottom="1402"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7CF93" w14:textId="77777777" w:rsidR="0022233D" w:rsidRDefault="0022233D" w:rsidP="00F32BE7">
      <w:r>
        <w:separator/>
      </w:r>
    </w:p>
  </w:endnote>
  <w:endnote w:type="continuationSeparator" w:id="0">
    <w:p w14:paraId="673BD969" w14:textId="77777777" w:rsidR="0022233D" w:rsidRDefault="0022233D" w:rsidP="00F32BE7">
      <w:r>
        <w:continuationSeparator/>
      </w:r>
    </w:p>
  </w:endnote>
  <w:endnote w:type="continuationNotice" w:id="1">
    <w:p w14:paraId="5C45F945" w14:textId="77777777" w:rsidR="0022233D" w:rsidRDefault="00222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5F63E4" w:rsidRDefault="005F63E4" w:rsidP="00D74D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5F63E4" w:rsidRDefault="005F63E4"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5F63E4" w:rsidRDefault="005F63E4"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5F63E4" w:rsidRPr="000E7600" w:rsidRDefault="005F63E4"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F6720" w14:textId="77777777" w:rsidR="0022233D" w:rsidRDefault="0022233D" w:rsidP="00F32BE7">
      <w:r>
        <w:separator/>
      </w:r>
    </w:p>
  </w:footnote>
  <w:footnote w:type="continuationSeparator" w:id="0">
    <w:p w14:paraId="7011DB02" w14:textId="77777777" w:rsidR="0022233D" w:rsidRDefault="0022233D" w:rsidP="00F32BE7">
      <w:r>
        <w:continuationSeparator/>
      </w:r>
    </w:p>
  </w:footnote>
  <w:footnote w:type="continuationNotice" w:id="1">
    <w:p w14:paraId="757D7F32" w14:textId="77777777" w:rsidR="0022233D" w:rsidRDefault="00222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5F63E4" w:rsidRDefault="00490C1E">
    <w:pPr>
      <w:pStyle w:val="Header"/>
    </w:pPr>
    <w:r>
      <w:rPr>
        <w:noProof/>
      </w:rPr>
      <w:pict w14:anchorId="3A287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59BCA5D0" w:rsidR="005F63E4" w:rsidRDefault="005F63E4" w:rsidP="00AE6653">
    <w:pPr>
      <w:tabs>
        <w:tab w:val="left" w:pos="816"/>
      </w:tabs>
    </w:pPr>
  </w:p>
  <w:p w14:paraId="6AD66124" w14:textId="764E2890" w:rsidR="005F63E4" w:rsidRPr="003A7DB7" w:rsidRDefault="005F63E4" w:rsidP="00AE6653">
    <w:pPr>
      <w:tabs>
        <w:tab w:val="left" w:pos="816"/>
      </w:tabs>
    </w:pPr>
    <w:r>
      <w:tab/>
    </w:r>
  </w:p>
  <w:p w14:paraId="535FF485" w14:textId="5908DD15" w:rsidR="005F63E4" w:rsidRPr="00AE6653" w:rsidRDefault="005F63E4"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5F63E4" w:rsidRDefault="00490C1E">
    <w:pPr>
      <w:pStyle w:val="Header"/>
    </w:pPr>
    <w:r>
      <w:rPr>
        <w:noProof/>
      </w:rPr>
      <w:pict w14:anchorId="79F96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4" w15:restartNumberingAfterBreak="0">
    <w:nsid w:val="5E250E2E"/>
    <w:multiLevelType w:val="multilevel"/>
    <w:tmpl w:val="7AB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num>
  <w:num w:numId="3">
    <w:abstractNumId w:val="10"/>
    <w:lvlOverride w:ilvl="0">
      <w:startOverride w:val="1"/>
    </w:lvlOverride>
  </w:num>
  <w:num w:numId="4">
    <w:abstractNumId w:val="33"/>
  </w:num>
  <w:num w:numId="5">
    <w:abstractNumId w:val="18"/>
  </w:num>
  <w:num w:numId="6">
    <w:abstractNumId w:val="2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0"/>
  </w:num>
  <w:num w:numId="11">
    <w:abstractNumId w:val="9"/>
  </w:num>
  <w:num w:numId="12">
    <w:abstractNumId w:val="29"/>
  </w:num>
  <w:num w:numId="13">
    <w:abstractNumId w:val="5"/>
  </w:num>
  <w:num w:numId="14">
    <w:abstractNumId w:val="4"/>
  </w:num>
  <w:num w:numId="15">
    <w:abstractNumId w:val="21"/>
  </w:num>
  <w:num w:numId="16">
    <w:abstractNumId w:val="20"/>
  </w:num>
  <w:num w:numId="17">
    <w:abstractNumId w:val="31"/>
  </w:num>
  <w:num w:numId="18">
    <w:abstractNumId w:val="22"/>
  </w:num>
  <w:num w:numId="19">
    <w:abstractNumId w:val="34"/>
  </w:num>
  <w:num w:numId="20">
    <w:abstractNumId w:val="7"/>
  </w:num>
  <w:num w:numId="21">
    <w:abstractNumId w:val="26"/>
  </w:num>
  <w:num w:numId="22">
    <w:abstractNumId w:val="11"/>
  </w:num>
  <w:num w:numId="23">
    <w:abstractNumId w:val="17"/>
  </w:num>
  <w:num w:numId="24">
    <w:abstractNumId w:val="16"/>
  </w:num>
  <w:num w:numId="25">
    <w:abstractNumId w:val="1"/>
  </w:num>
  <w:num w:numId="26">
    <w:abstractNumId w:val="3"/>
  </w:num>
  <w:num w:numId="27">
    <w:abstractNumId w:val="2"/>
  </w:num>
  <w:num w:numId="28">
    <w:abstractNumId w:val="15"/>
  </w:num>
  <w:num w:numId="29">
    <w:abstractNumId w:val="32"/>
  </w:num>
  <w:num w:numId="30">
    <w:abstractNumId w:val="35"/>
  </w:num>
  <w:num w:numId="31">
    <w:abstractNumId w:val="25"/>
  </w:num>
  <w:num w:numId="32">
    <w:abstractNumId w:val="14"/>
  </w:num>
  <w:num w:numId="33">
    <w:abstractNumId w:val="13"/>
  </w:num>
  <w:num w:numId="34">
    <w:abstractNumId w:val="28"/>
  </w:num>
  <w:num w:numId="35">
    <w:abstractNumId w:val="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5DED"/>
    <w:rsid w:val="00013065"/>
    <w:rsid w:val="00015C93"/>
    <w:rsid w:val="000161F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6F21"/>
    <w:rsid w:val="00040F6D"/>
    <w:rsid w:val="000431A6"/>
    <w:rsid w:val="000445C6"/>
    <w:rsid w:val="00044999"/>
    <w:rsid w:val="00050524"/>
    <w:rsid w:val="00050E25"/>
    <w:rsid w:val="00057F39"/>
    <w:rsid w:val="000602BB"/>
    <w:rsid w:val="00072D0B"/>
    <w:rsid w:val="000747C1"/>
    <w:rsid w:val="000762AC"/>
    <w:rsid w:val="000762C2"/>
    <w:rsid w:val="000766B0"/>
    <w:rsid w:val="00080CD3"/>
    <w:rsid w:val="00081318"/>
    <w:rsid w:val="00082164"/>
    <w:rsid w:val="00092690"/>
    <w:rsid w:val="00093F71"/>
    <w:rsid w:val="000B3AF7"/>
    <w:rsid w:val="000B6A2B"/>
    <w:rsid w:val="000C1AE2"/>
    <w:rsid w:val="000C6725"/>
    <w:rsid w:val="000C6ABA"/>
    <w:rsid w:val="000C78B6"/>
    <w:rsid w:val="000C7BE0"/>
    <w:rsid w:val="000D10EA"/>
    <w:rsid w:val="000D4059"/>
    <w:rsid w:val="000D6EFA"/>
    <w:rsid w:val="000E1B65"/>
    <w:rsid w:val="000E21A1"/>
    <w:rsid w:val="000E28E7"/>
    <w:rsid w:val="000E5E94"/>
    <w:rsid w:val="000E6FBB"/>
    <w:rsid w:val="000E746E"/>
    <w:rsid w:val="000F1945"/>
    <w:rsid w:val="000F54FF"/>
    <w:rsid w:val="00103E17"/>
    <w:rsid w:val="00106432"/>
    <w:rsid w:val="00106D05"/>
    <w:rsid w:val="0011287D"/>
    <w:rsid w:val="001140CF"/>
    <w:rsid w:val="00116B4E"/>
    <w:rsid w:val="00122823"/>
    <w:rsid w:val="00140ECD"/>
    <w:rsid w:val="001422D6"/>
    <w:rsid w:val="00162469"/>
    <w:rsid w:val="00162FCD"/>
    <w:rsid w:val="001633ED"/>
    <w:rsid w:val="00163DB9"/>
    <w:rsid w:val="001655E5"/>
    <w:rsid w:val="001776B0"/>
    <w:rsid w:val="0018060F"/>
    <w:rsid w:val="00183124"/>
    <w:rsid w:val="00184461"/>
    <w:rsid w:val="00186F65"/>
    <w:rsid w:val="001909A0"/>
    <w:rsid w:val="00190FAC"/>
    <w:rsid w:val="0019146B"/>
    <w:rsid w:val="00193671"/>
    <w:rsid w:val="00194052"/>
    <w:rsid w:val="00195627"/>
    <w:rsid w:val="001A05AB"/>
    <w:rsid w:val="001A0CDB"/>
    <w:rsid w:val="001A4EC4"/>
    <w:rsid w:val="001A5790"/>
    <w:rsid w:val="001A57F1"/>
    <w:rsid w:val="001A69A7"/>
    <w:rsid w:val="001A7EC1"/>
    <w:rsid w:val="001B02A0"/>
    <w:rsid w:val="001B4D53"/>
    <w:rsid w:val="001B6255"/>
    <w:rsid w:val="001C3E4B"/>
    <w:rsid w:val="001C54DF"/>
    <w:rsid w:val="001C6A7A"/>
    <w:rsid w:val="001D0329"/>
    <w:rsid w:val="001D18CD"/>
    <w:rsid w:val="001D407B"/>
    <w:rsid w:val="001D6E85"/>
    <w:rsid w:val="001E105C"/>
    <w:rsid w:val="001E6FDB"/>
    <w:rsid w:val="001F08D8"/>
    <w:rsid w:val="001F788A"/>
    <w:rsid w:val="0020002D"/>
    <w:rsid w:val="002028F8"/>
    <w:rsid w:val="00203304"/>
    <w:rsid w:val="00203A1D"/>
    <w:rsid w:val="00204444"/>
    <w:rsid w:val="002049DE"/>
    <w:rsid w:val="00205D68"/>
    <w:rsid w:val="0020720E"/>
    <w:rsid w:val="0021164E"/>
    <w:rsid w:val="00211B44"/>
    <w:rsid w:val="0021313C"/>
    <w:rsid w:val="002144EC"/>
    <w:rsid w:val="00216880"/>
    <w:rsid w:val="00221745"/>
    <w:rsid w:val="0022233D"/>
    <w:rsid w:val="00236616"/>
    <w:rsid w:val="002404CB"/>
    <w:rsid w:val="00240ED3"/>
    <w:rsid w:val="002415B9"/>
    <w:rsid w:val="002422B4"/>
    <w:rsid w:val="0024479B"/>
    <w:rsid w:val="0024617F"/>
    <w:rsid w:val="00246545"/>
    <w:rsid w:val="002506C0"/>
    <w:rsid w:val="00251651"/>
    <w:rsid w:val="00254336"/>
    <w:rsid w:val="00263DAA"/>
    <w:rsid w:val="002645F0"/>
    <w:rsid w:val="00264BF6"/>
    <w:rsid w:val="00270D95"/>
    <w:rsid w:val="00270FCB"/>
    <w:rsid w:val="00271141"/>
    <w:rsid w:val="00271315"/>
    <w:rsid w:val="00273A34"/>
    <w:rsid w:val="00277106"/>
    <w:rsid w:val="00280044"/>
    <w:rsid w:val="0028137C"/>
    <w:rsid w:val="00281417"/>
    <w:rsid w:val="00281898"/>
    <w:rsid w:val="00287671"/>
    <w:rsid w:val="00287C04"/>
    <w:rsid w:val="002915CE"/>
    <w:rsid w:val="00293051"/>
    <w:rsid w:val="002A1E61"/>
    <w:rsid w:val="002A246F"/>
    <w:rsid w:val="002A3CB6"/>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B81"/>
    <w:rsid w:val="002F2BA3"/>
    <w:rsid w:val="002F3B7F"/>
    <w:rsid w:val="003018F4"/>
    <w:rsid w:val="00303B42"/>
    <w:rsid w:val="00304A0C"/>
    <w:rsid w:val="00311B87"/>
    <w:rsid w:val="00311BCA"/>
    <w:rsid w:val="00311BE6"/>
    <w:rsid w:val="00320F09"/>
    <w:rsid w:val="003223E8"/>
    <w:rsid w:val="00323018"/>
    <w:rsid w:val="00324097"/>
    <w:rsid w:val="003258CD"/>
    <w:rsid w:val="003273B7"/>
    <w:rsid w:val="00327664"/>
    <w:rsid w:val="0033286F"/>
    <w:rsid w:val="00334ACB"/>
    <w:rsid w:val="00334B20"/>
    <w:rsid w:val="003377D4"/>
    <w:rsid w:val="003423CA"/>
    <w:rsid w:val="00352902"/>
    <w:rsid w:val="003562C2"/>
    <w:rsid w:val="00356AD5"/>
    <w:rsid w:val="00357F4A"/>
    <w:rsid w:val="00361BAA"/>
    <w:rsid w:val="003665D8"/>
    <w:rsid w:val="003673C2"/>
    <w:rsid w:val="00376345"/>
    <w:rsid w:val="00377935"/>
    <w:rsid w:val="00377FA6"/>
    <w:rsid w:val="00380D0F"/>
    <w:rsid w:val="00384E15"/>
    <w:rsid w:val="00385FF4"/>
    <w:rsid w:val="00387502"/>
    <w:rsid w:val="0038768E"/>
    <w:rsid w:val="00390270"/>
    <w:rsid w:val="00393AA6"/>
    <w:rsid w:val="00394775"/>
    <w:rsid w:val="003952B4"/>
    <w:rsid w:val="00395510"/>
    <w:rsid w:val="00396959"/>
    <w:rsid w:val="003A0A4E"/>
    <w:rsid w:val="003A429A"/>
    <w:rsid w:val="003A464B"/>
    <w:rsid w:val="003A64AB"/>
    <w:rsid w:val="003A7860"/>
    <w:rsid w:val="003A7DB7"/>
    <w:rsid w:val="003B117D"/>
    <w:rsid w:val="003B2734"/>
    <w:rsid w:val="003B539E"/>
    <w:rsid w:val="003C2CFC"/>
    <w:rsid w:val="003C30BB"/>
    <w:rsid w:val="003C3F9C"/>
    <w:rsid w:val="003C6A1E"/>
    <w:rsid w:val="003C6D5A"/>
    <w:rsid w:val="003C6F91"/>
    <w:rsid w:val="003C765C"/>
    <w:rsid w:val="003D231D"/>
    <w:rsid w:val="003D7053"/>
    <w:rsid w:val="003D7350"/>
    <w:rsid w:val="003E2A20"/>
    <w:rsid w:val="003E3BBA"/>
    <w:rsid w:val="003E65AE"/>
    <w:rsid w:val="003F162B"/>
    <w:rsid w:val="003F46A1"/>
    <w:rsid w:val="003F7199"/>
    <w:rsid w:val="004019A5"/>
    <w:rsid w:val="00404933"/>
    <w:rsid w:val="00404AE8"/>
    <w:rsid w:val="00405717"/>
    <w:rsid w:val="004059CD"/>
    <w:rsid w:val="00405A0A"/>
    <w:rsid w:val="00407329"/>
    <w:rsid w:val="004112D1"/>
    <w:rsid w:val="00412D64"/>
    <w:rsid w:val="004203CF"/>
    <w:rsid w:val="004203F4"/>
    <w:rsid w:val="0042132A"/>
    <w:rsid w:val="00423E75"/>
    <w:rsid w:val="004275F2"/>
    <w:rsid w:val="00427B94"/>
    <w:rsid w:val="00432D22"/>
    <w:rsid w:val="00434A09"/>
    <w:rsid w:val="0043564F"/>
    <w:rsid w:val="00435D5C"/>
    <w:rsid w:val="00436990"/>
    <w:rsid w:val="00437CE3"/>
    <w:rsid w:val="0044184F"/>
    <w:rsid w:val="00441853"/>
    <w:rsid w:val="00441AFD"/>
    <w:rsid w:val="00441F13"/>
    <w:rsid w:val="00441FF2"/>
    <w:rsid w:val="004425F9"/>
    <w:rsid w:val="004430A5"/>
    <w:rsid w:val="00444F9B"/>
    <w:rsid w:val="004466EA"/>
    <w:rsid w:val="004515F3"/>
    <w:rsid w:val="00451E8C"/>
    <w:rsid w:val="004551D2"/>
    <w:rsid w:val="0045763F"/>
    <w:rsid w:val="0046018C"/>
    <w:rsid w:val="00461692"/>
    <w:rsid w:val="0047329E"/>
    <w:rsid w:val="00473689"/>
    <w:rsid w:val="004743B9"/>
    <w:rsid w:val="00475C70"/>
    <w:rsid w:val="00477E52"/>
    <w:rsid w:val="00482943"/>
    <w:rsid w:val="00485098"/>
    <w:rsid w:val="004872F9"/>
    <w:rsid w:val="00493A2F"/>
    <w:rsid w:val="00497406"/>
    <w:rsid w:val="004A1E6E"/>
    <w:rsid w:val="004A2142"/>
    <w:rsid w:val="004A7761"/>
    <w:rsid w:val="004B0F4B"/>
    <w:rsid w:val="004B1577"/>
    <w:rsid w:val="004B1CB9"/>
    <w:rsid w:val="004B4688"/>
    <w:rsid w:val="004B478D"/>
    <w:rsid w:val="004B4BB8"/>
    <w:rsid w:val="004B6707"/>
    <w:rsid w:val="004B7875"/>
    <w:rsid w:val="004C0D77"/>
    <w:rsid w:val="004C1DA1"/>
    <w:rsid w:val="004C2556"/>
    <w:rsid w:val="004C3231"/>
    <w:rsid w:val="004C604B"/>
    <w:rsid w:val="004D0A15"/>
    <w:rsid w:val="004D0AAB"/>
    <w:rsid w:val="004D12E8"/>
    <w:rsid w:val="004D1897"/>
    <w:rsid w:val="004D20B1"/>
    <w:rsid w:val="004D33B1"/>
    <w:rsid w:val="004D4CD1"/>
    <w:rsid w:val="004D5286"/>
    <w:rsid w:val="004E22B4"/>
    <w:rsid w:val="004E2CBE"/>
    <w:rsid w:val="004E4699"/>
    <w:rsid w:val="004E6891"/>
    <w:rsid w:val="004E7868"/>
    <w:rsid w:val="004F0392"/>
    <w:rsid w:val="004F1884"/>
    <w:rsid w:val="004F1C02"/>
    <w:rsid w:val="004F56AA"/>
    <w:rsid w:val="004F68C6"/>
    <w:rsid w:val="00500D6D"/>
    <w:rsid w:val="00502766"/>
    <w:rsid w:val="005035C0"/>
    <w:rsid w:val="00503B9D"/>
    <w:rsid w:val="00504B0F"/>
    <w:rsid w:val="00513F85"/>
    <w:rsid w:val="00517730"/>
    <w:rsid w:val="00521D11"/>
    <w:rsid w:val="00526924"/>
    <w:rsid w:val="00526FD1"/>
    <w:rsid w:val="00527BBB"/>
    <w:rsid w:val="00527E98"/>
    <w:rsid w:val="005320CF"/>
    <w:rsid w:val="00540230"/>
    <w:rsid w:val="005435C6"/>
    <w:rsid w:val="00545223"/>
    <w:rsid w:val="0055276D"/>
    <w:rsid w:val="005529AD"/>
    <w:rsid w:val="005539A5"/>
    <w:rsid w:val="0055652C"/>
    <w:rsid w:val="005572B5"/>
    <w:rsid w:val="0056082A"/>
    <w:rsid w:val="00560E42"/>
    <w:rsid w:val="00561D95"/>
    <w:rsid w:val="00564DBE"/>
    <w:rsid w:val="00574B26"/>
    <w:rsid w:val="00574E0B"/>
    <w:rsid w:val="00580232"/>
    <w:rsid w:val="00582DD6"/>
    <w:rsid w:val="005845B4"/>
    <w:rsid w:val="0058628A"/>
    <w:rsid w:val="00586C06"/>
    <w:rsid w:val="00586D06"/>
    <w:rsid w:val="00586E80"/>
    <w:rsid w:val="00592479"/>
    <w:rsid w:val="00596731"/>
    <w:rsid w:val="005A003E"/>
    <w:rsid w:val="005A1EE0"/>
    <w:rsid w:val="005A208B"/>
    <w:rsid w:val="005A2198"/>
    <w:rsid w:val="005A2EAA"/>
    <w:rsid w:val="005A4469"/>
    <w:rsid w:val="005A4DB3"/>
    <w:rsid w:val="005A5252"/>
    <w:rsid w:val="005A56C4"/>
    <w:rsid w:val="005B27A6"/>
    <w:rsid w:val="005B36B6"/>
    <w:rsid w:val="005B386B"/>
    <w:rsid w:val="005B66C4"/>
    <w:rsid w:val="005B6B85"/>
    <w:rsid w:val="005C062F"/>
    <w:rsid w:val="005C2187"/>
    <w:rsid w:val="005C4B51"/>
    <w:rsid w:val="005C689A"/>
    <w:rsid w:val="005C7EF4"/>
    <w:rsid w:val="005D12BB"/>
    <w:rsid w:val="005D1DAA"/>
    <w:rsid w:val="005D34C8"/>
    <w:rsid w:val="005D3D4C"/>
    <w:rsid w:val="005E030E"/>
    <w:rsid w:val="005F0E22"/>
    <w:rsid w:val="005F63E4"/>
    <w:rsid w:val="005F7CEA"/>
    <w:rsid w:val="00600785"/>
    <w:rsid w:val="00604F52"/>
    <w:rsid w:val="00607E2B"/>
    <w:rsid w:val="00610BAD"/>
    <w:rsid w:val="006116AC"/>
    <w:rsid w:val="0061289B"/>
    <w:rsid w:val="00614461"/>
    <w:rsid w:val="00620FDB"/>
    <w:rsid w:val="00621C8E"/>
    <w:rsid w:val="00624F50"/>
    <w:rsid w:val="006322E5"/>
    <w:rsid w:val="00635C7E"/>
    <w:rsid w:val="0063600B"/>
    <w:rsid w:val="00641DC6"/>
    <w:rsid w:val="006460D3"/>
    <w:rsid w:val="00652734"/>
    <w:rsid w:val="0065596F"/>
    <w:rsid w:val="00656751"/>
    <w:rsid w:val="00661E93"/>
    <w:rsid w:val="006621E3"/>
    <w:rsid w:val="0066381F"/>
    <w:rsid w:val="00664A18"/>
    <w:rsid w:val="00671672"/>
    <w:rsid w:val="006740B7"/>
    <w:rsid w:val="00680F18"/>
    <w:rsid w:val="006811AC"/>
    <w:rsid w:val="00681867"/>
    <w:rsid w:val="00681AC3"/>
    <w:rsid w:val="00681CDC"/>
    <w:rsid w:val="00683185"/>
    <w:rsid w:val="006856D7"/>
    <w:rsid w:val="00686EF1"/>
    <w:rsid w:val="00692636"/>
    <w:rsid w:val="00696994"/>
    <w:rsid w:val="00696CCD"/>
    <w:rsid w:val="006A17E1"/>
    <w:rsid w:val="006A1F73"/>
    <w:rsid w:val="006A4F37"/>
    <w:rsid w:val="006A788A"/>
    <w:rsid w:val="006B1785"/>
    <w:rsid w:val="006B3B28"/>
    <w:rsid w:val="006B4999"/>
    <w:rsid w:val="006B4A92"/>
    <w:rsid w:val="006B610B"/>
    <w:rsid w:val="006B696B"/>
    <w:rsid w:val="006B7624"/>
    <w:rsid w:val="006B7768"/>
    <w:rsid w:val="006C2753"/>
    <w:rsid w:val="006C3D5D"/>
    <w:rsid w:val="006C5648"/>
    <w:rsid w:val="006D1A73"/>
    <w:rsid w:val="006D1BAB"/>
    <w:rsid w:val="006D1C6C"/>
    <w:rsid w:val="006D3C4F"/>
    <w:rsid w:val="006D6122"/>
    <w:rsid w:val="006E0FA3"/>
    <w:rsid w:val="006E11A0"/>
    <w:rsid w:val="006E1367"/>
    <w:rsid w:val="006E6401"/>
    <w:rsid w:val="006E6CC4"/>
    <w:rsid w:val="006F012D"/>
    <w:rsid w:val="006F2F1A"/>
    <w:rsid w:val="006F4B21"/>
    <w:rsid w:val="006F5C85"/>
    <w:rsid w:val="006F6798"/>
    <w:rsid w:val="00700D90"/>
    <w:rsid w:val="00704686"/>
    <w:rsid w:val="007059C5"/>
    <w:rsid w:val="00706537"/>
    <w:rsid w:val="00711E48"/>
    <w:rsid w:val="00712F7E"/>
    <w:rsid w:val="0071599A"/>
    <w:rsid w:val="00715DA4"/>
    <w:rsid w:val="0071632C"/>
    <w:rsid w:val="00716783"/>
    <w:rsid w:val="00717876"/>
    <w:rsid w:val="0071799D"/>
    <w:rsid w:val="0072078E"/>
    <w:rsid w:val="007226CD"/>
    <w:rsid w:val="00723212"/>
    <w:rsid w:val="00727734"/>
    <w:rsid w:val="00730242"/>
    <w:rsid w:val="00731584"/>
    <w:rsid w:val="0073527D"/>
    <w:rsid w:val="007448D7"/>
    <w:rsid w:val="00744D84"/>
    <w:rsid w:val="00745A18"/>
    <w:rsid w:val="007463F1"/>
    <w:rsid w:val="00752194"/>
    <w:rsid w:val="0075266B"/>
    <w:rsid w:val="00757555"/>
    <w:rsid w:val="00757F85"/>
    <w:rsid w:val="007601CB"/>
    <w:rsid w:val="00760D84"/>
    <w:rsid w:val="0076172A"/>
    <w:rsid w:val="00767F97"/>
    <w:rsid w:val="007713E9"/>
    <w:rsid w:val="0077618D"/>
    <w:rsid w:val="00776556"/>
    <w:rsid w:val="0077780F"/>
    <w:rsid w:val="00782471"/>
    <w:rsid w:val="00783CC7"/>
    <w:rsid w:val="0079026A"/>
    <w:rsid w:val="0079079B"/>
    <w:rsid w:val="007921F5"/>
    <w:rsid w:val="0079265B"/>
    <w:rsid w:val="00792F93"/>
    <w:rsid w:val="00796F3E"/>
    <w:rsid w:val="00797F6B"/>
    <w:rsid w:val="007A0ACB"/>
    <w:rsid w:val="007A1423"/>
    <w:rsid w:val="007A1AFB"/>
    <w:rsid w:val="007A20B4"/>
    <w:rsid w:val="007A226A"/>
    <w:rsid w:val="007A3925"/>
    <w:rsid w:val="007A3AEE"/>
    <w:rsid w:val="007A55E2"/>
    <w:rsid w:val="007A6A39"/>
    <w:rsid w:val="007B0885"/>
    <w:rsid w:val="007B0BE9"/>
    <w:rsid w:val="007B24CA"/>
    <w:rsid w:val="007B4D4C"/>
    <w:rsid w:val="007B59FA"/>
    <w:rsid w:val="007C1E29"/>
    <w:rsid w:val="007C4253"/>
    <w:rsid w:val="007C709D"/>
    <w:rsid w:val="007C7532"/>
    <w:rsid w:val="007C794F"/>
    <w:rsid w:val="007D0734"/>
    <w:rsid w:val="007D0AF0"/>
    <w:rsid w:val="007D0BD0"/>
    <w:rsid w:val="007D18EE"/>
    <w:rsid w:val="007D3B1E"/>
    <w:rsid w:val="007D3B38"/>
    <w:rsid w:val="007D5135"/>
    <w:rsid w:val="007D7947"/>
    <w:rsid w:val="007D7CC5"/>
    <w:rsid w:val="007F515D"/>
    <w:rsid w:val="00811004"/>
    <w:rsid w:val="00812D75"/>
    <w:rsid w:val="00815476"/>
    <w:rsid w:val="0081617E"/>
    <w:rsid w:val="00831047"/>
    <w:rsid w:val="008326B8"/>
    <w:rsid w:val="00835747"/>
    <w:rsid w:val="00836946"/>
    <w:rsid w:val="008404E2"/>
    <w:rsid w:val="00841B8E"/>
    <w:rsid w:val="00842637"/>
    <w:rsid w:val="0084791A"/>
    <w:rsid w:val="008514A6"/>
    <w:rsid w:val="00851FAC"/>
    <w:rsid w:val="00854874"/>
    <w:rsid w:val="008565ED"/>
    <w:rsid w:val="00857AC3"/>
    <w:rsid w:val="00861310"/>
    <w:rsid w:val="008664A0"/>
    <w:rsid w:val="00867FA5"/>
    <w:rsid w:val="008736AD"/>
    <w:rsid w:val="00874700"/>
    <w:rsid w:val="00874C79"/>
    <w:rsid w:val="008757F2"/>
    <w:rsid w:val="00880508"/>
    <w:rsid w:val="00882F3C"/>
    <w:rsid w:val="00885FCB"/>
    <w:rsid w:val="0088684C"/>
    <w:rsid w:val="00897201"/>
    <w:rsid w:val="008A03BF"/>
    <w:rsid w:val="008A4718"/>
    <w:rsid w:val="008A4C20"/>
    <w:rsid w:val="008A6E8C"/>
    <w:rsid w:val="008A7448"/>
    <w:rsid w:val="008A7607"/>
    <w:rsid w:val="008B08D6"/>
    <w:rsid w:val="008B433D"/>
    <w:rsid w:val="008C3F1C"/>
    <w:rsid w:val="008C5E1D"/>
    <w:rsid w:val="008C6DA0"/>
    <w:rsid w:val="008D151D"/>
    <w:rsid w:val="008D406C"/>
    <w:rsid w:val="008D48AD"/>
    <w:rsid w:val="008D66B9"/>
    <w:rsid w:val="008D7EF1"/>
    <w:rsid w:val="008E015E"/>
    <w:rsid w:val="008E01CA"/>
    <w:rsid w:val="008E14BB"/>
    <w:rsid w:val="008E349A"/>
    <w:rsid w:val="008E6CCB"/>
    <w:rsid w:val="008E76E6"/>
    <w:rsid w:val="008F38CA"/>
    <w:rsid w:val="008F3A4A"/>
    <w:rsid w:val="008F5C93"/>
    <w:rsid w:val="0090010C"/>
    <w:rsid w:val="009007ED"/>
    <w:rsid w:val="0090417D"/>
    <w:rsid w:val="009056B0"/>
    <w:rsid w:val="0090574F"/>
    <w:rsid w:val="0090582D"/>
    <w:rsid w:val="009169BF"/>
    <w:rsid w:val="00916F78"/>
    <w:rsid w:val="009179E3"/>
    <w:rsid w:val="00917E55"/>
    <w:rsid w:val="00923D55"/>
    <w:rsid w:val="009250E1"/>
    <w:rsid w:val="00927792"/>
    <w:rsid w:val="00930BD5"/>
    <w:rsid w:val="009323B2"/>
    <w:rsid w:val="00932A30"/>
    <w:rsid w:val="00933569"/>
    <w:rsid w:val="00935EB6"/>
    <w:rsid w:val="00940BA6"/>
    <w:rsid w:val="009504F9"/>
    <w:rsid w:val="009513C2"/>
    <w:rsid w:val="0095490B"/>
    <w:rsid w:val="00955E7B"/>
    <w:rsid w:val="009562AE"/>
    <w:rsid w:val="00957B43"/>
    <w:rsid w:val="00972231"/>
    <w:rsid w:val="00972A18"/>
    <w:rsid w:val="009747DD"/>
    <w:rsid w:val="009761E3"/>
    <w:rsid w:val="00980A9E"/>
    <w:rsid w:val="00980F44"/>
    <w:rsid w:val="00982975"/>
    <w:rsid w:val="00983EFD"/>
    <w:rsid w:val="00985E60"/>
    <w:rsid w:val="00987082"/>
    <w:rsid w:val="00990628"/>
    <w:rsid w:val="00990FBA"/>
    <w:rsid w:val="00993671"/>
    <w:rsid w:val="00993E11"/>
    <w:rsid w:val="00994720"/>
    <w:rsid w:val="0099788C"/>
    <w:rsid w:val="009978B0"/>
    <w:rsid w:val="00997BF8"/>
    <w:rsid w:val="009A05D0"/>
    <w:rsid w:val="009A17D8"/>
    <w:rsid w:val="009A3D5E"/>
    <w:rsid w:val="009A6B8C"/>
    <w:rsid w:val="009B0790"/>
    <w:rsid w:val="009B148A"/>
    <w:rsid w:val="009B36E6"/>
    <w:rsid w:val="009B4DAC"/>
    <w:rsid w:val="009B55D0"/>
    <w:rsid w:val="009B5FD6"/>
    <w:rsid w:val="009B63B4"/>
    <w:rsid w:val="009B739C"/>
    <w:rsid w:val="009B79B5"/>
    <w:rsid w:val="009B7D5E"/>
    <w:rsid w:val="009C0F83"/>
    <w:rsid w:val="009C3445"/>
    <w:rsid w:val="009C3809"/>
    <w:rsid w:val="009C3A7C"/>
    <w:rsid w:val="009C5D14"/>
    <w:rsid w:val="009C5D93"/>
    <w:rsid w:val="009C70D7"/>
    <w:rsid w:val="009D002F"/>
    <w:rsid w:val="009D0C7F"/>
    <w:rsid w:val="009D1528"/>
    <w:rsid w:val="009D319C"/>
    <w:rsid w:val="009D324A"/>
    <w:rsid w:val="009D3B00"/>
    <w:rsid w:val="009D54B3"/>
    <w:rsid w:val="009E1D1E"/>
    <w:rsid w:val="009E35A8"/>
    <w:rsid w:val="009E40B6"/>
    <w:rsid w:val="009F1740"/>
    <w:rsid w:val="009F1EB2"/>
    <w:rsid w:val="009F4208"/>
    <w:rsid w:val="009F496F"/>
    <w:rsid w:val="009F7317"/>
    <w:rsid w:val="00A00125"/>
    <w:rsid w:val="00A0135C"/>
    <w:rsid w:val="00A03F2C"/>
    <w:rsid w:val="00A04EBA"/>
    <w:rsid w:val="00A0525C"/>
    <w:rsid w:val="00A071BB"/>
    <w:rsid w:val="00A0722C"/>
    <w:rsid w:val="00A07F60"/>
    <w:rsid w:val="00A10FBD"/>
    <w:rsid w:val="00A11DA8"/>
    <w:rsid w:val="00A122F7"/>
    <w:rsid w:val="00A158D6"/>
    <w:rsid w:val="00A15E3A"/>
    <w:rsid w:val="00A2022C"/>
    <w:rsid w:val="00A2102A"/>
    <w:rsid w:val="00A224F4"/>
    <w:rsid w:val="00A25236"/>
    <w:rsid w:val="00A27C2C"/>
    <w:rsid w:val="00A27F7D"/>
    <w:rsid w:val="00A30716"/>
    <w:rsid w:val="00A31282"/>
    <w:rsid w:val="00A336E8"/>
    <w:rsid w:val="00A35B61"/>
    <w:rsid w:val="00A36F73"/>
    <w:rsid w:val="00A37292"/>
    <w:rsid w:val="00A3742D"/>
    <w:rsid w:val="00A433D3"/>
    <w:rsid w:val="00A443CA"/>
    <w:rsid w:val="00A50AA2"/>
    <w:rsid w:val="00A52CFA"/>
    <w:rsid w:val="00A52D40"/>
    <w:rsid w:val="00A57E7B"/>
    <w:rsid w:val="00A60E54"/>
    <w:rsid w:val="00A61720"/>
    <w:rsid w:val="00A61FCA"/>
    <w:rsid w:val="00A67AA0"/>
    <w:rsid w:val="00A71D71"/>
    <w:rsid w:val="00A72612"/>
    <w:rsid w:val="00A73393"/>
    <w:rsid w:val="00A766FF"/>
    <w:rsid w:val="00A84C75"/>
    <w:rsid w:val="00A85754"/>
    <w:rsid w:val="00A875AE"/>
    <w:rsid w:val="00A877B4"/>
    <w:rsid w:val="00A87B6E"/>
    <w:rsid w:val="00AA275B"/>
    <w:rsid w:val="00AA4501"/>
    <w:rsid w:val="00AA6A58"/>
    <w:rsid w:val="00AB064F"/>
    <w:rsid w:val="00AB122D"/>
    <w:rsid w:val="00AB2243"/>
    <w:rsid w:val="00AB5CEE"/>
    <w:rsid w:val="00AB7AB5"/>
    <w:rsid w:val="00AC0485"/>
    <w:rsid w:val="00AC106E"/>
    <w:rsid w:val="00AC4948"/>
    <w:rsid w:val="00AC49AD"/>
    <w:rsid w:val="00AC7384"/>
    <w:rsid w:val="00AC75BB"/>
    <w:rsid w:val="00AD1DC0"/>
    <w:rsid w:val="00AD4017"/>
    <w:rsid w:val="00AD5975"/>
    <w:rsid w:val="00AD71D6"/>
    <w:rsid w:val="00AE4FBB"/>
    <w:rsid w:val="00AE51E8"/>
    <w:rsid w:val="00AE6653"/>
    <w:rsid w:val="00AF1524"/>
    <w:rsid w:val="00AF15BD"/>
    <w:rsid w:val="00AF45A8"/>
    <w:rsid w:val="00AF6572"/>
    <w:rsid w:val="00AF6B5D"/>
    <w:rsid w:val="00B005BA"/>
    <w:rsid w:val="00B0068B"/>
    <w:rsid w:val="00B10049"/>
    <w:rsid w:val="00B1172A"/>
    <w:rsid w:val="00B1206B"/>
    <w:rsid w:val="00B134E4"/>
    <w:rsid w:val="00B1423D"/>
    <w:rsid w:val="00B14CBD"/>
    <w:rsid w:val="00B15143"/>
    <w:rsid w:val="00B15639"/>
    <w:rsid w:val="00B20462"/>
    <w:rsid w:val="00B2197A"/>
    <w:rsid w:val="00B23AF4"/>
    <w:rsid w:val="00B23E15"/>
    <w:rsid w:val="00B2419E"/>
    <w:rsid w:val="00B27456"/>
    <w:rsid w:val="00B3429C"/>
    <w:rsid w:val="00B35BA0"/>
    <w:rsid w:val="00B37AE1"/>
    <w:rsid w:val="00B407F6"/>
    <w:rsid w:val="00B46AE1"/>
    <w:rsid w:val="00B472EC"/>
    <w:rsid w:val="00B47C3A"/>
    <w:rsid w:val="00B52E50"/>
    <w:rsid w:val="00B548A8"/>
    <w:rsid w:val="00B551AF"/>
    <w:rsid w:val="00B55473"/>
    <w:rsid w:val="00B56D80"/>
    <w:rsid w:val="00B6224A"/>
    <w:rsid w:val="00B636C4"/>
    <w:rsid w:val="00B705D1"/>
    <w:rsid w:val="00B7421C"/>
    <w:rsid w:val="00B81288"/>
    <w:rsid w:val="00B81FF7"/>
    <w:rsid w:val="00B82C20"/>
    <w:rsid w:val="00B87491"/>
    <w:rsid w:val="00B87DE5"/>
    <w:rsid w:val="00B919C8"/>
    <w:rsid w:val="00B91C79"/>
    <w:rsid w:val="00B936CC"/>
    <w:rsid w:val="00B94496"/>
    <w:rsid w:val="00B95D2B"/>
    <w:rsid w:val="00BA063D"/>
    <w:rsid w:val="00BA338B"/>
    <w:rsid w:val="00BA63F8"/>
    <w:rsid w:val="00BA6DFF"/>
    <w:rsid w:val="00BB44C2"/>
    <w:rsid w:val="00BB716A"/>
    <w:rsid w:val="00BC6588"/>
    <w:rsid w:val="00BD05CA"/>
    <w:rsid w:val="00BD43CC"/>
    <w:rsid w:val="00BD4507"/>
    <w:rsid w:val="00BD7721"/>
    <w:rsid w:val="00BD7E4B"/>
    <w:rsid w:val="00BE024A"/>
    <w:rsid w:val="00BE43CE"/>
    <w:rsid w:val="00BE6892"/>
    <w:rsid w:val="00BE6D1D"/>
    <w:rsid w:val="00BF0168"/>
    <w:rsid w:val="00BF6F91"/>
    <w:rsid w:val="00C00AA6"/>
    <w:rsid w:val="00C011BB"/>
    <w:rsid w:val="00C071DF"/>
    <w:rsid w:val="00C07480"/>
    <w:rsid w:val="00C07FF6"/>
    <w:rsid w:val="00C20357"/>
    <w:rsid w:val="00C20A5B"/>
    <w:rsid w:val="00C22C3A"/>
    <w:rsid w:val="00C25F52"/>
    <w:rsid w:val="00C271B8"/>
    <w:rsid w:val="00C34D2F"/>
    <w:rsid w:val="00C35501"/>
    <w:rsid w:val="00C36A57"/>
    <w:rsid w:val="00C37947"/>
    <w:rsid w:val="00C42B79"/>
    <w:rsid w:val="00C441EC"/>
    <w:rsid w:val="00C44602"/>
    <w:rsid w:val="00C45E72"/>
    <w:rsid w:val="00C5248F"/>
    <w:rsid w:val="00C542BB"/>
    <w:rsid w:val="00C543D6"/>
    <w:rsid w:val="00C5481B"/>
    <w:rsid w:val="00C560E0"/>
    <w:rsid w:val="00C567EA"/>
    <w:rsid w:val="00C56EED"/>
    <w:rsid w:val="00C5743D"/>
    <w:rsid w:val="00C662D6"/>
    <w:rsid w:val="00C707CB"/>
    <w:rsid w:val="00C708AA"/>
    <w:rsid w:val="00C7270E"/>
    <w:rsid w:val="00C756CF"/>
    <w:rsid w:val="00C75BDE"/>
    <w:rsid w:val="00C818DB"/>
    <w:rsid w:val="00C83E93"/>
    <w:rsid w:val="00C84EFE"/>
    <w:rsid w:val="00C8524A"/>
    <w:rsid w:val="00C85A21"/>
    <w:rsid w:val="00C87202"/>
    <w:rsid w:val="00C908CA"/>
    <w:rsid w:val="00C90F23"/>
    <w:rsid w:val="00C922A2"/>
    <w:rsid w:val="00C9464A"/>
    <w:rsid w:val="00C961AC"/>
    <w:rsid w:val="00C96D41"/>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54B5"/>
    <w:rsid w:val="00CE4B7A"/>
    <w:rsid w:val="00CE5DE1"/>
    <w:rsid w:val="00CE7B57"/>
    <w:rsid w:val="00CF0D87"/>
    <w:rsid w:val="00CF15E6"/>
    <w:rsid w:val="00CF223B"/>
    <w:rsid w:val="00CF5404"/>
    <w:rsid w:val="00CF63B9"/>
    <w:rsid w:val="00CF6F45"/>
    <w:rsid w:val="00D002FF"/>
    <w:rsid w:val="00D00489"/>
    <w:rsid w:val="00D00648"/>
    <w:rsid w:val="00D01262"/>
    <w:rsid w:val="00D0194E"/>
    <w:rsid w:val="00D0495B"/>
    <w:rsid w:val="00D0757A"/>
    <w:rsid w:val="00D11FE9"/>
    <w:rsid w:val="00D12098"/>
    <w:rsid w:val="00D14CEF"/>
    <w:rsid w:val="00D154B5"/>
    <w:rsid w:val="00D206BB"/>
    <w:rsid w:val="00D239B4"/>
    <w:rsid w:val="00D2504F"/>
    <w:rsid w:val="00D33A41"/>
    <w:rsid w:val="00D37F9C"/>
    <w:rsid w:val="00D404B9"/>
    <w:rsid w:val="00D407A3"/>
    <w:rsid w:val="00D511BB"/>
    <w:rsid w:val="00D53A35"/>
    <w:rsid w:val="00D5429E"/>
    <w:rsid w:val="00D558B4"/>
    <w:rsid w:val="00D57D57"/>
    <w:rsid w:val="00D60B18"/>
    <w:rsid w:val="00D6142B"/>
    <w:rsid w:val="00D65C67"/>
    <w:rsid w:val="00D6642F"/>
    <w:rsid w:val="00D6755B"/>
    <w:rsid w:val="00D712D2"/>
    <w:rsid w:val="00D73A9F"/>
    <w:rsid w:val="00D74DF7"/>
    <w:rsid w:val="00D750D6"/>
    <w:rsid w:val="00D75FF2"/>
    <w:rsid w:val="00D773AB"/>
    <w:rsid w:val="00D8005E"/>
    <w:rsid w:val="00D8081A"/>
    <w:rsid w:val="00D81B3B"/>
    <w:rsid w:val="00D83E40"/>
    <w:rsid w:val="00D84E67"/>
    <w:rsid w:val="00D84FFF"/>
    <w:rsid w:val="00D857BD"/>
    <w:rsid w:val="00D8735D"/>
    <w:rsid w:val="00D916FD"/>
    <w:rsid w:val="00D93217"/>
    <w:rsid w:val="00D94B84"/>
    <w:rsid w:val="00D95D75"/>
    <w:rsid w:val="00DA3922"/>
    <w:rsid w:val="00DA467B"/>
    <w:rsid w:val="00DA731D"/>
    <w:rsid w:val="00DB0BC0"/>
    <w:rsid w:val="00DB2DCA"/>
    <w:rsid w:val="00DB3830"/>
    <w:rsid w:val="00DB55EF"/>
    <w:rsid w:val="00DB6351"/>
    <w:rsid w:val="00DC0DE5"/>
    <w:rsid w:val="00DC4442"/>
    <w:rsid w:val="00DC6CF9"/>
    <w:rsid w:val="00DC7502"/>
    <w:rsid w:val="00DC7ABB"/>
    <w:rsid w:val="00DD438A"/>
    <w:rsid w:val="00DD4C23"/>
    <w:rsid w:val="00DE0879"/>
    <w:rsid w:val="00DE0F09"/>
    <w:rsid w:val="00DE1890"/>
    <w:rsid w:val="00DE6F37"/>
    <w:rsid w:val="00DF18A7"/>
    <w:rsid w:val="00DF4396"/>
    <w:rsid w:val="00DF4F6C"/>
    <w:rsid w:val="00DF638B"/>
    <w:rsid w:val="00E0482B"/>
    <w:rsid w:val="00E0484D"/>
    <w:rsid w:val="00E04A87"/>
    <w:rsid w:val="00E07E03"/>
    <w:rsid w:val="00E136BC"/>
    <w:rsid w:val="00E13892"/>
    <w:rsid w:val="00E13FC4"/>
    <w:rsid w:val="00E153E8"/>
    <w:rsid w:val="00E1576A"/>
    <w:rsid w:val="00E1630F"/>
    <w:rsid w:val="00E1660C"/>
    <w:rsid w:val="00E171F9"/>
    <w:rsid w:val="00E22A6F"/>
    <w:rsid w:val="00E24594"/>
    <w:rsid w:val="00E25552"/>
    <w:rsid w:val="00E3220F"/>
    <w:rsid w:val="00E323CD"/>
    <w:rsid w:val="00E341CE"/>
    <w:rsid w:val="00E344B3"/>
    <w:rsid w:val="00E367EB"/>
    <w:rsid w:val="00E37060"/>
    <w:rsid w:val="00E374D8"/>
    <w:rsid w:val="00E378A6"/>
    <w:rsid w:val="00E37A54"/>
    <w:rsid w:val="00E4084C"/>
    <w:rsid w:val="00E40D41"/>
    <w:rsid w:val="00E41449"/>
    <w:rsid w:val="00E423A3"/>
    <w:rsid w:val="00E431C9"/>
    <w:rsid w:val="00E44DF6"/>
    <w:rsid w:val="00E44F07"/>
    <w:rsid w:val="00E46E2F"/>
    <w:rsid w:val="00E50355"/>
    <w:rsid w:val="00E5106F"/>
    <w:rsid w:val="00E51315"/>
    <w:rsid w:val="00E5205E"/>
    <w:rsid w:val="00E52123"/>
    <w:rsid w:val="00E55254"/>
    <w:rsid w:val="00E61455"/>
    <w:rsid w:val="00E62058"/>
    <w:rsid w:val="00E6346E"/>
    <w:rsid w:val="00E647EC"/>
    <w:rsid w:val="00E7189F"/>
    <w:rsid w:val="00E721AC"/>
    <w:rsid w:val="00E73975"/>
    <w:rsid w:val="00E74296"/>
    <w:rsid w:val="00E75487"/>
    <w:rsid w:val="00E77D18"/>
    <w:rsid w:val="00E83CDA"/>
    <w:rsid w:val="00E85264"/>
    <w:rsid w:val="00E91590"/>
    <w:rsid w:val="00E91F11"/>
    <w:rsid w:val="00E95998"/>
    <w:rsid w:val="00E96D64"/>
    <w:rsid w:val="00EA0B58"/>
    <w:rsid w:val="00EA117C"/>
    <w:rsid w:val="00EA22F2"/>
    <w:rsid w:val="00EA2438"/>
    <w:rsid w:val="00EA258D"/>
    <w:rsid w:val="00EA43F4"/>
    <w:rsid w:val="00EB00E1"/>
    <w:rsid w:val="00EB08F8"/>
    <w:rsid w:val="00EB2B7F"/>
    <w:rsid w:val="00EB3A02"/>
    <w:rsid w:val="00EB4047"/>
    <w:rsid w:val="00EB4A63"/>
    <w:rsid w:val="00EB58DA"/>
    <w:rsid w:val="00EB5A56"/>
    <w:rsid w:val="00EC0391"/>
    <w:rsid w:val="00EC0B3B"/>
    <w:rsid w:val="00EC0E87"/>
    <w:rsid w:val="00EC586A"/>
    <w:rsid w:val="00EC5D59"/>
    <w:rsid w:val="00EC63AF"/>
    <w:rsid w:val="00EC6465"/>
    <w:rsid w:val="00ED1845"/>
    <w:rsid w:val="00ED6070"/>
    <w:rsid w:val="00ED7082"/>
    <w:rsid w:val="00ED71A0"/>
    <w:rsid w:val="00ED74E1"/>
    <w:rsid w:val="00EE26D9"/>
    <w:rsid w:val="00EE3FEE"/>
    <w:rsid w:val="00EF1161"/>
    <w:rsid w:val="00EF1B93"/>
    <w:rsid w:val="00EF3BC6"/>
    <w:rsid w:val="00F029DA"/>
    <w:rsid w:val="00F0440B"/>
    <w:rsid w:val="00F15E61"/>
    <w:rsid w:val="00F20430"/>
    <w:rsid w:val="00F23B51"/>
    <w:rsid w:val="00F271D9"/>
    <w:rsid w:val="00F312A8"/>
    <w:rsid w:val="00F329A9"/>
    <w:rsid w:val="00F32BE7"/>
    <w:rsid w:val="00F34381"/>
    <w:rsid w:val="00F3584A"/>
    <w:rsid w:val="00F435DC"/>
    <w:rsid w:val="00F441CC"/>
    <w:rsid w:val="00F456AB"/>
    <w:rsid w:val="00F46499"/>
    <w:rsid w:val="00F46585"/>
    <w:rsid w:val="00F50F26"/>
    <w:rsid w:val="00F57C41"/>
    <w:rsid w:val="00F61ABA"/>
    <w:rsid w:val="00F62E6A"/>
    <w:rsid w:val="00F63D1B"/>
    <w:rsid w:val="00F64E79"/>
    <w:rsid w:val="00F65C34"/>
    <w:rsid w:val="00F6650B"/>
    <w:rsid w:val="00F66C49"/>
    <w:rsid w:val="00F76C1F"/>
    <w:rsid w:val="00F77BA5"/>
    <w:rsid w:val="00F80BA4"/>
    <w:rsid w:val="00F816B5"/>
    <w:rsid w:val="00F828D2"/>
    <w:rsid w:val="00F832C5"/>
    <w:rsid w:val="00F8375A"/>
    <w:rsid w:val="00F84235"/>
    <w:rsid w:val="00F86966"/>
    <w:rsid w:val="00F92596"/>
    <w:rsid w:val="00F979C2"/>
    <w:rsid w:val="00FA3654"/>
    <w:rsid w:val="00FA3D29"/>
    <w:rsid w:val="00FB07FD"/>
    <w:rsid w:val="00FB13AE"/>
    <w:rsid w:val="00FB2FA8"/>
    <w:rsid w:val="00FC0935"/>
    <w:rsid w:val="00FC3F87"/>
    <w:rsid w:val="00FC4ACD"/>
    <w:rsid w:val="00FC6A12"/>
    <w:rsid w:val="00FD6800"/>
    <w:rsid w:val="00FE3A9C"/>
    <w:rsid w:val="00FF080A"/>
    <w:rsid w:val="00FF1591"/>
    <w:rsid w:val="00FF287D"/>
    <w:rsid w:val="00FF2A01"/>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 w:type="character" w:customStyle="1" w:styleId="cite-bracket">
    <w:name w:val="cite-bracket"/>
    <w:basedOn w:val="DefaultParagraphFont"/>
    <w:rsid w:val="00AB122D"/>
  </w:style>
  <w:style w:type="character" w:styleId="UnresolvedMention">
    <w:name w:val="Unresolved Mention"/>
    <w:basedOn w:val="DefaultParagraphFont"/>
    <w:uiPriority w:val="99"/>
    <w:semiHidden/>
    <w:unhideWhenUsed/>
    <w:rsid w:val="007A1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0035">
      <w:bodyDiv w:val="1"/>
      <w:marLeft w:val="0"/>
      <w:marRight w:val="0"/>
      <w:marTop w:val="0"/>
      <w:marBottom w:val="0"/>
      <w:divBdr>
        <w:top w:val="none" w:sz="0" w:space="0" w:color="auto"/>
        <w:left w:val="none" w:sz="0" w:space="0" w:color="auto"/>
        <w:bottom w:val="none" w:sz="0" w:space="0" w:color="auto"/>
        <w:right w:val="none" w:sz="0" w:space="0" w:color="auto"/>
      </w:divBdr>
      <w:divsChild>
        <w:div w:id="2013877060">
          <w:marLeft w:val="0"/>
          <w:marRight w:val="0"/>
          <w:marTop w:val="0"/>
          <w:marBottom w:val="0"/>
          <w:divBdr>
            <w:top w:val="none" w:sz="0" w:space="0" w:color="auto"/>
            <w:left w:val="none" w:sz="0" w:space="0" w:color="auto"/>
            <w:bottom w:val="none" w:sz="0" w:space="0" w:color="auto"/>
            <w:right w:val="none" w:sz="0" w:space="0" w:color="auto"/>
          </w:divBdr>
        </w:div>
      </w:divsChild>
    </w:div>
    <w:div w:id="52585211">
      <w:bodyDiv w:val="1"/>
      <w:marLeft w:val="0"/>
      <w:marRight w:val="0"/>
      <w:marTop w:val="0"/>
      <w:marBottom w:val="0"/>
      <w:divBdr>
        <w:top w:val="none" w:sz="0" w:space="0" w:color="auto"/>
        <w:left w:val="none" w:sz="0" w:space="0" w:color="auto"/>
        <w:bottom w:val="none" w:sz="0" w:space="0" w:color="auto"/>
        <w:right w:val="none" w:sz="0" w:space="0" w:color="auto"/>
      </w:divBdr>
      <w:divsChild>
        <w:div w:id="350225945">
          <w:marLeft w:val="0"/>
          <w:marRight w:val="0"/>
          <w:marTop w:val="0"/>
          <w:marBottom w:val="0"/>
          <w:divBdr>
            <w:top w:val="none" w:sz="0" w:space="0" w:color="auto"/>
            <w:left w:val="none" w:sz="0" w:space="0" w:color="auto"/>
            <w:bottom w:val="none" w:sz="0" w:space="0" w:color="auto"/>
            <w:right w:val="none" w:sz="0" w:space="0" w:color="auto"/>
          </w:divBdr>
        </w:div>
      </w:divsChild>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167596319">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1268118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00">
          <w:marLeft w:val="0"/>
          <w:marRight w:val="0"/>
          <w:marTop w:val="0"/>
          <w:marBottom w:val="0"/>
          <w:divBdr>
            <w:top w:val="none" w:sz="0" w:space="0" w:color="auto"/>
            <w:left w:val="none" w:sz="0" w:space="0" w:color="auto"/>
            <w:bottom w:val="none" w:sz="0" w:space="0" w:color="auto"/>
            <w:right w:val="none" w:sz="0" w:space="0" w:color="auto"/>
          </w:divBdr>
        </w:div>
      </w:divsChild>
    </w:div>
    <w:div w:id="2135827014">
      <w:bodyDiv w:val="1"/>
      <w:marLeft w:val="0"/>
      <w:marRight w:val="0"/>
      <w:marTop w:val="0"/>
      <w:marBottom w:val="0"/>
      <w:divBdr>
        <w:top w:val="none" w:sz="0" w:space="0" w:color="auto"/>
        <w:left w:val="none" w:sz="0" w:space="0" w:color="auto"/>
        <w:bottom w:val="none" w:sz="0" w:space="0" w:color="auto"/>
        <w:right w:val="none" w:sz="0" w:space="0" w:color="auto"/>
      </w:divBdr>
      <w:divsChild>
        <w:div w:id="110180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Cryptoportic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n.wikipedia.org/wiki/Arles_Amphitheatre" TargetMode="External"/><Relationship Id="rId17" Type="http://schemas.openxmlformats.org/officeDocument/2006/relationships/hyperlink" Target="http://www.politiadefrontiera.ro" TargetMode="External"/><Relationship Id="rId2" Type="http://schemas.openxmlformats.org/officeDocument/2006/relationships/customXml" Target="../customXml/item2.xml"/><Relationship Id="rId16" Type="http://schemas.openxmlformats.org/officeDocument/2006/relationships/hyperlink" Target="https://en.wikipedia.org/wiki/Romanesque_architectu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n.wikipedia.org/wiki/Church_of_St._Trophi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Barbegal_aqueduct_and_mill"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2" ma:contentTypeDescription="Create a new document." ma:contentTypeScope="" ma:versionID="84c0c5fbf386014292bc87a0f21185a3">
  <xsd:schema xmlns:xsd="http://www.w3.org/2001/XMLSchema" xmlns:xs="http://www.w3.org/2001/XMLSchema" xmlns:p="http://schemas.microsoft.com/office/2006/metadata/properties" xmlns:ns3="faaf9001-0e2b-4cdd-a2e2-dfc2b03445fc" targetNamespace="http://schemas.microsoft.com/office/2006/metadata/properties" ma:root="true" ma:fieldsID="36b00fa2fa690b2ec952ecacc83ca2dd"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1D55C-17F1-47DB-A7AF-2B36E62FD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AFD11-849F-4FC0-9286-C4AA7E5D177F}">
  <ds:schemaRefs>
    <ds:schemaRef ds:uri="http://schemas.microsoft.com/sharepoint/v3/contenttype/forms"/>
  </ds:schemaRefs>
</ds:datastoreItem>
</file>

<file path=customXml/itemProps3.xml><?xml version="1.0" encoding="utf-8"?>
<ds:datastoreItem xmlns:ds="http://schemas.openxmlformats.org/officeDocument/2006/customXml" ds:itemID="{51D6DDA9-FA85-4E38-AA85-8DC6DC1E8B17}">
  <ds:schemaRefs>
    <ds:schemaRef ds:uri="http://schemas.microsoft.com/office/infopath/2007/PartnerControl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faaf9001-0e2b-4cdd-a2e2-dfc2b03445fc"/>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CE5C6A03-D820-4028-B9D8-E7573D23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5375</Words>
  <Characters>30641</Characters>
  <Application>Microsoft Office Word</Application>
  <DocSecurity>0</DocSecurity>
  <Lines>255</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Valentin Marian Burcea</cp:lastModifiedBy>
  <cp:revision>2</cp:revision>
  <cp:lastPrinted>2022-11-24T15:32:00Z</cp:lastPrinted>
  <dcterms:created xsi:type="dcterms:W3CDTF">2026-03-18T14:05:00Z</dcterms:created>
  <dcterms:modified xsi:type="dcterms:W3CDTF">2026-03-18T14:05:00Z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