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825" w:tblpY="-143"/>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0A3CB8" w:rsidRPr="00EB4426" w14:paraId="3E9803A0" w14:textId="77777777" w:rsidTr="000A3CB8">
        <w:trPr>
          <w:trHeight w:val="1883"/>
        </w:trPr>
        <w:tc>
          <w:tcPr>
            <w:tcW w:w="2340" w:type="dxa"/>
          </w:tcPr>
          <w:p w14:paraId="171FEB71" w14:textId="77777777" w:rsidR="000A3CB8" w:rsidRPr="00EB4426" w:rsidRDefault="000A3CB8" w:rsidP="000A3CB8">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42F480EA" wp14:editId="39026D3F">
                  <wp:simplePos x="0" y="0"/>
                  <wp:positionH relativeFrom="column">
                    <wp:posOffset>-3175</wp:posOffset>
                  </wp:positionH>
                  <wp:positionV relativeFrom="paragraph">
                    <wp:posOffset>3175</wp:posOffset>
                  </wp:positionV>
                  <wp:extent cx="1261110" cy="1326515"/>
                  <wp:effectExtent l="0" t="0" r="0" b="6985"/>
                  <wp:wrapNone/>
                  <wp:docPr id="57" name="Picture 5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0A3CB8" w:rsidRPr="00EB4426" w14:paraId="0ABAFFD0" w14:textId="77777777" w:rsidTr="000A3CB8">
        <w:trPr>
          <w:trHeight w:val="620"/>
        </w:trPr>
        <w:tc>
          <w:tcPr>
            <w:tcW w:w="2340" w:type="dxa"/>
          </w:tcPr>
          <w:p w14:paraId="1F50E2C2" w14:textId="77777777" w:rsidR="000A3CB8" w:rsidRDefault="000A3CB8" w:rsidP="000A3CB8">
            <w:pPr>
              <w:tabs>
                <w:tab w:val="left" w:pos="3540"/>
                <w:tab w:val="center" w:pos="4637"/>
              </w:tabs>
              <w:jc w:val="center"/>
              <w:rPr>
                <w:rFonts w:asciiTheme="minorHAnsi" w:hAnsiTheme="minorHAnsi" w:cstheme="minorHAnsi"/>
                <w:b/>
                <w:noProof/>
                <w:color w:val="F68822"/>
                <w:sz w:val="16"/>
                <w:szCs w:val="16"/>
              </w:rPr>
            </w:pPr>
          </w:p>
          <w:p w14:paraId="68CFE617" w14:textId="2D25D45E" w:rsidR="000A3CB8" w:rsidRPr="00EB4426" w:rsidRDefault="000A3CB8" w:rsidP="000A3CB8">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75024647" w14:textId="28271165" w:rsidR="005D1ADA" w:rsidRPr="00EB4426" w:rsidRDefault="005D1ADA" w:rsidP="005D1ADA">
      <w:pPr>
        <w:tabs>
          <w:tab w:val="left" w:pos="3540"/>
          <w:tab w:val="center" w:pos="4637"/>
        </w:tabs>
        <w:ind w:left="-720"/>
        <w:jc w:val="both"/>
        <w:rPr>
          <w:rFonts w:asciiTheme="minorHAnsi" w:hAnsiTheme="minorHAnsi" w:cstheme="minorHAnsi"/>
          <w:b/>
          <w:color w:val="0B87C3"/>
          <w:sz w:val="32"/>
          <w:szCs w:val="32"/>
        </w:rPr>
      </w:pPr>
      <w:r>
        <w:rPr>
          <w:rFonts w:asciiTheme="minorHAnsi" w:hAnsiTheme="minorHAnsi" w:cstheme="minorHAnsi"/>
          <w:b/>
          <w:color w:val="0B87C3"/>
          <w:sz w:val="32"/>
          <w:szCs w:val="32"/>
        </w:rPr>
        <w:t>CITY BREAK DUBAI 7</w:t>
      </w:r>
      <w:r w:rsidRPr="00EB4426">
        <w:rPr>
          <w:rFonts w:asciiTheme="minorHAnsi" w:hAnsiTheme="minorHAnsi" w:cstheme="minorHAnsi"/>
          <w:b/>
          <w:bCs/>
          <w:iCs/>
          <w:color w:val="0B87C3"/>
          <w:sz w:val="32"/>
          <w:szCs w:val="32"/>
          <w:lang w:val="hu-HU"/>
        </w:rPr>
        <w:t xml:space="preserve"> zile Avion</w:t>
      </w:r>
      <w:r>
        <w:rPr>
          <w:rFonts w:asciiTheme="minorHAnsi" w:hAnsiTheme="minorHAnsi" w:cstheme="minorHAnsi"/>
          <w:b/>
          <w:bCs/>
          <w:iCs/>
          <w:color w:val="0B87C3"/>
          <w:sz w:val="32"/>
          <w:szCs w:val="32"/>
          <w:lang w:val="hu-HU"/>
        </w:rPr>
        <w:t xml:space="preserve"> 2</w:t>
      </w:r>
      <w:bookmarkStart w:id="0" w:name="_GoBack"/>
      <w:bookmarkEnd w:id="0"/>
      <w:r>
        <w:rPr>
          <w:rFonts w:asciiTheme="minorHAnsi" w:hAnsiTheme="minorHAnsi" w:cstheme="minorHAnsi"/>
          <w:b/>
          <w:bCs/>
          <w:iCs/>
          <w:color w:val="0B87C3"/>
          <w:sz w:val="32"/>
          <w:szCs w:val="32"/>
          <w:lang w:val="hu-HU"/>
        </w:rPr>
        <w:t>02</w:t>
      </w:r>
      <w:r w:rsidR="00A87D7B">
        <w:rPr>
          <w:rFonts w:asciiTheme="minorHAnsi" w:hAnsiTheme="minorHAnsi" w:cstheme="minorHAnsi"/>
          <w:b/>
          <w:bCs/>
          <w:iCs/>
          <w:color w:val="0B87C3"/>
          <w:sz w:val="32"/>
          <w:szCs w:val="32"/>
          <w:lang w:val="hu-HU"/>
        </w:rPr>
        <w:t>5</w:t>
      </w:r>
    </w:p>
    <w:p w14:paraId="734F1703" w14:textId="0A1FB98A" w:rsidR="005D1ADA" w:rsidRPr="000A3CB8" w:rsidRDefault="005D1ADA" w:rsidP="005D1ADA">
      <w:pPr>
        <w:tabs>
          <w:tab w:val="left" w:pos="3540"/>
          <w:tab w:val="center" w:pos="4637"/>
        </w:tabs>
        <w:ind w:left="-720"/>
        <w:jc w:val="both"/>
        <w:rPr>
          <w:rFonts w:asciiTheme="minorHAnsi" w:hAnsiTheme="minorHAnsi" w:cstheme="minorHAnsi"/>
          <w:b/>
          <w:bCs/>
          <w:iCs/>
          <w:color w:val="F18306"/>
          <w:sz w:val="32"/>
          <w:szCs w:val="32"/>
          <w:lang w:val="hu-HU"/>
        </w:rPr>
      </w:pPr>
      <w:bookmarkStart w:id="1" w:name="_Hlk55919093"/>
      <w:r w:rsidRPr="00FA0F56">
        <w:rPr>
          <w:rFonts w:asciiTheme="minorHAnsi" w:hAnsiTheme="minorHAnsi" w:cstheme="minorHAnsi"/>
          <w:b/>
          <w:bCs/>
          <w:iCs/>
          <w:color w:val="F18306"/>
          <w:sz w:val="32"/>
          <w:szCs w:val="32"/>
          <w:lang w:val="hu-HU"/>
        </w:rPr>
        <w:t xml:space="preserve">Oferta speciala – tarif de la </w:t>
      </w:r>
      <w:r w:rsidR="00FA0F56">
        <w:rPr>
          <w:rFonts w:asciiTheme="minorHAnsi" w:hAnsiTheme="minorHAnsi" w:cstheme="minorHAnsi"/>
          <w:b/>
          <w:bCs/>
          <w:iCs/>
          <w:color w:val="F18306"/>
          <w:sz w:val="32"/>
          <w:szCs w:val="32"/>
          <w:lang w:val="hu-HU"/>
        </w:rPr>
        <w:t>89</w:t>
      </w:r>
      <w:r w:rsidRPr="00FA0F56">
        <w:rPr>
          <w:rFonts w:asciiTheme="minorHAnsi" w:hAnsiTheme="minorHAnsi" w:cstheme="minorHAnsi"/>
          <w:b/>
          <w:bCs/>
          <w:iCs/>
          <w:color w:val="F18306"/>
          <w:sz w:val="32"/>
          <w:szCs w:val="32"/>
          <w:lang w:val="hu-HU"/>
        </w:rPr>
        <w:t>9 €</w:t>
      </w:r>
    </w:p>
    <w:p w14:paraId="3C32CCCB" w14:textId="4E83E335" w:rsidR="005D1ADA" w:rsidRDefault="005D1ADA" w:rsidP="005D1ADA">
      <w:pPr>
        <w:tabs>
          <w:tab w:val="left" w:pos="3540"/>
          <w:tab w:val="center" w:pos="4637"/>
        </w:tabs>
        <w:ind w:left="-720"/>
        <w:jc w:val="both"/>
        <w:rPr>
          <w:rFonts w:asciiTheme="minorHAnsi" w:hAnsiTheme="minorHAnsi" w:cstheme="minorHAnsi"/>
          <w:b/>
          <w:bCs/>
          <w:iCs/>
          <w:color w:val="444444"/>
          <w:sz w:val="18"/>
          <w:szCs w:val="18"/>
          <w:lang w:val="hu-HU"/>
        </w:rPr>
      </w:pPr>
    </w:p>
    <w:p w14:paraId="34B0361B" w14:textId="77777777" w:rsidR="00FA0F56" w:rsidRPr="00EB4426" w:rsidRDefault="00FA0F56" w:rsidP="005D1ADA">
      <w:pPr>
        <w:tabs>
          <w:tab w:val="left" w:pos="3540"/>
          <w:tab w:val="center" w:pos="4637"/>
        </w:tabs>
        <w:ind w:left="-720"/>
        <w:jc w:val="both"/>
        <w:rPr>
          <w:rFonts w:asciiTheme="minorHAnsi" w:hAnsiTheme="minorHAnsi" w:cstheme="minorHAnsi"/>
          <w:b/>
          <w:bCs/>
          <w:iCs/>
          <w:color w:val="444444"/>
          <w:sz w:val="18"/>
          <w:szCs w:val="18"/>
          <w:lang w:val="hu-HU"/>
        </w:rPr>
      </w:pPr>
    </w:p>
    <w:p w14:paraId="03E76795" w14:textId="77777777" w:rsidR="005D1ADA" w:rsidRPr="004D3EBF" w:rsidRDefault="005D1ADA" w:rsidP="005D1ADA">
      <w:pPr>
        <w:ind w:left="-720"/>
        <w:jc w:val="both"/>
        <w:rPr>
          <w:rFonts w:asciiTheme="minorHAnsi" w:hAnsiTheme="minorHAnsi" w:cstheme="minorHAnsi"/>
          <w:b/>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1. BUCURESTI </w:t>
      </w:r>
      <w:r>
        <w:rPr>
          <w:rFonts w:asciiTheme="minorHAnsi" w:hAnsiTheme="minorHAnsi" w:cstheme="minorHAnsi"/>
          <w:b/>
          <w:color w:val="0B87C3"/>
          <w:sz w:val="18"/>
          <w:szCs w:val="18"/>
        </w:rPr>
        <w:t>–</w:t>
      </w:r>
      <w:r w:rsidRPr="004D3EBF">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DUBAI</w:t>
      </w:r>
    </w:p>
    <w:p w14:paraId="5F7D7ED1" w14:textId="0CA7342D" w:rsidR="005D1ADA" w:rsidRPr="006677DF" w:rsidRDefault="00A87D7B" w:rsidP="005D1ADA">
      <w:pPr>
        <w:ind w:left="-720"/>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Plecarea d</w:t>
      </w:r>
      <w:r w:rsidR="005D1ADA" w:rsidRPr="006677DF">
        <w:rPr>
          <w:rFonts w:asciiTheme="minorHAnsi" w:hAnsiTheme="minorHAnsi" w:cstheme="minorHAnsi"/>
          <w:color w:val="444444"/>
          <w:sz w:val="18"/>
          <w:szCs w:val="18"/>
          <w:lang w:val="it-IT"/>
        </w:rPr>
        <w:t xml:space="preserve">in aeroportul Henri Coanda din Bucuresti </w:t>
      </w:r>
      <w:r>
        <w:rPr>
          <w:rFonts w:asciiTheme="minorHAnsi" w:hAnsiTheme="minorHAnsi" w:cstheme="minorHAnsi"/>
          <w:color w:val="444444"/>
          <w:sz w:val="18"/>
          <w:szCs w:val="18"/>
          <w:lang w:val="it-IT"/>
        </w:rPr>
        <w:t>si intalnirea cu ghidul de la fata locului,</w:t>
      </w:r>
      <w:r w:rsidR="005D1ADA" w:rsidRPr="006677DF">
        <w:rPr>
          <w:rFonts w:asciiTheme="minorHAnsi" w:hAnsiTheme="minorHAnsi" w:cstheme="minorHAnsi"/>
          <w:color w:val="444444"/>
          <w:sz w:val="18"/>
          <w:szCs w:val="18"/>
          <w:lang w:val="it-IT"/>
        </w:rPr>
        <w:t xml:space="preserve"> urmat</w:t>
      </w:r>
      <w:r>
        <w:rPr>
          <w:rFonts w:asciiTheme="minorHAnsi" w:hAnsiTheme="minorHAnsi" w:cstheme="minorHAnsi"/>
          <w:color w:val="444444"/>
          <w:sz w:val="18"/>
          <w:szCs w:val="18"/>
          <w:lang w:val="it-IT"/>
        </w:rPr>
        <w:t>a</w:t>
      </w:r>
      <w:r w:rsidR="005D1ADA" w:rsidRPr="006677DF">
        <w:rPr>
          <w:rFonts w:asciiTheme="minorHAnsi" w:hAnsiTheme="minorHAnsi" w:cstheme="minorHAnsi"/>
          <w:color w:val="444444"/>
          <w:sz w:val="18"/>
          <w:szCs w:val="18"/>
          <w:lang w:val="it-IT"/>
        </w:rPr>
        <w:t xml:space="preserve"> de transfer la hotelul Hampton by Hilton Dubai Airport</w:t>
      </w:r>
      <w:r>
        <w:rPr>
          <w:rFonts w:asciiTheme="minorHAnsi" w:hAnsiTheme="minorHAnsi" w:cstheme="minorHAnsi"/>
          <w:color w:val="444444"/>
          <w:sz w:val="18"/>
          <w:szCs w:val="18"/>
          <w:lang w:val="it-IT"/>
        </w:rPr>
        <w:t xml:space="preserve"> sau Arabian Park Hotel</w:t>
      </w:r>
      <w:r w:rsidR="005D1ADA" w:rsidRPr="006677DF">
        <w:rPr>
          <w:rFonts w:asciiTheme="minorHAnsi" w:hAnsiTheme="minorHAnsi" w:cstheme="minorHAnsi"/>
          <w:color w:val="444444"/>
          <w:sz w:val="18"/>
          <w:szCs w:val="18"/>
          <w:lang w:val="it-IT"/>
        </w:rPr>
        <w:t xml:space="preserve"> 3*/ similar, hotel unde vom avea 6 nopti de cazare.</w:t>
      </w:r>
    </w:p>
    <w:p w14:paraId="6C7700E6" w14:textId="77777777" w:rsidR="005D1ADA" w:rsidRPr="004D3EBF" w:rsidRDefault="005D1ADA" w:rsidP="005D1ADA">
      <w:pPr>
        <w:ind w:left="-720"/>
        <w:jc w:val="both"/>
        <w:rPr>
          <w:color w:val="444444"/>
        </w:rPr>
      </w:pPr>
    </w:p>
    <w:p w14:paraId="2C6A63C1" w14:textId="77777777" w:rsidR="005D1ADA" w:rsidRPr="004D3EBF" w:rsidRDefault="005D1ADA" w:rsidP="005D1ADA">
      <w:pPr>
        <w:ind w:left="-720"/>
        <w:jc w:val="both"/>
        <w:rPr>
          <w:rFonts w:asciiTheme="minorHAnsi" w:hAnsiTheme="minorHAnsi" w:cstheme="minorHAnsi"/>
          <w:b/>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2. </w:t>
      </w:r>
      <w:r>
        <w:rPr>
          <w:rFonts w:asciiTheme="minorHAnsi" w:hAnsiTheme="minorHAnsi" w:cstheme="minorHAnsi"/>
          <w:b/>
          <w:color w:val="0B87C3"/>
          <w:sz w:val="18"/>
          <w:szCs w:val="18"/>
        </w:rPr>
        <w:t>Timp liber + SAFARI IN DESERT CU CINA INCLUSA</w:t>
      </w:r>
    </w:p>
    <w:p w14:paraId="0881A1AF" w14:textId="77777777" w:rsidR="005D1ADA" w:rsidRPr="006677DF" w:rsidRDefault="005D1ADA" w:rsidP="005D1ADA">
      <w:pPr>
        <w:ind w:left="-720"/>
        <w:jc w:val="both"/>
        <w:rPr>
          <w:rFonts w:asciiTheme="minorHAnsi" w:hAnsiTheme="minorHAnsi" w:cstheme="minorHAnsi"/>
          <w:color w:val="444444"/>
          <w:sz w:val="18"/>
          <w:szCs w:val="18"/>
          <w:lang w:val="it-IT"/>
        </w:rPr>
      </w:pPr>
      <w:r w:rsidRPr="006677DF">
        <w:rPr>
          <w:rFonts w:asciiTheme="minorHAnsi" w:hAnsiTheme="minorHAnsi" w:cstheme="minorHAnsi"/>
          <w:color w:val="444444"/>
          <w:sz w:val="18"/>
          <w:szCs w:val="18"/>
          <w:lang w:val="it-IT"/>
        </w:rPr>
        <w:t>Mic dejun. Timp liber pentru cumparaturi. In a doua jumatate a zilei, va propunem (optional) sa participati la Safari in desert cu cina inclusa. Pornim din Dubai cu masini de teren 4x4 prin dunele de nisip ale Emiratelor Arabe Unite. Odata ajunsi in tabara beduinilor, ne vom putea plimba cu camila, ne vom bucura de apusul in desert iar apoi servim cina cu barbeque si spectacol live cu belly dancer. Retur in Dubai si cazare la acelasi hotel.</w:t>
      </w:r>
    </w:p>
    <w:p w14:paraId="70245D62" w14:textId="77777777" w:rsidR="005D1ADA" w:rsidRPr="004D3EBF" w:rsidRDefault="005D1ADA" w:rsidP="005D1ADA">
      <w:pPr>
        <w:ind w:left="-720"/>
        <w:jc w:val="both"/>
        <w:rPr>
          <w:rFonts w:asciiTheme="minorHAnsi" w:hAnsiTheme="minorHAnsi" w:cstheme="minorHAnsi"/>
          <w:b/>
          <w:color w:val="444444"/>
          <w:sz w:val="18"/>
          <w:szCs w:val="18"/>
        </w:rPr>
      </w:pPr>
    </w:p>
    <w:p w14:paraId="3E1F7C40" w14:textId="77777777" w:rsidR="005D1ADA" w:rsidRPr="004D3EBF" w:rsidRDefault="005D1ADA" w:rsidP="005D1ADA">
      <w:pPr>
        <w:ind w:left="-720"/>
        <w:jc w:val="both"/>
        <w:rPr>
          <w:rFonts w:asciiTheme="minorHAnsi" w:hAnsiTheme="minorHAnsi" w:cstheme="minorHAnsi"/>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3.</w:t>
      </w:r>
      <w:r>
        <w:rPr>
          <w:rFonts w:asciiTheme="minorHAnsi" w:hAnsiTheme="minorHAnsi" w:cstheme="minorHAnsi"/>
          <w:b/>
          <w:color w:val="0B87C3"/>
          <w:sz w:val="18"/>
          <w:szCs w:val="18"/>
        </w:rPr>
        <w:t xml:space="preserve"> Tur</w:t>
      </w:r>
      <w:r w:rsidRPr="004D3EBF">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ABU DHABI</w:t>
      </w:r>
    </w:p>
    <w:p w14:paraId="51166375" w14:textId="04A0D66F" w:rsidR="005D1ADA" w:rsidRPr="00A87D7B" w:rsidRDefault="005D1ADA" w:rsidP="00A87D7B">
      <w:pPr>
        <w:ind w:left="-720"/>
        <w:jc w:val="both"/>
        <w:rPr>
          <w:rFonts w:asciiTheme="minorHAnsi" w:hAnsiTheme="minorHAnsi" w:cstheme="minorHAnsi"/>
          <w:color w:val="444444"/>
          <w:sz w:val="18"/>
          <w:szCs w:val="18"/>
        </w:rPr>
      </w:pPr>
      <w:r w:rsidRPr="006677DF">
        <w:rPr>
          <w:rFonts w:asciiTheme="minorHAnsi" w:hAnsiTheme="minorHAnsi" w:cstheme="minorHAnsi"/>
          <w:color w:val="444444"/>
          <w:sz w:val="18"/>
          <w:szCs w:val="18"/>
        </w:rPr>
        <w:t xml:space="preserve">Mic </w:t>
      </w:r>
      <w:proofErr w:type="spellStart"/>
      <w:r w:rsidRPr="006677DF">
        <w:rPr>
          <w:rFonts w:asciiTheme="minorHAnsi" w:hAnsiTheme="minorHAnsi" w:cstheme="minorHAnsi"/>
          <w:color w:val="444444"/>
          <w:sz w:val="18"/>
          <w:szCs w:val="18"/>
        </w:rPr>
        <w:t>dejun</w:t>
      </w:r>
      <w:proofErr w:type="spellEnd"/>
      <w:r w:rsidRPr="006677DF">
        <w:rPr>
          <w:rFonts w:asciiTheme="minorHAnsi" w:hAnsiTheme="minorHAnsi" w:cstheme="minorHAnsi"/>
          <w:color w:val="444444"/>
          <w:sz w:val="18"/>
          <w:szCs w:val="18"/>
        </w:rPr>
        <w:t>.</w:t>
      </w:r>
      <w:r w:rsidRPr="006677DF">
        <w:rPr>
          <w:rFonts w:asciiTheme="minorHAnsi" w:hAnsiTheme="minorHAnsi" w:cstheme="minorHAnsi"/>
          <w:color w:val="444444"/>
          <w:sz w:val="18"/>
          <w:szCs w:val="18"/>
          <w:lang w:val="it-IT"/>
        </w:rPr>
        <w:t xml:space="preserve"> </w:t>
      </w:r>
      <w:r w:rsidR="00A87D7B">
        <w:rPr>
          <w:rFonts w:asciiTheme="minorHAnsi" w:hAnsiTheme="minorHAnsi" w:cstheme="minorHAnsi"/>
          <w:color w:val="444444"/>
          <w:sz w:val="18"/>
          <w:szCs w:val="18"/>
          <w:lang w:val="it-IT"/>
        </w:rPr>
        <w:t xml:space="preserve">Timp liber sau excursie optionala </w:t>
      </w:r>
      <w:r w:rsidRPr="006677DF">
        <w:rPr>
          <w:rFonts w:asciiTheme="minorHAnsi" w:hAnsiTheme="minorHAnsi" w:cstheme="minorHAnsi"/>
          <w:color w:val="444444"/>
          <w:sz w:val="18"/>
          <w:szCs w:val="18"/>
          <w:lang w:val="it-IT"/>
        </w:rPr>
        <w:t xml:space="preserve">spre </w:t>
      </w:r>
      <w:r w:rsidRPr="006677DF">
        <w:rPr>
          <w:rFonts w:asciiTheme="minorHAnsi" w:hAnsiTheme="minorHAnsi" w:cstheme="minorHAnsi"/>
          <w:color w:val="444444"/>
          <w:sz w:val="18"/>
          <w:szCs w:val="18"/>
        </w:rPr>
        <w:t xml:space="preserve">Abu Dhabi, </w:t>
      </w:r>
      <w:proofErr w:type="spellStart"/>
      <w:r w:rsidRPr="006677DF">
        <w:rPr>
          <w:rFonts w:asciiTheme="minorHAnsi" w:hAnsiTheme="minorHAnsi" w:cstheme="minorHAnsi"/>
          <w:color w:val="444444"/>
          <w:sz w:val="18"/>
          <w:szCs w:val="18"/>
        </w:rPr>
        <w:t>capitala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Emiratelor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Arabe</w:t>
      </w:r>
      <w:proofErr w:type="spellEnd"/>
      <w:r w:rsidRPr="006677DF">
        <w:rPr>
          <w:rFonts w:asciiTheme="minorHAnsi" w:hAnsiTheme="minorHAnsi" w:cstheme="minorHAnsi"/>
          <w:color w:val="444444"/>
          <w:sz w:val="18"/>
          <w:szCs w:val="18"/>
        </w:rPr>
        <w:t xml:space="preserve"> Unite. In </w:t>
      </w:r>
      <w:proofErr w:type="spellStart"/>
      <w:r w:rsidRPr="006677DF">
        <w:rPr>
          <w:rFonts w:asciiTheme="minorHAnsi" w:hAnsiTheme="minorHAnsi" w:cstheme="minorHAnsi"/>
          <w:color w:val="444444"/>
          <w:sz w:val="18"/>
          <w:szCs w:val="18"/>
        </w:rPr>
        <w:t>calatoria</w:t>
      </w:r>
      <w:proofErr w:type="spellEnd"/>
      <w:r w:rsidRPr="006677DF">
        <w:rPr>
          <w:rFonts w:asciiTheme="minorHAnsi" w:hAnsiTheme="minorHAnsi" w:cstheme="minorHAnsi"/>
          <w:color w:val="444444"/>
          <w:sz w:val="18"/>
          <w:szCs w:val="18"/>
        </w:rPr>
        <w:t xml:space="preserve"> de </w:t>
      </w:r>
      <w:proofErr w:type="spellStart"/>
      <w:r w:rsidRPr="006677DF">
        <w:rPr>
          <w:rFonts w:asciiTheme="minorHAnsi" w:hAnsiTheme="minorHAnsi" w:cstheme="minorHAnsi"/>
          <w:color w:val="444444"/>
          <w:sz w:val="18"/>
          <w:szCs w:val="18"/>
        </w:rPr>
        <w:t>mai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putin</w:t>
      </w:r>
      <w:proofErr w:type="spellEnd"/>
      <w:r w:rsidRPr="006677DF">
        <w:rPr>
          <w:rFonts w:asciiTheme="minorHAnsi" w:hAnsiTheme="minorHAnsi" w:cstheme="minorHAnsi"/>
          <w:color w:val="444444"/>
          <w:sz w:val="18"/>
          <w:szCs w:val="18"/>
        </w:rPr>
        <w:t xml:space="preserve"> de 1,5 h ne </w:t>
      </w:r>
      <w:proofErr w:type="spellStart"/>
      <w:r w:rsidRPr="006677DF">
        <w:rPr>
          <w:rFonts w:asciiTheme="minorHAnsi" w:hAnsiTheme="minorHAnsi" w:cstheme="minorHAnsi"/>
          <w:color w:val="444444"/>
          <w:sz w:val="18"/>
          <w:szCs w:val="18"/>
        </w:rPr>
        <w:t>vom</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bucura</w:t>
      </w:r>
      <w:proofErr w:type="spellEnd"/>
      <w:r w:rsidRPr="006677DF">
        <w:rPr>
          <w:rFonts w:asciiTheme="minorHAnsi" w:hAnsiTheme="minorHAnsi" w:cstheme="minorHAnsi"/>
          <w:color w:val="444444"/>
          <w:sz w:val="18"/>
          <w:szCs w:val="18"/>
        </w:rPr>
        <w:t xml:space="preserve"> de o </w:t>
      </w:r>
      <w:proofErr w:type="spellStart"/>
      <w:r w:rsidRPr="006677DF">
        <w:rPr>
          <w:rFonts w:asciiTheme="minorHAnsi" w:hAnsiTheme="minorHAnsi" w:cstheme="minorHAnsi"/>
          <w:color w:val="444444"/>
          <w:sz w:val="18"/>
          <w:szCs w:val="18"/>
        </w:rPr>
        <w:t>priveliste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asupra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celui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mai</w:t>
      </w:r>
      <w:proofErr w:type="spellEnd"/>
      <w:r w:rsidRPr="006677DF">
        <w:rPr>
          <w:rFonts w:asciiTheme="minorHAnsi" w:hAnsiTheme="minorHAnsi" w:cstheme="minorHAnsi"/>
          <w:color w:val="444444"/>
          <w:sz w:val="18"/>
          <w:szCs w:val="18"/>
        </w:rPr>
        <w:t xml:space="preserve"> mare port din </w:t>
      </w:r>
      <w:proofErr w:type="spellStart"/>
      <w:r w:rsidRPr="006677DF">
        <w:rPr>
          <w:rFonts w:asciiTheme="minorHAnsi" w:hAnsiTheme="minorHAnsi" w:cstheme="minorHAnsi"/>
          <w:color w:val="444444"/>
          <w:sz w:val="18"/>
          <w:szCs w:val="18"/>
        </w:rPr>
        <w:t>lume</w:t>
      </w:r>
      <w:proofErr w:type="spellEnd"/>
      <w:r w:rsidRPr="006677DF">
        <w:rPr>
          <w:rFonts w:asciiTheme="minorHAnsi" w:hAnsiTheme="minorHAnsi" w:cstheme="minorHAnsi"/>
          <w:color w:val="444444"/>
          <w:sz w:val="18"/>
          <w:szCs w:val="18"/>
        </w:rPr>
        <w:t xml:space="preserve">, Jebel Ali. </w:t>
      </w:r>
      <w:proofErr w:type="spellStart"/>
      <w:r w:rsidRPr="006677DF">
        <w:rPr>
          <w:rFonts w:asciiTheme="minorHAnsi" w:hAnsiTheme="minorHAnsi" w:cstheme="minorHAnsi"/>
          <w:color w:val="444444"/>
          <w:sz w:val="18"/>
          <w:szCs w:val="18"/>
        </w:rPr>
        <w:t>Odata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ajunsi</w:t>
      </w:r>
      <w:proofErr w:type="spellEnd"/>
      <w:r w:rsidRPr="006677DF">
        <w:rPr>
          <w:rFonts w:asciiTheme="minorHAnsi" w:hAnsiTheme="minorHAnsi" w:cstheme="minorHAnsi"/>
          <w:color w:val="444444"/>
          <w:sz w:val="18"/>
          <w:szCs w:val="18"/>
        </w:rPr>
        <w:t xml:space="preserve"> in Abu Dhabi </w:t>
      </w:r>
      <w:proofErr w:type="spellStart"/>
      <w:r w:rsidRPr="006677DF">
        <w:rPr>
          <w:rFonts w:asciiTheme="minorHAnsi" w:hAnsiTheme="minorHAnsi" w:cstheme="minorHAnsi"/>
          <w:color w:val="444444"/>
          <w:sz w:val="18"/>
          <w:szCs w:val="18"/>
        </w:rPr>
        <w:t>vizitam</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Moscheea</w:t>
      </w:r>
      <w:proofErr w:type="spellEnd"/>
      <w:r w:rsidRPr="006677DF">
        <w:rPr>
          <w:rFonts w:asciiTheme="minorHAnsi" w:hAnsiTheme="minorHAnsi" w:cstheme="minorHAnsi"/>
          <w:color w:val="444444"/>
          <w:sz w:val="18"/>
          <w:szCs w:val="18"/>
        </w:rPr>
        <w:t xml:space="preserve"> Alba, una </w:t>
      </w:r>
      <w:proofErr w:type="spellStart"/>
      <w:r w:rsidRPr="006677DF">
        <w:rPr>
          <w:rFonts w:asciiTheme="minorHAnsi" w:hAnsiTheme="minorHAnsi" w:cstheme="minorHAnsi"/>
          <w:color w:val="444444"/>
          <w:sz w:val="18"/>
          <w:szCs w:val="18"/>
        </w:rPr>
        <w:t>dintre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cele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mai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mari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si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impresionante</w:t>
      </w:r>
      <w:proofErr w:type="spellEnd"/>
      <w:r w:rsidRPr="006677DF">
        <w:rPr>
          <w:rFonts w:asciiTheme="minorHAnsi" w:hAnsiTheme="minorHAnsi" w:cstheme="minorHAnsi"/>
          <w:color w:val="444444"/>
          <w:sz w:val="18"/>
          <w:szCs w:val="18"/>
        </w:rPr>
        <w:t xml:space="preserve"> din </w:t>
      </w:r>
      <w:proofErr w:type="spellStart"/>
      <w:r w:rsidRPr="006677DF">
        <w:rPr>
          <w:rFonts w:asciiTheme="minorHAnsi" w:hAnsiTheme="minorHAnsi" w:cstheme="minorHAnsi"/>
          <w:color w:val="444444"/>
          <w:sz w:val="18"/>
          <w:szCs w:val="18"/>
        </w:rPr>
        <w:t>lume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datorita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arhitecturii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acesteia</w:t>
      </w:r>
      <w:proofErr w:type="spellEnd"/>
      <w:r w:rsidRPr="006677DF">
        <w:rPr>
          <w:rFonts w:asciiTheme="minorHAnsi" w:hAnsiTheme="minorHAnsi" w:cstheme="minorHAnsi"/>
          <w:color w:val="444444"/>
          <w:sz w:val="18"/>
          <w:szCs w:val="18"/>
        </w:rPr>
        <w:t xml:space="preserve">. In </w:t>
      </w:r>
      <w:proofErr w:type="spellStart"/>
      <w:r w:rsidRPr="006677DF">
        <w:rPr>
          <w:rFonts w:asciiTheme="minorHAnsi" w:hAnsiTheme="minorHAnsi" w:cstheme="minorHAnsi"/>
          <w:color w:val="444444"/>
          <w:sz w:val="18"/>
          <w:szCs w:val="18"/>
        </w:rPr>
        <w:t>continuare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vom</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vedea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celebrul</w:t>
      </w:r>
      <w:proofErr w:type="spellEnd"/>
      <w:r w:rsidRPr="006677DF">
        <w:rPr>
          <w:rFonts w:asciiTheme="minorHAnsi" w:hAnsiTheme="minorHAnsi" w:cstheme="minorHAnsi"/>
          <w:color w:val="444444"/>
          <w:sz w:val="18"/>
          <w:szCs w:val="18"/>
        </w:rPr>
        <w:t xml:space="preserve"> Cannon Square care </w:t>
      </w:r>
      <w:proofErr w:type="spellStart"/>
      <w:r w:rsidRPr="006677DF">
        <w:rPr>
          <w:rFonts w:asciiTheme="minorHAnsi" w:hAnsiTheme="minorHAnsi" w:cstheme="minorHAnsi"/>
          <w:color w:val="444444"/>
          <w:sz w:val="18"/>
          <w:szCs w:val="18"/>
        </w:rPr>
        <w:t>gazduieste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teme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simbolice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inspirate</w:t>
      </w:r>
      <w:proofErr w:type="spellEnd"/>
      <w:r w:rsidRPr="006677DF">
        <w:rPr>
          <w:rFonts w:asciiTheme="minorHAnsi" w:hAnsiTheme="minorHAnsi" w:cstheme="minorHAnsi"/>
          <w:color w:val="444444"/>
          <w:sz w:val="18"/>
          <w:szCs w:val="18"/>
        </w:rPr>
        <w:t xml:space="preserve"> din </w:t>
      </w:r>
      <w:proofErr w:type="spellStart"/>
      <w:r w:rsidRPr="006677DF">
        <w:rPr>
          <w:rFonts w:asciiTheme="minorHAnsi" w:hAnsiTheme="minorHAnsi" w:cstheme="minorHAnsi"/>
          <w:color w:val="444444"/>
          <w:sz w:val="18"/>
          <w:szCs w:val="18"/>
        </w:rPr>
        <w:t>obiceiurile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tarii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Dupa</w:t>
      </w:r>
      <w:proofErr w:type="spellEnd"/>
      <w:r w:rsidRPr="006677DF">
        <w:rPr>
          <w:rFonts w:asciiTheme="minorHAnsi" w:hAnsiTheme="minorHAnsi" w:cstheme="minorHAnsi"/>
          <w:color w:val="444444"/>
          <w:sz w:val="18"/>
          <w:szCs w:val="18"/>
        </w:rPr>
        <w:t xml:space="preserve"> o mica </w:t>
      </w:r>
      <w:proofErr w:type="spellStart"/>
      <w:r w:rsidRPr="006677DF">
        <w:rPr>
          <w:rFonts w:asciiTheme="minorHAnsi" w:hAnsiTheme="minorHAnsi" w:cstheme="minorHAnsi"/>
          <w:color w:val="444444"/>
          <w:sz w:val="18"/>
          <w:szCs w:val="18"/>
        </w:rPr>
        <w:t>plimbare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ajungem</w:t>
      </w:r>
      <w:proofErr w:type="spellEnd"/>
      <w:r w:rsidRPr="006677DF">
        <w:rPr>
          <w:rFonts w:asciiTheme="minorHAnsi" w:hAnsiTheme="minorHAnsi" w:cstheme="minorHAnsi"/>
          <w:color w:val="444444"/>
          <w:sz w:val="18"/>
          <w:szCs w:val="18"/>
        </w:rPr>
        <w:t xml:space="preserve"> la Heritage Village, special </w:t>
      </w:r>
      <w:proofErr w:type="spellStart"/>
      <w:r w:rsidRPr="006677DF">
        <w:rPr>
          <w:rFonts w:asciiTheme="minorHAnsi" w:hAnsiTheme="minorHAnsi" w:cstheme="minorHAnsi"/>
          <w:color w:val="444444"/>
          <w:sz w:val="18"/>
          <w:szCs w:val="18"/>
        </w:rPr>
        <w:t>conceput</w:t>
      </w:r>
      <w:proofErr w:type="spellEnd"/>
      <w:r w:rsidRPr="006677DF">
        <w:rPr>
          <w:rFonts w:asciiTheme="minorHAnsi" w:hAnsiTheme="minorHAnsi" w:cstheme="minorHAnsi"/>
          <w:color w:val="444444"/>
          <w:sz w:val="18"/>
          <w:szCs w:val="18"/>
        </w:rPr>
        <w:t xml:space="preserve"> de </w:t>
      </w:r>
      <w:proofErr w:type="spellStart"/>
      <w:r w:rsidRPr="006677DF">
        <w:rPr>
          <w:rFonts w:asciiTheme="minorHAnsi" w:hAnsiTheme="minorHAnsi" w:cstheme="minorHAnsi"/>
          <w:color w:val="444444"/>
          <w:sz w:val="18"/>
          <w:szCs w:val="18"/>
        </w:rPr>
        <w:t>catre</w:t>
      </w:r>
      <w:proofErr w:type="spellEnd"/>
      <w:r w:rsidRPr="006677DF">
        <w:rPr>
          <w:rFonts w:asciiTheme="minorHAnsi" w:hAnsiTheme="minorHAnsi" w:cstheme="minorHAnsi"/>
          <w:color w:val="444444"/>
          <w:sz w:val="18"/>
          <w:szCs w:val="18"/>
        </w:rPr>
        <w:t xml:space="preserve"> Sheikh Zayed Bin Sultan Al Nahyan ca o </w:t>
      </w:r>
      <w:proofErr w:type="spellStart"/>
      <w:r w:rsidRPr="006677DF">
        <w:rPr>
          <w:rFonts w:asciiTheme="minorHAnsi" w:hAnsiTheme="minorHAnsi" w:cstheme="minorHAnsi"/>
          <w:color w:val="444444"/>
          <w:sz w:val="18"/>
          <w:szCs w:val="18"/>
        </w:rPr>
        <w:t>amintire</w:t>
      </w:r>
      <w:proofErr w:type="spellEnd"/>
      <w:r w:rsidRPr="006677DF">
        <w:rPr>
          <w:rFonts w:asciiTheme="minorHAnsi" w:hAnsiTheme="minorHAnsi" w:cstheme="minorHAnsi"/>
          <w:color w:val="444444"/>
          <w:sz w:val="18"/>
          <w:szCs w:val="18"/>
        </w:rPr>
        <w:t xml:space="preserve"> a </w:t>
      </w:r>
      <w:proofErr w:type="spellStart"/>
      <w:r w:rsidRPr="006677DF">
        <w:rPr>
          <w:rFonts w:asciiTheme="minorHAnsi" w:hAnsiTheme="minorHAnsi" w:cstheme="minorHAnsi"/>
          <w:color w:val="444444"/>
          <w:sz w:val="18"/>
          <w:szCs w:val="18"/>
        </w:rPr>
        <w:t>trecutului</w:t>
      </w:r>
      <w:proofErr w:type="spellEnd"/>
      <w:r w:rsidRPr="006677DF">
        <w:rPr>
          <w:rFonts w:asciiTheme="minorHAnsi" w:hAnsiTheme="minorHAnsi" w:cstheme="minorHAnsi"/>
          <w:color w:val="444444"/>
          <w:sz w:val="18"/>
          <w:szCs w:val="18"/>
        </w:rPr>
        <w:t xml:space="preserve"> pentru </w:t>
      </w:r>
      <w:proofErr w:type="spellStart"/>
      <w:r w:rsidRPr="006677DF">
        <w:rPr>
          <w:rFonts w:asciiTheme="minorHAnsi" w:hAnsiTheme="minorHAnsi" w:cstheme="minorHAnsi"/>
          <w:color w:val="444444"/>
          <w:sz w:val="18"/>
          <w:szCs w:val="18"/>
        </w:rPr>
        <w:t>noua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generatie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aratand</w:t>
      </w:r>
      <w:proofErr w:type="spellEnd"/>
      <w:r w:rsidRPr="006677DF">
        <w:rPr>
          <w:rFonts w:asciiTheme="minorHAnsi" w:hAnsiTheme="minorHAnsi" w:cstheme="minorHAnsi"/>
          <w:color w:val="444444"/>
          <w:sz w:val="18"/>
          <w:szCs w:val="18"/>
        </w:rPr>
        <w:t xml:space="preserve"> cum se </w:t>
      </w:r>
      <w:proofErr w:type="spellStart"/>
      <w:r w:rsidRPr="006677DF">
        <w:rPr>
          <w:rFonts w:asciiTheme="minorHAnsi" w:hAnsiTheme="minorHAnsi" w:cstheme="minorHAnsi"/>
          <w:color w:val="444444"/>
          <w:sz w:val="18"/>
          <w:szCs w:val="18"/>
        </w:rPr>
        <w:t>desfasura</w:t>
      </w:r>
      <w:proofErr w:type="spellEnd"/>
      <w:r w:rsidRPr="006677DF">
        <w:rPr>
          <w:rFonts w:asciiTheme="minorHAnsi" w:hAnsiTheme="minorHAnsi" w:cstheme="minorHAnsi"/>
          <w:color w:val="444444"/>
          <w:sz w:val="18"/>
          <w:szCs w:val="18"/>
        </w:rPr>
        <w:t xml:space="preserve"> o </w:t>
      </w:r>
      <w:proofErr w:type="spellStart"/>
      <w:r w:rsidRPr="006677DF">
        <w:rPr>
          <w:rFonts w:asciiTheme="minorHAnsi" w:hAnsiTheme="minorHAnsi" w:cstheme="minorHAnsi"/>
          <w:color w:val="444444"/>
          <w:sz w:val="18"/>
          <w:szCs w:val="18"/>
        </w:rPr>
        <w:t>zi</w:t>
      </w:r>
      <w:proofErr w:type="spellEnd"/>
      <w:r w:rsidRPr="006677DF">
        <w:rPr>
          <w:rFonts w:asciiTheme="minorHAnsi" w:hAnsiTheme="minorHAnsi" w:cstheme="minorHAnsi"/>
          <w:color w:val="444444"/>
          <w:sz w:val="18"/>
          <w:szCs w:val="18"/>
        </w:rPr>
        <w:t xml:space="preserve"> din </w:t>
      </w:r>
      <w:proofErr w:type="spellStart"/>
      <w:r w:rsidRPr="006677DF">
        <w:rPr>
          <w:rFonts w:asciiTheme="minorHAnsi" w:hAnsiTheme="minorHAnsi" w:cstheme="minorHAnsi"/>
          <w:color w:val="444444"/>
          <w:sz w:val="18"/>
          <w:szCs w:val="18"/>
        </w:rPr>
        <w:t>viata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locuitorilor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Emiratelor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Arabe</w:t>
      </w:r>
      <w:proofErr w:type="spellEnd"/>
      <w:r w:rsidRPr="006677DF">
        <w:rPr>
          <w:rFonts w:asciiTheme="minorHAnsi" w:hAnsiTheme="minorHAnsi" w:cstheme="minorHAnsi"/>
          <w:color w:val="444444"/>
          <w:sz w:val="18"/>
          <w:szCs w:val="18"/>
        </w:rPr>
        <w:t xml:space="preserve"> Unite ale </w:t>
      </w:r>
      <w:proofErr w:type="spellStart"/>
      <w:r w:rsidRPr="006677DF">
        <w:rPr>
          <w:rFonts w:asciiTheme="minorHAnsi" w:hAnsiTheme="minorHAnsi" w:cstheme="minorHAnsi"/>
          <w:color w:val="444444"/>
          <w:sz w:val="18"/>
          <w:szCs w:val="18"/>
        </w:rPr>
        <w:t>vremurilor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trecute</w:t>
      </w:r>
      <w:proofErr w:type="spellEnd"/>
      <w:r w:rsidRPr="006677DF">
        <w:rPr>
          <w:rFonts w:asciiTheme="minorHAnsi" w:hAnsiTheme="minorHAnsi" w:cstheme="minorHAnsi"/>
          <w:color w:val="444444"/>
          <w:sz w:val="18"/>
          <w:szCs w:val="18"/>
        </w:rPr>
        <w:t xml:space="preserve">. Ultima </w:t>
      </w:r>
      <w:proofErr w:type="spellStart"/>
      <w:r w:rsidRPr="006677DF">
        <w:rPr>
          <w:rFonts w:asciiTheme="minorHAnsi" w:hAnsiTheme="minorHAnsi" w:cstheme="minorHAnsi"/>
          <w:color w:val="444444"/>
          <w:sz w:val="18"/>
          <w:szCs w:val="18"/>
        </w:rPr>
        <w:t>noastra</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oprire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va</w:t>
      </w:r>
      <w:proofErr w:type="spellEnd"/>
      <w:r w:rsidRPr="006677DF">
        <w:rPr>
          <w:rFonts w:asciiTheme="minorHAnsi" w:hAnsiTheme="minorHAnsi" w:cstheme="minorHAnsi"/>
          <w:color w:val="444444"/>
          <w:sz w:val="18"/>
          <w:szCs w:val="18"/>
        </w:rPr>
        <w:t xml:space="preserve"> fi </w:t>
      </w:r>
      <w:proofErr w:type="spellStart"/>
      <w:r w:rsidRPr="006677DF">
        <w:rPr>
          <w:rFonts w:asciiTheme="minorHAnsi" w:hAnsiTheme="minorHAnsi" w:cstheme="minorHAnsi"/>
          <w:color w:val="444444"/>
          <w:sz w:val="18"/>
          <w:szCs w:val="18"/>
        </w:rPr>
        <w:t>hotelul</w:t>
      </w:r>
      <w:proofErr w:type="spellEnd"/>
      <w:r w:rsidRPr="006677DF">
        <w:rPr>
          <w:rFonts w:asciiTheme="minorHAnsi" w:hAnsiTheme="minorHAnsi" w:cstheme="minorHAnsi"/>
          <w:color w:val="444444"/>
          <w:sz w:val="18"/>
          <w:szCs w:val="18"/>
        </w:rPr>
        <w:t xml:space="preserve"> Emirates Palace, un </w:t>
      </w:r>
      <w:proofErr w:type="spellStart"/>
      <w:r w:rsidRPr="006677DF">
        <w:rPr>
          <w:rFonts w:asciiTheme="minorHAnsi" w:hAnsiTheme="minorHAnsi" w:cstheme="minorHAnsi"/>
          <w:color w:val="444444"/>
          <w:sz w:val="18"/>
          <w:szCs w:val="18"/>
        </w:rPr>
        <w:t>reper</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feeric</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și</w:t>
      </w:r>
      <w:proofErr w:type="spellEnd"/>
      <w:r w:rsidRPr="006677DF">
        <w:rPr>
          <w:rFonts w:asciiTheme="minorHAnsi" w:hAnsiTheme="minorHAnsi" w:cstheme="minorHAnsi"/>
          <w:color w:val="444444"/>
          <w:sz w:val="18"/>
          <w:szCs w:val="18"/>
        </w:rPr>
        <w:t xml:space="preserve"> o </w:t>
      </w:r>
      <w:proofErr w:type="spellStart"/>
      <w:r w:rsidRPr="006677DF">
        <w:rPr>
          <w:rFonts w:asciiTheme="minorHAnsi" w:hAnsiTheme="minorHAnsi" w:cstheme="minorHAnsi"/>
          <w:color w:val="444444"/>
          <w:sz w:val="18"/>
          <w:szCs w:val="18"/>
        </w:rPr>
        <w:t>minune</w:t>
      </w:r>
      <w:proofErr w:type="spellEnd"/>
      <w:r w:rsidRPr="006677DF">
        <w:rPr>
          <w:rFonts w:asciiTheme="minorHAnsi" w:hAnsiTheme="minorHAnsi" w:cstheme="minorHAnsi"/>
          <w:color w:val="444444"/>
          <w:sz w:val="18"/>
          <w:szCs w:val="18"/>
        </w:rPr>
        <w:t xml:space="preserve"> pentru </w:t>
      </w:r>
      <w:proofErr w:type="spellStart"/>
      <w:r w:rsidRPr="006677DF">
        <w:rPr>
          <w:rFonts w:asciiTheme="minorHAnsi" w:hAnsiTheme="minorHAnsi" w:cstheme="minorHAnsi"/>
          <w:color w:val="444444"/>
          <w:sz w:val="18"/>
          <w:szCs w:val="18"/>
        </w:rPr>
        <w:t>toți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cei</w:t>
      </w:r>
      <w:proofErr w:type="spellEnd"/>
      <w:r w:rsidRPr="006677DF">
        <w:rPr>
          <w:rFonts w:asciiTheme="minorHAnsi" w:hAnsiTheme="minorHAnsi" w:cstheme="minorHAnsi"/>
          <w:color w:val="444444"/>
          <w:sz w:val="18"/>
          <w:szCs w:val="18"/>
        </w:rPr>
        <w:t xml:space="preserve"> care </w:t>
      </w:r>
      <w:proofErr w:type="spellStart"/>
      <w:r w:rsidRPr="006677DF">
        <w:rPr>
          <w:rFonts w:asciiTheme="minorHAnsi" w:hAnsiTheme="minorHAnsi" w:cstheme="minorHAnsi"/>
          <w:color w:val="444444"/>
          <w:sz w:val="18"/>
          <w:szCs w:val="18"/>
        </w:rPr>
        <w:t>trec</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prin</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porțile</w:t>
      </w:r>
      <w:proofErr w:type="spellEnd"/>
      <w:r w:rsidRPr="006677DF">
        <w:rPr>
          <w:rFonts w:asciiTheme="minorHAnsi" w:hAnsiTheme="minorHAnsi" w:cstheme="minorHAnsi"/>
          <w:color w:val="444444"/>
          <w:sz w:val="18"/>
          <w:szCs w:val="18"/>
        </w:rPr>
        <w:t xml:space="preserve"> sale </w:t>
      </w:r>
      <w:proofErr w:type="spellStart"/>
      <w:r w:rsidRPr="006677DF">
        <w:rPr>
          <w:rFonts w:asciiTheme="minorHAnsi" w:hAnsiTheme="minorHAnsi" w:cstheme="minorHAnsi"/>
          <w:color w:val="444444"/>
          <w:sz w:val="18"/>
          <w:szCs w:val="18"/>
        </w:rPr>
        <w:t>magnifice</w:t>
      </w:r>
      <w:proofErr w:type="spellEnd"/>
      <w:r w:rsidRPr="006677DF">
        <w:rPr>
          <w:rFonts w:asciiTheme="minorHAnsi" w:hAnsiTheme="minorHAnsi" w:cstheme="minorHAnsi"/>
          <w:color w:val="444444"/>
          <w:sz w:val="18"/>
          <w:szCs w:val="18"/>
        </w:rPr>
        <w:t xml:space="preserve">. De </w:t>
      </w:r>
      <w:proofErr w:type="spellStart"/>
      <w:r w:rsidRPr="006677DF">
        <w:rPr>
          <w:rFonts w:asciiTheme="minorHAnsi" w:hAnsiTheme="minorHAnsi" w:cstheme="minorHAnsi"/>
          <w:color w:val="444444"/>
          <w:sz w:val="18"/>
          <w:szCs w:val="18"/>
        </w:rPr>
        <w:t>asemenea</w:t>
      </w:r>
      <w:proofErr w:type="spellEnd"/>
      <w:r w:rsidRPr="006677DF">
        <w:rPr>
          <w:rFonts w:asciiTheme="minorHAnsi" w:hAnsiTheme="minorHAnsi" w:cstheme="minorHAnsi"/>
          <w:color w:val="444444"/>
          <w:sz w:val="18"/>
          <w:szCs w:val="18"/>
        </w:rPr>
        <w:t xml:space="preserve">, se </w:t>
      </w:r>
      <w:proofErr w:type="spellStart"/>
      <w:r w:rsidRPr="006677DF">
        <w:rPr>
          <w:rFonts w:asciiTheme="minorHAnsi" w:hAnsiTheme="minorHAnsi" w:cstheme="minorHAnsi"/>
          <w:color w:val="444444"/>
          <w:sz w:val="18"/>
          <w:szCs w:val="18"/>
        </w:rPr>
        <w:t>spune</w:t>
      </w:r>
      <w:proofErr w:type="spellEnd"/>
      <w:r w:rsidRPr="006677DF">
        <w:rPr>
          <w:rFonts w:asciiTheme="minorHAnsi" w:hAnsiTheme="minorHAnsi" w:cstheme="minorHAnsi"/>
          <w:color w:val="444444"/>
          <w:sz w:val="18"/>
          <w:szCs w:val="18"/>
        </w:rPr>
        <w:t xml:space="preserve"> ca </w:t>
      </w:r>
      <w:proofErr w:type="spellStart"/>
      <w:r w:rsidRPr="006677DF">
        <w:rPr>
          <w:rFonts w:asciiTheme="minorHAnsi" w:hAnsiTheme="minorHAnsi" w:cstheme="minorHAnsi"/>
          <w:color w:val="444444"/>
          <w:sz w:val="18"/>
          <w:szCs w:val="18"/>
        </w:rPr>
        <w:t>este</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cel</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mai</w:t>
      </w:r>
      <w:proofErr w:type="spellEnd"/>
      <w:r w:rsidRPr="006677DF">
        <w:rPr>
          <w:rFonts w:asciiTheme="minorHAnsi" w:hAnsiTheme="minorHAnsi" w:cstheme="minorHAnsi"/>
          <w:color w:val="444444"/>
          <w:sz w:val="18"/>
          <w:szCs w:val="18"/>
        </w:rPr>
        <w:t xml:space="preserve"> </w:t>
      </w:r>
      <w:proofErr w:type="spellStart"/>
      <w:r w:rsidRPr="006677DF">
        <w:rPr>
          <w:rFonts w:asciiTheme="minorHAnsi" w:hAnsiTheme="minorHAnsi" w:cstheme="minorHAnsi"/>
          <w:color w:val="444444"/>
          <w:sz w:val="18"/>
          <w:szCs w:val="18"/>
        </w:rPr>
        <w:t>scump</w:t>
      </w:r>
      <w:proofErr w:type="spellEnd"/>
      <w:r w:rsidRPr="006677DF">
        <w:rPr>
          <w:rFonts w:asciiTheme="minorHAnsi" w:hAnsiTheme="minorHAnsi" w:cstheme="minorHAnsi"/>
          <w:color w:val="444444"/>
          <w:sz w:val="18"/>
          <w:szCs w:val="18"/>
        </w:rPr>
        <w:t xml:space="preserve"> hotel </w:t>
      </w:r>
      <w:proofErr w:type="spellStart"/>
      <w:r w:rsidRPr="006677DF">
        <w:rPr>
          <w:rFonts w:asciiTheme="minorHAnsi" w:hAnsiTheme="minorHAnsi" w:cstheme="minorHAnsi"/>
          <w:color w:val="444444"/>
          <w:sz w:val="18"/>
          <w:szCs w:val="18"/>
        </w:rPr>
        <w:t>construit</w:t>
      </w:r>
      <w:proofErr w:type="spellEnd"/>
      <w:r w:rsidRPr="006677DF">
        <w:rPr>
          <w:rFonts w:asciiTheme="minorHAnsi" w:hAnsiTheme="minorHAnsi" w:cstheme="minorHAnsi"/>
          <w:color w:val="444444"/>
          <w:sz w:val="18"/>
          <w:szCs w:val="18"/>
        </w:rPr>
        <w:t xml:space="preserve"> din </w:t>
      </w:r>
      <w:proofErr w:type="spellStart"/>
      <w:r w:rsidRPr="006677DF">
        <w:rPr>
          <w:rFonts w:asciiTheme="minorHAnsi" w:hAnsiTheme="minorHAnsi" w:cstheme="minorHAnsi"/>
          <w:color w:val="444444"/>
          <w:sz w:val="18"/>
          <w:szCs w:val="18"/>
        </w:rPr>
        <w:t>lume</w:t>
      </w:r>
      <w:proofErr w:type="spellEnd"/>
      <w:r w:rsidRPr="006677DF">
        <w:rPr>
          <w:rFonts w:asciiTheme="minorHAnsi" w:hAnsiTheme="minorHAnsi" w:cstheme="minorHAnsi"/>
          <w:color w:val="444444"/>
          <w:sz w:val="18"/>
          <w:szCs w:val="18"/>
        </w:rPr>
        <w:t xml:space="preserve">. Cazare la </w:t>
      </w:r>
      <w:proofErr w:type="spellStart"/>
      <w:r w:rsidRPr="006677DF">
        <w:rPr>
          <w:rFonts w:asciiTheme="minorHAnsi" w:hAnsiTheme="minorHAnsi" w:cstheme="minorHAnsi"/>
          <w:color w:val="444444"/>
          <w:sz w:val="18"/>
          <w:szCs w:val="18"/>
        </w:rPr>
        <w:t>acelasi</w:t>
      </w:r>
      <w:proofErr w:type="spellEnd"/>
      <w:r w:rsidRPr="006677DF">
        <w:rPr>
          <w:rFonts w:asciiTheme="minorHAnsi" w:hAnsiTheme="minorHAnsi" w:cstheme="minorHAnsi"/>
          <w:color w:val="444444"/>
          <w:sz w:val="18"/>
          <w:szCs w:val="18"/>
        </w:rPr>
        <w:t xml:space="preserve"> hotel din Dubai.</w:t>
      </w:r>
    </w:p>
    <w:p w14:paraId="62F25AD7" w14:textId="77777777" w:rsidR="005D1ADA" w:rsidRPr="004D3EBF" w:rsidRDefault="005D1ADA" w:rsidP="005D1ADA">
      <w:pPr>
        <w:ind w:left="-720"/>
        <w:jc w:val="both"/>
        <w:rPr>
          <w:rFonts w:asciiTheme="minorHAnsi" w:hAnsiTheme="minorHAnsi" w:cstheme="minorHAnsi"/>
          <w:b/>
          <w:color w:val="444444"/>
          <w:sz w:val="18"/>
          <w:szCs w:val="18"/>
        </w:rPr>
      </w:pPr>
    </w:p>
    <w:p w14:paraId="0693D40F" w14:textId="77777777" w:rsidR="005D1ADA" w:rsidRPr="004D3EBF" w:rsidRDefault="005D1ADA" w:rsidP="005D1ADA">
      <w:pPr>
        <w:ind w:left="-720"/>
        <w:jc w:val="both"/>
        <w:rPr>
          <w:rFonts w:asciiTheme="minorHAnsi" w:hAnsiTheme="minorHAnsi" w:cstheme="minorHAnsi"/>
          <w:b/>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4. </w:t>
      </w:r>
      <w:proofErr w:type="spellStart"/>
      <w:r>
        <w:rPr>
          <w:rFonts w:asciiTheme="minorHAnsi" w:hAnsiTheme="minorHAnsi" w:cstheme="minorHAnsi"/>
          <w:b/>
          <w:color w:val="0B87C3"/>
          <w:sz w:val="18"/>
          <w:szCs w:val="18"/>
        </w:rPr>
        <w:t>Explorati</w:t>
      </w:r>
      <w:proofErr w:type="spellEnd"/>
      <w:r>
        <w:rPr>
          <w:rFonts w:asciiTheme="minorHAnsi" w:hAnsiTheme="minorHAnsi" w:cstheme="minorHAnsi"/>
          <w:b/>
          <w:color w:val="0B87C3"/>
          <w:sz w:val="18"/>
          <w:szCs w:val="18"/>
        </w:rPr>
        <w:t xml:space="preserve"> </w:t>
      </w:r>
      <w:proofErr w:type="spellStart"/>
      <w:r>
        <w:rPr>
          <w:rFonts w:asciiTheme="minorHAnsi" w:hAnsiTheme="minorHAnsi" w:cstheme="minorHAnsi"/>
          <w:b/>
          <w:color w:val="0B87C3"/>
          <w:sz w:val="18"/>
          <w:szCs w:val="18"/>
        </w:rPr>
        <w:t>partea</w:t>
      </w:r>
      <w:proofErr w:type="spellEnd"/>
      <w:r>
        <w:rPr>
          <w:rFonts w:asciiTheme="minorHAnsi" w:hAnsiTheme="minorHAnsi" w:cstheme="minorHAnsi"/>
          <w:b/>
          <w:color w:val="0B87C3"/>
          <w:sz w:val="18"/>
          <w:szCs w:val="18"/>
        </w:rPr>
        <w:t xml:space="preserve"> </w:t>
      </w:r>
      <w:proofErr w:type="spellStart"/>
      <w:r>
        <w:rPr>
          <w:rFonts w:asciiTheme="minorHAnsi" w:hAnsiTheme="minorHAnsi" w:cstheme="minorHAnsi"/>
          <w:b/>
          <w:color w:val="0B87C3"/>
          <w:sz w:val="18"/>
          <w:szCs w:val="18"/>
        </w:rPr>
        <w:t>traditionala</w:t>
      </w:r>
      <w:proofErr w:type="spellEnd"/>
      <w:r>
        <w:rPr>
          <w:rFonts w:asciiTheme="minorHAnsi" w:hAnsiTheme="minorHAnsi" w:cstheme="minorHAnsi"/>
          <w:b/>
          <w:color w:val="0B87C3"/>
          <w:sz w:val="18"/>
          <w:szCs w:val="18"/>
        </w:rPr>
        <w:t xml:space="preserve"> a DUBAI-</w:t>
      </w:r>
      <w:proofErr w:type="spellStart"/>
      <w:r>
        <w:rPr>
          <w:rFonts w:asciiTheme="minorHAnsi" w:hAnsiTheme="minorHAnsi" w:cstheme="minorHAnsi"/>
          <w:b/>
          <w:color w:val="0B87C3"/>
          <w:sz w:val="18"/>
          <w:szCs w:val="18"/>
        </w:rPr>
        <w:t>ului</w:t>
      </w:r>
      <w:proofErr w:type="spellEnd"/>
    </w:p>
    <w:p w14:paraId="703AF0C7" w14:textId="77777777" w:rsidR="005D1ADA" w:rsidRPr="006677DF" w:rsidRDefault="005D1ADA" w:rsidP="005D1ADA">
      <w:pPr>
        <w:ind w:left="-720"/>
        <w:jc w:val="both"/>
        <w:rPr>
          <w:rFonts w:asciiTheme="minorHAnsi" w:hAnsiTheme="minorHAnsi" w:cstheme="minorHAnsi"/>
          <w:iCs/>
          <w:color w:val="444444"/>
          <w:sz w:val="18"/>
          <w:szCs w:val="18"/>
        </w:rPr>
      </w:pPr>
      <w:r w:rsidRPr="006677DF">
        <w:rPr>
          <w:rFonts w:asciiTheme="minorHAnsi" w:hAnsiTheme="minorHAnsi" w:cstheme="minorHAnsi"/>
          <w:color w:val="444444"/>
          <w:sz w:val="18"/>
          <w:szCs w:val="18"/>
          <w:lang w:val="it-IT"/>
        </w:rPr>
        <w:t>Astazi vizitam partea de oras traditionala, oras ce impresioneaza cu mixul dintre vechi si modern. O zona nascuta, la propriu, din desert, este in zilele noastre una dintre cele mai impresionante locatii din lume. Admiram Moscheea Jumeirah construita in 1978. Ne continuam traseul spre Muzeul din Dubai, ce prezinta foarte bine atat trecutul, cat si felul in care s-a dezvoltat orasul. Veti continua excursia cu o ABRA – barca traditionala pentru a traversa catre Deira, unde veti vizita un bazar de condimente si bijuterii la preturi mai mici decat in Europa. Veti mai vizita un magazin de piele si unul de aur, de unde va puteti achizitiona lucruri deosebite. Cazare la acelasi hotel din Dubai.</w:t>
      </w:r>
    </w:p>
    <w:p w14:paraId="2033FE60" w14:textId="77777777" w:rsidR="005D1ADA" w:rsidRPr="004D3EBF" w:rsidRDefault="005D1ADA" w:rsidP="005D1ADA">
      <w:pPr>
        <w:ind w:left="-720"/>
        <w:jc w:val="both"/>
        <w:rPr>
          <w:rFonts w:asciiTheme="minorHAnsi" w:hAnsiTheme="minorHAnsi" w:cstheme="minorHAnsi"/>
          <w:b/>
          <w:color w:val="444444"/>
          <w:sz w:val="18"/>
          <w:szCs w:val="18"/>
        </w:rPr>
      </w:pPr>
    </w:p>
    <w:p w14:paraId="05B27AED" w14:textId="0D3D5161" w:rsidR="005D1ADA" w:rsidRDefault="005D1ADA" w:rsidP="005D1ADA">
      <w:pPr>
        <w:ind w:left="-720"/>
        <w:jc w:val="both"/>
        <w:rPr>
          <w:rFonts w:asciiTheme="minorHAnsi" w:hAnsiTheme="minorHAnsi" w:cstheme="minorHAnsi"/>
          <w:b/>
          <w:color w:val="0B87C3"/>
          <w:sz w:val="18"/>
          <w:szCs w:val="18"/>
        </w:rPr>
      </w:pPr>
      <w:proofErr w:type="spellStart"/>
      <w:r w:rsidRPr="004D3EBF">
        <w:rPr>
          <w:rFonts w:asciiTheme="minorHAnsi" w:hAnsiTheme="minorHAnsi" w:cstheme="minorHAnsi"/>
          <w:b/>
          <w:color w:val="0B87C3"/>
          <w:sz w:val="18"/>
          <w:szCs w:val="18"/>
        </w:rPr>
        <w:t>Ziua</w:t>
      </w:r>
      <w:proofErr w:type="spellEnd"/>
      <w:r w:rsidRPr="004D3EBF">
        <w:rPr>
          <w:rFonts w:asciiTheme="minorHAnsi" w:hAnsiTheme="minorHAnsi" w:cstheme="minorHAnsi"/>
          <w:b/>
          <w:color w:val="0B87C3"/>
          <w:sz w:val="18"/>
          <w:szCs w:val="18"/>
        </w:rPr>
        <w:t xml:space="preserve"> 5.</w:t>
      </w:r>
      <w:r>
        <w:rPr>
          <w:rFonts w:asciiTheme="minorHAnsi" w:hAnsiTheme="minorHAnsi" w:cstheme="minorHAnsi"/>
          <w:b/>
          <w:color w:val="0B87C3"/>
          <w:sz w:val="18"/>
          <w:szCs w:val="18"/>
        </w:rPr>
        <w:t xml:space="preserve"> </w:t>
      </w:r>
      <w:proofErr w:type="spellStart"/>
      <w:r w:rsidR="00A87D7B">
        <w:rPr>
          <w:rFonts w:asciiTheme="minorHAnsi" w:hAnsiTheme="minorHAnsi" w:cstheme="minorHAnsi"/>
          <w:b/>
          <w:color w:val="0B87C3"/>
          <w:sz w:val="18"/>
          <w:szCs w:val="18"/>
        </w:rPr>
        <w:t>Explorati</w:t>
      </w:r>
      <w:proofErr w:type="spellEnd"/>
      <w:r w:rsidR="00A87D7B">
        <w:rPr>
          <w:rFonts w:asciiTheme="minorHAnsi" w:hAnsiTheme="minorHAnsi" w:cstheme="minorHAnsi"/>
          <w:b/>
          <w:color w:val="0B87C3"/>
          <w:sz w:val="18"/>
          <w:szCs w:val="18"/>
        </w:rPr>
        <w:t xml:space="preserve"> </w:t>
      </w:r>
      <w:proofErr w:type="spellStart"/>
      <w:r w:rsidR="00A87D7B">
        <w:rPr>
          <w:rFonts w:asciiTheme="minorHAnsi" w:hAnsiTheme="minorHAnsi" w:cstheme="minorHAnsi"/>
          <w:b/>
          <w:color w:val="0B87C3"/>
          <w:sz w:val="18"/>
          <w:szCs w:val="18"/>
        </w:rPr>
        <w:t>partea</w:t>
      </w:r>
      <w:proofErr w:type="spellEnd"/>
      <w:r w:rsidR="00A87D7B">
        <w:rPr>
          <w:rFonts w:asciiTheme="minorHAnsi" w:hAnsiTheme="minorHAnsi" w:cstheme="minorHAnsi"/>
          <w:b/>
          <w:color w:val="0B87C3"/>
          <w:sz w:val="18"/>
          <w:szCs w:val="18"/>
        </w:rPr>
        <w:t xml:space="preserve"> </w:t>
      </w:r>
      <w:proofErr w:type="spellStart"/>
      <w:r w:rsidR="00A87D7B">
        <w:rPr>
          <w:rFonts w:asciiTheme="minorHAnsi" w:hAnsiTheme="minorHAnsi" w:cstheme="minorHAnsi"/>
          <w:b/>
          <w:color w:val="0B87C3"/>
          <w:sz w:val="18"/>
          <w:szCs w:val="18"/>
        </w:rPr>
        <w:t>moderna</w:t>
      </w:r>
      <w:proofErr w:type="spellEnd"/>
      <w:r w:rsidR="00A87D7B">
        <w:rPr>
          <w:rFonts w:asciiTheme="minorHAnsi" w:hAnsiTheme="minorHAnsi" w:cstheme="minorHAnsi"/>
          <w:b/>
          <w:color w:val="0B87C3"/>
          <w:sz w:val="18"/>
          <w:szCs w:val="18"/>
        </w:rPr>
        <w:t xml:space="preserve"> a </w:t>
      </w:r>
      <w:r>
        <w:rPr>
          <w:rFonts w:asciiTheme="minorHAnsi" w:hAnsiTheme="minorHAnsi" w:cstheme="minorHAnsi"/>
          <w:b/>
          <w:color w:val="0B87C3"/>
          <w:sz w:val="18"/>
          <w:szCs w:val="18"/>
        </w:rPr>
        <w:t>DUBAI</w:t>
      </w:r>
      <w:r w:rsidR="00A87D7B">
        <w:rPr>
          <w:rFonts w:asciiTheme="minorHAnsi" w:hAnsiTheme="minorHAnsi" w:cstheme="minorHAnsi"/>
          <w:b/>
          <w:color w:val="0B87C3"/>
          <w:sz w:val="18"/>
          <w:szCs w:val="18"/>
        </w:rPr>
        <w:t>-</w:t>
      </w:r>
      <w:proofErr w:type="spellStart"/>
      <w:r w:rsidR="00A87D7B">
        <w:rPr>
          <w:rFonts w:asciiTheme="minorHAnsi" w:hAnsiTheme="minorHAnsi" w:cstheme="minorHAnsi"/>
          <w:b/>
          <w:color w:val="0B87C3"/>
          <w:sz w:val="18"/>
          <w:szCs w:val="18"/>
        </w:rPr>
        <w:t>ului</w:t>
      </w:r>
      <w:proofErr w:type="spellEnd"/>
      <w:r>
        <w:rPr>
          <w:rFonts w:asciiTheme="minorHAnsi" w:hAnsiTheme="minorHAnsi" w:cstheme="minorHAnsi"/>
          <w:b/>
          <w:color w:val="0B87C3"/>
          <w:sz w:val="18"/>
          <w:szCs w:val="18"/>
        </w:rPr>
        <w:t xml:space="preserve"> (</w:t>
      </w:r>
      <w:r w:rsidRPr="006677DF">
        <w:rPr>
          <w:rFonts w:asciiTheme="minorHAnsi" w:hAnsiTheme="minorHAnsi" w:cstheme="minorHAnsi"/>
          <w:b/>
          <w:color w:val="0B87C3"/>
          <w:sz w:val="18"/>
          <w:szCs w:val="18"/>
        </w:rPr>
        <w:t xml:space="preserve">tur de </w:t>
      </w:r>
      <w:proofErr w:type="spellStart"/>
      <w:r w:rsidRPr="006677DF">
        <w:rPr>
          <w:rFonts w:asciiTheme="minorHAnsi" w:hAnsiTheme="minorHAnsi" w:cstheme="minorHAnsi"/>
          <w:b/>
          <w:color w:val="0B87C3"/>
          <w:sz w:val="18"/>
          <w:szCs w:val="18"/>
        </w:rPr>
        <w:t>oras</w:t>
      </w:r>
      <w:proofErr w:type="spellEnd"/>
      <w:r w:rsidRPr="006677DF">
        <w:rPr>
          <w:rFonts w:asciiTheme="minorHAnsi" w:hAnsiTheme="minorHAnsi" w:cstheme="minorHAnsi"/>
          <w:b/>
          <w:color w:val="0B87C3"/>
          <w:sz w:val="18"/>
          <w:szCs w:val="18"/>
        </w:rPr>
        <w:t xml:space="preserve"> in zona </w:t>
      </w:r>
      <w:proofErr w:type="spellStart"/>
      <w:r w:rsidRPr="006677DF">
        <w:rPr>
          <w:rFonts w:asciiTheme="minorHAnsi" w:hAnsiTheme="minorHAnsi" w:cstheme="minorHAnsi"/>
          <w:b/>
          <w:color w:val="0B87C3"/>
          <w:sz w:val="18"/>
          <w:szCs w:val="18"/>
        </w:rPr>
        <w:t>moderna</w:t>
      </w:r>
      <w:proofErr w:type="spellEnd"/>
      <w:r>
        <w:rPr>
          <w:rFonts w:asciiTheme="minorHAnsi" w:hAnsiTheme="minorHAnsi" w:cstheme="minorHAnsi"/>
          <w:b/>
          <w:color w:val="0B87C3"/>
          <w:sz w:val="18"/>
          <w:szCs w:val="18"/>
        </w:rPr>
        <w:t xml:space="preserve">) </w:t>
      </w:r>
    </w:p>
    <w:p w14:paraId="2B22859B" w14:textId="50124E73" w:rsidR="005D1ADA" w:rsidRPr="00DF113E" w:rsidRDefault="005D1ADA" w:rsidP="005D1ADA">
      <w:pPr>
        <w:ind w:left="-720"/>
        <w:jc w:val="both"/>
        <w:rPr>
          <w:rFonts w:asciiTheme="minorHAnsi" w:hAnsiTheme="minorHAnsi" w:cstheme="minorHAnsi"/>
          <w:color w:val="444444"/>
          <w:sz w:val="18"/>
          <w:szCs w:val="18"/>
          <w:lang w:val="sl-SI"/>
        </w:rPr>
      </w:pPr>
      <w:r w:rsidRPr="00DF113E">
        <w:rPr>
          <w:rFonts w:asciiTheme="minorHAnsi" w:hAnsiTheme="minorHAnsi" w:cstheme="minorHAnsi"/>
          <w:color w:val="444444"/>
          <w:sz w:val="18"/>
          <w:szCs w:val="18"/>
          <w:lang w:val="sl-SI"/>
        </w:rPr>
        <w:t>Mic</w:t>
      </w:r>
      <w:r>
        <w:rPr>
          <w:rFonts w:asciiTheme="minorHAnsi" w:hAnsiTheme="minorHAnsi" w:cstheme="minorHAnsi"/>
          <w:color w:val="444444"/>
          <w:sz w:val="18"/>
          <w:szCs w:val="18"/>
          <w:lang w:val="sl-SI"/>
        </w:rPr>
        <w:t xml:space="preserve"> </w:t>
      </w:r>
      <w:r w:rsidRPr="00DF113E">
        <w:rPr>
          <w:rFonts w:asciiTheme="minorHAnsi" w:hAnsiTheme="minorHAnsi" w:cstheme="minorHAnsi"/>
          <w:color w:val="444444"/>
          <w:sz w:val="18"/>
          <w:szCs w:val="18"/>
          <w:lang w:val="sl-SI"/>
        </w:rPr>
        <w:t xml:space="preserve">dejun. </w:t>
      </w:r>
      <w:r w:rsidR="00A87D7B">
        <w:rPr>
          <w:rFonts w:asciiTheme="minorHAnsi" w:hAnsiTheme="minorHAnsi" w:cstheme="minorHAnsi"/>
          <w:color w:val="444444"/>
          <w:sz w:val="18"/>
          <w:szCs w:val="18"/>
          <w:lang w:val="sl-SI"/>
        </w:rPr>
        <w:t xml:space="preserve">Astazi exploram </w:t>
      </w:r>
      <w:r w:rsidRPr="00DF113E">
        <w:rPr>
          <w:rFonts w:asciiTheme="minorHAnsi" w:hAnsiTheme="minorHAnsi" w:cstheme="minorHAnsi"/>
          <w:color w:val="444444"/>
          <w:sz w:val="18"/>
          <w:szCs w:val="18"/>
          <w:lang w:val="sl-SI"/>
        </w:rPr>
        <w:t>jumatate de zi</w:t>
      </w:r>
      <w:r w:rsidR="00A87D7B">
        <w:rPr>
          <w:rFonts w:asciiTheme="minorHAnsi" w:hAnsiTheme="minorHAnsi" w:cstheme="minorHAnsi"/>
          <w:color w:val="444444"/>
          <w:sz w:val="18"/>
          <w:szCs w:val="18"/>
          <w:lang w:val="sl-SI"/>
        </w:rPr>
        <w:t xml:space="preserve"> </w:t>
      </w:r>
      <w:r w:rsidRPr="00DF113E">
        <w:rPr>
          <w:rFonts w:asciiTheme="minorHAnsi" w:hAnsiTheme="minorHAnsi" w:cstheme="minorHAnsi"/>
          <w:color w:val="444444"/>
          <w:sz w:val="18"/>
          <w:szCs w:val="18"/>
          <w:lang w:val="sl-SI"/>
        </w:rPr>
        <w:t>Dubai-ul modern. Pentru a intelege evolutia Dubai-ului, veti face o calatorie pentru a descoperi tot ce inconjoara acest insorit oras futurist. Prima vizita va fi la bazarul Madinat Jumeirah, apoi veti face o oprire pentru a fotografia Burj Al Arab, cel mai luxos hotel din lume. Apoi veti continua catre Dubai Marina, un oras-canal sofisticat si elegant in acelasi timp, construit pe tarmul Golfului Arabic. Excursia va continua catre Burj Khalifa, cea mai inalta cladire din lume (urcati la etajul 124 al cladirii, bilet inclus</w:t>
      </w:r>
      <w:r w:rsidR="00A87D7B">
        <w:rPr>
          <w:rFonts w:asciiTheme="minorHAnsi" w:hAnsiTheme="minorHAnsi" w:cstheme="minorHAnsi"/>
          <w:color w:val="444444"/>
          <w:sz w:val="18"/>
          <w:szCs w:val="18"/>
          <w:lang w:val="sl-SI"/>
        </w:rPr>
        <w:t xml:space="preserve"> </w:t>
      </w:r>
      <w:r w:rsidR="00A87D7B" w:rsidRPr="00A87D7B">
        <w:rPr>
          <w:rFonts w:asciiTheme="minorHAnsi" w:hAnsiTheme="minorHAnsi" w:cstheme="minorHAnsi"/>
          <w:color w:val="444444"/>
          <w:sz w:val="18"/>
          <w:szCs w:val="18"/>
        </w:rPr>
        <w:t xml:space="preserve">doar pentru </w:t>
      </w:r>
      <w:proofErr w:type="spellStart"/>
      <w:r w:rsidR="00A87D7B" w:rsidRPr="00A87D7B">
        <w:rPr>
          <w:rFonts w:asciiTheme="minorHAnsi" w:hAnsiTheme="minorHAnsi" w:cstheme="minorHAnsi"/>
          <w:color w:val="444444"/>
          <w:sz w:val="18"/>
          <w:szCs w:val="18"/>
        </w:rPr>
        <w:t>cei</w:t>
      </w:r>
      <w:proofErr w:type="spellEnd"/>
      <w:r w:rsidR="00A87D7B" w:rsidRPr="00A87D7B">
        <w:rPr>
          <w:rFonts w:asciiTheme="minorHAnsi" w:hAnsiTheme="minorHAnsi" w:cstheme="minorHAnsi"/>
          <w:color w:val="444444"/>
          <w:sz w:val="18"/>
          <w:szCs w:val="18"/>
        </w:rPr>
        <w:t xml:space="preserve"> care </w:t>
      </w:r>
      <w:proofErr w:type="spellStart"/>
      <w:r w:rsidR="00A87D7B" w:rsidRPr="00A87D7B">
        <w:rPr>
          <w:rFonts w:asciiTheme="minorHAnsi" w:hAnsiTheme="minorHAnsi" w:cstheme="minorHAnsi"/>
          <w:color w:val="444444"/>
          <w:sz w:val="18"/>
          <w:szCs w:val="18"/>
        </w:rPr>
        <w:t>achizitioneaza</w:t>
      </w:r>
      <w:proofErr w:type="spellEnd"/>
      <w:r w:rsidR="00A87D7B" w:rsidRPr="00A87D7B">
        <w:rPr>
          <w:rFonts w:asciiTheme="minorHAnsi" w:hAnsiTheme="minorHAnsi" w:cstheme="minorHAnsi"/>
          <w:color w:val="444444"/>
          <w:sz w:val="18"/>
          <w:szCs w:val="18"/>
        </w:rPr>
        <w:t xml:space="preserve"> </w:t>
      </w:r>
      <w:proofErr w:type="spellStart"/>
      <w:r w:rsidR="00A87D7B" w:rsidRPr="00A87D7B">
        <w:rPr>
          <w:rFonts w:asciiTheme="minorHAnsi" w:hAnsiTheme="minorHAnsi" w:cstheme="minorHAnsi"/>
          <w:color w:val="444444"/>
          <w:sz w:val="18"/>
          <w:szCs w:val="18"/>
        </w:rPr>
        <w:t>pachetul</w:t>
      </w:r>
      <w:proofErr w:type="spellEnd"/>
      <w:r w:rsidR="00A87D7B" w:rsidRPr="00A87D7B">
        <w:rPr>
          <w:rFonts w:asciiTheme="minorHAnsi" w:hAnsiTheme="minorHAnsi" w:cstheme="minorHAnsi"/>
          <w:color w:val="444444"/>
          <w:sz w:val="18"/>
          <w:szCs w:val="18"/>
        </w:rPr>
        <w:t xml:space="preserve"> de </w:t>
      </w:r>
      <w:proofErr w:type="spellStart"/>
      <w:r w:rsidR="00A87D7B" w:rsidRPr="00A87D7B">
        <w:rPr>
          <w:rFonts w:asciiTheme="minorHAnsi" w:hAnsiTheme="minorHAnsi" w:cstheme="minorHAnsi"/>
          <w:color w:val="444444"/>
          <w:sz w:val="18"/>
          <w:szCs w:val="18"/>
        </w:rPr>
        <w:t>excursii</w:t>
      </w:r>
      <w:proofErr w:type="spellEnd"/>
      <w:r w:rsidR="00A87D7B" w:rsidRPr="00A87D7B">
        <w:rPr>
          <w:rFonts w:asciiTheme="minorHAnsi" w:hAnsiTheme="minorHAnsi" w:cstheme="minorHAnsi"/>
          <w:color w:val="444444"/>
          <w:sz w:val="18"/>
          <w:szCs w:val="18"/>
        </w:rPr>
        <w:t xml:space="preserve"> optionale</w:t>
      </w:r>
      <w:r w:rsidRPr="00DF113E">
        <w:rPr>
          <w:rFonts w:asciiTheme="minorHAnsi" w:hAnsiTheme="minorHAnsi" w:cstheme="minorHAnsi"/>
          <w:color w:val="444444"/>
          <w:sz w:val="18"/>
          <w:szCs w:val="18"/>
          <w:lang w:val="sl-SI"/>
        </w:rPr>
        <w:t>), dupa care veti face o plimbare prin Dubai Mall. Cazare la acelasi hotel din Dubai.</w:t>
      </w:r>
    </w:p>
    <w:p w14:paraId="666C44ED" w14:textId="77777777" w:rsidR="005D1ADA" w:rsidRPr="006677DF" w:rsidRDefault="005D1ADA" w:rsidP="005D1ADA">
      <w:pPr>
        <w:ind w:left="-720"/>
        <w:jc w:val="both"/>
        <w:rPr>
          <w:rFonts w:asciiTheme="minorHAnsi" w:hAnsiTheme="minorHAnsi" w:cstheme="minorHAnsi"/>
          <w:b/>
          <w:color w:val="0B87C3"/>
          <w:sz w:val="18"/>
          <w:szCs w:val="18"/>
        </w:rPr>
      </w:pPr>
    </w:p>
    <w:p w14:paraId="629D2C16" w14:textId="77777777" w:rsidR="005D1ADA" w:rsidRDefault="005D1ADA" w:rsidP="005D1ADA">
      <w:pPr>
        <w:ind w:left="-720"/>
        <w:jc w:val="both"/>
        <w:rPr>
          <w:rFonts w:asciiTheme="minorHAnsi" w:hAnsiTheme="minorHAnsi" w:cstheme="minorHAnsi"/>
          <w:b/>
          <w:color w:val="0B87C3"/>
          <w:sz w:val="18"/>
          <w:szCs w:val="18"/>
        </w:rPr>
      </w:pPr>
      <w:proofErr w:type="spellStart"/>
      <w:r w:rsidRPr="006677DF">
        <w:rPr>
          <w:rFonts w:asciiTheme="minorHAnsi" w:hAnsiTheme="minorHAnsi" w:cstheme="minorHAnsi"/>
          <w:b/>
          <w:color w:val="0B87C3"/>
          <w:sz w:val="18"/>
          <w:szCs w:val="18"/>
        </w:rPr>
        <w:t>Ziua</w:t>
      </w:r>
      <w:proofErr w:type="spellEnd"/>
      <w:r w:rsidRPr="006677DF">
        <w:rPr>
          <w:rFonts w:asciiTheme="minorHAnsi" w:hAnsiTheme="minorHAnsi" w:cstheme="minorHAnsi"/>
          <w:b/>
          <w:color w:val="0B87C3"/>
          <w:sz w:val="18"/>
          <w:szCs w:val="18"/>
        </w:rPr>
        <w:t xml:space="preserve"> 6. </w:t>
      </w:r>
      <w:proofErr w:type="spellStart"/>
      <w:r w:rsidRPr="006677DF">
        <w:rPr>
          <w:rFonts w:asciiTheme="minorHAnsi" w:hAnsiTheme="minorHAnsi" w:cstheme="minorHAnsi"/>
          <w:b/>
          <w:color w:val="0B87C3"/>
          <w:sz w:val="18"/>
          <w:szCs w:val="18"/>
        </w:rPr>
        <w:t>Timp</w:t>
      </w:r>
      <w:proofErr w:type="spellEnd"/>
      <w:r w:rsidRPr="006677DF">
        <w:rPr>
          <w:rFonts w:asciiTheme="minorHAnsi" w:hAnsiTheme="minorHAnsi" w:cstheme="minorHAnsi"/>
          <w:b/>
          <w:color w:val="0B87C3"/>
          <w:sz w:val="18"/>
          <w:szCs w:val="18"/>
        </w:rPr>
        <w:t xml:space="preserve"> liber </w:t>
      </w:r>
      <w:proofErr w:type="spellStart"/>
      <w:r w:rsidRPr="006677DF">
        <w:rPr>
          <w:rFonts w:asciiTheme="minorHAnsi" w:hAnsiTheme="minorHAnsi" w:cstheme="minorHAnsi"/>
          <w:b/>
          <w:color w:val="0B87C3"/>
          <w:sz w:val="18"/>
          <w:szCs w:val="18"/>
        </w:rPr>
        <w:t>sau</w:t>
      </w:r>
      <w:proofErr w:type="spellEnd"/>
      <w:r w:rsidRPr="006677DF">
        <w:rPr>
          <w:rFonts w:asciiTheme="minorHAnsi" w:hAnsiTheme="minorHAnsi" w:cstheme="minorHAnsi"/>
          <w:b/>
          <w:color w:val="0B87C3"/>
          <w:sz w:val="18"/>
          <w:szCs w:val="18"/>
        </w:rPr>
        <w:t xml:space="preserve"> </w:t>
      </w:r>
      <w:proofErr w:type="spellStart"/>
      <w:r w:rsidRPr="006677DF">
        <w:rPr>
          <w:rFonts w:asciiTheme="minorHAnsi" w:hAnsiTheme="minorHAnsi" w:cstheme="minorHAnsi"/>
          <w:b/>
          <w:color w:val="0B87C3"/>
          <w:sz w:val="18"/>
          <w:szCs w:val="18"/>
        </w:rPr>
        <w:t>excursie</w:t>
      </w:r>
      <w:proofErr w:type="spellEnd"/>
      <w:r w:rsidRPr="006677DF">
        <w:rPr>
          <w:rFonts w:asciiTheme="minorHAnsi" w:hAnsiTheme="minorHAnsi" w:cstheme="minorHAnsi"/>
          <w:b/>
          <w:color w:val="0B87C3"/>
          <w:sz w:val="18"/>
          <w:szCs w:val="18"/>
        </w:rPr>
        <w:t xml:space="preserve"> </w:t>
      </w:r>
      <w:proofErr w:type="spellStart"/>
      <w:r w:rsidRPr="006677DF">
        <w:rPr>
          <w:rFonts w:asciiTheme="minorHAnsi" w:hAnsiTheme="minorHAnsi" w:cstheme="minorHAnsi"/>
          <w:b/>
          <w:color w:val="0B87C3"/>
          <w:sz w:val="18"/>
          <w:szCs w:val="18"/>
        </w:rPr>
        <w:t>optionala</w:t>
      </w:r>
      <w:proofErr w:type="spellEnd"/>
      <w:r w:rsidRPr="006677DF">
        <w:rPr>
          <w:rFonts w:asciiTheme="minorHAnsi" w:hAnsiTheme="minorHAnsi" w:cstheme="minorHAnsi"/>
          <w:b/>
          <w:color w:val="0B87C3"/>
          <w:sz w:val="18"/>
          <w:szCs w:val="18"/>
        </w:rPr>
        <w:t xml:space="preserve"> SHARJAH </w:t>
      </w:r>
      <w:proofErr w:type="spellStart"/>
      <w:r w:rsidRPr="006677DF">
        <w:rPr>
          <w:rFonts w:asciiTheme="minorHAnsi" w:hAnsiTheme="minorHAnsi" w:cstheme="minorHAnsi"/>
          <w:b/>
          <w:color w:val="0B87C3"/>
          <w:sz w:val="18"/>
          <w:szCs w:val="18"/>
        </w:rPr>
        <w:t>si</w:t>
      </w:r>
      <w:proofErr w:type="spellEnd"/>
      <w:r w:rsidRPr="006677DF">
        <w:rPr>
          <w:rFonts w:asciiTheme="minorHAnsi" w:hAnsiTheme="minorHAnsi" w:cstheme="minorHAnsi"/>
          <w:b/>
          <w:color w:val="0B87C3"/>
          <w:sz w:val="18"/>
          <w:szCs w:val="18"/>
        </w:rPr>
        <w:t xml:space="preserve"> AJMAN + cina pe </w:t>
      </w:r>
      <w:r>
        <w:rPr>
          <w:rFonts w:asciiTheme="minorHAnsi" w:hAnsiTheme="minorHAnsi" w:cstheme="minorHAnsi"/>
          <w:b/>
          <w:color w:val="0B87C3"/>
          <w:sz w:val="18"/>
          <w:szCs w:val="18"/>
        </w:rPr>
        <w:t>Croaziera</w:t>
      </w:r>
    </w:p>
    <w:p w14:paraId="42B128BA" w14:textId="77777777" w:rsidR="005D1ADA" w:rsidRPr="00DF113E" w:rsidRDefault="005D1ADA" w:rsidP="005D1ADA">
      <w:pPr>
        <w:ind w:left="-720"/>
        <w:jc w:val="both"/>
        <w:rPr>
          <w:rFonts w:asciiTheme="minorHAnsi" w:hAnsiTheme="minorHAnsi" w:cstheme="minorHAnsi"/>
          <w:color w:val="444444"/>
          <w:sz w:val="18"/>
          <w:szCs w:val="18"/>
          <w:lang w:val="sl-SI"/>
        </w:rPr>
      </w:pPr>
      <w:r w:rsidRPr="00DF113E">
        <w:rPr>
          <w:rFonts w:asciiTheme="minorHAnsi" w:hAnsiTheme="minorHAnsi" w:cstheme="minorHAnsi"/>
          <w:color w:val="444444"/>
          <w:sz w:val="18"/>
          <w:szCs w:val="18"/>
          <w:lang w:val="sl-SI"/>
        </w:rPr>
        <w:t>Mic</w:t>
      </w:r>
      <w:r>
        <w:rPr>
          <w:rFonts w:asciiTheme="minorHAnsi" w:hAnsiTheme="minorHAnsi" w:cstheme="minorHAnsi"/>
          <w:color w:val="444444"/>
          <w:sz w:val="18"/>
          <w:szCs w:val="18"/>
          <w:lang w:val="sl-SI"/>
        </w:rPr>
        <w:t xml:space="preserve"> </w:t>
      </w:r>
      <w:r w:rsidRPr="00DF113E">
        <w:rPr>
          <w:rFonts w:asciiTheme="minorHAnsi" w:hAnsiTheme="minorHAnsi" w:cstheme="minorHAnsi"/>
          <w:color w:val="444444"/>
          <w:sz w:val="18"/>
          <w:szCs w:val="18"/>
          <w:lang w:val="sl-SI"/>
        </w:rPr>
        <w:t>dejun. Excursia va incepe cu Sharjah, capitala culturala a Emiratelor Arabe Unite, un oras traditional plin de fructe, plin de artefacte fascinante la fiecare colt. Veti vizita frumosul oras restaurat, in cadrul caruia se gasesc multe muzee. Va veti opri la Bazarul Albastru pentru a-i admira arhitectura si pentru a face cumparaturi in peste 500 de magazine. Apoi veti vizita Muzeul Islamic al Civilizatiilor. Veti continua excurisa catre frumoasa faleza Ajman. Seara</w:t>
      </w:r>
      <w:r>
        <w:rPr>
          <w:rFonts w:asciiTheme="minorHAnsi" w:hAnsiTheme="minorHAnsi" w:cstheme="minorHAnsi"/>
          <w:color w:val="444444"/>
          <w:sz w:val="18"/>
          <w:szCs w:val="18"/>
          <w:lang w:val="sl-SI"/>
        </w:rPr>
        <w:t xml:space="preserve"> ( optional) </w:t>
      </w:r>
      <w:r w:rsidRPr="00DF113E">
        <w:rPr>
          <w:rFonts w:asciiTheme="minorHAnsi" w:hAnsiTheme="minorHAnsi" w:cstheme="minorHAnsi"/>
          <w:color w:val="444444"/>
          <w:sz w:val="18"/>
          <w:szCs w:val="18"/>
          <w:lang w:val="sl-SI"/>
        </w:rPr>
        <w:t xml:space="preserve"> veti avea ocazia sa participati la cina pe croaziera. O seara romantica va asteapta pe una dintre barcile traditionale arabe - dhow.Veti fi intampinati de ospitalitatea arabilor si rasfatati cu o varietate de mancaruri delicioase in timp ce veti admira superba priveliste a orasului Dubai pe timp de noapte. Cazare la acelasi hotel din Dubai.</w:t>
      </w:r>
    </w:p>
    <w:p w14:paraId="21742E28" w14:textId="77777777" w:rsidR="005D1ADA" w:rsidRDefault="005D1ADA" w:rsidP="005D1ADA">
      <w:pPr>
        <w:ind w:left="-720"/>
        <w:jc w:val="both"/>
        <w:rPr>
          <w:rFonts w:asciiTheme="minorHAnsi" w:hAnsiTheme="minorHAnsi" w:cstheme="minorHAnsi"/>
          <w:color w:val="444444"/>
          <w:sz w:val="18"/>
          <w:szCs w:val="18"/>
          <w:lang w:val="it-IT"/>
        </w:rPr>
      </w:pPr>
    </w:p>
    <w:p w14:paraId="011B6C0F" w14:textId="77777777" w:rsidR="005D1ADA" w:rsidRPr="006677DF" w:rsidRDefault="005D1ADA" w:rsidP="005D1ADA">
      <w:pPr>
        <w:ind w:left="-720"/>
        <w:jc w:val="both"/>
        <w:rPr>
          <w:rFonts w:asciiTheme="minorHAnsi" w:hAnsiTheme="minorHAnsi" w:cstheme="minorHAnsi"/>
          <w:color w:val="444444"/>
          <w:sz w:val="18"/>
          <w:szCs w:val="18"/>
          <w:lang w:val="it-IT"/>
        </w:rPr>
      </w:pPr>
      <w:proofErr w:type="spellStart"/>
      <w:r w:rsidRPr="006677DF">
        <w:rPr>
          <w:rFonts w:asciiTheme="minorHAnsi" w:hAnsiTheme="minorHAnsi" w:cstheme="minorHAnsi"/>
          <w:b/>
          <w:color w:val="0B87C3"/>
          <w:sz w:val="18"/>
          <w:szCs w:val="18"/>
        </w:rPr>
        <w:t>Ziua</w:t>
      </w:r>
      <w:proofErr w:type="spellEnd"/>
      <w:r w:rsidRPr="006677DF">
        <w:rPr>
          <w:rFonts w:asciiTheme="minorHAnsi" w:hAnsiTheme="minorHAnsi" w:cstheme="minorHAnsi"/>
          <w:b/>
          <w:color w:val="0B87C3"/>
          <w:sz w:val="18"/>
          <w:szCs w:val="18"/>
        </w:rPr>
        <w:t xml:space="preserve"> 7. DUBAI – BUCURESTI</w:t>
      </w:r>
    </w:p>
    <w:p w14:paraId="140D1F6B" w14:textId="77777777" w:rsidR="005D1ADA" w:rsidRDefault="005D1ADA" w:rsidP="005D1ADA">
      <w:pPr>
        <w:ind w:left="-720"/>
        <w:jc w:val="both"/>
        <w:rPr>
          <w:rFonts w:asciiTheme="minorHAnsi" w:hAnsiTheme="minorHAnsi" w:cstheme="minorHAnsi"/>
          <w:color w:val="444444"/>
          <w:sz w:val="18"/>
          <w:szCs w:val="18"/>
          <w:lang w:val="it-IT"/>
        </w:rPr>
      </w:pPr>
      <w:r w:rsidRPr="006677DF">
        <w:rPr>
          <w:rFonts w:asciiTheme="minorHAnsi" w:hAnsiTheme="minorHAnsi" w:cstheme="minorHAnsi"/>
          <w:color w:val="444444"/>
          <w:sz w:val="18"/>
          <w:szCs w:val="18"/>
          <w:lang w:val="it-IT"/>
        </w:rPr>
        <w:t>Mic dejun (la hotel sau la pachet, in functie de orarul de zbor). Transfer spre aeroport si zborul de retur spre Bucuresti.</w:t>
      </w:r>
    </w:p>
    <w:p w14:paraId="58A473A4" w14:textId="5B5F4BF1" w:rsidR="00FA0F56" w:rsidRDefault="00FA0F56" w:rsidP="00FA0F56">
      <w:pPr>
        <w:ind w:left="-720"/>
        <w:jc w:val="both"/>
        <w:rPr>
          <w:rFonts w:asciiTheme="minorHAnsi" w:hAnsiTheme="minorHAnsi" w:cstheme="minorHAnsi"/>
          <w:color w:val="444444"/>
          <w:sz w:val="18"/>
          <w:szCs w:val="18"/>
          <w:lang w:val="it-IT"/>
        </w:rPr>
      </w:pPr>
    </w:p>
    <w:p w14:paraId="71F13B7B" w14:textId="77777777" w:rsidR="00FA0F56" w:rsidRDefault="00FA0F56" w:rsidP="00FA0F56">
      <w:pPr>
        <w:ind w:left="-720"/>
        <w:jc w:val="both"/>
        <w:rPr>
          <w:rFonts w:asciiTheme="minorHAnsi" w:hAnsiTheme="minorHAnsi" w:cstheme="minorHAnsi"/>
          <w:color w:val="444444"/>
          <w:sz w:val="18"/>
          <w:szCs w:val="18"/>
          <w:lang w:val="it-IT"/>
        </w:rPr>
      </w:pPr>
    </w:p>
    <w:p w14:paraId="48B6CA17" w14:textId="77777777" w:rsidR="005D1ADA" w:rsidRPr="00EB4426" w:rsidRDefault="005D1ADA" w:rsidP="005D1ADA">
      <w:pPr>
        <w:tabs>
          <w:tab w:val="left" w:pos="3540"/>
          <w:tab w:val="center" w:pos="4637"/>
        </w:tabs>
        <w:jc w:val="both"/>
        <w:rPr>
          <w:rFonts w:asciiTheme="minorHAnsi" w:hAnsiTheme="minorHAnsi" w:cstheme="minorHAnsi"/>
          <w:b/>
          <w:bCs/>
          <w:iCs/>
          <w:color w:val="444444"/>
          <w:sz w:val="18"/>
          <w:szCs w:val="18"/>
          <w:lang w:val="hu-HU"/>
        </w:rPr>
      </w:pPr>
    </w:p>
    <w:tbl>
      <w:tblPr>
        <w:tblW w:w="8426" w:type="dxa"/>
        <w:tblInd w:w="425" w:type="dxa"/>
        <w:tblCellMar>
          <w:left w:w="0" w:type="dxa"/>
          <w:right w:w="0" w:type="dxa"/>
        </w:tblCellMar>
        <w:tblLook w:val="04A0" w:firstRow="1" w:lastRow="0" w:firstColumn="1" w:lastColumn="0" w:noHBand="0" w:noVBand="1"/>
      </w:tblPr>
      <w:tblGrid>
        <w:gridCol w:w="2426"/>
        <w:gridCol w:w="1566"/>
        <w:gridCol w:w="1458"/>
        <w:gridCol w:w="1375"/>
        <w:gridCol w:w="1601"/>
      </w:tblGrid>
      <w:tr w:rsidR="005D1ADA" w:rsidRPr="000B0B60" w14:paraId="64F57C47" w14:textId="77777777" w:rsidTr="001E239E">
        <w:trPr>
          <w:trHeight w:val="592"/>
        </w:trPr>
        <w:tc>
          <w:tcPr>
            <w:tcW w:w="2426"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2773B05F" w14:textId="51472369" w:rsidR="005D1ADA" w:rsidRPr="000B0B60" w:rsidRDefault="005D1ADA" w:rsidP="00726B71">
            <w:pPr>
              <w:spacing w:line="276" w:lineRule="auto"/>
              <w:ind w:hanging="120"/>
              <w:jc w:val="center"/>
              <w:rPr>
                <w:rFonts w:asciiTheme="minorHAnsi" w:hAnsiTheme="minorHAnsi" w:cstheme="minorHAnsi"/>
                <w:b/>
                <w:bCs/>
                <w:color w:val="FFFFFF" w:themeColor="background1"/>
                <w:sz w:val="18"/>
                <w:szCs w:val="18"/>
              </w:rPr>
            </w:pPr>
            <w:bookmarkStart w:id="2" w:name="_Hlk62729598"/>
            <w:bookmarkStart w:id="3" w:name="_Hlk55307946"/>
            <w:bookmarkEnd w:id="1"/>
            <w:r w:rsidRPr="000B0B60">
              <w:rPr>
                <w:rFonts w:asciiTheme="minorHAnsi" w:hAnsiTheme="minorHAnsi" w:cstheme="minorHAnsi"/>
                <w:b/>
                <w:bCs/>
                <w:color w:val="FFFFFF" w:themeColor="background1"/>
                <w:sz w:val="18"/>
                <w:szCs w:val="18"/>
              </w:rPr>
              <w:t xml:space="preserve">Date de </w:t>
            </w:r>
            <w:proofErr w:type="spellStart"/>
            <w:r w:rsidRPr="000B0B60">
              <w:rPr>
                <w:rFonts w:asciiTheme="minorHAnsi" w:hAnsiTheme="minorHAnsi" w:cstheme="minorHAnsi"/>
                <w:b/>
                <w:bCs/>
                <w:color w:val="FFFFFF" w:themeColor="background1"/>
                <w:sz w:val="18"/>
                <w:szCs w:val="18"/>
              </w:rPr>
              <w:t>plecare</w:t>
            </w:r>
            <w:proofErr w:type="spellEnd"/>
            <w:r w:rsidRPr="000B0B60">
              <w:rPr>
                <w:rFonts w:asciiTheme="minorHAnsi" w:hAnsiTheme="minorHAnsi" w:cstheme="minorHAnsi"/>
                <w:b/>
                <w:bCs/>
                <w:color w:val="FFFFFF" w:themeColor="background1"/>
                <w:sz w:val="18"/>
                <w:szCs w:val="18"/>
              </w:rPr>
              <w:t xml:space="preserve"> 202</w:t>
            </w:r>
            <w:r w:rsidR="00FA0F56">
              <w:rPr>
                <w:rFonts w:asciiTheme="minorHAnsi" w:hAnsiTheme="minorHAnsi" w:cstheme="minorHAnsi"/>
                <w:b/>
                <w:bCs/>
                <w:color w:val="FFFFFF" w:themeColor="background1"/>
                <w:sz w:val="18"/>
                <w:szCs w:val="18"/>
              </w:rPr>
              <w:t>5</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C41E217"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proofErr w:type="spellStart"/>
            <w:r w:rsidRPr="000B0B60">
              <w:rPr>
                <w:rFonts w:asciiTheme="minorHAnsi" w:hAnsiTheme="minorHAnsi" w:cstheme="minorHAnsi"/>
                <w:b/>
                <w:bCs/>
                <w:color w:val="FFFFFF" w:themeColor="background1"/>
                <w:sz w:val="18"/>
                <w:szCs w:val="18"/>
              </w:rPr>
              <w:t>Reducere</w:t>
            </w:r>
            <w:proofErr w:type="spellEnd"/>
          </w:p>
          <w:p w14:paraId="268B3AF6"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661C875" w14:textId="77777777" w:rsidR="005D1ADA" w:rsidRDefault="005D1ADA" w:rsidP="00726B7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Loc in Dubla</w:t>
            </w:r>
          </w:p>
          <w:p w14:paraId="30540938"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22F28595"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CFB6F9B" w14:textId="77777777" w:rsidR="005D1ADA" w:rsidRPr="000B0B60" w:rsidRDefault="005D1ADA" w:rsidP="00726B71">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partaj GARANTAT</w:t>
            </w:r>
          </w:p>
        </w:tc>
      </w:tr>
      <w:tr w:rsidR="00FA0F56" w:rsidRPr="000B0B60" w14:paraId="3BC25A2A" w14:textId="77777777" w:rsidTr="003208AA">
        <w:trPr>
          <w:trHeight w:val="330"/>
        </w:trPr>
        <w:tc>
          <w:tcPr>
            <w:tcW w:w="242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AD8A02" w14:textId="3031F65C" w:rsidR="00FA0F56" w:rsidRPr="000B0B60" w:rsidRDefault="00FA0F56" w:rsidP="00FA0F56">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color w:val="444444"/>
                <w:sz w:val="18"/>
                <w:szCs w:val="18"/>
                <w:lang w:val="it-IT"/>
              </w:rPr>
              <w:t>06.03, 17.04, 22.04, 26.08, 02.09, 09.09, 16.09</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943CE0" w14:textId="28110414" w:rsidR="00FA0F56" w:rsidRPr="000B0B60" w:rsidRDefault="00FA0F56" w:rsidP="00FA0F5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899 </w:t>
            </w:r>
            <w:r w:rsidRPr="00385F96">
              <w:rPr>
                <w:rFonts w:asciiTheme="minorHAnsi" w:hAnsiTheme="minorHAnsi" w:cstheme="minorHAnsi"/>
                <w:b/>
                <w:bCs/>
                <w:color w:val="444444"/>
                <w:sz w:val="18"/>
                <w:szCs w:val="18"/>
              </w:rPr>
              <w:t>€</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F04885" w14:textId="49F74663" w:rsidR="00FA0F56" w:rsidRPr="000B0B60" w:rsidRDefault="00FA0F56" w:rsidP="00FA0F5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909 </w:t>
            </w:r>
            <w:r w:rsidRPr="00385F96">
              <w:rPr>
                <w:rFonts w:asciiTheme="minorHAnsi" w:hAnsiTheme="minorHAnsi" w:cstheme="minorHAnsi"/>
                <w:b/>
                <w:bCs/>
                <w:color w:val="444444"/>
                <w:sz w:val="18"/>
                <w:szCs w:val="18"/>
              </w:rPr>
              <w:t>€</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1B0CEE" w14:textId="6D304C2F" w:rsidR="00FA0F56" w:rsidRPr="000B0B60" w:rsidRDefault="00FA0F56" w:rsidP="00FA0F56">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CBCE9F" w14:textId="01990583" w:rsidR="00FA0F56" w:rsidRPr="000B0B60" w:rsidRDefault="00FA0F56" w:rsidP="00FA0F56">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43EDECDF" w14:textId="77777777" w:rsidTr="001E239E">
        <w:trPr>
          <w:trHeight w:val="350"/>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09E423" w14:textId="0DC00760" w:rsidR="005D1ADA" w:rsidRPr="000B0B60" w:rsidRDefault="00FA0F56"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27.02</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81D540" w14:textId="462DE873" w:rsidR="005D1ADA" w:rsidRPr="000B0B60" w:rsidRDefault="005D1ADA"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w:t>
            </w:r>
            <w:r w:rsidR="00FA0F56">
              <w:rPr>
                <w:rFonts w:asciiTheme="minorHAnsi" w:hAnsiTheme="minorHAnsi" w:cstheme="minorHAnsi"/>
                <w:b/>
                <w:bCs/>
                <w:color w:val="444444"/>
                <w:sz w:val="18"/>
                <w:szCs w:val="18"/>
              </w:rPr>
              <w:t>9</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DEDD7B" w14:textId="30F15203" w:rsidR="005D1ADA" w:rsidRPr="000B0B60"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1009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BE37A60" w14:textId="77777777" w:rsidR="005D1ADA" w:rsidRPr="000B0B60"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DA5B51" w14:textId="77777777" w:rsidR="005D1ADA" w:rsidRPr="000B0B60"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5466FA2B" w14:textId="77777777" w:rsidTr="00242EE3">
        <w:trPr>
          <w:trHeight w:val="377"/>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A4F491" w14:textId="281FF73A" w:rsidR="005D1ADA" w:rsidRDefault="00FA0F56"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04.03, 25.03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471213" w14:textId="60650C5F"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949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8D53F9" w14:textId="39C61192" w:rsidR="005D1ADA" w:rsidRDefault="00A87D7B"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w:t>
            </w:r>
            <w:r w:rsidR="00FA0F56">
              <w:rPr>
                <w:rFonts w:asciiTheme="minorHAnsi" w:hAnsiTheme="minorHAnsi" w:cstheme="minorHAnsi"/>
                <w:b/>
                <w:bCs/>
                <w:color w:val="444444"/>
                <w:sz w:val="18"/>
                <w:szCs w:val="18"/>
              </w:rPr>
              <w:t>5</w:t>
            </w:r>
            <w:r>
              <w:rPr>
                <w:rFonts w:asciiTheme="minorHAnsi" w:hAnsiTheme="minorHAnsi" w:cstheme="minorHAnsi"/>
                <w:b/>
                <w:bCs/>
                <w:color w:val="444444"/>
                <w:sz w:val="18"/>
                <w:szCs w:val="18"/>
              </w:rPr>
              <w:t>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DDB2E9C"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97BE29"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18F968D4" w14:textId="77777777" w:rsidTr="001E239E">
        <w:trPr>
          <w:trHeight w:val="260"/>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982435" w14:textId="38FBC7CF" w:rsidR="005D1ADA" w:rsidRDefault="00A87D7B"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07.10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B1BDE7" w14:textId="14FC0640"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1019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CF06AE" w14:textId="4CE388FE"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1029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403127"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AA8D3E"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5309D7B8" w14:textId="77777777" w:rsidTr="001E239E">
        <w:trPr>
          <w:trHeight w:val="260"/>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3756AC" w14:textId="3316EB19" w:rsidR="005D1ADA" w:rsidRDefault="00FA0F56"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14.10, 21.10, 28.10, 11.11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04CD2A" w14:textId="156F0489"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1049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3FA570" w14:textId="49F4EDCD"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1059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0BAAA27"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41E8CBB"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tr w:rsidR="005D1ADA" w:rsidRPr="000B0B60" w14:paraId="5B713831" w14:textId="77777777" w:rsidTr="001E239E">
        <w:trPr>
          <w:trHeight w:val="260"/>
        </w:trPr>
        <w:tc>
          <w:tcPr>
            <w:tcW w:w="2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A59C5D" w14:textId="320E4341" w:rsidR="005D1ADA" w:rsidRDefault="00FA0F56" w:rsidP="00726B71">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04.11, 18.11, 2</w:t>
            </w:r>
            <w:r w:rsidR="00B42C53">
              <w:rPr>
                <w:rFonts w:asciiTheme="minorHAnsi" w:hAnsiTheme="minorHAnsi" w:cstheme="minorHAnsi"/>
                <w:b/>
                <w:color w:val="444444"/>
                <w:sz w:val="18"/>
                <w:szCs w:val="18"/>
                <w:lang w:val="it-IT"/>
              </w:rPr>
              <w:t>5</w:t>
            </w:r>
            <w:r>
              <w:rPr>
                <w:rFonts w:asciiTheme="minorHAnsi" w:hAnsiTheme="minorHAnsi" w:cstheme="minorHAnsi"/>
                <w:b/>
                <w:color w:val="444444"/>
                <w:sz w:val="18"/>
                <w:szCs w:val="18"/>
                <w:lang w:val="it-IT"/>
              </w:rPr>
              <w:t>.11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6C728D" w14:textId="41BF288C"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1099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737219" w14:textId="3F2CDA34" w:rsidR="005D1ADA" w:rsidRDefault="00FA0F56" w:rsidP="00726B71">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1109</w:t>
            </w:r>
            <w:r w:rsidR="005D1ADA">
              <w:rPr>
                <w:rFonts w:asciiTheme="minorHAnsi" w:hAnsiTheme="minorHAnsi" w:cstheme="minorHAnsi"/>
                <w:b/>
                <w:bCs/>
                <w:color w:val="444444"/>
                <w:sz w:val="18"/>
                <w:szCs w:val="18"/>
              </w:rPr>
              <w:t xml:space="preserve"> </w:t>
            </w:r>
            <w:r w:rsidR="005D1ADA"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ED11FB"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4C0427">
              <w:rPr>
                <w:rFonts w:asciiTheme="minorHAnsi" w:hAnsiTheme="minorHAnsi" w:cstheme="minorHAnsi"/>
                <w:b/>
                <w:bCs/>
                <w:color w:val="444444"/>
                <w:sz w:val="18"/>
                <w:szCs w:val="18"/>
              </w:rPr>
              <w:t>249 €</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6D7AF69" w14:textId="77777777" w:rsidR="005D1ADA" w:rsidRDefault="005D1ADA" w:rsidP="00726B71">
            <w:pPr>
              <w:spacing w:line="276" w:lineRule="auto"/>
              <w:ind w:left="120"/>
              <w:jc w:val="center"/>
              <w:rPr>
                <w:rFonts w:asciiTheme="minorHAnsi" w:hAnsiTheme="minorHAnsi" w:cstheme="minorHAnsi"/>
                <w:b/>
                <w:bCs/>
                <w:color w:val="444444"/>
                <w:sz w:val="18"/>
                <w:szCs w:val="18"/>
              </w:rPr>
            </w:pPr>
            <w:r w:rsidRPr="00596EC0">
              <w:rPr>
                <w:rFonts w:asciiTheme="minorHAnsi" w:hAnsiTheme="minorHAnsi" w:cstheme="minorHAnsi"/>
                <w:b/>
                <w:bCs/>
                <w:color w:val="444444"/>
                <w:sz w:val="18"/>
                <w:szCs w:val="18"/>
              </w:rPr>
              <w:t>139 €</w:t>
            </w:r>
          </w:p>
        </w:tc>
      </w:tr>
      <w:bookmarkEnd w:id="2"/>
    </w:tbl>
    <w:p w14:paraId="612EFE53" w14:textId="77777777" w:rsidR="00FA0F56" w:rsidRDefault="00FA0F56" w:rsidP="005D1ADA">
      <w:pPr>
        <w:rPr>
          <w:rFonts w:asciiTheme="minorHAnsi" w:eastAsia="Tahoma" w:hAnsiTheme="minorHAnsi" w:cstheme="minorHAnsi"/>
          <w:color w:val="444444"/>
          <w:sz w:val="18"/>
          <w:szCs w:val="18"/>
        </w:rPr>
      </w:pPr>
    </w:p>
    <w:p w14:paraId="3963E9C0" w14:textId="77777777" w:rsidR="00FA0F56" w:rsidRDefault="00FA0F56" w:rsidP="005D1ADA">
      <w:pPr>
        <w:rPr>
          <w:rFonts w:asciiTheme="minorHAnsi" w:eastAsia="Tahoma" w:hAnsiTheme="minorHAnsi" w:cstheme="minorHAnsi"/>
          <w:color w:val="444444"/>
          <w:sz w:val="18"/>
          <w:szCs w:val="18"/>
        </w:rPr>
      </w:pPr>
    </w:p>
    <w:p w14:paraId="50F41F49" w14:textId="77777777" w:rsidR="00FA0F56" w:rsidRDefault="00FA0F56" w:rsidP="005D1ADA">
      <w:pPr>
        <w:rPr>
          <w:rFonts w:asciiTheme="minorHAnsi" w:eastAsia="Tahoma" w:hAnsiTheme="minorHAnsi" w:cstheme="minorHAnsi"/>
          <w:color w:val="444444"/>
          <w:sz w:val="18"/>
          <w:szCs w:val="18"/>
        </w:rPr>
      </w:pPr>
    </w:p>
    <w:p w14:paraId="254C6D78" w14:textId="490B48C9" w:rsidR="005D1ADA" w:rsidRDefault="005D1ADA" w:rsidP="005D1ADA">
      <w:pPr>
        <w:rPr>
          <w:rFonts w:asciiTheme="minorHAnsi" w:eastAsia="Tahoma" w:hAnsiTheme="minorHAnsi" w:cstheme="minorHAnsi"/>
          <w:color w:val="444444"/>
          <w:sz w:val="18"/>
          <w:szCs w:val="18"/>
        </w:rPr>
      </w:pPr>
      <w:r w:rsidRPr="00F31F2B">
        <w:rPr>
          <w:rFonts w:asciiTheme="minorHAnsi" w:eastAsia="Tahoma" w:hAnsiTheme="minorHAnsi" w:cstheme="minorHAnsi"/>
          <w:color w:val="444444"/>
          <w:sz w:val="18"/>
          <w:szCs w:val="18"/>
        </w:rPr>
        <w:t xml:space="preserve">In </w:t>
      </w:r>
      <w:proofErr w:type="spellStart"/>
      <w:r w:rsidRPr="00F31F2B">
        <w:rPr>
          <w:rFonts w:asciiTheme="minorHAnsi" w:eastAsia="Tahoma" w:hAnsiTheme="minorHAnsi" w:cstheme="minorHAnsi"/>
          <w:color w:val="444444"/>
          <w:sz w:val="18"/>
          <w:szCs w:val="18"/>
        </w:rPr>
        <w:t>functie</w:t>
      </w:r>
      <w:proofErr w:type="spellEnd"/>
      <w:r w:rsidRPr="00F31F2B">
        <w:rPr>
          <w:rFonts w:asciiTheme="minorHAnsi" w:eastAsia="Tahoma" w:hAnsiTheme="minorHAnsi" w:cstheme="minorHAnsi"/>
          <w:color w:val="444444"/>
          <w:sz w:val="18"/>
          <w:szCs w:val="18"/>
        </w:rPr>
        <w:t xml:space="preserve"> de</w:t>
      </w:r>
      <w:r>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timp</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ghidul</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va</w:t>
      </w:r>
      <w:proofErr w:type="spellEnd"/>
      <w:r w:rsidRPr="00F31F2B">
        <w:rPr>
          <w:rFonts w:asciiTheme="minorHAnsi" w:eastAsia="Tahoma" w:hAnsiTheme="minorHAnsi" w:cstheme="minorHAnsi"/>
          <w:color w:val="444444"/>
          <w:sz w:val="18"/>
          <w:szCs w:val="18"/>
        </w:rPr>
        <w:t xml:space="preserve"> </w:t>
      </w:r>
      <w:proofErr w:type="spellStart"/>
      <w:r>
        <w:rPr>
          <w:rFonts w:asciiTheme="minorHAnsi" w:eastAsia="Tahoma" w:hAnsiTheme="minorHAnsi" w:cstheme="minorHAnsi"/>
          <w:color w:val="444444"/>
          <w:sz w:val="18"/>
          <w:szCs w:val="18"/>
        </w:rPr>
        <w:t>propune</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si</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excursii</w:t>
      </w:r>
      <w:proofErr w:type="spellEnd"/>
      <w:r w:rsidRPr="00F31F2B">
        <w:rPr>
          <w:rFonts w:asciiTheme="minorHAnsi" w:eastAsia="Tahoma" w:hAnsiTheme="minorHAnsi" w:cstheme="minorHAnsi"/>
          <w:color w:val="444444"/>
          <w:sz w:val="18"/>
          <w:szCs w:val="18"/>
        </w:rPr>
        <w:t xml:space="preserve"> </w:t>
      </w:r>
      <w:r>
        <w:rPr>
          <w:rFonts w:asciiTheme="minorHAnsi" w:eastAsia="Tahoma" w:hAnsiTheme="minorHAnsi" w:cstheme="minorHAnsi"/>
          <w:color w:val="444444"/>
          <w:sz w:val="18"/>
          <w:szCs w:val="18"/>
        </w:rPr>
        <w:t>optionale</w:t>
      </w:r>
      <w:r w:rsidRPr="00F31F2B">
        <w:rPr>
          <w:rFonts w:asciiTheme="minorHAnsi" w:eastAsia="Tahoma" w:hAnsiTheme="minorHAnsi" w:cstheme="minorHAnsi"/>
          <w:color w:val="444444"/>
          <w:sz w:val="18"/>
          <w:szCs w:val="18"/>
        </w:rPr>
        <w:t xml:space="preserve">, la fata </w:t>
      </w:r>
      <w:proofErr w:type="spellStart"/>
      <w:r w:rsidRPr="00F31F2B">
        <w:rPr>
          <w:rFonts w:asciiTheme="minorHAnsi" w:eastAsia="Tahoma" w:hAnsiTheme="minorHAnsi" w:cstheme="minorHAnsi"/>
          <w:color w:val="444444"/>
          <w:sz w:val="18"/>
          <w:szCs w:val="18"/>
        </w:rPr>
        <w:t>locului</w:t>
      </w:r>
      <w:proofErr w:type="spellEnd"/>
      <w:r w:rsidRPr="00F31F2B">
        <w:rPr>
          <w:rFonts w:asciiTheme="minorHAnsi" w:eastAsia="Tahoma" w:hAnsiTheme="minorHAnsi" w:cstheme="minorHAnsi"/>
          <w:color w:val="444444"/>
          <w:sz w:val="18"/>
          <w:szCs w:val="18"/>
        </w:rPr>
        <w:t xml:space="preserve"> ca </w:t>
      </w:r>
      <w:proofErr w:type="spellStart"/>
      <w:r w:rsidRPr="00F31F2B">
        <w:rPr>
          <w:rFonts w:asciiTheme="minorHAnsi" w:eastAsia="Tahoma" w:hAnsiTheme="minorHAnsi" w:cstheme="minorHAnsi"/>
          <w:color w:val="444444"/>
          <w:sz w:val="18"/>
          <w:szCs w:val="18"/>
        </w:rPr>
        <w:t>si</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pachet</w:t>
      </w:r>
      <w:proofErr w:type="spellEnd"/>
      <w:r w:rsidRPr="00F31F2B">
        <w:rPr>
          <w:rFonts w:asciiTheme="minorHAnsi" w:eastAsia="Tahoma" w:hAnsiTheme="minorHAnsi" w:cstheme="minorHAnsi"/>
          <w:color w:val="444444"/>
          <w:sz w:val="18"/>
          <w:szCs w:val="18"/>
        </w:rPr>
        <w:t xml:space="preserve"> sau </w:t>
      </w:r>
      <w:r>
        <w:rPr>
          <w:rFonts w:asciiTheme="minorHAnsi" w:eastAsia="Tahoma" w:hAnsiTheme="minorHAnsi" w:cstheme="minorHAnsi"/>
          <w:color w:val="444444"/>
          <w:sz w:val="18"/>
          <w:szCs w:val="18"/>
        </w:rPr>
        <w:t xml:space="preserve">separate. </w:t>
      </w:r>
      <w:proofErr w:type="spellStart"/>
      <w:r w:rsidRPr="00F31F2B">
        <w:rPr>
          <w:rFonts w:asciiTheme="minorHAnsi" w:eastAsia="Tahoma" w:hAnsiTheme="minorHAnsi" w:cstheme="minorHAnsi"/>
          <w:color w:val="444444"/>
          <w:sz w:val="18"/>
          <w:szCs w:val="18"/>
        </w:rPr>
        <w:t>Tariful</w:t>
      </w:r>
      <w:proofErr w:type="spellEnd"/>
      <w:r w:rsidRPr="00F31F2B">
        <w:rPr>
          <w:rFonts w:asciiTheme="minorHAnsi" w:eastAsia="Tahoma" w:hAnsiTheme="minorHAnsi" w:cstheme="minorHAnsi"/>
          <w:color w:val="444444"/>
          <w:sz w:val="18"/>
          <w:szCs w:val="18"/>
        </w:rPr>
        <w:t xml:space="preserve"> final se </w:t>
      </w:r>
      <w:proofErr w:type="spellStart"/>
      <w:r w:rsidRPr="00F31F2B">
        <w:rPr>
          <w:rFonts w:asciiTheme="minorHAnsi" w:eastAsia="Tahoma" w:hAnsiTheme="minorHAnsi" w:cstheme="minorHAnsi"/>
          <w:color w:val="444444"/>
          <w:sz w:val="18"/>
          <w:szCs w:val="18"/>
        </w:rPr>
        <w:t>va</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reconfirma</w:t>
      </w:r>
      <w:proofErr w:type="spellEnd"/>
      <w:r w:rsidRPr="00F31F2B">
        <w:rPr>
          <w:rFonts w:asciiTheme="minorHAnsi" w:eastAsia="Tahoma" w:hAnsiTheme="minorHAnsi" w:cstheme="minorHAnsi"/>
          <w:color w:val="444444"/>
          <w:sz w:val="18"/>
          <w:szCs w:val="18"/>
        </w:rPr>
        <w:t xml:space="preserve"> la fata </w:t>
      </w:r>
      <w:proofErr w:type="spellStart"/>
      <w:r w:rsidRPr="00F31F2B">
        <w:rPr>
          <w:rFonts w:asciiTheme="minorHAnsi" w:eastAsia="Tahoma" w:hAnsiTheme="minorHAnsi" w:cstheme="minorHAnsi"/>
          <w:color w:val="444444"/>
          <w:sz w:val="18"/>
          <w:szCs w:val="18"/>
        </w:rPr>
        <w:t>locului</w:t>
      </w:r>
      <w:proofErr w:type="spellEnd"/>
      <w:r w:rsidRPr="00F31F2B">
        <w:rPr>
          <w:rFonts w:asciiTheme="minorHAnsi" w:eastAsia="Tahoma" w:hAnsiTheme="minorHAnsi" w:cstheme="minorHAnsi"/>
          <w:color w:val="444444"/>
          <w:sz w:val="18"/>
          <w:szCs w:val="18"/>
        </w:rPr>
        <w:t xml:space="preserve"> de </w:t>
      </w:r>
      <w:proofErr w:type="spellStart"/>
      <w:r w:rsidRPr="00F31F2B">
        <w:rPr>
          <w:rFonts w:asciiTheme="minorHAnsi" w:eastAsia="Tahoma" w:hAnsiTheme="minorHAnsi" w:cstheme="minorHAnsi"/>
          <w:color w:val="444444"/>
          <w:sz w:val="18"/>
          <w:szCs w:val="18"/>
        </w:rPr>
        <w:t>catre</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ghid</w:t>
      </w:r>
      <w:proofErr w:type="spellEnd"/>
      <w:r w:rsidRPr="00F31F2B">
        <w:rPr>
          <w:rFonts w:asciiTheme="minorHAnsi" w:eastAsia="Tahoma" w:hAnsiTheme="minorHAnsi" w:cstheme="minorHAnsi"/>
          <w:color w:val="444444"/>
          <w:sz w:val="18"/>
          <w:szCs w:val="18"/>
        </w:rPr>
        <w:t>.</w:t>
      </w:r>
    </w:p>
    <w:p w14:paraId="001063DF" w14:textId="77777777" w:rsidR="005D1ADA" w:rsidRPr="00F31F2B" w:rsidRDefault="005D1ADA" w:rsidP="005D1ADA">
      <w:pPr>
        <w:pStyle w:val="ListParagraph"/>
        <w:numPr>
          <w:ilvl w:val="0"/>
          <w:numId w:val="28"/>
        </w:numPr>
        <w:rPr>
          <w:rFonts w:asciiTheme="minorHAnsi" w:eastAsia="Tahoma" w:hAnsiTheme="minorHAnsi" w:cstheme="minorHAnsi"/>
          <w:color w:val="444444"/>
          <w:sz w:val="18"/>
          <w:szCs w:val="18"/>
        </w:rPr>
      </w:pPr>
      <w:proofErr w:type="spellStart"/>
      <w:r w:rsidRPr="00F31F2B">
        <w:rPr>
          <w:rFonts w:asciiTheme="minorHAnsi" w:eastAsia="Tahoma" w:hAnsiTheme="minorHAnsi" w:cstheme="minorHAnsi"/>
          <w:color w:val="444444"/>
          <w:sz w:val="18"/>
          <w:szCs w:val="18"/>
        </w:rPr>
        <w:t>Pachet</w:t>
      </w:r>
      <w:proofErr w:type="spellEnd"/>
      <w:r w:rsidRPr="00F31F2B">
        <w:rPr>
          <w:rFonts w:asciiTheme="minorHAnsi" w:eastAsia="Tahoma" w:hAnsiTheme="minorHAnsi" w:cstheme="minorHAnsi"/>
          <w:color w:val="444444"/>
          <w:sz w:val="18"/>
          <w:szCs w:val="18"/>
        </w:rPr>
        <w:t xml:space="preserve"> 185 euro/pers: Rama </w:t>
      </w:r>
      <w:proofErr w:type="spellStart"/>
      <w:r w:rsidRPr="00F31F2B">
        <w:rPr>
          <w:rFonts w:asciiTheme="minorHAnsi" w:eastAsia="Tahoma" w:hAnsiTheme="minorHAnsi" w:cstheme="minorHAnsi"/>
          <w:color w:val="444444"/>
          <w:sz w:val="18"/>
          <w:szCs w:val="18"/>
        </w:rPr>
        <w:t>Dubaiului</w:t>
      </w:r>
      <w:proofErr w:type="spellEnd"/>
      <w:r w:rsidRPr="00F31F2B">
        <w:rPr>
          <w:rFonts w:asciiTheme="minorHAnsi" w:eastAsia="Tahoma" w:hAnsiTheme="minorHAnsi" w:cstheme="minorHAnsi"/>
          <w:color w:val="444444"/>
          <w:sz w:val="18"/>
          <w:szCs w:val="18"/>
        </w:rPr>
        <w:t xml:space="preserve"> (The frame), Dubai by night, Insula Palmier – </w:t>
      </w:r>
      <w:proofErr w:type="spellStart"/>
      <w:r w:rsidRPr="00F31F2B">
        <w:rPr>
          <w:rFonts w:asciiTheme="minorHAnsi" w:eastAsia="Tahoma" w:hAnsiTheme="minorHAnsi" w:cstheme="minorHAnsi"/>
          <w:color w:val="444444"/>
          <w:sz w:val="18"/>
          <w:szCs w:val="18"/>
        </w:rPr>
        <w:t>Acvariul</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Camerelor</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pierdute</w:t>
      </w:r>
      <w:proofErr w:type="spellEnd"/>
      <w:r w:rsidRPr="00F31F2B">
        <w:rPr>
          <w:rFonts w:asciiTheme="minorHAnsi" w:eastAsia="Tahoma" w:hAnsiTheme="minorHAnsi" w:cstheme="minorHAnsi"/>
          <w:color w:val="444444"/>
          <w:sz w:val="18"/>
          <w:szCs w:val="18"/>
        </w:rPr>
        <w:t xml:space="preserve"> </w:t>
      </w:r>
      <w:proofErr w:type="spellStart"/>
      <w:r w:rsidRPr="00F31F2B">
        <w:rPr>
          <w:rFonts w:asciiTheme="minorHAnsi" w:eastAsia="Tahoma" w:hAnsiTheme="minorHAnsi" w:cstheme="minorHAnsi"/>
          <w:color w:val="444444"/>
          <w:sz w:val="18"/>
          <w:szCs w:val="18"/>
        </w:rPr>
        <w:t>si</w:t>
      </w:r>
      <w:proofErr w:type="spellEnd"/>
      <w:r w:rsidRPr="00F31F2B">
        <w:rPr>
          <w:rFonts w:asciiTheme="minorHAnsi" w:eastAsia="Tahoma" w:hAnsiTheme="minorHAnsi" w:cstheme="minorHAnsi"/>
          <w:color w:val="444444"/>
          <w:sz w:val="18"/>
          <w:szCs w:val="18"/>
        </w:rPr>
        <w:t xml:space="preserve"> The View</w:t>
      </w:r>
    </w:p>
    <w:p w14:paraId="0FD41C3C" w14:textId="77777777" w:rsidR="005D1ADA" w:rsidRPr="00F31F2B" w:rsidRDefault="005D1ADA" w:rsidP="005D1ADA">
      <w:pPr>
        <w:pStyle w:val="ListParagraph"/>
        <w:numPr>
          <w:ilvl w:val="0"/>
          <w:numId w:val="28"/>
        </w:numPr>
        <w:rPr>
          <w:rFonts w:asciiTheme="minorHAnsi" w:eastAsia="Tahoma" w:hAnsiTheme="minorHAnsi" w:cstheme="minorHAnsi"/>
          <w:color w:val="444444"/>
          <w:sz w:val="18"/>
          <w:szCs w:val="18"/>
        </w:rPr>
      </w:pPr>
      <w:r w:rsidRPr="00F31F2B">
        <w:rPr>
          <w:rFonts w:asciiTheme="minorHAnsi" w:eastAsia="Tahoma" w:hAnsiTheme="minorHAnsi" w:cstheme="minorHAnsi"/>
          <w:color w:val="444444"/>
          <w:sz w:val="18"/>
          <w:szCs w:val="18"/>
        </w:rPr>
        <w:t xml:space="preserve">Miracle Garden: </w:t>
      </w:r>
      <w:proofErr w:type="spellStart"/>
      <w:r w:rsidRPr="00F31F2B">
        <w:rPr>
          <w:rFonts w:asciiTheme="minorHAnsi" w:eastAsia="Tahoma" w:hAnsiTheme="minorHAnsi" w:cstheme="minorHAnsi"/>
          <w:color w:val="444444"/>
          <w:sz w:val="18"/>
          <w:szCs w:val="18"/>
        </w:rPr>
        <w:t>aprox</w:t>
      </w:r>
      <w:proofErr w:type="spellEnd"/>
      <w:r w:rsidRPr="00F31F2B">
        <w:rPr>
          <w:rFonts w:asciiTheme="minorHAnsi" w:eastAsia="Tahoma" w:hAnsiTheme="minorHAnsi" w:cstheme="minorHAnsi"/>
          <w:color w:val="444444"/>
          <w:sz w:val="18"/>
          <w:szCs w:val="18"/>
        </w:rPr>
        <w:t xml:space="preserve"> 60 euro/persoana</w:t>
      </w:r>
    </w:p>
    <w:p w14:paraId="574BE271" w14:textId="77777777" w:rsidR="005D1ADA" w:rsidRDefault="005D1ADA" w:rsidP="005D1ADA">
      <w:pPr>
        <w:pStyle w:val="ListParagraph"/>
        <w:numPr>
          <w:ilvl w:val="0"/>
          <w:numId w:val="28"/>
        </w:numPr>
        <w:rPr>
          <w:rFonts w:asciiTheme="minorHAnsi" w:eastAsia="Tahoma" w:hAnsiTheme="minorHAnsi" w:cstheme="minorHAnsi"/>
          <w:color w:val="444444"/>
          <w:sz w:val="18"/>
          <w:szCs w:val="18"/>
        </w:rPr>
      </w:pPr>
      <w:r w:rsidRPr="00F31F2B">
        <w:rPr>
          <w:rFonts w:asciiTheme="minorHAnsi" w:eastAsia="Tahoma" w:hAnsiTheme="minorHAnsi" w:cstheme="minorHAnsi"/>
          <w:color w:val="444444"/>
          <w:sz w:val="18"/>
          <w:szCs w:val="18"/>
        </w:rPr>
        <w:t xml:space="preserve">La </w:t>
      </w:r>
      <w:proofErr w:type="spellStart"/>
      <w:r w:rsidRPr="00F31F2B">
        <w:rPr>
          <w:rFonts w:asciiTheme="minorHAnsi" w:eastAsia="Tahoma" w:hAnsiTheme="minorHAnsi" w:cstheme="minorHAnsi"/>
          <w:color w:val="444444"/>
          <w:sz w:val="18"/>
          <w:szCs w:val="18"/>
        </w:rPr>
        <w:t>Perle</w:t>
      </w:r>
      <w:proofErr w:type="spellEnd"/>
      <w:r w:rsidRPr="00F31F2B">
        <w:rPr>
          <w:rFonts w:asciiTheme="minorHAnsi" w:eastAsia="Tahoma" w:hAnsiTheme="minorHAnsi" w:cstheme="minorHAnsi"/>
          <w:color w:val="444444"/>
          <w:sz w:val="18"/>
          <w:szCs w:val="18"/>
        </w:rPr>
        <w:t>: 110 euro/persoana</w:t>
      </w:r>
    </w:p>
    <w:p w14:paraId="153AFCD6" w14:textId="77777777" w:rsidR="005D1ADA" w:rsidRDefault="005D1ADA" w:rsidP="005D1ADA">
      <w:pPr>
        <w:jc w:val="both"/>
        <w:rPr>
          <w:rFonts w:asciiTheme="minorHAnsi" w:hAnsiTheme="minorHAnsi" w:cstheme="minorHAnsi"/>
          <w:color w:val="444444"/>
          <w:sz w:val="18"/>
          <w:szCs w:val="18"/>
        </w:rPr>
      </w:pPr>
    </w:p>
    <w:p w14:paraId="130261B5" w14:textId="77777777" w:rsidR="005D1ADA" w:rsidRPr="008B42E3" w:rsidRDefault="005D1ADA" w:rsidP="005D1ADA">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GARANTAT</w:t>
      </w:r>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turistii</w:t>
      </w:r>
      <w:proofErr w:type="spellEnd"/>
      <w:r w:rsidRPr="008B42E3">
        <w:rPr>
          <w:rFonts w:asciiTheme="minorHAnsi" w:hAnsiTheme="minorHAnsi" w:cstheme="minorHAnsi"/>
          <w:color w:val="444444"/>
          <w:sz w:val="18"/>
          <w:szCs w:val="18"/>
        </w:rPr>
        <w:t xml:space="preserve"> care </w:t>
      </w:r>
      <w:proofErr w:type="spellStart"/>
      <w:r w:rsidRPr="008B42E3">
        <w:rPr>
          <w:rFonts w:asciiTheme="minorHAnsi" w:hAnsiTheme="minorHAnsi" w:cstheme="minorHAnsi"/>
          <w:color w:val="444444"/>
          <w:sz w:val="18"/>
          <w:szCs w:val="18"/>
        </w:rPr>
        <w:t>rezerva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tipul</w:t>
      </w:r>
      <w:proofErr w:type="spellEnd"/>
      <w:r w:rsidRPr="008B42E3">
        <w:rPr>
          <w:rFonts w:asciiTheme="minorHAnsi" w:hAnsiTheme="minorHAnsi" w:cstheme="minorHAnsi"/>
          <w:color w:val="444444"/>
          <w:sz w:val="18"/>
          <w:szCs w:val="18"/>
        </w:rPr>
        <w:t xml:space="preserve"> de camera “</w:t>
      </w:r>
      <w:proofErr w:type="spellStart"/>
      <w:r w:rsidRPr="008B42E3">
        <w:rPr>
          <w:rFonts w:asciiTheme="minorHAnsi" w:hAnsiTheme="minorHAnsi" w:cstheme="minorHAnsi"/>
          <w:color w:val="444444"/>
          <w:sz w:val="18"/>
          <w:szCs w:val="18"/>
        </w:rPr>
        <w:t>partaj</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garantat</w:t>
      </w:r>
      <w:proofErr w:type="spellEnd"/>
      <w:r w:rsidRPr="008B42E3">
        <w:rPr>
          <w:rFonts w:asciiTheme="minorHAnsi" w:hAnsiTheme="minorHAnsi" w:cstheme="minorHAnsi"/>
          <w:color w:val="444444"/>
          <w:sz w:val="18"/>
          <w:szCs w:val="18"/>
        </w:rPr>
        <w:t xml:space="preserve">” nu </w:t>
      </w:r>
      <w:proofErr w:type="spellStart"/>
      <w:r w:rsidRPr="008B42E3">
        <w:rPr>
          <w:rFonts w:asciiTheme="minorHAnsi" w:hAnsiTheme="minorHAnsi" w:cstheme="minorHAnsi"/>
          <w:color w:val="444444"/>
          <w:sz w:val="18"/>
          <w:szCs w:val="18"/>
        </w:rPr>
        <w:t>vor</w:t>
      </w:r>
      <w:proofErr w:type="spellEnd"/>
      <w:r w:rsidRPr="008B42E3">
        <w:rPr>
          <w:rFonts w:asciiTheme="minorHAnsi" w:hAnsiTheme="minorHAnsi" w:cstheme="minorHAnsi"/>
          <w:color w:val="444444"/>
          <w:sz w:val="18"/>
          <w:szCs w:val="18"/>
        </w:rPr>
        <w:t xml:space="preserve"> fi </w:t>
      </w:r>
      <w:proofErr w:type="spellStart"/>
      <w:r w:rsidRPr="008B42E3">
        <w:rPr>
          <w:rFonts w:asciiTheme="minorHAnsi" w:hAnsiTheme="minorHAnsi" w:cstheme="minorHAnsi"/>
          <w:color w:val="444444"/>
          <w:sz w:val="18"/>
          <w:szCs w:val="18"/>
        </w:rPr>
        <w:t>nevoiti</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achite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suplimentul</w:t>
      </w:r>
      <w:proofErr w:type="spellEnd"/>
      <w:r w:rsidRPr="008B42E3">
        <w:rPr>
          <w:rFonts w:asciiTheme="minorHAnsi" w:hAnsiTheme="minorHAnsi" w:cstheme="minorHAnsi"/>
          <w:color w:val="444444"/>
          <w:sz w:val="18"/>
          <w:szCs w:val="18"/>
        </w:rPr>
        <w:t xml:space="preserve"> de camera single in cazul in care agentia nu </w:t>
      </w:r>
      <w:proofErr w:type="spellStart"/>
      <w:r w:rsidRPr="008B42E3">
        <w:rPr>
          <w:rFonts w:asciiTheme="minorHAnsi" w:hAnsiTheme="minorHAnsi" w:cstheme="minorHAnsi"/>
          <w:color w:val="444444"/>
          <w:sz w:val="18"/>
          <w:szCs w:val="18"/>
        </w:rPr>
        <w:t>reuseste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completeze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partajul</w:t>
      </w:r>
      <w:proofErr w:type="spellEnd"/>
      <w:r w:rsidRPr="008B42E3">
        <w:rPr>
          <w:rFonts w:asciiTheme="minorHAnsi" w:hAnsiTheme="minorHAnsi" w:cstheme="minorHAnsi"/>
          <w:color w:val="444444"/>
          <w:sz w:val="18"/>
          <w:szCs w:val="18"/>
        </w:rPr>
        <w:t>.</w:t>
      </w:r>
    </w:p>
    <w:p w14:paraId="5D6B0690" w14:textId="77777777" w:rsidR="005D1ADA" w:rsidRPr="008B42E3" w:rsidRDefault="005D1ADA" w:rsidP="005D1ADA">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NEGARANTAT</w:t>
      </w:r>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turistii</w:t>
      </w:r>
      <w:proofErr w:type="spellEnd"/>
      <w:r w:rsidRPr="008B42E3">
        <w:rPr>
          <w:rFonts w:asciiTheme="minorHAnsi" w:hAnsiTheme="minorHAnsi" w:cstheme="minorHAnsi"/>
          <w:color w:val="444444"/>
          <w:sz w:val="18"/>
          <w:szCs w:val="18"/>
        </w:rPr>
        <w:t xml:space="preserve"> care </w:t>
      </w:r>
      <w:proofErr w:type="spellStart"/>
      <w:r w:rsidRPr="008B42E3">
        <w:rPr>
          <w:rFonts w:asciiTheme="minorHAnsi" w:hAnsiTheme="minorHAnsi" w:cstheme="minorHAnsi"/>
          <w:color w:val="444444"/>
          <w:sz w:val="18"/>
          <w:szCs w:val="18"/>
        </w:rPr>
        <w:t>rezerva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tipul</w:t>
      </w:r>
      <w:proofErr w:type="spellEnd"/>
      <w:r w:rsidRPr="008B42E3">
        <w:rPr>
          <w:rFonts w:asciiTheme="minorHAnsi" w:hAnsiTheme="minorHAnsi" w:cstheme="minorHAnsi"/>
          <w:color w:val="444444"/>
          <w:sz w:val="18"/>
          <w:szCs w:val="18"/>
        </w:rPr>
        <w:t xml:space="preserve"> de camera “</w:t>
      </w:r>
      <w:proofErr w:type="spellStart"/>
      <w:r w:rsidRPr="008B42E3">
        <w:rPr>
          <w:rFonts w:asciiTheme="minorHAnsi" w:hAnsiTheme="minorHAnsi" w:cstheme="minorHAnsi"/>
          <w:color w:val="444444"/>
          <w:sz w:val="18"/>
          <w:szCs w:val="18"/>
        </w:rPr>
        <w:t>partaj</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negarantat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vor</w:t>
      </w:r>
      <w:proofErr w:type="spellEnd"/>
      <w:r w:rsidRPr="008B42E3">
        <w:rPr>
          <w:rFonts w:asciiTheme="minorHAnsi" w:hAnsiTheme="minorHAnsi" w:cstheme="minorHAnsi"/>
          <w:color w:val="444444"/>
          <w:sz w:val="18"/>
          <w:szCs w:val="18"/>
        </w:rPr>
        <w:t xml:space="preserve"> fi </w:t>
      </w:r>
      <w:proofErr w:type="spellStart"/>
      <w:r w:rsidRPr="008B42E3">
        <w:rPr>
          <w:rFonts w:asciiTheme="minorHAnsi" w:hAnsiTheme="minorHAnsi" w:cstheme="minorHAnsi"/>
          <w:color w:val="444444"/>
          <w:sz w:val="18"/>
          <w:szCs w:val="18"/>
        </w:rPr>
        <w:t>nevoiti</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achite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suplimentul</w:t>
      </w:r>
      <w:proofErr w:type="spellEnd"/>
      <w:r w:rsidRPr="008B42E3">
        <w:rPr>
          <w:rFonts w:asciiTheme="minorHAnsi" w:hAnsiTheme="minorHAnsi" w:cstheme="minorHAnsi"/>
          <w:color w:val="444444"/>
          <w:sz w:val="18"/>
          <w:szCs w:val="18"/>
        </w:rPr>
        <w:t xml:space="preserve"> de camera single in cazul in care agentia nu </w:t>
      </w:r>
      <w:proofErr w:type="spellStart"/>
      <w:r w:rsidRPr="008B42E3">
        <w:rPr>
          <w:rFonts w:asciiTheme="minorHAnsi" w:hAnsiTheme="minorHAnsi" w:cstheme="minorHAnsi"/>
          <w:color w:val="444444"/>
          <w:sz w:val="18"/>
          <w:szCs w:val="18"/>
        </w:rPr>
        <w:t>reuseste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completeze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partajul</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Turistii</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vor</w:t>
      </w:r>
      <w:proofErr w:type="spellEnd"/>
      <w:r w:rsidRPr="008B42E3">
        <w:rPr>
          <w:rFonts w:asciiTheme="minorHAnsi" w:hAnsiTheme="minorHAnsi" w:cstheme="minorHAnsi"/>
          <w:color w:val="444444"/>
          <w:sz w:val="18"/>
          <w:szCs w:val="18"/>
        </w:rPr>
        <w:t xml:space="preserve"> fi </w:t>
      </w:r>
      <w:proofErr w:type="spellStart"/>
      <w:r w:rsidRPr="008B42E3">
        <w:rPr>
          <w:rFonts w:asciiTheme="minorHAnsi" w:hAnsiTheme="minorHAnsi" w:cstheme="minorHAnsi"/>
          <w:color w:val="444444"/>
          <w:sz w:val="18"/>
          <w:szCs w:val="18"/>
        </w:rPr>
        <w:t>informati</w:t>
      </w:r>
      <w:proofErr w:type="spellEnd"/>
      <w:r w:rsidRPr="008B42E3">
        <w:rPr>
          <w:rFonts w:asciiTheme="minorHAnsi" w:hAnsiTheme="minorHAnsi" w:cstheme="minorHAnsi"/>
          <w:color w:val="444444"/>
          <w:sz w:val="18"/>
          <w:szCs w:val="18"/>
        </w:rPr>
        <w:t xml:space="preserve"> in </w:t>
      </w:r>
      <w:proofErr w:type="spellStart"/>
      <w:r w:rsidRPr="008B42E3">
        <w:rPr>
          <w:rFonts w:asciiTheme="minorHAnsi" w:hAnsiTheme="minorHAnsi" w:cstheme="minorHAnsi"/>
          <w:color w:val="444444"/>
          <w:sz w:val="18"/>
          <w:szCs w:val="18"/>
        </w:rPr>
        <w:t>scris</w:t>
      </w:r>
      <w:proofErr w:type="spellEnd"/>
      <w:r w:rsidRPr="008B42E3">
        <w:rPr>
          <w:rFonts w:asciiTheme="minorHAnsi" w:hAnsiTheme="minorHAnsi" w:cstheme="minorHAnsi"/>
          <w:color w:val="444444"/>
          <w:sz w:val="18"/>
          <w:szCs w:val="18"/>
        </w:rPr>
        <w:t xml:space="preserve"> cu maxim 2 </w:t>
      </w:r>
      <w:proofErr w:type="spellStart"/>
      <w:r w:rsidRPr="008B42E3">
        <w:rPr>
          <w:rFonts w:asciiTheme="minorHAnsi" w:hAnsiTheme="minorHAnsi" w:cstheme="minorHAnsi"/>
          <w:color w:val="444444"/>
          <w:sz w:val="18"/>
          <w:szCs w:val="18"/>
        </w:rPr>
        <w:t>zile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inainte</w:t>
      </w:r>
      <w:proofErr w:type="spellEnd"/>
      <w:r w:rsidRPr="008B42E3">
        <w:rPr>
          <w:rFonts w:asciiTheme="minorHAnsi" w:hAnsiTheme="minorHAnsi" w:cstheme="minorHAnsi"/>
          <w:color w:val="444444"/>
          <w:sz w:val="18"/>
          <w:szCs w:val="18"/>
        </w:rPr>
        <w:t xml:space="preserve"> de </w:t>
      </w:r>
      <w:proofErr w:type="spellStart"/>
      <w:r w:rsidRPr="008B42E3">
        <w:rPr>
          <w:rFonts w:asciiTheme="minorHAnsi" w:hAnsiTheme="minorHAnsi" w:cstheme="minorHAnsi"/>
          <w:color w:val="444444"/>
          <w:sz w:val="18"/>
          <w:szCs w:val="18"/>
        </w:rPr>
        <w:t>plecare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urmand</w:t>
      </w:r>
      <w:proofErr w:type="spellEnd"/>
      <w:r w:rsidRPr="008B42E3">
        <w:rPr>
          <w:rFonts w:asciiTheme="minorHAnsi" w:hAnsiTheme="minorHAnsi" w:cstheme="minorHAnsi"/>
          <w:color w:val="444444"/>
          <w:sz w:val="18"/>
          <w:szCs w:val="18"/>
        </w:rPr>
        <w:t xml:space="preserve"> ca </w:t>
      </w:r>
      <w:proofErr w:type="spellStart"/>
      <w:r w:rsidRPr="008B42E3">
        <w:rPr>
          <w:rFonts w:asciiTheme="minorHAnsi" w:hAnsiTheme="minorHAnsi" w:cstheme="minorHAnsi"/>
          <w:color w:val="444444"/>
          <w:sz w:val="18"/>
          <w:szCs w:val="18"/>
        </w:rPr>
        <w:t>suplimentul</w:t>
      </w:r>
      <w:proofErr w:type="spellEnd"/>
      <w:r w:rsidRPr="008B42E3">
        <w:rPr>
          <w:rFonts w:asciiTheme="minorHAnsi" w:hAnsiTheme="minorHAnsi" w:cstheme="minorHAnsi"/>
          <w:color w:val="444444"/>
          <w:sz w:val="18"/>
          <w:szCs w:val="18"/>
        </w:rPr>
        <w:t xml:space="preserve"> de camera single </w:t>
      </w:r>
      <w:proofErr w:type="spellStart"/>
      <w:r w:rsidRPr="008B42E3">
        <w:rPr>
          <w:rFonts w:asciiTheme="minorHAnsi" w:hAnsiTheme="minorHAnsi" w:cstheme="minorHAnsi"/>
          <w:color w:val="444444"/>
          <w:sz w:val="18"/>
          <w:szCs w:val="18"/>
        </w:rPr>
        <w:t>sa</w:t>
      </w:r>
      <w:proofErr w:type="spellEnd"/>
      <w:r w:rsidRPr="008B42E3">
        <w:rPr>
          <w:rFonts w:asciiTheme="minorHAnsi" w:hAnsiTheme="minorHAnsi" w:cstheme="minorHAnsi"/>
          <w:color w:val="444444"/>
          <w:sz w:val="18"/>
          <w:szCs w:val="18"/>
        </w:rPr>
        <w:t xml:space="preserve"> fie </w:t>
      </w:r>
      <w:proofErr w:type="spellStart"/>
      <w:r w:rsidRPr="008B42E3">
        <w:rPr>
          <w:rFonts w:asciiTheme="minorHAnsi" w:hAnsiTheme="minorHAnsi" w:cstheme="minorHAnsi"/>
          <w:color w:val="444444"/>
          <w:sz w:val="18"/>
          <w:szCs w:val="18"/>
        </w:rPr>
        <w:t>achitat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obligatoriu</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inaintea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plecarii</w:t>
      </w:r>
      <w:proofErr w:type="spellEnd"/>
      <w:r w:rsidRPr="008B42E3">
        <w:rPr>
          <w:rFonts w:asciiTheme="minorHAnsi" w:hAnsiTheme="minorHAnsi" w:cstheme="minorHAnsi"/>
          <w:color w:val="444444"/>
          <w:sz w:val="18"/>
          <w:szCs w:val="18"/>
        </w:rPr>
        <w:t xml:space="preserve">. Nu se </w:t>
      </w:r>
      <w:proofErr w:type="spellStart"/>
      <w:r w:rsidRPr="008B42E3">
        <w:rPr>
          <w:rFonts w:asciiTheme="minorHAnsi" w:hAnsiTheme="minorHAnsi" w:cstheme="minorHAnsi"/>
          <w:color w:val="444444"/>
          <w:sz w:val="18"/>
          <w:szCs w:val="18"/>
        </w:rPr>
        <w:t>accepta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mutare</w:t>
      </w:r>
      <w:proofErr w:type="spellEnd"/>
      <w:r w:rsidRPr="008B42E3">
        <w:rPr>
          <w:rFonts w:asciiTheme="minorHAnsi" w:hAnsiTheme="minorHAnsi" w:cstheme="minorHAnsi"/>
          <w:color w:val="444444"/>
          <w:sz w:val="18"/>
          <w:szCs w:val="18"/>
        </w:rPr>
        <w:t xml:space="preserve"> in camera </w:t>
      </w:r>
      <w:proofErr w:type="gramStart"/>
      <w:r w:rsidRPr="008B42E3">
        <w:rPr>
          <w:rFonts w:asciiTheme="minorHAnsi" w:hAnsiTheme="minorHAnsi" w:cstheme="minorHAnsi"/>
          <w:color w:val="444444"/>
          <w:sz w:val="18"/>
          <w:szCs w:val="18"/>
        </w:rPr>
        <w:t>cu ”</w:t>
      </w:r>
      <w:proofErr w:type="spellStart"/>
      <w:r w:rsidRPr="008B42E3">
        <w:rPr>
          <w:rFonts w:asciiTheme="minorHAnsi" w:hAnsiTheme="minorHAnsi" w:cstheme="minorHAnsi"/>
          <w:color w:val="444444"/>
          <w:sz w:val="18"/>
          <w:szCs w:val="18"/>
        </w:rPr>
        <w:t>partaj</w:t>
      </w:r>
      <w:proofErr w:type="spellEnd"/>
      <w:proofErr w:type="gram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garantat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dupa</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ce</w:t>
      </w:r>
      <w:proofErr w:type="spellEnd"/>
      <w:r w:rsidRPr="008B42E3">
        <w:rPr>
          <w:rFonts w:asciiTheme="minorHAnsi" w:hAnsiTheme="minorHAnsi" w:cstheme="minorHAnsi"/>
          <w:color w:val="444444"/>
          <w:sz w:val="18"/>
          <w:szCs w:val="18"/>
        </w:rPr>
        <w:t xml:space="preserve"> a </w:t>
      </w:r>
      <w:proofErr w:type="spellStart"/>
      <w:r w:rsidRPr="008B42E3">
        <w:rPr>
          <w:rFonts w:asciiTheme="minorHAnsi" w:hAnsiTheme="minorHAnsi" w:cstheme="minorHAnsi"/>
          <w:color w:val="444444"/>
          <w:sz w:val="18"/>
          <w:szCs w:val="18"/>
        </w:rPr>
        <w:t>fost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achitat</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avansul</w:t>
      </w:r>
      <w:proofErr w:type="spellEnd"/>
      <w:r w:rsidRPr="008B42E3">
        <w:rPr>
          <w:rFonts w:asciiTheme="minorHAnsi" w:hAnsiTheme="minorHAnsi" w:cstheme="minorHAnsi"/>
          <w:color w:val="444444"/>
          <w:sz w:val="18"/>
          <w:szCs w:val="18"/>
        </w:rPr>
        <w:t xml:space="preserve">, conform </w:t>
      </w:r>
      <w:proofErr w:type="spellStart"/>
      <w:r w:rsidRPr="008B42E3">
        <w:rPr>
          <w:rFonts w:asciiTheme="minorHAnsi" w:hAnsiTheme="minorHAnsi" w:cstheme="minorHAnsi"/>
          <w:color w:val="444444"/>
          <w:sz w:val="18"/>
          <w:szCs w:val="18"/>
        </w:rPr>
        <w:t>scadentelor</w:t>
      </w:r>
      <w:proofErr w:type="spellEnd"/>
      <w:r w:rsidRPr="008B42E3">
        <w:rPr>
          <w:rFonts w:asciiTheme="minorHAnsi" w:hAnsiTheme="minorHAnsi" w:cstheme="minorHAnsi"/>
          <w:color w:val="444444"/>
          <w:sz w:val="18"/>
          <w:szCs w:val="18"/>
        </w:rPr>
        <w:t xml:space="preserve">. </w:t>
      </w:r>
    </w:p>
    <w:p w14:paraId="6DE7A9C9" w14:textId="77777777" w:rsidR="005D1ADA" w:rsidRPr="008B42E3" w:rsidRDefault="005D1ADA" w:rsidP="005D1ADA">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rPr>
        <w:t xml:space="preserve">Pentru </w:t>
      </w:r>
      <w:proofErr w:type="spellStart"/>
      <w:r w:rsidRPr="008B42E3">
        <w:rPr>
          <w:rFonts w:asciiTheme="minorHAnsi" w:hAnsiTheme="minorHAnsi" w:cstheme="minorHAnsi"/>
          <w:color w:val="444444"/>
          <w:sz w:val="18"/>
          <w:szCs w:val="18"/>
        </w:rPr>
        <w:t>inscrierile</w:t>
      </w:r>
      <w:proofErr w:type="spellEnd"/>
      <w:r w:rsidRPr="008B42E3">
        <w:rPr>
          <w:rFonts w:asciiTheme="minorHAnsi" w:hAnsiTheme="minorHAnsi" w:cstheme="minorHAnsi"/>
          <w:color w:val="444444"/>
          <w:sz w:val="18"/>
          <w:szCs w:val="18"/>
        </w:rPr>
        <w:t xml:space="preserve"> cu </w:t>
      </w:r>
      <w:proofErr w:type="spellStart"/>
      <w:r w:rsidRPr="008B42E3">
        <w:rPr>
          <w:rFonts w:asciiTheme="minorHAnsi" w:hAnsiTheme="minorHAnsi" w:cstheme="minorHAnsi"/>
          <w:color w:val="444444"/>
          <w:sz w:val="18"/>
          <w:szCs w:val="18"/>
        </w:rPr>
        <w:t>pana</w:t>
      </w:r>
      <w:proofErr w:type="spellEnd"/>
      <w:r w:rsidRPr="008B42E3">
        <w:rPr>
          <w:rFonts w:asciiTheme="minorHAnsi" w:hAnsiTheme="minorHAnsi" w:cstheme="minorHAnsi"/>
          <w:color w:val="444444"/>
          <w:sz w:val="18"/>
          <w:szCs w:val="18"/>
        </w:rPr>
        <w:t xml:space="preserve"> la 3 </w:t>
      </w:r>
      <w:proofErr w:type="spellStart"/>
      <w:r w:rsidRPr="008B42E3">
        <w:rPr>
          <w:rFonts w:asciiTheme="minorHAnsi" w:hAnsiTheme="minorHAnsi" w:cstheme="minorHAnsi"/>
          <w:color w:val="444444"/>
          <w:sz w:val="18"/>
          <w:szCs w:val="18"/>
        </w:rPr>
        <w:t>zile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inainte</w:t>
      </w:r>
      <w:proofErr w:type="spellEnd"/>
      <w:r w:rsidRPr="008B42E3">
        <w:rPr>
          <w:rFonts w:asciiTheme="minorHAnsi" w:hAnsiTheme="minorHAnsi" w:cstheme="minorHAnsi"/>
          <w:color w:val="444444"/>
          <w:sz w:val="18"/>
          <w:szCs w:val="18"/>
        </w:rPr>
        <w:t xml:space="preserve"> de </w:t>
      </w:r>
      <w:proofErr w:type="spellStart"/>
      <w:r w:rsidRPr="008B42E3">
        <w:rPr>
          <w:rFonts w:asciiTheme="minorHAnsi" w:hAnsiTheme="minorHAnsi" w:cstheme="minorHAnsi"/>
          <w:color w:val="444444"/>
          <w:sz w:val="18"/>
          <w:szCs w:val="18"/>
        </w:rPr>
        <w:t>plecare</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optiunea</w:t>
      </w:r>
      <w:proofErr w:type="spellEnd"/>
      <w:r w:rsidRPr="008B42E3">
        <w:rPr>
          <w:rFonts w:asciiTheme="minorHAnsi" w:hAnsiTheme="minorHAnsi" w:cstheme="minorHAnsi"/>
          <w:color w:val="444444"/>
          <w:sz w:val="18"/>
          <w:szCs w:val="18"/>
        </w:rPr>
        <w:t xml:space="preserve"> de </w:t>
      </w:r>
      <w:proofErr w:type="spellStart"/>
      <w:r w:rsidRPr="008B42E3">
        <w:rPr>
          <w:rFonts w:asciiTheme="minorHAnsi" w:hAnsiTheme="minorHAnsi" w:cstheme="minorHAnsi"/>
          <w:color w:val="444444"/>
          <w:sz w:val="18"/>
          <w:szCs w:val="18"/>
        </w:rPr>
        <w:t>partaj</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va</w:t>
      </w:r>
      <w:proofErr w:type="spellEnd"/>
      <w:r w:rsidRPr="008B42E3">
        <w:rPr>
          <w:rFonts w:asciiTheme="minorHAnsi" w:hAnsiTheme="minorHAnsi" w:cstheme="minorHAnsi"/>
          <w:color w:val="444444"/>
          <w:sz w:val="18"/>
          <w:szCs w:val="18"/>
        </w:rPr>
        <w:t xml:space="preserve"> fi </w:t>
      </w:r>
      <w:proofErr w:type="spellStart"/>
      <w:r w:rsidRPr="008B42E3">
        <w:rPr>
          <w:rFonts w:asciiTheme="minorHAnsi" w:hAnsiTheme="minorHAnsi" w:cstheme="minorHAnsi"/>
          <w:color w:val="444444"/>
          <w:sz w:val="18"/>
          <w:szCs w:val="18"/>
        </w:rPr>
        <w:t>reconfirmata</w:t>
      </w:r>
      <w:proofErr w:type="spellEnd"/>
      <w:r w:rsidRPr="008B42E3">
        <w:rPr>
          <w:rFonts w:asciiTheme="minorHAnsi" w:hAnsiTheme="minorHAnsi" w:cstheme="minorHAnsi"/>
          <w:color w:val="444444"/>
          <w:sz w:val="18"/>
          <w:szCs w:val="18"/>
        </w:rPr>
        <w:t xml:space="preserve"> cu </w:t>
      </w:r>
      <w:proofErr w:type="spellStart"/>
      <w:r w:rsidRPr="008B42E3">
        <w:rPr>
          <w:rFonts w:asciiTheme="minorHAnsi" w:hAnsiTheme="minorHAnsi" w:cstheme="minorHAnsi"/>
          <w:color w:val="444444"/>
          <w:sz w:val="18"/>
          <w:szCs w:val="18"/>
        </w:rPr>
        <w:t>reprezentantii</w:t>
      </w:r>
      <w:proofErr w:type="spellEnd"/>
      <w:r w:rsidRPr="008B42E3">
        <w:rPr>
          <w:rFonts w:asciiTheme="minorHAnsi" w:hAnsiTheme="minorHAnsi" w:cstheme="minorHAnsi"/>
          <w:color w:val="444444"/>
          <w:sz w:val="18"/>
          <w:szCs w:val="18"/>
        </w:rPr>
        <w:t xml:space="preserve"> </w:t>
      </w:r>
      <w:proofErr w:type="spellStart"/>
      <w:r w:rsidRPr="008B42E3">
        <w:rPr>
          <w:rFonts w:asciiTheme="minorHAnsi" w:hAnsiTheme="minorHAnsi" w:cstheme="minorHAnsi"/>
          <w:color w:val="444444"/>
          <w:sz w:val="18"/>
          <w:szCs w:val="18"/>
        </w:rPr>
        <w:t>agentiei</w:t>
      </w:r>
      <w:proofErr w:type="spellEnd"/>
      <w:r w:rsidRPr="008B42E3">
        <w:rPr>
          <w:rFonts w:asciiTheme="minorHAnsi" w:hAnsiTheme="minorHAnsi" w:cstheme="minorHAnsi"/>
          <w:color w:val="444444"/>
          <w:sz w:val="18"/>
          <w:szCs w:val="18"/>
        </w:rPr>
        <w:t xml:space="preserve">. </w:t>
      </w:r>
    </w:p>
    <w:p w14:paraId="6B697E4D" w14:textId="77777777" w:rsidR="005D1ADA" w:rsidRPr="008B42E3" w:rsidRDefault="005D1ADA" w:rsidP="005D1ADA">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491F3A98" w14:textId="77777777" w:rsidR="005D1ADA" w:rsidRPr="00EB4426" w:rsidRDefault="005D1ADA" w:rsidP="005D1ADA">
      <w:pPr>
        <w:jc w:val="both"/>
        <w:rPr>
          <w:rFonts w:asciiTheme="minorHAnsi" w:hAnsiTheme="minorHAnsi" w:cstheme="minorHAnsi"/>
          <w:color w:val="444444"/>
          <w:sz w:val="18"/>
          <w:szCs w:val="18"/>
        </w:rPr>
      </w:pP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5622"/>
      </w:tblGrid>
      <w:tr w:rsidR="005D1ADA" w:rsidRPr="004D3EBF" w14:paraId="23F023FA" w14:textId="77777777" w:rsidTr="00726B71">
        <w:trPr>
          <w:trHeight w:val="227"/>
        </w:trPr>
        <w:tc>
          <w:tcPr>
            <w:tcW w:w="23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E17C557" w14:textId="77777777" w:rsidR="005D1ADA" w:rsidRPr="004D3EBF" w:rsidRDefault="005D1ADA" w:rsidP="00726B71">
            <w:pPr>
              <w:jc w:val="center"/>
              <w:rPr>
                <w:rFonts w:asciiTheme="minorHAnsi" w:hAnsiTheme="minorHAnsi" w:cstheme="minorHAnsi"/>
                <w:b/>
                <w:color w:val="FFFFFF" w:themeColor="background1"/>
                <w:sz w:val="18"/>
                <w:szCs w:val="18"/>
                <w:lang w:val="fr-FR"/>
              </w:rPr>
            </w:pPr>
            <w:r w:rsidRPr="004D3EBF">
              <w:rPr>
                <w:rFonts w:asciiTheme="minorHAnsi" w:hAnsiTheme="minorHAnsi" w:cstheme="minorHAnsi"/>
                <w:b/>
                <w:color w:val="FFFFFF" w:themeColor="background1"/>
                <w:sz w:val="18"/>
                <w:szCs w:val="18"/>
                <w:lang w:val="fr-FR"/>
              </w:rPr>
              <w:t>PRETUL INCLUDE :</w:t>
            </w:r>
          </w:p>
        </w:tc>
        <w:tc>
          <w:tcPr>
            <w:tcW w:w="260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0FA7892" w14:textId="77777777" w:rsidR="005D1ADA" w:rsidRPr="004D3EBF" w:rsidRDefault="005D1ADA" w:rsidP="00726B71">
            <w:pPr>
              <w:jc w:val="center"/>
              <w:rPr>
                <w:rFonts w:asciiTheme="minorHAnsi" w:hAnsiTheme="minorHAnsi" w:cstheme="minorHAnsi"/>
                <w:b/>
                <w:color w:val="FFFFFF" w:themeColor="background1"/>
                <w:sz w:val="18"/>
                <w:szCs w:val="18"/>
              </w:rPr>
            </w:pPr>
            <w:r w:rsidRPr="004D3EBF">
              <w:rPr>
                <w:rFonts w:asciiTheme="minorHAnsi" w:hAnsiTheme="minorHAnsi" w:cstheme="minorHAnsi"/>
                <w:b/>
                <w:color w:val="FFFFFF" w:themeColor="background1"/>
                <w:sz w:val="18"/>
                <w:szCs w:val="18"/>
              </w:rPr>
              <w:t xml:space="preserve">NU SUNT INCLUSE IN </w:t>
            </w:r>
            <w:proofErr w:type="gramStart"/>
            <w:r w:rsidRPr="004D3EBF">
              <w:rPr>
                <w:rFonts w:asciiTheme="minorHAnsi" w:hAnsiTheme="minorHAnsi" w:cstheme="minorHAnsi"/>
                <w:b/>
                <w:color w:val="FFFFFF" w:themeColor="background1"/>
                <w:sz w:val="18"/>
                <w:szCs w:val="18"/>
              </w:rPr>
              <w:t>PRET :</w:t>
            </w:r>
            <w:proofErr w:type="gramEnd"/>
          </w:p>
        </w:tc>
      </w:tr>
      <w:tr w:rsidR="005D1ADA" w:rsidRPr="004D3EBF" w14:paraId="3549A924" w14:textId="77777777" w:rsidTr="00726B71">
        <w:trPr>
          <w:trHeight w:val="1547"/>
        </w:trPr>
        <w:tc>
          <w:tcPr>
            <w:tcW w:w="2398" w:type="pct"/>
            <w:tcBorders>
              <w:top w:val="single" w:sz="4" w:space="0" w:color="auto"/>
              <w:left w:val="single" w:sz="4" w:space="0" w:color="auto"/>
              <w:bottom w:val="single" w:sz="4" w:space="0" w:color="auto"/>
              <w:right w:val="single" w:sz="4" w:space="0" w:color="auto"/>
            </w:tcBorders>
            <w:vAlign w:val="center"/>
            <w:hideMark/>
          </w:tcPr>
          <w:p w14:paraId="4EA0E45E"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Bilet</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avion</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Bucuresti</w:t>
            </w:r>
            <w:proofErr w:type="spellEnd"/>
            <w:r w:rsidRPr="0070358B">
              <w:rPr>
                <w:rFonts w:asciiTheme="minorHAnsi" w:hAnsiTheme="minorHAnsi" w:cstheme="minorHAnsi"/>
                <w:color w:val="444444"/>
                <w:sz w:val="18"/>
                <w:szCs w:val="18"/>
              </w:rPr>
              <w:t xml:space="preserve"> – Dubai – </w:t>
            </w:r>
            <w:proofErr w:type="spellStart"/>
            <w:r w:rsidRPr="0070358B">
              <w:rPr>
                <w:rFonts w:asciiTheme="minorHAnsi" w:hAnsiTheme="minorHAnsi" w:cstheme="minorHAnsi"/>
                <w:color w:val="444444"/>
                <w:sz w:val="18"/>
                <w:szCs w:val="18"/>
              </w:rPr>
              <w:t>Bucuresti</w:t>
            </w:r>
            <w:proofErr w:type="spellEnd"/>
            <w:r w:rsidRPr="0070358B">
              <w:rPr>
                <w:rFonts w:asciiTheme="minorHAnsi" w:hAnsiTheme="minorHAnsi" w:cstheme="minorHAnsi"/>
                <w:color w:val="444444"/>
                <w:sz w:val="18"/>
                <w:szCs w:val="18"/>
              </w:rPr>
              <w:t xml:space="preserve"> cu </w:t>
            </w:r>
            <w:proofErr w:type="spellStart"/>
            <w:r w:rsidRPr="0070358B">
              <w:rPr>
                <w:rFonts w:asciiTheme="minorHAnsi" w:hAnsiTheme="minorHAnsi" w:cstheme="minorHAnsi"/>
                <w:color w:val="444444"/>
                <w:sz w:val="18"/>
                <w:szCs w:val="18"/>
              </w:rPr>
              <w:t>bagaj</w:t>
            </w:r>
            <w:proofErr w:type="spellEnd"/>
            <w:r w:rsidRPr="0070358B">
              <w:rPr>
                <w:rFonts w:asciiTheme="minorHAnsi" w:hAnsiTheme="minorHAnsi" w:cstheme="minorHAnsi"/>
                <w:color w:val="444444"/>
                <w:sz w:val="18"/>
                <w:szCs w:val="18"/>
              </w:rPr>
              <w:t xml:space="preserve"> de mana de 7 kg + </w:t>
            </w:r>
            <w:proofErr w:type="spellStart"/>
            <w:r w:rsidRPr="0070358B">
              <w:rPr>
                <w:rFonts w:asciiTheme="minorHAnsi" w:hAnsiTheme="minorHAnsi" w:cstheme="minorHAnsi"/>
                <w:color w:val="444444"/>
                <w:sz w:val="18"/>
                <w:szCs w:val="18"/>
              </w:rPr>
              <w:t>bagaj</w:t>
            </w:r>
            <w:proofErr w:type="spellEnd"/>
            <w:r w:rsidRPr="0070358B">
              <w:rPr>
                <w:rFonts w:asciiTheme="minorHAnsi" w:hAnsiTheme="minorHAnsi" w:cstheme="minorHAnsi"/>
                <w:color w:val="444444"/>
                <w:sz w:val="18"/>
                <w:szCs w:val="18"/>
              </w:rPr>
              <w:t xml:space="preserve"> de </w:t>
            </w:r>
            <w:proofErr w:type="spellStart"/>
            <w:r w:rsidRPr="0070358B">
              <w:rPr>
                <w:rFonts w:asciiTheme="minorHAnsi" w:hAnsiTheme="minorHAnsi" w:cstheme="minorHAnsi"/>
                <w:color w:val="444444"/>
                <w:sz w:val="18"/>
                <w:szCs w:val="18"/>
              </w:rPr>
              <w:t>cala</w:t>
            </w:r>
            <w:proofErr w:type="spellEnd"/>
            <w:r w:rsidRPr="0070358B">
              <w:rPr>
                <w:rFonts w:asciiTheme="minorHAnsi" w:hAnsiTheme="minorHAnsi" w:cstheme="minorHAnsi"/>
                <w:color w:val="444444"/>
                <w:sz w:val="18"/>
                <w:szCs w:val="18"/>
              </w:rPr>
              <w:t xml:space="preserve"> 20 kg </w:t>
            </w:r>
            <w:proofErr w:type="spellStart"/>
            <w:r w:rsidRPr="0070358B">
              <w:rPr>
                <w:rFonts w:asciiTheme="minorHAnsi" w:hAnsiTheme="minorHAnsi" w:cstheme="minorHAnsi"/>
                <w:color w:val="444444"/>
                <w:sz w:val="18"/>
                <w:szCs w:val="18"/>
              </w:rPr>
              <w:t>inclus</w:t>
            </w:r>
            <w:proofErr w:type="spellEnd"/>
          </w:p>
          <w:p w14:paraId="0D65D87C" w14:textId="77777777"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Pr>
                <w:rFonts w:asciiTheme="minorHAnsi" w:hAnsiTheme="minorHAnsi" w:cstheme="minorHAnsi"/>
                <w:color w:val="444444"/>
                <w:sz w:val="18"/>
                <w:szCs w:val="18"/>
              </w:rPr>
              <w:t>Taxe aeroport</w:t>
            </w:r>
          </w:p>
          <w:p w14:paraId="172EBF40" w14:textId="77777777"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sidRPr="0070358B">
              <w:rPr>
                <w:rFonts w:asciiTheme="minorHAnsi" w:hAnsiTheme="minorHAnsi" w:cstheme="minorHAnsi"/>
                <w:color w:val="444444"/>
                <w:sz w:val="18"/>
                <w:szCs w:val="18"/>
              </w:rPr>
              <w:t xml:space="preserve">Transport cu autocar local modern, cu A/C, pe </w:t>
            </w:r>
            <w:proofErr w:type="spellStart"/>
            <w:r w:rsidRPr="0070358B">
              <w:rPr>
                <w:rFonts w:asciiTheme="minorHAnsi" w:hAnsiTheme="minorHAnsi" w:cstheme="minorHAnsi"/>
                <w:color w:val="444444"/>
                <w:sz w:val="18"/>
                <w:szCs w:val="18"/>
              </w:rPr>
              <w:t>durata</w:t>
            </w:r>
            <w:proofErr w:type="spellEnd"/>
            <w:r>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circuitului</w:t>
            </w:r>
            <w:proofErr w:type="spellEnd"/>
          </w:p>
          <w:p w14:paraId="776BC88C"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Ghid</w:t>
            </w:r>
            <w:proofErr w:type="spellEnd"/>
            <w:r w:rsidRPr="0070358B">
              <w:rPr>
                <w:rFonts w:asciiTheme="minorHAnsi" w:hAnsiTheme="minorHAnsi" w:cstheme="minorHAnsi"/>
                <w:color w:val="444444"/>
                <w:sz w:val="18"/>
                <w:szCs w:val="18"/>
              </w:rPr>
              <w:t xml:space="preserve"> local </w:t>
            </w:r>
            <w:proofErr w:type="spellStart"/>
            <w:r w:rsidRPr="0070358B">
              <w:rPr>
                <w:rFonts w:asciiTheme="minorHAnsi" w:hAnsiTheme="minorHAnsi" w:cstheme="minorHAnsi"/>
                <w:color w:val="444444"/>
                <w:sz w:val="18"/>
                <w:szCs w:val="18"/>
              </w:rPr>
              <w:t>licentiat</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vorbitor</w:t>
            </w:r>
            <w:proofErr w:type="spellEnd"/>
            <w:r w:rsidRPr="0070358B">
              <w:rPr>
                <w:rFonts w:asciiTheme="minorHAnsi" w:hAnsiTheme="minorHAnsi" w:cstheme="minorHAnsi"/>
                <w:color w:val="444444"/>
                <w:sz w:val="18"/>
                <w:szCs w:val="18"/>
              </w:rPr>
              <w:t xml:space="preserve"> de </w:t>
            </w:r>
            <w:proofErr w:type="spellStart"/>
            <w:r w:rsidRPr="0070358B">
              <w:rPr>
                <w:rFonts w:asciiTheme="minorHAnsi" w:hAnsiTheme="minorHAnsi" w:cstheme="minorHAnsi"/>
                <w:color w:val="444444"/>
                <w:sz w:val="18"/>
                <w:szCs w:val="18"/>
              </w:rPr>
              <w:t>limba</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romana</w:t>
            </w:r>
            <w:proofErr w:type="spellEnd"/>
          </w:p>
          <w:p w14:paraId="7CF99BF1" w14:textId="1F575DC6"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sidRPr="0070358B">
              <w:rPr>
                <w:rFonts w:asciiTheme="minorHAnsi" w:hAnsiTheme="minorHAnsi" w:cstheme="minorHAnsi"/>
                <w:color w:val="444444"/>
                <w:sz w:val="18"/>
                <w:szCs w:val="18"/>
              </w:rPr>
              <w:t xml:space="preserve">6 </w:t>
            </w:r>
            <w:proofErr w:type="spellStart"/>
            <w:r w:rsidRPr="0070358B">
              <w:rPr>
                <w:rFonts w:asciiTheme="minorHAnsi" w:hAnsiTheme="minorHAnsi" w:cstheme="minorHAnsi"/>
                <w:color w:val="444444"/>
                <w:sz w:val="18"/>
                <w:szCs w:val="18"/>
              </w:rPr>
              <w:t>cazari</w:t>
            </w:r>
            <w:proofErr w:type="spellEnd"/>
            <w:r w:rsidRPr="0070358B">
              <w:rPr>
                <w:rFonts w:asciiTheme="minorHAnsi" w:hAnsiTheme="minorHAnsi" w:cstheme="minorHAnsi"/>
                <w:color w:val="444444"/>
                <w:sz w:val="18"/>
                <w:szCs w:val="18"/>
              </w:rPr>
              <w:t xml:space="preserve"> cu mic </w:t>
            </w:r>
            <w:proofErr w:type="spellStart"/>
            <w:r w:rsidRPr="0070358B">
              <w:rPr>
                <w:rFonts w:asciiTheme="minorHAnsi" w:hAnsiTheme="minorHAnsi" w:cstheme="minorHAnsi"/>
                <w:color w:val="444444"/>
                <w:sz w:val="18"/>
                <w:szCs w:val="18"/>
              </w:rPr>
              <w:t>dejun</w:t>
            </w:r>
            <w:proofErr w:type="spellEnd"/>
            <w:r w:rsidRPr="0070358B">
              <w:rPr>
                <w:rFonts w:asciiTheme="minorHAnsi" w:hAnsiTheme="minorHAnsi" w:cstheme="minorHAnsi"/>
                <w:color w:val="444444"/>
                <w:sz w:val="18"/>
                <w:szCs w:val="18"/>
              </w:rPr>
              <w:t xml:space="preserve"> in hotel de 3*</w:t>
            </w:r>
            <w:r w:rsidR="00FA0F56">
              <w:rPr>
                <w:rFonts w:asciiTheme="minorHAnsi" w:hAnsiTheme="minorHAnsi" w:cstheme="minorHAnsi"/>
                <w:color w:val="444444"/>
                <w:sz w:val="18"/>
                <w:szCs w:val="18"/>
              </w:rPr>
              <w:t xml:space="preserve"> </w:t>
            </w:r>
            <w:proofErr w:type="spellStart"/>
            <w:r w:rsidR="00FA0F56">
              <w:rPr>
                <w:rFonts w:asciiTheme="minorHAnsi" w:hAnsiTheme="minorHAnsi" w:cstheme="minorHAnsi"/>
                <w:color w:val="444444"/>
                <w:sz w:val="18"/>
                <w:szCs w:val="18"/>
              </w:rPr>
              <w:t>bufet</w:t>
            </w:r>
            <w:proofErr w:type="spellEnd"/>
            <w:r w:rsidR="00FA0F56">
              <w:rPr>
                <w:rFonts w:asciiTheme="minorHAnsi" w:hAnsiTheme="minorHAnsi" w:cstheme="minorHAnsi"/>
                <w:color w:val="444444"/>
                <w:sz w:val="18"/>
                <w:szCs w:val="18"/>
              </w:rPr>
              <w:t xml:space="preserve"> </w:t>
            </w:r>
            <w:proofErr w:type="spellStart"/>
            <w:r w:rsidR="00FA0F56">
              <w:rPr>
                <w:rFonts w:asciiTheme="minorHAnsi" w:hAnsiTheme="minorHAnsi" w:cstheme="minorHAnsi"/>
                <w:color w:val="444444"/>
                <w:sz w:val="18"/>
                <w:szCs w:val="18"/>
              </w:rPr>
              <w:t>sau</w:t>
            </w:r>
            <w:proofErr w:type="spellEnd"/>
            <w:r w:rsidR="00FA0F56">
              <w:rPr>
                <w:rFonts w:asciiTheme="minorHAnsi" w:hAnsiTheme="minorHAnsi" w:cstheme="minorHAnsi"/>
                <w:color w:val="444444"/>
                <w:sz w:val="18"/>
                <w:szCs w:val="18"/>
              </w:rPr>
              <w:t xml:space="preserve"> a la carte</w:t>
            </w:r>
          </w:p>
          <w:p w14:paraId="0EE05AC6"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Pr>
                <w:rFonts w:asciiTheme="minorHAnsi" w:hAnsiTheme="minorHAnsi" w:cstheme="minorHAnsi"/>
                <w:color w:val="444444"/>
                <w:sz w:val="18"/>
                <w:szCs w:val="18"/>
              </w:rPr>
              <w:t>Excursie Dubai Traditional</w:t>
            </w:r>
          </w:p>
          <w:p w14:paraId="500718E6" w14:textId="7A46F893"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Pr>
                <w:rFonts w:asciiTheme="minorHAnsi" w:hAnsiTheme="minorHAnsi" w:cstheme="minorHAnsi"/>
                <w:color w:val="444444"/>
                <w:sz w:val="18"/>
                <w:szCs w:val="18"/>
              </w:rPr>
              <w:t>Excursie</w:t>
            </w:r>
            <w:proofErr w:type="spellEnd"/>
            <w:r>
              <w:rPr>
                <w:rFonts w:asciiTheme="minorHAnsi" w:hAnsiTheme="minorHAnsi" w:cstheme="minorHAnsi"/>
                <w:color w:val="444444"/>
                <w:sz w:val="18"/>
                <w:szCs w:val="18"/>
              </w:rPr>
              <w:t xml:space="preserve"> </w:t>
            </w:r>
            <w:r w:rsidR="00FA0F56">
              <w:rPr>
                <w:rFonts w:asciiTheme="minorHAnsi" w:hAnsiTheme="minorHAnsi" w:cstheme="minorHAnsi"/>
                <w:color w:val="444444"/>
                <w:sz w:val="18"/>
                <w:szCs w:val="18"/>
              </w:rPr>
              <w:t xml:space="preserve">Dubai Modern </w:t>
            </w:r>
            <w:proofErr w:type="gramStart"/>
            <w:r w:rsidR="00FA0F56">
              <w:rPr>
                <w:rFonts w:asciiTheme="minorHAnsi" w:hAnsiTheme="minorHAnsi" w:cstheme="minorHAnsi"/>
                <w:color w:val="444444"/>
                <w:sz w:val="18"/>
                <w:szCs w:val="18"/>
              </w:rPr>
              <w:t>( fara</w:t>
            </w:r>
            <w:proofErr w:type="gramEnd"/>
            <w:r w:rsidR="00FA0F56">
              <w:rPr>
                <w:rFonts w:asciiTheme="minorHAnsi" w:hAnsiTheme="minorHAnsi" w:cstheme="minorHAnsi"/>
                <w:color w:val="444444"/>
                <w:sz w:val="18"/>
                <w:szCs w:val="18"/>
              </w:rPr>
              <w:t xml:space="preserve"> </w:t>
            </w:r>
            <w:proofErr w:type="spellStart"/>
            <w:r w:rsidR="00FA0F56">
              <w:rPr>
                <w:rFonts w:asciiTheme="minorHAnsi" w:hAnsiTheme="minorHAnsi" w:cstheme="minorHAnsi"/>
                <w:color w:val="444444"/>
                <w:sz w:val="18"/>
                <w:szCs w:val="18"/>
              </w:rPr>
              <w:t>bilet</w:t>
            </w:r>
            <w:proofErr w:type="spellEnd"/>
            <w:r w:rsidR="00FA0F56">
              <w:rPr>
                <w:rFonts w:asciiTheme="minorHAnsi" w:hAnsiTheme="minorHAnsi" w:cstheme="minorHAnsi"/>
                <w:color w:val="444444"/>
                <w:sz w:val="18"/>
                <w:szCs w:val="18"/>
              </w:rPr>
              <w:t xml:space="preserve"> </w:t>
            </w:r>
            <w:proofErr w:type="spellStart"/>
            <w:r w:rsidR="00FA0F56">
              <w:rPr>
                <w:rFonts w:asciiTheme="minorHAnsi" w:hAnsiTheme="minorHAnsi" w:cstheme="minorHAnsi"/>
                <w:color w:val="444444"/>
                <w:sz w:val="18"/>
                <w:szCs w:val="18"/>
              </w:rPr>
              <w:t>intrare</w:t>
            </w:r>
            <w:proofErr w:type="spellEnd"/>
            <w:r w:rsidR="00FA0F56">
              <w:rPr>
                <w:rFonts w:asciiTheme="minorHAnsi" w:hAnsiTheme="minorHAnsi" w:cstheme="minorHAnsi"/>
                <w:color w:val="444444"/>
                <w:sz w:val="18"/>
                <w:szCs w:val="18"/>
              </w:rPr>
              <w:t xml:space="preserve"> Burj Khalifa)</w:t>
            </w:r>
          </w:p>
        </w:tc>
        <w:tc>
          <w:tcPr>
            <w:tcW w:w="2602" w:type="pct"/>
            <w:tcBorders>
              <w:top w:val="single" w:sz="4" w:space="0" w:color="auto"/>
              <w:left w:val="single" w:sz="4" w:space="0" w:color="auto"/>
              <w:bottom w:val="single" w:sz="4" w:space="0" w:color="auto"/>
              <w:right w:val="single" w:sz="4" w:space="0" w:color="auto"/>
            </w:tcBorders>
            <w:vAlign w:val="center"/>
            <w:hideMark/>
          </w:tcPr>
          <w:p w14:paraId="3B530785" w14:textId="77777777"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Asigurare</w:t>
            </w:r>
            <w:proofErr w:type="spellEnd"/>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medicala</w:t>
            </w:r>
            <w:proofErr w:type="spellEnd"/>
            <w:r w:rsidRPr="0070358B">
              <w:rPr>
                <w:rFonts w:asciiTheme="minorHAnsi" w:hAnsiTheme="minorHAnsi" w:cstheme="minorHAnsi"/>
                <w:color w:val="444444"/>
                <w:sz w:val="18"/>
                <w:szCs w:val="18"/>
              </w:rPr>
              <w:t xml:space="preserve"> + </w:t>
            </w:r>
            <w:proofErr w:type="spellStart"/>
            <w:r w:rsidRPr="0070358B">
              <w:rPr>
                <w:rFonts w:asciiTheme="minorHAnsi" w:hAnsiTheme="minorHAnsi" w:cstheme="minorHAnsi"/>
                <w:color w:val="444444"/>
                <w:sz w:val="18"/>
                <w:szCs w:val="18"/>
              </w:rPr>
              <w:t>storno</w:t>
            </w:r>
            <w:proofErr w:type="spellEnd"/>
          </w:p>
          <w:p w14:paraId="7B545C98" w14:textId="17F3545A" w:rsidR="005D1ADA" w:rsidRPr="0070358B"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Pachet</w:t>
            </w:r>
            <w:proofErr w:type="spellEnd"/>
            <w:r w:rsidRPr="0070358B">
              <w:rPr>
                <w:rFonts w:asciiTheme="minorHAnsi" w:hAnsiTheme="minorHAnsi" w:cstheme="minorHAnsi"/>
                <w:color w:val="444444"/>
                <w:sz w:val="18"/>
                <w:szCs w:val="18"/>
              </w:rPr>
              <w:t xml:space="preserve"> de </w:t>
            </w:r>
            <w:proofErr w:type="spellStart"/>
            <w:r w:rsidRPr="0070358B">
              <w:rPr>
                <w:rFonts w:asciiTheme="minorHAnsi" w:hAnsiTheme="minorHAnsi" w:cstheme="minorHAnsi"/>
                <w:color w:val="444444"/>
                <w:sz w:val="18"/>
                <w:szCs w:val="18"/>
              </w:rPr>
              <w:t>excursii</w:t>
            </w:r>
            <w:proofErr w:type="spellEnd"/>
            <w:r w:rsidRPr="0070358B">
              <w:rPr>
                <w:rFonts w:asciiTheme="minorHAnsi" w:hAnsiTheme="minorHAnsi" w:cstheme="minorHAnsi"/>
                <w:color w:val="444444"/>
                <w:sz w:val="18"/>
                <w:szCs w:val="18"/>
              </w:rPr>
              <w:t xml:space="preserve"> optionale (</w:t>
            </w:r>
            <w:r w:rsidR="00E718F5">
              <w:rPr>
                <w:rFonts w:asciiTheme="minorHAnsi" w:hAnsiTheme="minorHAnsi" w:cstheme="minorHAnsi"/>
                <w:color w:val="444444"/>
                <w:sz w:val="18"/>
                <w:szCs w:val="18"/>
              </w:rPr>
              <w:t>Abu Dhabi</w:t>
            </w:r>
            <w:r w:rsidRPr="0070358B">
              <w:rPr>
                <w:rFonts w:asciiTheme="minorHAnsi" w:hAnsiTheme="minorHAnsi" w:cstheme="minorHAnsi"/>
                <w:color w:val="444444"/>
                <w:sz w:val="18"/>
                <w:szCs w:val="18"/>
              </w:rPr>
              <w:t xml:space="preserve">, </w:t>
            </w:r>
            <w:proofErr w:type="spellStart"/>
            <w:r w:rsidR="00E718F5">
              <w:rPr>
                <w:rFonts w:asciiTheme="minorHAnsi" w:hAnsiTheme="minorHAnsi" w:cstheme="minorHAnsi"/>
                <w:color w:val="444444"/>
                <w:sz w:val="18"/>
                <w:szCs w:val="18"/>
              </w:rPr>
              <w:t>intrare</w:t>
            </w:r>
            <w:proofErr w:type="spellEnd"/>
            <w:r w:rsidR="00E718F5">
              <w:rPr>
                <w:rFonts w:asciiTheme="minorHAnsi" w:hAnsiTheme="minorHAnsi" w:cstheme="minorHAnsi"/>
                <w:color w:val="444444"/>
                <w:sz w:val="18"/>
                <w:szCs w:val="18"/>
              </w:rPr>
              <w:t xml:space="preserve"> </w:t>
            </w:r>
            <w:r w:rsidRPr="0070358B">
              <w:rPr>
                <w:rFonts w:asciiTheme="minorHAnsi" w:hAnsiTheme="minorHAnsi" w:cstheme="minorHAnsi"/>
                <w:color w:val="444444"/>
                <w:sz w:val="18"/>
                <w:szCs w:val="18"/>
              </w:rPr>
              <w:t xml:space="preserve">Burj Khalifa, Safari in desert cu </w:t>
            </w:r>
            <w:proofErr w:type="spellStart"/>
            <w:r w:rsidRPr="0070358B">
              <w:rPr>
                <w:rFonts w:asciiTheme="minorHAnsi" w:hAnsiTheme="minorHAnsi" w:cstheme="minorHAnsi"/>
                <w:color w:val="444444"/>
                <w:sz w:val="18"/>
                <w:szCs w:val="18"/>
              </w:rPr>
              <w:t>cina</w:t>
            </w:r>
            <w:proofErr w:type="spellEnd"/>
            <w:r w:rsidRPr="0070358B">
              <w:rPr>
                <w:rFonts w:asciiTheme="minorHAnsi" w:hAnsiTheme="minorHAnsi" w:cstheme="minorHAnsi"/>
                <w:color w:val="444444"/>
                <w:sz w:val="18"/>
                <w:szCs w:val="18"/>
              </w:rPr>
              <w:t xml:space="preserve">, Sharjah </w:t>
            </w:r>
            <w:proofErr w:type="spellStart"/>
            <w:r w:rsidRPr="0070358B">
              <w:rPr>
                <w:rFonts w:asciiTheme="minorHAnsi" w:hAnsiTheme="minorHAnsi" w:cstheme="minorHAnsi"/>
                <w:color w:val="444444"/>
                <w:sz w:val="18"/>
                <w:szCs w:val="18"/>
              </w:rPr>
              <w:t>si</w:t>
            </w:r>
            <w:proofErr w:type="spellEnd"/>
            <w:r w:rsidRPr="0070358B">
              <w:rPr>
                <w:rFonts w:asciiTheme="minorHAnsi" w:hAnsiTheme="minorHAnsi" w:cstheme="minorHAnsi"/>
                <w:color w:val="444444"/>
                <w:sz w:val="18"/>
                <w:szCs w:val="18"/>
              </w:rPr>
              <w:t xml:space="preserve"> Ajman tour) = 189 €/pers</w:t>
            </w:r>
            <w:r>
              <w:rPr>
                <w:rFonts w:asciiTheme="minorHAnsi" w:hAnsiTheme="minorHAnsi" w:cstheme="minorHAnsi"/>
                <w:color w:val="444444"/>
                <w:sz w:val="18"/>
                <w:szCs w:val="18"/>
              </w:rPr>
              <w:t xml:space="preserve"> </w:t>
            </w:r>
            <w:r w:rsidRPr="001D155E">
              <w:rPr>
                <w:rFonts w:asciiTheme="minorHAnsi" w:hAnsiTheme="minorHAnsi" w:cstheme="minorHAnsi"/>
                <w:color w:val="444444"/>
                <w:sz w:val="18"/>
                <w:szCs w:val="18"/>
              </w:rPr>
              <w:t xml:space="preserve">(pentru </w:t>
            </w:r>
            <w:proofErr w:type="spellStart"/>
            <w:r w:rsidRPr="001D155E">
              <w:rPr>
                <w:rFonts w:asciiTheme="minorHAnsi" w:hAnsiTheme="minorHAnsi" w:cstheme="minorHAnsi"/>
                <w:color w:val="444444"/>
                <w:sz w:val="18"/>
                <w:szCs w:val="18"/>
              </w:rPr>
              <w:t>plata</w:t>
            </w:r>
            <w:proofErr w:type="spellEnd"/>
            <w:r w:rsidRPr="001D155E">
              <w:rPr>
                <w:rFonts w:asciiTheme="minorHAnsi" w:hAnsiTheme="minorHAnsi" w:cstheme="minorHAnsi"/>
                <w:color w:val="444444"/>
                <w:sz w:val="18"/>
                <w:szCs w:val="18"/>
              </w:rPr>
              <w:t xml:space="preserve"> din </w:t>
            </w:r>
            <w:proofErr w:type="spellStart"/>
            <w:r w:rsidRPr="001D155E">
              <w:rPr>
                <w:rFonts w:asciiTheme="minorHAnsi" w:hAnsiTheme="minorHAnsi" w:cstheme="minorHAnsi"/>
                <w:color w:val="444444"/>
                <w:sz w:val="18"/>
                <w:szCs w:val="18"/>
              </w:rPr>
              <w:t>agentie</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sau</w:t>
            </w:r>
            <w:proofErr w:type="spellEnd"/>
            <w:r w:rsidRPr="001D155E">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aprox</w:t>
            </w:r>
            <w:proofErr w:type="spellEnd"/>
            <w:r>
              <w:rPr>
                <w:rFonts w:asciiTheme="minorHAnsi" w:hAnsiTheme="minorHAnsi" w:cstheme="minorHAnsi"/>
                <w:color w:val="444444"/>
                <w:sz w:val="18"/>
                <w:szCs w:val="18"/>
              </w:rPr>
              <w:t xml:space="preserve"> 210</w:t>
            </w:r>
            <w:r w:rsidRPr="001D155E">
              <w:rPr>
                <w:rFonts w:asciiTheme="minorHAnsi" w:hAnsiTheme="minorHAnsi" w:cstheme="minorHAnsi"/>
                <w:color w:val="444444"/>
                <w:sz w:val="18"/>
                <w:szCs w:val="18"/>
              </w:rPr>
              <w:t xml:space="preserve"> €/pers (pentru plata in </w:t>
            </w:r>
            <w:r>
              <w:rPr>
                <w:rFonts w:asciiTheme="minorHAnsi" w:hAnsiTheme="minorHAnsi" w:cstheme="minorHAnsi"/>
                <w:color w:val="444444"/>
                <w:sz w:val="18"/>
                <w:szCs w:val="18"/>
              </w:rPr>
              <w:t>Dubai</w:t>
            </w:r>
            <w:r w:rsidRPr="001D155E">
              <w:rPr>
                <w:rFonts w:asciiTheme="minorHAnsi" w:hAnsiTheme="minorHAnsi" w:cstheme="minorHAnsi"/>
                <w:color w:val="444444"/>
                <w:sz w:val="18"/>
                <w:szCs w:val="18"/>
              </w:rPr>
              <w:t>)</w:t>
            </w:r>
          </w:p>
          <w:p w14:paraId="6E7126E8"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70358B">
              <w:rPr>
                <w:rFonts w:asciiTheme="minorHAnsi" w:hAnsiTheme="minorHAnsi" w:cstheme="minorHAnsi"/>
                <w:color w:val="444444"/>
                <w:sz w:val="18"/>
                <w:szCs w:val="18"/>
              </w:rPr>
              <w:t>Pachet</w:t>
            </w:r>
            <w:proofErr w:type="spellEnd"/>
            <w:r w:rsidRPr="0070358B">
              <w:rPr>
                <w:rFonts w:asciiTheme="minorHAnsi" w:hAnsiTheme="minorHAnsi" w:cstheme="minorHAnsi"/>
                <w:color w:val="444444"/>
                <w:sz w:val="18"/>
                <w:szCs w:val="18"/>
              </w:rPr>
              <w:t xml:space="preserve"> de cine (3 cine</w:t>
            </w:r>
            <w:r>
              <w:rPr>
                <w:rFonts w:asciiTheme="minorHAnsi" w:hAnsiTheme="minorHAnsi" w:cstheme="minorHAnsi"/>
                <w:color w:val="444444"/>
                <w:sz w:val="18"/>
                <w:szCs w:val="18"/>
              </w:rPr>
              <w:t xml:space="preserve"> hotel</w:t>
            </w:r>
            <w:r w:rsidRPr="0070358B">
              <w:rPr>
                <w:rFonts w:asciiTheme="minorHAnsi" w:hAnsiTheme="minorHAnsi" w:cstheme="minorHAnsi"/>
                <w:color w:val="444444"/>
                <w:sz w:val="18"/>
                <w:szCs w:val="18"/>
              </w:rPr>
              <w:t xml:space="preserve"> + Croaziera cu cina Dhow Cruise) = 1</w:t>
            </w:r>
            <w:r>
              <w:rPr>
                <w:rFonts w:asciiTheme="minorHAnsi" w:hAnsiTheme="minorHAnsi" w:cstheme="minorHAnsi"/>
                <w:color w:val="444444"/>
                <w:sz w:val="18"/>
                <w:szCs w:val="18"/>
              </w:rPr>
              <w:t>2</w:t>
            </w:r>
            <w:r w:rsidRPr="0070358B">
              <w:rPr>
                <w:rFonts w:asciiTheme="minorHAnsi" w:hAnsiTheme="minorHAnsi" w:cstheme="minorHAnsi"/>
                <w:color w:val="444444"/>
                <w:sz w:val="18"/>
                <w:szCs w:val="18"/>
              </w:rPr>
              <w:t>9 €/pers</w:t>
            </w:r>
            <w:r w:rsidRPr="001D155E">
              <w:rPr>
                <w:rFonts w:asciiTheme="minorHAnsi" w:hAnsiTheme="minorHAnsi" w:cstheme="minorHAnsi"/>
                <w:color w:val="444444"/>
                <w:sz w:val="18"/>
                <w:szCs w:val="18"/>
              </w:rPr>
              <w:t xml:space="preserve"> (pentru </w:t>
            </w:r>
            <w:proofErr w:type="spellStart"/>
            <w:r w:rsidRPr="001D155E">
              <w:rPr>
                <w:rFonts w:asciiTheme="minorHAnsi" w:hAnsiTheme="minorHAnsi" w:cstheme="minorHAnsi"/>
                <w:color w:val="444444"/>
                <w:sz w:val="18"/>
                <w:szCs w:val="18"/>
              </w:rPr>
              <w:t>plata</w:t>
            </w:r>
            <w:proofErr w:type="spellEnd"/>
            <w:r w:rsidRPr="001D155E">
              <w:rPr>
                <w:rFonts w:asciiTheme="minorHAnsi" w:hAnsiTheme="minorHAnsi" w:cstheme="minorHAnsi"/>
                <w:color w:val="444444"/>
                <w:sz w:val="18"/>
                <w:szCs w:val="18"/>
              </w:rPr>
              <w:t xml:space="preserve"> din </w:t>
            </w:r>
            <w:proofErr w:type="spellStart"/>
            <w:r w:rsidRPr="001D155E">
              <w:rPr>
                <w:rFonts w:asciiTheme="minorHAnsi" w:hAnsiTheme="minorHAnsi" w:cstheme="minorHAnsi"/>
                <w:color w:val="444444"/>
                <w:sz w:val="18"/>
                <w:szCs w:val="18"/>
              </w:rPr>
              <w:t>agentie</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sau</w:t>
            </w:r>
            <w:proofErr w:type="spellEnd"/>
            <w:r w:rsidRPr="001D155E">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aprox</w:t>
            </w:r>
            <w:proofErr w:type="spellEnd"/>
            <w:r>
              <w:rPr>
                <w:rFonts w:asciiTheme="minorHAnsi" w:hAnsiTheme="minorHAnsi" w:cstheme="minorHAnsi"/>
                <w:color w:val="444444"/>
                <w:sz w:val="18"/>
                <w:szCs w:val="18"/>
              </w:rPr>
              <w:t xml:space="preserve"> 170</w:t>
            </w:r>
            <w:r w:rsidRPr="001D155E">
              <w:rPr>
                <w:rFonts w:asciiTheme="minorHAnsi" w:hAnsiTheme="minorHAnsi" w:cstheme="minorHAnsi"/>
                <w:color w:val="444444"/>
                <w:sz w:val="18"/>
                <w:szCs w:val="18"/>
              </w:rPr>
              <w:t xml:space="preserve"> €/pers (pentru plata in </w:t>
            </w:r>
            <w:r>
              <w:rPr>
                <w:rFonts w:asciiTheme="minorHAnsi" w:hAnsiTheme="minorHAnsi" w:cstheme="minorHAnsi"/>
                <w:color w:val="444444"/>
                <w:sz w:val="18"/>
                <w:szCs w:val="18"/>
              </w:rPr>
              <w:t>Dubai</w:t>
            </w:r>
            <w:r w:rsidRPr="001D155E">
              <w:rPr>
                <w:rFonts w:asciiTheme="minorHAnsi" w:hAnsiTheme="minorHAnsi" w:cstheme="minorHAnsi"/>
                <w:color w:val="444444"/>
                <w:sz w:val="18"/>
                <w:szCs w:val="18"/>
              </w:rPr>
              <w:t>)</w:t>
            </w:r>
          </w:p>
          <w:p w14:paraId="05EE7D82" w14:textId="77777777" w:rsidR="005D1ADA" w:rsidRPr="001D155E" w:rsidRDefault="005D1ADA" w:rsidP="00726B71">
            <w:pPr>
              <w:pStyle w:val="ListParagraph"/>
              <w:ind w:left="165"/>
              <w:jc w:val="both"/>
              <w:rPr>
                <w:rFonts w:asciiTheme="minorHAnsi" w:hAnsiTheme="minorHAnsi" w:cstheme="minorHAnsi"/>
                <w:color w:val="444444"/>
                <w:sz w:val="18"/>
                <w:szCs w:val="18"/>
              </w:rPr>
            </w:pPr>
            <w:r>
              <w:rPr>
                <w:rFonts w:asciiTheme="minorHAnsi" w:hAnsiTheme="minorHAnsi" w:cstheme="minorHAnsi"/>
                <w:color w:val="444444"/>
                <w:sz w:val="18"/>
                <w:szCs w:val="18"/>
              </w:rPr>
              <w:t>*</w:t>
            </w:r>
            <w:r w:rsidRPr="0070358B">
              <w:rPr>
                <w:rFonts w:asciiTheme="minorHAnsi" w:hAnsiTheme="minorHAnsi" w:cstheme="minorHAnsi"/>
                <w:color w:val="444444"/>
                <w:sz w:val="18"/>
                <w:szCs w:val="18"/>
              </w:rPr>
              <w:t xml:space="preserve"> </w:t>
            </w:r>
            <w:proofErr w:type="spellStart"/>
            <w:r w:rsidRPr="0070358B">
              <w:rPr>
                <w:rFonts w:asciiTheme="minorHAnsi" w:hAnsiTheme="minorHAnsi" w:cstheme="minorHAnsi"/>
                <w:color w:val="444444"/>
                <w:sz w:val="18"/>
                <w:szCs w:val="18"/>
              </w:rPr>
              <w:t>Croaziera</w:t>
            </w:r>
            <w:proofErr w:type="spellEnd"/>
            <w:r w:rsidRPr="0070358B">
              <w:rPr>
                <w:rFonts w:asciiTheme="minorHAnsi" w:hAnsiTheme="minorHAnsi" w:cstheme="minorHAnsi"/>
                <w:color w:val="444444"/>
                <w:sz w:val="18"/>
                <w:szCs w:val="18"/>
              </w:rPr>
              <w:t xml:space="preserve"> cu </w:t>
            </w:r>
            <w:proofErr w:type="spellStart"/>
            <w:r w:rsidRPr="0070358B">
              <w:rPr>
                <w:rFonts w:asciiTheme="minorHAnsi" w:hAnsiTheme="minorHAnsi" w:cstheme="minorHAnsi"/>
                <w:color w:val="444444"/>
                <w:sz w:val="18"/>
                <w:szCs w:val="18"/>
              </w:rPr>
              <w:t>cina</w:t>
            </w:r>
            <w:proofErr w:type="spellEnd"/>
            <w:r w:rsidRPr="0070358B">
              <w:rPr>
                <w:rFonts w:asciiTheme="minorHAnsi" w:hAnsiTheme="minorHAnsi" w:cstheme="minorHAnsi"/>
                <w:color w:val="444444"/>
                <w:sz w:val="18"/>
                <w:szCs w:val="18"/>
              </w:rPr>
              <w:t xml:space="preserve"> Dhow Cruise</w:t>
            </w:r>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poate</w:t>
            </w:r>
            <w:proofErr w:type="spellEnd"/>
            <w:r>
              <w:rPr>
                <w:rFonts w:asciiTheme="minorHAnsi" w:hAnsiTheme="minorHAnsi" w:cstheme="minorHAnsi"/>
                <w:color w:val="444444"/>
                <w:sz w:val="18"/>
                <w:szCs w:val="18"/>
              </w:rPr>
              <w:t xml:space="preserve"> fi </w:t>
            </w:r>
            <w:proofErr w:type="spellStart"/>
            <w:r>
              <w:rPr>
                <w:rFonts w:asciiTheme="minorHAnsi" w:hAnsiTheme="minorHAnsi" w:cstheme="minorHAnsi"/>
                <w:color w:val="444444"/>
                <w:sz w:val="18"/>
                <w:szCs w:val="18"/>
              </w:rPr>
              <w:t>achitata</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daca</w:t>
            </w:r>
            <w:proofErr w:type="spellEnd"/>
            <w:r>
              <w:rPr>
                <w:rFonts w:asciiTheme="minorHAnsi" w:hAnsiTheme="minorHAnsi" w:cstheme="minorHAnsi"/>
                <w:color w:val="444444"/>
                <w:sz w:val="18"/>
                <w:szCs w:val="18"/>
              </w:rPr>
              <w:t xml:space="preserve"> nu se </w:t>
            </w:r>
            <w:proofErr w:type="spellStart"/>
            <w:r>
              <w:rPr>
                <w:rFonts w:asciiTheme="minorHAnsi" w:hAnsiTheme="minorHAnsi" w:cstheme="minorHAnsi"/>
                <w:color w:val="444444"/>
                <w:sz w:val="18"/>
                <w:szCs w:val="18"/>
              </w:rPr>
              <w:t>doresc</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cele</w:t>
            </w:r>
            <w:proofErr w:type="spellEnd"/>
            <w:r>
              <w:rPr>
                <w:rFonts w:asciiTheme="minorHAnsi" w:hAnsiTheme="minorHAnsi" w:cstheme="minorHAnsi"/>
                <w:color w:val="444444"/>
                <w:sz w:val="18"/>
                <w:szCs w:val="18"/>
              </w:rPr>
              <w:t xml:space="preserve"> 3 cine de la hotel - 6</w:t>
            </w:r>
            <w:r w:rsidRPr="0070358B">
              <w:rPr>
                <w:rFonts w:asciiTheme="minorHAnsi" w:hAnsiTheme="minorHAnsi" w:cstheme="minorHAnsi"/>
                <w:color w:val="444444"/>
                <w:sz w:val="18"/>
                <w:szCs w:val="18"/>
              </w:rPr>
              <w:t>9 €/pers</w:t>
            </w:r>
            <w:r w:rsidRPr="001D155E">
              <w:rPr>
                <w:rFonts w:asciiTheme="minorHAnsi" w:hAnsiTheme="minorHAnsi" w:cstheme="minorHAnsi"/>
                <w:color w:val="444444"/>
                <w:sz w:val="18"/>
                <w:szCs w:val="18"/>
              </w:rPr>
              <w:t xml:space="preserve"> (pentru </w:t>
            </w:r>
            <w:proofErr w:type="spellStart"/>
            <w:r w:rsidRPr="001D155E">
              <w:rPr>
                <w:rFonts w:asciiTheme="minorHAnsi" w:hAnsiTheme="minorHAnsi" w:cstheme="minorHAnsi"/>
                <w:color w:val="444444"/>
                <w:sz w:val="18"/>
                <w:szCs w:val="18"/>
              </w:rPr>
              <w:t>plata</w:t>
            </w:r>
            <w:proofErr w:type="spellEnd"/>
            <w:r w:rsidRPr="001D155E">
              <w:rPr>
                <w:rFonts w:asciiTheme="minorHAnsi" w:hAnsiTheme="minorHAnsi" w:cstheme="minorHAnsi"/>
                <w:color w:val="444444"/>
                <w:sz w:val="18"/>
                <w:szCs w:val="18"/>
              </w:rPr>
              <w:t xml:space="preserve"> din </w:t>
            </w:r>
            <w:proofErr w:type="spellStart"/>
            <w:r w:rsidRPr="001D155E">
              <w:rPr>
                <w:rFonts w:asciiTheme="minorHAnsi" w:hAnsiTheme="minorHAnsi" w:cstheme="minorHAnsi"/>
                <w:color w:val="444444"/>
                <w:sz w:val="18"/>
                <w:szCs w:val="18"/>
              </w:rPr>
              <w:t>agentie</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sau</w:t>
            </w:r>
            <w:proofErr w:type="spellEnd"/>
            <w:r w:rsidRPr="001D155E">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aprox</w:t>
            </w:r>
            <w:proofErr w:type="spellEnd"/>
            <w:r>
              <w:rPr>
                <w:rFonts w:asciiTheme="minorHAnsi" w:hAnsiTheme="minorHAnsi" w:cstheme="minorHAnsi"/>
                <w:color w:val="444444"/>
                <w:sz w:val="18"/>
                <w:szCs w:val="18"/>
              </w:rPr>
              <w:t xml:space="preserve"> 75</w:t>
            </w:r>
            <w:r w:rsidRPr="001D155E">
              <w:rPr>
                <w:rFonts w:asciiTheme="minorHAnsi" w:hAnsiTheme="minorHAnsi" w:cstheme="minorHAnsi"/>
                <w:color w:val="444444"/>
                <w:sz w:val="18"/>
                <w:szCs w:val="18"/>
              </w:rPr>
              <w:t xml:space="preserve"> €/pers (pentru plata in </w:t>
            </w:r>
            <w:r>
              <w:rPr>
                <w:rFonts w:asciiTheme="minorHAnsi" w:hAnsiTheme="minorHAnsi" w:cstheme="minorHAnsi"/>
                <w:color w:val="444444"/>
                <w:sz w:val="18"/>
                <w:szCs w:val="18"/>
              </w:rPr>
              <w:t>Dubai</w:t>
            </w:r>
            <w:r w:rsidRPr="001D155E">
              <w:rPr>
                <w:rFonts w:asciiTheme="minorHAnsi" w:hAnsiTheme="minorHAnsi" w:cstheme="minorHAnsi"/>
                <w:color w:val="444444"/>
                <w:sz w:val="18"/>
                <w:szCs w:val="18"/>
              </w:rPr>
              <w:t>)</w:t>
            </w:r>
          </w:p>
          <w:p w14:paraId="29519502" w14:textId="77777777" w:rsidR="005D1ADA" w:rsidRDefault="005D1ADA" w:rsidP="005D1ADA">
            <w:pPr>
              <w:pStyle w:val="ListParagraph"/>
              <w:numPr>
                <w:ilvl w:val="0"/>
                <w:numId w:val="29"/>
              </w:numPr>
              <w:ind w:left="165" w:hanging="165"/>
              <w:jc w:val="both"/>
              <w:rPr>
                <w:rFonts w:asciiTheme="minorHAnsi" w:hAnsiTheme="minorHAnsi" w:cstheme="minorHAnsi"/>
                <w:color w:val="444444"/>
                <w:sz w:val="18"/>
                <w:szCs w:val="18"/>
              </w:rPr>
            </w:pPr>
            <w:r w:rsidRPr="0070358B">
              <w:rPr>
                <w:rFonts w:asciiTheme="minorHAnsi" w:hAnsiTheme="minorHAnsi" w:cstheme="minorHAnsi"/>
                <w:color w:val="444444"/>
                <w:sz w:val="18"/>
                <w:szCs w:val="18"/>
              </w:rPr>
              <w:t xml:space="preserve">Taxa de </w:t>
            </w:r>
            <w:proofErr w:type="spellStart"/>
            <w:r w:rsidRPr="0070358B">
              <w:rPr>
                <w:rFonts w:asciiTheme="minorHAnsi" w:hAnsiTheme="minorHAnsi" w:cstheme="minorHAnsi"/>
                <w:color w:val="444444"/>
                <w:sz w:val="18"/>
                <w:szCs w:val="18"/>
              </w:rPr>
              <w:t>oras</w:t>
            </w:r>
            <w:proofErr w:type="spellEnd"/>
            <w:r w:rsidRPr="0070358B">
              <w:rPr>
                <w:rFonts w:asciiTheme="minorHAnsi" w:hAnsiTheme="minorHAnsi" w:cstheme="minorHAnsi"/>
                <w:color w:val="444444"/>
                <w:sz w:val="18"/>
                <w:szCs w:val="18"/>
              </w:rPr>
              <w:t xml:space="preserve"> Dubai, 15 </w:t>
            </w:r>
            <w:proofErr w:type="spellStart"/>
            <w:r w:rsidRPr="0070358B">
              <w:rPr>
                <w:rFonts w:asciiTheme="minorHAnsi" w:hAnsiTheme="minorHAnsi" w:cstheme="minorHAnsi"/>
                <w:color w:val="444444"/>
                <w:sz w:val="18"/>
                <w:szCs w:val="18"/>
              </w:rPr>
              <w:t>dirhami</w:t>
            </w:r>
            <w:proofErr w:type="spellEnd"/>
            <w:r w:rsidRPr="0070358B">
              <w:rPr>
                <w:rFonts w:asciiTheme="minorHAnsi" w:hAnsiTheme="minorHAnsi" w:cstheme="minorHAnsi"/>
                <w:color w:val="444444"/>
                <w:sz w:val="18"/>
                <w:szCs w:val="18"/>
              </w:rPr>
              <w:t>/</w:t>
            </w:r>
            <w:proofErr w:type="spellStart"/>
            <w:r w:rsidRPr="0070358B">
              <w:rPr>
                <w:rFonts w:asciiTheme="minorHAnsi" w:hAnsiTheme="minorHAnsi" w:cstheme="minorHAnsi"/>
                <w:color w:val="444444"/>
                <w:sz w:val="18"/>
                <w:szCs w:val="18"/>
              </w:rPr>
              <w:t>noapte</w:t>
            </w:r>
            <w:proofErr w:type="spellEnd"/>
            <w:r w:rsidRPr="0070358B">
              <w:rPr>
                <w:rFonts w:asciiTheme="minorHAnsi" w:hAnsiTheme="minorHAnsi" w:cstheme="minorHAnsi"/>
                <w:color w:val="444444"/>
                <w:sz w:val="18"/>
                <w:szCs w:val="18"/>
              </w:rPr>
              <w:t xml:space="preserve">/camera, se </w:t>
            </w:r>
            <w:proofErr w:type="spellStart"/>
            <w:r w:rsidRPr="0070358B">
              <w:rPr>
                <w:rFonts w:asciiTheme="minorHAnsi" w:hAnsiTheme="minorHAnsi" w:cstheme="minorHAnsi"/>
                <w:color w:val="444444"/>
                <w:sz w:val="18"/>
                <w:szCs w:val="18"/>
              </w:rPr>
              <w:t>achita</w:t>
            </w:r>
            <w:proofErr w:type="spellEnd"/>
            <w:r w:rsidRPr="0070358B">
              <w:rPr>
                <w:rFonts w:asciiTheme="minorHAnsi" w:hAnsiTheme="minorHAnsi" w:cstheme="minorHAnsi"/>
                <w:color w:val="444444"/>
                <w:sz w:val="18"/>
                <w:szCs w:val="18"/>
              </w:rPr>
              <w:t xml:space="preserve"> la hotel</w:t>
            </w:r>
          </w:p>
          <w:p w14:paraId="39CE2AB8" w14:textId="77777777" w:rsidR="005D1ADA" w:rsidRPr="001D155E" w:rsidRDefault="005D1ADA" w:rsidP="005D1ADA">
            <w:pPr>
              <w:pStyle w:val="ListParagraph"/>
              <w:numPr>
                <w:ilvl w:val="0"/>
                <w:numId w:val="29"/>
              </w:numPr>
              <w:ind w:left="165" w:hanging="165"/>
              <w:jc w:val="both"/>
              <w:rPr>
                <w:rFonts w:asciiTheme="minorHAnsi" w:hAnsiTheme="minorHAnsi" w:cstheme="minorHAnsi"/>
                <w:color w:val="444444"/>
                <w:sz w:val="18"/>
                <w:szCs w:val="18"/>
              </w:rPr>
            </w:pPr>
            <w:proofErr w:type="spellStart"/>
            <w:r w:rsidRPr="001D155E">
              <w:rPr>
                <w:rFonts w:asciiTheme="minorHAnsi" w:hAnsiTheme="minorHAnsi" w:cstheme="minorHAnsi"/>
                <w:color w:val="444444"/>
                <w:sz w:val="18"/>
                <w:szCs w:val="18"/>
              </w:rPr>
              <w:t>Bacsis</w:t>
            </w:r>
            <w:proofErr w:type="spellEnd"/>
            <w:r w:rsidRPr="001D155E">
              <w:rPr>
                <w:rFonts w:asciiTheme="minorHAnsi" w:hAnsiTheme="minorHAnsi" w:cstheme="minorHAnsi"/>
                <w:color w:val="444444"/>
                <w:sz w:val="18"/>
                <w:szCs w:val="18"/>
              </w:rPr>
              <w:t xml:space="preserve">/tips – </w:t>
            </w:r>
            <w:proofErr w:type="spellStart"/>
            <w:r w:rsidRPr="001D155E">
              <w:rPr>
                <w:rFonts w:asciiTheme="minorHAnsi" w:hAnsiTheme="minorHAnsi" w:cstheme="minorHAnsi"/>
                <w:color w:val="444444"/>
                <w:sz w:val="18"/>
                <w:szCs w:val="18"/>
              </w:rPr>
              <w:t>echipaj</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inclusiv</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copiii</w:t>
            </w:r>
            <w:proofErr w:type="spellEnd"/>
            <w:r w:rsidRPr="001D155E">
              <w:rPr>
                <w:rFonts w:asciiTheme="minorHAnsi" w:hAnsiTheme="minorHAnsi" w:cstheme="minorHAnsi"/>
                <w:color w:val="444444"/>
                <w:sz w:val="18"/>
                <w:szCs w:val="18"/>
              </w:rPr>
              <w:t xml:space="preserve"> </w:t>
            </w:r>
            <w:proofErr w:type="spellStart"/>
            <w:r w:rsidRPr="001D155E">
              <w:rPr>
                <w:rFonts w:asciiTheme="minorHAnsi" w:hAnsiTheme="minorHAnsi" w:cstheme="minorHAnsi"/>
                <w:color w:val="444444"/>
                <w:sz w:val="18"/>
                <w:szCs w:val="18"/>
              </w:rPr>
              <w:t>peste</w:t>
            </w:r>
            <w:proofErr w:type="spellEnd"/>
            <w:r w:rsidRPr="001D155E">
              <w:rPr>
                <w:rFonts w:asciiTheme="minorHAnsi" w:hAnsiTheme="minorHAnsi" w:cstheme="minorHAnsi"/>
                <w:color w:val="444444"/>
                <w:sz w:val="18"/>
                <w:szCs w:val="18"/>
              </w:rPr>
              <w:t xml:space="preserve"> 6 ani – 25 </w:t>
            </w:r>
            <w:r w:rsidRPr="0070358B">
              <w:rPr>
                <w:rFonts w:asciiTheme="minorHAnsi" w:hAnsiTheme="minorHAnsi" w:cstheme="minorHAnsi"/>
                <w:color w:val="444444"/>
                <w:sz w:val="18"/>
                <w:szCs w:val="18"/>
              </w:rPr>
              <w:t>€</w:t>
            </w:r>
            <w:r>
              <w:rPr>
                <w:rFonts w:asciiTheme="minorHAnsi" w:hAnsiTheme="minorHAnsi" w:cstheme="minorHAnsi"/>
                <w:color w:val="444444"/>
                <w:sz w:val="18"/>
                <w:szCs w:val="18"/>
              </w:rPr>
              <w:t>/ persoana</w:t>
            </w:r>
          </w:p>
        </w:tc>
      </w:tr>
      <w:bookmarkEnd w:id="3"/>
    </w:tbl>
    <w:p w14:paraId="65EA8AD0" w14:textId="77777777" w:rsidR="005D1ADA" w:rsidRPr="00EB4426" w:rsidRDefault="005D1ADA" w:rsidP="005D1ADA">
      <w:pPr>
        <w:suppressAutoHyphens/>
        <w:jc w:val="both"/>
        <w:rPr>
          <w:rFonts w:asciiTheme="minorHAnsi" w:hAnsiTheme="minorHAnsi" w:cstheme="minorHAnsi"/>
          <w:b/>
          <w:bCs/>
          <w:color w:val="444444"/>
          <w:sz w:val="18"/>
          <w:szCs w:val="18"/>
          <w:lang w:val="it-IT" w:eastAsia="x-none"/>
        </w:rPr>
      </w:pPr>
    </w:p>
    <w:p w14:paraId="71DC4B5D" w14:textId="77777777" w:rsidR="005D1ADA" w:rsidRPr="00EB4426" w:rsidRDefault="005D1ADA" w:rsidP="005D1ADA">
      <w:pPr>
        <w:pStyle w:val="ListParagraph"/>
        <w:ind w:left="-720"/>
        <w:jc w:val="both"/>
        <w:rPr>
          <w:rFonts w:asciiTheme="minorHAnsi" w:hAnsiTheme="minorHAnsi" w:cstheme="minorHAnsi"/>
          <w:b/>
          <w:color w:val="444444"/>
          <w:sz w:val="18"/>
          <w:szCs w:val="18"/>
          <w:lang w:val="it-IT" w:eastAsia="x-none"/>
        </w:rPr>
      </w:pPr>
      <w:bookmarkStart w:id="4" w:name="_Hlk121218978"/>
      <w:r w:rsidRPr="00EB4426">
        <w:rPr>
          <w:rFonts w:asciiTheme="minorHAnsi" w:hAnsiTheme="minorHAnsi" w:cstheme="minorHAnsi"/>
          <w:b/>
          <w:color w:val="0B87C3"/>
          <w:sz w:val="18"/>
          <w:szCs w:val="18"/>
          <w:u w:val="single"/>
          <w:lang w:val="it-IT" w:eastAsia="x-none"/>
        </w:rPr>
        <w:t>OFERTE &amp; REDUCERI</w:t>
      </w:r>
      <w:r w:rsidRPr="00EB4426">
        <w:rPr>
          <w:rFonts w:asciiTheme="minorHAnsi" w:hAnsiTheme="minorHAnsi" w:cstheme="minorHAnsi"/>
          <w:b/>
          <w:color w:val="0B87C3"/>
          <w:sz w:val="18"/>
          <w:szCs w:val="18"/>
          <w:lang w:val="it-IT" w:eastAsia="x-none"/>
        </w:rPr>
        <w:t xml:space="preserve">: </w:t>
      </w:r>
      <w:bookmarkEnd w:id="4"/>
    </w:p>
    <w:p w14:paraId="2B442E04" w14:textId="77777777" w:rsidR="005D1ADA" w:rsidRPr="00EB4426" w:rsidRDefault="005D1ADA" w:rsidP="005D1ADA">
      <w:pPr>
        <w:ind w:left="-720"/>
        <w:jc w:val="both"/>
        <w:rPr>
          <w:rFonts w:asciiTheme="minorHAnsi" w:hAnsiTheme="minorHAnsi" w:cstheme="minorHAnsi"/>
          <w:b/>
          <w:color w:val="444444"/>
          <w:sz w:val="18"/>
          <w:szCs w:val="18"/>
          <w:lang w:val="it-IT" w:eastAsia="x-none"/>
        </w:rPr>
      </w:pPr>
    </w:p>
    <w:p w14:paraId="71A61369" w14:textId="06FA3805" w:rsidR="005D1ADA" w:rsidRDefault="005D1ADA" w:rsidP="005D1ADA">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FIRST MINUTE, </w:t>
      </w:r>
      <w:r w:rsidRPr="00EB4426">
        <w:rPr>
          <w:rFonts w:asciiTheme="minorHAnsi" w:hAnsiTheme="minorHAnsi" w:cstheme="minorHAnsi"/>
          <w:bCs/>
          <w:color w:val="444444"/>
          <w:sz w:val="18"/>
          <w:szCs w:val="18"/>
          <w:lang w:val="it-IT" w:eastAsia="x-none"/>
        </w:rPr>
        <w:t xml:space="preserve">valabil pana la </w:t>
      </w:r>
      <w:r>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.0</w:t>
      </w:r>
      <w:r>
        <w:rPr>
          <w:rFonts w:asciiTheme="minorHAnsi" w:hAnsiTheme="minorHAnsi" w:cstheme="minorHAnsi"/>
          <w:bCs/>
          <w:color w:val="444444"/>
          <w:sz w:val="18"/>
          <w:szCs w:val="18"/>
          <w:lang w:val="it-IT" w:eastAsia="x-none"/>
        </w:rPr>
        <w:t>3</w:t>
      </w:r>
      <w:r w:rsidRPr="00EB4426">
        <w:rPr>
          <w:rFonts w:asciiTheme="minorHAnsi" w:hAnsiTheme="minorHAnsi" w:cstheme="minorHAnsi"/>
          <w:bCs/>
          <w:color w:val="444444"/>
          <w:sz w:val="18"/>
          <w:szCs w:val="18"/>
          <w:lang w:val="it-IT" w:eastAsia="x-none"/>
        </w:rPr>
        <w:t>.202</w:t>
      </w:r>
      <w:r w:rsidR="00E718F5">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0B4399AF" w14:textId="77777777" w:rsidR="005D1ADA" w:rsidRDefault="005D1ADA" w:rsidP="005D1ADA">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44FFDD68" w14:textId="77777777" w:rsidR="00E718F5" w:rsidRDefault="005D1ADA" w:rsidP="00E718F5">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 xml:space="preserve">In situatia in care programul se </w:t>
      </w:r>
      <w:proofErr w:type="spellStart"/>
      <w:r>
        <w:rPr>
          <w:rFonts w:asciiTheme="minorHAnsi" w:hAnsiTheme="minorHAnsi" w:cstheme="minorHAnsi"/>
          <w:color w:val="444444"/>
          <w:sz w:val="18"/>
          <w:szCs w:val="18"/>
        </w:rPr>
        <w:t>poate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organiza</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respectand</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restrictiile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calatorie</w:t>
      </w:r>
      <w:proofErr w:type="spellEnd"/>
      <w:r>
        <w:rPr>
          <w:rFonts w:asciiTheme="minorHAnsi" w:hAnsiTheme="minorHAnsi" w:cstheme="minorHAnsi"/>
          <w:color w:val="444444"/>
          <w:sz w:val="18"/>
          <w:szCs w:val="18"/>
        </w:rPr>
        <w:t xml:space="preserve"> </w:t>
      </w:r>
      <w:proofErr w:type="spellStart"/>
      <w:r>
        <w:rPr>
          <w:rFonts w:asciiTheme="minorHAnsi" w:hAnsiTheme="minorHAnsi" w:cstheme="minorHAnsi"/>
          <w:color w:val="444444"/>
          <w:sz w:val="18"/>
          <w:szCs w:val="18"/>
        </w:rPr>
        <w:t>impuse</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tara</w:t>
      </w:r>
      <w:proofErr w:type="spellEnd"/>
      <w:r>
        <w:rPr>
          <w:rFonts w:asciiTheme="minorHAnsi" w:hAnsiTheme="minorHAnsi" w:cstheme="minorHAnsi"/>
          <w:color w:val="444444"/>
          <w:sz w:val="18"/>
          <w:szCs w:val="18"/>
        </w:rPr>
        <w:t xml:space="preserve"> de </w:t>
      </w:r>
      <w:proofErr w:type="spellStart"/>
      <w:r>
        <w:rPr>
          <w:rFonts w:asciiTheme="minorHAnsi" w:hAnsiTheme="minorHAnsi" w:cstheme="minorHAnsi"/>
          <w:color w:val="444444"/>
          <w:sz w:val="18"/>
          <w:szCs w:val="18"/>
        </w:rPr>
        <w:t>destinatie</w:t>
      </w:r>
      <w:proofErr w:type="spellEnd"/>
      <w:r>
        <w:rPr>
          <w:rFonts w:asciiTheme="minorHAnsi" w:hAnsiTheme="minorHAnsi" w:cstheme="minorHAnsi"/>
          <w:color w:val="444444"/>
          <w:sz w:val="18"/>
          <w:szCs w:val="18"/>
        </w:rPr>
        <w:t xml:space="preserve">, in </w:t>
      </w:r>
      <w:proofErr w:type="spellStart"/>
      <w:r>
        <w:rPr>
          <w:rFonts w:asciiTheme="minorHAnsi" w:hAnsiTheme="minorHAnsi" w:cstheme="minorHAnsi"/>
          <w:color w:val="444444"/>
          <w:sz w:val="18"/>
          <w:szCs w:val="18"/>
        </w:rPr>
        <w:t>caz</w:t>
      </w:r>
      <w:proofErr w:type="spellEnd"/>
      <w:r>
        <w:rPr>
          <w:rFonts w:asciiTheme="minorHAnsi" w:hAnsiTheme="minorHAnsi" w:cstheme="minorHAnsi"/>
          <w:color w:val="444444"/>
          <w:sz w:val="18"/>
          <w:szCs w:val="18"/>
        </w:rPr>
        <w:t xml:space="preserve">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bookmarkStart w:id="5" w:name="_Hlk182489383"/>
    </w:p>
    <w:p w14:paraId="5AED7C5F" w14:textId="0C38F62C" w:rsidR="00E718F5" w:rsidRPr="00EB4426" w:rsidRDefault="00E718F5" w:rsidP="00E718F5">
      <w:pPr>
        <w:ind w:left="-720"/>
        <w:jc w:val="both"/>
        <w:rPr>
          <w:rFonts w:asciiTheme="minorHAnsi" w:hAnsiTheme="minorHAnsi" w:cstheme="minorHAnsi"/>
          <w:bCs/>
          <w:color w:val="444444"/>
          <w:sz w:val="18"/>
          <w:szCs w:val="18"/>
          <w:lang w:val="it-IT"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w:t>
      </w:r>
      <w:r w:rsidRPr="00B07E7B">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sidRPr="00B07E7B">
        <w:rPr>
          <w:rFonts w:ascii="Calibri" w:hAnsi="Calibri" w:cs="Calibri"/>
          <w:b/>
          <w:bCs/>
          <w:i/>
          <w:iCs/>
          <w:color w:val="444444"/>
          <w:sz w:val="18"/>
          <w:szCs w:val="18"/>
          <w:lang w:val="ro-RO" w:eastAsia="x-none"/>
        </w:rPr>
        <w:t>TAXA DE MODIFICARE in valoare de 25 euro/rezervare</w:t>
      </w:r>
      <w:r w:rsidRPr="00B07E7B">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bookmarkEnd w:id="5"/>
    </w:p>
    <w:p w14:paraId="2879E69A" w14:textId="77777777" w:rsidR="005D1ADA" w:rsidRPr="00EB4426" w:rsidRDefault="005D1ADA" w:rsidP="005D1ADA">
      <w:pPr>
        <w:ind w:left="-720"/>
        <w:jc w:val="both"/>
        <w:rPr>
          <w:rFonts w:asciiTheme="minorHAnsi" w:hAnsiTheme="minorHAnsi" w:cstheme="minorHAnsi"/>
          <w:color w:val="444444"/>
          <w:sz w:val="18"/>
          <w:szCs w:val="18"/>
          <w:lang w:val="it-IT"/>
        </w:rPr>
      </w:pPr>
    </w:p>
    <w:p w14:paraId="5A8E72B3"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 xml:space="preserve">40% </w:t>
      </w:r>
      <w:proofErr w:type="spellStart"/>
      <w:r w:rsidRPr="000E5B71">
        <w:rPr>
          <w:rFonts w:ascii="Calibri" w:hAnsi="Calibri" w:cs="Calibri"/>
          <w:bCs/>
          <w:color w:val="444444"/>
          <w:sz w:val="18"/>
          <w:szCs w:val="18"/>
        </w:rPr>
        <w:t>avans</w:t>
      </w:r>
      <w:proofErr w:type="spellEnd"/>
      <w:r w:rsidRPr="000E5B71">
        <w:rPr>
          <w:rFonts w:ascii="Calibri" w:hAnsi="Calibri" w:cs="Calibri"/>
          <w:bCs/>
          <w:color w:val="444444"/>
          <w:sz w:val="18"/>
          <w:szCs w:val="18"/>
        </w:rPr>
        <w:t xml:space="preserve"> la </w:t>
      </w:r>
      <w:proofErr w:type="spellStart"/>
      <w:r w:rsidRPr="000E5B71">
        <w:rPr>
          <w:rFonts w:ascii="Calibri" w:hAnsi="Calibri" w:cs="Calibri"/>
          <w:bCs/>
          <w:color w:val="444444"/>
          <w:sz w:val="18"/>
          <w:szCs w:val="18"/>
        </w:rPr>
        <w:t>inscriere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calculat</w:t>
      </w:r>
      <w:proofErr w:type="spellEnd"/>
      <w:r w:rsidRPr="000E5B71">
        <w:rPr>
          <w:rFonts w:ascii="Calibri" w:hAnsi="Calibri" w:cs="Calibri"/>
          <w:bCs/>
          <w:color w:val="444444"/>
          <w:sz w:val="18"/>
          <w:szCs w:val="18"/>
        </w:rPr>
        <w:t xml:space="preserve"> din </w:t>
      </w:r>
      <w:proofErr w:type="spellStart"/>
      <w:r w:rsidRPr="000E5B71">
        <w:rPr>
          <w:rFonts w:ascii="Calibri" w:hAnsi="Calibri" w:cs="Calibri"/>
          <w:bCs/>
          <w:color w:val="444444"/>
          <w:sz w:val="18"/>
          <w:szCs w:val="18"/>
        </w:rPr>
        <w:t>tariful</w:t>
      </w:r>
      <w:proofErr w:type="spellEnd"/>
      <w:r w:rsidRPr="000E5B71">
        <w:rPr>
          <w:rFonts w:ascii="Calibri" w:hAnsi="Calibri" w:cs="Calibri"/>
          <w:bCs/>
          <w:color w:val="444444"/>
          <w:sz w:val="18"/>
          <w:szCs w:val="18"/>
        </w:rPr>
        <w:t xml:space="preserve"> standard pentru loc in </w:t>
      </w:r>
      <w:proofErr w:type="spellStart"/>
      <w:r w:rsidRPr="000E5B71">
        <w:rPr>
          <w:rFonts w:ascii="Calibri" w:hAnsi="Calibri" w:cs="Calibri"/>
          <w:bCs/>
          <w:color w:val="444444"/>
          <w:sz w:val="18"/>
          <w:szCs w:val="18"/>
        </w:rPr>
        <w:t>dubla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iar</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diferenta</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plata</w:t>
      </w:r>
      <w:proofErr w:type="spellEnd"/>
      <w:r w:rsidRPr="000E5B71">
        <w:rPr>
          <w:rFonts w:ascii="Calibri" w:hAnsi="Calibri" w:cs="Calibri"/>
          <w:bCs/>
          <w:color w:val="444444"/>
          <w:sz w:val="18"/>
          <w:szCs w:val="18"/>
        </w:rPr>
        <w:t xml:space="preserve"> cu </w:t>
      </w:r>
      <w:proofErr w:type="spellStart"/>
      <w:r w:rsidRPr="000E5B71">
        <w:rPr>
          <w:rFonts w:ascii="Calibri" w:hAnsi="Calibri" w:cs="Calibri"/>
          <w:bCs/>
          <w:color w:val="444444"/>
          <w:sz w:val="18"/>
          <w:szCs w:val="18"/>
        </w:rPr>
        <w:t>pana</w:t>
      </w:r>
      <w:proofErr w:type="spellEnd"/>
      <w:r w:rsidRPr="000E5B71">
        <w:rPr>
          <w:rFonts w:ascii="Calibri" w:hAnsi="Calibri" w:cs="Calibri"/>
          <w:bCs/>
          <w:color w:val="444444"/>
          <w:sz w:val="18"/>
          <w:szCs w:val="18"/>
        </w:rPr>
        <w:t xml:space="preserve"> la 14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
    <w:p w14:paraId="25D333B7"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w:t>
      </w:r>
      <w:proofErr w:type="spellStart"/>
      <w:r w:rsidRPr="000E5B71">
        <w:rPr>
          <w:rFonts w:ascii="Calibri" w:hAnsi="Calibri" w:cs="Calibri"/>
          <w:bCs/>
          <w:color w:val="444444"/>
          <w:sz w:val="18"/>
          <w:szCs w:val="18"/>
        </w:rPr>
        <w:t>situatia</w:t>
      </w:r>
      <w:proofErr w:type="spellEnd"/>
      <w:r w:rsidRPr="000E5B71">
        <w:rPr>
          <w:rFonts w:ascii="Calibri" w:hAnsi="Calibri" w:cs="Calibri"/>
          <w:bCs/>
          <w:color w:val="444444"/>
          <w:sz w:val="18"/>
          <w:szCs w:val="18"/>
        </w:rPr>
        <w:t xml:space="preserve"> in care programul se </w:t>
      </w:r>
      <w:proofErr w:type="spellStart"/>
      <w:r w:rsidRPr="000E5B71">
        <w:rPr>
          <w:rFonts w:ascii="Calibri" w:hAnsi="Calibri" w:cs="Calibri"/>
          <w:bCs/>
          <w:color w:val="444444"/>
          <w:sz w:val="18"/>
          <w:szCs w:val="18"/>
        </w:rPr>
        <w:t>poate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organiza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respectand</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restrictiile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calatorie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impuse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tara</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destinatie</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caz</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retragere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renuntare</w:t>
      </w:r>
      <w:proofErr w:type="spellEnd"/>
      <w:r w:rsidRPr="000E5B71">
        <w:rPr>
          <w:rFonts w:ascii="Calibri" w:hAnsi="Calibri" w:cs="Calibri"/>
          <w:bCs/>
          <w:color w:val="444444"/>
          <w:sz w:val="18"/>
          <w:szCs w:val="18"/>
        </w:rPr>
        <w:t xml:space="preserve">, se aplica </w:t>
      </w:r>
      <w:proofErr w:type="spellStart"/>
      <w:r w:rsidRPr="000E5B71">
        <w:rPr>
          <w:rFonts w:ascii="Calibri" w:hAnsi="Calibri" w:cs="Calibri"/>
          <w:bCs/>
          <w:color w:val="444444"/>
          <w:sz w:val="18"/>
          <w:szCs w:val="18"/>
        </w:rPr>
        <w:t>pragurile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penalizare</w:t>
      </w:r>
      <w:proofErr w:type="spellEnd"/>
      <w:r w:rsidRPr="000E5B71">
        <w:rPr>
          <w:rFonts w:ascii="Calibri" w:hAnsi="Calibri" w:cs="Calibri"/>
          <w:bCs/>
          <w:color w:val="444444"/>
          <w:sz w:val="18"/>
          <w:szCs w:val="18"/>
        </w:rPr>
        <w:t xml:space="preserve"> conform </w:t>
      </w:r>
      <w:proofErr w:type="spellStart"/>
      <w:r w:rsidRPr="000E5B71">
        <w:rPr>
          <w:rFonts w:ascii="Calibri" w:hAnsi="Calibri" w:cs="Calibri"/>
          <w:bCs/>
          <w:color w:val="444444"/>
          <w:sz w:val="18"/>
          <w:szCs w:val="18"/>
        </w:rPr>
        <w:t>contractului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respectiv</w:t>
      </w:r>
      <w:proofErr w:type="spellEnd"/>
      <w:r w:rsidRPr="000E5B71">
        <w:rPr>
          <w:rFonts w:ascii="Calibri" w:hAnsi="Calibri" w:cs="Calibri"/>
          <w:bCs/>
          <w:color w:val="444444"/>
          <w:sz w:val="18"/>
          <w:szCs w:val="18"/>
        </w:rPr>
        <w:t>:</w:t>
      </w:r>
    </w:p>
    <w:p w14:paraId="3273C288"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a) 25 €/persoana - taxa de </w:t>
      </w:r>
      <w:proofErr w:type="spellStart"/>
      <w:r w:rsidRPr="000E5B71">
        <w:rPr>
          <w:rFonts w:ascii="Calibri" w:hAnsi="Calibri" w:cs="Calibri"/>
          <w:bCs/>
          <w:color w:val="444444"/>
          <w:sz w:val="18"/>
          <w:szCs w:val="18"/>
        </w:rPr>
        <w:t>serviciu</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dupa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primirea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confirmarii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serviciilor</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comandate</w:t>
      </w:r>
      <w:proofErr w:type="spellEnd"/>
      <w:r w:rsidRPr="000E5B71">
        <w:rPr>
          <w:rFonts w:ascii="Calibri" w:hAnsi="Calibri" w:cs="Calibri"/>
          <w:bCs/>
          <w:color w:val="444444"/>
          <w:sz w:val="18"/>
          <w:szCs w:val="18"/>
        </w:rPr>
        <w:t xml:space="preserve"> (cu </w:t>
      </w:r>
      <w:proofErr w:type="spellStart"/>
      <w:r w:rsidRPr="000E5B71">
        <w:rPr>
          <w:rFonts w:ascii="Calibri" w:hAnsi="Calibri" w:cs="Calibri"/>
          <w:bCs/>
          <w:color w:val="444444"/>
          <w:sz w:val="18"/>
          <w:szCs w:val="18"/>
        </w:rPr>
        <w:t>pana</w:t>
      </w:r>
      <w:proofErr w:type="spellEnd"/>
      <w:r w:rsidRPr="000E5B71">
        <w:rPr>
          <w:rFonts w:ascii="Calibri" w:hAnsi="Calibri" w:cs="Calibri"/>
          <w:bCs/>
          <w:color w:val="444444"/>
          <w:sz w:val="18"/>
          <w:szCs w:val="18"/>
        </w:rPr>
        <w:t xml:space="preserve"> la 60 de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intrare</w:t>
      </w:r>
      <w:proofErr w:type="spellEnd"/>
      <w:r w:rsidRPr="000E5B71">
        <w:rPr>
          <w:rFonts w:ascii="Calibri" w:hAnsi="Calibri" w:cs="Calibri"/>
          <w:bCs/>
          <w:color w:val="444444"/>
          <w:sz w:val="18"/>
          <w:szCs w:val="18"/>
        </w:rPr>
        <w:t>)</w:t>
      </w:r>
    </w:p>
    <w:p w14:paraId="1DFAA716"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b) 25 % din </w:t>
      </w:r>
      <w:proofErr w:type="spellStart"/>
      <w:r w:rsidRPr="000E5B71">
        <w:rPr>
          <w:rFonts w:ascii="Calibri" w:hAnsi="Calibri" w:cs="Calibri"/>
          <w:bCs/>
          <w:color w:val="444444"/>
          <w:sz w:val="18"/>
          <w:szCs w:val="18"/>
        </w:rPr>
        <w:t>contravaloarea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pachetului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turistice</w:t>
      </w:r>
      <w:proofErr w:type="spellEnd"/>
      <w:r w:rsidRPr="000E5B71">
        <w:rPr>
          <w:rFonts w:ascii="Calibri" w:hAnsi="Calibri" w:cs="Calibri"/>
          <w:bCs/>
          <w:color w:val="444444"/>
          <w:sz w:val="18"/>
          <w:szCs w:val="18"/>
        </w:rPr>
        <w:t xml:space="preserve"> pentru </w:t>
      </w:r>
      <w:proofErr w:type="spellStart"/>
      <w:r w:rsidRPr="000E5B71">
        <w:rPr>
          <w:rFonts w:ascii="Calibri" w:hAnsi="Calibri" w:cs="Calibri"/>
          <w:bCs/>
          <w:color w:val="444444"/>
          <w:sz w:val="18"/>
          <w:szCs w:val="18"/>
        </w:rPr>
        <w:t>anulare</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intervalul</w:t>
      </w:r>
      <w:proofErr w:type="spellEnd"/>
      <w:r w:rsidRPr="000E5B71">
        <w:rPr>
          <w:rFonts w:ascii="Calibri" w:hAnsi="Calibri" w:cs="Calibri"/>
          <w:bCs/>
          <w:color w:val="444444"/>
          <w:sz w:val="18"/>
          <w:szCs w:val="18"/>
        </w:rPr>
        <w:t xml:space="preserve"> 59-30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intrare</w:t>
      </w:r>
      <w:proofErr w:type="spellEnd"/>
      <w:r w:rsidRPr="000E5B71">
        <w:rPr>
          <w:rFonts w:ascii="Calibri" w:hAnsi="Calibri" w:cs="Calibri"/>
          <w:bCs/>
          <w:color w:val="444444"/>
          <w:sz w:val="18"/>
          <w:szCs w:val="18"/>
        </w:rPr>
        <w:t>.</w:t>
      </w:r>
    </w:p>
    <w:p w14:paraId="33E8BC01"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c) 50 % din </w:t>
      </w:r>
      <w:proofErr w:type="spellStart"/>
      <w:r w:rsidRPr="000E5B71">
        <w:rPr>
          <w:rFonts w:ascii="Calibri" w:hAnsi="Calibri" w:cs="Calibri"/>
          <w:bCs/>
          <w:color w:val="444444"/>
          <w:sz w:val="18"/>
          <w:szCs w:val="18"/>
        </w:rPr>
        <w:t>contravaloarea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pachetului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turistice</w:t>
      </w:r>
      <w:proofErr w:type="spellEnd"/>
      <w:r w:rsidRPr="000E5B71">
        <w:rPr>
          <w:rFonts w:ascii="Calibri" w:hAnsi="Calibri" w:cs="Calibri"/>
          <w:bCs/>
          <w:color w:val="444444"/>
          <w:sz w:val="18"/>
          <w:szCs w:val="18"/>
        </w:rPr>
        <w:t xml:space="preserve"> pentru </w:t>
      </w:r>
      <w:proofErr w:type="spellStart"/>
      <w:r w:rsidRPr="000E5B71">
        <w:rPr>
          <w:rFonts w:ascii="Calibri" w:hAnsi="Calibri" w:cs="Calibri"/>
          <w:bCs/>
          <w:color w:val="444444"/>
          <w:sz w:val="18"/>
          <w:szCs w:val="18"/>
        </w:rPr>
        <w:t>anulare</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intervalul</w:t>
      </w:r>
      <w:proofErr w:type="spellEnd"/>
      <w:r w:rsidRPr="000E5B71">
        <w:rPr>
          <w:rFonts w:ascii="Calibri" w:hAnsi="Calibri" w:cs="Calibri"/>
          <w:bCs/>
          <w:color w:val="444444"/>
          <w:sz w:val="18"/>
          <w:szCs w:val="18"/>
        </w:rPr>
        <w:t xml:space="preserve"> 29-16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intrare</w:t>
      </w:r>
      <w:proofErr w:type="spellEnd"/>
      <w:r w:rsidRPr="000E5B71">
        <w:rPr>
          <w:rFonts w:ascii="Calibri" w:hAnsi="Calibri" w:cs="Calibri"/>
          <w:bCs/>
          <w:color w:val="444444"/>
          <w:sz w:val="18"/>
          <w:szCs w:val="18"/>
        </w:rPr>
        <w:t>.</w:t>
      </w:r>
    </w:p>
    <w:p w14:paraId="02813102"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d) 100 % din </w:t>
      </w:r>
      <w:proofErr w:type="spellStart"/>
      <w:r w:rsidRPr="000E5B71">
        <w:rPr>
          <w:rFonts w:ascii="Calibri" w:hAnsi="Calibri" w:cs="Calibri"/>
          <w:bCs/>
          <w:color w:val="444444"/>
          <w:sz w:val="18"/>
          <w:szCs w:val="18"/>
        </w:rPr>
        <w:t>contravaloarea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pachetului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turistice</w:t>
      </w:r>
      <w:proofErr w:type="spellEnd"/>
      <w:r w:rsidRPr="000E5B71">
        <w:rPr>
          <w:rFonts w:ascii="Calibri" w:hAnsi="Calibri" w:cs="Calibri"/>
          <w:bCs/>
          <w:color w:val="444444"/>
          <w:sz w:val="18"/>
          <w:szCs w:val="18"/>
        </w:rPr>
        <w:t xml:space="preserve"> pentru </w:t>
      </w:r>
      <w:proofErr w:type="spellStart"/>
      <w:r w:rsidRPr="000E5B71">
        <w:rPr>
          <w:rFonts w:ascii="Calibri" w:hAnsi="Calibri" w:cs="Calibri"/>
          <w:bCs/>
          <w:color w:val="444444"/>
          <w:sz w:val="18"/>
          <w:szCs w:val="18"/>
        </w:rPr>
        <w:t>anulare</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intervalul</w:t>
      </w:r>
      <w:proofErr w:type="spellEnd"/>
      <w:r w:rsidRPr="000E5B71">
        <w:rPr>
          <w:rFonts w:ascii="Calibri" w:hAnsi="Calibri" w:cs="Calibri"/>
          <w:bCs/>
          <w:color w:val="444444"/>
          <w:sz w:val="18"/>
          <w:szCs w:val="18"/>
        </w:rPr>
        <w:t xml:space="preserve"> 15-0 </w:t>
      </w:r>
      <w:proofErr w:type="spellStart"/>
      <w:r w:rsidRPr="000E5B71">
        <w:rPr>
          <w:rFonts w:ascii="Calibri" w:hAnsi="Calibri" w:cs="Calibri"/>
          <w:bCs/>
          <w:color w:val="444444"/>
          <w:sz w:val="18"/>
          <w:szCs w:val="18"/>
        </w:rPr>
        <w:t>zile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inainte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plecare</w:t>
      </w:r>
      <w:proofErr w:type="spellEnd"/>
      <w:r w:rsidRPr="000E5B71">
        <w:rPr>
          <w:rFonts w:ascii="Calibri" w:hAnsi="Calibri" w:cs="Calibri"/>
          <w:bCs/>
          <w:color w:val="444444"/>
          <w:sz w:val="18"/>
          <w:szCs w:val="18"/>
        </w:rPr>
        <w:t>/</w:t>
      </w:r>
      <w:proofErr w:type="spellStart"/>
      <w:r w:rsidRPr="000E5B71">
        <w:rPr>
          <w:rFonts w:ascii="Calibri" w:hAnsi="Calibri" w:cs="Calibri"/>
          <w:bCs/>
          <w:color w:val="444444"/>
          <w:sz w:val="18"/>
          <w:szCs w:val="18"/>
        </w:rPr>
        <w:t>intrare</w:t>
      </w:r>
      <w:proofErr w:type="spellEnd"/>
      <w:r w:rsidRPr="000E5B71">
        <w:rPr>
          <w:rFonts w:ascii="Calibri" w:hAnsi="Calibri" w:cs="Calibri"/>
          <w:bCs/>
          <w:color w:val="444444"/>
          <w:sz w:val="18"/>
          <w:szCs w:val="18"/>
        </w:rPr>
        <w:t>.</w:t>
      </w:r>
    </w:p>
    <w:p w14:paraId="3141C782" w14:textId="77777777" w:rsidR="00E718F5" w:rsidRPr="000E5B71" w:rsidRDefault="00E718F5" w:rsidP="00E718F5">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w:t>
      </w:r>
      <w:proofErr w:type="spellStart"/>
      <w:r w:rsidRPr="000E5B71">
        <w:rPr>
          <w:rFonts w:ascii="Calibri" w:hAnsi="Calibri" w:cs="Calibri"/>
          <w:bCs/>
          <w:color w:val="444444"/>
          <w:sz w:val="18"/>
          <w:szCs w:val="18"/>
        </w:rPr>
        <w:t>situatia</w:t>
      </w:r>
      <w:proofErr w:type="spellEnd"/>
      <w:r w:rsidRPr="000E5B71">
        <w:rPr>
          <w:rFonts w:ascii="Calibri" w:hAnsi="Calibri" w:cs="Calibri"/>
          <w:bCs/>
          <w:color w:val="444444"/>
          <w:sz w:val="18"/>
          <w:szCs w:val="18"/>
        </w:rPr>
        <w:t xml:space="preserve"> in care </w:t>
      </w:r>
      <w:proofErr w:type="spellStart"/>
      <w:r w:rsidRPr="000E5B71">
        <w:rPr>
          <w:rFonts w:ascii="Calibri" w:hAnsi="Calibri" w:cs="Calibri"/>
          <w:bCs/>
          <w:color w:val="444444"/>
          <w:sz w:val="18"/>
          <w:szCs w:val="18"/>
        </w:rPr>
        <w:t>masurile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luate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catre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autoritati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impun</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restrictii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calatorie</w:t>
      </w:r>
      <w:proofErr w:type="spellEnd"/>
      <w:r w:rsidRPr="000E5B71">
        <w:rPr>
          <w:rFonts w:ascii="Calibri" w:hAnsi="Calibri" w:cs="Calibri"/>
          <w:bCs/>
          <w:color w:val="444444"/>
          <w:sz w:val="18"/>
          <w:szCs w:val="18"/>
        </w:rPr>
        <w:t xml:space="preserve"> care fac </w:t>
      </w:r>
      <w:proofErr w:type="spellStart"/>
      <w:r w:rsidRPr="000E5B71">
        <w:rPr>
          <w:rFonts w:ascii="Calibri" w:hAnsi="Calibri" w:cs="Calibri"/>
          <w:bCs/>
          <w:color w:val="444444"/>
          <w:sz w:val="18"/>
          <w:szCs w:val="18"/>
        </w:rPr>
        <w:t>imposibila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executarea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pachetului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calatorie</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catre</w:t>
      </w:r>
      <w:proofErr w:type="spellEnd"/>
      <w:r w:rsidRPr="000E5B71">
        <w:rPr>
          <w:rFonts w:ascii="Calibri" w:hAnsi="Calibri" w:cs="Calibri"/>
          <w:bCs/>
          <w:color w:val="444444"/>
          <w:sz w:val="18"/>
          <w:szCs w:val="18"/>
        </w:rPr>
        <w:t xml:space="preserve"> agentia </w:t>
      </w:r>
      <w:proofErr w:type="spellStart"/>
      <w:r w:rsidRPr="000E5B71">
        <w:rPr>
          <w:rFonts w:ascii="Calibri" w:hAnsi="Calibri" w:cs="Calibri"/>
          <w:bCs/>
          <w:color w:val="444444"/>
          <w:sz w:val="18"/>
          <w:szCs w:val="18"/>
        </w:rPr>
        <w:t>organizatoare</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turistul</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va</w:t>
      </w:r>
      <w:proofErr w:type="spellEnd"/>
      <w:r w:rsidRPr="000E5B71">
        <w:rPr>
          <w:rFonts w:ascii="Calibri" w:hAnsi="Calibri" w:cs="Calibri"/>
          <w:bCs/>
          <w:color w:val="444444"/>
          <w:sz w:val="18"/>
          <w:szCs w:val="18"/>
        </w:rPr>
        <w:t xml:space="preserve"> beneficia de </w:t>
      </w:r>
      <w:proofErr w:type="spellStart"/>
      <w:r w:rsidRPr="000E5B71">
        <w:rPr>
          <w:rFonts w:ascii="Calibri" w:hAnsi="Calibri" w:cs="Calibri"/>
          <w:bCs/>
          <w:color w:val="444444"/>
          <w:sz w:val="18"/>
          <w:szCs w:val="18"/>
        </w:rPr>
        <w:t>rambursarea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integrala</w:t>
      </w:r>
      <w:proofErr w:type="spellEnd"/>
      <w:r w:rsidRPr="000E5B71">
        <w:rPr>
          <w:rFonts w:ascii="Calibri" w:hAnsi="Calibri" w:cs="Calibri"/>
          <w:bCs/>
          <w:color w:val="444444"/>
          <w:sz w:val="18"/>
          <w:szCs w:val="18"/>
        </w:rPr>
        <w:t xml:space="preserve">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avansului</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achitat</w:t>
      </w:r>
      <w:proofErr w:type="spellEnd"/>
      <w:r w:rsidRPr="000E5B71">
        <w:rPr>
          <w:rFonts w:ascii="Calibri" w:hAnsi="Calibri" w:cs="Calibri"/>
          <w:bCs/>
          <w:color w:val="444444"/>
          <w:sz w:val="18"/>
          <w:szCs w:val="18"/>
        </w:rPr>
        <w:t xml:space="preserve">, doar cu </w:t>
      </w:r>
      <w:proofErr w:type="spellStart"/>
      <w:r w:rsidRPr="000E5B71">
        <w:rPr>
          <w:rFonts w:ascii="Calibri" w:hAnsi="Calibri" w:cs="Calibri"/>
          <w:bCs/>
          <w:color w:val="444444"/>
          <w:sz w:val="18"/>
          <w:szCs w:val="18"/>
        </w:rPr>
        <w:t>achitarea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taxei</w:t>
      </w:r>
      <w:proofErr w:type="spellEnd"/>
      <w:r w:rsidRPr="000E5B71">
        <w:rPr>
          <w:rFonts w:ascii="Calibri" w:hAnsi="Calibri" w:cs="Calibri"/>
          <w:bCs/>
          <w:color w:val="444444"/>
          <w:sz w:val="18"/>
          <w:szCs w:val="18"/>
        </w:rPr>
        <w:t xml:space="preserve"> de </w:t>
      </w:r>
      <w:proofErr w:type="spellStart"/>
      <w:r w:rsidRPr="000E5B71">
        <w:rPr>
          <w:rFonts w:ascii="Calibri" w:hAnsi="Calibri" w:cs="Calibri"/>
          <w:bCs/>
          <w:color w:val="444444"/>
          <w:sz w:val="18"/>
          <w:szCs w:val="18"/>
        </w:rPr>
        <w:t>serviciu</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cuantum</w:t>
      </w:r>
      <w:proofErr w:type="spellEnd"/>
      <w:r w:rsidRPr="000E5B71">
        <w:rPr>
          <w:rFonts w:ascii="Calibri" w:hAnsi="Calibri" w:cs="Calibri"/>
          <w:bCs/>
          <w:color w:val="444444"/>
          <w:sz w:val="18"/>
          <w:szCs w:val="18"/>
        </w:rPr>
        <w:t xml:space="preserve"> de 25 €/persoana (care </w:t>
      </w:r>
      <w:proofErr w:type="spellStart"/>
      <w:r w:rsidRPr="000E5B71">
        <w:rPr>
          <w:rFonts w:ascii="Calibri" w:hAnsi="Calibri" w:cs="Calibri"/>
          <w:bCs/>
          <w:color w:val="444444"/>
          <w:sz w:val="18"/>
          <w:szCs w:val="18"/>
        </w:rPr>
        <w:t>va</w:t>
      </w:r>
      <w:proofErr w:type="spellEnd"/>
      <w:r w:rsidRPr="000E5B71">
        <w:rPr>
          <w:rFonts w:ascii="Calibri" w:hAnsi="Calibri" w:cs="Calibri"/>
          <w:bCs/>
          <w:color w:val="444444"/>
          <w:sz w:val="18"/>
          <w:szCs w:val="18"/>
        </w:rPr>
        <w:t xml:space="preserve"> fi </w:t>
      </w:r>
      <w:proofErr w:type="spellStart"/>
      <w:r w:rsidRPr="000E5B71">
        <w:rPr>
          <w:rFonts w:ascii="Calibri" w:hAnsi="Calibri" w:cs="Calibri"/>
          <w:bCs/>
          <w:color w:val="444444"/>
          <w:sz w:val="18"/>
          <w:szCs w:val="18"/>
        </w:rPr>
        <w:t>scazuta</w:t>
      </w:r>
      <w:proofErr w:type="spellEnd"/>
      <w:r w:rsidRPr="000E5B71">
        <w:rPr>
          <w:rFonts w:ascii="Calibri" w:hAnsi="Calibri" w:cs="Calibri"/>
          <w:bCs/>
          <w:color w:val="444444"/>
          <w:sz w:val="18"/>
          <w:szCs w:val="18"/>
        </w:rPr>
        <w:t xml:space="preserve"> din </w:t>
      </w:r>
      <w:proofErr w:type="spellStart"/>
      <w:r w:rsidRPr="000E5B71">
        <w:rPr>
          <w:rFonts w:ascii="Calibri" w:hAnsi="Calibri" w:cs="Calibri"/>
          <w:bCs/>
          <w:color w:val="444444"/>
          <w:sz w:val="18"/>
          <w:szCs w:val="18"/>
        </w:rPr>
        <w:t>avansul</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achitat</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Insa</w:t>
      </w:r>
      <w:proofErr w:type="spellEnd"/>
      <w:r w:rsidRPr="000E5B71">
        <w:rPr>
          <w:rFonts w:ascii="Calibri" w:hAnsi="Calibri" w:cs="Calibri"/>
          <w:bCs/>
          <w:color w:val="444444"/>
          <w:sz w:val="18"/>
          <w:szCs w:val="18"/>
        </w:rPr>
        <w:t xml:space="preserve">, in </w:t>
      </w:r>
      <w:proofErr w:type="spellStart"/>
      <w:r w:rsidRPr="000E5B71">
        <w:rPr>
          <w:rFonts w:ascii="Calibri" w:hAnsi="Calibri" w:cs="Calibri"/>
          <w:bCs/>
          <w:color w:val="444444"/>
          <w:sz w:val="18"/>
          <w:szCs w:val="18"/>
        </w:rPr>
        <w:t>situatia</w:t>
      </w:r>
      <w:proofErr w:type="spellEnd"/>
      <w:r w:rsidRPr="000E5B71">
        <w:rPr>
          <w:rFonts w:ascii="Calibri" w:hAnsi="Calibri" w:cs="Calibri"/>
          <w:bCs/>
          <w:color w:val="444444"/>
          <w:sz w:val="18"/>
          <w:szCs w:val="18"/>
        </w:rPr>
        <w:t xml:space="preserve"> in care </w:t>
      </w:r>
      <w:proofErr w:type="spellStart"/>
      <w:r w:rsidRPr="000E5B71">
        <w:rPr>
          <w:rFonts w:ascii="Calibri" w:hAnsi="Calibri" w:cs="Calibri"/>
          <w:bCs/>
          <w:color w:val="444444"/>
          <w:sz w:val="18"/>
          <w:szCs w:val="18"/>
        </w:rPr>
        <w:t>turistul</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solicita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reprogramarea</w:t>
      </w:r>
      <w:proofErr w:type="spellEnd"/>
      <w:r w:rsidRPr="000E5B71">
        <w:rPr>
          <w:rFonts w:ascii="Calibri" w:hAnsi="Calibri" w:cs="Calibri"/>
          <w:bCs/>
          <w:color w:val="444444"/>
          <w:sz w:val="18"/>
          <w:szCs w:val="18"/>
        </w:rPr>
        <w:t xml:space="preserve"> </w:t>
      </w:r>
      <w:proofErr w:type="spellStart"/>
      <w:r w:rsidRPr="000E5B71">
        <w:rPr>
          <w:rFonts w:ascii="Calibri" w:hAnsi="Calibri" w:cs="Calibri"/>
          <w:bCs/>
          <w:color w:val="444444"/>
          <w:sz w:val="18"/>
          <w:szCs w:val="18"/>
        </w:rPr>
        <w:t>calatoriei</w:t>
      </w:r>
      <w:proofErr w:type="spellEnd"/>
      <w:r w:rsidRPr="000E5B71">
        <w:rPr>
          <w:rFonts w:ascii="Calibri" w:hAnsi="Calibri" w:cs="Calibri"/>
          <w:bCs/>
          <w:color w:val="444444"/>
          <w:sz w:val="18"/>
          <w:szCs w:val="18"/>
        </w:rPr>
        <w:t xml:space="preserve"> la o data </w:t>
      </w:r>
      <w:proofErr w:type="spellStart"/>
      <w:r w:rsidRPr="000E5B71">
        <w:rPr>
          <w:rFonts w:ascii="Calibri" w:hAnsi="Calibri" w:cs="Calibri"/>
          <w:bCs/>
          <w:color w:val="444444"/>
          <w:sz w:val="18"/>
          <w:szCs w:val="18"/>
        </w:rPr>
        <w:t>ulterioara</w:t>
      </w:r>
      <w:proofErr w:type="spellEnd"/>
      <w:r w:rsidRPr="000E5B71">
        <w:rPr>
          <w:rFonts w:ascii="Calibri" w:hAnsi="Calibri" w:cs="Calibri"/>
          <w:bCs/>
          <w:color w:val="444444"/>
          <w:sz w:val="18"/>
          <w:szCs w:val="18"/>
        </w:rPr>
        <w:t xml:space="preserve">, nu se </w:t>
      </w:r>
      <w:proofErr w:type="spellStart"/>
      <w:r w:rsidRPr="000E5B71">
        <w:rPr>
          <w:rFonts w:ascii="Calibri" w:hAnsi="Calibri" w:cs="Calibri"/>
          <w:bCs/>
          <w:color w:val="444444"/>
          <w:sz w:val="18"/>
          <w:szCs w:val="18"/>
        </w:rPr>
        <w:t>percepe</w:t>
      </w:r>
      <w:proofErr w:type="spellEnd"/>
      <w:r w:rsidRPr="000E5B71">
        <w:rPr>
          <w:rFonts w:ascii="Calibri" w:hAnsi="Calibri" w:cs="Calibri"/>
          <w:bCs/>
          <w:color w:val="444444"/>
          <w:sz w:val="18"/>
          <w:szCs w:val="18"/>
        </w:rPr>
        <w:t xml:space="preserve"> taxa de </w:t>
      </w:r>
      <w:proofErr w:type="spellStart"/>
      <w:r w:rsidRPr="000E5B71">
        <w:rPr>
          <w:rFonts w:ascii="Calibri" w:hAnsi="Calibri" w:cs="Calibri"/>
          <w:bCs/>
          <w:color w:val="444444"/>
          <w:sz w:val="18"/>
          <w:szCs w:val="18"/>
        </w:rPr>
        <w:t>serviciu</w:t>
      </w:r>
      <w:proofErr w:type="spellEnd"/>
      <w:r w:rsidRPr="000E5B71">
        <w:rPr>
          <w:rFonts w:ascii="Calibri" w:hAnsi="Calibri" w:cs="Calibri"/>
          <w:bCs/>
          <w:color w:val="444444"/>
          <w:sz w:val="18"/>
          <w:szCs w:val="18"/>
        </w:rPr>
        <w:t>.</w:t>
      </w:r>
    </w:p>
    <w:p w14:paraId="521E8493" w14:textId="77777777" w:rsidR="005D1ADA" w:rsidRPr="00EB4426" w:rsidRDefault="005D1ADA" w:rsidP="005D1ADA">
      <w:pPr>
        <w:ind w:left="-288"/>
        <w:jc w:val="both"/>
        <w:rPr>
          <w:rFonts w:asciiTheme="minorHAnsi" w:hAnsiTheme="minorHAnsi" w:cstheme="minorHAnsi"/>
          <w:color w:val="444444"/>
          <w:sz w:val="18"/>
          <w:szCs w:val="18"/>
          <w:lang w:val="it-IT"/>
        </w:rPr>
      </w:pPr>
    </w:p>
    <w:p w14:paraId="77D0D22B" w14:textId="77777777" w:rsidR="005D1ADA" w:rsidRPr="00EB4426" w:rsidRDefault="005D1ADA" w:rsidP="005D1ADA">
      <w:pPr>
        <w:ind w:left="-720"/>
        <w:jc w:val="both"/>
        <w:rPr>
          <w:rFonts w:asciiTheme="minorHAnsi" w:hAnsiTheme="minorHAnsi" w:cstheme="minorHAnsi"/>
          <w:vanish/>
          <w:color w:val="444444"/>
          <w:sz w:val="18"/>
          <w:szCs w:val="18"/>
        </w:rPr>
      </w:pPr>
    </w:p>
    <w:p w14:paraId="211BA280" w14:textId="77777777" w:rsidR="005D1ADA" w:rsidRPr="00EB4426" w:rsidRDefault="005D1ADA" w:rsidP="005D1ADA">
      <w:pPr>
        <w:ind w:left="-720"/>
        <w:jc w:val="both"/>
        <w:rPr>
          <w:rFonts w:asciiTheme="minorHAnsi" w:hAnsiTheme="minorHAnsi" w:cstheme="minorHAnsi"/>
          <w:b/>
          <w:bCs/>
          <w:color w:val="444444"/>
          <w:sz w:val="18"/>
          <w:szCs w:val="18"/>
        </w:rPr>
      </w:pPr>
      <w:r w:rsidRPr="00EB4426">
        <w:rPr>
          <w:rFonts w:asciiTheme="minorHAnsi" w:hAnsiTheme="minorHAnsi" w:cstheme="minorHAnsi"/>
          <w:b/>
          <w:bCs/>
          <w:color w:val="444444"/>
          <w:sz w:val="18"/>
          <w:szCs w:val="18"/>
        </w:rPr>
        <w:t>Grup minim 20 persoane</w:t>
      </w:r>
      <w:r>
        <w:rPr>
          <w:rFonts w:asciiTheme="minorHAnsi" w:hAnsiTheme="minorHAnsi" w:cstheme="minorHAnsi"/>
          <w:b/>
          <w:bCs/>
          <w:color w:val="444444"/>
          <w:sz w:val="18"/>
          <w:szCs w:val="18"/>
        </w:rPr>
        <w:t xml:space="preserve">. </w:t>
      </w:r>
      <w:r w:rsidRPr="00EA621F">
        <w:rPr>
          <w:rFonts w:ascii="Calibri" w:hAnsi="Calibri" w:cs="Calibri"/>
          <w:color w:val="444444"/>
          <w:sz w:val="18"/>
          <w:szCs w:val="18"/>
          <w:lang w:val="it-IT"/>
        </w:rPr>
        <w:t>In cazul nerealizarii grupului minim se va anula</w:t>
      </w:r>
      <w:r>
        <w:rPr>
          <w:rFonts w:ascii="Calibri" w:hAnsi="Calibri" w:cs="Calibri"/>
          <w:color w:val="444444"/>
          <w:sz w:val="18"/>
          <w:szCs w:val="18"/>
          <w:lang w:val="it-IT"/>
        </w:rPr>
        <w:t>/reprograma</w:t>
      </w:r>
      <w:r w:rsidRPr="00EA621F">
        <w:rPr>
          <w:rFonts w:ascii="Calibri" w:hAnsi="Calibri" w:cs="Calibri"/>
          <w:color w:val="444444"/>
          <w:sz w:val="18"/>
          <w:szCs w:val="18"/>
          <w:lang w:val="it-IT"/>
        </w:rPr>
        <w:t xml:space="preserve"> circuitul, cu posibilitatea inscrierii pe un program similar.</w:t>
      </w:r>
    </w:p>
    <w:p w14:paraId="3C35CB1D"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bookmarkStart w:id="6" w:name="_Hlk17080677"/>
      <w:bookmarkStart w:id="7" w:name="_Hlk77782320"/>
      <w:bookmarkStart w:id="8" w:name="_Hlk77783474"/>
      <w:r w:rsidRPr="008B42E3">
        <w:rPr>
          <w:rFonts w:asciiTheme="minorHAnsi" w:hAnsiTheme="minorHAnsi" w:cstheme="minorHAnsi"/>
          <w:color w:val="444444"/>
          <w:sz w:val="18"/>
          <w:szCs w:val="18"/>
          <w:lang w:val="it-IT"/>
        </w:rPr>
        <w:t>Agentia organizatoare isi rezerva dreptul de a anula programul daca nu se vor inscrie minim 2</w:t>
      </w:r>
      <w:r>
        <w:rPr>
          <w:rFonts w:asciiTheme="minorHAnsi" w:hAnsiTheme="minorHAnsi" w:cstheme="minorHAnsi"/>
          <w:color w:val="444444"/>
          <w:sz w:val="18"/>
          <w:szCs w:val="18"/>
          <w:lang w:val="it-IT"/>
        </w:rPr>
        <w:t>0</w:t>
      </w:r>
      <w:r w:rsidRPr="008B42E3">
        <w:rPr>
          <w:rFonts w:asciiTheme="minorHAnsi" w:hAnsiTheme="minorHAnsi" w:cstheme="minorHAnsi"/>
          <w:color w:val="444444"/>
          <w:sz w:val="18"/>
          <w:szCs w:val="18"/>
          <w:lang w:val="it-IT"/>
        </w:rPr>
        <w:t xml:space="preserve"> persoane, iar turistii vor fi instiintati nu mai tarziu de 20 de zile calendaristice inainte de inceperea executarii pachetului. </w:t>
      </w:r>
    </w:p>
    <w:p w14:paraId="76BDDD5E"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6CE24413"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Inscrierea la anumite excursii optionale, in timpul circuitului, se face in functie de marimea grupului si al locurilor disponibile in autocar.</w:t>
      </w:r>
    </w:p>
    <w:p w14:paraId="3F5A8084"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Pentru obiectivele turistice unde este nevoie de rezervare in prealabil, agentia va percepe o taxa de rezervare.</w:t>
      </w:r>
    </w:p>
    <w:p w14:paraId="0E012C49"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Ghidul poate modifica ordinea de vizitare a obiectivelor turistice, respectiv de a inversa zilele de vizitare, respectand vizitarea obiectivelor din program.</w:t>
      </w:r>
    </w:p>
    <w:p w14:paraId="5E0CA850" w14:textId="77777777" w:rsidR="005D1ADA" w:rsidRPr="008B42E3" w:rsidRDefault="005D1ADA" w:rsidP="005D1ADA">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lastRenderedPageBreak/>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26A1DCF5" w14:textId="77777777" w:rsidR="005D1ADA" w:rsidRDefault="005D1ADA" w:rsidP="005D1ADA">
      <w:pPr>
        <w:pStyle w:val="ListParagraph"/>
        <w:suppressAutoHyphens/>
        <w:ind w:left="-630"/>
        <w:jc w:val="both"/>
        <w:rPr>
          <w:rFonts w:asciiTheme="minorHAnsi" w:hAnsiTheme="minorHAnsi" w:cstheme="minorHAnsi"/>
          <w:color w:val="444444"/>
          <w:sz w:val="18"/>
          <w:szCs w:val="18"/>
        </w:rPr>
      </w:pPr>
    </w:p>
    <w:p w14:paraId="2AA658F4" w14:textId="77777777" w:rsidR="005D1ADA" w:rsidRPr="00A82C49" w:rsidRDefault="005D1ADA" w:rsidP="005D1ADA">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4AAF5A16" w14:textId="77777777" w:rsidR="005D1ADA" w:rsidRDefault="005D1ADA" w:rsidP="005D1ADA">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1A2DADA6"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bookmarkStart w:id="9"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56B8295"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87D80B1"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31BEFC17" w14:textId="77777777" w:rsidR="00E718F5" w:rsidRPr="00D55AA2" w:rsidRDefault="00E718F5" w:rsidP="00E718F5">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06D9C684"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BA1665B" w14:textId="77777777" w:rsidR="00E718F5"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29E097F0" w14:textId="77777777" w:rsidR="00E718F5" w:rsidRPr="00CD11C8"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9"/>
    </w:p>
    <w:p w14:paraId="4BCA84F5" w14:textId="77777777" w:rsidR="005D1ADA" w:rsidRDefault="005D1ADA" w:rsidP="005D1ADA">
      <w:pPr>
        <w:pStyle w:val="BodyText"/>
        <w:spacing w:after="0"/>
        <w:ind w:left="-630"/>
        <w:jc w:val="both"/>
        <w:rPr>
          <w:rFonts w:asciiTheme="minorHAnsi" w:hAnsiTheme="minorHAnsi" w:cstheme="minorHAnsi"/>
          <w:bCs/>
          <w:iCs/>
          <w:color w:val="444444"/>
          <w:sz w:val="18"/>
          <w:szCs w:val="18"/>
          <w:lang w:val="it-IT"/>
        </w:rPr>
      </w:pPr>
    </w:p>
    <w:p w14:paraId="335B8F1C" w14:textId="77777777" w:rsidR="005D1ADA" w:rsidRDefault="005D1ADA" w:rsidP="005D1ADA">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5A8DF26C" w14:textId="77777777" w:rsidR="005D1ADA" w:rsidRDefault="005D1ADA" w:rsidP="005D1ADA">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52E604FA" w14:textId="77777777" w:rsidR="00E718F5" w:rsidRPr="00312CD2" w:rsidRDefault="00E718F5" w:rsidP="00E718F5">
      <w:pPr>
        <w:pStyle w:val="BodyText"/>
        <w:spacing w:before="4" w:after="4"/>
        <w:ind w:left="-426" w:right="227"/>
        <w:jc w:val="both"/>
        <w:rPr>
          <w:rFonts w:ascii="Calibri" w:hAnsi="Calibri" w:cs="Calibri"/>
          <w:b/>
          <w:bCs/>
          <w:iCs/>
          <w:color w:val="444444"/>
          <w:sz w:val="18"/>
          <w:szCs w:val="18"/>
          <w:lang w:val="it-IT"/>
        </w:rPr>
      </w:pPr>
      <w:r w:rsidRPr="00312CD2">
        <w:rPr>
          <w:rFonts w:ascii="Segoe UI" w:hAnsi="Segoe UI" w:cs="Segoe UI"/>
          <w:b/>
          <w:iCs/>
          <w:color w:val="000000"/>
          <w:sz w:val="16"/>
          <w:szCs w:val="16"/>
          <w:lang w:val="it-IT"/>
        </w:rPr>
        <w:t>*</w:t>
      </w:r>
      <w:r w:rsidRPr="00312CD2">
        <w:rPr>
          <w:rFonts w:ascii="Calibri" w:hAnsi="Calibri" w:cs="Calibri"/>
          <w:b/>
          <w:bCs/>
          <w:iCs/>
          <w:color w:val="444444"/>
          <w:sz w:val="18"/>
          <w:szCs w:val="18"/>
          <w:lang w:val="it-IT"/>
        </w:rPr>
        <w:t>Tarifele sunt de persoana, pe sens.</w:t>
      </w:r>
    </w:p>
    <w:p w14:paraId="5D59C39C"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57B21AE0"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66BDF018"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1FB0B811" w14:textId="77777777" w:rsidR="00E718F5" w:rsidRPr="00D55AA2" w:rsidRDefault="00E718F5" w:rsidP="00E718F5">
      <w:pPr>
        <w:pStyle w:val="BodyText"/>
        <w:numPr>
          <w:ilvl w:val="0"/>
          <w:numId w:val="26"/>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7DD44596" w14:textId="77777777" w:rsidR="005D1ADA" w:rsidRDefault="005D1ADA" w:rsidP="005D1ADA">
      <w:pPr>
        <w:pStyle w:val="BodyText"/>
        <w:ind w:left="-720"/>
        <w:rPr>
          <w:rFonts w:asciiTheme="minorHAnsi" w:hAnsiTheme="minorHAnsi" w:cstheme="minorHAnsi"/>
          <w:b/>
          <w:iCs/>
          <w:color w:val="0B87C7"/>
          <w:sz w:val="18"/>
          <w:szCs w:val="18"/>
          <w:lang w:val="it-IT"/>
        </w:rPr>
      </w:pPr>
    </w:p>
    <w:p w14:paraId="537E98F0" w14:textId="77777777" w:rsidR="005D1ADA" w:rsidRDefault="005D1ADA" w:rsidP="005D1ADA">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bookmarkEnd w:id="6"/>
      <w:bookmarkEnd w:id="7"/>
      <w:bookmarkEnd w:id="8"/>
    </w:p>
    <w:p w14:paraId="112B3A54" w14:textId="77777777" w:rsidR="00E718F5" w:rsidRPr="0049120A" w:rsidRDefault="00E718F5" w:rsidP="00E718F5">
      <w:pPr>
        <w:numPr>
          <w:ilvl w:val="0"/>
          <w:numId w:val="27"/>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2695553" w14:textId="77777777" w:rsidR="00E718F5" w:rsidRPr="0049120A" w:rsidRDefault="00E718F5" w:rsidP="00E718F5">
      <w:pPr>
        <w:numPr>
          <w:ilvl w:val="0"/>
          <w:numId w:val="27"/>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5DFB1C74" w14:textId="77777777" w:rsidR="00E718F5" w:rsidRPr="0049120A" w:rsidRDefault="00E718F5" w:rsidP="00E718F5">
      <w:pPr>
        <w:numPr>
          <w:ilvl w:val="0"/>
          <w:numId w:val="27"/>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057F7D0A" w14:textId="77777777" w:rsidR="00E718F5" w:rsidRPr="0049120A" w:rsidRDefault="00E718F5" w:rsidP="00E718F5">
      <w:pPr>
        <w:numPr>
          <w:ilvl w:val="0"/>
          <w:numId w:val="27"/>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448F1E92" w14:textId="198B06A6" w:rsidR="005D1ADA" w:rsidRPr="00E718F5" w:rsidRDefault="00E718F5" w:rsidP="005D1ADA">
      <w:pPr>
        <w:numPr>
          <w:ilvl w:val="0"/>
          <w:numId w:val="27"/>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4194A90C" w14:textId="77777777" w:rsidR="005D1ADA" w:rsidRDefault="005D1ADA" w:rsidP="005D1ADA">
      <w:pPr>
        <w:rPr>
          <w:rFonts w:asciiTheme="minorHAnsi" w:hAnsiTheme="minorHAnsi" w:cstheme="minorHAnsi"/>
          <w:b/>
          <w:color w:val="444444"/>
          <w:sz w:val="18"/>
          <w:szCs w:val="18"/>
        </w:rPr>
      </w:pPr>
      <w:bookmarkStart w:id="10" w:name="_MailOriginal"/>
    </w:p>
    <w:p w14:paraId="7F25FB4F" w14:textId="77777777" w:rsidR="005D1ADA" w:rsidRPr="00EB4426" w:rsidRDefault="005D1ADA" w:rsidP="005D1ADA">
      <w:pPr>
        <w:jc w:val="center"/>
        <w:rPr>
          <w:rFonts w:asciiTheme="minorHAnsi" w:hAnsiTheme="minorHAnsi" w:cstheme="minorHAnsi"/>
          <w:b/>
          <w:color w:val="444444"/>
          <w:sz w:val="18"/>
          <w:szCs w:val="18"/>
        </w:rPr>
      </w:pPr>
      <w:r w:rsidRPr="00EB4426">
        <w:rPr>
          <w:rFonts w:asciiTheme="minorHAnsi" w:hAnsiTheme="minorHAnsi" w:cstheme="minorHAnsi"/>
          <w:b/>
          <w:color w:val="444444"/>
          <w:sz w:val="18"/>
          <w:szCs w:val="18"/>
        </w:rPr>
        <w:t>TRANSFERURI CONTRA COST DIN TARA</w:t>
      </w:r>
      <w:bookmarkEnd w:id="10"/>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E718F5" w:rsidRPr="00A142D7" w14:paraId="0EDF4983" w14:textId="77777777" w:rsidTr="00370594">
        <w:trPr>
          <w:trHeight w:val="430"/>
        </w:trPr>
        <w:tc>
          <w:tcPr>
            <w:tcW w:w="1248" w:type="dxa"/>
            <w:shd w:val="clear" w:color="auto" w:fill="0070C0"/>
            <w:vAlign w:val="center"/>
            <w:hideMark/>
          </w:tcPr>
          <w:p w14:paraId="796EA8B9" w14:textId="77777777" w:rsidR="00E718F5" w:rsidRPr="00F5581B" w:rsidRDefault="00E718F5" w:rsidP="00370594">
            <w:pPr>
              <w:jc w:val="center"/>
              <w:rPr>
                <w:rFonts w:ascii="Calibri" w:eastAsia="Calibri" w:hAnsi="Calibri" w:cs="Calibri"/>
                <w:b/>
                <w:color w:val="FFFFFF"/>
                <w:sz w:val="16"/>
                <w:szCs w:val="16"/>
                <w:lang w:val="fr-FR"/>
              </w:rPr>
            </w:pPr>
            <w:proofErr w:type="spellStart"/>
            <w:r w:rsidRPr="00F5581B">
              <w:rPr>
                <w:rFonts w:ascii="Calibri" w:eastAsia="Calibri" w:hAnsi="Calibri" w:cs="Calibri"/>
                <w:b/>
                <w:color w:val="FFFFFF"/>
                <w:sz w:val="16"/>
                <w:szCs w:val="16"/>
                <w:lang w:val="fr-FR"/>
              </w:rPr>
              <w:t>Orasul</w:t>
            </w:r>
            <w:proofErr w:type="spellEnd"/>
          </w:p>
        </w:tc>
        <w:tc>
          <w:tcPr>
            <w:tcW w:w="2282" w:type="dxa"/>
            <w:shd w:val="clear" w:color="auto" w:fill="0070C0"/>
            <w:vAlign w:val="center"/>
            <w:hideMark/>
          </w:tcPr>
          <w:p w14:paraId="254BB6D9" w14:textId="77777777" w:rsidR="00E718F5" w:rsidRPr="00F5581B" w:rsidRDefault="00E718F5" w:rsidP="00370594">
            <w:pPr>
              <w:jc w:val="center"/>
              <w:rPr>
                <w:rFonts w:ascii="Calibri" w:eastAsia="Calibri" w:hAnsi="Calibri" w:cs="Calibri"/>
                <w:b/>
                <w:color w:val="FFFFFF"/>
                <w:sz w:val="16"/>
                <w:szCs w:val="16"/>
                <w:lang w:val="fr-FR"/>
              </w:rPr>
            </w:pPr>
            <w:proofErr w:type="spellStart"/>
            <w:r w:rsidRPr="00F5581B">
              <w:rPr>
                <w:rFonts w:ascii="Calibri" w:eastAsia="Calibri" w:hAnsi="Calibri" w:cs="Calibri"/>
                <w:b/>
                <w:color w:val="FFFFFF"/>
                <w:sz w:val="16"/>
                <w:szCs w:val="16"/>
                <w:lang w:val="fr-FR"/>
              </w:rPr>
              <w:t>Locul</w:t>
            </w:r>
            <w:proofErr w:type="spellEnd"/>
            <w:r w:rsidRPr="00F5581B">
              <w:rPr>
                <w:rFonts w:ascii="Calibri" w:eastAsia="Calibri" w:hAnsi="Calibri" w:cs="Calibri"/>
                <w:b/>
                <w:color w:val="FFFFFF"/>
                <w:sz w:val="16"/>
                <w:szCs w:val="16"/>
                <w:lang w:val="fr-FR"/>
              </w:rPr>
              <w:t xml:space="preserve"> de </w:t>
            </w:r>
            <w:proofErr w:type="spellStart"/>
            <w:r w:rsidRPr="00F5581B">
              <w:rPr>
                <w:rFonts w:ascii="Calibri" w:eastAsia="Calibri" w:hAnsi="Calibri" w:cs="Calibri"/>
                <w:b/>
                <w:color w:val="FFFFFF"/>
                <w:sz w:val="16"/>
                <w:szCs w:val="16"/>
                <w:lang w:val="fr-FR"/>
              </w:rPr>
              <w:t>imbarcare</w:t>
            </w:r>
            <w:proofErr w:type="spellEnd"/>
          </w:p>
        </w:tc>
        <w:tc>
          <w:tcPr>
            <w:tcW w:w="1006" w:type="dxa"/>
            <w:shd w:val="clear" w:color="auto" w:fill="0070C0"/>
            <w:vAlign w:val="center"/>
            <w:hideMark/>
          </w:tcPr>
          <w:p w14:paraId="64B25D33" w14:textId="77777777" w:rsidR="00E718F5" w:rsidRPr="00F5581B" w:rsidRDefault="00E718F5" w:rsidP="0037059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29AE5A7A" w14:textId="77777777" w:rsidR="00E718F5" w:rsidRPr="00F5581B" w:rsidRDefault="00E718F5" w:rsidP="0037059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20D1B1D8" w14:textId="77777777" w:rsidR="00E718F5" w:rsidRPr="00F5581B" w:rsidRDefault="00E718F5" w:rsidP="0037059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27A075CD" w14:textId="77777777" w:rsidR="00E718F5" w:rsidRPr="00F5581B" w:rsidRDefault="00E718F5" w:rsidP="00370594">
            <w:pPr>
              <w:jc w:val="center"/>
              <w:rPr>
                <w:rFonts w:ascii="Calibri" w:eastAsia="Calibri" w:hAnsi="Calibri" w:cs="Calibri"/>
                <w:b/>
                <w:color w:val="FFFFFF"/>
                <w:sz w:val="16"/>
                <w:szCs w:val="16"/>
                <w:lang w:val="fr-FR"/>
              </w:rPr>
            </w:pPr>
            <w:proofErr w:type="spellStart"/>
            <w:r w:rsidRPr="00F5581B">
              <w:rPr>
                <w:rFonts w:ascii="Calibri" w:eastAsia="Calibri" w:hAnsi="Calibri" w:cs="Calibri"/>
                <w:b/>
                <w:color w:val="FFFFFF"/>
                <w:sz w:val="16"/>
                <w:szCs w:val="16"/>
                <w:lang w:val="fr-FR"/>
              </w:rPr>
              <w:t>Orasul</w:t>
            </w:r>
            <w:proofErr w:type="spellEnd"/>
          </w:p>
        </w:tc>
        <w:tc>
          <w:tcPr>
            <w:tcW w:w="2430" w:type="dxa"/>
            <w:shd w:val="clear" w:color="auto" w:fill="0070C0"/>
            <w:vAlign w:val="center"/>
            <w:hideMark/>
          </w:tcPr>
          <w:p w14:paraId="51D3F424" w14:textId="77777777" w:rsidR="00E718F5" w:rsidRPr="00F5581B" w:rsidRDefault="00E718F5" w:rsidP="00370594">
            <w:pPr>
              <w:jc w:val="center"/>
              <w:rPr>
                <w:rFonts w:ascii="Calibri" w:eastAsia="Calibri" w:hAnsi="Calibri" w:cs="Calibri"/>
                <w:b/>
                <w:color w:val="FFFFFF"/>
                <w:sz w:val="16"/>
                <w:szCs w:val="16"/>
                <w:lang w:val="fr-FR"/>
              </w:rPr>
            </w:pPr>
            <w:proofErr w:type="spellStart"/>
            <w:r w:rsidRPr="00F5581B">
              <w:rPr>
                <w:rFonts w:ascii="Calibri" w:eastAsia="Calibri" w:hAnsi="Calibri" w:cs="Calibri"/>
                <w:b/>
                <w:color w:val="FFFFFF"/>
                <w:sz w:val="16"/>
                <w:szCs w:val="16"/>
                <w:lang w:val="fr-FR"/>
              </w:rPr>
              <w:t>Locul</w:t>
            </w:r>
            <w:proofErr w:type="spellEnd"/>
            <w:r w:rsidRPr="00F5581B">
              <w:rPr>
                <w:rFonts w:ascii="Calibri" w:eastAsia="Calibri" w:hAnsi="Calibri" w:cs="Calibri"/>
                <w:b/>
                <w:color w:val="FFFFFF"/>
                <w:sz w:val="16"/>
                <w:szCs w:val="16"/>
                <w:lang w:val="fr-FR"/>
              </w:rPr>
              <w:t xml:space="preserve"> de </w:t>
            </w:r>
            <w:proofErr w:type="spellStart"/>
            <w:r w:rsidRPr="00F5581B">
              <w:rPr>
                <w:rFonts w:ascii="Calibri" w:eastAsia="Calibri" w:hAnsi="Calibri" w:cs="Calibri"/>
                <w:b/>
                <w:color w:val="FFFFFF"/>
                <w:sz w:val="16"/>
                <w:szCs w:val="16"/>
                <w:lang w:val="fr-FR"/>
              </w:rPr>
              <w:t>imbarcare</w:t>
            </w:r>
            <w:proofErr w:type="spellEnd"/>
          </w:p>
        </w:tc>
        <w:tc>
          <w:tcPr>
            <w:tcW w:w="810" w:type="dxa"/>
            <w:shd w:val="clear" w:color="auto" w:fill="0070C0"/>
            <w:vAlign w:val="center"/>
            <w:hideMark/>
          </w:tcPr>
          <w:p w14:paraId="4B49EB89" w14:textId="77777777" w:rsidR="00E718F5" w:rsidRPr="00F5581B" w:rsidRDefault="00E718F5" w:rsidP="00370594">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6DDDB42B" w14:textId="77777777" w:rsidR="00E718F5" w:rsidRPr="00F5581B" w:rsidRDefault="00E718F5" w:rsidP="00370594">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6D55C7CF" w14:textId="77777777" w:rsidR="00E718F5" w:rsidRPr="00F5581B" w:rsidRDefault="00E718F5" w:rsidP="00370594">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E718F5" w:rsidRPr="00A142D7" w14:paraId="4B81DCAE" w14:textId="77777777" w:rsidTr="00370594">
        <w:trPr>
          <w:trHeight w:val="296"/>
        </w:trPr>
        <w:tc>
          <w:tcPr>
            <w:tcW w:w="1248" w:type="dxa"/>
            <w:shd w:val="clear" w:color="auto" w:fill="auto"/>
            <w:vAlign w:val="center"/>
          </w:tcPr>
          <w:p w14:paraId="2713DD11"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40148AAD"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Hotel</w:t>
            </w:r>
            <w:proofErr w:type="spellEnd"/>
            <w:r w:rsidRPr="00F5581B">
              <w:rPr>
                <w:rFonts w:ascii="Calibri" w:eastAsia="Calibri" w:hAnsi="Calibri" w:cs="Calibri"/>
                <w:b/>
                <w:bCs/>
                <w:color w:val="444444"/>
                <w:sz w:val="16"/>
                <w:szCs w:val="16"/>
                <w:lang w:val="fr-FR"/>
              </w:rPr>
              <w:t xml:space="preserve"> Roman</w:t>
            </w:r>
          </w:p>
        </w:tc>
        <w:tc>
          <w:tcPr>
            <w:tcW w:w="1006" w:type="dxa"/>
            <w:shd w:val="clear" w:color="auto" w:fill="auto"/>
            <w:vAlign w:val="center"/>
          </w:tcPr>
          <w:p w14:paraId="6F18DCD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27DD4E0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007D455"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7769C6FF"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Rompetrol</w:t>
            </w:r>
            <w:proofErr w:type="spellEnd"/>
          </w:p>
        </w:tc>
        <w:tc>
          <w:tcPr>
            <w:tcW w:w="810" w:type="dxa"/>
            <w:shd w:val="clear" w:color="auto" w:fill="auto"/>
            <w:vAlign w:val="center"/>
          </w:tcPr>
          <w:p w14:paraId="30042A3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2AD5148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E718F5" w:rsidRPr="00A142D7" w14:paraId="0984E347" w14:textId="77777777" w:rsidTr="00370594">
        <w:trPr>
          <w:trHeight w:val="207"/>
        </w:trPr>
        <w:tc>
          <w:tcPr>
            <w:tcW w:w="1248" w:type="dxa"/>
            <w:shd w:val="clear" w:color="auto" w:fill="auto"/>
            <w:vAlign w:val="center"/>
            <w:hideMark/>
          </w:tcPr>
          <w:p w14:paraId="4FFBE44A"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0D71C60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60C59CAE"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8189F46"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03A2EEAA"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1CAAA602"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59AF61AF"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384350F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E718F5" w:rsidRPr="00A142D7" w14:paraId="5B349D1E" w14:textId="77777777" w:rsidTr="00370594">
        <w:trPr>
          <w:trHeight w:val="207"/>
        </w:trPr>
        <w:tc>
          <w:tcPr>
            <w:tcW w:w="1248" w:type="dxa"/>
            <w:shd w:val="clear" w:color="auto" w:fill="auto"/>
            <w:vAlign w:val="center"/>
          </w:tcPr>
          <w:p w14:paraId="4A0FD756"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5CC4CF17"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Stadionului</w:t>
            </w:r>
            <w:proofErr w:type="spellEnd"/>
            <w:r w:rsidRPr="00F5581B">
              <w:rPr>
                <w:rFonts w:ascii="Calibri" w:eastAsia="Calibri" w:hAnsi="Calibri" w:cs="Calibri"/>
                <w:b/>
                <w:bCs/>
                <w:color w:val="444444"/>
                <w:sz w:val="16"/>
                <w:szCs w:val="16"/>
                <w:lang w:val="fr-FR"/>
              </w:rPr>
              <w:t xml:space="preserve"> Municipal</w:t>
            </w:r>
          </w:p>
        </w:tc>
        <w:tc>
          <w:tcPr>
            <w:tcW w:w="1006" w:type="dxa"/>
            <w:shd w:val="clear" w:color="auto" w:fill="auto"/>
            <w:vAlign w:val="center"/>
          </w:tcPr>
          <w:p w14:paraId="05497ED3"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6F93137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785F43AD" w14:textId="77777777" w:rsidR="00E718F5" w:rsidRPr="00F5581B" w:rsidRDefault="00E718F5" w:rsidP="00370594">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79B4368F"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Rompetrol</w:t>
            </w:r>
            <w:proofErr w:type="spellEnd"/>
          </w:p>
        </w:tc>
        <w:tc>
          <w:tcPr>
            <w:tcW w:w="810" w:type="dxa"/>
            <w:shd w:val="clear" w:color="auto" w:fill="auto"/>
            <w:vAlign w:val="center"/>
          </w:tcPr>
          <w:p w14:paraId="119E0FC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77CEFFB4"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E718F5" w:rsidRPr="00A142D7" w14:paraId="009A419B" w14:textId="77777777" w:rsidTr="00370594">
        <w:trPr>
          <w:trHeight w:val="207"/>
        </w:trPr>
        <w:tc>
          <w:tcPr>
            <w:tcW w:w="1248" w:type="dxa"/>
            <w:shd w:val="clear" w:color="auto" w:fill="auto"/>
            <w:vAlign w:val="center"/>
          </w:tcPr>
          <w:p w14:paraId="0C7C642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1B1A5D32"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5D760FC5"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1547D2C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7F6E10CE"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3C8799FC"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MOL – </w:t>
            </w:r>
            <w:proofErr w:type="spellStart"/>
            <w:r w:rsidRPr="00F5581B">
              <w:rPr>
                <w:rFonts w:ascii="Calibri" w:eastAsia="Calibri" w:hAnsi="Calibri" w:cs="Calibri"/>
                <w:b/>
                <w:bCs/>
                <w:color w:val="444444"/>
                <w:sz w:val="16"/>
                <w:szCs w:val="16"/>
                <w:lang w:val="fr-FR"/>
              </w:rPr>
              <w:t>Str</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Brasovului</w:t>
            </w:r>
            <w:proofErr w:type="spellEnd"/>
          </w:p>
        </w:tc>
        <w:tc>
          <w:tcPr>
            <w:tcW w:w="810" w:type="dxa"/>
            <w:shd w:val="clear" w:color="auto" w:fill="auto"/>
            <w:vAlign w:val="center"/>
          </w:tcPr>
          <w:p w14:paraId="392B28C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7C8E231"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E718F5" w:rsidRPr="00A142D7" w14:paraId="5FC473AE" w14:textId="77777777" w:rsidTr="00370594">
        <w:trPr>
          <w:trHeight w:val="222"/>
        </w:trPr>
        <w:tc>
          <w:tcPr>
            <w:tcW w:w="1248" w:type="dxa"/>
            <w:shd w:val="clear" w:color="auto" w:fill="auto"/>
            <w:vAlign w:val="center"/>
          </w:tcPr>
          <w:p w14:paraId="38D37595"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2352974B"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 xml:space="preserve">Lidl – </w:t>
            </w:r>
            <w:proofErr w:type="spellStart"/>
            <w:r w:rsidRPr="00F5581B">
              <w:rPr>
                <w:rFonts w:ascii="Calibri" w:eastAsia="Calibri" w:hAnsi="Calibri" w:cs="Calibri"/>
                <w:b/>
                <w:bCs/>
                <w:color w:val="444444"/>
                <w:sz w:val="16"/>
                <w:szCs w:val="16"/>
                <w:lang w:val="fr-FR"/>
              </w:rPr>
              <w:t>Fosta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Autogara</w:t>
            </w:r>
            <w:proofErr w:type="spellEnd"/>
          </w:p>
        </w:tc>
        <w:tc>
          <w:tcPr>
            <w:tcW w:w="1006" w:type="dxa"/>
            <w:shd w:val="clear" w:color="auto" w:fill="auto"/>
            <w:vAlign w:val="center"/>
          </w:tcPr>
          <w:p w14:paraId="3282E619"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62C21C5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4BC6AFA4"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204D0597"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Mol - </w:t>
            </w:r>
            <w:proofErr w:type="spellStart"/>
            <w:r w:rsidRPr="00F5581B">
              <w:rPr>
                <w:rFonts w:ascii="Calibri" w:eastAsia="Calibri" w:hAnsi="Calibri" w:cs="Calibri"/>
                <w:b/>
                <w:bCs/>
                <w:color w:val="444444"/>
                <w:sz w:val="16"/>
                <w:szCs w:val="16"/>
                <w:lang w:val="fr-FR"/>
              </w:rPr>
              <w:t>Calea</w:t>
            </w:r>
            <w:proofErr w:type="spellEnd"/>
            <w:r w:rsidRPr="00F5581B">
              <w:rPr>
                <w:rFonts w:ascii="Calibri" w:eastAsia="Calibri" w:hAnsi="Calibri" w:cs="Calibri"/>
                <w:b/>
                <w:bCs/>
                <w:color w:val="444444"/>
                <w:sz w:val="16"/>
                <w:szCs w:val="16"/>
                <w:lang w:val="fr-FR"/>
              </w:rPr>
              <w:t xml:space="preserve"> Bucuresti</w:t>
            </w:r>
          </w:p>
        </w:tc>
        <w:tc>
          <w:tcPr>
            <w:tcW w:w="810" w:type="dxa"/>
            <w:shd w:val="clear" w:color="auto" w:fill="auto"/>
            <w:vAlign w:val="center"/>
          </w:tcPr>
          <w:p w14:paraId="45DC319F"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2B686A5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E718F5" w:rsidRPr="00A142D7" w14:paraId="7DCD0F68" w14:textId="77777777" w:rsidTr="00370594">
        <w:trPr>
          <w:trHeight w:val="207"/>
        </w:trPr>
        <w:tc>
          <w:tcPr>
            <w:tcW w:w="1248" w:type="dxa"/>
            <w:shd w:val="clear" w:color="auto" w:fill="auto"/>
            <w:vAlign w:val="center"/>
          </w:tcPr>
          <w:p w14:paraId="0E96BF84"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483DF49C"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 xml:space="preserve">Restaurant </w:t>
            </w:r>
            <w:proofErr w:type="spellStart"/>
            <w:r w:rsidRPr="00F5581B">
              <w:rPr>
                <w:rFonts w:ascii="Calibri" w:eastAsia="Calibri" w:hAnsi="Calibri" w:cs="Calibri"/>
                <w:b/>
                <w:bCs/>
                <w:color w:val="444444"/>
                <w:sz w:val="16"/>
                <w:szCs w:val="16"/>
                <w:lang w:val="fr-FR"/>
              </w:rPr>
              <w:t>Turist</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Profi</w:t>
            </w:r>
            <w:proofErr w:type="spellEnd"/>
            <w:r w:rsidRPr="00F5581B">
              <w:rPr>
                <w:rFonts w:ascii="Calibri" w:eastAsia="Calibri" w:hAnsi="Calibri" w:cs="Calibri"/>
                <w:b/>
                <w:bCs/>
                <w:color w:val="444444"/>
                <w:sz w:val="16"/>
                <w:szCs w:val="16"/>
                <w:lang w:val="fr-FR"/>
              </w:rPr>
              <w:t>)</w:t>
            </w:r>
          </w:p>
        </w:tc>
        <w:tc>
          <w:tcPr>
            <w:tcW w:w="1006" w:type="dxa"/>
            <w:shd w:val="clear" w:color="auto" w:fill="auto"/>
            <w:vAlign w:val="center"/>
          </w:tcPr>
          <w:p w14:paraId="0BDDCD5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571BD6E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620F3FC4"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7E0E2DB9"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0FD0527"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05BB4ED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E718F5" w:rsidRPr="00A142D7" w14:paraId="56B8B9DE" w14:textId="77777777" w:rsidTr="00370594">
        <w:trPr>
          <w:trHeight w:val="242"/>
        </w:trPr>
        <w:tc>
          <w:tcPr>
            <w:tcW w:w="1248" w:type="dxa"/>
            <w:shd w:val="clear" w:color="auto" w:fill="auto"/>
            <w:vAlign w:val="center"/>
          </w:tcPr>
          <w:p w14:paraId="3ED50B0A"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0E155BC6"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Patinoar</w:t>
            </w:r>
            <w:proofErr w:type="spellEnd"/>
            <w:r w:rsidRPr="00F5581B">
              <w:rPr>
                <w:rFonts w:ascii="Calibri" w:eastAsia="Calibri" w:hAnsi="Calibri" w:cs="Calibri"/>
                <w:b/>
                <w:bCs/>
                <w:color w:val="444444"/>
                <w:sz w:val="16"/>
                <w:szCs w:val="16"/>
                <w:lang w:val="fr-FR"/>
              </w:rPr>
              <w:t xml:space="preserve"> Restaurant Diana</w:t>
            </w:r>
          </w:p>
        </w:tc>
        <w:tc>
          <w:tcPr>
            <w:tcW w:w="1006" w:type="dxa"/>
            <w:shd w:val="clear" w:color="auto" w:fill="auto"/>
            <w:vAlign w:val="center"/>
          </w:tcPr>
          <w:p w14:paraId="646E65F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7A498C1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728F46E2"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7D9F3CB7"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ETU</w:t>
            </w:r>
          </w:p>
          <w:p w14:paraId="60E938FB"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 xml:space="preserve">Bd. Nicolae </w:t>
            </w:r>
            <w:proofErr w:type="spellStart"/>
            <w:r w:rsidRPr="00F5581B">
              <w:rPr>
                <w:rFonts w:ascii="Calibri" w:eastAsia="Calibri" w:hAnsi="Calibri" w:cs="Calibri"/>
                <w:b/>
                <w:bCs/>
                <w:color w:val="444444"/>
                <w:sz w:val="16"/>
                <w:szCs w:val="16"/>
                <w:lang w:val="fr-FR"/>
              </w:rPr>
              <w:t>Balcescu</w:t>
            </w:r>
            <w:proofErr w:type="spellEnd"/>
            <w:r w:rsidRPr="00F5581B">
              <w:rPr>
                <w:rFonts w:ascii="Calibri" w:eastAsia="Calibri" w:hAnsi="Calibri" w:cs="Calibri"/>
                <w:b/>
                <w:bCs/>
                <w:color w:val="444444"/>
                <w:sz w:val="16"/>
                <w:szCs w:val="16"/>
                <w:lang w:val="fr-FR"/>
              </w:rPr>
              <w:t xml:space="preserve"> 39C</w:t>
            </w:r>
          </w:p>
        </w:tc>
        <w:tc>
          <w:tcPr>
            <w:tcW w:w="810" w:type="dxa"/>
            <w:shd w:val="clear" w:color="auto" w:fill="auto"/>
            <w:vAlign w:val="center"/>
          </w:tcPr>
          <w:p w14:paraId="6E3BE2CD"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0A78C8B7"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E718F5" w:rsidRPr="00A142D7" w14:paraId="03EE516F" w14:textId="77777777" w:rsidTr="00370594">
        <w:trPr>
          <w:trHeight w:val="233"/>
        </w:trPr>
        <w:tc>
          <w:tcPr>
            <w:tcW w:w="1248" w:type="dxa"/>
            <w:shd w:val="clear" w:color="auto" w:fill="auto"/>
            <w:vAlign w:val="center"/>
          </w:tcPr>
          <w:p w14:paraId="07BF6BFE"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lastRenderedPageBreak/>
              <w:t>IASI</w:t>
            </w:r>
          </w:p>
        </w:tc>
        <w:tc>
          <w:tcPr>
            <w:tcW w:w="2282" w:type="dxa"/>
            <w:shd w:val="clear" w:color="auto" w:fill="auto"/>
            <w:vAlign w:val="center"/>
          </w:tcPr>
          <w:p w14:paraId="559EA9CB"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w:t>
            </w:r>
            <w:proofErr w:type="spellEnd"/>
            <w:r w:rsidRPr="00F5581B">
              <w:rPr>
                <w:rFonts w:ascii="Calibri" w:eastAsia="Calibri" w:hAnsi="Calibri" w:cs="Calibri"/>
                <w:b/>
                <w:bCs/>
                <w:color w:val="444444"/>
                <w:sz w:val="16"/>
                <w:szCs w:val="16"/>
                <w:lang w:val="fr-FR"/>
              </w:rPr>
              <w:t xml:space="preserve"> Lidl – </w:t>
            </w:r>
            <w:proofErr w:type="spellStart"/>
            <w:r w:rsidRPr="00F5581B">
              <w:rPr>
                <w:rFonts w:ascii="Calibri" w:eastAsia="Calibri" w:hAnsi="Calibri" w:cs="Calibri"/>
                <w:b/>
                <w:bCs/>
                <w:color w:val="444444"/>
                <w:sz w:val="16"/>
                <w:szCs w:val="16"/>
                <w:lang w:val="fr-FR"/>
              </w:rPr>
              <w:t>vis-a-vis</w:t>
            </w:r>
            <w:proofErr w:type="spellEnd"/>
            <w:r w:rsidRPr="00F5581B">
              <w:rPr>
                <w:rFonts w:ascii="Calibri" w:eastAsia="Calibri" w:hAnsi="Calibri" w:cs="Calibri"/>
                <w:b/>
                <w:bCs/>
                <w:color w:val="444444"/>
                <w:sz w:val="16"/>
                <w:szCs w:val="16"/>
                <w:lang w:val="fr-FR"/>
              </w:rPr>
              <w:t xml:space="preserve"> de </w:t>
            </w:r>
            <w:proofErr w:type="spellStart"/>
            <w:r w:rsidRPr="00F5581B">
              <w:rPr>
                <w:rFonts w:ascii="Calibri" w:eastAsia="Calibri" w:hAnsi="Calibri" w:cs="Calibri"/>
                <w:b/>
                <w:bCs/>
                <w:color w:val="444444"/>
                <w:sz w:val="16"/>
                <w:szCs w:val="16"/>
                <w:lang w:val="fr-FR"/>
              </w:rPr>
              <w:t>Iulius</w:t>
            </w:r>
            <w:proofErr w:type="spellEnd"/>
            <w:r w:rsidRPr="00F5581B">
              <w:rPr>
                <w:rFonts w:ascii="Calibri" w:eastAsia="Calibri" w:hAnsi="Calibri" w:cs="Calibri"/>
                <w:b/>
                <w:bCs/>
                <w:color w:val="444444"/>
                <w:sz w:val="16"/>
                <w:szCs w:val="16"/>
                <w:lang w:val="fr-FR"/>
              </w:rPr>
              <w:t xml:space="preserve"> Mall</w:t>
            </w:r>
          </w:p>
        </w:tc>
        <w:tc>
          <w:tcPr>
            <w:tcW w:w="1006" w:type="dxa"/>
            <w:shd w:val="clear" w:color="auto" w:fill="auto"/>
            <w:vAlign w:val="center"/>
          </w:tcPr>
          <w:p w14:paraId="42E4A544"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58A4F75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4BB1DC69"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01618223"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Petrom</w:t>
            </w:r>
            <w:proofErr w:type="spellEnd"/>
            <w:r w:rsidRPr="00F5581B">
              <w:rPr>
                <w:rFonts w:ascii="Calibri" w:eastAsia="Calibri" w:hAnsi="Calibri" w:cs="Calibri"/>
                <w:b/>
                <w:bCs/>
                <w:color w:val="444444"/>
                <w:sz w:val="16"/>
                <w:szCs w:val="16"/>
                <w:lang w:val="fr-FR"/>
              </w:rPr>
              <w:t xml:space="preserve"> Metro</w:t>
            </w:r>
          </w:p>
        </w:tc>
        <w:tc>
          <w:tcPr>
            <w:tcW w:w="810" w:type="dxa"/>
            <w:shd w:val="clear" w:color="auto" w:fill="auto"/>
            <w:vAlign w:val="center"/>
          </w:tcPr>
          <w:p w14:paraId="14CA31F7"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2BEB7B84"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E718F5" w:rsidRPr="00A142D7" w14:paraId="10AF39C4" w14:textId="77777777" w:rsidTr="00370594">
        <w:trPr>
          <w:trHeight w:val="278"/>
        </w:trPr>
        <w:tc>
          <w:tcPr>
            <w:tcW w:w="1248" w:type="dxa"/>
            <w:shd w:val="clear" w:color="auto" w:fill="auto"/>
            <w:vAlign w:val="center"/>
          </w:tcPr>
          <w:p w14:paraId="68B6BC51"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45635F55"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OMV (</w:t>
            </w:r>
            <w:proofErr w:type="spellStart"/>
            <w:r w:rsidRPr="00F5581B">
              <w:rPr>
                <w:rFonts w:ascii="Calibri" w:eastAsia="Calibri" w:hAnsi="Calibri" w:cs="Calibri"/>
                <w:b/>
                <w:bCs/>
                <w:color w:val="444444"/>
                <w:sz w:val="16"/>
                <w:szCs w:val="16"/>
                <w:lang w:val="fr-FR"/>
              </w:rPr>
              <w:t>Str.Stefan</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cel</w:t>
            </w:r>
            <w:proofErr w:type="spellEnd"/>
            <w:r w:rsidRPr="00F5581B">
              <w:rPr>
                <w:rFonts w:ascii="Calibri" w:eastAsia="Calibri" w:hAnsi="Calibri" w:cs="Calibri"/>
                <w:b/>
                <w:bCs/>
                <w:color w:val="444444"/>
                <w:sz w:val="16"/>
                <w:szCs w:val="16"/>
                <w:lang w:val="fr-FR"/>
              </w:rPr>
              <w:t xml:space="preserve"> Mare)</w:t>
            </w:r>
          </w:p>
        </w:tc>
        <w:tc>
          <w:tcPr>
            <w:tcW w:w="1006" w:type="dxa"/>
            <w:shd w:val="clear" w:color="auto" w:fill="auto"/>
            <w:vAlign w:val="center"/>
          </w:tcPr>
          <w:p w14:paraId="104D1141"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79BA82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298DD8B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41BF1548"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5AA0453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18C5BE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E718F5" w:rsidRPr="00A142D7" w14:paraId="7FE750F0" w14:textId="77777777" w:rsidTr="00370594">
        <w:trPr>
          <w:trHeight w:val="356"/>
        </w:trPr>
        <w:tc>
          <w:tcPr>
            <w:tcW w:w="1248" w:type="dxa"/>
            <w:shd w:val="clear" w:color="auto" w:fill="auto"/>
            <w:vAlign w:val="center"/>
          </w:tcPr>
          <w:p w14:paraId="2D47BD31"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3431C1FD"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Statie</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Renel</w:t>
            </w:r>
            <w:proofErr w:type="spellEnd"/>
          </w:p>
        </w:tc>
        <w:tc>
          <w:tcPr>
            <w:tcW w:w="1006" w:type="dxa"/>
            <w:shd w:val="clear" w:color="auto" w:fill="auto"/>
            <w:vAlign w:val="center"/>
          </w:tcPr>
          <w:p w14:paraId="73EBE1C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3B42359D"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760F8E17"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4DCB0230"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Rompetrol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Str.Unirii</w:t>
            </w:r>
            <w:proofErr w:type="spellEnd"/>
            <w:r w:rsidRPr="00F5581B">
              <w:rPr>
                <w:rFonts w:ascii="Calibri" w:eastAsia="Calibri" w:hAnsi="Calibri" w:cs="Calibri"/>
                <w:b/>
                <w:bCs/>
                <w:color w:val="444444"/>
                <w:sz w:val="16"/>
                <w:szCs w:val="16"/>
                <w:lang w:val="fr-FR"/>
              </w:rPr>
              <w:t>)</w:t>
            </w:r>
          </w:p>
        </w:tc>
        <w:tc>
          <w:tcPr>
            <w:tcW w:w="810" w:type="dxa"/>
            <w:shd w:val="clear" w:color="auto" w:fill="auto"/>
            <w:vAlign w:val="center"/>
          </w:tcPr>
          <w:p w14:paraId="001FD2C5"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FE56F2F"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E718F5" w:rsidRPr="00A142D7" w14:paraId="587FFBAA" w14:textId="77777777" w:rsidTr="00370594">
        <w:trPr>
          <w:trHeight w:val="341"/>
        </w:trPr>
        <w:tc>
          <w:tcPr>
            <w:tcW w:w="1248" w:type="dxa"/>
            <w:shd w:val="clear" w:color="auto" w:fill="auto"/>
            <w:vAlign w:val="center"/>
          </w:tcPr>
          <w:p w14:paraId="681900DE"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22434441"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w:t>
            </w:r>
            <w:proofErr w:type="spellEnd"/>
            <w:r w:rsidRPr="00F5581B">
              <w:rPr>
                <w:rFonts w:ascii="Calibri" w:eastAsia="Calibri" w:hAnsi="Calibri" w:cs="Calibri"/>
                <w:b/>
                <w:bCs/>
                <w:color w:val="444444"/>
                <w:sz w:val="16"/>
                <w:szCs w:val="16"/>
                <w:lang w:val="fr-FR"/>
              </w:rPr>
              <w:t xml:space="preserve"> Sala </w:t>
            </w:r>
            <w:proofErr w:type="spellStart"/>
            <w:r w:rsidRPr="00F5581B">
              <w:rPr>
                <w:rFonts w:ascii="Calibri" w:eastAsia="Calibri" w:hAnsi="Calibri" w:cs="Calibri"/>
                <w:b/>
                <w:bCs/>
                <w:color w:val="444444"/>
                <w:sz w:val="16"/>
                <w:szCs w:val="16"/>
                <w:lang w:val="fr-FR"/>
              </w:rPr>
              <w:t>Sporturilor</w:t>
            </w:r>
            <w:proofErr w:type="spellEnd"/>
          </w:p>
        </w:tc>
        <w:tc>
          <w:tcPr>
            <w:tcW w:w="1006" w:type="dxa"/>
            <w:shd w:val="clear" w:color="auto" w:fill="auto"/>
            <w:vAlign w:val="center"/>
          </w:tcPr>
          <w:p w14:paraId="099E31E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4ED3EEA"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6C93623C"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6D2C7FB8"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5F2CB3A6"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0F4C03E"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E718F5" w:rsidRPr="00A142D7" w14:paraId="2EEC8454" w14:textId="77777777" w:rsidTr="00370594">
        <w:trPr>
          <w:trHeight w:val="197"/>
        </w:trPr>
        <w:tc>
          <w:tcPr>
            <w:tcW w:w="1248" w:type="dxa"/>
            <w:shd w:val="clear" w:color="auto" w:fill="auto"/>
            <w:vAlign w:val="center"/>
          </w:tcPr>
          <w:p w14:paraId="40E68D3D"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67C526E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w:t>
            </w:r>
            <w:proofErr w:type="spellStart"/>
            <w:r w:rsidRPr="00F5581B">
              <w:rPr>
                <w:rFonts w:ascii="Calibri" w:eastAsia="Calibri" w:hAnsi="Calibri" w:cs="Calibri"/>
                <w:b/>
                <w:bCs/>
                <w:color w:val="444444"/>
                <w:sz w:val="16"/>
                <w:szCs w:val="16"/>
                <w:lang w:val="fr-FR"/>
              </w:rPr>
              <w:t>Calarasi</w:t>
            </w:r>
            <w:proofErr w:type="spellEnd"/>
            <w:r w:rsidRPr="00F5581B">
              <w:rPr>
                <w:rFonts w:ascii="Calibri" w:eastAsia="Calibri" w:hAnsi="Calibri" w:cs="Calibri"/>
                <w:b/>
                <w:bCs/>
                <w:color w:val="444444"/>
                <w:sz w:val="16"/>
                <w:szCs w:val="16"/>
                <w:lang w:val="fr-FR"/>
              </w:rPr>
              <w:t xml:space="preserve">) – </w:t>
            </w:r>
            <w:proofErr w:type="spellStart"/>
            <w:r w:rsidRPr="00F5581B">
              <w:rPr>
                <w:rFonts w:ascii="Calibri" w:eastAsia="Calibri" w:hAnsi="Calibri" w:cs="Calibri"/>
                <w:b/>
                <w:bCs/>
                <w:color w:val="444444"/>
                <w:sz w:val="16"/>
                <w:szCs w:val="16"/>
                <w:lang w:val="fr-FR"/>
              </w:rPr>
              <w:t>Bariera</w:t>
            </w:r>
            <w:proofErr w:type="spellEnd"/>
          </w:p>
        </w:tc>
        <w:tc>
          <w:tcPr>
            <w:tcW w:w="1006" w:type="dxa"/>
            <w:shd w:val="clear" w:color="auto" w:fill="auto"/>
            <w:vAlign w:val="center"/>
          </w:tcPr>
          <w:p w14:paraId="1171C87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5524CD61"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7FE7F30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0062555E"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Rompetrol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iesire</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Lancram</w:t>
            </w:r>
            <w:proofErr w:type="spellEnd"/>
          </w:p>
        </w:tc>
        <w:tc>
          <w:tcPr>
            <w:tcW w:w="810" w:type="dxa"/>
            <w:shd w:val="clear" w:color="auto" w:fill="auto"/>
            <w:vAlign w:val="center"/>
          </w:tcPr>
          <w:p w14:paraId="5771AF1E"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3F58060A"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E718F5" w:rsidRPr="00A142D7" w14:paraId="723630D4" w14:textId="77777777" w:rsidTr="00370594">
        <w:trPr>
          <w:trHeight w:val="207"/>
        </w:trPr>
        <w:tc>
          <w:tcPr>
            <w:tcW w:w="1248" w:type="dxa"/>
            <w:shd w:val="clear" w:color="auto" w:fill="auto"/>
            <w:vAlign w:val="center"/>
          </w:tcPr>
          <w:p w14:paraId="429D441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648E079"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Rompetrol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Sos.Bucuresti-Constanta</w:t>
            </w:r>
            <w:proofErr w:type="spellEnd"/>
            <w:r w:rsidRPr="00F5581B">
              <w:rPr>
                <w:rFonts w:ascii="Calibri" w:eastAsia="Calibri" w:hAnsi="Calibri" w:cs="Calibri"/>
                <w:b/>
                <w:bCs/>
                <w:color w:val="444444"/>
                <w:sz w:val="16"/>
                <w:szCs w:val="16"/>
                <w:lang w:val="fr-FR"/>
              </w:rPr>
              <w:t>)</w:t>
            </w:r>
          </w:p>
        </w:tc>
        <w:tc>
          <w:tcPr>
            <w:tcW w:w="1006" w:type="dxa"/>
            <w:shd w:val="clear" w:color="auto" w:fill="auto"/>
            <w:vAlign w:val="center"/>
          </w:tcPr>
          <w:p w14:paraId="54D8407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072D41FD"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6E4941F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0B740C94"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Mol - </w:t>
            </w:r>
            <w:proofErr w:type="spellStart"/>
            <w:r w:rsidRPr="00F5581B">
              <w:rPr>
                <w:rFonts w:ascii="Calibri" w:eastAsia="Calibri" w:hAnsi="Calibri" w:cs="Calibri"/>
                <w:b/>
                <w:bCs/>
                <w:color w:val="444444"/>
                <w:sz w:val="16"/>
                <w:szCs w:val="16"/>
                <w:lang w:val="fr-FR"/>
              </w:rPr>
              <w:t>Selimbar</w:t>
            </w:r>
            <w:proofErr w:type="spellEnd"/>
          </w:p>
        </w:tc>
        <w:tc>
          <w:tcPr>
            <w:tcW w:w="810" w:type="dxa"/>
            <w:shd w:val="clear" w:color="auto" w:fill="auto"/>
            <w:vAlign w:val="center"/>
          </w:tcPr>
          <w:p w14:paraId="7E1342A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43F03BE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E718F5" w:rsidRPr="00A142D7" w14:paraId="3DDF1052" w14:textId="77777777" w:rsidTr="00370594">
        <w:trPr>
          <w:trHeight w:val="222"/>
        </w:trPr>
        <w:tc>
          <w:tcPr>
            <w:tcW w:w="1248" w:type="dxa"/>
            <w:shd w:val="clear" w:color="auto" w:fill="auto"/>
            <w:vAlign w:val="center"/>
          </w:tcPr>
          <w:p w14:paraId="23FC2C27"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1C36A6D1"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Complex</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Pelican</w:t>
            </w:r>
            <w:proofErr w:type="spellEnd"/>
          </w:p>
        </w:tc>
        <w:tc>
          <w:tcPr>
            <w:tcW w:w="1006" w:type="dxa"/>
            <w:shd w:val="clear" w:color="auto" w:fill="auto"/>
            <w:vAlign w:val="center"/>
          </w:tcPr>
          <w:p w14:paraId="77AA60D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5E50F0F0"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62381E3F"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1DED48C8"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 xml:space="preserve">Sala </w:t>
            </w:r>
            <w:proofErr w:type="spellStart"/>
            <w:r w:rsidRPr="00F5581B">
              <w:rPr>
                <w:rFonts w:ascii="Calibri" w:eastAsia="Calibri" w:hAnsi="Calibri" w:cs="Calibri"/>
                <w:b/>
                <w:bCs/>
                <w:color w:val="444444"/>
                <w:sz w:val="16"/>
                <w:szCs w:val="16"/>
                <w:lang w:val="fr-FR"/>
              </w:rPr>
              <w:t>Sporturilor</w:t>
            </w:r>
            <w:proofErr w:type="spellEnd"/>
          </w:p>
        </w:tc>
        <w:tc>
          <w:tcPr>
            <w:tcW w:w="810" w:type="dxa"/>
            <w:shd w:val="clear" w:color="auto" w:fill="auto"/>
            <w:vAlign w:val="center"/>
          </w:tcPr>
          <w:p w14:paraId="330DD7B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519E7D1"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E718F5" w:rsidRPr="00A142D7" w14:paraId="7F26217D" w14:textId="77777777" w:rsidTr="00370594">
        <w:trPr>
          <w:trHeight w:val="188"/>
        </w:trPr>
        <w:tc>
          <w:tcPr>
            <w:tcW w:w="1248" w:type="dxa"/>
            <w:shd w:val="clear" w:color="auto" w:fill="auto"/>
            <w:vAlign w:val="center"/>
          </w:tcPr>
          <w:p w14:paraId="3181FA0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62608E2A"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2D3ADBFE"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461666F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64797E81"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23F6F41B"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Petrom</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Podul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Viilor</w:t>
            </w:r>
            <w:proofErr w:type="spellEnd"/>
          </w:p>
        </w:tc>
        <w:tc>
          <w:tcPr>
            <w:tcW w:w="810" w:type="dxa"/>
            <w:shd w:val="clear" w:color="auto" w:fill="auto"/>
            <w:vAlign w:val="center"/>
          </w:tcPr>
          <w:p w14:paraId="53FF7019"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97C4315"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E718F5" w:rsidRPr="00A142D7" w14:paraId="0E74863C" w14:textId="77777777" w:rsidTr="00370594">
        <w:trPr>
          <w:trHeight w:val="37"/>
        </w:trPr>
        <w:tc>
          <w:tcPr>
            <w:tcW w:w="1248" w:type="dxa"/>
            <w:shd w:val="clear" w:color="auto" w:fill="auto"/>
            <w:vAlign w:val="center"/>
          </w:tcPr>
          <w:p w14:paraId="74DFC6B2"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47D69878"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0EA40C89"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4681AE8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78121556"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68C97455"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OMV</w:t>
            </w:r>
          </w:p>
        </w:tc>
        <w:tc>
          <w:tcPr>
            <w:tcW w:w="810" w:type="dxa"/>
            <w:shd w:val="clear" w:color="auto" w:fill="auto"/>
            <w:vAlign w:val="center"/>
          </w:tcPr>
          <w:p w14:paraId="1380D6E5"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0C0C5E3"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E718F5" w:rsidRPr="00A142D7" w14:paraId="63443E9B" w14:textId="77777777" w:rsidTr="00370594">
        <w:trPr>
          <w:trHeight w:val="222"/>
        </w:trPr>
        <w:tc>
          <w:tcPr>
            <w:tcW w:w="1248" w:type="dxa"/>
            <w:shd w:val="clear" w:color="auto" w:fill="auto"/>
            <w:vAlign w:val="center"/>
          </w:tcPr>
          <w:p w14:paraId="274E6D70"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06C919AA"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Hotel</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Valahia</w:t>
            </w:r>
            <w:proofErr w:type="spellEnd"/>
          </w:p>
        </w:tc>
        <w:tc>
          <w:tcPr>
            <w:tcW w:w="1006" w:type="dxa"/>
            <w:shd w:val="clear" w:color="auto" w:fill="auto"/>
            <w:vAlign w:val="center"/>
          </w:tcPr>
          <w:p w14:paraId="6BEA362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132CFE4B"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402441A9"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49F7D5FF"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Benzinaria</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Petrom</w:t>
            </w:r>
            <w:proofErr w:type="spellEnd"/>
            <w:r w:rsidRPr="00F5581B">
              <w:rPr>
                <w:rFonts w:ascii="Calibri" w:eastAsia="Calibri" w:hAnsi="Calibri" w:cs="Calibri"/>
                <w:b/>
                <w:bCs/>
                <w:color w:val="444444"/>
                <w:sz w:val="16"/>
                <w:szCs w:val="16"/>
                <w:lang w:val="fr-FR"/>
              </w:rPr>
              <w:t xml:space="preserve"> Gara</w:t>
            </w:r>
          </w:p>
        </w:tc>
        <w:tc>
          <w:tcPr>
            <w:tcW w:w="810" w:type="dxa"/>
            <w:shd w:val="clear" w:color="auto" w:fill="auto"/>
            <w:vAlign w:val="center"/>
          </w:tcPr>
          <w:p w14:paraId="43D97D2A"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09A392D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E718F5" w:rsidRPr="00A142D7" w14:paraId="74153579" w14:textId="77777777" w:rsidTr="00370594">
        <w:trPr>
          <w:trHeight w:val="332"/>
        </w:trPr>
        <w:tc>
          <w:tcPr>
            <w:tcW w:w="1248" w:type="dxa"/>
            <w:shd w:val="clear" w:color="auto" w:fill="auto"/>
            <w:vAlign w:val="center"/>
          </w:tcPr>
          <w:p w14:paraId="4C22A29D"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67C546DC"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Parcare</w:t>
            </w:r>
            <w:proofErr w:type="spellEnd"/>
            <w:r w:rsidRPr="00F5581B">
              <w:rPr>
                <w:rFonts w:ascii="Calibri" w:eastAsia="Calibri" w:hAnsi="Calibri" w:cs="Calibri"/>
                <w:b/>
                <w:bCs/>
                <w:color w:val="444444"/>
                <w:sz w:val="16"/>
                <w:szCs w:val="16"/>
                <w:lang w:val="fr-FR"/>
              </w:rPr>
              <w:t xml:space="preserve"> </w:t>
            </w:r>
            <w:proofErr w:type="spellStart"/>
            <w:r w:rsidRPr="00F5581B">
              <w:rPr>
                <w:rFonts w:ascii="Calibri" w:eastAsia="Calibri" w:hAnsi="Calibri" w:cs="Calibri"/>
                <w:b/>
                <w:bCs/>
                <w:color w:val="444444"/>
                <w:sz w:val="16"/>
                <w:szCs w:val="16"/>
                <w:lang w:val="fr-FR"/>
              </w:rPr>
              <w:t>Kaufland</w:t>
            </w:r>
            <w:proofErr w:type="spellEnd"/>
            <w:r w:rsidRPr="00F5581B">
              <w:rPr>
                <w:rFonts w:ascii="Calibri" w:eastAsia="Calibri" w:hAnsi="Calibri" w:cs="Calibri"/>
                <w:b/>
                <w:bCs/>
                <w:color w:val="444444"/>
                <w:sz w:val="16"/>
                <w:szCs w:val="16"/>
                <w:lang w:val="fr-FR"/>
              </w:rPr>
              <w:t xml:space="preserve"> – Bd. Gheorghe </w:t>
            </w:r>
            <w:proofErr w:type="spellStart"/>
            <w:r w:rsidRPr="00F5581B">
              <w:rPr>
                <w:rFonts w:ascii="Calibri" w:eastAsia="Calibri" w:hAnsi="Calibri" w:cs="Calibri"/>
                <w:b/>
                <w:bCs/>
                <w:color w:val="444444"/>
                <w:sz w:val="16"/>
                <w:szCs w:val="16"/>
                <w:lang w:val="fr-FR"/>
              </w:rPr>
              <w:t>Doja</w:t>
            </w:r>
            <w:proofErr w:type="spellEnd"/>
          </w:p>
        </w:tc>
        <w:tc>
          <w:tcPr>
            <w:tcW w:w="1006" w:type="dxa"/>
            <w:shd w:val="clear" w:color="auto" w:fill="auto"/>
            <w:vAlign w:val="center"/>
          </w:tcPr>
          <w:p w14:paraId="163C605C"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549554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0958826C"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23901A9D"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6A59C768"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1143E0D6"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E718F5" w:rsidRPr="00A142D7" w14:paraId="606C2463" w14:textId="77777777" w:rsidTr="00370594">
        <w:trPr>
          <w:trHeight w:val="207"/>
        </w:trPr>
        <w:tc>
          <w:tcPr>
            <w:tcW w:w="1248" w:type="dxa"/>
            <w:shd w:val="clear" w:color="auto" w:fill="auto"/>
            <w:vAlign w:val="center"/>
          </w:tcPr>
          <w:p w14:paraId="6CB16AF3" w14:textId="77777777" w:rsidR="00E718F5" w:rsidRPr="00F5581B" w:rsidRDefault="00E718F5" w:rsidP="00370594">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6D60E030" w14:textId="77777777" w:rsidR="00E718F5" w:rsidRPr="00F5581B" w:rsidRDefault="00E718F5" w:rsidP="00370594">
            <w:pPr>
              <w:jc w:val="center"/>
              <w:rPr>
                <w:rFonts w:ascii="Calibri" w:eastAsia="Calibri" w:hAnsi="Calibri" w:cs="Calibri"/>
                <w:b/>
                <w:bCs/>
                <w:color w:val="444444"/>
                <w:sz w:val="16"/>
                <w:szCs w:val="16"/>
                <w:lang w:val="fr-FR"/>
              </w:rPr>
            </w:pPr>
            <w:proofErr w:type="spellStart"/>
            <w:r w:rsidRPr="00F5581B">
              <w:rPr>
                <w:rFonts w:ascii="Calibri" w:eastAsia="Calibri" w:hAnsi="Calibri" w:cs="Calibri"/>
                <w:b/>
                <w:bCs/>
                <w:color w:val="444444"/>
                <w:sz w:val="16"/>
                <w:szCs w:val="16"/>
                <w:lang w:val="fr-FR"/>
              </w:rPr>
              <w:t>Autogara</w:t>
            </w:r>
            <w:proofErr w:type="spellEnd"/>
          </w:p>
        </w:tc>
        <w:tc>
          <w:tcPr>
            <w:tcW w:w="1006" w:type="dxa"/>
            <w:shd w:val="clear" w:color="auto" w:fill="auto"/>
            <w:vAlign w:val="center"/>
          </w:tcPr>
          <w:p w14:paraId="388591A4"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77311252" w14:textId="77777777" w:rsidR="00E718F5" w:rsidRPr="00F5581B" w:rsidRDefault="00E718F5" w:rsidP="00370594">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3098DA83" w14:textId="77777777" w:rsidR="00E718F5" w:rsidRPr="00F5581B" w:rsidRDefault="00E718F5" w:rsidP="00370594">
            <w:pPr>
              <w:jc w:val="center"/>
              <w:rPr>
                <w:rFonts w:ascii="Calibri" w:eastAsia="Calibri" w:hAnsi="Calibri" w:cs="Calibri"/>
                <w:b/>
                <w:bCs/>
                <w:color w:val="444444"/>
                <w:sz w:val="16"/>
                <w:szCs w:val="16"/>
                <w:lang w:val="fr-FR"/>
              </w:rPr>
            </w:pPr>
          </w:p>
        </w:tc>
        <w:tc>
          <w:tcPr>
            <w:tcW w:w="2430" w:type="dxa"/>
            <w:shd w:val="clear" w:color="auto" w:fill="auto"/>
            <w:vAlign w:val="center"/>
          </w:tcPr>
          <w:p w14:paraId="73039DD7" w14:textId="77777777" w:rsidR="00E718F5" w:rsidRPr="00F5581B" w:rsidRDefault="00E718F5" w:rsidP="00370594">
            <w:pPr>
              <w:jc w:val="center"/>
              <w:rPr>
                <w:rFonts w:ascii="Calibri" w:eastAsia="Calibri" w:hAnsi="Calibri" w:cs="Calibri"/>
                <w:b/>
                <w:bCs/>
                <w:color w:val="444444"/>
                <w:sz w:val="16"/>
                <w:szCs w:val="16"/>
                <w:lang w:val="fr-FR"/>
              </w:rPr>
            </w:pPr>
          </w:p>
        </w:tc>
        <w:tc>
          <w:tcPr>
            <w:tcW w:w="810" w:type="dxa"/>
            <w:shd w:val="clear" w:color="auto" w:fill="auto"/>
            <w:vAlign w:val="center"/>
          </w:tcPr>
          <w:p w14:paraId="6CCB4188" w14:textId="77777777" w:rsidR="00E718F5" w:rsidRPr="00F5581B" w:rsidRDefault="00E718F5" w:rsidP="00370594">
            <w:pPr>
              <w:jc w:val="center"/>
              <w:rPr>
                <w:rFonts w:ascii="Calibri" w:eastAsia="Calibri" w:hAnsi="Calibri" w:cs="Calibri"/>
                <w:b/>
                <w:bCs/>
                <w:color w:val="444444"/>
                <w:sz w:val="18"/>
                <w:szCs w:val="16"/>
                <w:lang w:val="fr-FR"/>
              </w:rPr>
            </w:pPr>
          </w:p>
        </w:tc>
        <w:tc>
          <w:tcPr>
            <w:tcW w:w="1119" w:type="dxa"/>
            <w:shd w:val="clear" w:color="auto" w:fill="auto"/>
            <w:vAlign w:val="center"/>
          </w:tcPr>
          <w:p w14:paraId="4C9DE522" w14:textId="77777777" w:rsidR="00E718F5" w:rsidRPr="00F5581B" w:rsidRDefault="00E718F5" w:rsidP="00370594">
            <w:pPr>
              <w:jc w:val="center"/>
              <w:rPr>
                <w:rFonts w:ascii="Calibri" w:eastAsia="Calibri" w:hAnsi="Calibri" w:cs="Calibri"/>
                <w:b/>
                <w:bCs/>
                <w:color w:val="444444"/>
                <w:sz w:val="18"/>
                <w:szCs w:val="16"/>
                <w:lang w:val="fr-FR"/>
              </w:rPr>
            </w:pPr>
          </w:p>
        </w:tc>
      </w:tr>
    </w:tbl>
    <w:p w14:paraId="52749BC6" w14:textId="77777777" w:rsidR="005D1ADA" w:rsidRPr="00EB4426" w:rsidRDefault="005D1ADA" w:rsidP="005D1ADA">
      <w:pPr>
        <w:jc w:val="center"/>
        <w:rPr>
          <w:rFonts w:asciiTheme="minorHAnsi" w:hAnsiTheme="minorHAnsi" w:cstheme="minorHAnsi"/>
          <w:b/>
          <w:color w:val="444444"/>
          <w:sz w:val="18"/>
          <w:szCs w:val="18"/>
        </w:rPr>
      </w:pPr>
    </w:p>
    <w:p w14:paraId="6CFC03A1" w14:textId="77777777" w:rsidR="00E718F5" w:rsidRPr="0049120A" w:rsidRDefault="00E718F5" w:rsidP="00E718F5">
      <w:pPr>
        <w:ind w:left="-630" w:hanging="90"/>
        <w:jc w:val="both"/>
        <w:rPr>
          <w:rFonts w:ascii="Calibri" w:hAnsi="Calibri" w:cs="Calibri"/>
          <w:b/>
          <w:bCs/>
          <w:color w:val="0B87C3"/>
          <w:sz w:val="18"/>
          <w:szCs w:val="18"/>
        </w:rPr>
      </w:pPr>
      <w:bookmarkStart w:id="11" w:name="_Hlk87430135"/>
      <w:proofErr w:type="spellStart"/>
      <w:r w:rsidRPr="0049120A">
        <w:rPr>
          <w:rFonts w:ascii="Calibri" w:hAnsi="Calibri" w:cs="Calibri"/>
          <w:b/>
          <w:bCs/>
          <w:color w:val="0B87C3"/>
          <w:sz w:val="18"/>
          <w:szCs w:val="18"/>
        </w:rPr>
        <w:t>Observatii</w:t>
      </w:r>
      <w:proofErr w:type="spellEnd"/>
      <w:r w:rsidRPr="0049120A">
        <w:rPr>
          <w:rFonts w:ascii="Calibri" w:hAnsi="Calibri" w:cs="Calibri"/>
          <w:b/>
          <w:bCs/>
          <w:color w:val="0B87C3"/>
          <w:sz w:val="18"/>
          <w:szCs w:val="18"/>
        </w:rPr>
        <w:t xml:space="preserve"> / </w:t>
      </w:r>
      <w:proofErr w:type="spellStart"/>
      <w:r w:rsidRPr="0049120A">
        <w:rPr>
          <w:rFonts w:ascii="Calibri" w:hAnsi="Calibri" w:cs="Calibri"/>
          <w:b/>
          <w:bCs/>
          <w:color w:val="0B87C3"/>
          <w:sz w:val="18"/>
          <w:szCs w:val="18"/>
        </w:rPr>
        <w:t>Conditii</w:t>
      </w:r>
      <w:proofErr w:type="spellEnd"/>
      <w:r w:rsidRPr="0049120A">
        <w:rPr>
          <w:rFonts w:ascii="Calibri" w:hAnsi="Calibri" w:cs="Calibri"/>
          <w:b/>
          <w:bCs/>
          <w:color w:val="0B87C3"/>
          <w:sz w:val="18"/>
          <w:szCs w:val="18"/>
        </w:rPr>
        <w:t xml:space="preserve"> de </w:t>
      </w:r>
      <w:proofErr w:type="spellStart"/>
      <w:r w:rsidRPr="0049120A">
        <w:rPr>
          <w:rFonts w:ascii="Calibri" w:hAnsi="Calibri" w:cs="Calibri"/>
          <w:b/>
          <w:bCs/>
          <w:color w:val="0B87C3"/>
          <w:sz w:val="18"/>
          <w:szCs w:val="18"/>
        </w:rPr>
        <w:t>calatorie</w:t>
      </w:r>
      <w:proofErr w:type="spellEnd"/>
      <w:r w:rsidRPr="0049120A">
        <w:rPr>
          <w:rFonts w:ascii="Calibri" w:hAnsi="Calibri" w:cs="Calibri"/>
          <w:b/>
          <w:bCs/>
          <w:color w:val="0B87C3"/>
          <w:sz w:val="18"/>
          <w:szCs w:val="18"/>
        </w:rPr>
        <w:t>:</w:t>
      </w:r>
    </w:p>
    <w:p w14:paraId="1B242B41" w14:textId="77777777" w:rsidR="00E718F5" w:rsidRPr="0049120A" w:rsidRDefault="00E718F5" w:rsidP="00E718F5">
      <w:pPr>
        <w:ind w:left="-630" w:hanging="90"/>
        <w:jc w:val="both"/>
        <w:rPr>
          <w:rFonts w:ascii="Calibri" w:hAnsi="Calibri" w:cs="Calibri"/>
          <w:color w:val="444444"/>
          <w:sz w:val="18"/>
          <w:szCs w:val="18"/>
          <w:lang w:val="it-IT"/>
        </w:rPr>
      </w:pPr>
    </w:p>
    <w:p w14:paraId="559C2884"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Pentru ca </w:t>
      </w:r>
      <w:proofErr w:type="spellStart"/>
      <w:r w:rsidRPr="0049120A">
        <w:rPr>
          <w:rFonts w:ascii="Calibri" w:hAnsi="Calibri" w:cs="Calibri"/>
          <w:color w:val="444444"/>
          <w:sz w:val="18"/>
          <w:szCs w:val="18"/>
        </w:rPr>
        <w:t>unui</w:t>
      </w:r>
      <w:proofErr w:type="spellEnd"/>
      <w:r w:rsidRPr="0049120A">
        <w:rPr>
          <w:rFonts w:ascii="Calibri" w:hAnsi="Calibri" w:cs="Calibri"/>
          <w:color w:val="444444"/>
          <w:sz w:val="18"/>
          <w:szCs w:val="18"/>
        </w:rPr>
        <w:t xml:space="preserve"> minor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w:t>
      </w:r>
      <w:proofErr w:type="spellEnd"/>
      <w:r w:rsidRPr="0049120A">
        <w:rPr>
          <w:rFonts w:ascii="Calibri" w:hAnsi="Calibri" w:cs="Calibri"/>
          <w:color w:val="444444"/>
          <w:sz w:val="18"/>
          <w:szCs w:val="18"/>
        </w:rPr>
        <w:t xml:space="preserve"> se </w:t>
      </w:r>
      <w:proofErr w:type="spellStart"/>
      <w:r w:rsidRPr="0049120A">
        <w:rPr>
          <w:rFonts w:ascii="Calibri" w:hAnsi="Calibri" w:cs="Calibri"/>
          <w:color w:val="444444"/>
          <w:sz w:val="18"/>
          <w:szCs w:val="18"/>
        </w:rPr>
        <w:t>permita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calatoria</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afara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tarii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necesar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fie </w:t>
      </w:r>
      <w:proofErr w:type="spellStart"/>
      <w:r w:rsidRPr="0049120A">
        <w:rPr>
          <w:rFonts w:ascii="Calibri" w:hAnsi="Calibri" w:cs="Calibri"/>
          <w:color w:val="444444"/>
          <w:sz w:val="18"/>
          <w:szCs w:val="18"/>
        </w:rPr>
        <w:t>insotit</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cel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putin</w:t>
      </w:r>
      <w:proofErr w:type="spellEnd"/>
      <w:r w:rsidRPr="0049120A">
        <w:rPr>
          <w:rFonts w:ascii="Calibri" w:hAnsi="Calibri" w:cs="Calibri"/>
          <w:color w:val="444444"/>
          <w:sz w:val="18"/>
          <w:szCs w:val="18"/>
        </w:rPr>
        <w:t xml:space="preserve"> un adult care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aiba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asupra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acordul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scris</w:t>
      </w:r>
      <w:proofErr w:type="spellEnd"/>
      <w:r w:rsidRPr="0049120A">
        <w:rPr>
          <w:rFonts w:ascii="Calibri" w:hAnsi="Calibri" w:cs="Calibri"/>
          <w:color w:val="444444"/>
          <w:sz w:val="18"/>
          <w:szCs w:val="18"/>
        </w:rPr>
        <w:t xml:space="preserve"> al </w:t>
      </w:r>
      <w:proofErr w:type="spellStart"/>
      <w:r w:rsidRPr="0049120A">
        <w:rPr>
          <w:rFonts w:ascii="Calibri" w:hAnsi="Calibri" w:cs="Calibri"/>
          <w:color w:val="444444"/>
          <w:sz w:val="18"/>
          <w:szCs w:val="18"/>
        </w:rPr>
        <w:t>ambilor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parinti</w:t>
      </w:r>
      <w:proofErr w:type="spellEnd"/>
      <w:r w:rsidRPr="0049120A">
        <w:rPr>
          <w:rFonts w:ascii="Calibri" w:hAnsi="Calibri" w:cs="Calibri"/>
          <w:color w:val="444444"/>
          <w:sz w:val="18"/>
          <w:szCs w:val="18"/>
        </w:rPr>
        <w:t xml:space="preserve"> ai </w:t>
      </w:r>
      <w:proofErr w:type="spellStart"/>
      <w:r w:rsidRPr="0049120A">
        <w:rPr>
          <w:rFonts w:ascii="Calibri" w:hAnsi="Calibri" w:cs="Calibri"/>
          <w:color w:val="444444"/>
          <w:sz w:val="18"/>
          <w:szCs w:val="18"/>
        </w:rPr>
        <w:t>minorului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legalizat</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notariat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cazier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judiciar</w:t>
      </w:r>
      <w:proofErr w:type="spellEnd"/>
      <w:r w:rsidRPr="0049120A">
        <w:rPr>
          <w:rFonts w:ascii="Calibri" w:hAnsi="Calibri" w:cs="Calibri"/>
          <w:color w:val="444444"/>
          <w:sz w:val="18"/>
          <w:szCs w:val="18"/>
        </w:rPr>
        <w:t xml:space="preserve">, pe care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-l </w:t>
      </w:r>
      <w:proofErr w:type="spellStart"/>
      <w:r w:rsidRPr="0049120A">
        <w:rPr>
          <w:rFonts w:ascii="Calibri" w:hAnsi="Calibri" w:cs="Calibri"/>
          <w:color w:val="444444"/>
          <w:sz w:val="18"/>
          <w:szCs w:val="18"/>
        </w:rPr>
        <w:t>prezinte</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punctul</w:t>
      </w:r>
      <w:proofErr w:type="spellEnd"/>
      <w:r w:rsidRPr="0049120A">
        <w:rPr>
          <w:rFonts w:ascii="Calibri" w:hAnsi="Calibri" w:cs="Calibri"/>
          <w:color w:val="444444"/>
          <w:sz w:val="18"/>
          <w:szCs w:val="18"/>
        </w:rPr>
        <w:t xml:space="preserve"> de</w:t>
      </w:r>
      <w:r w:rsidRPr="0049120A">
        <w:rPr>
          <w:rFonts w:ascii="Calibri" w:hAnsi="Calibri" w:cs="Calibri"/>
          <w:b/>
          <w:color w:val="444444"/>
          <w:sz w:val="18"/>
          <w:szCs w:val="18"/>
        </w:rPr>
        <w:t xml:space="preserve"> </w:t>
      </w:r>
      <w:proofErr w:type="spellStart"/>
      <w:r w:rsidRPr="0049120A">
        <w:rPr>
          <w:rFonts w:ascii="Calibri" w:hAnsi="Calibri" w:cs="Calibri"/>
          <w:color w:val="444444"/>
          <w:sz w:val="18"/>
          <w:szCs w:val="18"/>
        </w:rPr>
        <w:t>frontiera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Daca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adultul</w:t>
      </w:r>
      <w:proofErr w:type="spellEnd"/>
      <w:r w:rsidRPr="0049120A">
        <w:rPr>
          <w:rFonts w:ascii="Calibri" w:hAnsi="Calibri" w:cs="Calibri"/>
          <w:color w:val="444444"/>
          <w:sz w:val="18"/>
          <w:szCs w:val="18"/>
        </w:rPr>
        <w:t xml:space="preserve"> care </w:t>
      </w:r>
      <w:proofErr w:type="spellStart"/>
      <w:r w:rsidRPr="0049120A">
        <w:rPr>
          <w:rFonts w:ascii="Calibri" w:hAnsi="Calibri" w:cs="Calibri"/>
          <w:color w:val="444444"/>
          <w:sz w:val="18"/>
          <w:szCs w:val="18"/>
        </w:rPr>
        <w:t>insoteste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minorul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unul</w:t>
      </w:r>
      <w:proofErr w:type="spellEnd"/>
      <w:r w:rsidRPr="0049120A">
        <w:rPr>
          <w:rFonts w:ascii="Calibri" w:hAnsi="Calibri" w:cs="Calibri"/>
          <w:color w:val="444444"/>
          <w:sz w:val="18"/>
          <w:szCs w:val="18"/>
        </w:rPr>
        <w:t xml:space="preserve"> din </w:t>
      </w:r>
      <w:proofErr w:type="spellStart"/>
      <w:r w:rsidRPr="0049120A">
        <w:rPr>
          <w:rFonts w:ascii="Calibri" w:hAnsi="Calibri" w:cs="Calibri"/>
          <w:color w:val="444444"/>
          <w:sz w:val="18"/>
          <w:szCs w:val="18"/>
        </w:rPr>
        <w:t>parinti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acesta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avea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nevoie</w:t>
      </w:r>
      <w:proofErr w:type="spellEnd"/>
      <w:r w:rsidRPr="0049120A">
        <w:rPr>
          <w:rFonts w:ascii="Calibri" w:hAnsi="Calibri" w:cs="Calibri"/>
          <w:color w:val="444444"/>
          <w:sz w:val="18"/>
          <w:szCs w:val="18"/>
        </w:rPr>
        <w:t xml:space="preserve"> doar de </w:t>
      </w:r>
      <w:proofErr w:type="spellStart"/>
      <w:r w:rsidRPr="0049120A">
        <w:rPr>
          <w:rFonts w:ascii="Calibri" w:hAnsi="Calibri" w:cs="Calibri"/>
          <w:color w:val="444444"/>
          <w:sz w:val="18"/>
          <w:szCs w:val="18"/>
        </w:rPr>
        <w:t>acordul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scris</w:t>
      </w:r>
      <w:proofErr w:type="spellEnd"/>
      <w:r w:rsidRPr="0049120A">
        <w:rPr>
          <w:rFonts w:ascii="Calibri" w:hAnsi="Calibri" w:cs="Calibri"/>
          <w:color w:val="444444"/>
          <w:sz w:val="18"/>
          <w:szCs w:val="18"/>
        </w:rPr>
        <w:t xml:space="preserve"> al </w:t>
      </w:r>
      <w:proofErr w:type="spellStart"/>
      <w:r w:rsidRPr="0049120A">
        <w:rPr>
          <w:rFonts w:ascii="Calibri" w:hAnsi="Calibri" w:cs="Calibri"/>
          <w:color w:val="444444"/>
          <w:sz w:val="18"/>
          <w:szCs w:val="18"/>
        </w:rPr>
        <w:t>celuilalt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parinte</w:t>
      </w:r>
      <w:proofErr w:type="spellEnd"/>
      <w:r w:rsidRPr="0049120A">
        <w:rPr>
          <w:rFonts w:ascii="Calibri" w:hAnsi="Calibri" w:cs="Calibri"/>
          <w:color w:val="444444"/>
          <w:sz w:val="18"/>
          <w:szCs w:val="18"/>
        </w:rPr>
        <w:t xml:space="preserve"> al </w:t>
      </w:r>
      <w:proofErr w:type="spellStart"/>
      <w:r w:rsidRPr="0049120A">
        <w:rPr>
          <w:rFonts w:ascii="Calibri" w:hAnsi="Calibri" w:cs="Calibri"/>
          <w:color w:val="444444"/>
          <w:sz w:val="18"/>
          <w:szCs w:val="18"/>
        </w:rPr>
        <w:t>minorului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legalizat</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notariat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Informatii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pe </w:t>
      </w:r>
      <w:hyperlink r:id="rId12"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62CB29DE"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Persoanele</w:t>
      </w:r>
      <w:proofErr w:type="spellEnd"/>
      <w:r w:rsidRPr="0049120A">
        <w:rPr>
          <w:rFonts w:ascii="Calibri" w:hAnsi="Calibri" w:cs="Calibri"/>
          <w:color w:val="444444"/>
          <w:sz w:val="18"/>
          <w:szCs w:val="18"/>
        </w:rPr>
        <w:t xml:space="preserve"> care </w:t>
      </w:r>
      <w:proofErr w:type="spellStart"/>
      <w:r w:rsidRPr="0049120A">
        <w:rPr>
          <w:rFonts w:ascii="Calibri" w:hAnsi="Calibri" w:cs="Calibri"/>
          <w:color w:val="444444"/>
          <w:sz w:val="18"/>
          <w:szCs w:val="18"/>
        </w:rPr>
        <w:t>calatoresc</w:t>
      </w:r>
      <w:proofErr w:type="spellEnd"/>
      <w:r w:rsidRPr="0049120A">
        <w:rPr>
          <w:rFonts w:ascii="Calibri" w:hAnsi="Calibri" w:cs="Calibri"/>
          <w:color w:val="444444"/>
          <w:sz w:val="18"/>
          <w:szCs w:val="18"/>
        </w:rPr>
        <w:t xml:space="preserve"> cu </w:t>
      </w:r>
      <w:proofErr w:type="spellStart"/>
      <w:r w:rsidRPr="0049120A">
        <w:rPr>
          <w:rFonts w:ascii="Calibri" w:hAnsi="Calibri" w:cs="Calibri"/>
          <w:color w:val="444444"/>
          <w:sz w:val="18"/>
          <w:szCs w:val="18"/>
        </w:rPr>
        <w:t>copii</w:t>
      </w:r>
      <w:proofErr w:type="spellEnd"/>
      <w:r w:rsidRPr="0049120A">
        <w:rPr>
          <w:rFonts w:ascii="Calibri" w:hAnsi="Calibri" w:cs="Calibri"/>
          <w:color w:val="444444"/>
          <w:sz w:val="18"/>
          <w:szCs w:val="18"/>
        </w:rPr>
        <w:t xml:space="preserve"> sub 18 ani </w:t>
      </w:r>
      <w:proofErr w:type="spellStart"/>
      <w:r w:rsidRPr="0049120A">
        <w:rPr>
          <w:rFonts w:ascii="Calibri" w:hAnsi="Calibri" w:cs="Calibri"/>
          <w:color w:val="444444"/>
          <w:sz w:val="18"/>
          <w:szCs w:val="18"/>
        </w:rPr>
        <w:t>trebuie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detina</w:t>
      </w:r>
      <w:proofErr w:type="spellEnd"/>
      <w:r w:rsidRPr="0049120A">
        <w:rPr>
          <w:rFonts w:ascii="Calibri" w:hAnsi="Calibri" w:cs="Calibri"/>
          <w:color w:val="444444"/>
          <w:sz w:val="18"/>
          <w:szCs w:val="18"/>
        </w:rPr>
        <w:t xml:space="preserve"> pe </w:t>
      </w:r>
      <w:proofErr w:type="spellStart"/>
      <w:r w:rsidRPr="0049120A">
        <w:rPr>
          <w:rFonts w:ascii="Calibri" w:hAnsi="Calibri" w:cs="Calibri"/>
          <w:color w:val="444444"/>
          <w:sz w:val="18"/>
          <w:szCs w:val="18"/>
        </w:rPr>
        <w:t>langa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pasaportul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acestora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copie</w:t>
      </w:r>
      <w:proofErr w:type="spellEnd"/>
      <w:r w:rsidRPr="0049120A">
        <w:rPr>
          <w:rFonts w:ascii="Calibri" w:hAnsi="Calibri" w:cs="Calibri"/>
          <w:color w:val="444444"/>
          <w:sz w:val="18"/>
          <w:szCs w:val="18"/>
        </w:rPr>
        <w:t xml:space="preserve"> a </w:t>
      </w:r>
      <w:proofErr w:type="spellStart"/>
      <w:r w:rsidRPr="0049120A">
        <w:rPr>
          <w:rFonts w:ascii="Calibri" w:hAnsi="Calibri" w:cs="Calibri"/>
          <w:color w:val="444444"/>
          <w:sz w:val="18"/>
          <w:szCs w:val="18"/>
        </w:rPr>
        <w:t>certificatului</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nastere</w:t>
      </w:r>
      <w:proofErr w:type="spellEnd"/>
      <w:r w:rsidRPr="0049120A">
        <w:rPr>
          <w:rFonts w:ascii="Calibri" w:hAnsi="Calibri" w:cs="Calibri"/>
          <w:color w:val="444444"/>
          <w:sz w:val="18"/>
          <w:szCs w:val="18"/>
        </w:rPr>
        <w:t xml:space="preserve"> al </w:t>
      </w:r>
      <w:proofErr w:type="spellStart"/>
      <w:r w:rsidRPr="0049120A">
        <w:rPr>
          <w:rFonts w:ascii="Calibri" w:hAnsi="Calibri" w:cs="Calibri"/>
          <w:color w:val="444444"/>
          <w:sz w:val="18"/>
          <w:szCs w:val="18"/>
        </w:rPr>
        <w:t>copiilor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posibil</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autoritatile</w:t>
      </w:r>
      <w:proofErr w:type="spellEnd"/>
      <w:r w:rsidRPr="0049120A">
        <w:rPr>
          <w:rFonts w:ascii="Calibri" w:hAnsi="Calibri" w:cs="Calibri"/>
          <w:color w:val="444444"/>
          <w:sz w:val="18"/>
          <w:szCs w:val="18"/>
        </w:rPr>
        <w:t xml:space="preserve"> de la </w:t>
      </w:r>
      <w:proofErr w:type="spellStart"/>
      <w:r w:rsidRPr="0049120A">
        <w:rPr>
          <w:rFonts w:ascii="Calibri" w:hAnsi="Calibri" w:cs="Calibri"/>
          <w:color w:val="444444"/>
          <w:sz w:val="18"/>
          <w:szCs w:val="18"/>
        </w:rPr>
        <w:t>frontiera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solicite</w:t>
      </w:r>
      <w:proofErr w:type="spellEnd"/>
      <w:r w:rsidRPr="0049120A">
        <w:rPr>
          <w:rFonts w:ascii="Calibri" w:hAnsi="Calibri" w:cs="Calibri"/>
          <w:color w:val="444444"/>
          <w:sz w:val="18"/>
          <w:szCs w:val="18"/>
        </w:rPr>
        <w:t xml:space="preserve">). Agentia nu </w:t>
      </w:r>
      <w:proofErr w:type="spellStart"/>
      <w:r w:rsidRPr="0049120A">
        <w:rPr>
          <w:rFonts w:ascii="Calibri" w:hAnsi="Calibri" w:cs="Calibri"/>
          <w:color w:val="444444"/>
          <w:sz w:val="18"/>
          <w:szCs w:val="18"/>
        </w:rPr>
        <w:t>raspunde</w:t>
      </w:r>
      <w:proofErr w:type="spellEnd"/>
      <w:r w:rsidRPr="0049120A">
        <w:rPr>
          <w:rFonts w:ascii="Calibri" w:hAnsi="Calibri" w:cs="Calibri"/>
          <w:color w:val="444444"/>
          <w:sz w:val="18"/>
          <w:szCs w:val="18"/>
        </w:rPr>
        <w:t xml:space="preserve"> in cazul </w:t>
      </w:r>
      <w:proofErr w:type="spellStart"/>
      <w:r w:rsidRPr="0049120A">
        <w:rPr>
          <w:rFonts w:ascii="Calibri" w:hAnsi="Calibri" w:cs="Calibri"/>
          <w:color w:val="444444"/>
          <w:sz w:val="18"/>
          <w:szCs w:val="18"/>
        </w:rPr>
        <w:t>refuzului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autoritatilor</w:t>
      </w:r>
      <w:proofErr w:type="spellEnd"/>
      <w:r w:rsidRPr="0049120A">
        <w:rPr>
          <w:rFonts w:ascii="Calibri" w:hAnsi="Calibri" w:cs="Calibri"/>
          <w:color w:val="444444"/>
          <w:sz w:val="18"/>
          <w:szCs w:val="18"/>
        </w:rPr>
        <w:t xml:space="preserve"> de la </w:t>
      </w:r>
      <w:proofErr w:type="spellStart"/>
      <w:r w:rsidRPr="0049120A">
        <w:rPr>
          <w:rFonts w:ascii="Calibri" w:hAnsi="Calibri" w:cs="Calibri"/>
          <w:color w:val="444444"/>
          <w:sz w:val="18"/>
          <w:szCs w:val="18"/>
        </w:rPr>
        <w:t>punctele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frontiera</w:t>
      </w:r>
      <w:proofErr w:type="spellEnd"/>
      <w:r w:rsidRPr="0049120A">
        <w:rPr>
          <w:rFonts w:ascii="Calibri" w:hAnsi="Calibri" w:cs="Calibri"/>
          <w:color w:val="444444"/>
          <w:sz w:val="18"/>
          <w:szCs w:val="18"/>
        </w:rPr>
        <w:t xml:space="preserve"> de a </w:t>
      </w:r>
      <w:proofErr w:type="spellStart"/>
      <w:r w:rsidRPr="0049120A">
        <w:rPr>
          <w:rFonts w:ascii="Calibri" w:hAnsi="Calibri" w:cs="Calibri"/>
          <w:color w:val="444444"/>
          <w:sz w:val="18"/>
          <w:szCs w:val="18"/>
        </w:rPr>
        <w:t>primi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turistul</w:t>
      </w:r>
      <w:proofErr w:type="spellEnd"/>
      <w:r w:rsidRPr="0049120A">
        <w:rPr>
          <w:rFonts w:ascii="Calibri" w:hAnsi="Calibri" w:cs="Calibri"/>
          <w:color w:val="444444"/>
          <w:sz w:val="18"/>
          <w:szCs w:val="18"/>
        </w:rPr>
        <w:t xml:space="preserve"> pe </w:t>
      </w:r>
      <w:proofErr w:type="spellStart"/>
      <w:r w:rsidRPr="0049120A">
        <w:rPr>
          <w:rFonts w:ascii="Calibri" w:hAnsi="Calibri" w:cs="Calibri"/>
          <w:color w:val="444444"/>
          <w:sz w:val="18"/>
          <w:szCs w:val="18"/>
        </w:rPr>
        <w:t>teritoriul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propriu</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sau</w:t>
      </w:r>
      <w:proofErr w:type="spellEnd"/>
      <w:r w:rsidRPr="0049120A">
        <w:rPr>
          <w:rFonts w:ascii="Calibri" w:hAnsi="Calibri" w:cs="Calibri"/>
          <w:color w:val="444444"/>
          <w:sz w:val="18"/>
          <w:szCs w:val="18"/>
        </w:rPr>
        <w:t xml:space="preserve"> de a-</w:t>
      </w:r>
      <w:proofErr w:type="spellStart"/>
      <w:r w:rsidRPr="0049120A">
        <w:rPr>
          <w:rFonts w:ascii="Calibri" w:hAnsi="Calibri" w:cs="Calibri"/>
          <w:color w:val="444444"/>
          <w:sz w:val="18"/>
          <w:szCs w:val="18"/>
        </w:rPr>
        <w:t>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permite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paraseasca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teritoriul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propriu</w:t>
      </w:r>
      <w:proofErr w:type="spellEnd"/>
      <w:r w:rsidRPr="0049120A">
        <w:rPr>
          <w:rFonts w:ascii="Calibri" w:hAnsi="Calibri" w:cs="Calibri"/>
          <w:color w:val="444444"/>
          <w:sz w:val="18"/>
          <w:szCs w:val="18"/>
        </w:rPr>
        <w:t>.</w:t>
      </w:r>
    </w:p>
    <w:p w14:paraId="2712024A"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In </w:t>
      </w:r>
      <w:proofErr w:type="spellStart"/>
      <w:r w:rsidRPr="0049120A">
        <w:rPr>
          <w:rFonts w:ascii="Calibri" w:hAnsi="Calibri" w:cs="Calibri"/>
          <w:color w:val="444444"/>
          <w:sz w:val="18"/>
          <w:szCs w:val="18"/>
        </w:rPr>
        <w:t>functie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modificarile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impuse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compania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aeriana</w:t>
      </w:r>
      <w:proofErr w:type="spellEnd"/>
      <w:r w:rsidRPr="0049120A">
        <w:rPr>
          <w:rFonts w:ascii="Calibri" w:hAnsi="Calibri" w:cs="Calibri"/>
          <w:color w:val="444444"/>
          <w:sz w:val="18"/>
          <w:szCs w:val="18"/>
        </w:rPr>
        <w:t xml:space="preserve">, agentia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percepe</w:t>
      </w:r>
      <w:proofErr w:type="spellEnd"/>
      <w:r w:rsidRPr="0049120A">
        <w:rPr>
          <w:rFonts w:ascii="Calibri" w:hAnsi="Calibri" w:cs="Calibri"/>
          <w:color w:val="444444"/>
          <w:sz w:val="18"/>
          <w:szCs w:val="18"/>
        </w:rPr>
        <w:t xml:space="preserve"> un </w:t>
      </w:r>
      <w:proofErr w:type="spellStart"/>
      <w:r w:rsidRPr="0049120A">
        <w:rPr>
          <w:rFonts w:ascii="Calibri" w:hAnsi="Calibri" w:cs="Calibri"/>
          <w:color w:val="444444"/>
          <w:sz w:val="18"/>
          <w:szCs w:val="18"/>
        </w:rPr>
        <w:t>supliment</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biletul</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avion</w:t>
      </w:r>
      <w:proofErr w:type="spellEnd"/>
      <w:r w:rsidRPr="0049120A">
        <w:rPr>
          <w:rFonts w:ascii="Calibri" w:hAnsi="Calibri" w:cs="Calibri"/>
          <w:color w:val="444444"/>
          <w:sz w:val="18"/>
          <w:szCs w:val="18"/>
        </w:rPr>
        <w:t xml:space="preserve"> (se </w:t>
      </w:r>
      <w:proofErr w:type="spellStart"/>
      <w:r w:rsidRPr="0049120A">
        <w:rPr>
          <w:rFonts w:ascii="Calibri" w:hAnsi="Calibri" w:cs="Calibri"/>
          <w:color w:val="444444"/>
          <w:sz w:val="18"/>
          <w:szCs w:val="18"/>
        </w:rPr>
        <w:t>confirma</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momentul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emiterii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biletului</w:t>
      </w:r>
      <w:proofErr w:type="spellEnd"/>
      <w:r w:rsidRPr="0049120A">
        <w:rPr>
          <w:rFonts w:ascii="Calibri" w:hAnsi="Calibri" w:cs="Calibri"/>
          <w:color w:val="444444"/>
          <w:sz w:val="18"/>
          <w:szCs w:val="18"/>
        </w:rPr>
        <w:t>). </w:t>
      </w:r>
    </w:p>
    <w:p w14:paraId="78EEA626" w14:textId="77777777" w:rsidR="00E718F5"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Orarul</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zbor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mentionat</w:t>
      </w:r>
      <w:proofErr w:type="spellEnd"/>
      <w:r w:rsidRPr="0049120A">
        <w:rPr>
          <w:rFonts w:ascii="Calibri" w:hAnsi="Calibri" w:cs="Calibri"/>
          <w:color w:val="444444"/>
          <w:sz w:val="18"/>
          <w:szCs w:val="18"/>
        </w:rPr>
        <w:t xml:space="preserve"> in programul </w:t>
      </w:r>
      <w:proofErr w:type="spellStart"/>
      <w:r w:rsidRPr="0049120A">
        <w:rPr>
          <w:rFonts w:ascii="Calibri" w:hAnsi="Calibri" w:cs="Calibri"/>
          <w:color w:val="444444"/>
          <w:sz w:val="18"/>
          <w:szCs w:val="18"/>
        </w:rPr>
        <w:t>detaliat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informativ</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suporta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modificari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impuse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compania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aeriana</w:t>
      </w:r>
      <w:proofErr w:type="spellEnd"/>
      <w:r w:rsidRPr="0049120A">
        <w:rPr>
          <w:rFonts w:ascii="Calibri" w:hAnsi="Calibri" w:cs="Calibri"/>
          <w:color w:val="444444"/>
          <w:sz w:val="18"/>
          <w:szCs w:val="18"/>
        </w:rPr>
        <w:t>. </w:t>
      </w:r>
    </w:p>
    <w:p w14:paraId="7668F4C4"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D633F4">
        <w:rPr>
          <w:rFonts w:ascii="Calibri" w:hAnsi="Calibri" w:cs="Calibri"/>
          <w:color w:val="444444"/>
          <w:sz w:val="18"/>
          <w:szCs w:val="18"/>
        </w:rPr>
        <w:t xml:space="preserve">Agentia de turism nu </w:t>
      </w:r>
      <w:proofErr w:type="spellStart"/>
      <w:r w:rsidRPr="00D633F4">
        <w:rPr>
          <w:rFonts w:ascii="Calibri" w:hAnsi="Calibri" w:cs="Calibri"/>
          <w:color w:val="444444"/>
          <w:sz w:val="18"/>
          <w:szCs w:val="18"/>
        </w:rPr>
        <w:t>este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responsabila</w:t>
      </w:r>
      <w:proofErr w:type="spellEnd"/>
      <w:r w:rsidRPr="00D633F4">
        <w:rPr>
          <w:rFonts w:ascii="Calibri" w:hAnsi="Calibri" w:cs="Calibri"/>
          <w:color w:val="444444"/>
          <w:sz w:val="18"/>
          <w:szCs w:val="18"/>
        </w:rPr>
        <w:t xml:space="preserve"> de </w:t>
      </w:r>
      <w:proofErr w:type="spellStart"/>
      <w:r w:rsidRPr="00D633F4">
        <w:rPr>
          <w:rFonts w:ascii="Calibri" w:hAnsi="Calibri" w:cs="Calibri"/>
          <w:color w:val="444444"/>
          <w:sz w:val="18"/>
          <w:szCs w:val="18"/>
        </w:rPr>
        <w:t>eventualele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modificari</w:t>
      </w:r>
      <w:proofErr w:type="spellEnd"/>
      <w:r w:rsidRPr="00D633F4">
        <w:rPr>
          <w:rFonts w:ascii="Calibri" w:hAnsi="Calibri" w:cs="Calibri"/>
          <w:color w:val="444444"/>
          <w:sz w:val="18"/>
          <w:szCs w:val="18"/>
        </w:rPr>
        <w:t xml:space="preserve"> ale </w:t>
      </w:r>
      <w:proofErr w:type="spellStart"/>
      <w:r w:rsidRPr="00D633F4">
        <w:rPr>
          <w:rFonts w:ascii="Calibri" w:hAnsi="Calibri" w:cs="Calibri"/>
          <w:color w:val="444444"/>
          <w:sz w:val="18"/>
          <w:szCs w:val="18"/>
        </w:rPr>
        <w:t>zilelor</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operare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sau</w:t>
      </w:r>
      <w:proofErr w:type="spellEnd"/>
      <w:r w:rsidRPr="00D633F4">
        <w:rPr>
          <w:rFonts w:ascii="Calibri" w:hAnsi="Calibri" w:cs="Calibri"/>
          <w:color w:val="444444"/>
          <w:sz w:val="18"/>
          <w:szCs w:val="18"/>
        </w:rPr>
        <w:t xml:space="preserve">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proofErr w:type="spellStart"/>
      <w:r w:rsidRPr="00D633F4">
        <w:rPr>
          <w:rFonts w:ascii="Calibri" w:hAnsi="Calibri" w:cs="Calibri"/>
          <w:color w:val="444444"/>
          <w:sz w:val="18"/>
          <w:szCs w:val="18"/>
        </w:rPr>
        <w:t>orarului</w:t>
      </w:r>
      <w:proofErr w:type="spellEnd"/>
      <w:r w:rsidRPr="00D633F4">
        <w:rPr>
          <w:rFonts w:ascii="Calibri" w:hAnsi="Calibri" w:cs="Calibri"/>
          <w:color w:val="444444"/>
          <w:sz w:val="18"/>
          <w:szCs w:val="18"/>
        </w:rPr>
        <w:t xml:space="preserve"> </w:t>
      </w:r>
      <w:r>
        <w:rPr>
          <w:rFonts w:ascii="Calibri" w:hAnsi="Calibri" w:cs="Calibri"/>
          <w:color w:val="444444"/>
          <w:sz w:val="18"/>
          <w:szCs w:val="18"/>
        </w:rPr>
        <w:t xml:space="preserve">de </w:t>
      </w:r>
      <w:proofErr w:type="spellStart"/>
      <w:r>
        <w:rPr>
          <w:rFonts w:ascii="Calibri" w:hAnsi="Calibri" w:cs="Calibri"/>
          <w:color w:val="444444"/>
          <w:sz w:val="18"/>
          <w:szCs w:val="18"/>
        </w:rPr>
        <w:t>zbor</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modificate</w:t>
      </w:r>
      <w:proofErr w:type="spellEnd"/>
      <w:r w:rsidRPr="00D633F4">
        <w:rPr>
          <w:rFonts w:ascii="Calibri" w:hAnsi="Calibri" w:cs="Calibri"/>
          <w:color w:val="444444"/>
          <w:sz w:val="18"/>
          <w:szCs w:val="18"/>
        </w:rPr>
        <w:t xml:space="preserve"> de </w:t>
      </w:r>
      <w:proofErr w:type="spellStart"/>
      <w:r w:rsidRPr="00D633F4">
        <w:rPr>
          <w:rFonts w:ascii="Calibri" w:hAnsi="Calibri" w:cs="Calibri"/>
          <w:color w:val="444444"/>
          <w:sz w:val="18"/>
          <w:szCs w:val="18"/>
        </w:rPr>
        <w:t>compani</w:t>
      </w:r>
      <w:r>
        <w:rPr>
          <w:rFonts w:ascii="Calibri" w:hAnsi="Calibri" w:cs="Calibri"/>
          <w:color w:val="444444"/>
          <w:sz w:val="18"/>
          <w:szCs w:val="18"/>
        </w:rPr>
        <w:t>a</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aerien</w:t>
      </w:r>
      <w:r>
        <w:rPr>
          <w:rFonts w:ascii="Calibri" w:hAnsi="Calibri" w:cs="Calibri"/>
          <w:color w:val="444444"/>
          <w:sz w:val="18"/>
          <w:szCs w:val="18"/>
        </w:rPr>
        <w:t>a</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si</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nici</w:t>
      </w:r>
      <w:proofErr w:type="spellEnd"/>
      <w:r w:rsidRPr="00D633F4">
        <w:rPr>
          <w:rFonts w:ascii="Calibri" w:hAnsi="Calibri" w:cs="Calibri"/>
          <w:color w:val="444444"/>
          <w:sz w:val="18"/>
          <w:szCs w:val="18"/>
        </w:rPr>
        <w:t xml:space="preserve"> pentru </w:t>
      </w:r>
      <w:proofErr w:type="spellStart"/>
      <w:r w:rsidRPr="00D633F4">
        <w:rPr>
          <w:rFonts w:ascii="Calibri" w:hAnsi="Calibri" w:cs="Calibri"/>
          <w:color w:val="444444"/>
          <w:sz w:val="18"/>
          <w:szCs w:val="18"/>
        </w:rPr>
        <w:t>eventualele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modificari</w:t>
      </w:r>
      <w:proofErr w:type="spellEnd"/>
      <w:r w:rsidRPr="00D633F4">
        <w:rPr>
          <w:rFonts w:ascii="Calibri" w:hAnsi="Calibri" w:cs="Calibri"/>
          <w:color w:val="444444"/>
          <w:sz w:val="18"/>
          <w:szCs w:val="18"/>
        </w:rPr>
        <w:t xml:space="preserve"> ale </w:t>
      </w:r>
      <w:proofErr w:type="spellStart"/>
      <w:r w:rsidRPr="00D633F4">
        <w:rPr>
          <w:rFonts w:ascii="Calibri" w:hAnsi="Calibri" w:cs="Calibri"/>
          <w:color w:val="444444"/>
          <w:sz w:val="18"/>
          <w:szCs w:val="18"/>
        </w:rPr>
        <w:t>programului</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survenite</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datorita</w:t>
      </w:r>
      <w:proofErr w:type="spellEnd"/>
      <w:r w:rsidRPr="00D633F4">
        <w:rPr>
          <w:rFonts w:ascii="Calibri" w:hAnsi="Calibri" w:cs="Calibri"/>
          <w:color w:val="444444"/>
          <w:sz w:val="18"/>
          <w:szCs w:val="18"/>
        </w:rPr>
        <w:t xml:space="preserve"> </w:t>
      </w:r>
      <w:proofErr w:type="spellStart"/>
      <w:r w:rsidRPr="00D633F4">
        <w:rPr>
          <w:rFonts w:ascii="Calibri" w:hAnsi="Calibri" w:cs="Calibri"/>
          <w:color w:val="444444"/>
          <w:sz w:val="18"/>
          <w:szCs w:val="18"/>
        </w:rPr>
        <w:t>acestora</w:t>
      </w:r>
      <w:proofErr w:type="spellEnd"/>
      <w:r w:rsidRPr="00D633F4">
        <w:rPr>
          <w:rFonts w:ascii="Calibri" w:hAnsi="Calibri" w:cs="Calibri"/>
          <w:color w:val="444444"/>
          <w:sz w:val="18"/>
          <w:szCs w:val="18"/>
        </w:rPr>
        <w:t>.</w:t>
      </w:r>
    </w:p>
    <w:p w14:paraId="3382F1E0"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rugam</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asigurati</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documentele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calatorie</w:t>
      </w:r>
      <w:proofErr w:type="spellEnd"/>
      <w:r w:rsidRPr="0049120A">
        <w:rPr>
          <w:rFonts w:ascii="Calibri" w:hAnsi="Calibri" w:cs="Calibri"/>
          <w:color w:val="444444"/>
          <w:sz w:val="18"/>
          <w:szCs w:val="18"/>
        </w:rPr>
        <w:t xml:space="preserve"> nu </w:t>
      </w:r>
      <w:proofErr w:type="spellStart"/>
      <w:r w:rsidRPr="0049120A">
        <w:rPr>
          <w:rFonts w:ascii="Calibri" w:hAnsi="Calibri" w:cs="Calibri"/>
          <w:color w:val="444444"/>
          <w:sz w:val="18"/>
          <w:szCs w:val="18"/>
        </w:rPr>
        <w:t>prezinta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urme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deteriorare</w:t>
      </w:r>
      <w:proofErr w:type="spellEnd"/>
      <w:r w:rsidRPr="0049120A">
        <w:rPr>
          <w:rFonts w:ascii="Calibri" w:hAnsi="Calibri" w:cs="Calibri"/>
          <w:color w:val="444444"/>
          <w:sz w:val="18"/>
          <w:szCs w:val="18"/>
        </w:rPr>
        <w:t xml:space="preserve"> ale </w:t>
      </w:r>
      <w:proofErr w:type="spellStart"/>
      <w:r w:rsidRPr="0049120A">
        <w:rPr>
          <w:rFonts w:ascii="Calibri" w:hAnsi="Calibri" w:cs="Calibri"/>
          <w:color w:val="444444"/>
          <w:sz w:val="18"/>
          <w:szCs w:val="18"/>
        </w:rPr>
        <w:t>elementelor</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siguranta</w:t>
      </w:r>
      <w:bookmarkStart w:id="12" w:name="_Hlk87430469"/>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dar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valabilitatea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acestora</w:t>
      </w:r>
      <w:proofErr w:type="spellEnd"/>
      <w:r w:rsidRPr="0049120A">
        <w:rPr>
          <w:rFonts w:ascii="Calibri" w:hAnsi="Calibri" w:cs="Calibri"/>
          <w:color w:val="444444"/>
          <w:sz w:val="18"/>
          <w:szCs w:val="18"/>
        </w:rPr>
        <w:t>.</w:t>
      </w:r>
      <w:bookmarkEnd w:id="12"/>
    </w:p>
    <w:p w14:paraId="4185DCCA"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Autoritatile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frontiera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rezerva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dreptul</w:t>
      </w:r>
      <w:proofErr w:type="spellEnd"/>
      <w:r w:rsidRPr="0049120A">
        <w:rPr>
          <w:rFonts w:ascii="Calibri" w:hAnsi="Calibri" w:cs="Calibri"/>
          <w:color w:val="444444"/>
          <w:sz w:val="18"/>
          <w:szCs w:val="18"/>
        </w:rPr>
        <w:t xml:space="preserve"> de a </w:t>
      </w:r>
      <w:proofErr w:type="spellStart"/>
      <w:r w:rsidRPr="0049120A">
        <w:rPr>
          <w:rFonts w:ascii="Calibri" w:hAnsi="Calibri" w:cs="Calibri"/>
          <w:color w:val="444444"/>
          <w:sz w:val="18"/>
          <w:szCs w:val="18"/>
        </w:rPr>
        <w:t>refuza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intrarea</w:t>
      </w:r>
      <w:proofErr w:type="spellEnd"/>
      <w:r w:rsidRPr="0049120A">
        <w:rPr>
          <w:rFonts w:ascii="Calibri" w:hAnsi="Calibri" w:cs="Calibri"/>
          <w:color w:val="444444"/>
          <w:sz w:val="18"/>
          <w:szCs w:val="18"/>
        </w:rPr>
        <w:t xml:space="preserve"> pe </w:t>
      </w:r>
      <w:proofErr w:type="spellStart"/>
      <w:r w:rsidRPr="0049120A">
        <w:rPr>
          <w:rFonts w:ascii="Calibri" w:hAnsi="Calibri" w:cs="Calibri"/>
          <w:color w:val="444444"/>
          <w:sz w:val="18"/>
          <w:szCs w:val="18"/>
        </w:rPr>
        <w:t>teritoriul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unei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anumite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tari</w:t>
      </w:r>
      <w:proofErr w:type="spellEnd"/>
      <w:r w:rsidRPr="0049120A">
        <w:rPr>
          <w:rFonts w:ascii="Calibri" w:hAnsi="Calibri" w:cs="Calibri"/>
          <w:color w:val="444444"/>
          <w:sz w:val="18"/>
          <w:szCs w:val="18"/>
        </w:rPr>
        <w:t xml:space="preserve"> ai </w:t>
      </w:r>
      <w:proofErr w:type="spellStart"/>
      <w:r w:rsidRPr="0049120A">
        <w:rPr>
          <w:rFonts w:ascii="Calibri" w:hAnsi="Calibri" w:cs="Calibri"/>
          <w:color w:val="444444"/>
          <w:sz w:val="18"/>
          <w:szCs w:val="18"/>
        </w:rPr>
        <w:t>oricarei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persoane</w:t>
      </w:r>
      <w:proofErr w:type="spellEnd"/>
      <w:r w:rsidRPr="0049120A">
        <w:rPr>
          <w:rFonts w:ascii="Calibri" w:hAnsi="Calibri" w:cs="Calibri"/>
          <w:color w:val="444444"/>
          <w:sz w:val="18"/>
          <w:szCs w:val="18"/>
        </w:rPr>
        <w:t xml:space="preserve">, care nu </w:t>
      </w:r>
      <w:proofErr w:type="spellStart"/>
      <w:r w:rsidRPr="0049120A">
        <w:rPr>
          <w:rFonts w:ascii="Calibri" w:hAnsi="Calibri" w:cs="Calibri"/>
          <w:color w:val="444444"/>
          <w:sz w:val="18"/>
          <w:szCs w:val="18"/>
        </w:rPr>
        <w:t>prezinta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suficienta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credibilitate</w:t>
      </w:r>
      <w:proofErr w:type="spellEnd"/>
      <w:r w:rsidRPr="0049120A">
        <w:rPr>
          <w:rFonts w:ascii="Calibri" w:hAnsi="Calibri" w:cs="Calibri"/>
          <w:color w:val="444444"/>
          <w:sz w:val="18"/>
          <w:szCs w:val="18"/>
        </w:rPr>
        <w:t xml:space="preserve">. Agentia de turism nu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fi </w:t>
      </w:r>
      <w:proofErr w:type="spellStart"/>
      <w:r w:rsidRPr="0049120A">
        <w:rPr>
          <w:rFonts w:ascii="Calibri" w:hAnsi="Calibri" w:cs="Calibri"/>
          <w:color w:val="444444"/>
          <w:sz w:val="18"/>
          <w:szCs w:val="18"/>
        </w:rPr>
        <w:t>facuta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raspunzatoare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astfel</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situatii</w:t>
      </w:r>
      <w:proofErr w:type="spellEnd"/>
      <w:r w:rsidRPr="0049120A">
        <w:rPr>
          <w:rFonts w:ascii="Calibri" w:hAnsi="Calibri" w:cs="Calibri"/>
          <w:color w:val="444444"/>
          <w:sz w:val="18"/>
          <w:szCs w:val="18"/>
        </w:rPr>
        <w:t xml:space="preserve"> care nu pot fi </w:t>
      </w:r>
      <w:proofErr w:type="spellStart"/>
      <w:r w:rsidRPr="0049120A">
        <w:rPr>
          <w:rFonts w:ascii="Calibri" w:hAnsi="Calibri" w:cs="Calibri"/>
          <w:color w:val="444444"/>
          <w:sz w:val="18"/>
          <w:szCs w:val="18"/>
        </w:rPr>
        <w:t>depistate</w:t>
      </w:r>
      <w:proofErr w:type="spellEnd"/>
      <w:r w:rsidRPr="0049120A">
        <w:rPr>
          <w:rFonts w:ascii="Calibri" w:hAnsi="Calibri" w:cs="Calibri"/>
          <w:color w:val="444444"/>
          <w:sz w:val="18"/>
          <w:szCs w:val="18"/>
        </w:rPr>
        <w:t xml:space="preserve"> anterior </w:t>
      </w:r>
      <w:proofErr w:type="spellStart"/>
      <w:r w:rsidRPr="0049120A">
        <w:rPr>
          <w:rFonts w:ascii="Calibri" w:hAnsi="Calibri" w:cs="Calibri"/>
          <w:color w:val="444444"/>
          <w:sz w:val="18"/>
          <w:szCs w:val="18"/>
        </w:rPr>
        <w:t>datei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plecarii</w:t>
      </w:r>
      <w:proofErr w:type="spellEnd"/>
      <w:r w:rsidRPr="0049120A">
        <w:rPr>
          <w:rFonts w:ascii="Calibri" w:hAnsi="Calibri" w:cs="Calibri"/>
          <w:color w:val="444444"/>
          <w:sz w:val="18"/>
          <w:szCs w:val="18"/>
        </w:rPr>
        <w:t>.</w:t>
      </w:r>
      <w:r w:rsidRPr="001124A6">
        <w:rPr>
          <w:rFonts w:ascii="Calibri" w:hAnsi="Calibri" w:cs="Calibri"/>
          <w:color w:val="444444"/>
          <w:sz w:val="18"/>
          <w:szCs w:val="18"/>
        </w:rPr>
        <w:t xml:space="preserve"> Pentru </w:t>
      </w:r>
      <w:proofErr w:type="spellStart"/>
      <w:r w:rsidRPr="001124A6">
        <w:rPr>
          <w:rFonts w:ascii="Calibri" w:hAnsi="Calibri" w:cs="Calibri"/>
          <w:color w:val="444444"/>
          <w:sz w:val="18"/>
          <w:szCs w:val="18"/>
        </w:rPr>
        <w:t>conditii</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oficiale</w:t>
      </w:r>
      <w:proofErr w:type="spellEnd"/>
      <w:r w:rsidRPr="001124A6">
        <w:rPr>
          <w:rFonts w:ascii="Calibri" w:hAnsi="Calibri" w:cs="Calibri"/>
          <w:color w:val="444444"/>
          <w:sz w:val="18"/>
          <w:szCs w:val="18"/>
        </w:rPr>
        <w:t xml:space="preserve"> de </w:t>
      </w:r>
      <w:proofErr w:type="spellStart"/>
      <w:r w:rsidRPr="001124A6">
        <w:rPr>
          <w:rFonts w:ascii="Calibri" w:hAnsi="Calibri" w:cs="Calibri"/>
          <w:color w:val="444444"/>
          <w:sz w:val="18"/>
          <w:szCs w:val="18"/>
        </w:rPr>
        <w:t>calatorie</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este</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responsabilitatea</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turistului</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sa</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consulte</w:t>
      </w:r>
      <w:proofErr w:type="spellEnd"/>
      <w:r w:rsidRPr="001124A6">
        <w:rPr>
          <w:rFonts w:ascii="Calibri" w:hAnsi="Calibri" w:cs="Calibri"/>
          <w:color w:val="444444"/>
          <w:sz w:val="18"/>
          <w:szCs w:val="18"/>
        </w:rPr>
        <w:t xml:space="preserve"> </w:t>
      </w:r>
      <w:proofErr w:type="spellStart"/>
      <w:r w:rsidRPr="001124A6">
        <w:rPr>
          <w:rFonts w:ascii="Calibri" w:hAnsi="Calibri" w:cs="Calibri"/>
          <w:color w:val="444444"/>
          <w:sz w:val="18"/>
          <w:szCs w:val="18"/>
        </w:rPr>
        <w:t>platforma</w:t>
      </w:r>
      <w:proofErr w:type="spellEnd"/>
      <w:r w:rsidRPr="001124A6">
        <w:rPr>
          <w:rFonts w:ascii="Calibri" w:hAnsi="Calibri" w:cs="Calibri"/>
          <w:color w:val="444444"/>
          <w:sz w:val="18"/>
          <w:szCs w:val="18"/>
        </w:rPr>
        <w:t xml:space="preserve"> www.mae.ro.</w:t>
      </w:r>
    </w:p>
    <w:p w14:paraId="477416FC"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Ghidul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modifica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ordinea</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vizitare</w:t>
      </w:r>
      <w:proofErr w:type="spellEnd"/>
      <w:r w:rsidRPr="0049120A">
        <w:rPr>
          <w:rFonts w:ascii="Calibri" w:hAnsi="Calibri" w:cs="Calibri"/>
          <w:color w:val="444444"/>
          <w:sz w:val="18"/>
          <w:szCs w:val="18"/>
        </w:rPr>
        <w:t xml:space="preserv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obiectivelor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turistice</w:t>
      </w:r>
      <w:proofErr w:type="spellEnd"/>
      <w:r w:rsidRPr="0049120A">
        <w:rPr>
          <w:rFonts w:ascii="Calibri" w:hAnsi="Calibri" w:cs="Calibri"/>
          <w:color w:val="444444"/>
          <w:sz w:val="18"/>
          <w:szCs w:val="18"/>
        </w:rPr>
        <w:t xml:space="preserve">, cu </w:t>
      </w:r>
      <w:proofErr w:type="spellStart"/>
      <w:r w:rsidRPr="0049120A">
        <w:rPr>
          <w:rFonts w:ascii="Calibri" w:hAnsi="Calibri" w:cs="Calibri"/>
          <w:color w:val="444444"/>
          <w:sz w:val="18"/>
          <w:szCs w:val="18"/>
        </w:rPr>
        <w:t>respectarea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vizitarii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tuturor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obiectivelor</w:t>
      </w:r>
      <w:proofErr w:type="spellEnd"/>
      <w:r w:rsidRPr="0049120A">
        <w:rPr>
          <w:rFonts w:ascii="Calibri" w:hAnsi="Calibri" w:cs="Calibri"/>
          <w:color w:val="444444"/>
          <w:sz w:val="18"/>
          <w:szCs w:val="18"/>
        </w:rPr>
        <w:t xml:space="preserve"> din program. Pentru </w:t>
      </w:r>
      <w:proofErr w:type="spellStart"/>
      <w:r w:rsidRPr="0049120A">
        <w:rPr>
          <w:rFonts w:ascii="Calibri" w:hAnsi="Calibri" w:cs="Calibri"/>
          <w:color w:val="444444"/>
          <w:sz w:val="18"/>
          <w:szCs w:val="18"/>
        </w:rPr>
        <w:t>explicatiile</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obiectivele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turistice</w:t>
      </w:r>
      <w:proofErr w:type="spellEnd"/>
      <w:r w:rsidRPr="0049120A">
        <w:rPr>
          <w:rFonts w:ascii="Calibri" w:hAnsi="Calibri" w:cs="Calibri"/>
          <w:color w:val="444444"/>
          <w:sz w:val="18"/>
          <w:szCs w:val="18"/>
        </w:rPr>
        <w:t xml:space="preserve">, grupul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putea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apela</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serviciile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ghizilor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locali</w:t>
      </w:r>
      <w:proofErr w:type="spellEnd"/>
      <w:r w:rsidRPr="0049120A">
        <w:rPr>
          <w:rFonts w:ascii="Calibri" w:hAnsi="Calibri" w:cs="Calibri"/>
          <w:color w:val="444444"/>
          <w:sz w:val="18"/>
          <w:szCs w:val="18"/>
        </w:rPr>
        <w:t>.</w:t>
      </w:r>
    </w:p>
    <w:p w14:paraId="4BA2A713"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Bacsisurile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prestatorii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locali</w:t>
      </w:r>
      <w:proofErr w:type="spellEnd"/>
      <w:r w:rsidRPr="0049120A">
        <w:rPr>
          <w:rFonts w:ascii="Calibri" w:hAnsi="Calibri" w:cs="Calibri"/>
          <w:color w:val="444444"/>
          <w:sz w:val="18"/>
          <w:szCs w:val="18"/>
        </w:rPr>
        <w:t xml:space="preserve"> (tips) </w:t>
      </w:r>
      <w:proofErr w:type="spellStart"/>
      <w:r w:rsidRPr="0049120A">
        <w:rPr>
          <w:rFonts w:ascii="Calibri" w:hAnsi="Calibri" w:cs="Calibri"/>
          <w:color w:val="444444"/>
          <w:sz w:val="18"/>
          <w:szCs w:val="18"/>
        </w:rPr>
        <w:t>reprezinta</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practica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internationala</w:t>
      </w:r>
      <w:proofErr w:type="spellEnd"/>
      <w:r w:rsidRPr="0049120A">
        <w:rPr>
          <w:rFonts w:ascii="Calibri" w:hAnsi="Calibri" w:cs="Calibri"/>
          <w:color w:val="444444"/>
          <w:sz w:val="18"/>
          <w:szCs w:val="18"/>
        </w:rPr>
        <w:t>.</w:t>
      </w:r>
    </w:p>
    <w:p w14:paraId="39F06276"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eastAsia="Tahoma" w:hAnsi="Calibri" w:cs="Calibri"/>
          <w:color w:val="444444"/>
          <w:sz w:val="18"/>
          <w:szCs w:val="18"/>
        </w:rPr>
        <w:t>Obiectivele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turistice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redactate</w:t>
      </w:r>
      <w:proofErr w:type="spellEnd"/>
      <w:r w:rsidRPr="0049120A">
        <w:rPr>
          <w:rFonts w:ascii="Calibri" w:eastAsia="Tahoma" w:hAnsi="Calibri" w:cs="Calibri"/>
          <w:color w:val="444444"/>
          <w:sz w:val="18"/>
          <w:szCs w:val="18"/>
        </w:rPr>
        <w:t xml:space="preserve"> cu </w:t>
      </w:r>
      <w:proofErr w:type="spellStart"/>
      <w:r w:rsidRPr="0049120A">
        <w:rPr>
          <w:rFonts w:ascii="Calibri" w:eastAsia="Tahoma" w:hAnsi="Calibri" w:cs="Calibri"/>
          <w:color w:val="444444"/>
          <w:sz w:val="18"/>
          <w:szCs w:val="18"/>
        </w:rPr>
        <w:t>litere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ingrosate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si</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inclinate</w:t>
      </w:r>
      <w:proofErr w:type="spellEnd"/>
      <w:r w:rsidRPr="0049120A">
        <w:rPr>
          <w:rFonts w:ascii="Calibri" w:eastAsia="Tahoma" w:hAnsi="Calibri" w:cs="Calibri"/>
          <w:color w:val="444444"/>
          <w:sz w:val="18"/>
          <w:szCs w:val="18"/>
        </w:rPr>
        <w:t xml:space="preserv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w:t>
      </w:r>
      <w:proofErr w:type="spellStart"/>
      <w:r w:rsidRPr="0049120A">
        <w:rPr>
          <w:rFonts w:ascii="Calibri" w:eastAsia="Tahoma" w:hAnsi="Calibri" w:cs="Calibri"/>
          <w:color w:val="444444"/>
          <w:sz w:val="18"/>
          <w:szCs w:val="18"/>
        </w:rPr>
        <w:t>viziteaza</w:t>
      </w:r>
      <w:proofErr w:type="spellEnd"/>
      <w:r w:rsidRPr="0049120A">
        <w:rPr>
          <w:rFonts w:ascii="Calibri" w:eastAsia="Tahoma" w:hAnsi="Calibri" w:cs="Calibri"/>
          <w:color w:val="444444"/>
          <w:sz w:val="18"/>
          <w:szCs w:val="18"/>
        </w:rPr>
        <w:t xml:space="preserve"> doar la exterior. In </w:t>
      </w:r>
      <w:proofErr w:type="spellStart"/>
      <w:r w:rsidRPr="0049120A">
        <w:rPr>
          <w:rFonts w:ascii="Calibri" w:eastAsia="Tahoma" w:hAnsi="Calibri" w:cs="Calibri"/>
          <w:color w:val="444444"/>
          <w:sz w:val="18"/>
          <w:szCs w:val="18"/>
        </w:rPr>
        <w:t>situatia</w:t>
      </w:r>
      <w:proofErr w:type="spellEnd"/>
      <w:r w:rsidRPr="0049120A">
        <w:rPr>
          <w:rFonts w:ascii="Calibri" w:eastAsia="Tahoma" w:hAnsi="Calibri" w:cs="Calibri"/>
          <w:color w:val="444444"/>
          <w:sz w:val="18"/>
          <w:szCs w:val="18"/>
        </w:rPr>
        <w:t xml:space="preserve"> in care nu se </w:t>
      </w:r>
      <w:proofErr w:type="spellStart"/>
      <w:r w:rsidRPr="0049120A">
        <w:rPr>
          <w:rFonts w:ascii="Calibri" w:eastAsia="Tahoma" w:hAnsi="Calibri" w:cs="Calibri"/>
          <w:color w:val="444444"/>
          <w:sz w:val="18"/>
          <w:szCs w:val="18"/>
        </w:rPr>
        <w:t>mentioneaza</w:t>
      </w:r>
      <w:proofErr w:type="spellEnd"/>
      <w:r w:rsidRPr="0049120A">
        <w:rPr>
          <w:rFonts w:ascii="Calibri" w:eastAsia="Tahoma" w:hAnsi="Calibri" w:cs="Calibri"/>
          <w:color w:val="444444"/>
          <w:sz w:val="18"/>
          <w:szCs w:val="18"/>
        </w:rPr>
        <w:t xml:space="preserve"> ca </w:t>
      </w:r>
      <w:proofErr w:type="spellStart"/>
      <w:r w:rsidRPr="0049120A">
        <w:rPr>
          <w:rFonts w:ascii="Calibri" w:eastAsia="Tahoma" w:hAnsi="Calibri" w:cs="Calibri"/>
          <w:color w:val="444444"/>
          <w:sz w:val="18"/>
          <w:szCs w:val="18"/>
        </w:rPr>
        <w:t>turul</w:t>
      </w:r>
      <w:proofErr w:type="spellEnd"/>
      <w:r w:rsidRPr="0049120A">
        <w:rPr>
          <w:rFonts w:ascii="Calibri" w:eastAsia="Tahoma" w:hAnsi="Calibri" w:cs="Calibri"/>
          <w:color w:val="444444"/>
          <w:sz w:val="18"/>
          <w:szCs w:val="18"/>
        </w:rPr>
        <w:t xml:space="preserve"> de </w:t>
      </w:r>
      <w:proofErr w:type="spellStart"/>
      <w:r w:rsidRPr="0049120A">
        <w:rPr>
          <w:rFonts w:ascii="Calibri" w:eastAsia="Tahoma" w:hAnsi="Calibri" w:cs="Calibri"/>
          <w:color w:val="444444"/>
          <w:sz w:val="18"/>
          <w:szCs w:val="18"/>
        </w:rPr>
        <w:t>oras</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este</w:t>
      </w:r>
      <w:proofErr w:type="spellEnd"/>
      <w:r w:rsidRPr="0049120A">
        <w:rPr>
          <w:rFonts w:ascii="Calibri" w:eastAsia="Tahoma" w:hAnsi="Calibri" w:cs="Calibri"/>
          <w:color w:val="444444"/>
          <w:sz w:val="18"/>
          <w:szCs w:val="18"/>
        </w:rPr>
        <w:t xml:space="preserve"> panoramic cu </w:t>
      </w:r>
      <w:proofErr w:type="spellStart"/>
      <w:r w:rsidRPr="0049120A">
        <w:rPr>
          <w:rFonts w:ascii="Calibri" w:eastAsia="Tahoma" w:hAnsi="Calibri" w:cs="Calibri"/>
          <w:color w:val="444444"/>
          <w:sz w:val="18"/>
          <w:szCs w:val="18"/>
        </w:rPr>
        <w:t>autocarul</w:t>
      </w:r>
      <w:proofErr w:type="spellEnd"/>
      <w:r w:rsidRPr="0049120A">
        <w:rPr>
          <w:rFonts w:ascii="Calibri" w:eastAsia="Tahoma" w:hAnsi="Calibri" w:cs="Calibri"/>
          <w:color w:val="444444"/>
          <w:sz w:val="18"/>
          <w:szCs w:val="18"/>
        </w:rPr>
        <w:t xml:space="preserve">, implicit </w:t>
      </w:r>
      <w:proofErr w:type="spellStart"/>
      <w:r w:rsidRPr="0049120A">
        <w:rPr>
          <w:rFonts w:ascii="Calibri" w:eastAsia="Tahoma" w:hAnsi="Calibri" w:cs="Calibri"/>
          <w:color w:val="444444"/>
          <w:sz w:val="18"/>
          <w:szCs w:val="18"/>
        </w:rPr>
        <w:t>turul</w:t>
      </w:r>
      <w:proofErr w:type="spellEnd"/>
      <w:r w:rsidRPr="0049120A">
        <w:rPr>
          <w:rFonts w:ascii="Calibri" w:eastAsia="Tahoma" w:hAnsi="Calibri" w:cs="Calibri"/>
          <w:color w:val="444444"/>
          <w:sz w:val="18"/>
          <w:szCs w:val="18"/>
        </w:rPr>
        <w:t xml:space="preserve"> se </w:t>
      </w:r>
      <w:proofErr w:type="spellStart"/>
      <w:r w:rsidRPr="0049120A">
        <w:rPr>
          <w:rFonts w:ascii="Calibri" w:eastAsia="Tahoma" w:hAnsi="Calibri" w:cs="Calibri"/>
          <w:color w:val="444444"/>
          <w:sz w:val="18"/>
          <w:szCs w:val="18"/>
        </w:rPr>
        <w:t>va</w:t>
      </w:r>
      <w:proofErr w:type="spellEnd"/>
      <w:r w:rsidRPr="0049120A">
        <w:rPr>
          <w:rFonts w:ascii="Calibri" w:eastAsia="Tahoma" w:hAnsi="Calibri" w:cs="Calibri"/>
          <w:color w:val="444444"/>
          <w:sz w:val="18"/>
          <w:szCs w:val="18"/>
        </w:rPr>
        <w:t xml:space="preserve"> face </w:t>
      </w:r>
      <w:proofErr w:type="spellStart"/>
      <w:r w:rsidRPr="0049120A">
        <w:rPr>
          <w:rFonts w:ascii="Calibri" w:eastAsia="Tahoma" w:hAnsi="Calibri" w:cs="Calibri"/>
          <w:color w:val="444444"/>
          <w:sz w:val="18"/>
          <w:szCs w:val="18"/>
        </w:rPr>
        <w:t>pietonal</w:t>
      </w:r>
      <w:proofErr w:type="spellEnd"/>
      <w:r w:rsidRPr="0049120A">
        <w:rPr>
          <w:rFonts w:ascii="Calibri" w:eastAsia="Tahoma" w:hAnsi="Calibri" w:cs="Calibri"/>
          <w:color w:val="444444"/>
          <w:sz w:val="18"/>
          <w:szCs w:val="18"/>
        </w:rPr>
        <w:t xml:space="preserve">. </w:t>
      </w:r>
    </w:p>
    <w:p w14:paraId="55FE2B8C"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nu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raspunzatoare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pierderea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sau</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furtul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bagajelor</w:t>
      </w:r>
      <w:proofErr w:type="spellEnd"/>
      <w:r w:rsidRPr="0049120A">
        <w:rPr>
          <w:rFonts w:ascii="Calibri" w:hAnsi="Calibri" w:cs="Calibri"/>
          <w:color w:val="444444"/>
          <w:sz w:val="18"/>
          <w:szCs w:val="18"/>
        </w:rPr>
        <w:t xml:space="preserv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actelor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a </w:t>
      </w:r>
      <w:proofErr w:type="spellStart"/>
      <w:r w:rsidRPr="0049120A">
        <w:rPr>
          <w:rFonts w:ascii="Calibri" w:hAnsi="Calibri" w:cs="Calibri"/>
          <w:color w:val="444444"/>
          <w:sz w:val="18"/>
          <w:szCs w:val="18"/>
        </w:rPr>
        <w:t>obiectelor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personale</w:t>
      </w:r>
      <w:proofErr w:type="spellEnd"/>
      <w:r w:rsidRPr="0049120A">
        <w:rPr>
          <w:rFonts w:ascii="Calibri" w:hAnsi="Calibri" w:cs="Calibri"/>
          <w:color w:val="444444"/>
          <w:sz w:val="18"/>
          <w:szCs w:val="18"/>
        </w:rPr>
        <w:t xml:space="preserve">; in cazul in care </w:t>
      </w:r>
      <w:proofErr w:type="spellStart"/>
      <w:r w:rsidRPr="0049120A">
        <w:rPr>
          <w:rFonts w:ascii="Calibri" w:hAnsi="Calibri" w:cs="Calibri"/>
          <w:color w:val="444444"/>
          <w:sz w:val="18"/>
          <w:szCs w:val="18"/>
        </w:rPr>
        <w:t>aceste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situatii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nedorite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apar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turistul</w:t>
      </w:r>
      <w:proofErr w:type="spellEnd"/>
      <w:r w:rsidRPr="0049120A">
        <w:rPr>
          <w:rFonts w:ascii="Calibri" w:hAnsi="Calibri" w:cs="Calibri"/>
          <w:color w:val="444444"/>
          <w:sz w:val="18"/>
          <w:szCs w:val="18"/>
        </w:rPr>
        <w:t xml:space="preserve"> are </w:t>
      </w:r>
      <w:proofErr w:type="spellStart"/>
      <w:r w:rsidRPr="0049120A">
        <w:rPr>
          <w:rFonts w:ascii="Calibri" w:hAnsi="Calibri" w:cs="Calibri"/>
          <w:color w:val="444444"/>
          <w:sz w:val="18"/>
          <w:szCs w:val="18"/>
        </w:rPr>
        <w:t>obligatia</w:t>
      </w:r>
      <w:proofErr w:type="spellEnd"/>
      <w:r w:rsidRPr="0049120A">
        <w:rPr>
          <w:rFonts w:ascii="Calibri" w:hAnsi="Calibri" w:cs="Calibri"/>
          <w:color w:val="444444"/>
          <w:sz w:val="18"/>
          <w:szCs w:val="18"/>
        </w:rPr>
        <w:t xml:space="preserve"> de a </w:t>
      </w:r>
      <w:proofErr w:type="spellStart"/>
      <w:r w:rsidRPr="0049120A">
        <w:rPr>
          <w:rFonts w:ascii="Calibri" w:hAnsi="Calibri" w:cs="Calibri"/>
          <w:color w:val="444444"/>
          <w:sz w:val="18"/>
          <w:szCs w:val="18"/>
        </w:rPr>
        <w:t>depune</w:t>
      </w:r>
      <w:proofErr w:type="spellEnd"/>
      <w:r w:rsidRPr="0049120A">
        <w:rPr>
          <w:rFonts w:ascii="Calibri" w:hAnsi="Calibri" w:cs="Calibri"/>
          <w:color w:val="444444"/>
          <w:sz w:val="18"/>
          <w:szCs w:val="18"/>
        </w:rPr>
        <w:t xml:space="preserve"> personal </w:t>
      </w:r>
      <w:proofErr w:type="spellStart"/>
      <w:r w:rsidRPr="0049120A">
        <w:rPr>
          <w:rFonts w:ascii="Calibri" w:hAnsi="Calibri" w:cs="Calibri"/>
          <w:color w:val="444444"/>
          <w:sz w:val="18"/>
          <w:szCs w:val="18"/>
        </w:rPr>
        <w:t>plangere</w:t>
      </w:r>
      <w:proofErr w:type="spellEnd"/>
      <w:r w:rsidRPr="0049120A">
        <w:rPr>
          <w:rFonts w:ascii="Calibri" w:hAnsi="Calibri" w:cs="Calibri"/>
          <w:color w:val="444444"/>
          <w:sz w:val="18"/>
          <w:szCs w:val="18"/>
        </w:rPr>
        <w:t xml:space="preserve"> la </w:t>
      </w:r>
      <w:proofErr w:type="spellStart"/>
      <w:r w:rsidRPr="0049120A">
        <w:rPr>
          <w:rFonts w:ascii="Calibri" w:hAnsi="Calibri" w:cs="Calibri"/>
          <w:color w:val="444444"/>
          <w:sz w:val="18"/>
          <w:szCs w:val="18"/>
        </w:rPr>
        <w:t>organele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competente</w:t>
      </w:r>
      <w:proofErr w:type="spellEnd"/>
      <w:r w:rsidRPr="0049120A">
        <w:rPr>
          <w:rFonts w:ascii="Calibri" w:hAnsi="Calibri" w:cs="Calibri"/>
          <w:color w:val="444444"/>
          <w:sz w:val="18"/>
          <w:szCs w:val="18"/>
        </w:rPr>
        <w:t>.</w:t>
      </w:r>
    </w:p>
    <w:p w14:paraId="12D97C2B"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Este </w:t>
      </w:r>
      <w:proofErr w:type="spellStart"/>
      <w:r w:rsidRPr="0049120A">
        <w:rPr>
          <w:rFonts w:ascii="Calibri" w:hAnsi="Calibri" w:cs="Calibri"/>
          <w:color w:val="444444"/>
          <w:sz w:val="18"/>
          <w:szCs w:val="18"/>
        </w:rPr>
        <w:t>interzis</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fumatul</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camerele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unitatilor</w:t>
      </w:r>
      <w:proofErr w:type="spellEnd"/>
      <w:r w:rsidRPr="0049120A">
        <w:rPr>
          <w:rFonts w:ascii="Calibri" w:hAnsi="Calibri" w:cs="Calibri"/>
          <w:color w:val="444444"/>
          <w:sz w:val="18"/>
          <w:szCs w:val="18"/>
        </w:rPr>
        <w:t xml:space="preserve"> de cazare (cu </w:t>
      </w:r>
      <w:proofErr w:type="spellStart"/>
      <w:r w:rsidRPr="0049120A">
        <w:rPr>
          <w:rFonts w:ascii="Calibri" w:hAnsi="Calibri" w:cs="Calibri"/>
          <w:color w:val="444444"/>
          <w:sz w:val="18"/>
          <w:szCs w:val="18"/>
        </w:rPr>
        <w:t>exceptia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camerelor</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fumatori</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caz</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contrar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suporta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penalizarile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impuse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unitatea</w:t>
      </w:r>
      <w:proofErr w:type="spellEnd"/>
      <w:r w:rsidRPr="0049120A">
        <w:rPr>
          <w:rFonts w:ascii="Calibri" w:hAnsi="Calibri" w:cs="Calibri"/>
          <w:color w:val="444444"/>
          <w:sz w:val="18"/>
          <w:szCs w:val="18"/>
        </w:rPr>
        <w:t xml:space="preserve"> de cazare.  </w:t>
      </w:r>
    </w:p>
    <w:p w14:paraId="3C7D3D16"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Agentia </w:t>
      </w:r>
      <w:proofErr w:type="spellStart"/>
      <w:r w:rsidRPr="0049120A">
        <w:rPr>
          <w:rFonts w:ascii="Calibri" w:hAnsi="Calibri" w:cs="Calibri"/>
          <w:color w:val="444444"/>
          <w:sz w:val="18"/>
          <w:szCs w:val="18"/>
        </w:rPr>
        <w:t>organizatoare</w:t>
      </w:r>
      <w:proofErr w:type="spellEnd"/>
      <w:r w:rsidRPr="0049120A">
        <w:rPr>
          <w:rFonts w:ascii="Calibri" w:hAnsi="Calibri" w:cs="Calibri"/>
          <w:color w:val="444444"/>
          <w:sz w:val="18"/>
          <w:szCs w:val="18"/>
        </w:rPr>
        <w:t xml:space="preserve"> nu </w:t>
      </w:r>
      <w:proofErr w:type="spellStart"/>
      <w:r w:rsidRPr="0049120A">
        <w:rPr>
          <w:rFonts w:ascii="Calibri" w:hAnsi="Calibri" w:cs="Calibri"/>
          <w:color w:val="444444"/>
          <w:sz w:val="18"/>
          <w:szCs w:val="18"/>
        </w:rPr>
        <w:t>garanteaza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existenta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anumitor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facilitati</w:t>
      </w:r>
      <w:proofErr w:type="spellEnd"/>
      <w:r w:rsidRPr="0049120A">
        <w:rPr>
          <w:rFonts w:ascii="Calibri" w:hAnsi="Calibri" w:cs="Calibri"/>
          <w:color w:val="444444"/>
          <w:sz w:val="18"/>
          <w:szCs w:val="18"/>
        </w:rPr>
        <w:t xml:space="preserve"> de cazare (minibar, </w:t>
      </w:r>
      <w:proofErr w:type="spellStart"/>
      <w:r w:rsidRPr="0049120A">
        <w:rPr>
          <w:rFonts w:ascii="Calibri" w:hAnsi="Calibri" w:cs="Calibri"/>
          <w:color w:val="444444"/>
          <w:sz w:val="18"/>
          <w:szCs w:val="18"/>
        </w:rPr>
        <w:t>frigider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conditionat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ferestre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rabatabile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seif</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atat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timp</w:t>
      </w:r>
      <w:proofErr w:type="spellEnd"/>
      <w:r w:rsidRPr="0049120A">
        <w:rPr>
          <w:rFonts w:ascii="Calibri" w:hAnsi="Calibri" w:cs="Calibri"/>
          <w:color w:val="444444"/>
          <w:sz w:val="18"/>
          <w:szCs w:val="18"/>
        </w:rPr>
        <w:t xml:space="preserve"> cat se </w:t>
      </w:r>
      <w:proofErr w:type="spellStart"/>
      <w:r w:rsidRPr="0049120A">
        <w:rPr>
          <w:rFonts w:ascii="Calibri" w:hAnsi="Calibri" w:cs="Calibri"/>
          <w:color w:val="444444"/>
          <w:sz w:val="18"/>
          <w:szCs w:val="18"/>
        </w:rPr>
        <w:t>asigura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clasificarea</w:t>
      </w:r>
      <w:proofErr w:type="spellEnd"/>
      <w:r w:rsidRPr="0049120A">
        <w:rPr>
          <w:rFonts w:ascii="Calibri" w:hAnsi="Calibri" w:cs="Calibri"/>
          <w:color w:val="444444"/>
          <w:sz w:val="18"/>
          <w:szCs w:val="18"/>
        </w:rPr>
        <w:t xml:space="preserve"> pe stele </w:t>
      </w:r>
      <w:proofErr w:type="spellStart"/>
      <w:r w:rsidRPr="0049120A">
        <w:rPr>
          <w:rFonts w:ascii="Calibri" w:hAnsi="Calibri" w:cs="Calibri"/>
          <w:color w:val="444444"/>
          <w:sz w:val="18"/>
          <w:szCs w:val="18"/>
        </w:rPr>
        <w:t>mentionata</w:t>
      </w:r>
      <w:proofErr w:type="spellEnd"/>
      <w:r w:rsidRPr="0049120A">
        <w:rPr>
          <w:rFonts w:ascii="Calibri" w:hAnsi="Calibri" w:cs="Calibri"/>
          <w:color w:val="444444"/>
          <w:sz w:val="18"/>
          <w:szCs w:val="18"/>
        </w:rPr>
        <w:t xml:space="preserve"> in programul </w:t>
      </w:r>
      <w:proofErr w:type="spellStart"/>
      <w:r w:rsidRPr="0049120A">
        <w:rPr>
          <w:rFonts w:ascii="Calibri" w:hAnsi="Calibri" w:cs="Calibri"/>
          <w:color w:val="444444"/>
          <w:sz w:val="18"/>
          <w:szCs w:val="18"/>
        </w:rPr>
        <w:t>detaliat</w:t>
      </w:r>
      <w:proofErr w:type="spellEnd"/>
      <w:r w:rsidRPr="0049120A">
        <w:rPr>
          <w:rFonts w:ascii="Calibri" w:hAnsi="Calibri" w:cs="Calibri"/>
          <w:color w:val="444444"/>
          <w:sz w:val="18"/>
          <w:szCs w:val="18"/>
        </w:rPr>
        <w:t>. </w:t>
      </w:r>
      <w:proofErr w:type="spellStart"/>
      <w:r w:rsidRPr="0049120A">
        <w:rPr>
          <w:rFonts w:ascii="Calibri" w:hAnsi="Calibri" w:cs="Calibri"/>
          <w:color w:val="444444"/>
          <w:sz w:val="18"/>
          <w:szCs w:val="18"/>
        </w:rPr>
        <w:t>Hotelierul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solicita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taxe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(minibar /</w:t>
      </w:r>
      <w:proofErr w:type="spellStart"/>
      <w:r w:rsidRPr="0049120A">
        <w:rPr>
          <w:rFonts w:ascii="Calibri" w:hAnsi="Calibri" w:cs="Calibri"/>
          <w:color w:val="444444"/>
          <w:sz w:val="18"/>
          <w:szCs w:val="18"/>
        </w:rPr>
        <w:t>frigider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seif</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aer</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conditionat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etc</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momentul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sosirii</w:t>
      </w:r>
      <w:proofErr w:type="spellEnd"/>
      <w:r w:rsidRPr="0049120A">
        <w:rPr>
          <w:rFonts w:ascii="Calibri" w:hAnsi="Calibri" w:cs="Calibri"/>
          <w:color w:val="444444"/>
          <w:sz w:val="18"/>
          <w:szCs w:val="18"/>
        </w:rPr>
        <w:t xml:space="preserve"> la hotel </w:t>
      </w:r>
      <w:proofErr w:type="spellStart"/>
      <w:r w:rsidRPr="0049120A">
        <w:rPr>
          <w:rFonts w:ascii="Calibri" w:hAnsi="Calibri" w:cs="Calibri"/>
          <w:color w:val="444444"/>
          <w:sz w:val="18"/>
          <w:szCs w:val="18"/>
        </w:rPr>
        <w:t>solicitati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receptionerului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informeze</w:t>
      </w:r>
      <w:proofErr w:type="spellEnd"/>
      <w:r w:rsidRPr="0049120A">
        <w:rPr>
          <w:rFonts w:ascii="Calibri" w:hAnsi="Calibri" w:cs="Calibri"/>
          <w:color w:val="444444"/>
          <w:sz w:val="18"/>
          <w:szCs w:val="18"/>
        </w:rPr>
        <w:t xml:space="preserve"> cu </w:t>
      </w:r>
      <w:proofErr w:type="spellStart"/>
      <w:r w:rsidRPr="0049120A">
        <w:rPr>
          <w:rFonts w:ascii="Calibri" w:hAnsi="Calibri" w:cs="Calibri"/>
          <w:color w:val="444444"/>
          <w:sz w:val="18"/>
          <w:szCs w:val="18"/>
        </w:rPr>
        <w:t>exactitate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asupra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lor</w:t>
      </w:r>
      <w:proofErr w:type="spellEnd"/>
      <w:r w:rsidRPr="0049120A">
        <w:rPr>
          <w:rFonts w:ascii="Calibri" w:hAnsi="Calibri" w:cs="Calibri"/>
          <w:color w:val="444444"/>
          <w:sz w:val="18"/>
          <w:szCs w:val="18"/>
        </w:rPr>
        <w:t>.</w:t>
      </w:r>
    </w:p>
    <w:p w14:paraId="2B9D4910" w14:textId="77777777" w:rsidR="00E718F5" w:rsidRPr="0049120A" w:rsidRDefault="00E718F5" w:rsidP="00E718F5">
      <w:pPr>
        <w:pStyle w:val="ListParagraph"/>
        <w:numPr>
          <w:ilvl w:val="0"/>
          <w:numId w:val="18"/>
        </w:numPr>
        <w:suppressAutoHyphens/>
        <w:ind w:left="-630" w:hanging="90"/>
        <w:jc w:val="both"/>
        <w:rPr>
          <w:rFonts w:ascii="Calibri" w:hAnsi="Calibri" w:cs="Calibri"/>
          <w:b/>
          <w:bCs/>
          <w:color w:val="444444"/>
          <w:sz w:val="18"/>
          <w:szCs w:val="18"/>
        </w:rPr>
      </w:pPr>
      <w:proofErr w:type="spellStart"/>
      <w:r w:rsidRPr="0049120A">
        <w:rPr>
          <w:rFonts w:ascii="Calibri" w:eastAsia="Tahoma" w:hAnsi="Calibri" w:cs="Calibri"/>
          <w:color w:val="444444"/>
          <w:sz w:val="18"/>
          <w:szCs w:val="18"/>
          <w:lang w:val="fr-FR"/>
        </w:rPr>
        <w:t>Nominalizarea</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hotelurilor</w:t>
      </w:r>
      <w:proofErr w:type="spellEnd"/>
      <w:r w:rsidRPr="0049120A">
        <w:rPr>
          <w:rFonts w:ascii="Calibri" w:eastAsia="Tahoma" w:hAnsi="Calibri" w:cs="Calibri"/>
          <w:color w:val="444444"/>
          <w:sz w:val="18"/>
          <w:szCs w:val="18"/>
          <w:lang w:val="fr-FR"/>
        </w:rPr>
        <w:t xml:space="preserve"> se va face in </w:t>
      </w:r>
      <w:proofErr w:type="spellStart"/>
      <w:r w:rsidRPr="0049120A">
        <w:rPr>
          <w:rFonts w:ascii="Calibri" w:eastAsia="Tahoma" w:hAnsi="Calibri" w:cs="Calibri"/>
          <w:color w:val="444444"/>
          <w:sz w:val="18"/>
          <w:szCs w:val="18"/>
          <w:lang w:val="fr-FR"/>
        </w:rPr>
        <w:t>informarea</w:t>
      </w:r>
      <w:proofErr w:type="spellEnd"/>
      <w:r w:rsidRPr="0049120A">
        <w:rPr>
          <w:rFonts w:ascii="Calibri" w:eastAsia="Tahoma" w:hAnsi="Calibri" w:cs="Calibri"/>
          <w:color w:val="444444"/>
          <w:sz w:val="18"/>
          <w:szCs w:val="18"/>
          <w:lang w:val="fr-FR"/>
        </w:rPr>
        <w:t xml:space="preserve"> de </w:t>
      </w:r>
      <w:proofErr w:type="spellStart"/>
      <w:r w:rsidRPr="0049120A">
        <w:rPr>
          <w:rFonts w:ascii="Calibri" w:eastAsia="Tahoma" w:hAnsi="Calibri" w:cs="Calibri"/>
          <w:color w:val="444444"/>
          <w:sz w:val="18"/>
          <w:szCs w:val="18"/>
          <w:lang w:val="fr-FR"/>
        </w:rPr>
        <w:t>plecare</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transmisa</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cu</w:t>
      </w:r>
      <w:proofErr w:type="spellEnd"/>
      <w:r w:rsidRPr="0049120A">
        <w:rPr>
          <w:rFonts w:ascii="Calibri" w:eastAsia="Tahoma" w:hAnsi="Calibri" w:cs="Calibri"/>
          <w:color w:val="444444"/>
          <w:sz w:val="18"/>
          <w:szCs w:val="18"/>
          <w:lang w:val="fr-FR"/>
        </w:rPr>
        <w:t xml:space="preserve"> 2-3 </w:t>
      </w:r>
      <w:proofErr w:type="spellStart"/>
      <w:r w:rsidRPr="0049120A">
        <w:rPr>
          <w:rFonts w:ascii="Calibri" w:eastAsia="Tahoma" w:hAnsi="Calibri" w:cs="Calibri"/>
          <w:color w:val="444444"/>
          <w:sz w:val="18"/>
          <w:szCs w:val="18"/>
          <w:lang w:val="fr-FR"/>
        </w:rPr>
        <w:t>zile</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inainte</w:t>
      </w:r>
      <w:proofErr w:type="spellEnd"/>
      <w:r w:rsidRPr="0049120A">
        <w:rPr>
          <w:rFonts w:ascii="Calibri" w:eastAsia="Tahoma" w:hAnsi="Calibri" w:cs="Calibri"/>
          <w:color w:val="444444"/>
          <w:sz w:val="18"/>
          <w:szCs w:val="18"/>
          <w:lang w:val="fr-FR"/>
        </w:rPr>
        <w:t xml:space="preserve"> de </w:t>
      </w:r>
      <w:proofErr w:type="spellStart"/>
      <w:r w:rsidRPr="0049120A">
        <w:rPr>
          <w:rFonts w:ascii="Calibri" w:eastAsia="Tahoma" w:hAnsi="Calibri" w:cs="Calibri"/>
          <w:color w:val="444444"/>
          <w:sz w:val="18"/>
          <w:szCs w:val="18"/>
          <w:lang w:val="fr-FR"/>
        </w:rPr>
        <w:t>inceputul</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calatoriei</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hAnsi="Calibri" w:cs="Calibri"/>
          <w:color w:val="444444"/>
          <w:sz w:val="18"/>
          <w:szCs w:val="18"/>
          <w:lang w:val="fr-FR"/>
        </w:rPr>
        <w:t>sau</w:t>
      </w:r>
      <w:proofErr w:type="spellEnd"/>
      <w:r w:rsidRPr="0049120A">
        <w:rPr>
          <w:rFonts w:ascii="Calibri" w:hAnsi="Calibri" w:cs="Calibri"/>
          <w:color w:val="444444"/>
          <w:sz w:val="18"/>
          <w:szCs w:val="18"/>
          <w:lang w:val="fr-FR"/>
        </w:rPr>
        <w:t xml:space="preserve"> </w:t>
      </w:r>
      <w:proofErr w:type="spellStart"/>
      <w:r w:rsidRPr="0049120A">
        <w:rPr>
          <w:rFonts w:ascii="Calibri" w:hAnsi="Calibri" w:cs="Calibri"/>
          <w:color w:val="444444"/>
          <w:sz w:val="18"/>
          <w:szCs w:val="18"/>
          <w:lang w:val="fr-FR"/>
        </w:rPr>
        <w:t>prin</w:t>
      </w:r>
      <w:proofErr w:type="spellEnd"/>
      <w:r w:rsidRPr="0049120A">
        <w:rPr>
          <w:rFonts w:ascii="Calibri" w:hAnsi="Calibri" w:cs="Calibri"/>
          <w:color w:val="444444"/>
          <w:sz w:val="18"/>
          <w:szCs w:val="18"/>
          <w:lang w:val="fr-FR"/>
        </w:rPr>
        <w:t xml:space="preserve"> </w:t>
      </w:r>
      <w:proofErr w:type="spellStart"/>
      <w:r w:rsidRPr="0049120A">
        <w:rPr>
          <w:rFonts w:ascii="Calibri" w:hAnsi="Calibri" w:cs="Calibri"/>
          <w:color w:val="444444"/>
          <w:sz w:val="18"/>
          <w:szCs w:val="18"/>
          <w:lang w:val="fr-FR"/>
        </w:rPr>
        <w:t>exceptie</w:t>
      </w:r>
      <w:proofErr w:type="spellEnd"/>
      <w:r w:rsidRPr="0049120A">
        <w:rPr>
          <w:rFonts w:ascii="Calibri" w:hAnsi="Calibri" w:cs="Calibri"/>
          <w:color w:val="444444"/>
          <w:sz w:val="18"/>
          <w:szCs w:val="18"/>
          <w:lang w:val="fr-FR"/>
        </w:rPr>
        <w:t xml:space="preserve"> </w:t>
      </w:r>
      <w:proofErr w:type="spellStart"/>
      <w:r w:rsidRPr="0049120A">
        <w:rPr>
          <w:rFonts w:ascii="Calibri" w:hAnsi="Calibri" w:cs="Calibri"/>
          <w:color w:val="444444"/>
          <w:sz w:val="18"/>
          <w:szCs w:val="18"/>
          <w:lang w:val="fr-FR"/>
        </w:rPr>
        <w:t>cu</w:t>
      </w:r>
      <w:proofErr w:type="spellEnd"/>
      <w:r w:rsidRPr="0049120A">
        <w:rPr>
          <w:rFonts w:ascii="Calibri" w:hAnsi="Calibri" w:cs="Calibri"/>
          <w:color w:val="444444"/>
          <w:sz w:val="18"/>
          <w:szCs w:val="18"/>
          <w:lang w:val="fr-FR"/>
        </w:rPr>
        <w:t xml:space="preserve"> maximum 24 h </w:t>
      </w:r>
      <w:proofErr w:type="spellStart"/>
      <w:r w:rsidRPr="0049120A">
        <w:rPr>
          <w:rFonts w:ascii="Calibri" w:hAnsi="Calibri" w:cs="Calibri"/>
          <w:color w:val="444444"/>
          <w:sz w:val="18"/>
          <w:szCs w:val="18"/>
          <w:lang w:val="fr-FR"/>
        </w:rPr>
        <w:t>inainte</w:t>
      </w:r>
      <w:proofErr w:type="spellEnd"/>
      <w:r w:rsidRPr="0049120A">
        <w:rPr>
          <w:rFonts w:ascii="Calibri" w:hAnsi="Calibri" w:cs="Calibri"/>
          <w:color w:val="444444"/>
          <w:sz w:val="18"/>
          <w:szCs w:val="18"/>
          <w:lang w:val="fr-FR"/>
        </w:rPr>
        <w:t xml:space="preserve"> de </w:t>
      </w:r>
      <w:proofErr w:type="spellStart"/>
      <w:r w:rsidRPr="0049120A">
        <w:rPr>
          <w:rFonts w:ascii="Calibri" w:hAnsi="Calibri" w:cs="Calibri"/>
          <w:color w:val="444444"/>
          <w:sz w:val="18"/>
          <w:szCs w:val="18"/>
          <w:lang w:val="fr-FR"/>
        </w:rPr>
        <w:t>plecare</w:t>
      </w:r>
      <w:proofErr w:type="spellEnd"/>
      <w:r w:rsidRPr="0049120A">
        <w:rPr>
          <w:rFonts w:ascii="Calibri" w:hAnsi="Calibri" w:cs="Calibri"/>
          <w:color w:val="444444"/>
          <w:sz w:val="18"/>
          <w:szCs w:val="18"/>
          <w:lang w:val="fr-FR"/>
        </w:rPr>
        <w:t>)</w:t>
      </w:r>
      <w:r w:rsidRPr="0049120A">
        <w:rPr>
          <w:rFonts w:ascii="Calibri" w:eastAsia="Tahoma" w:hAnsi="Calibri" w:cs="Calibri"/>
          <w:color w:val="444444"/>
          <w:sz w:val="18"/>
          <w:szCs w:val="18"/>
          <w:lang w:val="fr-FR"/>
        </w:rPr>
        <w:t xml:space="preserve">, in </w:t>
      </w:r>
      <w:proofErr w:type="spellStart"/>
      <w:r w:rsidRPr="0049120A">
        <w:rPr>
          <w:rFonts w:ascii="Calibri" w:eastAsia="Tahoma" w:hAnsi="Calibri" w:cs="Calibri"/>
          <w:color w:val="444444"/>
          <w:sz w:val="18"/>
          <w:szCs w:val="18"/>
          <w:lang w:val="fr-FR"/>
        </w:rPr>
        <w:t>functie</w:t>
      </w:r>
      <w:proofErr w:type="spellEnd"/>
      <w:r w:rsidRPr="0049120A">
        <w:rPr>
          <w:rFonts w:ascii="Calibri" w:eastAsia="Tahoma" w:hAnsi="Calibri" w:cs="Calibri"/>
          <w:color w:val="444444"/>
          <w:sz w:val="18"/>
          <w:szCs w:val="18"/>
          <w:lang w:val="fr-FR"/>
        </w:rPr>
        <w:t xml:space="preserve"> de </w:t>
      </w:r>
      <w:proofErr w:type="spellStart"/>
      <w:r w:rsidRPr="0049120A">
        <w:rPr>
          <w:rFonts w:ascii="Calibri" w:eastAsia="Tahoma" w:hAnsi="Calibri" w:cs="Calibri"/>
          <w:color w:val="444444"/>
          <w:sz w:val="18"/>
          <w:szCs w:val="18"/>
          <w:lang w:val="fr-FR"/>
        </w:rPr>
        <w:t>marimea</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grupului</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Mentiunea</w:t>
      </w:r>
      <w:proofErr w:type="spellEnd"/>
      <w:r w:rsidRPr="0049120A">
        <w:rPr>
          <w:rFonts w:ascii="Calibri" w:eastAsia="Tahoma" w:hAnsi="Calibri" w:cs="Calibri"/>
          <w:color w:val="444444"/>
          <w:sz w:val="18"/>
          <w:szCs w:val="18"/>
          <w:lang w:val="fr-FR"/>
        </w:rPr>
        <w:t> ”</w:t>
      </w:r>
      <w:proofErr w:type="spellStart"/>
      <w:r w:rsidRPr="0049120A">
        <w:rPr>
          <w:rFonts w:ascii="Calibri" w:eastAsia="Tahoma" w:hAnsi="Calibri" w:cs="Calibri"/>
          <w:color w:val="444444"/>
          <w:sz w:val="18"/>
          <w:szCs w:val="18"/>
          <w:lang w:val="fr-FR"/>
        </w:rPr>
        <w:t>sau</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similar</w:t>
      </w:r>
      <w:proofErr w:type="spellEnd"/>
      <w:r w:rsidRPr="0049120A">
        <w:rPr>
          <w:rFonts w:ascii="Calibri" w:eastAsia="Tahoma" w:hAnsi="Calibri" w:cs="Calibri"/>
          <w:color w:val="444444"/>
          <w:sz w:val="18"/>
          <w:szCs w:val="18"/>
          <w:lang w:val="fr-FR"/>
        </w:rPr>
        <w:t xml:space="preserve">” in </w:t>
      </w:r>
      <w:proofErr w:type="spellStart"/>
      <w:r w:rsidRPr="0049120A">
        <w:rPr>
          <w:rFonts w:ascii="Calibri" w:eastAsia="Tahoma" w:hAnsi="Calibri" w:cs="Calibri"/>
          <w:color w:val="444444"/>
          <w:sz w:val="18"/>
          <w:szCs w:val="18"/>
          <w:lang w:val="fr-FR"/>
        </w:rPr>
        <w:t>dreptul</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denumirii</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hotelului</w:t>
      </w:r>
      <w:proofErr w:type="spellEnd"/>
      <w:r w:rsidRPr="0049120A">
        <w:rPr>
          <w:rFonts w:ascii="Calibri" w:eastAsia="Tahoma" w:hAnsi="Calibri" w:cs="Calibri"/>
          <w:color w:val="444444"/>
          <w:sz w:val="18"/>
          <w:szCs w:val="18"/>
          <w:lang w:val="fr-FR"/>
        </w:rPr>
        <w:t xml:space="preserve">, face </w:t>
      </w:r>
      <w:proofErr w:type="spellStart"/>
      <w:r w:rsidRPr="0049120A">
        <w:rPr>
          <w:rFonts w:ascii="Calibri" w:eastAsia="Tahoma" w:hAnsi="Calibri" w:cs="Calibri"/>
          <w:color w:val="444444"/>
          <w:sz w:val="18"/>
          <w:szCs w:val="18"/>
          <w:lang w:val="fr-FR"/>
        </w:rPr>
        <w:t>referire</w:t>
      </w:r>
      <w:proofErr w:type="spellEnd"/>
      <w:r w:rsidRPr="0049120A">
        <w:rPr>
          <w:rFonts w:ascii="Calibri" w:eastAsia="Tahoma" w:hAnsi="Calibri" w:cs="Calibri"/>
          <w:color w:val="444444"/>
          <w:sz w:val="18"/>
          <w:szCs w:val="18"/>
          <w:lang w:val="fr-FR"/>
        </w:rPr>
        <w:t xml:space="preserve"> </w:t>
      </w:r>
      <w:proofErr w:type="spellStart"/>
      <w:r w:rsidRPr="0049120A">
        <w:rPr>
          <w:rFonts w:ascii="Calibri" w:eastAsia="Tahoma" w:hAnsi="Calibri" w:cs="Calibri"/>
          <w:color w:val="444444"/>
          <w:sz w:val="18"/>
          <w:szCs w:val="18"/>
          <w:lang w:val="fr-FR"/>
        </w:rPr>
        <w:t>doar</w:t>
      </w:r>
      <w:proofErr w:type="spellEnd"/>
      <w:r w:rsidRPr="0049120A">
        <w:rPr>
          <w:rFonts w:ascii="Calibri" w:eastAsia="Tahoma" w:hAnsi="Calibri" w:cs="Calibri"/>
          <w:color w:val="444444"/>
          <w:sz w:val="18"/>
          <w:szCs w:val="18"/>
          <w:lang w:val="fr-FR"/>
        </w:rPr>
        <w:t xml:space="preserve"> la </w:t>
      </w:r>
      <w:proofErr w:type="spellStart"/>
      <w:r w:rsidRPr="0049120A">
        <w:rPr>
          <w:rFonts w:ascii="Calibri" w:eastAsia="Tahoma" w:hAnsi="Calibri" w:cs="Calibri"/>
          <w:color w:val="444444"/>
          <w:sz w:val="18"/>
          <w:szCs w:val="18"/>
          <w:lang w:val="fr-FR"/>
        </w:rPr>
        <w:t>categoria</w:t>
      </w:r>
      <w:proofErr w:type="spellEnd"/>
      <w:r w:rsidRPr="0049120A">
        <w:rPr>
          <w:rFonts w:ascii="Calibri" w:eastAsia="Tahoma" w:hAnsi="Calibri" w:cs="Calibri"/>
          <w:color w:val="444444"/>
          <w:sz w:val="18"/>
          <w:szCs w:val="18"/>
          <w:lang w:val="fr-FR"/>
        </w:rPr>
        <w:t xml:space="preserve"> de confort si </w:t>
      </w:r>
      <w:proofErr w:type="spellStart"/>
      <w:r w:rsidRPr="0049120A">
        <w:rPr>
          <w:rFonts w:ascii="Calibri" w:eastAsia="Tahoma" w:hAnsi="Calibri" w:cs="Calibri"/>
          <w:color w:val="444444"/>
          <w:sz w:val="18"/>
          <w:szCs w:val="18"/>
          <w:lang w:val="fr-FR"/>
        </w:rPr>
        <w:t>regimul</w:t>
      </w:r>
      <w:proofErr w:type="spellEnd"/>
      <w:r w:rsidRPr="0049120A">
        <w:rPr>
          <w:rFonts w:ascii="Calibri" w:eastAsia="Tahoma" w:hAnsi="Calibri" w:cs="Calibri"/>
          <w:color w:val="444444"/>
          <w:sz w:val="18"/>
          <w:szCs w:val="18"/>
          <w:lang w:val="fr-FR"/>
        </w:rPr>
        <w:t xml:space="preserve"> de </w:t>
      </w:r>
      <w:proofErr w:type="spellStart"/>
      <w:r w:rsidRPr="0049120A">
        <w:rPr>
          <w:rFonts w:ascii="Calibri" w:eastAsia="Tahoma" w:hAnsi="Calibri" w:cs="Calibri"/>
          <w:color w:val="444444"/>
          <w:sz w:val="18"/>
          <w:szCs w:val="18"/>
          <w:lang w:val="fr-FR"/>
        </w:rPr>
        <w:t>masa</w:t>
      </w:r>
      <w:proofErr w:type="spellEnd"/>
      <w:r w:rsidRPr="0049120A">
        <w:rPr>
          <w:rFonts w:ascii="Calibri" w:eastAsia="Tahoma" w:hAnsi="Calibri" w:cs="Calibri"/>
          <w:color w:val="444444"/>
          <w:sz w:val="18"/>
          <w:szCs w:val="18"/>
          <w:lang w:val="fr-FR"/>
        </w:rPr>
        <w:t xml:space="preserve"> al </w:t>
      </w:r>
      <w:proofErr w:type="spellStart"/>
      <w:r w:rsidRPr="0049120A">
        <w:rPr>
          <w:rFonts w:ascii="Calibri" w:eastAsia="Tahoma" w:hAnsi="Calibri" w:cs="Calibri"/>
          <w:color w:val="444444"/>
          <w:sz w:val="18"/>
          <w:szCs w:val="18"/>
          <w:lang w:val="fr-FR"/>
        </w:rPr>
        <w:t>hotelului</w:t>
      </w:r>
      <w:proofErr w:type="spellEnd"/>
      <w:r w:rsidRPr="0049120A">
        <w:rPr>
          <w:rFonts w:ascii="Calibri" w:eastAsia="Tahoma" w:hAnsi="Calibri" w:cs="Calibri"/>
          <w:color w:val="444444"/>
          <w:sz w:val="18"/>
          <w:szCs w:val="18"/>
          <w:lang w:val="fr-FR"/>
        </w:rPr>
        <w:t>.</w:t>
      </w:r>
    </w:p>
    <w:p w14:paraId="4C08BD02" w14:textId="77777777" w:rsidR="00E718F5" w:rsidRPr="0049120A" w:rsidRDefault="00E718F5" w:rsidP="00E718F5">
      <w:pPr>
        <w:pStyle w:val="ListParagraph"/>
        <w:numPr>
          <w:ilvl w:val="0"/>
          <w:numId w:val="18"/>
        </w:numPr>
        <w:suppressAutoHyphens/>
        <w:ind w:left="-630" w:hanging="90"/>
        <w:jc w:val="both"/>
        <w:rPr>
          <w:rFonts w:ascii="Calibri" w:hAnsi="Calibri" w:cs="Calibri"/>
          <w:bCs/>
          <w:color w:val="444444"/>
          <w:sz w:val="18"/>
          <w:szCs w:val="18"/>
        </w:rPr>
      </w:pPr>
      <w:proofErr w:type="spellStart"/>
      <w:r w:rsidRPr="0049120A">
        <w:rPr>
          <w:rFonts w:ascii="Calibri" w:hAnsi="Calibri" w:cs="Calibri"/>
          <w:bCs/>
          <w:color w:val="444444"/>
          <w:sz w:val="18"/>
          <w:szCs w:val="18"/>
        </w:rPr>
        <w:t>Denumirea</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si</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locatia</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hotelurilor</w:t>
      </w:r>
      <w:proofErr w:type="spellEnd"/>
      <w:r w:rsidRPr="0049120A">
        <w:rPr>
          <w:rFonts w:ascii="Calibri" w:hAnsi="Calibri" w:cs="Calibri"/>
          <w:bCs/>
          <w:color w:val="444444"/>
          <w:sz w:val="18"/>
          <w:szCs w:val="18"/>
        </w:rPr>
        <w:t xml:space="preserve"> se pot </w:t>
      </w:r>
      <w:proofErr w:type="spellStart"/>
      <w:r w:rsidRPr="0049120A">
        <w:rPr>
          <w:rFonts w:ascii="Calibri" w:hAnsi="Calibri" w:cs="Calibri"/>
          <w:bCs/>
          <w:color w:val="444444"/>
          <w:sz w:val="18"/>
          <w:szCs w:val="18"/>
        </w:rPr>
        <w:t>modifica</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pana</w:t>
      </w:r>
      <w:proofErr w:type="spellEnd"/>
      <w:r w:rsidRPr="0049120A">
        <w:rPr>
          <w:rFonts w:ascii="Calibri" w:hAnsi="Calibri" w:cs="Calibri"/>
          <w:bCs/>
          <w:color w:val="444444"/>
          <w:sz w:val="18"/>
          <w:szCs w:val="18"/>
        </w:rPr>
        <w:t xml:space="preserve"> in </w:t>
      </w:r>
      <w:proofErr w:type="spellStart"/>
      <w:r w:rsidRPr="0049120A">
        <w:rPr>
          <w:rFonts w:ascii="Calibri" w:hAnsi="Calibri" w:cs="Calibri"/>
          <w:bCs/>
          <w:color w:val="444444"/>
          <w:sz w:val="18"/>
          <w:szCs w:val="18"/>
        </w:rPr>
        <w:t>momentul</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plecarii</w:t>
      </w:r>
      <w:proofErr w:type="spellEnd"/>
      <w:r w:rsidRPr="0049120A">
        <w:rPr>
          <w:rFonts w:ascii="Calibri" w:hAnsi="Calibri" w:cs="Calibri"/>
          <w:bCs/>
          <w:color w:val="444444"/>
          <w:sz w:val="18"/>
          <w:szCs w:val="18"/>
        </w:rPr>
        <w:t xml:space="preserve">. </w:t>
      </w:r>
      <w:proofErr w:type="spellStart"/>
      <w:r w:rsidRPr="0049120A">
        <w:rPr>
          <w:rFonts w:ascii="Calibri" w:hAnsi="Calibri" w:cs="Calibri"/>
          <w:bCs/>
          <w:color w:val="444444"/>
          <w:sz w:val="18"/>
          <w:szCs w:val="18"/>
        </w:rPr>
        <w:t>Detaliile</w:t>
      </w:r>
      <w:proofErr w:type="spellEnd"/>
      <w:r w:rsidRPr="0049120A">
        <w:rPr>
          <w:rFonts w:ascii="Calibri" w:hAnsi="Calibri" w:cs="Calibri"/>
          <w:bCs/>
          <w:color w:val="444444"/>
          <w:sz w:val="18"/>
          <w:szCs w:val="18"/>
        </w:rPr>
        <w:t xml:space="preserve"> finale </w:t>
      </w:r>
      <w:proofErr w:type="spellStart"/>
      <w:r w:rsidRPr="0049120A">
        <w:rPr>
          <w:rFonts w:ascii="Calibri" w:hAnsi="Calibri" w:cs="Calibri"/>
          <w:bCs/>
          <w:color w:val="444444"/>
          <w:sz w:val="18"/>
          <w:szCs w:val="18"/>
        </w:rPr>
        <w:t>vor</w:t>
      </w:r>
      <w:proofErr w:type="spellEnd"/>
      <w:r w:rsidRPr="0049120A">
        <w:rPr>
          <w:rFonts w:ascii="Calibri" w:hAnsi="Calibri" w:cs="Calibri"/>
          <w:bCs/>
          <w:color w:val="444444"/>
          <w:sz w:val="18"/>
          <w:szCs w:val="18"/>
        </w:rPr>
        <w:t xml:space="preserve"> fi </w:t>
      </w:r>
      <w:proofErr w:type="spellStart"/>
      <w:r w:rsidRPr="0049120A">
        <w:rPr>
          <w:rFonts w:ascii="Calibri" w:hAnsi="Calibri" w:cs="Calibri"/>
          <w:bCs/>
          <w:color w:val="444444"/>
          <w:sz w:val="18"/>
          <w:szCs w:val="18"/>
        </w:rPr>
        <w:t>afisate</w:t>
      </w:r>
      <w:proofErr w:type="spellEnd"/>
      <w:r w:rsidRPr="0049120A">
        <w:rPr>
          <w:rFonts w:ascii="Calibri" w:hAnsi="Calibri" w:cs="Calibri"/>
          <w:bCs/>
          <w:color w:val="444444"/>
          <w:sz w:val="18"/>
          <w:szCs w:val="18"/>
        </w:rPr>
        <w:t xml:space="preserve"> in </w:t>
      </w:r>
      <w:proofErr w:type="spellStart"/>
      <w:r w:rsidRPr="0049120A">
        <w:rPr>
          <w:rFonts w:ascii="Calibri" w:hAnsi="Calibri" w:cs="Calibri"/>
          <w:bCs/>
          <w:color w:val="444444"/>
          <w:sz w:val="18"/>
          <w:szCs w:val="18"/>
        </w:rPr>
        <w:t>informarea</w:t>
      </w:r>
      <w:proofErr w:type="spellEnd"/>
      <w:r w:rsidRPr="0049120A">
        <w:rPr>
          <w:rFonts w:ascii="Calibri" w:hAnsi="Calibri" w:cs="Calibri"/>
          <w:bCs/>
          <w:color w:val="444444"/>
          <w:sz w:val="18"/>
          <w:szCs w:val="18"/>
        </w:rPr>
        <w:t xml:space="preserve"> de </w:t>
      </w:r>
      <w:proofErr w:type="spellStart"/>
      <w:r w:rsidRPr="0049120A">
        <w:rPr>
          <w:rFonts w:ascii="Calibri" w:hAnsi="Calibri" w:cs="Calibri"/>
          <w:bCs/>
          <w:color w:val="444444"/>
          <w:sz w:val="18"/>
          <w:szCs w:val="18"/>
        </w:rPr>
        <w:t>plecare</w:t>
      </w:r>
      <w:proofErr w:type="spellEnd"/>
      <w:r w:rsidRPr="0049120A">
        <w:rPr>
          <w:rFonts w:ascii="Calibri" w:hAnsi="Calibri" w:cs="Calibri"/>
          <w:bCs/>
          <w:color w:val="444444"/>
          <w:sz w:val="18"/>
          <w:szCs w:val="18"/>
        </w:rPr>
        <w:t>.</w:t>
      </w:r>
    </w:p>
    <w:p w14:paraId="0647D989"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Hotelul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isi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rezerva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dreptul</w:t>
      </w:r>
      <w:proofErr w:type="spellEnd"/>
      <w:r w:rsidRPr="0049120A">
        <w:rPr>
          <w:rFonts w:ascii="Calibri" w:hAnsi="Calibri" w:cs="Calibri"/>
          <w:color w:val="444444"/>
          <w:sz w:val="18"/>
          <w:szCs w:val="18"/>
        </w:rPr>
        <w:t xml:space="preserve"> de a </w:t>
      </w:r>
      <w:proofErr w:type="spellStart"/>
      <w:r w:rsidRPr="0049120A">
        <w:rPr>
          <w:rFonts w:ascii="Calibri" w:hAnsi="Calibri" w:cs="Calibri"/>
          <w:color w:val="444444"/>
          <w:sz w:val="18"/>
          <w:szCs w:val="18"/>
        </w:rPr>
        <w:t>solicita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fiecarui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suma</w:t>
      </w:r>
      <w:proofErr w:type="spellEnd"/>
      <w:r w:rsidRPr="0049120A">
        <w:rPr>
          <w:rFonts w:ascii="Calibri" w:hAnsi="Calibri" w:cs="Calibri"/>
          <w:color w:val="444444"/>
          <w:sz w:val="18"/>
          <w:szCs w:val="18"/>
        </w:rPr>
        <w:t xml:space="preserve"> cash </w:t>
      </w:r>
      <w:proofErr w:type="spellStart"/>
      <w:r w:rsidRPr="0049120A">
        <w:rPr>
          <w:rFonts w:ascii="Calibri" w:hAnsi="Calibri" w:cs="Calibri"/>
          <w:color w:val="444444"/>
          <w:sz w:val="18"/>
          <w:szCs w:val="18"/>
        </w:rPr>
        <w:t>sau</w:t>
      </w:r>
      <w:proofErr w:type="spellEnd"/>
      <w:r w:rsidRPr="0049120A">
        <w:rPr>
          <w:rFonts w:ascii="Calibri" w:hAnsi="Calibri" w:cs="Calibri"/>
          <w:color w:val="444444"/>
          <w:sz w:val="18"/>
          <w:szCs w:val="18"/>
        </w:rPr>
        <w:t xml:space="preserve"> o </w:t>
      </w:r>
      <w:proofErr w:type="spellStart"/>
      <w:r w:rsidRPr="0049120A">
        <w:rPr>
          <w:rFonts w:ascii="Calibri" w:hAnsi="Calibri" w:cs="Calibri"/>
          <w:color w:val="444444"/>
          <w:sz w:val="18"/>
          <w:szCs w:val="18"/>
        </w:rPr>
        <w:t>copie</w:t>
      </w:r>
      <w:proofErr w:type="spellEnd"/>
      <w:r w:rsidRPr="0049120A">
        <w:rPr>
          <w:rFonts w:ascii="Calibri" w:hAnsi="Calibri" w:cs="Calibri"/>
          <w:color w:val="444444"/>
          <w:sz w:val="18"/>
          <w:szCs w:val="18"/>
        </w:rPr>
        <w:t xml:space="preserve"> a </w:t>
      </w:r>
      <w:proofErr w:type="spellStart"/>
      <w:r w:rsidRPr="0049120A">
        <w:rPr>
          <w:rFonts w:ascii="Calibri" w:hAnsi="Calibri" w:cs="Calibri"/>
          <w:color w:val="444444"/>
          <w:sz w:val="18"/>
          <w:szCs w:val="18"/>
        </w:rPr>
        <w:t>cartii</w:t>
      </w:r>
      <w:proofErr w:type="spellEnd"/>
      <w:r w:rsidRPr="0049120A">
        <w:rPr>
          <w:rFonts w:ascii="Calibri" w:hAnsi="Calibri" w:cs="Calibri"/>
          <w:color w:val="444444"/>
          <w:sz w:val="18"/>
          <w:szCs w:val="18"/>
        </w:rPr>
        <w:t xml:space="preserve"> de credit </w:t>
      </w:r>
      <w:proofErr w:type="spellStart"/>
      <w:r w:rsidRPr="0049120A">
        <w:rPr>
          <w:rFonts w:ascii="Calibri" w:hAnsi="Calibri" w:cs="Calibri"/>
          <w:color w:val="444444"/>
          <w:sz w:val="18"/>
          <w:szCs w:val="18"/>
        </w:rPr>
        <w:t>personale</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garantie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cheltuielile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urmeaza</w:t>
      </w:r>
      <w:proofErr w:type="spellEnd"/>
      <w:r w:rsidRPr="0049120A">
        <w:rPr>
          <w:rFonts w:ascii="Calibri" w:hAnsi="Calibri" w:cs="Calibri"/>
          <w:color w:val="444444"/>
          <w:sz w:val="18"/>
          <w:szCs w:val="18"/>
        </w:rPr>
        <w:t xml:space="preserve"> a fi </w:t>
      </w:r>
      <w:proofErr w:type="spellStart"/>
      <w:r w:rsidRPr="0049120A">
        <w:rPr>
          <w:rFonts w:ascii="Calibri" w:hAnsi="Calibri" w:cs="Calibri"/>
          <w:color w:val="444444"/>
          <w:sz w:val="18"/>
          <w:szCs w:val="18"/>
        </w:rPr>
        <w:t>facute</w:t>
      </w:r>
      <w:proofErr w:type="spellEnd"/>
      <w:r w:rsidRPr="0049120A">
        <w:rPr>
          <w:rFonts w:ascii="Calibri" w:hAnsi="Calibri" w:cs="Calibri"/>
          <w:color w:val="444444"/>
          <w:sz w:val="18"/>
          <w:szCs w:val="18"/>
        </w:rPr>
        <w:t xml:space="preserve"> pe </w:t>
      </w:r>
      <w:proofErr w:type="spellStart"/>
      <w:r w:rsidRPr="0049120A">
        <w:rPr>
          <w:rFonts w:ascii="Calibri" w:hAnsi="Calibri" w:cs="Calibri"/>
          <w:color w:val="444444"/>
          <w:sz w:val="18"/>
          <w:szCs w:val="18"/>
        </w:rPr>
        <w:t>parcursul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sederii</w:t>
      </w:r>
      <w:proofErr w:type="spellEnd"/>
      <w:r w:rsidRPr="0049120A">
        <w:rPr>
          <w:rFonts w:ascii="Calibri" w:hAnsi="Calibri" w:cs="Calibri"/>
          <w:color w:val="444444"/>
          <w:sz w:val="18"/>
          <w:szCs w:val="18"/>
        </w:rPr>
        <w:t>.</w:t>
      </w:r>
    </w:p>
    <w:p w14:paraId="0D710E27"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In </w:t>
      </w:r>
      <w:proofErr w:type="spellStart"/>
      <w:r w:rsidRPr="0049120A">
        <w:rPr>
          <w:rFonts w:ascii="Calibri" w:hAnsi="Calibri" w:cs="Calibri"/>
          <w:color w:val="444444"/>
          <w:sz w:val="18"/>
          <w:szCs w:val="18"/>
        </w:rPr>
        <w:t>situatia</w:t>
      </w:r>
      <w:proofErr w:type="spellEnd"/>
      <w:r w:rsidRPr="0049120A">
        <w:rPr>
          <w:rFonts w:ascii="Calibri" w:hAnsi="Calibri" w:cs="Calibri"/>
          <w:color w:val="444444"/>
          <w:sz w:val="18"/>
          <w:szCs w:val="18"/>
        </w:rPr>
        <w:t xml:space="preserve"> in care </w:t>
      </w:r>
      <w:proofErr w:type="spellStart"/>
      <w:r w:rsidRPr="0049120A">
        <w:rPr>
          <w:rFonts w:ascii="Calibri" w:hAnsi="Calibri" w:cs="Calibri"/>
          <w:color w:val="444444"/>
          <w:sz w:val="18"/>
          <w:szCs w:val="18"/>
        </w:rPr>
        <w:t>turistul</w:t>
      </w:r>
      <w:proofErr w:type="spellEnd"/>
      <w:r w:rsidRPr="0049120A">
        <w:rPr>
          <w:rFonts w:ascii="Calibri" w:hAnsi="Calibri" w:cs="Calibri"/>
          <w:color w:val="444444"/>
          <w:sz w:val="18"/>
          <w:szCs w:val="18"/>
        </w:rPr>
        <w:t xml:space="preserve"> are </w:t>
      </w:r>
      <w:proofErr w:type="spellStart"/>
      <w:r w:rsidRPr="0049120A">
        <w:rPr>
          <w:rFonts w:ascii="Calibri" w:hAnsi="Calibri" w:cs="Calibri"/>
          <w:color w:val="444444"/>
          <w:sz w:val="18"/>
          <w:szCs w:val="18"/>
        </w:rPr>
        <w:t>cerinte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speciale</w:t>
      </w:r>
      <w:proofErr w:type="spellEnd"/>
      <w:r w:rsidRPr="0049120A">
        <w:rPr>
          <w:rFonts w:ascii="Calibri" w:hAnsi="Calibri" w:cs="Calibri"/>
          <w:color w:val="444444"/>
          <w:sz w:val="18"/>
          <w:szCs w:val="18"/>
        </w:rPr>
        <w:t xml:space="preserve">, cum </w:t>
      </w:r>
      <w:proofErr w:type="spellStart"/>
      <w:r w:rsidRPr="0049120A">
        <w:rPr>
          <w:rFonts w:ascii="Calibri" w:hAnsi="Calibri" w:cs="Calibri"/>
          <w:color w:val="444444"/>
          <w:sz w:val="18"/>
          <w:szCs w:val="18"/>
        </w:rPr>
        <w:t>ar</w:t>
      </w:r>
      <w:proofErr w:type="spellEnd"/>
      <w:r w:rsidRPr="0049120A">
        <w:rPr>
          <w:rFonts w:ascii="Calibri" w:hAnsi="Calibri" w:cs="Calibri"/>
          <w:color w:val="444444"/>
          <w:sz w:val="18"/>
          <w:szCs w:val="18"/>
        </w:rPr>
        <w:t xml:space="preserve"> fi: </w:t>
      </w:r>
      <w:proofErr w:type="spellStart"/>
      <w:r w:rsidRPr="0049120A">
        <w:rPr>
          <w:rFonts w:ascii="Calibri" w:hAnsi="Calibri" w:cs="Calibri"/>
          <w:color w:val="444444"/>
          <w:sz w:val="18"/>
          <w:szCs w:val="18"/>
        </w:rPr>
        <w:t>camere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alaturate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sau</w:t>
      </w:r>
      <w:proofErr w:type="spellEnd"/>
      <w:r w:rsidRPr="0049120A">
        <w:rPr>
          <w:rFonts w:ascii="Calibri" w:hAnsi="Calibri" w:cs="Calibri"/>
          <w:color w:val="444444"/>
          <w:sz w:val="18"/>
          <w:szCs w:val="18"/>
        </w:rPr>
        <w:t xml:space="preserve"> cu o </w:t>
      </w:r>
      <w:proofErr w:type="spellStart"/>
      <w:r w:rsidRPr="0049120A">
        <w:rPr>
          <w:rFonts w:ascii="Calibri" w:hAnsi="Calibri" w:cs="Calibri"/>
          <w:color w:val="444444"/>
          <w:sz w:val="18"/>
          <w:szCs w:val="18"/>
        </w:rPr>
        <w:t>anumita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localizare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meniu</w:t>
      </w:r>
      <w:proofErr w:type="spellEnd"/>
      <w:r w:rsidRPr="0049120A">
        <w:rPr>
          <w:rFonts w:ascii="Calibri" w:hAnsi="Calibri" w:cs="Calibri"/>
          <w:color w:val="444444"/>
          <w:sz w:val="18"/>
          <w:szCs w:val="18"/>
        </w:rPr>
        <w:t xml:space="preserve"> special, </w:t>
      </w:r>
      <w:proofErr w:type="spellStart"/>
      <w:r w:rsidRPr="0049120A">
        <w:rPr>
          <w:rFonts w:ascii="Calibri" w:hAnsi="Calibri" w:cs="Calibri"/>
          <w:color w:val="444444"/>
          <w:sz w:val="18"/>
          <w:szCs w:val="18"/>
        </w:rPr>
        <w:t>acestea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vor</w:t>
      </w:r>
      <w:proofErr w:type="spellEnd"/>
      <w:r w:rsidRPr="0049120A">
        <w:rPr>
          <w:rFonts w:ascii="Calibri" w:hAnsi="Calibri" w:cs="Calibri"/>
          <w:color w:val="444444"/>
          <w:sz w:val="18"/>
          <w:szCs w:val="18"/>
        </w:rPr>
        <w:t xml:space="preserve"> fi cu </w:t>
      </w:r>
      <w:proofErr w:type="spellStart"/>
      <w:r w:rsidRPr="0049120A">
        <w:rPr>
          <w:rFonts w:ascii="Calibri" w:hAnsi="Calibri" w:cs="Calibri"/>
          <w:color w:val="444444"/>
          <w:sz w:val="18"/>
          <w:szCs w:val="18"/>
        </w:rPr>
        <w:t>titlul</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solicitare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catre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prestatori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dar</w:t>
      </w:r>
      <w:proofErr w:type="spellEnd"/>
      <w:r w:rsidRPr="0049120A">
        <w:rPr>
          <w:rFonts w:ascii="Calibri" w:hAnsi="Calibri" w:cs="Calibri"/>
          <w:color w:val="444444"/>
          <w:sz w:val="18"/>
          <w:szCs w:val="18"/>
        </w:rPr>
        <w:t xml:space="preserve"> nu </w:t>
      </w:r>
      <w:proofErr w:type="spellStart"/>
      <w:r w:rsidRPr="0049120A">
        <w:rPr>
          <w:rFonts w:ascii="Calibri" w:hAnsi="Calibri" w:cs="Calibri"/>
          <w:color w:val="444444"/>
          <w:sz w:val="18"/>
          <w:szCs w:val="18"/>
        </w:rPr>
        <w:t>vor</w:t>
      </w:r>
      <w:proofErr w:type="spellEnd"/>
      <w:r w:rsidRPr="0049120A">
        <w:rPr>
          <w:rFonts w:ascii="Calibri" w:hAnsi="Calibri" w:cs="Calibri"/>
          <w:color w:val="444444"/>
          <w:sz w:val="18"/>
          <w:szCs w:val="18"/>
        </w:rPr>
        <w:t xml:space="preserve"> fi considerate </w:t>
      </w:r>
      <w:proofErr w:type="spellStart"/>
      <w:r w:rsidRPr="0049120A">
        <w:rPr>
          <w:rFonts w:ascii="Calibri" w:hAnsi="Calibri" w:cs="Calibri"/>
          <w:color w:val="444444"/>
          <w:sz w:val="18"/>
          <w:szCs w:val="18"/>
        </w:rPr>
        <w:t>confirmate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decat</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masura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posibilitatilor</w:t>
      </w:r>
      <w:proofErr w:type="spellEnd"/>
      <w:r w:rsidRPr="0049120A">
        <w:rPr>
          <w:rFonts w:ascii="Calibri" w:hAnsi="Calibri" w:cs="Calibri"/>
          <w:color w:val="444444"/>
          <w:sz w:val="18"/>
          <w:szCs w:val="18"/>
        </w:rPr>
        <w:t xml:space="preserve"> de la fata </w:t>
      </w:r>
      <w:proofErr w:type="spellStart"/>
      <w:r w:rsidRPr="0049120A">
        <w:rPr>
          <w:rFonts w:ascii="Calibri" w:hAnsi="Calibri" w:cs="Calibri"/>
          <w:color w:val="444444"/>
          <w:sz w:val="18"/>
          <w:szCs w:val="18"/>
        </w:rPr>
        <w:t>locului</w:t>
      </w:r>
      <w:proofErr w:type="spellEnd"/>
      <w:r w:rsidRPr="0049120A">
        <w:rPr>
          <w:rFonts w:ascii="Calibri" w:hAnsi="Calibri" w:cs="Calibri"/>
          <w:color w:val="444444"/>
          <w:sz w:val="18"/>
          <w:szCs w:val="18"/>
        </w:rPr>
        <w:t>.</w:t>
      </w:r>
    </w:p>
    <w:p w14:paraId="4538962E"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In </w:t>
      </w:r>
      <w:proofErr w:type="spellStart"/>
      <w:r w:rsidRPr="0049120A">
        <w:rPr>
          <w:rFonts w:ascii="Calibri" w:hAnsi="Calibri" w:cs="Calibri"/>
          <w:color w:val="444444"/>
          <w:sz w:val="18"/>
          <w:szCs w:val="18"/>
        </w:rPr>
        <w:t>ultimii</w:t>
      </w:r>
      <w:proofErr w:type="spellEnd"/>
      <w:r w:rsidRPr="0049120A">
        <w:rPr>
          <w:rFonts w:ascii="Calibri" w:hAnsi="Calibri" w:cs="Calibri"/>
          <w:color w:val="444444"/>
          <w:sz w:val="18"/>
          <w:szCs w:val="18"/>
        </w:rPr>
        <w:t xml:space="preserve"> ani tot </w:t>
      </w:r>
      <w:proofErr w:type="spellStart"/>
      <w:r w:rsidRPr="0049120A">
        <w:rPr>
          <w:rFonts w:ascii="Calibri" w:hAnsi="Calibri" w:cs="Calibri"/>
          <w:color w:val="444444"/>
          <w:sz w:val="18"/>
          <w:szCs w:val="18"/>
        </w:rPr>
        <w:t>mai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multe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hoteluri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vase de </w:t>
      </w:r>
      <w:proofErr w:type="spellStart"/>
      <w:r w:rsidRPr="0049120A">
        <w:rPr>
          <w:rFonts w:ascii="Calibri" w:hAnsi="Calibri" w:cs="Calibri"/>
          <w:color w:val="444444"/>
          <w:sz w:val="18"/>
          <w:szCs w:val="18"/>
        </w:rPr>
        <w:t>croaziera</w:t>
      </w:r>
      <w:proofErr w:type="spellEnd"/>
      <w:r w:rsidRPr="0049120A">
        <w:rPr>
          <w:rFonts w:ascii="Calibri" w:hAnsi="Calibri" w:cs="Calibri"/>
          <w:color w:val="444444"/>
          <w:sz w:val="18"/>
          <w:szCs w:val="18"/>
        </w:rPr>
        <w:t xml:space="preserve"> au </w:t>
      </w:r>
      <w:proofErr w:type="spellStart"/>
      <w:r w:rsidRPr="0049120A">
        <w:rPr>
          <w:rFonts w:ascii="Calibri" w:hAnsi="Calibri" w:cs="Calibri"/>
          <w:color w:val="444444"/>
          <w:sz w:val="18"/>
          <w:szCs w:val="18"/>
        </w:rPr>
        <w:t>initiat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politica</w:t>
      </w:r>
      <w:proofErr w:type="spellEnd"/>
      <w:r w:rsidRPr="0049120A">
        <w:rPr>
          <w:rFonts w:ascii="Calibri" w:hAnsi="Calibri" w:cs="Calibri"/>
          <w:color w:val="444444"/>
          <w:sz w:val="18"/>
          <w:szCs w:val="18"/>
        </w:rPr>
        <w:t xml:space="preserve"> fara </w:t>
      </w:r>
      <w:proofErr w:type="spellStart"/>
      <w:r w:rsidRPr="0049120A">
        <w:rPr>
          <w:rFonts w:ascii="Calibri" w:hAnsi="Calibri" w:cs="Calibri"/>
          <w:color w:val="444444"/>
          <w:sz w:val="18"/>
          <w:szCs w:val="18"/>
        </w:rPr>
        <w:t>bani</w:t>
      </w:r>
      <w:proofErr w:type="spellEnd"/>
      <w:r w:rsidRPr="0049120A">
        <w:rPr>
          <w:rFonts w:ascii="Calibri" w:hAnsi="Calibri" w:cs="Calibri"/>
          <w:color w:val="444444"/>
          <w:sz w:val="18"/>
          <w:szCs w:val="18"/>
        </w:rPr>
        <w:t xml:space="preserve"> cash (cash free). </w:t>
      </w:r>
      <w:proofErr w:type="spellStart"/>
      <w:r w:rsidRPr="0049120A">
        <w:rPr>
          <w:rFonts w:ascii="Calibri" w:hAnsi="Calibri" w:cs="Calibri"/>
          <w:color w:val="444444"/>
          <w:sz w:val="18"/>
          <w:szCs w:val="18"/>
        </w:rPr>
        <w:t>Astfel</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posibil</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unii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prestatori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nu </w:t>
      </w:r>
      <w:proofErr w:type="spellStart"/>
      <w:r w:rsidRPr="0049120A">
        <w:rPr>
          <w:rFonts w:ascii="Calibri" w:hAnsi="Calibri" w:cs="Calibri"/>
          <w:color w:val="444444"/>
          <w:sz w:val="18"/>
          <w:szCs w:val="18"/>
        </w:rPr>
        <w:t>mai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incaseze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bani</w:t>
      </w:r>
      <w:proofErr w:type="spellEnd"/>
      <w:r w:rsidRPr="0049120A">
        <w:rPr>
          <w:rFonts w:ascii="Calibri" w:hAnsi="Calibri" w:cs="Calibri"/>
          <w:color w:val="444444"/>
          <w:sz w:val="18"/>
          <w:szCs w:val="18"/>
        </w:rPr>
        <w:t xml:space="preserve"> cash pentru </w:t>
      </w:r>
      <w:proofErr w:type="spellStart"/>
      <w:r w:rsidRPr="0049120A">
        <w:rPr>
          <w:rFonts w:ascii="Calibri" w:hAnsi="Calibri" w:cs="Calibri"/>
          <w:color w:val="444444"/>
          <w:sz w:val="18"/>
          <w:szCs w:val="18"/>
        </w:rPr>
        <w:t>serviciile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prestate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aceea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important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detineti</w:t>
      </w:r>
      <w:proofErr w:type="spellEnd"/>
      <w:r w:rsidRPr="0049120A">
        <w:rPr>
          <w:rFonts w:ascii="Calibri" w:hAnsi="Calibri" w:cs="Calibri"/>
          <w:color w:val="444444"/>
          <w:sz w:val="18"/>
          <w:szCs w:val="18"/>
        </w:rPr>
        <w:t xml:space="preserve"> un card de credit cand calatoriti in </w:t>
      </w:r>
      <w:proofErr w:type="spellStart"/>
      <w:r w:rsidRPr="0049120A">
        <w:rPr>
          <w:rFonts w:ascii="Calibri" w:hAnsi="Calibri" w:cs="Calibri"/>
          <w:color w:val="444444"/>
          <w:sz w:val="18"/>
          <w:szCs w:val="18"/>
        </w:rPr>
        <w:t>afara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tarii</w:t>
      </w:r>
      <w:proofErr w:type="spellEnd"/>
      <w:r w:rsidRPr="0049120A">
        <w:rPr>
          <w:rFonts w:ascii="Calibri" w:hAnsi="Calibri" w:cs="Calibri"/>
          <w:color w:val="444444"/>
          <w:sz w:val="18"/>
          <w:szCs w:val="18"/>
        </w:rPr>
        <w:t>.</w:t>
      </w:r>
    </w:p>
    <w:p w14:paraId="26E63C67"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Acest</w:t>
      </w:r>
      <w:proofErr w:type="spellEnd"/>
      <w:r w:rsidRPr="0049120A">
        <w:rPr>
          <w:rFonts w:ascii="Calibri" w:hAnsi="Calibri" w:cs="Calibri"/>
          <w:color w:val="444444"/>
          <w:sz w:val="18"/>
          <w:szCs w:val="18"/>
        </w:rPr>
        <w:t xml:space="preserve"> program nu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recomandat</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persoanelor</w:t>
      </w:r>
      <w:proofErr w:type="spellEnd"/>
      <w:r w:rsidRPr="0049120A">
        <w:rPr>
          <w:rFonts w:ascii="Calibri" w:hAnsi="Calibri" w:cs="Calibri"/>
          <w:color w:val="444444"/>
          <w:sz w:val="18"/>
          <w:szCs w:val="18"/>
        </w:rPr>
        <w:t xml:space="preserve"> cu </w:t>
      </w:r>
      <w:proofErr w:type="spellStart"/>
      <w:r w:rsidRPr="0049120A">
        <w:rPr>
          <w:rFonts w:ascii="Calibri" w:hAnsi="Calibri" w:cs="Calibri"/>
          <w:color w:val="444444"/>
          <w:sz w:val="18"/>
          <w:szCs w:val="18"/>
        </w:rPr>
        <w:t>mobilitate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redusa</w:t>
      </w:r>
      <w:proofErr w:type="spellEnd"/>
      <w:r w:rsidRPr="0049120A">
        <w:rPr>
          <w:rFonts w:ascii="Calibri" w:hAnsi="Calibri" w:cs="Calibri"/>
          <w:color w:val="444444"/>
          <w:sz w:val="18"/>
          <w:szCs w:val="18"/>
        </w:rPr>
        <w:t>.</w:t>
      </w:r>
    </w:p>
    <w:p w14:paraId="69A7FF27"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proofErr w:type="spellStart"/>
      <w:r w:rsidRPr="0049120A">
        <w:rPr>
          <w:rFonts w:ascii="Calibri" w:hAnsi="Calibri" w:cs="Calibri"/>
          <w:color w:val="444444"/>
          <w:sz w:val="18"/>
          <w:szCs w:val="18"/>
        </w:rPr>
        <w:t>Avand</w:t>
      </w:r>
      <w:proofErr w:type="spellEnd"/>
      <w:r w:rsidRPr="0049120A">
        <w:rPr>
          <w:rFonts w:ascii="Calibri" w:hAnsi="Calibri" w:cs="Calibri"/>
          <w:color w:val="444444"/>
          <w:sz w:val="18"/>
          <w:szCs w:val="18"/>
        </w:rPr>
        <w:t xml:space="preserve"> in </w:t>
      </w:r>
      <w:proofErr w:type="spellStart"/>
      <w:r w:rsidRPr="0049120A">
        <w:rPr>
          <w:rFonts w:ascii="Calibri" w:hAnsi="Calibri" w:cs="Calibri"/>
          <w:color w:val="444444"/>
          <w:sz w:val="18"/>
          <w:szCs w:val="18"/>
        </w:rPr>
        <w:t>vedere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epidemia</w:t>
      </w:r>
      <w:proofErr w:type="spellEnd"/>
      <w:r w:rsidRPr="0049120A">
        <w:rPr>
          <w:rFonts w:ascii="Calibri" w:hAnsi="Calibri" w:cs="Calibri"/>
          <w:color w:val="444444"/>
          <w:sz w:val="18"/>
          <w:szCs w:val="18"/>
        </w:rPr>
        <w:t xml:space="preserve"> SARS-COV 2 </w:t>
      </w:r>
      <w:proofErr w:type="spellStart"/>
      <w:r w:rsidRPr="0049120A">
        <w:rPr>
          <w:rFonts w:ascii="Calibri" w:hAnsi="Calibri" w:cs="Calibri"/>
          <w:color w:val="444444"/>
          <w:sz w:val="18"/>
          <w:szCs w:val="18"/>
        </w:rPr>
        <w:t>este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posibil</w:t>
      </w:r>
      <w:proofErr w:type="spellEnd"/>
      <w:r w:rsidRPr="0049120A">
        <w:rPr>
          <w:rFonts w:ascii="Calibri" w:hAnsi="Calibri" w:cs="Calibri"/>
          <w:color w:val="444444"/>
          <w:sz w:val="18"/>
          <w:szCs w:val="18"/>
        </w:rPr>
        <w:t xml:space="preserve"> ca </w:t>
      </w:r>
      <w:proofErr w:type="spellStart"/>
      <w:r w:rsidRPr="0049120A">
        <w:rPr>
          <w:rFonts w:ascii="Calibri" w:hAnsi="Calibri" w:cs="Calibri"/>
          <w:color w:val="444444"/>
          <w:sz w:val="18"/>
          <w:szCs w:val="18"/>
        </w:rPr>
        <w:t>unele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reglementari</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calatorie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sa</w:t>
      </w:r>
      <w:proofErr w:type="spellEnd"/>
      <w:r w:rsidRPr="0049120A">
        <w:rPr>
          <w:rFonts w:ascii="Calibri" w:hAnsi="Calibri" w:cs="Calibri"/>
          <w:color w:val="444444"/>
          <w:sz w:val="18"/>
          <w:szCs w:val="18"/>
        </w:rPr>
        <w:t xml:space="preserve"> se </w:t>
      </w:r>
      <w:proofErr w:type="spellStart"/>
      <w:r w:rsidRPr="0049120A">
        <w:rPr>
          <w:rFonts w:ascii="Calibri" w:hAnsi="Calibri" w:cs="Calibri"/>
          <w:color w:val="444444"/>
          <w:sz w:val="18"/>
          <w:szCs w:val="18"/>
        </w:rPr>
        <w:t>modifice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pana</w:t>
      </w:r>
      <w:proofErr w:type="spellEnd"/>
      <w:r w:rsidRPr="0049120A">
        <w:rPr>
          <w:rFonts w:ascii="Calibri" w:hAnsi="Calibri" w:cs="Calibri"/>
          <w:color w:val="444444"/>
          <w:sz w:val="18"/>
          <w:szCs w:val="18"/>
        </w:rPr>
        <w:t xml:space="preserve"> la data </w:t>
      </w:r>
      <w:proofErr w:type="spellStart"/>
      <w:r w:rsidRPr="0049120A">
        <w:rPr>
          <w:rFonts w:ascii="Calibri" w:hAnsi="Calibri" w:cs="Calibri"/>
          <w:color w:val="444444"/>
          <w:sz w:val="18"/>
          <w:szCs w:val="18"/>
        </w:rPr>
        <w:t>plecarii</w:t>
      </w:r>
      <w:proofErr w:type="spellEnd"/>
      <w:r w:rsidRPr="0049120A">
        <w:rPr>
          <w:rFonts w:ascii="Calibri" w:hAnsi="Calibri" w:cs="Calibri"/>
          <w:color w:val="444444"/>
          <w:sz w:val="18"/>
          <w:szCs w:val="18"/>
        </w:rPr>
        <w:t xml:space="preserve">, independent de </w:t>
      </w:r>
      <w:proofErr w:type="spellStart"/>
      <w:r w:rsidRPr="0049120A">
        <w:rPr>
          <w:rFonts w:ascii="Calibri" w:hAnsi="Calibri" w:cs="Calibri"/>
          <w:color w:val="444444"/>
          <w:sz w:val="18"/>
          <w:szCs w:val="18"/>
        </w:rPr>
        <w:t>vointa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agentiei</w:t>
      </w:r>
      <w:proofErr w:type="spellEnd"/>
      <w:r w:rsidRPr="0049120A">
        <w:rPr>
          <w:rFonts w:ascii="Calibri" w:hAnsi="Calibri" w:cs="Calibri"/>
          <w:color w:val="444444"/>
          <w:sz w:val="18"/>
          <w:szCs w:val="18"/>
        </w:rPr>
        <w:t xml:space="preserve"> (cum </w:t>
      </w:r>
      <w:proofErr w:type="spellStart"/>
      <w:r w:rsidRPr="0049120A">
        <w:rPr>
          <w:rFonts w:ascii="Calibri" w:hAnsi="Calibri" w:cs="Calibri"/>
          <w:color w:val="444444"/>
          <w:sz w:val="18"/>
          <w:szCs w:val="18"/>
        </w:rPr>
        <w:t>ar</w:t>
      </w:r>
      <w:proofErr w:type="spellEnd"/>
      <w:r w:rsidRPr="0049120A">
        <w:rPr>
          <w:rFonts w:ascii="Calibri" w:hAnsi="Calibri" w:cs="Calibri"/>
          <w:color w:val="444444"/>
          <w:sz w:val="18"/>
          <w:szCs w:val="18"/>
        </w:rPr>
        <w:t xml:space="preserve"> fi: </w:t>
      </w:r>
      <w:proofErr w:type="spellStart"/>
      <w:r w:rsidRPr="0049120A">
        <w:rPr>
          <w:rFonts w:ascii="Calibri" w:hAnsi="Calibri" w:cs="Calibri"/>
          <w:color w:val="444444"/>
          <w:sz w:val="18"/>
          <w:szCs w:val="18"/>
        </w:rPr>
        <w:t>limitari</w:t>
      </w:r>
      <w:proofErr w:type="spellEnd"/>
      <w:r w:rsidRPr="0049120A">
        <w:rPr>
          <w:rFonts w:ascii="Calibri" w:hAnsi="Calibri" w:cs="Calibri"/>
          <w:color w:val="444444"/>
          <w:sz w:val="18"/>
          <w:szCs w:val="18"/>
        </w:rPr>
        <w:t xml:space="preserve"> ale </w:t>
      </w:r>
      <w:proofErr w:type="spellStart"/>
      <w:r w:rsidRPr="0049120A">
        <w:rPr>
          <w:rFonts w:ascii="Calibri" w:hAnsi="Calibri" w:cs="Calibri"/>
          <w:color w:val="444444"/>
          <w:sz w:val="18"/>
          <w:szCs w:val="18"/>
        </w:rPr>
        <w:t>capacitatii</w:t>
      </w:r>
      <w:proofErr w:type="spellEnd"/>
      <w:r w:rsidRPr="0049120A">
        <w:rPr>
          <w:rFonts w:ascii="Calibri" w:hAnsi="Calibri" w:cs="Calibri"/>
          <w:color w:val="444444"/>
          <w:sz w:val="18"/>
          <w:szCs w:val="18"/>
        </w:rPr>
        <w:t xml:space="preserve"> de transport in autocar, </w:t>
      </w:r>
      <w:proofErr w:type="spellStart"/>
      <w:r w:rsidRPr="0049120A">
        <w:rPr>
          <w:rFonts w:ascii="Calibri" w:hAnsi="Calibri" w:cs="Calibri"/>
          <w:color w:val="444444"/>
          <w:sz w:val="18"/>
          <w:szCs w:val="18"/>
        </w:rPr>
        <w:t>restrictii</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vizitare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unele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atractii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turistice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masuri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suplimentare</w:t>
      </w:r>
      <w:proofErr w:type="spellEnd"/>
      <w:r w:rsidRPr="0049120A">
        <w:rPr>
          <w:rFonts w:ascii="Calibri" w:hAnsi="Calibri" w:cs="Calibri"/>
          <w:color w:val="444444"/>
          <w:sz w:val="18"/>
          <w:szCs w:val="18"/>
        </w:rPr>
        <w:t xml:space="preserve"> de </w:t>
      </w:r>
      <w:proofErr w:type="spellStart"/>
      <w:r w:rsidRPr="0049120A">
        <w:rPr>
          <w:rFonts w:ascii="Calibri" w:hAnsi="Calibri" w:cs="Calibri"/>
          <w:color w:val="444444"/>
          <w:sz w:val="18"/>
          <w:szCs w:val="18"/>
        </w:rPr>
        <w:t>igiena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si</w:t>
      </w:r>
      <w:proofErr w:type="spellEnd"/>
      <w:r w:rsidRPr="0049120A">
        <w:rPr>
          <w:rFonts w:ascii="Calibri" w:hAnsi="Calibri" w:cs="Calibri"/>
          <w:color w:val="444444"/>
          <w:sz w:val="18"/>
          <w:szCs w:val="18"/>
        </w:rPr>
        <w:t xml:space="preserve"> control al </w:t>
      </w:r>
      <w:proofErr w:type="spellStart"/>
      <w:r w:rsidRPr="0049120A">
        <w:rPr>
          <w:rFonts w:ascii="Calibri" w:hAnsi="Calibri" w:cs="Calibri"/>
          <w:color w:val="444444"/>
          <w:sz w:val="18"/>
          <w:szCs w:val="18"/>
        </w:rPr>
        <w:t>starii</w:t>
      </w:r>
      <w:proofErr w:type="spellEnd"/>
      <w:r w:rsidRPr="0049120A">
        <w:rPr>
          <w:rFonts w:ascii="Calibri" w:hAnsi="Calibri" w:cs="Calibri"/>
          <w:color w:val="444444"/>
          <w:sz w:val="18"/>
          <w:szCs w:val="18"/>
        </w:rPr>
        <w:t xml:space="preserve"> de sanitate, </w:t>
      </w:r>
      <w:proofErr w:type="spellStart"/>
      <w:r w:rsidRPr="0049120A">
        <w:rPr>
          <w:rFonts w:ascii="Calibri" w:hAnsi="Calibri" w:cs="Calibri"/>
          <w:color w:val="444444"/>
          <w:sz w:val="18"/>
          <w:szCs w:val="18"/>
        </w:rPr>
        <w:t>formalitati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vamale</w:t>
      </w:r>
      <w:proofErr w:type="spellEnd"/>
      <w:r w:rsidRPr="0049120A">
        <w:rPr>
          <w:rFonts w:ascii="Calibri" w:hAnsi="Calibri" w:cs="Calibri"/>
          <w:color w:val="444444"/>
          <w:sz w:val="18"/>
          <w:szCs w:val="18"/>
        </w:rPr>
        <w:t>).</w:t>
      </w:r>
    </w:p>
    <w:p w14:paraId="6CF45CCC"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hAnsi="Calibri" w:cs="Calibri"/>
          <w:color w:val="444444"/>
          <w:sz w:val="18"/>
          <w:szCs w:val="18"/>
        </w:rPr>
        <w:t xml:space="preserve">Nu sunt </w:t>
      </w:r>
      <w:proofErr w:type="spellStart"/>
      <w:r w:rsidRPr="0049120A">
        <w:rPr>
          <w:rFonts w:ascii="Calibri" w:hAnsi="Calibri" w:cs="Calibri"/>
          <w:color w:val="444444"/>
          <w:sz w:val="18"/>
          <w:szCs w:val="18"/>
        </w:rPr>
        <w:t>necesare</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vaccinari</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speciale</w:t>
      </w:r>
      <w:proofErr w:type="spellEnd"/>
      <w:r w:rsidRPr="0049120A">
        <w:rPr>
          <w:rFonts w:ascii="Calibri" w:hAnsi="Calibri" w:cs="Calibri"/>
          <w:color w:val="444444"/>
          <w:sz w:val="18"/>
          <w:szCs w:val="18"/>
        </w:rPr>
        <w:t xml:space="preserve"> pentru </w:t>
      </w:r>
      <w:proofErr w:type="spellStart"/>
      <w:r w:rsidRPr="0049120A">
        <w:rPr>
          <w:rFonts w:ascii="Calibri" w:hAnsi="Calibri" w:cs="Calibri"/>
          <w:color w:val="444444"/>
          <w:sz w:val="18"/>
          <w:szCs w:val="18"/>
        </w:rPr>
        <w:t>aceasta</w:t>
      </w:r>
      <w:proofErr w:type="spellEnd"/>
      <w:r w:rsidRPr="0049120A">
        <w:rPr>
          <w:rFonts w:ascii="Calibri" w:hAnsi="Calibri" w:cs="Calibri"/>
          <w:color w:val="444444"/>
          <w:sz w:val="18"/>
          <w:szCs w:val="18"/>
        </w:rPr>
        <w:t xml:space="preserve"> </w:t>
      </w:r>
      <w:proofErr w:type="spellStart"/>
      <w:r w:rsidRPr="0049120A">
        <w:rPr>
          <w:rFonts w:ascii="Calibri" w:hAnsi="Calibri" w:cs="Calibri"/>
          <w:color w:val="444444"/>
          <w:sz w:val="18"/>
          <w:szCs w:val="18"/>
        </w:rPr>
        <w:t>destinatie</w:t>
      </w:r>
      <w:proofErr w:type="spellEnd"/>
      <w:r w:rsidRPr="0049120A">
        <w:rPr>
          <w:rFonts w:ascii="Calibri" w:hAnsi="Calibri" w:cs="Calibri"/>
          <w:color w:val="444444"/>
          <w:sz w:val="18"/>
          <w:szCs w:val="18"/>
        </w:rPr>
        <w:t>;</w:t>
      </w:r>
    </w:p>
    <w:p w14:paraId="7598F1F2"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Pentru </w:t>
      </w:r>
      <w:proofErr w:type="spellStart"/>
      <w:r w:rsidRPr="0049120A">
        <w:rPr>
          <w:rFonts w:ascii="Calibri" w:eastAsia="Tahoma" w:hAnsi="Calibri" w:cs="Calibri"/>
          <w:color w:val="444444"/>
          <w:sz w:val="18"/>
          <w:szCs w:val="18"/>
        </w:rPr>
        <w:t>majoritatea</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circuitelor</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copiii</w:t>
      </w:r>
      <w:proofErr w:type="spellEnd"/>
      <w:r w:rsidRPr="0049120A">
        <w:rPr>
          <w:rFonts w:ascii="Calibri" w:eastAsia="Tahoma" w:hAnsi="Calibri" w:cs="Calibri"/>
          <w:color w:val="444444"/>
          <w:sz w:val="18"/>
          <w:szCs w:val="18"/>
        </w:rPr>
        <w:t xml:space="preserve"> in </w:t>
      </w:r>
      <w:proofErr w:type="spellStart"/>
      <w:r w:rsidRPr="0049120A">
        <w:rPr>
          <w:rFonts w:ascii="Calibri" w:eastAsia="Tahoma" w:hAnsi="Calibri" w:cs="Calibri"/>
          <w:color w:val="444444"/>
          <w:sz w:val="18"/>
          <w:szCs w:val="18"/>
        </w:rPr>
        <w:t>varsta</w:t>
      </w:r>
      <w:proofErr w:type="spellEnd"/>
      <w:r w:rsidRPr="0049120A">
        <w:rPr>
          <w:rFonts w:ascii="Calibri" w:eastAsia="Tahoma" w:hAnsi="Calibri" w:cs="Calibri"/>
          <w:color w:val="444444"/>
          <w:sz w:val="18"/>
          <w:szCs w:val="18"/>
        </w:rPr>
        <w:t xml:space="preserve"> de 6 - 12 ani, </w:t>
      </w:r>
      <w:proofErr w:type="spellStart"/>
      <w:r w:rsidRPr="0049120A">
        <w:rPr>
          <w:rFonts w:ascii="Calibri" w:eastAsia="Tahoma" w:hAnsi="Calibri" w:cs="Calibri"/>
          <w:color w:val="444444"/>
          <w:sz w:val="18"/>
          <w:szCs w:val="18"/>
        </w:rPr>
        <w:t>beneficiaza</w:t>
      </w:r>
      <w:proofErr w:type="spellEnd"/>
      <w:r w:rsidRPr="0049120A">
        <w:rPr>
          <w:rFonts w:ascii="Calibri" w:eastAsia="Tahoma" w:hAnsi="Calibri" w:cs="Calibri"/>
          <w:color w:val="444444"/>
          <w:sz w:val="18"/>
          <w:szCs w:val="18"/>
        </w:rPr>
        <w:t xml:space="preserve"> de </w:t>
      </w:r>
      <w:proofErr w:type="spellStart"/>
      <w:r w:rsidRPr="0049120A">
        <w:rPr>
          <w:rFonts w:ascii="Calibri" w:eastAsia="Tahoma" w:hAnsi="Calibri" w:cs="Calibri"/>
          <w:color w:val="444444"/>
          <w:sz w:val="18"/>
          <w:szCs w:val="18"/>
        </w:rPr>
        <w:t>reducere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numai</w:t>
      </w:r>
      <w:proofErr w:type="spellEnd"/>
      <w:r w:rsidRPr="0049120A">
        <w:rPr>
          <w:rFonts w:ascii="Calibri" w:eastAsia="Tahoma" w:hAnsi="Calibri" w:cs="Calibri"/>
          <w:color w:val="444444"/>
          <w:sz w:val="18"/>
          <w:szCs w:val="18"/>
        </w:rPr>
        <w:t xml:space="preserve"> pentru cazare in camera cu </w:t>
      </w:r>
      <w:proofErr w:type="spellStart"/>
      <w:r w:rsidRPr="0049120A">
        <w:rPr>
          <w:rFonts w:ascii="Calibri" w:eastAsia="Tahoma" w:hAnsi="Calibri" w:cs="Calibri"/>
          <w:color w:val="444444"/>
          <w:sz w:val="18"/>
          <w:szCs w:val="18"/>
        </w:rPr>
        <w:t>doi</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adulti</w:t>
      </w:r>
      <w:proofErr w:type="spellEnd"/>
      <w:r w:rsidRPr="0049120A">
        <w:rPr>
          <w:rFonts w:ascii="Calibri" w:eastAsia="Tahoma" w:hAnsi="Calibri" w:cs="Calibri"/>
          <w:color w:val="444444"/>
          <w:sz w:val="18"/>
          <w:szCs w:val="18"/>
        </w:rPr>
        <w:t>.</w:t>
      </w:r>
    </w:p>
    <w:p w14:paraId="0786CA3A" w14:textId="77777777" w:rsidR="00E718F5" w:rsidRPr="0049120A" w:rsidRDefault="00E718F5" w:rsidP="00E718F5">
      <w:pPr>
        <w:pStyle w:val="ListParagraph"/>
        <w:numPr>
          <w:ilvl w:val="0"/>
          <w:numId w:val="18"/>
        </w:numPr>
        <w:ind w:left="-630" w:hanging="90"/>
        <w:jc w:val="both"/>
        <w:rPr>
          <w:rFonts w:ascii="Calibri" w:hAnsi="Calibri" w:cs="Calibri"/>
          <w:color w:val="444444"/>
          <w:sz w:val="18"/>
          <w:szCs w:val="18"/>
        </w:rPr>
      </w:pPr>
      <w:r w:rsidRPr="0049120A">
        <w:rPr>
          <w:rFonts w:ascii="Calibri" w:eastAsia="Tahoma" w:hAnsi="Calibri" w:cs="Calibri"/>
          <w:color w:val="444444"/>
          <w:sz w:val="18"/>
          <w:szCs w:val="18"/>
        </w:rPr>
        <w:t xml:space="preserve">Pentru </w:t>
      </w:r>
      <w:proofErr w:type="spellStart"/>
      <w:r w:rsidRPr="0049120A">
        <w:rPr>
          <w:rFonts w:ascii="Calibri" w:eastAsia="Tahoma" w:hAnsi="Calibri" w:cs="Calibri"/>
          <w:color w:val="444444"/>
          <w:sz w:val="18"/>
          <w:szCs w:val="18"/>
        </w:rPr>
        <w:t>reducerea</w:t>
      </w:r>
      <w:proofErr w:type="spellEnd"/>
      <w:r w:rsidRPr="0049120A">
        <w:rPr>
          <w:rFonts w:ascii="Calibri" w:eastAsia="Tahoma" w:hAnsi="Calibri" w:cs="Calibri"/>
          <w:color w:val="444444"/>
          <w:sz w:val="18"/>
          <w:szCs w:val="18"/>
        </w:rPr>
        <w:t xml:space="preserve"> de </w:t>
      </w:r>
      <w:proofErr w:type="spellStart"/>
      <w:r w:rsidRPr="0049120A">
        <w:rPr>
          <w:rFonts w:ascii="Calibri" w:eastAsia="Tahoma" w:hAnsi="Calibri" w:cs="Calibri"/>
          <w:color w:val="444444"/>
          <w:sz w:val="18"/>
          <w:szCs w:val="18"/>
        </w:rPr>
        <w:t>grup</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toti</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turistii</w:t>
      </w:r>
      <w:proofErr w:type="spellEnd"/>
      <w:r w:rsidRPr="0049120A">
        <w:rPr>
          <w:rFonts w:ascii="Calibri" w:eastAsia="Tahoma" w:hAnsi="Calibri" w:cs="Calibri"/>
          <w:color w:val="444444"/>
          <w:sz w:val="18"/>
          <w:szCs w:val="18"/>
        </w:rPr>
        <w:t xml:space="preserve"> din </w:t>
      </w:r>
      <w:proofErr w:type="spellStart"/>
      <w:r w:rsidRPr="0049120A">
        <w:rPr>
          <w:rFonts w:ascii="Calibri" w:eastAsia="Tahoma" w:hAnsi="Calibri" w:cs="Calibri"/>
          <w:color w:val="444444"/>
          <w:sz w:val="18"/>
          <w:szCs w:val="18"/>
        </w:rPr>
        <w:t>acel</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grup</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trebuie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sa</w:t>
      </w:r>
      <w:proofErr w:type="spellEnd"/>
      <w:r w:rsidRPr="0049120A">
        <w:rPr>
          <w:rFonts w:ascii="Calibri" w:eastAsia="Tahoma" w:hAnsi="Calibri" w:cs="Calibri"/>
          <w:color w:val="444444"/>
          <w:sz w:val="18"/>
          <w:szCs w:val="18"/>
        </w:rPr>
        <w:t xml:space="preserve"> fie </w:t>
      </w:r>
      <w:proofErr w:type="spellStart"/>
      <w:r w:rsidRPr="0049120A">
        <w:rPr>
          <w:rFonts w:ascii="Calibri" w:eastAsia="Tahoma" w:hAnsi="Calibri" w:cs="Calibri"/>
          <w:color w:val="444444"/>
          <w:sz w:val="18"/>
          <w:szCs w:val="18"/>
        </w:rPr>
        <w:t>inscrisi</w:t>
      </w:r>
      <w:proofErr w:type="spellEnd"/>
      <w:r w:rsidRPr="0049120A">
        <w:rPr>
          <w:rFonts w:ascii="Calibri" w:eastAsia="Tahoma" w:hAnsi="Calibri" w:cs="Calibri"/>
          <w:color w:val="444444"/>
          <w:sz w:val="18"/>
          <w:szCs w:val="18"/>
        </w:rPr>
        <w:t xml:space="preserve"> pe </w:t>
      </w:r>
      <w:proofErr w:type="spellStart"/>
      <w:r w:rsidRPr="0049120A">
        <w:rPr>
          <w:rFonts w:ascii="Calibri" w:eastAsia="Tahoma" w:hAnsi="Calibri" w:cs="Calibri"/>
          <w:color w:val="444444"/>
          <w:sz w:val="18"/>
          <w:szCs w:val="18"/>
        </w:rPr>
        <w:t>acelasi</w:t>
      </w:r>
      <w:proofErr w:type="spellEnd"/>
      <w:r w:rsidRPr="0049120A">
        <w:rPr>
          <w:rFonts w:ascii="Calibri" w:eastAsia="Tahoma" w:hAnsi="Calibri" w:cs="Calibri"/>
          <w:color w:val="444444"/>
          <w:sz w:val="18"/>
          <w:szCs w:val="18"/>
        </w:rPr>
        <w:t xml:space="preserve"> program, aceeasi data de </w:t>
      </w:r>
      <w:proofErr w:type="spellStart"/>
      <w:r w:rsidRPr="0049120A">
        <w:rPr>
          <w:rFonts w:ascii="Calibri" w:eastAsia="Tahoma" w:hAnsi="Calibri" w:cs="Calibri"/>
          <w:color w:val="444444"/>
          <w:sz w:val="18"/>
          <w:szCs w:val="18"/>
        </w:rPr>
        <w:t>plecare</w:t>
      </w:r>
      <w:proofErr w:type="spellEnd"/>
      <w:r w:rsidRPr="0049120A">
        <w:rPr>
          <w:rFonts w:ascii="Calibri" w:eastAsia="Tahoma" w:hAnsi="Calibri" w:cs="Calibri"/>
          <w:color w:val="444444"/>
          <w:sz w:val="18"/>
          <w:szCs w:val="18"/>
        </w:rPr>
        <w:t xml:space="preserve"> </w:t>
      </w:r>
      <w:proofErr w:type="spellStart"/>
      <w:r w:rsidRPr="0049120A">
        <w:rPr>
          <w:rFonts w:ascii="Calibri" w:eastAsia="Tahoma" w:hAnsi="Calibri" w:cs="Calibri"/>
          <w:color w:val="444444"/>
          <w:sz w:val="18"/>
          <w:szCs w:val="18"/>
        </w:rPr>
        <w:t>si</w:t>
      </w:r>
      <w:proofErr w:type="spellEnd"/>
      <w:r w:rsidRPr="0049120A">
        <w:rPr>
          <w:rFonts w:ascii="Calibri" w:eastAsia="Tahoma" w:hAnsi="Calibri" w:cs="Calibri"/>
          <w:color w:val="444444"/>
          <w:sz w:val="18"/>
          <w:szCs w:val="18"/>
        </w:rPr>
        <w:t xml:space="preserve"> aceeasi </w:t>
      </w:r>
      <w:proofErr w:type="spellStart"/>
      <w:r w:rsidRPr="0049120A">
        <w:rPr>
          <w:rFonts w:ascii="Calibri" w:eastAsia="Tahoma" w:hAnsi="Calibri" w:cs="Calibri"/>
          <w:color w:val="444444"/>
          <w:sz w:val="18"/>
          <w:szCs w:val="18"/>
        </w:rPr>
        <w:t>rezervare</w:t>
      </w:r>
      <w:bookmarkEnd w:id="11"/>
      <w:proofErr w:type="spellEnd"/>
    </w:p>
    <w:p w14:paraId="5908C98B" w14:textId="77777777" w:rsidR="00E718F5" w:rsidRPr="0049120A" w:rsidRDefault="00E718F5" w:rsidP="00E718F5">
      <w:pPr>
        <w:pStyle w:val="ListParagraph"/>
        <w:ind w:left="-630"/>
        <w:jc w:val="both"/>
        <w:rPr>
          <w:rFonts w:ascii="Calibri" w:hAnsi="Calibri" w:cs="Calibri"/>
          <w:color w:val="444444"/>
          <w:sz w:val="18"/>
          <w:szCs w:val="18"/>
        </w:rPr>
      </w:pPr>
      <w:r w:rsidRPr="0049120A">
        <w:rPr>
          <w:rFonts w:ascii="Calibri" w:hAnsi="Calibri" w:cs="Calibri"/>
          <w:b/>
          <w:i/>
          <w:color w:val="444444"/>
          <w:sz w:val="18"/>
          <w:szCs w:val="18"/>
          <w:u w:val="single"/>
          <w:lang w:val="it-IT"/>
        </w:rPr>
        <w:lastRenderedPageBreak/>
        <w:br/>
        <w:t xml:space="preserve">Recomandam incheierea asigurarii Travel (storno + medicala) pentru a va proteja atat inainte de plecare, in cazul anularii calatoriei, cat si dupa plecare in cazul unei situatii neprevazute! </w:t>
      </w:r>
    </w:p>
    <w:p w14:paraId="1F994536" w14:textId="312714B8" w:rsidR="00440C26" w:rsidRPr="00EB4426" w:rsidRDefault="00440C26" w:rsidP="005D1ADA">
      <w:pPr>
        <w:tabs>
          <w:tab w:val="left" w:pos="3540"/>
          <w:tab w:val="center" w:pos="4637"/>
        </w:tabs>
        <w:ind w:left="-720"/>
        <w:jc w:val="both"/>
        <w:rPr>
          <w:rFonts w:asciiTheme="minorHAnsi" w:eastAsia="Tahoma" w:hAnsiTheme="minorHAnsi" w:cstheme="minorHAnsi"/>
          <w:color w:val="444444"/>
          <w:sz w:val="18"/>
          <w:szCs w:val="18"/>
        </w:rPr>
      </w:pPr>
    </w:p>
    <w:sectPr w:rsidR="00440C26" w:rsidRPr="00EB4426" w:rsidSect="0097751E">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D436" w14:textId="77777777" w:rsidR="00014426" w:rsidRDefault="00014426" w:rsidP="00F32BE7">
      <w:r>
        <w:separator/>
      </w:r>
    </w:p>
  </w:endnote>
  <w:endnote w:type="continuationSeparator" w:id="0">
    <w:p w14:paraId="41F92369" w14:textId="77777777" w:rsidR="00014426" w:rsidRDefault="0001442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2F8B4" w14:textId="77777777" w:rsidR="00014426" w:rsidRDefault="00014426" w:rsidP="00F32BE7">
      <w:r>
        <w:separator/>
      </w:r>
    </w:p>
  </w:footnote>
  <w:footnote w:type="continuationSeparator" w:id="0">
    <w:p w14:paraId="31BB8153" w14:textId="77777777" w:rsidR="00014426" w:rsidRDefault="0001442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E91F9D">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37DCE513" w:rsidR="00985E60" w:rsidRPr="003A7DB7" w:rsidRDefault="00E91F9D" w:rsidP="006F1DE9">
    <w:pPr>
      <w:tabs>
        <w:tab w:val="left" w:pos="6105"/>
      </w:tabs>
    </w:pPr>
    <w:r>
      <w:rPr>
        <w:noProof/>
      </w:rPr>
      <w:drawing>
        <wp:anchor distT="0" distB="0" distL="114300" distR="114300" simplePos="0" relativeHeight="251658752" behindDoc="1" locked="0" layoutInCell="1" allowOverlap="1" wp14:anchorId="7A823FF1" wp14:editId="131F0567">
          <wp:simplePos x="0" y="0"/>
          <wp:positionH relativeFrom="page">
            <wp:align>right</wp:align>
          </wp:positionH>
          <wp:positionV relativeFrom="paragraph">
            <wp:posOffset>-152400</wp:posOffset>
          </wp:positionV>
          <wp:extent cx="7752565" cy="10591800"/>
          <wp:effectExtent l="0" t="0" r="1270"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8354" cy="10599710"/>
                  </a:xfrm>
                  <a:prstGeom prst="rect">
                    <a:avLst/>
                  </a:prstGeom>
                </pic:spPr>
              </pic:pic>
            </a:graphicData>
          </a:graphic>
          <wp14:sizeRelH relativeFrom="page">
            <wp14:pctWidth>0</wp14:pctWidth>
          </wp14:sizeRelH>
          <wp14:sizeRelV relativeFrom="page">
            <wp14:pctHeight>0</wp14:pctHeight>
          </wp14:sizeRelV>
        </wp:anchor>
      </w:drawing>
    </w:r>
    <w:r w:rsidR="006F1DE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E91F9D">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790732"/>
    <w:multiLevelType w:val="hybridMultilevel"/>
    <w:tmpl w:val="5FB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E3BB7"/>
    <w:multiLevelType w:val="hybridMultilevel"/>
    <w:tmpl w:val="431CF90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F77FB"/>
    <w:multiLevelType w:val="hybridMultilevel"/>
    <w:tmpl w:val="0C4289D2"/>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6"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8"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F451B0E"/>
    <w:multiLevelType w:val="hybridMultilevel"/>
    <w:tmpl w:val="206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77743"/>
    <w:multiLevelType w:val="hybridMultilevel"/>
    <w:tmpl w:val="7900685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A27843"/>
    <w:multiLevelType w:val="hybridMultilevel"/>
    <w:tmpl w:val="047C77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138BB"/>
    <w:multiLevelType w:val="hybridMultilevel"/>
    <w:tmpl w:val="3DB46DCC"/>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8"/>
    <w:lvlOverride w:ilvl="0">
      <w:startOverride w:val="1"/>
    </w:lvlOverride>
  </w:num>
  <w:num w:numId="4">
    <w:abstractNumId w:val="27"/>
  </w:num>
  <w:num w:numId="5">
    <w:abstractNumId w:val="12"/>
  </w:num>
  <w:num w:numId="6">
    <w:abstractNumId w:val="2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0"/>
  </w:num>
  <w:num w:numId="11">
    <w:abstractNumId w:val="7"/>
  </w:num>
  <w:num w:numId="12">
    <w:abstractNumId w:val="23"/>
  </w:num>
  <w:num w:numId="13">
    <w:abstractNumId w:val="5"/>
  </w:num>
  <w:num w:numId="14">
    <w:abstractNumId w:val="4"/>
  </w:num>
  <w:num w:numId="15">
    <w:abstractNumId w:val="20"/>
  </w:num>
  <w:num w:numId="16">
    <w:abstractNumId w:val="11"/>
  </w:num>
  <w:num w:numId="17">
    <w:abstractNumId w:val="25"/>
  </w:num>
  <w:num w:numId="18">
    <w:abstractNumId w:val="2"/>
  </w:num>
  <w:num w:numId="19">
    <w:abstractNumId w:val="16"/>
  </w:num>
  <w:num w:numId="20">
    <w:abstractNumId w:val="19"/>
  </w:num>
  <w:num w:numId="21">
    <w:abstractNumId w:val="13"/>
  </w:num>
  <w:num w:numId="22">
    <w:abstractNumId w:val="28"/>
  </w:num>
  <w:num w:numId="23">
    <w:abstractNumId w:val="15"/>
  </w:num>
  <w:num w:numId="24">
    <w:abstractNumId w:val="26"/>
  </w:num>
  <w:num w:numId="25">
    <w:abstractNumId w:val="3"/>
  </w:num>
  <w:num w:numId="26">
    <w:abstractNumId w:val="18"/>
  </w:num>
  <w:num w:numId="27">
    <w:abstractNumId w:val="1"/>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426"/>
    <w:rsid w:val="00016D2A"/>
    <w:rsid w:val="00017AC5"/>
    <w:rsid w:val="00020DC9"/>
    <w:rsid w:val="000221A4"/>
    <w:rsid w:val="00024E65"/>
    <w:rsid w:val="00030359"/>
    <w:rsid w:val="00035A61"/>
    <w:rsid w:val="00036378"/>
    <w:rsid w:val="00036684"/>
    <w:rsid w:val="00036F21"/>
    <w:rsid w:val="00040F6D"/>
    <w:rsid w:val="00044999"/>
    <w:rsid w:val="000539AE"/>
    <w:rsid w:val="00056E0A"/>
    <w:rsid w:val="0007115F"/>
    <w:rsid w:val="0007119B"/>
    <w:rsid w:val="000747C1"/>
    <w:rsid w:val="00081318"/>
    <w:rsid w:val="00083DF4"/>
    <w:rsid w:val="00092690"/>
    <w:rsid w:val="000A1EF1"/>
    <w:rsid w:val="000A3CB8"/>
    <w:rsid w:val="000A3DF7"/>
    <w:rsid w:val="000A656A"/>
    <w:rsid w:val="000B2EBD"/>
    <w:rsid w:val="000B6A2B"/>
    <w:rsid w:val="000C5E65"/>
    <w:rsid w:val="000C67CE"/>
    <w:rsid w:val="000C78B6"/>
    <w:rsid w:val="000D10EA"/>
    <w:rsid w:val="000D4059"/>
    <w:rsid w:val="000D61B0"/>
    <w:rsid w:val="000E21A1"/>
    <w:rsid w:val="000E21E5"/>
    <w:rsid w:val="000E295D"/>
    <w:rsid w:val="000E44CC"/>
    <w:rsid w:val="000E746E"/>
    <w:rsid w:val="00102AE5"/>
    <w:rsid w:val="00103E17"/>
    <w:rsid w:val="00112457"/>
    <w:rsid w:val="0011287D"/>
    <w:rsid w:val="00115F10"/>
    <w:rsid w:val="00117AFA"/>
    <w:rsid w:val="00122823"/>
    <w:rsid w:val="00126DBA"/>
    <w:rsid w:val="00133E02"/>
    <w:rsid w:val="00140ED8"/>
    <w:rsid w:val="001422D6"/>
    <w:rsid w:val="0014747F"/>
    <w:rsid w:val="00150FF8"/>
    <w:rsid w:val="001517EB"/>
    <w:rsid w:val="001549A9"/>
    <w:rsid w:val="00162C92"/>
    <w:rsid w:val="00162FCD"/>
    <w:rsid w:val="001633ED"/>
    <w:rsid w:val="00163DB9"/>
    <w:rsid w:val="001655E5"/>
    <w:rsid w:val="00170B98"/>
    <w:rsid w:val="00172A5B"/>
    <w:rsid w:val="00172EB7"/>
    <w:rsid w:val="00177674"/>
    <w:rsid w:val="001776B0"/>
    <w:rsid w:val="0018060F"/>
    <w:rsid w:val="00181BBA"/>
    <w:rsid w:val="00181F6F"/>
    <w:rsid w:val="001909A0"/>
    <w:rsid w:val="00190FAC"/>
    <w:rsid w:val="00191DA0"/>
    <w:rsid w:val="00193671"/>
    <w:rsid w:val="00197EDE"/>
    <w:rsid w:val="001A05AB"/>
    <w:rsid w:val="001A0CDB"/>
    <w:rsid w:val="001A4C0F"/>
    <w:rsid w:val="001A550A"/>
    <w:rsid w:val="001A6BF6"/>
    <w:rsid w:val="001B4D53"/>
    <w:rsid w:val="001C3E4B"/>
    <w:rsid w:val="001C6178"/>
    <w:rsid w:val="001D407B"/>
    <w:rsid w:val="001D6E85"/>
    <w:rsid w:val="001E105C"/>
    <w:rsid w:val="001E21E8"/>
    <w:rsid w:val="001E239E"/>
    <w:rsid w:val="001E2569"/>
    <w:rsid w:val="001E6FDB"/>
    <w:rsid w:val="001F0DAB"/>
    <w:rsid w:val="001F1BB1"/>
    <w:rsid w:val="001F2FBA"/>
    <w:rsid w:val="00203A1D"/>
    <w:rsid w:val="00204444"/>
    <w:rsid w:val="00206AFB"/>
    <w:rsid w:val="0021164E"/>
    <w:rsid w:val="002125E0"/>
    <w:rsid w:val="0021313C"/>
    <w:rsid w:val="00232331"/>
    <w:rsid w:val="00234733"/>
    <w:rsid w:val="002404CB"/>
    <w:rsid w:val="002422B4"/>
    <w:rsid w:val="00242EE3"/>
    <w:rsid w:val="00254336"/>
    <w:rsid w:val="00254B48"/>
    <w:rsid w:val="00257F0E"/>
    <w:rsid w:val="00263DAA"/>
    <w:rsid w:val="002645F0"/>
    <w:rsid w:val="00267582"/>
    <w:rsid w:val="0028137C"/>
    <w:rsid w:val="00281898"/>
    <w:rsid w:val="00281EBE"/>
    <w:rsid w:val="002836B9"/>
    <w:rsid w:val="00287C04"/>
    <w:rsid w:val="002915CE"/>
    <w:rsid w:val="00293051"/>
    <w:rsid w:val="00297BCD"/>
    <w:rsid w:val="002A1E61"/>
    <w:rsid w:val="002A233F"/>
    <w:rsid w:val="002A4803"/>
    <w:rsid w:val="002A5EF7"/>
    <w:rsid w:val="002B2077"/>
    <w:rsid w:val="002B30A4"/>
    <w:rsid w:val="002B3300"/>
    <w:rsid w:val="002B613E"/>
    <w:rsid w:val="002C03E4"/>
    <w:rsid w:val="002C07A2"/>
    <w:rsid w:val="002C34E4"/>
    <w:rsid w:val="002C415C"/>
    <w:rsid w:val="002C4982"/>
    <w:rsid w:val="002C569B"/>
    <w:rsid w:val="002C5CBA"/>
    <w:rsid w:val="002C630A"/>
    <w:rsid w:val="002D7728"/>
    <w:rsid w:val="002D7A34"/>
    <w:rsid w:val="002E1989"/>
    <w:rsid w:val="002E46AF"/>
    <w:rsid w:val="002E50B5"/>
    <w:rsid w:val="002F2B81"/>
    <w:rsid w:val="003051D7"/>
    <w:rsid w:val="003146E0"/>
    <w:rsid w:val="00315D9A"/>
    <w:rsid w:val="00320F09"/>
    <w:rsid w:val="00321F5B"/>
    <w:rsid w:val="00324495"/>
    <w:rsid w:val="0032470F"/>
    <w:rsid w:val="00327664"/>
    <w:rsid w:val="003377D4"/>
    <w:rsid w:val="00340C7C"/>
    <w:rsid w:val="00341C85"/>
    <w:rsid w:val="003423CA"/>
    <w:rsid w:val="00343424"/>
    <w:rsid w:val="00343EA8"/>
    <w:rsid w:val="00347C7F"/>
    <w:rsid w:val="00361BAA"/>
    <w:rsid w:val="00365A04"/>
    <w:rsid w:val="003665D8"/>
    <w:rsid w:val="00376345"/>
    <w:rsid w:val="00377935"/>
    <w:rsid w:val="00380D0F"/>
    <w:rsid w:val="00381CC9"/>
    <w:rsid w:val="0038248C"/>
    <w:rsid w:val="00382A0A"/>
    <w:rsid w:val="00385F96"/>
    <w:rsid w:val="00387FE7"/>
    <w:rsid w:val="00391A8E"/>
    <w:rsid w:val="00393AA6"/>
    <w:rsid w:val="003943E6"/>
    <w:rsid w:val="00394775"/>
    <w:rsid w:val="00396959"/>
    <w:rsid w:val="003A0A4E"/>
    <w:rsid w:val="003A0C8A"/>
    <w:rsid w:val="003A429A"/>
    <w:rsid w:val="003A7DB7"/>
    <w:rsid w:val="003B2734"/>
    <w:rsid w:val="003B3402"/>
    <w:rsid w:val="003C2A3B"/>
    <w:rsid w:val="003C2CFC"/>
    <w:rsid w:val="003C35CD"/>
    <w:rsid w:val="003C3ABB"/>
    <w:rsid w:val="003C765C"/>
    <w:rsid w:val="003C7E5F"/>
    <w:rsid w:val="003D00D2"/>
    <w:rsid w:val="003D231D"/>
    <w:rsid w:val="003D3A94"/>
    <w:rsid w:val="003D565B"/>
    <w:rsid w:val="003E405D"/>
    <w:rsid w:val="003E467B"/>
    <w:rsid w:val="003E5746"/>
    <w:rsid w:val="003E7F0E"/>
    <w:rsid w:val="003F1B4C"/>
    <w:rsid w:val="003F64BB"/>
    <w:rsid w:val="004012DC"/>
    <w:rsid w:val="004019A5"/>
    <w:rsid w:val="00404933"/>
    <w:rsid w:val="00405717"/>
    <w:rsid w:val="00407329"/>
    <w:rsid w:val="00411194"/>
    <w:rsid w:val="004112D1"/>
    <w:rsid w:val="004147DE"/>
    <w:rsid w:val="00417836"/>
    <w:rsid w:val="00417CDB"/>
    <w:rsid w:val="004275F2"/>
    <w:rsid w:val="00430FA7"/>
    <w:rsid w:val="00431401"/>
    <w:rsid w:val="00434A09"/>
    <w:rsid w:val="00440C26"/>
    <w:rsid w:val="00441853"/>
    <w:rsid w:val="00441AFD"/>
    <w:rsid w:val="00441E09"/>
    <w:rsid w:val="00442C7B"/>
    <w:rsid w:val="004466EA"/>
    <w:rsid w:val="00450455"/>
    <w:rsid w:val="00454339"/>
    <w:rsid w:val="0045763F"/>
    <w:rsid w:val="00461692"/>
    <w:rsid w:val="00465ACC"/>
    <w:rsid w:val="0047329E"/>
    <w:rsid w:val="00477E52"/>
    <w:rsid w:val="00482943"/>
    <w:rsid w:val="004872F9"/>
    <w:rsid w:val="00497406"/>
    <w:rsid w:val="004A7761"/>
    <w:rsid w:val="004B0F4B"/>
    <w:rsid w:val="004B1F5E"/>
    <w:rsid w:val="004B6707"/>
    <w:rsid w:val="004B7875"/>
    <w:rsid w:val="004C0D77"/>
    <w:rsid w:val="004C1683"/>
    <w:rsid w:val="004C1DA1"/>
    <w:rsid w:val="004C3231"/>
    <w:rsid w:val="004D0A15"/>
    <w:rsid w:val="004D0AAB"/>
    <w:rsid w:val="004D12E8"/>
    <w:rsid w:val="004D20B1"/>
    <w:rsid w:val="004D2F35"/>
    <w:rsid w:val="004D5830"/>
    <w:rsid w:val="004D7A49"/>
    <w:rsid w:val="004E0C91"/>
    <w:rsid w:val="004E14EE"/>
    <w:rsid w:val="004E2CBE"/>
    <w:rsid w:val="004E4699"/>
    <w:rsid w:val="004E6891"/>
    <w:rsid w:val="004F1872"/>
    <w:rsid w:val="004F4AE7"/>
    <w:rsid w:val="004F665B"/>
    <w:rsid w:val="004F68C6"/>
    <w:rsid w:val="00500D6D"/>
    <w:rsid w:val="005035C0"/>
    <w:rsid w:val="00504B0F"/>
    <w:rsid w:val="00505117"/>
    <w:rsid w:val="00510DC9"/>
    <w:rsid w:val="005111CA"/>
    <w:rsid w:val="00513F85"/>
    <w:rsid w:val="00523B04"/>
    <w:rsid w:val="00524347"/>
    <w:rsid w:val="0052555A"/>
    <w:rsid w:val="00526FF5"/>
    <w:rsid w:val="00527BBB"/>
    <w:rsid w:val="00527E98"/>
    <w:rsid w:val="005320CF"/>
    <w:rsid w:val="0053246F"/>
    <w:rsid w:val="00535AB3"/>
    <w:rsid w:val="00544DC1"/>
    <w:rsid w:val="005523BD"/>
    <w:rsid w:val="005529AD"/>
    <w:rsid w:val="005539A5"/>
    <w:rsid w:val="00554D73"/>
    <w:rsid w:val="0055652C"/>
    <w:rsid w:val="005572B5"/>
    <w:rsid w:val="0056082A"/>
    <w:rsid w:val="0056396F"/>
    <w:rsid w:val="00574E0B"/>
    <w:rsid w:val="00574E7B"/>
    <w:rsid w:val="005758A6"/>
    <w:rsid w:val="00576F65"/>
    <w:rsid w:val="00581869"/>
    <w:rsid w:val="005831EB"/>
    <w:rsid w:val="0058628A"/>
    <w:rsid w:val="00586D06"/>
    <w:rsid w:val="0059412A"/>
    <w:rsid w:val="005A003E"/>
    <w:rsid w:val="005A208B"/>
    <w:rsid w:val="005B27A6"/>
    <w:rsid w:val="005B2EFB"/>
    <w:rsid w:val="005B37A6"/>
    <w:rsid w:val="005C062F"/>
    <w:rsid w:val="005C28FA"/>
    <w:rsid w:val="005C3292"/>
    <w:rsid w:val="005C4B51"/>
    <w:rsid w:val="005C4C61"/>
    <w:rsid w:val="005C672F"/>
    <w:rsid w:val="005C7F93"/>
    <w:rsid w:val="005D12BB"/>
    <w:rsid w:val="005D1ADA"/>
    <w:rsid w:val="005D1DAA"/>
    <w:rsid w:val="005D2655"/>
    <w:rsid w:val="005D3E1D"/>
    <w:rsid w:val="005D4D73"/>
    <w:rsid w:val="005D7FC4"/>
    <w:rsid w:val="005F2E77"/>
    <w:rsid w:val="005F544E"/>
    <w:rsid w:val="005F55B0"/>
    <w:rsid w:val="00600785"/>
    <w:rsid w:val="006010DC"/>
    <w:rsid w:val="00604F52"/>
    <w:rsid w:val="00607DE5"/>
    <w:rsid w:val="00607E2B"/>
    <w:rsid w:val="00610BAD"/>
    <w:rsid w:val="006120F8"/>
    <w:rsid w:val="0061289B"/>
    <w:rsid w:val="006213CD"/>
    <w:rsid w:val="006223DD"/>
    <w:rsid w:val="00624F50"/>
    <w:rsid w:val="00630D98"/>
    <w:rsid w:val="006322E5"/>
    <w:rsid w:val="00632331"/>
    <w:rsid w:val="00634127"/>
    <w:rsid w:val="00635C7E"/>
    <w:rsid w:val="006460D3"/>
    <w:rsid w:val="0065596F"/>
    <w:rsid w:val="00661E93"/>
    <w:rsid w:val="0066381F"/>
    <w:rsid w:val="00664A18"/>
    <w:rsid w:val="00665842"/>
    <w:rsid w:val="00667967"/>
    <w:rsid w:val="00672539"/>
    <w:rsid w:val="006740B7"/>
    <w:rsid w:val="00675C6B"/>
    <w:rsid w:val="00681AC3"/>
    <w:rsid w:val="00693376"/>
    <w:rsid w:val="00696CCD"/>
    <w:rsid w:val="006A788A"/>
    <w:rsid w:val="006B1785"/>
    <w:rsid w:val="006C3D5D"/>
    <w:rsid w:val="006D1BAB"/>
    <w:rsid w:val="006D1C6C"/>
    <w:rsid w:val="006D3C4F"/>
    <w:rsid w:val="006E0FA3"/>
    <w:rsid w:val="006E6CC4"/>
    <w:rsid w:val="006F1DE9"/>
    <w:rsid w:val="006F2F1A"/>
    <w:rsid w:val="006F4651"/>
    <w:rsid w:val="006F4B21"/>
    <w:rsid w:val="006F6798"/>
    <w:rsid w:val="007004D4"/>
    <w:rsid w:val="007059C5"/>
    <w:rsid w:val="00706199"/>
    <w:rsid w:val="00712F7E"/>
    <w:rsid w:val="007158B2"/>
    <w:rsid w:val="00715DA4"/>
    <w:rsid w:val="0071617D"/>
    <w:rsid w:val="00716241"/>
    <w:rsid w:val="00717876"/>
    <w:rsid w:val="00723CF4"/>
    <w:rsid w:val="00727734"/>
    <w:rsid w:val="0073527D"/>
    <w:rsid w:val="0073790F"/>
    <w:rsid w:val="007428CE"/>
    <w:rsid w:val="007448D7"/>
    <w:rsid w:val="0074579A"/>
    <w:rsid w:val="00745A18"/>
    <w:rsid w:val="00745F21"/>
    <w:rsid w:val="007519FB"/>
    <w:rsid w:val="0075266B"/>
    <w:rsid w:val="0075646C"/>
    <w:rsid w:val="00757F85"/>
    <w:rsid w:val="0076172A"/>
    <w:rsid w:val="00770659"/>
    <w:rsid w:val="00771CE3"/>
    <w:rsid w:val="00772A69"/>
    <w:rsid w:val="00774D0D"/>
    <w:rsid w:val="0077780F"/>
    <w:rsid w:val="00784EBE"/>
    <w:rsid w:val="00786910"/>
    <w:rsid w:val="0079026A"/>
    <w:rsid w:val="00790D9C"/>
    <w:rsid w:val="00790FCC"/>
    <w:rsid w:val="0079265B"/>
    <w:rsid w:val="00796F3E"/>
    <w:rsid w:val="00797F6B"/>
    <w:rsid w:val="007A1AFB"/>
    <w:rsid w:val="007A3925"/>
    <w:rsid w:val="007A4F6B"/>
    <w:rsid w:val="007A5581"/>
    <w:rsid w:val="007A6416"/>
    <w:rsid w:val="007A6D01"/>
    <w:rsid w:val="007B0885"/>
    <w:rsid w:val="007B0BA8"/>
    <w:rsid w:val="007B2345"/>
    <w:rsid w:val="007B59FA"/>
    <w:rsid w:val="007C4253"/>
    <w:rsid w:val="007C44F3"/>
    <w:rsid w:val="007C709D"/>
    <w:rsid w:val="007C794F"/>
    <w:rsid w:val="007D0AF0"/>
    <w:rsid w:val="007D0BD0"/>
    <w:rsid w:val="007D3B38"/>
    <w:rsid w:val="007D46E7"/>
    <w:rsid w:val="007D7947"/>
    <w:rsid w:val="007D7CC5"/>
    <w:rsid w:val="007F075D"/>
    <w:rsid w:val="007F1329"/>
    <w:rsid w:val="007F42AF"/>
    <w:rsid w:val="007F515D"/>
    <w:rsid w:val="007F5E6F"/>
    <w:rsid w:val="00803937"/>
    <w:rsid w:val="00823EB1"/>
    <w:rsid w:val="00831047"/>
    <w:rsid w:val="008322BD"/>
    <w:rsid w:val="008326B8"/>
    <w:rsid w:val="00835747"/>
    <w:rsid w:val="00836946"/>
    <w:rsid w:val="008404E2"/>
    <w:rsid w:val="00842637"/>
    <w:rsid w:val="0084791A"/>
    <w:rsid w:val="00847DFB"/>
    <w:rsid w:val="008565ED"/>
    <w:rsid w:val="00857AC3"/>
    <w:rsid w:val="0086468F"/>
    <w:rsid w:val="00864AFA"/>
    <w:rsid w:val="008664A0"/>
    <w:rsid w:val="00867388"/>
    <w:rsid w:val="0088219F"/>
    <w:rsid w:val="008842C5"/>
    <w:rsid w:val="0088579E"/>
    <w:rsid w:val="00885FCB"/>
    <w:rsid w:val="0088684C"/>
    <w:rsid w:val="00892972"/>
    <w:rsid w:val="008B3D1C"/>
    <w:rsid w:val="008B42E3"/>
    <w:rsid w:val="008B7482"/>
    <w:rsid w:val="008B79E0"/>
    <w:rsid w:val="008C151E"/>
    <w:rsid w:val="008C38E7"/>
    <w:rsid w:val="008C6DA0"/>
    <w:rsid w:val="008C7383"/>
    <w:rsid w:val="008D053A"/>
    <w:rsid w:val="008D48AD"/>
    <w:rsid w:val="008E015E"/>
    <w:rsid w:val="008E349A"/>
    <w:rsid w:val="008E641A"/>
    <w:rsid w:val="008E6F3A"/>
    <w:rsid w:val="008F1579"/>
    <w:rsid w:val="008F38CA"/>
    <w:rsid w:val="008F3A4A"/>
    <w:rsid w:val="008F4204"/>
    <w:rsid w:val="008F5C93"/>
    <w:rsid w:val="0090574F"/>
    <w:rsid w:val="009116A5"/>
    <w:rsid w:val="00923B1D"/>
    <w:rsid w:val="00923D55"/>
    <w:rsid w:val="00925BD6"/>
    <w:rsid w:val="00926DEA"/>
    <w:rsid w:val="00927792"/>
    <w:rsid w:val="00932A30"/>
    <w:rsid w:val="00933569"/>
    <w:rsid w:val="009500DE"/>
    <w:rsid w:val="009504F9"/>
    <w:rsid w:val="00955DBC"/>
    <w:rsid w:val="0096290D"/>
    <w:rsid w:val="00963A55"/>
    <w:rsid w:val="00972A18"/>
    <w:rsid w:val="00975F01"/>
    <w:rsid w:val="009761E3"/>
    <w:rsid w:val="00977474"/>
    <w:rsid w:val="0097751E"/>
    <w:rsid w:val="00982975"/>
    <w:rsid w:val="00985E60"/>
    <w:rsid w:val="00990685"/>
    <w:rsid w:val="00994720"/>
    <w:rsid w:val="0099788C"/>
    <w:rsid w:val="009978B0"/>
    <w:rsid w:val="00997BF8"/>
    <w:rsid w:val="009A05D0"/>
    <w:rsid w:val="009A3D5E"/>
    <w:rsid w:val="009B0790"/>
    <w:rsid w:val="009B12E7"/>
    <w:rsid w:val="009B36E6"/>
    <w:rsid w:val="009B5FD6"/>
    <w:rsid w:val="009B7CBC"/>
    <w:rsid w:val="009B7D5E"/>
    <w:rsid w:val="009C3445"/>
    <w:rsid w:val="009C47BA"/>
    <w:rsid w:val="009C5D14"/>
    <w:rsid w:val="009C70D7"/>
    <w:rsid w:val="009C7CDB"/>
    <w:rsid w:val="009D1A85"/>
    <w:rsid w:val="009D3895"/>
    <w:rsid w:val="009D5494"/>
    <w:rsid w:val="009D54B3"/>
    <w:rsid w:val="009D7B50"/>
    <w:rsid w:val="009E1D1E"/>
    <w:rsid w:val="009E35A8"/>
    <w:rsid w:val="009E40B6"/>
    <w:rsid w:val="009F0382"/>
    <w:rsid w:val="009F116F"/>
    <w:rsid w:val="009F1740"/>
    <w:rsid w:val="009F1EB2"/>
    <w:rsid w:val="009F4208"/>
    <w:rsid w:val="009F496F"/>
    <w:rsid w:val="00A101C9"/>
    <w:rsid w:val="00A122F7"/>
    <w:rsid w:val="00A2022C"/>
    <w:rsid w:val="00A25236"/>
    <w:rsid w:val="00A27CA4"/>
    <w:rsid w:val="00A27F7D"/>
    <w:rsid w:val="00A3742D"/>
    <w:rsid w:val="00A468AC"/>
    <w:rsid w:val="00A50AA2"/>
    <w:rsid w:val="00A52D40"/>
    <w:rsid w:val="00A531D0"/>
    <w:rsid w:val="00A60E54"/>
    <w:rsid w:val="00A61720"/>
    <w:rsid w:val="00A61FCA"/>
    <w:rsid w:val="00A642C3"/>
    <w:rsid w:val="00A65E9F"/>
    <w:rsid w:val="00A70085"/>
    <w:rsid w:val="00A71D71"/>
    <w:rsid w:val="00A72612"/>
    <w:rsid w:val="00A82C49"/>
    <w:rsid w:val="00A84C75"/>
    <w:rsid w:val="00A875AE"/>
    <w:rsid w:val="00A8799D"/>
    <w:rsid w:val="00A87B6E"/>
    <w:rsid w:val="00A87D7B"/>
    <w:rsid w:val="00A90976"/>
    <w:rsid w:val="00A94650"/>
    <w:rsid w:val="00AA08B5"/>
    <w:rsid w:val="00AA275B"/>
    <w:rsid w:val="00AA4501"/>
    <w:rsid w:val="00AA4D20"/>
    <w:rsid w:val="00AB208E"/>
    <w:rsid w:val="00AB2243"/>
    <w:rsid w:val="00AB23A7"/>
    <w:rsid w:val="00AB7393"/>
    <w:rsid w:val="00AC44A8"/>
    <w:rsid w:val="00AC49AD"/>
    <w:rsid w:val="00AD1DC0"/>
    <w:rsid w:val="00AD5975"/>
    <w:rsid w:val="00AE31FE"/>
    <w:rsid w:val="00AE4FBB"/>
    <w:rsid w:val="00AF1121"/>
    <w:rsid w:val="00AF1524"/>
    <w:rsid w:val="00AF45A8"/>
    <w:rsid w:val="00AF5E54"/>
    <w:rsid w:val="00AF6572"/>
    <w:rsid w:val="00AF77B2"/>
    <w:rsid w:val="00B014A9"/>
    <w:rsid w:val="00B039CC"/>
    <w:rsid w:val="00B1206B"/>
    <w:rsid w:val="00B134E4"/>
    <w:rsid w:val="00B15639"/>
    <w:rsid w:val="00B177D9"/>
    <w:rsid w:val="00B20462"/>
    <w:rsid w:val="00B2197A"/>
    <w:rsid w:val="00B23E15"/>
    <w:rsid w:val="00B2419E"/>
    <w:rsid w:val="00B35BCC"/>
    <w:rsid w:val="00B37AE1"/>
    <w:rsid w:val="00B42C53"/>
    <w:rsid w:val="00B46AE1"/>
    <w:rsid w:val="00B551AF"/>
    <w:rsid w:val="00B55473"/>
    <w:rsid w:val="00B56D80"/>
    <w:rsid w:val="00B636C4"/>
    <w:rsid w:val="00B71674"/>
    <w:rsid w:val="00B7250E"/>
    <w:rsid w:val="00B7421C"/>
    <w:rsid w:val="00B825AF"/>
    <w:rsid w:val="00B87DE5"/>
    <w:rsid w:val="00B90810"/>
    <w:rsid w:val="00B91C79"/>
    <w:rsid w:val="00B91D97"/>
    <w:rsid w:val="00B9260F"/>
    <w:rsid w:val="00B936CC"/>
    <w:rsid w:val="00B94496"/>
    <w:rsid w:val="00B94785"/>
    <w:rsid w:val="00BA1408"/>
    <w:rsid w:val="00BA338B"/>
    <w:rsid w:val="00BA6DFF"/>
    <w:rsid w:val="00BA7BB0"/>
    <w:rsid w:val="00BB3D85"/>
    <w:rsid w:val="00BB44C2"/>
    <w:rsid w:val="00BC0C62"/>
    <w:rsid w:val="00BC430F"/>
    <w:rsid w:val="00BD43CC"/>
    <w:rsid w:val="00BE024A"/>
    <w:rsid w:val="00BE2A07"/>
    <w:rsid w:val="00BE43CE"/>
    <w:rsid w:val="00BE6D1D"/>
    <w:rsid w:val="00BE7EEF"/>
    <w:rsid w:val="00BF0C18"/>
    <w:rsid w:val="00BF171A"/>
    <w:rsid w:val="00BF301B"/>
    <w:rsid w:val="00BF6F91"/>
    <w:rsid w:val="00C057A4"/>
    <w:rsid w:val="00C071DF"/>
    <w:rsid w:val="00C239F7"/>
    <w:rsid w:val="00C271B8"/>
    <w:rsid w:val="00C32FF8"/>
    <w:rsid w:val="00C34D2F"/>
    <w:rsid w:val="00C41ED5"/>
    <w:rsid w:val="00C441EC"/>
    <w:rsid w:val="00C44602"/>
    <w:rsid w:val="00C451EB"/>
    <w:rsid w:val="00C45E72"/>
    <w:rsid w:val="00C5248F"/>
    <w:rsid w:val="00C5481B"/>
    <w:rsid w:val="00C567EA"/>
    <w:rsid w:val="00C5796D"/>
    <w:rsid w:val="00C662D6"/>
    <w:rsid w:val="00C707CB"/>
    <w:rsid w:val="00C70A29"/>
    <w:rsid w:val="00C820F7"/>
    <w:rsid w:val="00C83E93"/>
    <w:rsid w:val="00C86BBC"/>
    <w:rsid w:val="00C90F23"/>
    <w:rsid w:val="00C9244A"/>
    <w:rsid w:val="00C9464A"/>
    <w:rsid w:val="00C947DF"/>
    <w:rsid w:val="00C94E6B"/>
    <w:rsid w:val="00C96D27"/>
    <w:rsid w:val="00CA0B07"/>
    <w:rsid w:val="00CB4C90"/>
    <w:rsid w:val="00CB5BE6"/>
    <w:rsid w:val="00CB616A"/>
    <w:rsid w:val="00CB714C"/>
    <w:rsid w:val="00CC124D"/>
    <w:rsid w:val="00CC1463"/>
    <w:rsid w:val="00CE1CBC"/>
    <w:rsid w:val="00CE4B7A"/>
    <w:rsid w:val="00CF12B7"/>
    <w:rsid w:val="00CF15E6"/>
    <w:rsid w:val="00CF3752"/>
    <w:rsid w:val="00CF7D14"/>
    <w:rsid w:val="00D002FF"/>
    <w:rsid w:val="00D00489"/>
    <w:rsid w:val="00D00648"/>
    <w:rsid w:val="00D01262"/>
    <w:rsid w:val="00D0194E"/>
    <w:rsid w:val="00D07ABF"/>
    <w:rsid w:val="00D11FE9"/>
    <w:rsid w:val="00D13D80"/>
    <w:rsid w:val="00D2504F"/>
    <w:rsid w:val="00D26B20"/>
    <w:rsid w:val="00D31CAC"/>
    <w:rsid w:val="00D4656E"/>
    <w:rsid w:val="00D50762"/>
    <w:rsid w:val="00D511BB"/>
    <w:rsid w:val="00D5429E"/>
    <w:rsid w:val="00D57D57"/>
    <w:rsid w:val="00D6142B"/>
    <w:rsid w:val="00D65C67"/>
    <w:rsid w:val="00D6642F"/>
    <w:rsid w:val="00D6755B"/>
    <w:rsid w:val="00D73201"/>
    <w:rsid w:val="00D75BD5"/>
    <w:rsid w:val="00D77116"/>
    <w:rsid w:val="00D773AB"/>
    <w:rsid w:val="00D7759E"/>
    <w:rsid w:val="00D8081A"/>
    <w:rsid w:val="00D81B3B"/>
    <w:rsid w:val="00D857BD"/>
    <w:rsid w:val="00D86BE2"/>
    <w:rsid w:val="00D8735D"/>
    <w:rsid w:val="00D91A60"/>
    <w:rsid w:val="00D93217"/>
    <w:rsid w:val="00D946AA"/>
    <w:rsid w:val="00DB0BC0"/>
    <w:rsid w:val="00DB6351"/>
    <w:rsid w:val="00DC2DEA"/>
    <w:rsid w:val="00DC4442"/>
    <w:rsid w:val="00DC45A7"/>
    <w:rsid w:val="00DC6C7A"/>
    <w:rsid w:val="00DC7502"/>
    <w:rsid w:val="00DC7977"/>
    <w:rsid w:val="00DC7ABB"/>
    <w:rsid w:val="00DD75FC"/>
    <w:rsid w:val="00DE0879"/>
    <w:rsid w:val="00DE0F09"/>
    <w:rsid w:val="00DE1890"/>
    <w:rsid w:val="00DE2230"/>
    <w:rsid w:val="00DE6F37"/>
    <w:rsid w:val="00DE70F4"/>
    <w:rsid w:val="00DE7E95"/>
    <w:rsid w:val="00DF00E3"/>
    <w:rsid w:val="00DF20FD"/>
    <w:rsid w:val="00DF234B"/>
    <w:rsid w:val="00DF638B"/>
    <w:rsid w:val="00E05652"/>
    <w:rsid w:val="00E07E03"/>
    <w:rsid w:val="00E115C4"/>
    <w:rsid w:val="00E136BC"/>
    <w:rsid w:val="00E1660C"/>
    <w:rsid w:val="00E21CAB"/>
    <w:rsid w:val="00E24594"/>
    <w:rsid w:val="00E37060"/>
    <w:rsid w:val="00E378A6"/>
    <w:rsid w:val="00E41449"/>
    <w:rsid w:val="00E43EB3"/>
    <w:rsid w:val="00E5205E"/>
    <w:rsid w:val="00E52123"/>
    <w:rsid w:val="00E54CB9"/>
    <w:rsid w:val="00E55254"/>
    <w:rsid w:val="00E55AC9"/>
    <w:rsid w:val="00E6148C"/>
    <w:rsid w:val="00E717DC"/>
    <w:rsid w:val="00E7189F"/>
    <w:rsid w:val="00E718F5"/>
    <w:rsid w:val="00E77DD8"/>
    <w:rsid w:val="00E81DE9"/>
    <w:rsid w:val="00E83CDA"/>
    <w:rsid w:val="00E91047"/>
    <w:rsid w:val="00E91590"/>
    <w:rsid w:val="00E91F11"/>
    <w:rsid w:val="00E91F9D"/>
    <w:rsid w:val="00E95998"/>
    <w:rsid w:val="00E96545"/>
    <w:rsid w:val="00EA117C"/>
    <w:rsid w:val="00EA2438"/>
    <w:rsid w:val="00EA43F4"/>
    <w:rsid w:val="00EA4E34"/>
    <w:rsid w:val="00EB08F8"/>
    <w:rsid w:val="00EB15BD"/>
    <w:rsid w:val="00EB1D28"/>
    <w:rsid w:val="00EB2B7F"/>
    <w:rsid w:val="00EB3A02"/>
    <w:rsid w:val="00EB4426"/>
    <w:rsid w:val="00EB4A63"/>
    <w:rsid w:val="00EB52C0"/>
    <w:rsid w:val="00EB58DA"/>
    <w:rsid w:val="00EC0391"/>
    <w:rsid w:val="00EC63AF"/>
    <w:rsid w:val="00ED0AFD"/>
    <w:rsid w:val="00ED1D57"/>
    <w:rsid w:val="00ED5AA1"/>
    <w:rsid w:val="00ED74E1"/>
    <w:rsid w:val="00EE26D9"/>
    <w:rsid w:val="00EE3FEE"/>
    <w:rsid w:val="00EE4925"/>
    <w:rsid w:val="00EF1161"/>
    <w:rsid w:val="00EF3BC6"/>
    <w:rsid w:val="00EF5D64"/>
    <w:rsid w:val="00F0440B"/>
    <w:rsid w:val="00F23B51"/>
    <w:rsid w:val="00F271D9"/>
    <w:rsid w:val="00F312A8"/>
    <w:rsid w:val="00F32BE7"/>
    <w:rsid w:val="00F3723F"/>
    <w:rsid w:val="00F435DC"/>
    <w:rsid w:val="00F456AB"/>
    <w:rsid w:val="00F46585"/>
    <w:rsid w:val="00F620F3"/>
    <w:rsid w:val="00F64E79"/>
    <w:rsid w:val="00F66C49"/>
    <w:rsid w:val="00F74118"/>
    <w:rsid w:val="00F8026E"/>
    <w:rsid w:val="00F82028"/>
    <w:rsid w:val="00F828D2"/>
    <w:rsid w:val="00F832C5"/>
    <w:rsid w:val="00F8375A"/>
    <w:rsid w:val="00F85A4B"/>
    <w:rsid w:val="00F860EF"/>
    <w:rsid w:val="00F921BA"/>
    <w:rsid w:val="00F92596"/>
    <w:rsid w:val="00F941F6"/>
    <w:rsid w:val="00F95879"/>
    <w:rsid w:val="00F979C2"/>
    <w:rsid w:val="00FA0F56"/>
    <w:rsid w:val="00FA3C7C"/>
    <w:rsid w:val="00FA6FEF"/>
    <w:rsid w:val="00FB13AE"/>
    <w:rsid w:val="00FB1616"/>
    <w:rsid w:val="00FB2FA8"/>
    <w:rsid w:val="00FB5186"/>
    <w:rsid w:val="00FC0935"/>
    <w:rsid w:val="00FC3F87"/>
    <w:rsid w:val="00FC4ACD"/>
    <w:rsid w:val="00FE3A9C"/>
    <w:rsid w:val="00FF1D59"/>
    <w:rsid w:val="00FF287D"/>
    <w:rsid w:val="00FF2A01"/>
    <w:rsid w:val="00FF62C9"/>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F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4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85156">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815176833">
      <w:bodyDiv w:val="1"/>
      <w:marLeft w:val="0"/>
      <w:marRight w:val="0"/>
      <w:marTop w:val="0"/>
      <w:marBottom w:val="0"/>
      <w:divBdr>
        <w:top w:val="none" w:sz="0" w:space="0" w:color="auto"/>
        <w:left w:val="none" w:sz="0" w:space="0" w:color="auto"/>
        <w:bottom w:val="none" w:sz="0" w:space="0" w:color="auto"/>
        <w:right w:val="none" w:sz="0" w:space="0" w:color="auto"/>
      </w:divBdr>
    </w:div>
    <w:div w:id="1876580767">
      <w:bodyDiv w:val="1"/>
      <w:marLeft w:val="0"/>
      <w:marRight w:val="0"/>
      <w:marTop w:val="0"/>
      <w:marBottom w:val="0"/>
      <w:divBdr>
        <w:top w:val="none" w:sz="0" w:space="0" w:color="auto"/>
        <w:left w:val="none" w:sz="0" w:space="0" w:color="auto"/>
        <w:bottom w:val="none" w:sz="0" w:space="0" w:color="auto"/>
        <w:right w:val="none" w:sz="0" w:space="0" w:color="auto"/>
      </w:divBdr>
    </w:div>
    <w:div w:id="188771400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5004425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6A0D-6225-4CC6-89A1-72A505D82480}">
  <ds:schemaRefs>
    <ds:schemaRef ds:uri="http://schemas.microsoft.com/sharepoint/v3/contenttype/forms"/>
  </ds:schemaRefs>
</ds:datastoreItem>
</file>

<file path=customXml/itemProps2.xml><?xml version="1.0" encoding="utf-8"?>
<ds:datastoreItem xmlns:ds="http://schemas.openxmlformats.org/officeDocument/2006/customXml" ds:itemID="{7750B464-B6BD-44BE-A34C-B2597E0A24E8}">
  <ds:schemaRefs>
    <ds:schemaRef ds:uri="http://purl.org/dc/terms/"/>
    <ds:schemaRef ds:uri="http://schemas.microsoft.com/office/2006/documentManagement/types"/>
    <ds:schemaRef ds:uri="faaf9001-0e2b-4cdd-a2e2-dfc2b03445f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F9D06D-E1DF-4D80-BA78-A823BFE85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FA71E-10AD-46A1-AC7E-5C5483E0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3404</Words>
  <Characters>19404</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2023-01-30T13:20:00Z</cp:lastPrinted>
  <dcterms:created xsi:type="dcterms:W3CDTF">2024-12-20T09:11:00Z</dcterms:created>
  <dcterms:modified xsi:type="dcterms:W3CDTF">2024-12-20T09:11:00Z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