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279A" w14:textId="06C067B5" w:rsidR="00A764B6" w:rsidRPr="005E41DD" w:rsidRDefault="00B613A2" w:rsidP="00993E11">
      <w:pPr>
        <w:tabs>
          <w:tab w:val="left" w:pos="3540"/>
          <w:tab w:val="center" w:pos="4637"/>
        </w:tabs>
        <w:ind w:left="-720"/>
        <w:jc w:val="both"/>
        <w:rPr>
          <w:rFonts w:asciiTheme="minorHAnsi" w:hAnsiTheme="minorHAnsi" w:cstheme="minorHAnsi"/>
          <w:b/>
          <w:color w:val="0B87C3"/>
          <w:sz w:val="32"/>
          <w:szCs w:val="32"/>
        </w:rPr>
      </w:pPr>
      <w:bookmarkStart w:id="0" w:name="_GoBack"/>
      <w:bookmarkEnd w:id="0"/>
      <w:r>
        <w:rPr>
          <w:rFonts w:asciiTheme="minorHAnsi" w:hAnsiTheme="minorHAnsi" w:cstheme="minorHAnsi"/>
          <w:b/>
          <w:bCs/>
          <w:iCs/>
          <w:color w:val="0B87C3"/>
          <w:sz w:val="32"/>
          <w:szCs w:val="32"/>
          <w:lang w:val="hu-HU"/>
        </w:rPr>
        <w:t>CEHIA -</w:t>
      </w:r>
      <w:r w:rsidR="00A764B6">
        <w:rPr>
          <w:rFonts w:asciiTheme="minorHAnsi" w:hAnsiTheme="minorHAnsi" w:cstheme="minorHAnsi"/>
          <w:b/>
          <w:bCs/>
          <w:iCs/>
          <w:color w:val="0B87C3"/>
          <w:sz w:val="32"/>
          <w:szCs w:val="32"/>
          <w:lang w:val="hu-HU"/>
        </w:rPr>
        <w:t xml:space="preserve"> </w:t>
      </w:r>
      <w:r>
        <w:rPr>
          <w:rFonts w:asciiTheme="minorHAnsi" w:hAnsiTheme="minorHAnsi" w:cstheme="minorHAnsi"/>
          <w:b/>
          <w:bCs/>
          <w:iCs/>
          <w:color w:val="0B87C3"/>
          <w:sz w:val="32"/>
          <w:szCs w:val="32"/>
          <w:lang w:val="hu-HU"/>
        </w:rPr>
        <w:t>GERMANIA</w:t>
      </w:r>
      <w:r w:rsidR="00A764B6">
        <w:rPr>
          <w:rFonts w:asciiTheme="minorHAnsi" w:hAnsiTheme="minorHAnsi" w:cstheme="minorHAnsi"/>
          <w:b/>
          <w:bCs/>
          <w:iCs/>
          <w:color w:val="0B87C3"/>
          <w:sz w:val="32"/>
          <w:szCs w:val="32"/>
          <w:lang w:val="hu-HU"/>
        </w:rPr>
        <w:t xml:space="preserve"> - A</w:t>
      </w:r>
      <w:r>
        <w:rPr>
          <w:rFonts w:asciiTheme="minorHAnsi" w:hAnsiTheme="minorHAnsi" w:cstheme="minorHAnsi"/>
          <w:b/>
          <w:bCs/>
          <w:iCs/>
          <w:color w:val="0B87C3"/>
          <w:sz w:val="32"/>
          <w:szCs w:val="32"/>
          <w:lang w:val="hu-HU"/>
        </w:rPr>
        <w:t>USTRIA</w:t>
      </w:r>
      <w:r w:rsidR="00A764B6">
        <w:rPr>
          <w:rFonts w:asciiTheme="minorHAnsi" w:hAnsiTheme="minorHAnsi" w:cstheme="minorHAnsi"/>
          <w:b/>
          <w:bCs/>
          <w:iCs/>
          <w:color w:val="0B87C3"/>
          <w:sz w:val="32"/>
          <w:szCs w:val="32"/>
          <w:lang w:val="hu-HU"/>
        </w:rPr>
        <w:t xml:space="preserve"> 8 zile 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9C3198">
            <w:pPr>
              <w:tabs>
                <w:tab w:val="left" w:pos="3540"/>
                <w:tab w:val="center" w:pos="4637"/>
              </w:tabs>
              <w:jc w:val="right"/>
              <w:rPr>
                <w:rFonts w:asciiTheme="minorHAnsi" w:hAnsiTheme="minorHAnsi" w:cstheme="minorHAnsi"/>
                <w:b/>
                <w:noProof/>
                <w:color w:val="0B87C7"/>
                <w:sz w:val="32"/>
                <w:szCs w:val="32"/>
              </w:rPr>
            </w:pPr>
            <w:bookmarkStart w:id="1"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9C3198">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9C3198">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9C3198">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9C3198">
            <w:pPr>
              <w:tabs>
                <w:tab w:val="left" w:pos="3540"/>
                <w:tab w:val="center" w:pos="4637"/>
              </w:tabs>
              <w:jc w:val="center"/>
              <w:rPr>
                <w:rFonts w:asciiTheme="minorHAnsi" w:hAnsiTheme="minorHAnsi" w:cstheme="minorHAnsi"/>
                <w:b/>
                <w:noProof/>
                <w:color w:val="F68822"/>
                <w:sz w:val="16"/>
                <w:szCs w:val="16"/>
              </w:rPr>
            </w:pPr>
          </w:p>
        </w:tc>
      </w:tr>
    </w:tbl>
    <w:bookmarkEnd w:id="1"/>
    <w:p w14:paraId="04A00247" w14:textId="104B4A0B" w:rsidR="00680F18" w:rsidRPr="00C21873"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4C5E52">
        <w:rPr>
          <w:rFonts w:asciiTheme="minorHAnsi" w:hAnsiTheme="minorHAnsi" w:cstheme="minorHAnsi"/>
          <w:b/>
          <w:bCs/>
          <w:iCs/>
          <w:color w:val="F18306"/>
          <w:sz w:val="32"/>
          <w:szCs w:val="32"/>
          <w:lang w:val="hu-HU"/>
        </w:rPr>
        <w:t xml:space="preserve">Reducere* pana la 20% - de la </w:t>
      </w:r>
      <w:r w:rsidR="004C5E52" w:rsidRPr="004C5E52">
        <w:rPr>
          <w:rFonts w:asciiTheme="minorHAnsi" w:hAnsiTheme="minorHAnsi" w:cstheme="minorHAnsi"/>
          <w:b/>
          <w:bCs/>
          <w:iCs/>
          <w:color w:val="F18306"/>
          <w:sz w:val="32"/>
          <w:szCs w:val="32"/>
          <w:lang w:val="hu-HU"/>
        </w:rPr>
        <w:t>844</w:t>
      </w:r>
      <w:r w:rsidRPr="004C5E52">
        <w:rPr>
          <w:rFonts w:asciiTheme="minorHAnsi" w:hAnsiTheme="minorHAnsi" w:cstheme="minorHAnsi"/>
          <w:b/>
          <w:bCs/>
          <w:iCs/>
          <w:color w:val="F18306"/>
          <w:sz w:val="32"/>
          <w:szCs w:val="32"/>
          <w:lang w:val="hu-HU"/>
        </w:rPr>
        <w:t xml:space="preserve"> </w:t>
      </w:r>
      <w:r w:rsidRPr="004C5E52">
        <w:rPr>
          <w:rFonts w:asciiTheme="minorHAnsi" w:hAnsiTheme="minorHAnsi" w:cstheme="minorHAnsi"/>
          <w:b/>
          <w:color w:val="F18306"/>
          <w:sz w:val="32"/>
          <w:szCs w:val="32"/>
          <w:lang w:val="fr-FR"/>
        </w:rPr>
        <w:t>€</w:t>
      </w:r>
    </w:p>
    <w:p w14:paraId="1800EED7" w14:textId="04A840D3" w:rsidR="00035423" w:rsidRDefault="00D91170" w:rsidP="00680F18">
      <w:pPr>
        <w:tabs>
          <w:tab w:val="left" w:pos="3540"/>
          <w:tab w:val="center" w:pos="4637"/>
        </w:tabs>
        <w:ind w:left="-720"/>
        <w:jc w:val="both"/>
        <w:rPr>
          <w:rFonts w:asciiTheme="minorHAnsi" w:hAnsiTheme="minorHAnsi" w:cstheme="minorHAnsi"/>
          <w:b/>
          <w:sz w:val="18"/>
          <w:szCs w:val="18"/>
        </w:rPr>
      </w:pPr>
      <w:r w:rsidRPr="00B55F3E">
        <w:rPr>
          <w:rFonts w:asciiTheme="minorHAnsi" w:hAnsiTheme="minorHAnsi" w:cstheme="minorHAnsi"/>
          <w:b/>
          <w:sz w:val="18"/>
          <w:szCs w:val="18"/>
        </w:rPr>
        <w:t>Praga</w:t>
      </w:r>
      <w:r w:rsidR="00035423" w:rsidRPr="00B55F3E">
        <w:rPr>
          <w:rFonts w:asciiTheme="minorHAnsi" w:hAnsiTheme="minorHAnsi" w:cstheme="minorHAnsi"/>
          <w:b/>
          <w:sz w:val="18"/>
          <w:szCs w:val="18"/>
        </w:rPr>
        <w:t xml:space="preserve"> -</w:t>
      </w:r>
      <w:r w:rsidRPr="00B55F3E">
        <w:rPr>
          <w:rFonts w:asciiTheme="minorHAnsi" w:hAnsiTheme="minorHAnsi" w:cstheme="minorHAnsi"/>
          <w:b/>
          <w:sz w:val="18"/>
          <w:szCs w:val="18"/>
        </w:rPr>
        <w:t>Konopiste</w:t>
      </w:r>
      <w:r w:rsidR="00035423" w:rsidRPr="00B55F3E">
        <w:rPr>
          <w:rFonts w:asciiTheme="minorHAnsi" w:hAnsiTheme="minorHAnsi" w:cstheme="minorHAnsi"/>
          <w:b/>
          <w:sz w:val="18"/>
          <w:szCs w:val="18"/>
        </w:rPr>
        <w:t xml:space="preserve"> -</w:t>
      </w:r>
      <w:r w:rsidRPr="00B55F3E">
        <w:rPr>
          <w:rFonts w:asciiTheme="minorHAnsi" w:hAnsiTheme="minorHAnsi" w:cstheme="minorHAnsi"/>
          <w:b/>
          <w:sz w:val="18"/>
          <w:szCs w:val="18"/>
        </w:rPr>
        <w:t>Hluboka</w:t>
      </w:r>
      <w:r w:rsidR="00035423" w:rsidRPr="00B55F3E">
        <w:rPr>
          <w:rFonts w:asciiTheme="minorHAnsi" w:hAnsiTheme="minorHAnsi" w:cstheme="minorHAnsi"/>
          <w:b/>
          <w:sz w:val="18"/>
          <w:szCs w:val="18"/>
        </w:rPr>
        <w:t xml:space="preserve"> -</w:t>
      </w:r>
      <w:r w:rsidRPr="00B55F3E">
        <w:rPr>
          <w:rFonts w:asciiTheme="minorHAnsi" w:hAnsiTheme="minorHAnsi" w:cstheme="minorHAnsi"/>
          <w:b/>
          <w:sz w:val="18"/>
          <w:szCs w:val="18"/>
        </w:rPr>
        <w:t xml:space="preserve">Cesky Krumlov </w:t>
      </w:r>
      <w:r w:rsidR="00035423" w:rsidRPr="00B55F3E">
        <w:rPr>
          <w:rFonts w:asciiTheme="minorHAnsi" w:hAnsiTheme="minorHAnsi" w:cstheme="minorHAnsi"/>
          <w:b/>
          <w:sz w:val="18"/>
          <w:szCs w:val="18"/>
        </w:rPr>
        <w:t>-</w:t>
      </w:r>
      <w:r w:rsidR="00CA0686" w:rsidRPr="00B55F3E">
        <w:rPr>
          <w:rFonts w:asciiTheme="minorHAnsi" w:hAnsiTheme="minorHAnsi" w:cstheme="minorHAnsi"/>
          <w:b/>
          <w:sz w:val="18"/>
          <w:szCs w:val="18"/>
        </w:rPr>
        <w:t>Regensburg</w:t>
      </w:r>
      <w:r w:rsidR="00035423"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Nurnberg</w:t>
      </w:r>
      <w:r w:rsidR="00035423"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Munchen</w:t>
      </w:r>
      <w:r w:rsidR="00035423"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-Innsbruck -</w:t>
      </w:r>
      <w:r w:rsidR="00B55F3E" w:rsidRPr="00B55F3E">
        <w:rPr>
          <w:rFonts w:asciiTheme="minorHAnsi" w:hAnsiTheme="minorHAnsi" w:cstheme="minorHAnsi"/>
          <w:b/>
          <w:sz w:val="18"/>
          <w:szCs w:val="18"/>
        </w:rPr>
        <w:t xml:space="preserve">Neuschwanstein si </w:t>
      </w:r>
      <w:r w:rsidR="00CA0686" w:rsidRPr="00B55F3E">
        <w:rPr>
          <w:rFonts w:asciiTheme="minorHAnsi" w:hAnsiTheme="minorHAnsi" w:cstheme="minorHAnsi"/>
          <w:b/>
          <w:sz w:val="18"/>
          <w:szCs w:val="18"/>
        </w:rPr>
        <w:t>Linderhof</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Herrenchiemsee</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-Cuibul Vulturilor</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-Salzburg</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-Mondsee</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-Hallstatt</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-Bled</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-Ljubljana</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Postojna</w:t>
      </w:r>
      <w:r w:rsidR="00B55F3E" w:rsidRPr="00B55F3E">
        <w:rPr>
          <w:rFonts w:asciiTheme="minorHAnsi" w:hAnsiTheme="minorHAnsi" w:cstheme="minorHAnsi"/>
          <w:b/>
          <w:sz w:val="18"/>
          <w:szCs w:val="18"/>
        </w:rPr>
        <w:t xml:space="preserve"> </w:t>
      </w:r>
      <w:r w:rsidR="00CA0686" w:rsidRPr="00B55F3E">
        <w:rPr>
          <w:rFonts w:asciiTheme="minorHAnsi" w:hAnsiTheme="minorHAnsi" w:cstheme="minorHAnsi"/>
          <w:b/>
          <w:sz w:val="18"/>
          <w:szCs w:val="18"/>
        </w:rPr>
        <w:t>-Trie</w:t>
      </w:r>
      <w:r w:rsidR="00B55F3E" w:rsidRPr="00B55F3E">
        <w:rPr>
          <w:rFonts w:asciiTheme="minorHAnsi" w:hAnsiTheme="minorHAnsi" w:cstheme="minorHAnsi"/>
          <w:b/>
          <w:sz w:val="18"/>
          <w:szCs w:val="18"/>
        </w:rPr>
        <w:t>ste</w:t>
      </w:r>
    </w:p>
    <w:p w14:paraId="4CC38276" w14:textId="77777777" w:rsidR="00FC6A12" w:rsidRPr="00844012" w:rsidRDefault="00FC6A12" w:rsidP="00357F4A">
      <w:pPr>
        <w:ind w:right="2384"/>
        <w:jc w:val="both"/>
        <w:rPr>
          <w:rFonts w:asciiTheme="minorHAnsi" w:hAnsiTheme="minorHAnsi" w:cstheme="minorHAnsi"/>
          <w:color w:val="000000" w:themeColor="text1"/>
          <w:sz w:val="8"/>
          <w:szCs w:val="8"/>
        </w:rPr>
      </w:pPr>
    </w:p>
    <w:p w14:paraId="58BD8F4F" w14:textId="53D98AFD" w:rsidR="00204DE9" w:rsidRDefault="00E64DF0" w:rsidP="00204DE9">
      <w:pPr>
        <w:ind w:left="-720"/>
        <w:jc w:val="both"/>
        <w:rPr>
          <w:rFonts w:asciiTheme="minorHAnsi" w:hAnsiTheme="minorHAnsi" w:cstheme="minorHAnsi"/>
          <w:sz w:val="18"/>
          <w:szCs w:val="18"/>
        </w:rPr>
      </w:pPr>
      <w:r w:rsidRPr="00E64DF0">
        <w:rPr>
          <w:rFonts w:ascii="Calibri" w:hAnsi="Calibri" w:cs="Calibri"/>
          <w:b/>
          <w:bCs/>
          <w:color w:val="0B87C3"/>
          <w:sz w:val="18"/>
          <w:szCs w:val="18"/>
          <w:lang w:eastAsia="en-GB"/>
        </w:rPr>
        <w:t xml:space="preserve">Ziua 1. BUCURESTI </w:t>
      </w:r>
      <w:r w:rsidR="00C12DD7">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 xml:space="preserve"> </w:t>
      </w:r>
      <w:r w:rsidR="00B613A2">
        <w:rPr>
          <w:rFonts w:ascii="Calibri" w:hAnsi="Calibri" w:cs="Calibri"/>
          <w:b/>
          <w:bCs/>
          <w:color w:val="0B87C3"/>
          <w:sz w:val="18"/>
          <w:szCs w:val="18"/>
          <w:lang w:eastAsia="en-GB"/>
        </w:rPr>
        <w:t>PRAGA</w:t>
      </w:r>
    </w:p>
    <w:p w14:paraId="43C97ADC" w14:textId="6FEE1F37" w:rsidR="00A00B53" w:rsidRPr="003D5804" w:rsidRDefault="00E64DF0" w:rsidP="003D5804">
      <w:pPr>
        <w:ind w:left="-720"/>
        <w:jc w:val="both"/>
        <w:rPr>
          <w:rFonts w:asciiTheme="minorHAnsi" w:hAnsiTheme="minorHAnsi" w:cstheme="minorHAnsi"/>
          <w:sz w:val="18"/>
          <w:szCs w:val="18"/>
          <w:shd w:val="clear" w:color="auto" w:fill="FFFFFF"/>
        </w:rPr>
      </w:pPr>
      <w:r w:rsidRPr="005B0675">
        <w:rPr>
          <w:rFonts w:ascii="Calibri" w:hAnsi="Calibri" w:cs="Calibri"/>
          <w:sz w:val="18"/>
          <w:szCs w:val="18"/>
          <w:lang w:eastAsia="en-GB"/>
        </w:rPr>
        <w:t xml:space="preserve">Intalnire cu reprezentantul agentiei la ora </w:t>
      </w:r>
      <w:r w:rsidR="003D5804">
        <w:rPr>
          <w:rFonts w:ascii="Calibri" w:hAnsi="Calibri" w:cs="Calibri"/>
          <w:sz w:val="18"/>
          <w:szCs w:val="18"/>
          <w:lang w:eastAsia="en-GB"/>
        </w:rPr>
        <w:t>07:30</w:t>
      </w:r>
      <w:r w:rsidRPr="005B0675">
        <w:rPr>
          <w:rFonts w:ascii="Calibri" w:hAnsi="Calibri" w:cs="Calibri"/>
          <w:sz w:val="18"/>
          <w:szCs w:val="18"/>
          <w:lang w:eastAsia="en-GB"/>
        </w:rPr>
        <w:t xml:space="preserve"> in aeroportul Henri Coanda din Bucuresti pentru imbarcare la zborul spre </w:t>
      </w:r>
      <w:r w:rsidR="00B613A2">
        <w:rPr>
          <w:rFonts w:ascii="Calibri" w:hAnsi="Calibri" w:cs="Calibri"/>
          <w:sz w:val="18"/>
          <w:szCs w:val="18"/>
          <w:lang w:eastAsia="en-GB"/>
        </w:rPr>
        <w:t>Praga</w:t>
      </w:r>
      <w:r w:rsidRPr="005B0675">
        <w:rPr>
          <w:rFonts w:ascii="Calibri" w:hAnsi="Calibri" w:cs="Calibri"/>
          <w:sz w:val="18"/>
          <w:szCs w:val="18"/>
          <w:lang w:eastAsia="en-GB"/>
        </w:rPr>
        <w:t xml:space="preserve"> de la ora </w:t>
      </w:r>
      <w:r w:rsidR="003D5804">
        <w:rPr>
          <w:rFonts w:ascii="Calibri" w:hAnsi="Calibri" w:cs="Calibri"/>
          <w:sz w:val="18"/>
          <w:szCs w:val="18"/>
          <w:lang w:eastAsia="en-GB"/>
        </w:rPr>
        <w:t>09:50</w:t>
      </w:r>
      <w:r w:rsidRPr="005B0675">
        <w:rPr>
          <w:rFonts w:ascii="Calibri" w:hAnsi="Calibri" w:cs="Calibri"/>
          <w:sz w:val="18"/>
          <w:szCs w:val="18"/>
          <w:lang w:eastAsia="en-GB"/>
        </w:rPr>
        <w:t xml:space="preserve"> (ATENTIE! Orarul de zbor este informativ si poate suporta modificari impuse de compania aeriana). </w:t>
      </w:r>
      <w:r w:rsidR="0080756A">
        <w:rPr>
          <w:rFonts w:ascii="Calibri" w:hAnsi="Calibri" w:cs="Calibri"/>
          <w:sz w:val="18"/>
          <w:szCs w:val="18"/>
          <w:lang w:eastAsia="en-GB"/>
        </w:rPr>
        <w:t xml:space="preserve">Dupa aterizare, </w:t>
      </w:r>
      <w:r w:rsidR="0080756A">
        <w:rPr>
          <w:rFonts w:asciiTheme="minorHAnsi" w:hAnsiTheme="minorHAnsi" w:cstheme="minorHAnsi"/>
          <w:sz w:val="18"/>
          <w:szCs w:val="18"/>
        </w:rPr>
        <w:t>i</w:t>
      </w:r>
      <w:r w:rsidR="0080756A" w:rsidRPr="000B479B">
        <w:rPr>
          <w:rFonts w:asciiTheme="minorHAnsi" w:hAnsiTheme="minorHAnsi" w:cstheme="minorHAnsi"/>
          <w:sz w:val="18"/>
          <w:szCs w:val="18"/>
        </w:rPr>
        <w:t xml:space="preserve">ncepem vizitarea orasului cu Manastirea Strahov, construita in 1143 cand episcop de Praga era Jindrich Zdik. Manastirea a suferit devastari repetate, fiind refacuta abia la sfarsitul sec. XVII, din aceasta perioada pastrandu-se si faimoasa </w:t>
      </w:r>
      <w:r w:rsidR="0080756A" w:rsidRPr="000B479B">
        <w:rPr>
          <w:rFonts w:asciiTheme="minorHAnsi" w:hAnsiTheme="minorHAnsi" w:cstheme="minorHAnsi"/>
          <w:b/>
          <w:i/>
          <w:sz w:val="18"/>
          <w:szCs w:val="18"/>
        </w:rPr>
        <w:t>biblioteca</w:t>
      </w:r>
      <w:r w:rsidR="0080756A" w:rsidRPr="000B479B">
        <w:rPr>
          <w:rFonts w:asciiTheme="minorHAnsi" w:hAnsiTheme="minorHAnsi" w:cstheme="minorHAnsi"/>
          <w:sz w:val="18"/>
          <w:szCs w:val="18"/>
        </w:rPr>
        <w:t xml:space="preserve"> (cu peste 200.000 de volume). Trecand pe langa </w:t>
      </w:r>
      <w:r w:rsidR="0080756A" w:rsidRPr="000B479B">
        <w:rPr>
          <w:rFonts w:asciiTheme="minorHAnsi" w:hAnsiTheme="minorHAnsi" w:cstheme="minorHAnsi"/>
          <w:b/>
          <w:i/>
          <w:sz w:val="18"/>
          <w:szCs w:val="18"/>
        </w:rPr>
        <w:t>Palatul Cerninsky</w:t>
      </w:r>
      <w:r w:rsidR="0080756A" w:rsidRPr="000B479B">
        <w:rPr>
          <w:rFonts w:asciiTheme="minorHAnsi" w:hAnsiTheme="minorHAnsi" w:cstheme="minorHAnsi"/>
          <w:sz w:val="18"/>
          <w:szCs w:val="18"/>
        </w:rPr>
        <w:t xml:space="preserve">,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w:t>
      </w:r>
      <w:proofErr w:type="gramStart"/>
      <w:r w:rsidR="0080756A" w:rsidRPr="000B479B">
        <w:rPr>
          <w:rFonts w:asciiTheme="minorHAnsi" w:hAnsiTheme="minorHAnsi" w:cstheme="minorHAnsi"/>
          <w:sz w:val="18"/>
          <w:szCs w:val="18"/>
        </w:rPr>
        <w:t>ha,care</w:t>
      </w:r>
      <w:proofErr w:type="gramEnd"/>
      <w:r w:rsidR="0080756A" w:rsidRPr="000B479B">
        <w:rPr>
          <w:rFonts w:asciiTheme="minorHAnsi" w:hAnsiTheme="minorHAnsi" w:cstheme="minorHAnsi"/>
          <w:sz w:val="18"/>
          <w:szCs w:val="18"/>
        </w:rPr>
        <w:t xml:space="preserv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w:t>
      </w:r>
      <w:r w:rsidR="0080756A" w:rsidRPr="000B479B">
        <w:rPr>
          <w:rFonts w:asciiTheme="minorHAnsi" w:hAnsiTheme="minorHAnsi" w:cstheme="minorHAnsi"/>
          <w:b/>
          <w:i/>
          <w:sz w:val="18"/>
          <w:szCs w:val="18"/>
        </w:rPr>
        <w:t>Biserica Sveti Jiri</w:t>
      </w:r>
      <w:r w:rsidR="0080756A" w:rsidRPr="000B479B">
        <w:rPr>
          <w:rFonts w:asciiTheme="minorHAnsi" w:hAnsiTheme="minorHAnsi"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0080756A" w:rsidRPr="000B479B">
        <w:rPr>
          <w:rFonts w:asciiTheme="minorHAnsi" w:hAnsiTheme="minorHAnsi" w:cstheme="minorHAnsi"/>
          <w:b/>
          <w:i/>
          <w:sz w:val="18"/>
          <w:szCs w:val="18"/>
        </w:rPr>
        <w:t>Biserica Sf. Nicolae</w:t>
      </w:r>
      <w:r w:rsidR="0080756A" w:rsidRPr="000B479B">
        <w:rPr>
          <w:rFonts w:asciiTheme="minorHAnsi" w:hAnsiTheme="minorHAnsi" w:cstheme="minorHAnsi"/>
          <w:sz w:val="18"/>
          <w:szCs w:val="18"/>
        </w:rPr>
        <w:t xml:space="preserv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Strana si unul catre Stare Mesto. De la inceputul sec. XVIII, podul a fost decorat cu 30 de statui, majoritatea baroce, de unde si o alta denumire </w:t>
      </w:r>
      <w:proofErr w:type="gramStart"/>
      <w:r w:rsidR="0080756A" w:rsidRPr="000B479B">
        <w:rPr>
          <w:rFonts w:asciiTheme="minorHAnsi" w:hAnsiTheme="minorHAnsi" w:cstheme="minorHAnsi"/>
          <w:sz w:val="18"/>
          <w:szCs w:val="18"/>
        </w:rPr>
        <w:t>a</w:t>
      </w:r>
      <w:proofErr w:type="gramEnd"/>
      <w:r w:rsidR="0080756A" w:rsidRPr="000B479B">
        <w:rPr>
          <w:rFonts w:asciiTheme="minorHAnsi" w:hAnsiTheme="minorHAnsi" w:cstheme="minorHAnsi"/>
          <w:sz w:val="18"/>
          <w:szCs w:val="18"/>
        </w:rPr>
        <w:t xml:space="preserve"> acestuia, anume “Podul cu Sfinti”. Trecand podul, vizitam Piata Stare Mesto, “strajuita” de cele 2 turnuri de 80 m inaltime ale Bisericii Tyn, avand in centru statuia reformatorului Jan Hus (ars pe rug pentru credinta sa), </w:t>
      </w:r>
      <w:r w:rsidR="0080756A" w:rsidRPr="000B479B">
        <w:rPr>
          <w:rFonts w:asciiTheme="minorHAnsi" w:hAnsiTheme="minorHAnsi" w:cstheme="minorHAnsi"/>
          <w:b/>
          <w:i/>
          <w:sz w:val="18"/>
          <w:szCs w:val="18"/>
        </w:rPr>
        <w:t xml:space="preserve">Primaria </w:t>
      </w:r>
      <w:r w:rsidR="0080756A" w:rsidRPr="000B479B">
        <w:rPr>
          <w:rFonts w:asciiTheme="minorHAnsi" w:hAnsiTheme="minorHAnsi" w:cstheme="minorHAnsi"/>
          <w:sz w:val="18"/>
          <w:szCs w:val="18"/>
        </w:rPr>
        <w:t>si</w:t>
      </w:r>
      <w:r w:rsidR="0080756A" w:rsidRPr="000B479B">
        <w:rPr>
          <w:rFonts w:asciiTheme="minorHAnsi" w:hAnsiTheme="minorHAnsi" w:cstheme="minorHAnsi"/>
          <w:b/>
          <w:i/>
          <w:sz w:val="18"/>
          <w:szCs w:val="18"/>
        </w:rPr>
        <w:t xml:space="preserve"> turnul cu Ceasul</w:t>
      </w:r>
      <w:r w:rsidR="0080756A" w:rsidRPr="000B479B">
        <w:rPr>
          <w:rFonts w:asciiTheme="minorHAnsi" w:hAnsiTheme="minorHAnsi" w:cstheme="minorHAnsi"/>
          <w:sz w:val="18"/>
          <w:szCs w:val="18"/>
        </w:rPr>
        <w:t xml:space="preserve"> astronomic din 1410, cel mai vechi ceas astronomic din lume. Timp liber in Praga pentru a va bucura de farmecul orasului medieval</w:t>
      </w:r>
      <w:r w:rsidR="0080756A">
        <w:rPr>
          <w:rFonts w:asciiTheme="minorHAnsi" w:hAnsiTheme="minorHAnsi" w:cstheme="minorHAnsi"/>
          <w:sz w:val="18"/>
          <w:szCs w:val="18"/>
        </w:rPr>
        <w:t xml:space="preserve">. </w:t>
      </w:r>
      <w:r w:rsidR="0080756A">
        <w:rPr>
          <w:rFonts w:asciiTheme="minorHAnsi" w:hAnsiTheme="minorHAnsi" w:cstheme="minorHAnsi"/>
          <w:sz w:val="18"/>
          <w:szCs w:val="18"/>
          <w:shd w:val="clear" w:color="auto" w:fill="FFFFFF"/>
        </w:rPr>
        <w:t xml:space="preserve">Seara, cazare </w:t>
      </w:r>
      <w:r w:rsidR="0080756A" w:rsidRPr="003D5804">
        <w:rPr>
          <w:rFonts w:asciiTheme="minorHAnsi" w:hAnsiTheme="minorHAnsi" w:cstheme="minorHAnsi"/>
          <w:sz w:val="18"/>
          <w:szCs w:val="18"/>
          <w:shd w:val="clear" w:color="auto" w:fill="FFFFFF"/>
        </w:rPr>
        <w:t xml:space="preserve">la Praga, Hotel </w:t>
      </w:r>
      <w:r w:rsidR="003D5804" w:rsidRPr="003D5804">
        <w:rPr>
          <w:rFonts w:asciiTheme="minorHAnsi" w:hAnsiTheme="minorHAnsi" w:cstheme="minorHAnsi"/>
          <w:sz w:val="18"/>
          <w:szCs w:val="18"/>
          <w:shd w:val="clear" w:color="auto" w:fill="FFFFFF"/>
        </w:rPr>
        <w:t>Amedia Express Prague 3*</w:t>
      </w:r>
      <w:r w:rsidR="0080756A">
        <w:rPr>
          <w:rFonts w:asciiTheme="minorHAnsi" w:hAnsiTheme="minorHAnsi" w:cstheme="minorHAnsi"/>
          <w:sz w:val="18"/>
          <w:szCs w:val="18"/>
          <w:shd w:val="clear" w:color="auto" w:fill="FFFFFF"/>
        </w:rPr>
        <w:t>/ similar.</w:t>
      </w:r>
    </w:p>
    <w:p w14:paraId="44E7D497" w14:textId="0CD37602" w:rsidR="00B613A2" w:rsidRDefault="00B613A2" w:rsidP="00B613A2">
      <w:pPr>
        <w:ind w:left="-720"/>
        <w:jc w:val="both"/>
        <w:rPr>
          <w:rFonts w:asciiTheme="minorHAnsi" w:hAnsiTheme="minorHAnsi" w:cstheme="minorHAnsi"/>
          <w:color w:val="000000" w:themeColor="text1"/>
          <w:sz w:val="8"/>
          <w:szCs w:val="8"/>
        </w:rPr>
      </w:pPr>
    </w:p>
    <w:p w14:paraId="11D729CF" w14:textId="4FEC8A23" w:rsidR="003E60D1" w:rsidRDefault="003E60D1" w:rsidP="003E60D1">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2</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PRAGA</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 KONOPISTE</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HLUBOKA - CESKY</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KURMLOV</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REGENSBURG (cca</w:t>
      </w:r>
      <w:r w:rsidRPr="0096264F">
        <w:rPr>
          <w:rFonts w:ascii="Calibri" w:hAnsi="Calibri" w:cs="Calibri"/>
          <w:b/>
          <w:bCs/>
          <w:color w:val="0B87C3"/>
          <w:sz w:val="18"/>
          <w:szCs w:val="18"/>
          <w:lang w:eastAsia="en-GB"/>
        </w:rPr>
        <w:t xml:space="preserve">. </w:t>
      </w:r>
      <w:r w:rsidR="0096264F" w:rsidRPr="0096264F">
        <w:rPr>
          <w:rFonts w:ascii="Calibri" w:hAnsi="Calibri" w:cs="Calibri"/>
          <w:b/>
          <w:bCs/>
          <w:color w:val="0B87C3"/>
          <w:sz w:val="18"/>
          <w:szCs w:val="18"/>
          <w:lang w:eastAsia="en-GB"/>
        </w:rPr>
        <w:t>41</w:t>
      </w:r>
      <w:r w:rsidRPr="0096264F">
        <w:rPr>
          <w:rFonts w:ascii="Calibri" w:hAnsi="Calibri" w:cs="Calibri"/>
          <w:b/>
          <w:bCs/>
          <w:color w:val="0B87C3"/>
          <w:sz w:val="18"/>
          <w:szCs w:val="18"/>
          <w:lang w:eastAsia="en-GB"/>
        </w:rPr>
        <w:t>5</w:t>
      </w:r>
      <w:r>
        <w:rPr>
          <w:rFonts w:ascii="Calibri" w:hAnsi="Calibri" w:cs="Calibri"/>
          <w:b/>
          <w:bCs/>
          <w:color w:val="0B87C3"/>
          <w:sz w:val="18"/>
          <w:szCs w:val="18"/>
          <w:lang w:eastAsia="en-GB"/>
        </w:rPr>
        <w:t xml:space="preserve"> km)</w:t>
      </w:r>
    </w:p>
    <w:p w14:paraId="7AC7AD9F" w14:textId="734DCE9F" w:rsidR="003E60D1" w:rsidRDefault="003E60D1" w:rsidP="000835F7">
      <w:pPr>
        <w:ind w:left="-720"/>
        <w:jc w:val="both"/>
        <w:rPr>
          <w:rFonts w:asciiTheme="minorHAnsi" w:hAnsiTheme="minorHAnsi" w:cstheme="minorHAnsi"/>
          <w:sz w:val="18"/>
          <w:szCs w:val="18"/>
          <w:shd w:val="clear" w:color="auto" w:fill="FFFFFF"/>
        </w:rPr>
      </w:pPr>
      <w:r w:rsidRPr="00A00B53">
        <w:rPr>
          <w:rFonts w:asciiTheme="minorHAnsi" w:hAnsiTheme="minorHAnsi" w:cstheme="minorHAnsi"/>
          <w:sz w:val="18"/>
          <w:szCs w:val="18"/>
        </w:rPr>
        <w:t xml:space="preserve">Mic dejun. Pornim </w:t>
      </w:r>
      <w:r w:rsidR="00D71525">
        <w:rPr>
          <w:rFonts w:asciiTheme="minorHAnsi" w:hAnsiTheme="minorHAnsi" w:cstheme="minorHAnsi"/>
          <w:sz w:val="18"/>
          <w:szCs w:val="18"/>
        </w:rPr>
        <w:t>sp</w:t>
      </w:r>
      <w:r w:rsidRPr="00A00B53">
        <w:rPr>
          <w:rFonts w:asciiTheme="minorHAnsi" w:hAnsiTheme="minorHAnsi" w:cstheme="minorHAnsi"/>
          <w:sz w:val="18"/>
          <w:szCs w:val="18"/>
        </w:rPr>
        <w:t xml:space="preserve">re </w:t>
      </w:r>
      <w:r w:rsidRPr="0021312B">
        <w:rPr>
          <w:rFonts w:asciiTheme="minorHAnsi" w:hAnsiTheme="minorHAnsi" w:cstheme="minorHAnsi"/>
          <w:sz w:val="18"/>
          <w:szCs w:val="18"/>
        </w:rPr>
        <w:t xml:space="preserve">Konopiste </w:t>
      </w:r>
      <w:r w:rsidR="00D71525">
        <w:rPr>
          <w:rFonts w:asciiTheme="minorHAnsi" w:hAnsiTheme="minorHAnsi" w:cstheme="minorHAnsi"/>
          <w:sz w:val="18"/>
          <w:szCs w:val="18"/>
        </w:rPr>
        <w:t>si</w:t>
      </w:r>
      <w:r w:rsidRPr="0021312B">
        <w:rPr>
          <w:rFonts w:asciiTheme="minorHAnsi" w:hAnsiTheme="minorHAnsi" w:cstheme="minorHAnsi"/>
          <w:sz w:val="18"/>
          <w:szCs w:val="18"/>
        </w:rPr>
        <w:t xml:space="preserve"> admira</w:t>
      </w:r>
      <w:r w:rsidR="00D71525">
        <w:rPr>
          <w:rFonts w:asciiTheme="minorHAnsi" w:hAnsiTheme="minorHAnsi" w:cstheme="minorHAnsi"/>
          <w:sz w:val="18"/>
          <w:szCs w:val="18"/>
        </w:rPr>
        <w:t>m</w:t>
      </w:r>
      <w:r w:rsidRPr="0021312B">
        <w:rPr>
          <w:rFonts w:asciiTheme="minorHAnsi" w:hAnsiTheme="minorHAnsi" w:cstheme="minorHAnsi"/>
          <w:sz w:val="18"/>
          <w:szCs w:val="18"/>
        </w:rPr>
        <w:t xml:space="preserve"> parcul castelului</w:t>
      </w:r>
      <w:r w:rsidR="00D71525">
        <w:rPr>
          <w:rFonts w:asciiTheme="minorHAnsi" w:hAnsiTheme="minorHAnsi" w:cstheme="minorHAnsi"/>
          <w:sz w:val="18"/>
          <w:szCs w:val="18"/>
        </w:rPr>
        <w:t>,</w:t>
      </w:r>
      <w:r w:rsidRPr="0021312B">
        <w:rPr>
          <w:rFonts w:asciiTheme="minorHAnsi" w:hAnsiTheme="minorHAnsi" w:cstheme="minorHAnsi"/>
          <w:sz w:val="18"/>
          <w:szCs w:val="18"/>
        </w:rPr>
        <w:t xml:space="preserve"> strajuit de silueta austera a </w:t>
      </w:r>
      <w:r w:rsidR="00D71525">
        <w:rPr>
          <w:rFonts w:asciiTheme="minorHAnsi" w:hAnsiTheme="minorHAnsi" w:cstheme="minorHAnsi"/>
          <w:sz w:val="18"/>
          <w:szCs w:val="18"/>
        </w:rPr>
        <w:t>palat</w:t>
      </w:r>
      <w:r w:rsidRPr="0021312B">
        <w:rPr>
          <w:rFonts w:asciiTheme="minorHAnsi" w:hAnsiTheme="minorHAnsi" w:cstheme="minorHAnsi"/>
          <w:sz w:val="18"/>
          <w:szCs w:val="18"/>
        </w:rPr>
        <w:t>ului (</w:t>
      </w:r>
      <w:r w:rsidR="00D71525" w:rsidRPr="0021312B">
        <w:rPr>
          <w:rFonts w:asciiTheme="minorHAnsi" w:hAnsiTheme="minorHAnsi" w:cstheme="minorHAnsi"/>
          <w:sz w:val="18"/>
          <w:szCs w:val="18"/>
        </w:rPr>
        <w:t>vizita in</w:t>
      </w:r>
      <w:r w:rsidR="00D71525">
        <w:rPr>
          <w:rFonts w:asciiTheme="minorHAnsi" w:hAnsiTheme="minorHAnsi" w:cstheme="minorHAnsi"/>
          <w:sz w:val="18"/>
          <w:szCs w:val="18"/>
        </w:rPr>
        <w:t xml:space="preserve"> in</w:t>
      </w:r>
      <w:r w:rsidR="00D71525" w:rsidRPr="0021312B">
        <w:rPr>
          <w:rFonts w:asciiTheme="minorHAnsi" w:hAnsiTheme="minorHAnsi" w:cstheme="minorHAnsi"/>
          <w:sz w:val="18"/>
          <w:szCs w:val="18"/>
        </w:rPr>
        <w:t xml:space="preserve">terior </w:t>
      </w:r>
      <w:r w:rsidR="00D71525">
        <w:rPr>
          <w:rFonts w:asciiTheme="minorHAnsi" w:hAnsiTheme="minorHAnsi" w:cstheme="minorHAnsi"/>
          <w:sz w:val="18"/>
          <w:szCs w:val="18"/>
        </w:rPr>
        <w:t>nu e</w:t>
      </w:r>
      <w:r w:rsidRPr="0021312B">
        <w:rPr>
          <w:rFonts w:asciiTheme="minorHAnsi" w:hAnsiTheme="minorHAnsi" w:cstheme="minorHAnsi"/>
          <w:sz w:val="18"/>
          <w:szCs w:val="18"/>
        </w:rPr>
        <w:t xml:space="preserve"> posibil</w:t>
      </w:r>
      <w:r w:rsidR="00D71525">
        <w:rPr>
          <w:rFonts w:asciiTheme="minorHAnsi" w:hAnsiTheme="minorHAnsi" w:cstheme="minorHAnsi"/>
          <w:sz w:val="18"/>
          <w:szCs w:val="18"/>
        </w:rPr>
        <w:t>a</w:t>
      </w:r>
      <w:r w:rsidRPr="0021312B">
        <w:rPr>
          <w:rFonts w:asciiTheme="minorHAnsi" w:hAnsiTheme="minorHAnsi" w:cstheme="minorHAnsi"/>
          <w:sz w:val="18"/>
          <w:szCs w:val="18"/>
        </w:rPr>
        <w:t>).</w:t>
      </w:r>
      <w:r w:rsidRPr="00A00B53">
        <w:rPr>
          <w:rFonts w:asciiTheme="minorHAnsi" w:hAnsiTheme="minorHAnsi" w:cstheme="minorHAnsi"/>
          <w:sz w:val="18"/>
          <w:szCs w:val="18"/>
        </w:rPr>
        <w:t xml:space="preserve"> </w:t>
      </w:r>
      <w:r w:rsidR="00D71525">
        <w:rPr>
          <w:rFonts w:asciiTheme="minorHAnsi" w:hAnsiTheme="minorHAnsi" w:cstheme="minorHAnsi"/>
          <w:sz w:val="18"/>
          <w:szCs w:val="18"/>
        </w:rPr>
        <w:t xml:space="preserve">Continuam cu </w:t>
      </w:r>
      <w:r w:rsidRPr="0021312B">
        <w:rPr>
          <w:rStyle w:val="notranslate"/>
          <w:rFonts w:asciiTheme="minorHAnsi" w:hAnsiTheme="minorHAnsi" w:cstheme="minorHAnsi"/>
          <w:sz w:val="18"/>
          <w:szCs w:val="18"/>
          <w:shd w:val="clear" w:color="auto" w:fill="FFFFFF"/>
        </w:rPr>
        <w:t>Hluboka, un castel gotic detinut de familia Schwarzenberg, construit in sec. XIII, si extins in stilul Renasterii un secol mai tarziu.</w:t>
      </w:r>
      <w:r w:rsidRPr="0021312B">
        <w:rPr>
          <w:rFonts w:asciiTheme="minorHAnsi" w:hAnsiTheme="minorHAnsi" w:cstheme="minorHAnsi"/>
          <w:sz w:val="18"/>
          <w:szCs w:val="18"/>
          <w:shd w:val="clear" w:color="auto" w:fill="FFFFFF"/>
        </w:rPr>
        <w:t> </w:t>
      </w:r>
      <w:r w:rsidRPr="0021312B">
        <w:rPr>
          <w:rStyle w:val="notranslate"/>
          <w:rFonts w:asciiTheme="minorHAnsi" w:hAnsiTheme="minorHAnsi" w:cstheme="minorHAnsi"/>
          <w:sz w:val="18"/>
          <w:szCs w:val="18"/>
          <w:shd w:val="clear" w:color="auto" w:fill="FFFFFF"/>
        </w:rPr>
        <w:t>In sec. XVIII, a capatat un aspect baroc, iar in sec. XIX a fost modelat in mod spectaculos dupa Castelul Windsor din Anglia, fiind considerat cel mai frumos castel din Cehia.</w:t>
      </w:r>
      <w:r w:rsidRPr="0021312B">
        <w:rPr>
          <w:rFonts w:asciiTheme="minorHAnsi" w:hAnsiTheme="minorHAnsi" w:cstheme="minorHAnsi"/>
          <w:sz w:val="18"/>
          <w:szCs w:val="18"/>
          <w:shd w:val="clear" w:color="auto" w:fill="FFFFFF"/>
        </w:rPr>
        <w:t> </w:t>
      </w:r>
      <w:r>
        <w:rPr>
          <w:rFonts w:asciiTheme="minorHAnsi" w:hAnsiTheme="minorHAnsi" w:cstheme="minorHAnsi"/>
          <w:sz w:val="18"/>
          <w:szCs w:val="18"/>
          <w:shd w:val="clear" w:color="auto" w:fill="FFFFFF"/>
        </w:rPr>
        <w:t>Dupa amiaza explora</w:t>
      </w:r>
      <w:r w:rsidR="000835F7">
        <w:rPr>
          <w:rFonts w:asciiTheme="minorHAnsi" w:hAnsiTheme="minorHAnsi" w:cstheme="minorHAnsi"/>
          <w:sz w:val="18"/>
          <w:szCs w:val="18"/>
          <w:shd w:val="clear" w:color="auto" w:fill="FFFFFF"/>
        </w:rPr>
        <w:t>m</w:t>
      </w:r>
      <w:r>
        <w:rPr>
          <w:rFonts w:asciiTheme="minorHAnsi" w:hAnsiTheme="minorHAnsi" w:cstheme="minorHAnsi"/>
          <w:sz w:val="18"/>
          <w:szCs w:val="18"/>
          <w:shd w:val="clear" w:color="auto" w:fill="FFFFFF"/>
        </w:rPr>
        <w:t xml:space="preserve"> </w:t>
      </w:r>
      <w:r w:rsidRPr="0021312B">
        <w:rPr>
          <w:rStyle w:val="notranslate"/>
          <w:rFonts w:asciiTheme="minorHAnsi" w:hAnsiTheme="minorHAnsi" w:cstheme="minorHAnsi"/>
          <w:bCs/>
          <w:iCs/>
          <w:sz w:val="18"/>
          <w:szCs w:val="18"/>
          <w:shd w:val="clear" w:color="auto" w:fill="FFFFFF"/>
        </w:rPr>
        <w:t xml:space="preserve">orasul medieval Cesky Krumlov, situat pe o inaltime care domina </w:t>
      </w:r>
      <w:r w:rsidRPr="0021312B">
        <w:rPr>
          <w:rFonts w:asciiTheme="minorHAnsi" w:hAnsiTheme="minorHAnsi" w:cstheme="minorHAnsi"/>
          <w:bCs/>
          <w:iCs/>
          <w:sz w:val="18"/>
          <w:szCs w:val="18"/>
        </w:rPr>
        <w:t>meandrele</w:t>
      </w:r>
      <w:r w:rsidRPr="0021312B">
        <w:rPr>
          <w:rStyle w:val="notranslate"/>
          <w:rFonts w:asciiTheme="minorHAnsi" w:hAnsiTheme="minorHAnsi" w:cstheme="minorHAnsi"/>
          <w:bCs/>
          <w:iCs/>
          <w:sz w:val="18"/>
          <w:szCs w:val="18"/>
          <w:shd w:val="clear" w:color="auto" w:fill="FFFFFF"/>
        </w:rPr>
        <w:t xml:space="preserve"> Vltavei. Acesta era un important nod comercial</w:t>
      </w:r>
      <w:r w:rsidRPr="0021312B">
        <w:rPr>
          <w:rStyle w:val="notranslate"/>
          <w:rFonts w:asciiTheme="minorHAnsi" w:hAnsiTheme="minorHAnsi" w:cstheme="minorHAnsi"/>
          <w:sz w:val="18"/>
          <w:szCs w:val="18"/>
          <w:shd w:val="clear" w:color="auto" w:fill="FFFFFF"/>
        </w:rPr>
        <w:t xml:space="preserve"> in sec. XIV-XVII.</w:t>
      </w:r>
      <w:r w:rsidRPr="0021312B">
        <w:rPr>
          <w:rFonts w:asciiTheme="minorHAnsi" w:hAnsiTheme="minorHAnsi" w:cstheme="minorHAnsi"/>
          <w:sz w:val="18"/>
          <w:szCs w:val="18"/>
          <w:shd w:val="clear" w:color="auto" w:fill="FFFFFF"/>
        </w:rPr>
        <w:t> </w:t>
      </w:r>
      <w:r w:rsidRPr="0021312B">
        <w:rPr>
          <w:rStyle w:val="notranslate"/>
          <w:rFonts w:asciiTheme="minorHAnsi" w:hAnsiTheme="minorHAnsi" w:cstheme="minorHAnsi"/>
          <w:sz w:val="18"/>
          <w:szCs w:val="18"/>
          <w:shd w:val="clear" w:color="auto" w:fill="FFFFFF"/>
        </w:rPr>
        <w:t xml:space="preserve">Cea mai mare parte </w:t>
      </w:r>
      <w:proofErr w:type="gramStart"/>
      <w:r w:rsidRPr="0021312B">
        <w:rPr>
          <w:rStyle w:val="notranslate"/>
          <w:rFonts w:asciiTheme="minorHAnsi" w:hAnsiTheme="minorHAnsi" w:cstheme="minorHAnsi"/>
          <w:sz w:val="18"/>
          <w:szCs w:val="18"/>
          <w:shd w:val="clear" w:color="auto" w:fill="FFFFFF"/>
        </w:rPr>
        <w:t>a</w:t>
      </w:r>
      <w:proofErr w:type="gramEnd"/>
      <w:r w:rsidRPr="0021312B">
        <w:rPr>
          <w:rStyle w:val="notranslate"/>
          <w:rFonts w:asciiTheme="minorHAnsi" w:hAnsiTheme="minorHAnsi" w:cstheme="minorHAnsi"/>
          <w:sz w:val="18"/>
          <w:szCs w:val="18"/>
          <w:shd w:val="clear" w:color="auto" w:fill="FFFFFF"/>
        </w:rPr>
        <w:t xml:space="preserve"> arhitecturii originale este inca intact conservata, fiind inclus in patrimonial UNESCO.</w:t>
      </w:r>
      <w:r w:rsidRPr="0021312B">
        <w:rPr>
          <w:rFonts w:asciiTheme="minorHAnsi" w:hAnsiTheme="minorHAnsi" w:cstheme="minorHAnsi"/>
          <w:sz w:val="18"/>
          <w:szCs w:val="18"/>
          <w:shd w:val="clear" w:color="auto" w:fill="FFFFFF"/>
        </w:rPr>
        <w:t> Castelul orasului, atesta</w:t>
      </w:r>
      <w:r w:rsidR="00D71525">
        <w:rPr>
          <w:rFonts w:asciiTheme="minorHAnsi" w:hAnsiTheme="minorHAnsi" w:cstheme="minorHAnsi"/>
          <w:sz w:val="18"/>
          <w:szCs w:val="18"/>
          <w:shd w:val="clear" w:color="auto" w:fill="FFFFFF"/>
        </w:rPr>
        <w:t>t</w:t>
      </w:r>
      <w:r w:rsidRPr="0021312B">
        <w:rPr>
          <w:rFonts w:asciiTheme="minorHAnsi" w:hAnsiTheme="minorHAnsi" w:cstheme="minorHAnsi"/>
          <w:sz w:val="18"/>
          <w:szCs w:val="18"/>
          <w:shd w:val="clear" w:color="auto" w:fill="FFFFFF"/>
        </w:rPr>
        <w:t xml:space="preserve"> inca din 1253, a fost reconstruit in sec. XVI in stil renascentist, fiind format din 40 de cladiri, ceea ce il face al doilea cel mai mare castel al tarii, dupa Hradul din Praga.</w:t>
      </w:r>
      <w:r w:rsidRPr="00A27E79">
        <w:rPr>
          <w:rFonts w:asciiTheme="minorHAnsi" w:hAnsiTheme="minorHAnsi" w:cstheme="minorHAnsi"/>
          <w:sz w:val="18"/>
          <w:szCs w:val="18"/>
        </w:rPr>
        <w:t xml:space="preserve"> </w:t>
      </w:r>
      <w:r w:rsidR="00D71525">
        <w:rPr>
          <w:rFonts w:asciiTheme="minorHAnsi" w:hAnsiTheme="minorHAnsi" w:cstheme="minorHAnsi"/>
          <w:sz w:val="18"/>
          <w:szCs w:val="18"/>
        </w:rPr>
        <w:t>Vom traversa apoi in Germania, pentru c</w:t>
      </w:r>
      <w:r w:rsidR="00D71525" w:rsidRPr="005A5698">
        <w:rPr>
          <w:rFonts w:asciiTheme="minorHAnsi" w:hAnsiTheme="minorHAnsi" w:cstheme="minorHAnsi"/>
          <w:sz w:val="18"/>
          <w:szCs w:val="18"/>
        </w:rPr>
        <w:t xml:space="preserve">azare in zona </w:t>
      </w:r>
      <w:r w:rsidR="00D71525">
        <w:rPr>
          <w:rFonts w:asciiTheme="minorHAnsi" w:hAnsiTheme="minorHAnsi" w:cstheme="minorHAnsi"/>
          <w:sz w:val="18"/>
          <w:szCs w:val="18"/>
        </w:rPr>
        <w:t>Regensburg</w:t>
      </w:r>
      <w:r w:rsidR="00D71525" w:rsidRPr="005A5698">
        <w:rPr>
          <w:rFonts w:asciiTheme="minorHAnsi" w:hAnsiTheme="minorHAnsi" w:cstheme="minorHAnsi"/>
          <w:sz w:val="18"/>
          <w:szCs w:val="18"/>
        </w:rPr>
        <w:t xml:space="preserve">, la </w:t>
      </w:r>
      <w:r w:rsidR="003D5804">
        <w:rPr>
          <w:rFonts w:asciiTheme="minorHAnsi" w:hAnsiTheme="minorHAnsi" w:cstheme="minorHAnsi"/>
          <w:sz w:val="18"/>
          <w:szCs w:val="18"/>
        </w:rPr>
        <w:t>H</w:t>
      </w:r>
      <w:r w:rsidR="00D71525" w:rsidRPr="005A5698">
        <w:rPr>
          <w:rFonts w:asciiTheme="minorHAnsi" w:hAnsiTheme="minorHAnsi" w:cstheme="minorHAnsi"/>
          <w:sz w:val="18"/>
          <w:szCs w:val="18"/>
        </w:rPr>
        <w:t xml:space="preserve">otel </w:t>
      </w:r>
      <w:r w:rsidR="003D5804" w:rsidRPr="003D5804">
        <w:rPr>
          <w:rFonts w:asciiTheme="minorHAnsi" w:hAnsiTheme="minorHAnsi" w:cstheme="minorHAnsi"/>
          <w:sz w:val="18"/>
          <w:szCs w:val="18"/>
        </w:rPr>
        <w:t>Atrium im Park Hotel 4*</w:t>
      </w:r>
      <w:r w:rsidR="003D5804">
        <w:rPr>
          <w:rFonts w:asciiTheme="minorHAnsi" w:hAnsiTheme="minorHAnsi" w:cstheme="minorHAnsi"/>
          <w:sz w:val="18"/>
          <w:szCs w:val="18"/>
        </w:rPr>
        <w:t>/</w:t>
      </w:r>
      <w:r w:rsidR="00D71525" w:rsidRPr="005A5698">
        <w:rPr>
          <w:rFonts w:asciiTheme="minorHAnsi" w:hAnsiTheme="minorHAnsi" w:cstheme="minorHAnsi"/>
          <w:sz w:val="18"/>
          <w:szCs w:val="18"/>
        </w:rPr>
        <w:t>similar.</w:t>
      </w:r>
    </w:p>
    <w:p w14:paraId="3867B3CA" w14:textId="77777777" w:rsidR="00530E88" w:rsidRDefault="00530E88" w:rsidP="00530E88">
      <w:pPr>
        <w:ind w:left="-720"/>
        <w:jc w:val="both"/>
        <w:rPr>
          <w:rFonts w:asciiTheme="minorHAnsi" w:hAnsiTheme="minorHAnsi" w:cstheme="minorHAnsi"/>
          <w:color w:val="000000" w:themeColor="text1"/>
          <w:sz w:val="8"/>
          <w:szCs w:val="8"/>
        </w:rPr>
      </w:pPr>
    </w:p>
    <w:p w14:paraId="7D692612" w14:textId="3AD22FE5" w:rsidR="00530E88" w:rsidRDefault="00530E88" w:rsidP="00530E88">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3</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REGENSBURG</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 NURNBERG</w:t>
      </w:r>
      <w:r w:rsidRPr="00F73674">
        <w:rPr>
          <w:rFonts w:ascii="Calibri" w:hAnsi="Calibri" w:cs="Calibri"/>
          <w:b/>
          <w:bCs/>
          <w:color w:val="0B87C3"/>
          <w:sz w:val="18"/>
          <w:szCs w:val="18"/>
          <w:lang w:eastAsia="en-GB"/>
        </w:rPr>
        <w:t xml:space="preserve"> </w:t>
      </w:r>
      <w:r w:rsidRPr="003C413C">
        <w:rPr>
          <w:rFonts w:ascii="Calibri" w:hAnsi="Calibri" w:cs="Calibri"/>
          <w:b/>
          <w:bCs/>
          <w:color w:val="0B87C3"/>
          <w:sz w:val="18"/>
          <w:szCs w:val="18"/>
          <w:lang w:eastAsia="en-GB"/>
        </w:rPr>
        <w:t>- MUNCHEN</w:t>
      </w:r>
      <w:r>
        <w:rPr>
          <w:rFonts w:ascii="Calibri" w:hAnsi="Calibri" w:cs="Calibri"/>
          <w:b/>
          <w:bCs/>
          <w:color w:val="0B87C3"/>
          <w:sz w:val="18"/>
          <w:szCs w:val="18"/>
          <w:lang w:eastAsia="en-GB"/>
        </w:rPr>
        <w:t xml:space="preserve"> - TYROL</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(cca. </w:t>
      </w:r>
      <w:r w:rsidR="0096264F" w:rsidRPr="0096264F">
        <w:rPr>
          <w:rFonts w:ascii="Calibri" w:hAnsi="Calibri" w:cs="Calibri"/>
          <w:b/>
          <w:bCs/>
          <w:color w:val="0B87C3"/>
          <w:sz w:val="18"/>
          <w:szCs w:val="18"/>
          <w:lang w:eastAsia="en-GB"/>
        </w:rPr>
        <w:t>40</w:t>
      </w:r>
      <w:r w:rsidRPr="0096264F">
        <w:rPr>
          <w:rFonts w:ascii="Calibri" w:hAnsi="Calibri" w:cs="Calibri"/>
          <w:b/>
          <w:bCs/>
          <w:color w:val="0B87C3"/>
          <w:sz w:val="18"/>
          <w:szCs w:val="18"/>
          <w:lang w:eastAsia="en-GB"/>
        </w:rPr>
        <w:t>5</w:t>
      </w:r>
      <w:r>
        <w:rPr>
          <w:rFonts w:ascii="Calibri" w:hAnsi="Calibri" w:cs="Calibri"/>
          <w:b/>
          <w:bCs/>
          <w:color w:val="0B87C3"/>
          <w:sz w:val="18"/>
          <w:szCs w:val="18"/>
          <w:lang w:eastAsia="en-GB"/>
        </w:rPr>
        <w:t xml:space="preserve"> km)</w:t>
      </w:r>
    </w:p>
    <w:p w14:paraId="034824EE" w14:textId="7A76B314" w:rsidR="00B613A2" w:rsidRPr="00B613A2" w:rsidRDefault="00530E88" w:rsidP="00B613A2">
      <w:pPr>
        <w:ind w:left="-720"/>
        <w:jc w:val="both"/>
        <w:rPr>
          <w:rFonts w:asciiTheme="minorHAnsi" w:hAnsiTheme="minorHAnsi" w:cstheme="minorHAnsi"/>
          <w:color w:val="000000" w:themeColor="text1"/>
          <w:sz w:val="18"/>
          <w:szCs w:val="18"/>
        </w:rPr>
      </w:pPr>
      <w:r w:rsidRPr="00A00B53">
        <w:rPr>
          <w:rFonts w:asciiTheme="minorHAnsi" w:hAnsiTheme="minorHAnsi" w:cstheme="minorHAnsi"/>
          <w:sz w:val="18"/>
          <w:szCs w:val="18"/>
        </w:rPr>
        <w:t xml:space="preserve">Mic dejun. </w:t>
      </w:r>
      <w:r w:rsidR="00D208F3">
        <w:rPr>
          <w:rFonts w:asciiTheme="minorHAnsi" w:hAnsiTheme="minorHAnsi" w:cstheme="minorHAnsi"/>
          <w:sz w:val="18"/>
          <w:szCs w:val="18"/>
        </w:rPr>
        <w:t>Ne deplasam</w:t>
      </w:r>
      <w:r w:rsidRPr="00A00B53">
        <w:rPr>
          <w:rFonts w:asciiTheme="minorHAnsi" w:hAnsiTheme="minorHAnsi" w:cstheme="minorHAnsi"/>
          <w:sz w:val="18"/>
          <w:szCs w:val="18"/>
        </w:rPr>
        <w:t xml:space="preserve"> </w:t>
      </w:r>
      <w:r>
        <w:rPr>
          <w:rFonts w:asciiTheme="minorHAnsi" w:hAnsiTheme="minorHAnsi" w:cstheme="minorHAnsi"/>
          <w:sz w:val="18"/>
          <w:szCs w:val="18"/>
        </w:rPr>
        <w:t>sp</w:t>
      </w:r>
      <w:r w:rsidRPr="00A00B53">
        <w:rPr>
          <w:rFonts w:asciiTheme="minorHAnsi" w:hAnsiTheme="minorHAnsi" w:cstheme="minorHAnsi"/>
          <w:sz w:val="18"/>
          <w:szCs w:val="18"/>
        </w:rPr>
        <w:t xml:space="preserve">re </w:t>
      </w:r>
      <w:r>
        <w:rPr>
          <w:rFonts w:asciiTheme="minorHAnsi" w:hAnsiTheme="minorHAnsi" w:cstheme="minorHAnsi"/>
          <w:sz w:val="18"/>
          <w:szCs w:val="18"/>
        </w:rPr>
        <w:t xml:space="preserve">in </w:t>
      </w:r>
      <w:r w:rsidRPr="00114027">
        <w:rPr>
          <w:rFonts w:asciiTheme="minorHAnsi" w:hAnsiTheme="minorHAnsi" w:cstheme="minorHAnsi"/>
          <w:sz w:val="18"/>
          <w:szCs w:val="18"/>
        </w:rPr>
        <w:t xml:space="preserve">Nürnberg, oras cu o istorie de peste 1000 de ani. Arhitectura moderna se imbina armonios cu atmosfera medievala din centrul istoric, pe care il vom </w:t>
      </w:r>
      <w:r w:rsidRPr="000B044B">
        <w:rPr>
          <w:rFonts w:asciiTheme="minorHAnsi" w:hAnsiTheme="minorHAnsi" w:cstheme="minorHAnsi"/>
          <w:sz w:val="18"/>
          <w:szCs w:val="18"/>
        </w:rPr>
        <w:t>descoperi intr-un tur pietonal</w:t>
      </w:r>
      <w:r w:rsidRPr="00114027">
        <w:rPr>
          <w:rFonts w:asciiTheme="minorHAnsi" w:hAnsiTheme="minorHAnsi" w:cstheme="minorHAnsi"/>
          <w:sz w:val="18"/>
          <w:szCs w:val="18"/>
        </w:rPr>
        <w:t xml:space="preserve">: St. Lorenzkirche- construita intre sec. XIII-XV si considerata cea mai frumoasa din oras, Hauptmarkt- piata centrala a orasului, Schoner Brunnen - “Fantana Frumoasa” situata langa </w:t>
      </w:r>
      <w:r w:rsidRPr="00114027">
        <w:rPr>
          <w:rFonts w:asciiTheme="minorHAnsi" w:hAnsiTheme="minorHAnsi" w:cstheme="minorHAnsi"/>
          <w:b/>
          <w:i/>
          <w:sz w:val="18"/>
          <w:szCs w:val="18"/>
        </w:rPr>
        <w:t>Primarie,</w:t>
      </w:r>
      <w:r w:rsidRPr="00114027">
        <w:rPr>
          <w:rFonts w:asciiTheme="minorHAnsi" w:hAnsiTheme="minorHAnsi" w:cstheme="minorHAnsi"/>
          <w:sz w:val="18"/>
          <w:szCs w:val="18"/>
        </w:rPr>
        <w:t xml:space="preserve"> Frauenkirche- construita in secolul al XIV-lea, in stil gotic, Zidurile de incinta cu Frauentor (Poarta Fecioarei), Biserica St. Sebaldus si </w:t>
      </w:r>
      <w:r w:rsidRPr="00114027">
        <w:rPr>
          <w:rFonts w:asciiTheme="minorHAnsi" w:hAnsiTheme="minorHAnsi" w:cstheme="minorHAnsi"/>
          <w:b/>
          <w:i/>
          <w:sz w:val="18"/>
          <w:szCs w:val="18"/>
        </w:rPr>
        <w:t>Castelul Imperial</w:t>
      </w:r>
      <w:r w:rsidRPr="00114027">
        <w:rPr>
          <w:rFonts w:asciiTheme="minorHAnsi" w:hAnsiTheme="minorHAnsi" w:cstheme="minorHAnsi"/>
          <w:sz w:val="18"/>
          <w:szCs w:val="18"/>
        </w:rPr>
        <w:t>- principala atractie a orasului.</w:t>
      </w:r>
      <w:r>
        <w:rPr>
          <w:rFonts w:asciiTheme="minorHAnsi" w:hAnsiTheme="minorHAnsi" w:cstheme="minorHAnsi"/>
          <w:sz w:val="18"/>
          <w:szCs w:val="18"/>
        </w:rPr>
        <w:t xml:space="preserve"> </w:t>
      </w:r>
      <w:r w:rsidRPr="00D208F3">
        <w:rPr>
          <w:rFonts w:asciiTheme="minorHAnsi" w:hAnsiTheme="minorHAnsi" w:cstheme="minorHAnsi"/>
          <w:sz w:val="18"/>
          <w:szCs w:val="18"/>
        </w:rPr>
        <w:t xml:space="preserve">Ziua continua cu vizita in München, capitala landului Bavaria, unde vom descoperi Marienplatz din centrul orasului cu </w:t>
      </w:r>
      <w:r w:rsidRPr="00D208F3">
        <w:rPr>
          <w:rFonts w:asciiTheme="minorHAnsi" w:hAnsiTheme="minorHAnsi" w:cstheme="minorHAnsi"/>
          <w:b/>
          <w:i/>
          <w:sz w:val="18"/>
          <w:szCs w:val="18"/>
        </w:rPr>
        <w:t>Noua Primarie</w:t>
      </w:r>
      <w:r w:rsidRPr="00D208F3">
        <w:rPr>
          <w:rFonts w:asciiTheme="minorHAnsi" w:hAnsiTheme="minorHAnsi" w:cstheme="minorHAnsi"/>
          <w:sz w:val="18"/>
          <w:szCs w:val="18"/>
        </w:rPr>
        <w:t xml:space="preserve"> de sec. XIX si coloana Fecioarei Maria, </w:t>
      </w:r>
      <w:r w:rsidRPr="00D208F3">
        <w:rPr>
          <w:rFonts w:asciiTheme="minorHAnsi" w:hAnsiTheme="minorHAnsi" w:cstheme="minorHAnsi"/>
          <w:b/>
          <w:i/>
          <w:sz w:val="18"/>
          <w:szCs w:val="18"/>
        </w:rPr>
        <w:t>Frauenkirche</w:t>
      </w:r>
      <w:r w:rsidRPr="00D208F3">
        <w:rPr>
          <w:rFonts w:asciiTheme="minorHAnsi" w:hAnsiTheme="minorHAnsi" w:cstheme="minorHAnsi"/>
          <w:sz w:val="18"/>
          <w:szCs w:val="18"/>
        </w:rPr>
        <w:t xml:space="preserve"> - catedrala orasului construita intre sec. XV-XVI in stil gotic si renascentist. Seara, cazare in zona Tyrol</w:t>
      </w:r>
      <w:r w:rsidRPr="005A5698">
        <w:rPr>
          <w:rFonts w:asciiTheme="minorHAnsi" w:hAnsiTheme="minorHAnsi" w:cstheme="minorHAnsi"/>
          <w:sz w:val="18"/>
          <w:szCs w:val="18"/>
        </w:rPr>
        <w:t xml:space="preserve">, la </w:t>
      </w:r>
      <w:r w:rsidR="003D5804" w:rsidRPr="003D5804">
        <w:rPr>
          <w:rFonts w:asciiTheme="minorHAnsi" w:hAnsiTheme="minorHAnsi" w:cstheme="minorHAnsi"/>
          <w:sz w:val="18"/>
          <w:szCs w:val="18"/>
        </w:rPr>
        <w:t>Hotel Alpenhof Seefeld 3*</w:t>
      </w:r>
      <w:r w:rsidRPr="005A5698">
        <w:rPr>
          <w:rFonts w:asciiTheme="minorHAnsi" w:hAnsiTheme="minorHAnsi" w:cstheme="minorHAnsi"/>
          <w:sz w:val="18"/>
          <w:szCs w:val="18"/>
        </w:rPr>
        <w:t>/</w:t>
      </w:r>
      <w:r>
        <w:rPr>
          <w:rFonts w:asciiTheme="minorHAnsi" w:hAnsiTheme="minorHAnsi" w:cstheme="minorHAnsi"/>
          <w:sz w:val="18"/>
          <w:szCs w:val="18"/>
        </w:rPr>
        <w:t xml:space="preserve"> </w:t>
      </w:r>
      <w:r w:rsidRPr="005A5698">
        <w:rPr>
          <w:rFonts w:asciiTheme="minorHAnsi" w:hAnsiTheme="minorHAnsi" w:cstheme="minorHAnsi"/>
          <w:sz w:val="18"/>
          <w:szCs w:val="18"/>
        </w:rPr>
        <w:t>similar.</w:t>
      </w:r>
    </w:p>
    <w:p w14:paraId="66DC4DBD" w14:textId="77777777" w:rsidR="00B613A2" w:rsidRPr="00F87864" w:rsidRDefault="00B613A2" w:rsidP="00B613A2">
      <w:pPr>
        <w:ind w:left="-720"/>
        <w:jc w:val="both"/>
        <w:rPr>
          <w:rFonts w:asciiTheme="minorHAnsi" w:hAnsiTheme="minorHAnsi" w:cstheme="minorHAnsi"/>
          <w:color w:val="000000" w:themeColor="text1"/>
          <w:sz w:val="8"/>
          <w:szCs w:val="8"/>
        </w:rPr>
      </w:pPr>
    </w:p>
    <w:p w14:paraId="3003D412" w14:textId="11ECBB6B" w:rsidR="00BF6A63" w:rsidRDefault="00C12DD7" w:rsidP="00BF6A63">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sidR="0096264F">
        <w:rPr>
          <w:rFonts w:ascii="Calibri" w:hAnsi="Calibri" w:cs="Calibri"/>
          <w:b/>
          <w:bCs/>
          <w:color w:val="0B87C3"/>
          <w:sz w:val="18"/>
          <w:szCs w:val="18"/>
          <w:lang w:eastAsia="en-GB"/>
        </w:rPr>
        <w:t>4</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96264F">
        <w:rPr>
          <w:rFonts w:ascii="Calibri" w:hAnsi="Calibri" w:cs="Calibri"/>
          <w:b/>
          <w:bCs/>
          <w:color w:val="0B87C3"/>
          <w:sz w:val="18"/>
          <w:szCs w:val="18"/>
          <w:lang w:eastAsia="en-GB"/>
        </w:rPr>
        <w:t>INNSBRUCK</w:t>
      </w:r>
      <w:r w:rsidR="00F73674" w:rsidRPr="00F73674">
        <w:rPr>
          <w:rFonts w:ascii="Calibri" w:hAnsi="Calibri" w:cs="Calibri"/>
          <w:b/>
          <w:bCs/>
          <w:color w:val="0B87C3"/>
          <w:sz w:val="18"/>
          <w:szCs w:val="18"/>
          <w:lang w:eastAsia="en-GB"/>
        </w:rPr>
        <w:t xml:space="preserve"> </w:t>
      </w:r>
      <w:r w:rsidR="0096264F">
        <w:rPr>
          <w:rFonts w:ascii="Calibri" w:hAnsi="Calibri" w:cs="Calibri"/>
          <w:b/>
          <w:bCs/>
          <w:color w:val="0B87C3"/>
          <w:sz w:val="18"/>
          <w:szCs w:val="18"/>
          <w:lang w:eastAsia="en-GB"/>
        </w:rPr>
        <w:t>-</w:t>
      </w:r>
      <w:r w:rsidR="00F73674">
        <w:rPr>
          <w:rFonts w:ascii="Calibri" w:hAnsi="Calibri" w:cs="Calibri"/>
          <w:b/>
          <w:bCs/>
          <w:color w:val="0B87C3"/>
          <w:sz w:val="18"/>
          <w:szCs w:val="18"/>
          <w:lang w:eastAsia="en-GB"/>
        </w:rPr>
        <w:t xml:space="preserve"> </w:t>
      </w:r>
      <w:r w:rsidR="0096264F">
        <w:rPr>
          <w:rFonts w:ascii="Calibri" w:hAnsi="Calibri" w:cs="Calibri"/>
          <w:b/>
          <w:bCs/>
          <w:color w:val="0B87C3"/>
          <w:sz w:val="18"/>
          <w:szCs w:val="18"/>
          <w:lang w:eastAsia="en-GB"/>
        </w:rPr>
        <w:t xml:space="preserve">Castelele </w:t>
      </w:r>
      <w:r w:rsidR="0096264F" w:rsidRPr="00D208F3">
        <w:rPr>
          <w:rFonts w:ascii="Calibri" w:hAnsi="Calibri" w:cs="Calibri"/>
          <w:b/>
          <w:bCs/>
          <w:color w:val="0B87C3"/>
          <w:sz w:val="18"/>
          <w:szCs w:val="18"/>
          <w:lang w:eastAsia="en-GB"/>
        </w:rPr>
        <w:t>NEUSCHWANSTEIN si LINDERHOF</w:t>
      </w:r>
      <w:r w:rsidR="00F73674" w:rsidRPr="00F73674">
        <w:rPr>
          <w:rFonts w:ascii="Calibri" w:hAnsi="Calibri" w:cs="Calibri"/>
          <w:b/>
          <w:bCs/>
          <w:color w:val="0B87C3"/>
          <w:sz w:val="18"/>
          <w:szCs w:val="18"/>
          <w:lang w:eastAsia="en-GB"/>
        </w:rPr>
        <w:t xml:space="preserve"> - </w:t>
      </w:r>
      <w:r w:rsidR="0096264F">
        <w:rPr>
          <w:rFonts w:ascii="Calibri" w:hAnsi="Calibri" w:cs="Calibri"/>
          <w:b/>
          <w:bCs/>
          <w:color w:val="0B87C3"/>
          <w:sz w:val="18"/>
          <w:szCs w:val="18"/>
          <w:lang w:eastAsia="en-GB"/>
        </w:rPr>
        <w:t>MUNCHEN</w:t>
      </w:r>
      <w:r w:rsidR="00035423">
        <w:rPr>
          <w:rFonts w:ascii="Calibri" w:hAnsi="Calibri" w:cs="Calibri"/>
          <w:b/>
          <w:bCs/>
          <w:color w:val="0B87C3"/>
          <w:sz w:val="18"/>
          <w:szCs w:val="18"/>
          <w:lang w:eastAsia="en-GB"/>
        </w:rPr>
        <w:t xml:space="preserve"> (cca. </w:t>
      </w:r>
      <w:r w:rsidR="0096264F">
        <w:rPr>
          <w:rFonts w:ascii="Calibri" w:hAnsi="Calibri" w:cs="Calibri"/>
          <w:b/>
          <w:bCs/>
          <w:color w:val="0B87C3"/>
          <w:sz w:val="18"/>
          <w:szCs w:val="18"/>
          <w:lang w:eastAsia="en-GB"/>
        </w:rPr>
        <w:t>290</w:t>
      </w:r>
      <w:r w:rsidR="00035423">
        <w:rPr>
          <w:rFonts w:ascii="Calibri" w:hAnsi="Calibri" w:cs="Calibri"/>
          <w:b/>
          <w:bCs/>
          <w:color w:val="0B87C3"/>
          <w:sz w:val="18"/>
          <w:szCs w:val="18"/>
          <w:lang w:eastAsia="en-GB"/>
        </w:rPr>
        <w:t xml:space="preserve"> km)</w:t>
      </w:r>
    </w:p>
    <w:p w14:paraId="1487A114" w14:textId="21A23A9C" w:rsidR="00BF6A63" w:rsidRDefault="00A00B53" w:rsidP="00BF6A63">
      <w:pPr>
        <w:ind w:left="-720"/>
        <w:jc w:val="both"/>
        <w:rPr>
          <w:rFonts w:asciiTheme="minorHAnsi" w:hAnsiTheme="minorHAnsi" w:cstheme="minorHAnsi"/>
          <w:sz w:val="18"/>
          <w:szCs w:val="18"/>
        </w:rPr>
      </w:pPr>
      <w:r w:rsidRPr="008B3C47">
        <w:rPr>
          <w:rFonts w:asciiTheme="minorHAnsi" w:hAnsiTheme="minorHAnsi" w:cstheme="minorHAnsi"/>
          <w:sz w:val="18"/>
          <w:szCs w:val="18"/>
        </w:rPr>
        <w:t xml:space="preserve">Mic dejun. </w:t>
      </w:r>
      <w:r w:rsidR="00D208F3">
        <w:rPr>
          <w:rFonts w:asciiTheme="minorHAnsi" w:hAnsiTheme="minorHAnsi" w:cstheme="minorHAnsi"/>
          <w:sz w:val="18"/>
          <w:szCs w:val="18"/>
        </w:rPr>
        <w:t>Urmam traseul</w:t>
      </w:r>
      <w:r w:rsidRPr="008B3C47">
        <w:rPr>
          <w:rFonts w:asciiTheme="minorHAnsi" w:hAnsiTheme="minorHAnsi" w:cstheme="minorHAnsi"/>
          <w:sz w:val="18"/>
          <w:szCs w:val="18"/>
        </w:rPr>
        <w:t xml:space="preserve"> catre Innsbruck, oras aflat in inima Alpilor, unde in turul pietonal vom descoperi Centrul Vechi cu o istorie de 8 secole: </w:t>
      </w:r>
      <w:r w:rsidRPr="008B3C47">
        <w:rPr>
          <w:rFonts w:asciiTheme="minorHAnsi" w:hAnsiTheme="minorHAnsi" w:cstheme="minorHAnsi"/>
          <w:b/>
          <w:i/>
          <w:sz w:val="18"/>
          <w:szCs w:val="18"/>
        </w:rPr>
        <w:t>Teatrul</w:t>
      </w:r>
      <w:r w:rsidRPr="008B3C47">
        <w:rPr>
          <w:rFonts w:asciiTheme="minorHAnsi" w:hAnsiTheme="minorHAnsi" w:cstheme="minorHAnsi"/>
          <w:b/>
          <w:sz w:val="18"/>
          <w:szCs w:val="18"/>
        </w:rPr>
        <w:t xml:space="preserve"> </w:t>
      </w:r>
      <w:r w:rsidRPr="008B3C47">
        <w:rPr>
          <w:rFonts w:asciiTheme="minorHAnsi" w:hAnsiTheme="minorHAnsi" w:cstheme="minorHAnsi"/>
          <w:sz w:val="18"/>
          <w:szCs w:val="18"/>
        </w:rPr>
        <w:t>de Stat</w:t>
      </w:r>
      <w:r w:rsidRPr="008B3C47">
        <w:rPr>
          <w:rFonts w:asciiTheme="minorHAnsi" w:hAnsiTheme="minorHAnsi" w:cstheme="minorHAnsi"/>
          <w:b/>
          <w:sz w:val="18"/>
          <w:szCs w:val="18"/>
        </w:rPr>
        <w:t xml:space="preserve">- </w:t>
      </w:r>
      <w:r w:rsidRPr="008B3C47">
        <w:rPr>
          <w:rFonts w:asciiTheme="minorHAnsi" w:hAnsiTheme="minorHAnsi" w:cstheme="minorHAnsi"/>
          <w:sz w:val="18"/>
          <w:szCs w:val="18"/>
        </w:rPr>
        <w:t xml:space="preserve">Landstheater, </w:t>
      </w:r>
      <w:r w:rsidRPr="008B3C47">
        <w:rPr>
          <w:rFonts w:asciiTheme="minorHAnsi" w:hAnsiTheme="minorHAnsi" w:cstheme="minorHAnsi"/>
          <w:b/>
          <w:i/>
          <w:sz w:val="18"/>
          <w:szCs w:val="18"/>
        </w:rPr>
        <w:t xml:space="preserve">Hofkirche </w:t>
      </w:r>
      <w:r w:rsidRPr="008B3C47">
        <w:rPr>
          <w:rFonts w:asciiTheme="minorHAnsi" w:hAnsiTheme="minorHAnsi" w:cstheme="minorHAnsi"/>
          <w:sz w:val="18"/>
          <w:szCs w:val="18"/>
        </w:rPr>
        <w:t xml:space="preserve">- biserica gotica de sec. XVI, </w:t>
      </w:r>
      <w:r w:rsidRPr="008B3C47">
        <w:rPr>
          <w:rFonts w:asciiTheme="minorHAnsi" w:hAnsiTheme="minorHAnsi" w:cstheme="minorHAnsi"/>
          <w:b/>
          <w:i/>
          <w:sz w:val="18"/>
          <w:szCs w:val="18"/>
        </w:rPr>
        <w:t xml:space="preserve">Palatul Hofburg, Domul Sf. Jabob </w:t>
      </w:r>
      <w:r w:rsidRPr="008B3C47">
        <w:rPr>
          <w:rFonts w:asciiTheme="minorHAnsi" w:hAnsiTheme="minorHAnsi" w:cstheme="minorHAnsi"/>
          <w:sz w:val="18"/>
          <w:szCs w:val="18"/>
        </w:rPr>
        <w:t xml:space="preserve">- frumoasa biserica baroca din sec. XVIII si </w:t>
      </w:r>
      <w:r w:rsidRPr="008B3C47">
        <w:rPr>
          <w:rFonts w:asciiTheme="minorHAnsi" w:hAnsiTheme="minorHAnsi" w:cstheme="minorHAnsi"/>
          <w:b/>
          <w:i/>
          <w:sz w:val="18"/>
          <w:szCs w:val="18"/>
        </w:rPr>
        <w:t xml:space="preserve">Acoperisul de aur </w:t>
      </w:r>
      <w:r w:rsidRPr="008B3C47">
        <w:rPr>
          <w:rFonts w:asciiTheme="minorHAnsi" w:hAnsiTheme="minorHAnsi" w:cstheme="minorHAnsi"/>
          <w:sz w:val="18"/>
          <w:szCs w:val="18"/>
        </w:rPr>
        <w:t xml:space="preserve">- Goldenes Dachl, simbolul orasului, cu 2500 placi de cupru aurite. </w:t>
      </w:r>
      <w:r w:rsidR="008B3C47" w:rsidRPr="008B3C47">
        <w:rPr>
          <w:rFonts w:asciiTheme="minorHAnsi" w:hAnsiTheme="minorHAnsi" w:cstheme="minorHAnsi"/>
          <w:sz w:val="18"/>
          <w:szCs w:val="18"/>
        </w:rPr>
        <w:t xml:space="preserve">Revenim in Bavaria si vizitam exteriorul impresionant al Castelului </w:t>
      </w:r>
      <w:r w:rsidR="008B3C47" w:rsidRPr="008B3C47">
        <w:rPr>
          <w:rStyle w:val="Strong"/>
          <w:rFonts w:asciiTheme="minorHAnsi" w:hAnsiTheme="minorHAnsi" w:cstheme="minorHAnsi"/>
          <w:i/>
          <w:iCs/>
          <w:sz w:val="18"/>
          <w:szCs w:val="18"/>
        </w:rPr>
        <w:t>Neuschwanstein</w:t>
      </w:r>
      <w:r w:rsidR="008B3C47" w:rsidRPr="008B3C47">
        <w:rPr>
          <w:rFonts w:asciiTheme="minorHAnsi" w:hAnsiTheme="minorHAnsi" w:cstheme="minorHAnsi"/>
          <w:sz w:val="18"/>
          <w:szCs w:val="18"/>
        </w:rPr>
        <w:t xml:space="preserve"> cu arhitectura sa extravaganta, in stil romantic renascentist, construit in sec. XIX de regele Ludovic al II-lea. </w:t>
      </w:r>
      <w:r w:rsidR="008B3C47">
        <w:rPr>
          <w:rFonts w:asciiTheme="minorHAnsi" w:hAnsiTheme="minorHAnsi" w:cstheme="minorHAnsi"/>
          <w:sz w:val="18"/>
          <w:szCs w:val="18"/>
        </w:rPr>
        <w:t xml:space="preserve">Castelul </w:t>
      </w:r>
      <w:r w:rsidR="008B3C47" w:rsidRPr="008B3C47">
        <w:rPr>
          <w:rFonts w:asciiTheme="minorHAnsi" w:hAnsiTheme="minorHAnsi" w:cstheme="minorHAnsi"/>
          <w:sz w:val="18"/>
          <w:szCs w:val="18"/>
        </w:rPr>
        <w:t xml:space="preserve">reflecta pasiunea </w:t>
      </w:r>
      <w:r w:rsidR="008B3C47">
        <w:rPr>
          <w:rFonts w:asciiTheme="minorHAnsi" w:hAnsiTheme="minorHAnsi" w:cstheme="minorHAnsi"/>
          <w:sz w:val="18"/>
          <w:szCs w:val="18"/>
        </w:rPr>
        <w:t>rege</w:t>
      </w:r>
      <w:r w:rsidR="008B3C47" w:rsidRPr="008B3C47">
        <w:rPr>
          <w:rFonts w:asciiTheme="minorHAnsi" w:hAnsiTheme="minorHAnsi" w:cstheme="minorHAnsi"/>
          <w:sz w:val="18"/>
          <w:szCs w:val="18"/>
        </w:rPr>
        <w:t>lui pentru basm si decoruri teatrale</w:t>
      </w:r>
      <w:r w:rsidR="008B3C47">
        <w:rPr>
          <w:rFonts w:asciiTheme="minorHAnsi" w:hAnsiTheme="minorHAnsi" w:cstheme="minorHAnsi"/>
          <w:sz w:val="18"/>
          <w:szCs w:val="18"/>
        </w:rPr>
        <w:t xml:space="preserve"> si l-a</w:t>
      </w:r>
      <w:r w:rsidR="008B3C47" w:rsidRPr="008B3C47">
        <w:rPr>
          <w:rFonts w:asciiTheme="minorHAnsi" w:hAnsiTheme="minorHAnsi" w:cstheme="minorHAnsi"/>
          <w:sz w:val="18"/>
          <w:szCs w:val="18"/>
        </w:rPr>
        <w:t xml:space="preserve"> inspira</w:t>
      </w:r>
      <w:r w:rsidR="008B3C47">
        <w:rPr>
          <w:rFonts w:asciiTheme="minorHAnsi" w:hAnsiTheme="minorHAnsi" w:cstheme="minorHAnsi"/>
          <w:sz w:val="18"/>
          <w:szCs w:val="18"/>
        </w:rPr>
        <w:t>t</w:t>
      </w:r>
      <w:r w:rsidR="008B3C47" w:rsidRPr="008B3C47">
        <w:rPr>
          <w:rFonts w:asciiTheme="minorHAnsi" w:hAnsiTheme="minorHAnsi" w:cstheme="minorHAnsi"/>
          <w:sz w:val="18"/>
          <w:szCs w:val="18"/>
        </w:rPr>
        <w:t xml:space="preserve"> pe Walt Disney sa creioneze palatul Frumoasei din Padurea Adormita.</w:t>
      </w:r>
      <w:r w:rsidR="00D208F3">
        <w:rPr>
          <w:rFonts w:asciiTheme="minorHAnsi" w:hAnsiTheme="minorHAnsi" w:cstheme="minorHAnsi"/>
          <w:sz w:val="18"/>
          <w:szCs w:val="18"/>
        </w:rPr>
        <w:t xml:space="preserve"> Dupa o scurta deplasare de doar cateva zeci de kilometric, c</w:t>
      </w:r>
      <w:r w:rsidR="008B3C47" w:rsidRPr="008B3C47">
        <w:rPr>
          <w:rFonts w:asciiTheme="minorHAnsi" w:hAnsiTheme="minorHAnsi" w:cstheme="minorHAnsi"/>
          <w:sz w:val="18"/>
          <w:szCs w:val="18"/>
        </w:rPr>
        <w:t>ontinuam cu vizita la Castelul Linderhof, o alta bijuterie arhitecturala situata in inima Alpilor Bavarezi. Este cel mai mic dintre cele trei castele construite de regele Ludovic al II-lea al Bavariei, dar si singurul finalizat in timpul vietii sale si, totodata, castelul sau preferat. Desi de dimensiuni reduse, castelul este extrem de opulent, reflectand gustu</w:t>
      </w:r>
      <w:r w:rsidR="00D208F3">
        <w:rPr>
          <w:rFonts w:asciiTheme="minorHAnsi" w:hAnsiTheme="minorHAnsi" w:cstheme="minorHAnsi"/>
          <w:sz w:val="18"/>
          <w:szCs w:val="18"/>
        </w:rPr>
        <w:t>rile excentrice</w:t>
      </w:r>
      <w:r w:rsidR="008B3C47" w:rsidRPr="008B3C47">
        <w:rPr>
          <w:rFonts w:asciiTheme="minorHAnsi" w:hAnsiTheme="minorHAnsi" w:cstheme="minorHAnsi"/>
          <w:sz w:val="18"/>
          <w:szCs w:val="18"/>
        </w:rPr>
        <w:t xml:space="preserve"> al</w:t>
      </w:r>
      <w:r w:rsidR="00D208F3">
        <w:rPr>
          <w:rFonts w:asciiTheme="minorHAnsi" w:hAnsiTheme="minorHAnsi" w:cstheme="minorHAnsi"/>
          <w:sz w:val="18"/>
          <w:szCs w:val="18"/>
        </w:rPr>
        <w:t>e</w:t>
      </w:r>
      <w:r w:rsidR="008B3C47" w:rsidRPr="008B3C47">
        <w:rPr>
          <w:rFonts w:asciiTheme="minorHAnsi" w:hAnsiTheme="minorHAnsi" w:cstheme="minorHAnsi"/>
          <w:sz w:val="18"/>
          <w:szCs w:val="18"/>
        </w:rPr>
        <w:t xml:space="preserve"> regelui.</w:t>
      </w:r>
      <w:r w:rsidR="00D208F3">
        <w:rPr>
          <w:rFonts w:asciiTheme="minorHAnsi" w:hAnsiTheme="minorHAnsi" w:cstheme="minorHAnsi"/>
          <w:sz w:val="18"/>
          <w:szCs w:val="18"/>
        </w:rPr>
        <w:t xml:space="preserve"> </w:t>
      </w:r>
      <w:r w:rsidR="00457BC7" w:rsidRPr="00323FD0">
        <w:rPr>
          <w:rFonts w:asciiTheme="minorHAnsi" w:hAnsiTheme="minorHAnsi" w:cstheme="minorHAnsi"/>
          <w:sz w:val="18"/>
          <w:szCs w:val="18"/>
        </w:rPr>
        <w:t xml:space="preserve">Cazare in zona Munchen la </w:t>
      </w:r>
      <w:r w:rsidR="003D5804">
        <w:rPr>
          <w:rFonts w:asciiTheme="minorHAnsi" w:hAnsiTheme="minorHAnsi" w:cstheme="minorHAnsi"/>
          <w:sz w:val="18"/>
          <w:szCs w:val="18"/>
        </w:rPr>
        <w:t xml:space="preserve">Hotel </w:t>
      </w:r>
      <w:r w:rsidR="003D5804" w:rsidRPr="003D5804">
        <w:rPr>
          <w:rFonts w:asciiTheme="minorHAnsi" w:hAnsiTheme="minorHAnsi" w:cstheme="minorHAnsi"/>
          <w:sz w:val="18"/>
          <w:szCs w:val="18"/>
        </w:rPr>
        <w:t>Holiday Inn Express Munich City West 3</w:t>
      </w:r>
      <w:r w:rsidR="003D5804">
        <w:rPr>
          <w:rFonts w:asciiTheme="minorHAnsi" w:hAnsiTheme="minorHAnsi" w:cstheme="minorHAnsi"/>
          <w:sz w:val="18"/>
          <w:szCs w:val="18"/>
        </w:rPr>
        <w:t>*</w:t>
      </w:r>
      <w:r w:rsidR="00457BC7" w:rsidRPr="00323FD0">
        <w:rPr>
          <w:rFonts w:asciiTheme="minorHAnsi" w:hAnsiTheme="minorHAnsi" w:cstheme="minorHAnsi"/>
          <w:sz w:val="18"/>
          <w:szCs w:val="18"/>
        </w:rPr>
        <w:t>/ similar.</w:t>
      </w:r>
    </w:p>
    <w:p w14:paraId="51433109" w14:textId="77777777" w:rsidR="00A27E79" w:rsidRPr="000C7371" w:rsidRDefault="00A27E79" w:rsidP="00A27E79">
      <w:pPr>
        <w:ind w:right="2384"/>
        <w:jc w:val="both"/>
        <w:rPr>
          <w:rFonts w:asciiTheme="minorHAnsi" w:hAnsiTheme="minorHAnsi" w:cstheme="minorHAnsi"/>
          <w:color w:val="000000" w:themeColor="text1"/>
          <w:sz w:val="8"/>
          <w:szCs w:val="8"/>
        </w:rPr>
      </w:pPr>
    </w:p>
    <w:p w14:paraId="3071BC18" w14:textId="0AFC4581"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sidR="00457BC7">
        <w:rPr>
          <w:rFonts w:ascii="Calibri" w:hAnsi="Calibri" w:cs="Calibri"/>
          <w:b/>
          <w:bCs/>
          <w:color w:val="0B87C3"/>
          <w:sz w:val="18"/>
          <w:szCs w:val="18"/>
          <w:lang w:eastAsia="en-GB"/>
        </w:rPr>
        <w:t>5</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457BC7">
        <w:rPr>
          <w:rFonts w:ascii="Calibri" w:hAnsi="Calibri" w:cs="Calibri"/>
          <w:b/>
          <w:bCs/>
          <w:color w:val="0B87C3"/>
          <w:sz w:val="18"/>
          <w:szCs w:val="18"/>
          <w:lang w:eastAsia="en-GB"/>
        </w:rPr>
        <w:t>MUNCHEN</w:t>
      </w:r>
      <w:r>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sidR="00457BC7" w:rsidRPr="00F87864">
        <w:rPr>
          <w:rFonts w:ascii="Calibri" w:hAnsi="Calibri" w:cs="Calibri"/>
          <w:b/>
          <w:bCs/>
          <w:color w:val="0B87C3"/>
          <w:sz w:val="18"/>
          <w:szCs w:val="18"/>
          <w:lang w:eastAsia="en-GB"/>
        </w:rPr>
        <w:t>HERRENCHIEMSEE</w:t>
      </w:r>
      <w:r>
        <w:rPr>
          <w:rFonts w:ascii="Calibri" w:hAnsi="Calibri" w:cs="Calibri"/>
          <w:b/>
          <w:bCs/>
          <w:color w:val="0B87C3"/>
          <w:sz w:val="18"/>
          <w:szCs w:val="18"/>
          <w:lang w:eastAsia="en-GB"/>
        </w:rPr>
        <w:t xml:space="preserve"> </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THE EAGLE’S NEST</w:t>
      </w:r>
      <w:r w:rsidRPr="00F73674">
        <w:rPr>
          <w:rFonts w:ascii="Calibri" w:hAnsi="Calibri" w:cs="Calibri"/>
          <w:b/>
          <w:bCs/>
          <w:color w:val="0B87C3"/>
          <w:sz w:val="18"/>
          <w:szCs w:val="18"/>
          <w:lang w:eastAsia="en-GB"/>
        </w:rPr>
        <w:t xml:space="preserve"> </w:t>
      </w:r>
      <w:r w:rsidR="00E646C5">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SALZBURG</w:t>
      </w:r>
      <w:r w:rsidR="00035423">
        <w:rPr>
          <w:rFonts w:ascii="Calibri" w:hAnsi="Calibri" w:cs="Calibri"/>
          <w:b/>
          <w:bCs/>
          <w:color w:val="0B87C3"/>
          <w:sz w:val="18"/>
          <w:szCs w:val="18"/>
          <w:lang w:eastAsia="en-GB"/>
        </w:rPr>
        <w:t xml:space="preserve"> </w:t>
      </w:r>
      <w:r w:rsidR="00E646C5">
        <w:rPr>
          <w:rFonts w:ascii="Calibri" w:hAnsi="Calibri" w:cs="Calibri"/>
          <w:b/>
          <w:bCs/>
          <w:color w:val="0B87C3"/>
          <w:sz w:val="18"/>
          <w:szCs w:val="18"/>
          <w:lang w:eastAsia="en-GB"/>
        </w:rPr>
        <w:t xml:space="preserve">(cca. </w:t>
      </w:r>
      <w:r w:rsidR="00457BC7">
        <w:rPr>
          <w:rFonts w:ascii="Calibri" w:hAnsi="Calibri" w:cs="Calibri"/>
          <w:b/>
          <w:bCs/>
          <w:color w:val="0B87C3"/>
          <w:sz w:val="18"/>
          <w:szCs w:val="18"/>
          <w:lang w:eastAsia="en-GB"/>
        </w:rPr>
        <w:t>19</w:t>
      </w:r>
      <w:r w:rsidR="00E646C5">
        <w:rPr>
          <w:rFonts w:ascii="Calibri" w:hAnsi="Calibri" w:cs="Calibri"/>
          <w:b/>
          <w:bCs/>
          <w:color w:val="0B87C3"/>
          <w:sz w:val="18"/>
          <w:szCs w:val="18"/>
          <w:lang w:eastAsia="en-GB"/>
        </w:rPr>
        <w:t>5 km)</w:t>
      </w:r>
    </w:p>
    <w:p w14:paraId="6092311D" w14:textId="6C5612F5" w:rsidR="005B27BE" w:rsidRPr="00F87864" w:rsidRDefault="00DF7D3A" w:rsidP="00F87864">
      <w:pPr>
        <w:ind w:left="-720"/>
        <w:jc w:val="both"/>
        <w:rPr>
          <w:rFonts w:asciiTheme="minorHAnsi" w:hAnsiTheme="minorHAnsi" w:cstheme="minorHAnsi"/>
          <w:sz w:val="18"/>
          <w:szCs w:val="18"/>
        </w:rPr>
      </w:pPr>
      <w:r w:rsidRPr="00A00B53">
        <w:rPr>
          <w:rFonts w:asciiTheme="minorHAnsi" w:hAnsiTheme="minorHAnsi" w:cstheme="minorHAnsi"/>
          <w:sz w:val="18"/>
          <w:szCs w:val="18"/>
        </w:rPr>
        <w:t>Mic dejun.</w:t>
      </w:r>
      <w:r>
        <w:rPr>
          <w:rFonts w:asciiTheme="minorHAnsi" w:hAnsiTheme="minorHAnsi" w:cstheme="minorHAnsi"/>
          <w:sz w:val="18"/>
          <w:szCs w:val="18"/>
        </w:rPr>
        <w:t xml:space="preserve"> </w:t>
      </w:r>
      <w:r w:rsidR="00F87864">
        <w:rPr>
          <w:rFonts w:asciiTheme="minorHAnsi" w:hAnsiTheme="minorHAnsi" w:cstheme="minorHAnsi"/>
          <w:sz w:val="18"/>
          <w:szCs w:val="18"/>
        </w:rPr>
        <w:t xml:space="preserve">In aceasta dimineata, vom ajunge pe malul lacului Chiemsee si vom traversa cu un vaporas pana pe Herreninsel (Insula Doamnelor), pentru </w:t>
      </w:r>
      <w:proofErr w:type="gramStart"/>
      <w:r w:rsidR="00F87864">
        <w:rPr>
          <w:rFonts w:asciiTheme="minorHAnsi" w:hAnsiTheme="minorHAnsi" w:cstheme="minorHAnsi"/>
          <w:sz w:val="18"/>
          <w:szCs w:val="18"/>
        </w:rPr>
        <w:t>a</w:t>
      </w:r>
      <w:proofErr w:type="gramEnd"/>
      <w:r w:rsidR="00F87864">
        <w:rPr>
          <w:rFonts w:asciiTheme="minorHAnsi" w:hAnsiTheme="minorHAnsi" w:cstheme="minorHAnsi"/>
          <w:sz w:val="18"/>
          <w:szCs w:val="18"/>
        </w:rPr>
        <w:t xml:space="preserve"> admira o alta realizare a regelui Ludovic al II-lea,</w:t>
      </w:r>
      <w:r w:rsidR="00210F49" w:rsidRPr="00210F49">
        <w:rPr>
          <w:rFonts w:asciiTheme="minorHAnsi" w:hAnsiTheme="minorHAnsi" w:cstheme="minorHAnsi"/>
          <w:sz w:val="18"/>
          <w:szCs w:val="18"/>
        </w:rPr>
        <w:t xml:space="preserve"> Castelul Herrenchiemsee</w:t>
      </w:r>
      <w:r w:rsidR="00F87864">
        <w:rPr>
          <w:rFonts w:asciiTheme="minorHAnsi" w:hAnsiTheme="minorHAnsi" w:cstheme="minorHAnsi"/>
          <w:sz w:val="18"/>
          <w:szCs w:val="18"/>
        </w:rPr>
        <w:t>.</w:t>
      </w:r>
      <w:r w:rsidR="00210F49" w:rsidRPr="00210F49">
        <w:rPr>
          <w:rFonts w:asciiTheme="minorHAnsi" w:hAnsiTheme="minorHAnsi" w:cstheme="minorHAnsi"/>
          <w:sz w:val="18"/>
          <w:szCs w:val="18"/>
        </w:rPr>
        <w:t xml:space="preserve"> </w:t>
      </w:r>
      <w:r w:rsidR="00F87864">
        <w:rPr>
          <w:rFonts w:asciiTheme="minorHAnsi" w:hAnsiTheme="minorHAnsi" w:cstheme="minorHAnsi"/>
          <w:sz w:val="18"/>
          <w:szCs w:val="18"/>
        </w:rPr>
        <w:t>U</w:t>
      </w:r>
      <w:r w:rsidR="00210F49" w:rsidRPr="00210F49">
        <w:rPr>
          <w:rFonts w:asciiTheme="minorHAnsi" w:hAnsiTheme="minorHAnsi" w:cstheme="minorHAnsi"/>
          <w:sz w:val="18"/>
          <w:szCs w:val="18"/>
        </w:rPr>
        <w:t xml:space="preserve">n </w:t>
      </w:r>
      <w:r w:rsidR="00F87864">
        <w:rPr>
          <w:rFonts w:asciiTheme="minorHAnsi" w:hAnsiTheme="minorHAnsi" w:cstheme="minorHAnsi"/>
          <w:sz w:val="18"/>
          <w:szCs w:val="18"/>
        </w:rPr>
        <w:t xml:space="preserve">adevarat </w:t>
      </w:r>
      <w:proofErr w:type="gramStart"/>
      <w:r w:rsidR="00210F49" w:rsidRPr="00210F49">
        <w:rPr>
          <w:rFonts w:asciiTheme="minorHAnsi" w:hAnsiTheme="minorHAnsi" w:cstheme="minorHAnsi"/>
          <w:sz w:val="18"/>
          <w:szCs w:val="18"/>
        </w:rPr>
        <w:t>“ Versailles</w:t>
      </w:r>
      <w:proofErr w:type="gramEnd"/>
      <w:r w:rsidR="00210F49" w:rsidRPr="00210F49">
        <w:rPr>
          <w:rFonts w:asciiTheme="minorHAnsi" w:hAnsiTheme="minorHAnsi" w:cstheme="minorHAnsi"/>
          <w:sz w:val="18"/>
          <w:szCs w:val="18"/>
        </w:rPr>
        <w:t xml:space="preserve"> Bavarian", </w:t>
      </w:r>
      <w:r w:rsidR="00F87864">
        <w:rPr>
          <w:rFonts w:asciiTheme="minorHAnsi" w:hAnsiTheme="minorHAnsi" w:cstheme="minorHAnsi"/>
          <w:sz w:val="18"/>
          <w:szCs w:val="18"/>
        </w:rPr>
        <w:t xml:space="preserve">acesta ne incanta </w:t>
      </w:r>
      <w:r w:rsidR="00210F49" w:rsidRPr="00210F49">
        <w:rPr>
          <w:rFonts w:asciiTheme="minorHAnsi" w:hAnsiTheme="minorHAnsi" w:cstheme="minorHAnsi"/>
          <w:sz w:val="18"/>
          <w:szCs w:val="18"/>
        </w:rPr>
        <w:t xml:space="preserve">cu o fatada magnifica si un </w:t>
      </w:r>
      <w:r w:rsidR="00210F49" w:rsidRPr="00D208F3">
        <w:rPr>
          <w:rFonts w:asciiTheme="minorHAnsi" w:hAnsiTheme="minorHAnsi" w:cstheme="minorHAnsi"/>
          <w:sz w:val="18"/>
          <w:szCs w:val="18"/>
        </w:rPr>
        <w:t xml:space="preserve">interior </w:t>
      </w:r>
      <w:r w:rsidR="00D208F3" w:rsidRPr="00D208F3">
        <w:rPr>
          <w:rFonts w:asciiTheme="minorHAnsi" w:hAnsiTheme="minorHAnsi" w:cstheme="minorHAnsi"/>
          <w:sz w:val="18"/>
          <w:szCs w:val="18"/>
        </w:rPr>
        <w:t>bogat ornamentat</w:t>
      </w:r>
      <w:r w:rsidR="00210F49" w:rsidRPr="00D208F3">
        <w:rPr>
          <w:rFonts w:asciiTheme="minorHAnsi" w:hAnsiTheme="minorHAnsi" w:cstheme="minorHAnsi"/>
          <w:sz w:val="18"/>
          <w:szCs w:val="18"/>
        </w:rPr>
        <w:t xml:space="preserve">. </w:t>
      </w:r>
      <w:r w:rsidR="00210F49" w:rsidRPr="00210F49">
        <w:rPr>
          <w:rFonts w:asciiTheme="minorHAnsi" w:hAnsiTheme="minorHAnsi" w:cstheme="minorHAnsi"/>
          <w:sz w:val="18"/>
          <w:szCs w:val="18"/>
        </w:rPr>
        <w:t>Gradinile vaste ale palatului sunt la fel de impresionante ca si cladirea in sine</w:t>
      </w:r>
      <w:r w:rsidR="00D208F3">
        <w:rPr>
          <w:rFonts w:asciiTheme="minorHAnsi" w:hAnsiTheme="minorHAnsi" w:cstheme="minorHAnsi"/>
          <w:sz w:val="18"/>
          <w:szCs w:val="18"/>
        </w:rPr>
        <w:t>, fiind</w:t>
      </w:r>
      <w:r w:rsidR="00210F49" w:rsidRPr="00210F49">
        <w:rPr>
          <w:rFonts w:asciiTheme="minorHAnsi" w:hAnsiTheme="minorHAnsi" w:cstheme="minorHAnsi"/>
          <w:sz w:val="18"/>
          <w:szCs w:val="18"/>
        </w:rPr>
        <w:t xml:space="preserve"> amenajate in stil francez, cu alei asimetrice, fantani si statui, si oferta o priveliste spectaculoasa asupra lacului Chimsee si a muntilor inconjuratori.</w:t>
      </w:r>
      <w:r w:rsidR="00F87864">
        <w:rPr>
          <w:rFonts w:asciiTheme="minorHAnsi" w:hAnsiTheme="minorHAnsi" w:cstheme="minorHAnsi"/>
          <w:sz w:val="18"/>
          <w:szCs w:val="18"/>
        </w:rPr>
        <w:t xml:space="preserve"> </w:t>
      </w:r>
      <w:r>
        <w:rPr>
          <w:rFonts w:asciiTheme="minorHAnsi" w:hAnsiTheme="minorHAnsi" w:cstheme="minorHAnsi"/>
          <w:sz w:val="18"/>
          <w:szCs w:val="18"/>
        </w:rPr>
        <w:t xml:space="preserve">Ziua continua la The Eagle’s Nest </w:t>
      </w:r>
      <w:r w:rsidR="005B27BE">
        <w:rPr>
          <w:rFonts w:asciiTheme="minorHAnsi" w:hAnsiTheme="minorHAnsi" w:cstheme="minorHAnsi"/>
          <w:sz w:val="18"/>
          <w:szCs w:val="18"/>
        </w:rPr>
        <w:t>-</w:t>
      </w:r>
      <w:r>
        <w:rPr>
          <w:rFonts w:asciiTheme="minorHAnsi" w:hAnsiTheme="minorHAnsi" w:cstheme="minorHAnsi"/>
          <w:sz w:val="18"/>
          <w:szCs w:val="18"/>
        </w:rPr>
        <w:t xml:space="preserve"> </w:t>
      </w:r>
      <w:r w:rsidR="005B27BE">
        <w:rPr>
          <w:rFonts w:asciiTheme="minorHAnsi" w:hAnsiTheme="minorHAnsi" w:cstheme="minorHAnsi"/>
          <w:sz w:val="18"/>
          <w:szCs w:val="18"/>
        </w:rPr>
        <w:t xml:space="preserve">locatie </w:t>
      </w:r>
      <w:r w:rsidR="005B27BE" w:rsidRPr="005B27BE">
        <w:rPr>
          <w:rFonts w:asciiTheme="minorHAnsi" w:hAnsiTheme="minorHAnsi" w:cstheme="minorHAnsi"/>
          <w:sz w:val="18"/>
          <w:szCs w:val="18"/>
        </w:rPr>
        <w:t>strans legata de regimul nazist si de Adolf Hitler. Cladirea a fost construita in 1938 ca un cadou de aniversare pentru Hitler. Situata la peste 1800 metri altitudine, pe varful Kehlstein, a fost destinata ca loc de intalniri oficiale si de relaxare pentru liderul nazist.</w:t>
      </w:r>
      <w:r w:rsidR="005B27BE">
        <w:rPr>
          <w:rFonts w:asciiTheme="minorHAnsi" w:hAnsiTheme="minorHAnsi" w:cstheme="minorHAnsi"/>
          <w:sz w:val="18"/>
          <w:szCs w:val="18"/>
        </w:rPr>
        <w:t xml:space="preserve"> Spre seara ajungem in Salzburg,</w:t>
      </w:r>
      <w:r w:rsidR="005B27BE" w:rsidRPr="00880905">
        <w:rPr>
          <w:rFonts w:asciiTheme="minorHAnsi" w:hAnsiTheme="minorHAnsi" w:cstheme="minorHAnsi"/>
          <w:sz w:val="18"/>
          <w:szCs w:val="18"/>
        </w:rPr>
        <w:t xml:space="preserve"> “orasul muzicii”, cunoscut pentru gradinile si </w:t>
      </w:r>
      <w:r w:rsidR="005B27BE" w:rsidRPr="00880905">
        <w:rPr>
          <w:rFonts w:asciiTheme="minorHAnsi" w:hAnsiTheme="minorHAnsi" w:cstheme="minorHAnsi"/>
          <w:b/>
          <w:i/>
          <w:sz w:val="18"/>
          <w:szCs w:val="18"/>
        </w:rPr>
        <w:t xml:space="preserve">palatul Mirabell </w:t>
      </w:r>
      <w:r w:rsidR="005B27BE" w:rsidRPr="00880905">
        <w:rPr>
          <w:rFonts w:asciiTheme="minorHAnsi" w:hAnsiTheme="minorHAnsi" w:cstheme="minorHAnsi"/>
          <w:sz w:val="18"/>
          <w:szCs w:val="18"/>
        </w:rPr>
        <w:t xml:space="preserve">- ridicat de printul arhiepiscop Wolf Dietrich Raitenau ca resedinta pentru amanta sa Salome Alt, </w:t>
      </w:r>
      <w:r w:rsidR="005B27BE" w:rsidRPr="00880905">
        <w:rPr>
          <w:rFonts w:asciiTheme="minorHAnsi" w:hAnsiTheme="minorHAnsi" w:cstheme="minorHAnsi"/>
          <w:b/>
          <w:i/>
          <w:sz w:val="18"/>
          <w:szCs w:val="18"/>
        </w:rPr>
        <w:t xml:space="preserve">Casa lui Mozart </w:t>
      </w:r>
      <w:r w:rsidR="005B27BE" w:rsidRPr="00880905">
        <w:rPr>
          <w:rFonts w:asciiTheme="minorHAnsi" w:hAnsiTheme="minorHAnsi" w:cstheme="minorHAnsi"/>
          <w:sz w:val="18"/>
          <w:szCs w:val="18"/>
        </w:rPr>
        <w:t xml:space="preserve">- locul in care a copilarit geniul muzicii si </w:t>
      </w:r>
      <w:r w:rsidR="005B27BE" w:rsidRPr="00880905">
        <w:rPr>
          <w:rFonts w:asciiTheme="minorHAnsi" w:hAnsiTheme="minorHAnsi" w:cstheme="minorHAnsi"/>
          <w:b/>
          <w:i/>
          <w:sz w:val="18"/>
          <w:szCs w:val="18"/>
        </w:rPr>
        <w:t>Domul</w:t>
      </w:r>
      <w:r w:rsidR="005B27BE" w:rsidRPr="00880905">
        <w:rPr>
          <w:rFonts w:asciiTheme="minorHAnsi" w:hAnsiTheme="minorHAnsi" w:cstheme="minorHAnsi"/>
          <w:sz w:val="18"/>
          <w:szCs w:val="18"/>
        </w:rPr>
        <w:t xml:space="preserve"> in stil baroc, unde acesta a fost botezat. Timp liber pentru o placuta plimbare prin Orasul Vechi dominat de </w:t>
      </w:r>
      <w:r w:rsidR="005B27BE" w:rsidRPr="00880905">
        <w:rPr>
          <w:rFonts w:asciiTheme="minorHAnsi" w:hAnsiTheme="minorHAnsi" w:cstheme="minorHAnsi"/>
          <w:b/>
          <w:i/>
          <w:sz w:val="18"/>
          <w:szCs w:val="18"/>
        </w:rPr>
        <w:t>Fortareata</w:t>
      </w:r>
      <w:r w:rsidR="005B27BE" w:rsidRPr="00880905">
        <w:rPr>
          <w:rFonts w:asciiTheme="minorHAnsi" w:hAnsiTheme="minorHAnsi" w:cstheme="minorHAnsi"/>
          <w:sz w:val="18"/>
          <w:szCs w:val="18"/>
        </w:rPr>
        <w:t xml:space="preserve"> Hohensalzburg.</w:t>
      </w:r>
      <w:r w:rsidR="005B27BE">
        <w:rPr>
          <w:rFonts w:asciiTheme="minorHAnsi" w:hAnsiTheme="minorHAnsi" w:cstheme="minorHAnsi"/>
          <w:sz w:val="18"/>
          <w:szCs w:val="18"/>
        </w:rPr>
        <w:t xml:space="preserve"> Cazare in zona Salzburg, </w:t>
      </w:r>
      <w:r w:rsidR="005B27BE" w:rsidRPr="00E646C5">
        <w:rPr>
          <w:rFonts w:asciiTheme="minorHAnsi" w:hAnsiTheme="minorHAnsi" w:cstheme="minorHAnsi"/>
          <w:sz w:val="18"/>
          <w:szCs w:val="18"/>
          <w:lang w:val="en-GB"/>
        </w:rPr>
        <w:t xml:space="preserve">la </w:t>
      </w:r>
      <w:r w:rsidR="003D5804">
        <w:rPr>
          <w:rFonts w:asciiTheme="minorHAnsi" w:hAnsiTheme="minorHAnsi" w:cstheme="minorHAnsi"/>
          <w:sz w:val="18"/>
          <w:szCs w:val="18"/>
          <w:lang w:val="en-GB"/>
        </w:rPr>
        <w:t>H</w:t>
      </w:r>
      <w:r w:rsidR="005B27BE" w:rsidRPr="00E646C5">
        <w:rPr>
          <w:rFonts w:asciiTheme="minorHAnsi" w:hAnsiTheme="minorHAnsi" w:cstheme="minorHAnsi"/>
          <w:sz w:val="18"/>
          <w:szCs w:val="18"/>
          <w:lang w:val="en-GB"/>
        </w:rPr>
        <w:t xml:space="preserve">otel </w:t>
      </w:r>
      <w:r w:rsidR="003D5804" w:rsidRPr="003D5804">
        <w:rPr>
          <w:rFonts w:asciiTheme="minorHAnsi" w:hAnsiTheme="minorHAnsi" w:cstheme="minorHAnsi"/>
          <w:sz w:val="18"/>
          <w:szCs w:val="18"/>
          <w:lang w:val="en-GB"/>
        </w:rPr>
        <w:t>O</w:t>
      </w:r>
      <w:r w:rsidR="003D5804">
        <w:rPr>
          <w:rFonts w:asciiTheme="minorHAnsi" w:hAnsiTheme="minorHAnsi" w:cstheme="minorHAnsi"/>
          <w:sz w:val="18"/>
          <w:szCs w:val="18"/>
          <w:lang w:val="en-GB"/>
        </w:rPr>
        <w:t xml:space="preserve">ekotel </w:t>
      </w:r>
      <w:r w:rsidR="003D5804" w:rsidRPr="003D5804">
        <w:rPr>
          <w:rFonts w:asciiTheme="minorHAnsi" w:hAnsiTheme="minorHAnsi" w:cstheme="minorHAnsi"/>
          <w:sz w:val="18"/>
          <w:szCs w:val="18"/>
          <w:lang w:val="en-GB"/>
        </w:rPr>
        <w:t>3*</w:t>
      </w:r>
      <w:r w:rsidR="003D5804">
        <w:rPr>
          <w:rFonts w:asciiTheme="minorHAnsi" w:hAnsiTheme="minorHAnsi" w:cstheme="minorHAnsi"/>
          <w:sz w:val="18"/>
          <w:szCs w:val="18"/>
          <w:lang w:val="en-GB"/>
        </w:rPr>
        <w:t>/</w:t>
      </w:r>
      <w:r w:rsidR="005B27BE" w:rsidRPr="00E646C5">
        <w:rPr>
          <w:rFonts w:asciiTheme="minorHAnsi" w:hAnsiTheme="minorHAnsi" w:cstheme="minorHAnsi"/>
          <w:sz w:val="18"/>
          <w:szCs w:val="18"/>
          <w:lang w:val="en-GB"/>
        </w:rPr>
        <w:t xml:space="preserve"> similar.</w:t>
      </w:r>
    </w:p>
    <w:p w14:paraId="643276C3" w14:textId="77777777" w:rsidR="003D5804" w:rsidRDefault="003D5804" w:rsidP="00625320">
      <w:pPr>
        <w:ind w:left="-720"/>
        <w:jc w:val="both"/>
        <w:rPr>
          <w:rFonts w:ascii="Calibri" w:hAnsi="Calibri" w:cs="Calibri"/>
          <w:b/>
          <w:bCs/>
          <w:color w:val="0B87C3"/>
          <w:sz w:val="18"/>
          <w:szCs w:val="18"/>
          <w:lang w:eastAsia="en-GB"/>
        </w:rPr>
      </w:pPr>
    </w:p>
    <w:p w14:paraId="07E2AFC0" w14:textId="3D223405"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lastRenderedPageBreak/>
        <w:t xml:space="preserve">Ziua </w:t>
      </w:r>
      <w:r w:rsidR="00457BC7">
        <w:rPr>
          <w:rFonts w:ascii="Calibri" w:hAnsi="Calibri" w:cs="Calibri"/>
          <w:b/>
          <w:bCs/>
          <w:color w:val="0B87C3"/>
          <w:sz w:val="18"/>
          <w:szCs w:val="18"/>
          <w:lang w:eastAsia="en-GB"/>
        </w:rPr>
        <w:t>6</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MONDSEE</w:t>
      </w:r>
      <w:r w:rsidRPr="00F73674">
        <w:rPr>
          <w:rFonts w:ascii="Calibri" w:hAnsi="Calibri" w:cs="Calibri"/>
          <w:b/>
          <w:bCs/>
          <w:color w:val="0B87C3"/>
          <w:sz w:val="18"/>
          <w:szCs w:val="18"/>
          <w:lang w:eastAsia="en-GB"/>
        </w:rPr>
        <w:t xml:space="preserve"> - </w:t>
      </w:r>
      <w:r w:rsidR="00A42E95" w:rsidRPr="003C413C">
        <w:rPr>
          <w:rFonts w:ascii="Calibri" w:hAnsi="Calibri" w:cs="Calibri"/>
          <w:b/>
          <w:bCs/>
          <w:color w:val="0B87C3"/>
          <w:sz w:val="18"/>
          <w:szCs w:val="18"/>
          <w:lang w:eastAsia="en-GB"/>
        </w:rPr>
        <w:t xml:space="preserve">HALLSTATT </w:t>
      </w:r>
      <w:r w:rsidRPr="003C413C">
        <w:rPr>
          <w:rFonts w:ascii="Calibri" w:hAnsi="Calibri" w:cs="Calibri"/>
          <w:b/>
          <w:bCs/>
          <w:color w:val="0B87C3"/>
          <w:sz w:val="18"/>
          <w:szCs w:val="18"/>
          <w:lang w:eastAsia="en-GB"/>
        </w:rPr>
        <w:t xml:space="preserve">- </w:t>
      </w:r>
      <w:r w:rsidR="00457BC7" w:rsidRPr="003C413C">
        <w:rPr>
          <w:rFonts w:ascii="Calibri" w:hAnsi="Calibri" w:cs="Calibri"/>
          <w:b/>
          <w:bCs/>
          <w:color w:val="0B87C3"/>
          <w:sz w:val="18"/>
          <w:szCs w:val="18"/>
          <w:lang w:eastAsia="en-GB"/>
        </w:rPr>
        <w:t>BLED</w:t>
      </w:r>
      <w:r w:rsidRPr="003C413C">
        <w:rPr>
          <w:rFonts w:ascii="Calibri" w:hAnsi="Calibri" w:cs="Calibri"/>
          <w:b/>
          <w:bCs/>
          <w:color w:val="0B87C3"/>
          <w:sz w:val="18"/>
          <w:szCs w:val="18"/>
          <w:lang w:eastAsia="en-GB"/>
        </w:rPr>
        <w:t xml:space="preserve"> -</w:t>
      </w:r>
      <w:r w:rsidRPr="00F73674">
        <w:rPr>
          <w:rFonts w:ascii="Calibri" w:hAnsi="Calibri" w:cs="Calibri"/>
          <w:b/>
          <w:bCs/>
          <w:color w:val="0B87C3"/>
          <w:sz w:val="18"/>
          <w:szCs w:val="18"/>
          <w:lang w:eastAsia="en-GB"/>
        </w:rPr>
        <w:t xml:space="preserve"> </w:t>
      </w:r>
      <w:r w:rsidR="00457BC7">
        <w:rPr>
          <w:rFonts w:ascii="Calibri" w:hAnsi="Calibri" w:cs="Calibri"/>
          <w:b/>
          <w:bCs/>
          <w:color w:val="0B87C3"/>
          <w:sz w:val="18"/>
          <w:szCs w:val="18"/>
          <w:lang w:eastAsia="en-GB"/>
        </w:rPr>
        <w:t>LJUBLJANA</w:t>
      </w:r>
      <w:r w:rsidR="00E646C5">
        <w:rPr>
          <w:rFonts w:ascii="Calibri" w:hAnsi="Calibri" w:cs="Calibri"/>
          <w:b/>
          <w:bCs/>
          <w:color w:val="0B87C3"/>
          <w:sz w:val="18"/>
          <w:szCs w:val="18"/>
          <w:lang w:eastAsia="en-GB"/>
        </w:rPr>
        <w:t xml:space="preserve"> (cca. 3</w:t>
      </w:r>
      <w:r w:rsidR="00457BC7">
        <w:rPr>
          <w:rFonts w:ascii="Calibri" w:hAnsi="Calibri" w:cs="Calibri"/>
          <w:b/>
          <w:bCs/>
          <w:color w:val="0B87C3"/>
          <w:sz w:val="18"/>
          <w:szCs w:val="18"/>
          <w:lang w:eastAsia="en-GB"/>
        </w:rPr>
        <w:t>6</w:t>
      </w:r>
      <w:r w:rsidR="00E646C5">
        <w:rPr>
          <w:rFonts w:ascii="Calibri" w:hAnsi="Calibri" w:cs="Calibri"/>
          <w:b/>
          <w:bCs/>
          <w:color w:val="0B87C3"/>
          <w:sz w:val="18"/>
          <w:szCs w:val="18"/>
          <w:lang w:eastAsia="en-GB"/>
        </w:rPr>
        <w:t>0 km)</w:t>
      </w:r>
    </w:p>
    <w:p w14:paraId="3E1BE871" w14:textId="394446DD" w:rsidR="00210F49" w:rsidRPr="003C413C" w:rsidRDefault="005B27BE" w:rsidP="003C413C">
      <w:pPr>
        <w:ind w:left="-720"/>
        <w:jc w:val="both"/>
        <w:rPr>
          <w:rFonts w:asciiTheme="minorHAnsi" w:hAnsiTheme="minorHAnsi" w:cstheme="minorHAnsi"/>
          <w:sz w:val="18"/>
          <w:szCs w:val="18"/>
        </w:rPr>
      </w:pPr>
      <w:r w:rsidRPr="00A00B53">
        <w:rPr>
          <w:rFonts w:asciiTheme="minorHAnsi" w:hAnsiTheme="minorHAnsi" w:cstheme="minorHAnsi"/>
          <w:sz w:val="18"/>
          <w:szCs w:val="18"/>
        </w:rPr>
        <w:t>Mic dejun.</w:t>
      </w:r>
      <w:r>
        <w:rPr>
          <w:rFonts w:asciiTheme="minorHAnsi" w:hAnsiTheme="minorHAnsi" w:cstheme="minorHAnsi"/>
          <w:sz w:val="18"/>
          <w:szCs w:val="18"/>
        </w:rPr>
        <w:t xml:space="preserve"> </w:t>
      </w:r>
      <w:r w:rsidR="00EE35C9">
        <w:rPr>
          <w:rFonts w:asciiTheme="minorHAnsi" w:hAnsiTheme="minorHAnsi" w:cstheme="minorHAnsi"/>
          <w:sz w:val="18"/>
          <w:szCs w:val="18"/>
        </w:rPr>
        <w:t xml:space="preserve">Prima vizita a zilei o vom face in Mondsee, localitate aflata pe malului lacului omonim, cunoscuta pentru biserica unde s-a filmat nunta din “The Sound of Music”. </w:t>
      </w:r>
      <w:r w:rsidR="007627A0">
        <w:rPr>
          <w:rFonts w:asciiTheme="minorHAnsi" w:hAnsiTheme="minorHAnsi" w:cstheme="minorHAnsi"/>
          <w:sz w:val="18"/>
          <w:szCs w:val="18"/>
        </w:rPr>
        <w:t>Continuam cu</w:t>
      </w:r>
      <w:r w:rsidR="007627A0" w:rsidRPr="007627A0">
        <w:rPr>
          <w:rFonts w:asciiTheme="minorHAnsi" w:hAnsiTheme="minorHAnsi" w:cstheme="minorHAnsi"/>
          <w:sz w:val="18"/>
          <w:szCs w:val="18"/>
        </w:rPr>
        <w:t xml:space="preserve"> Hallstatt, considerat unul din cele mai frumoase sate din lume. Asadar, acesta este momentul pentru a face cele mai reusite fotografii de vacanta! Ne vom plimba de-a lungul lacului Hallstatt, in port si admiram Bisericuta cu turla inalta si Marktplatz. </w:t>
      </w:r>
      <w:r w:rsidR="00F87864">
        <w:rPr>
          <w:rFonts w:asciiTheme="minorHAnsi" w:hAnsiTheme="minorHAnsi" w:cstheme="minorHAnsi"/>
          <w:sz w:val="18"/>
          <w:szCs w:val="18"/>
        </w:rPr>
        <w:t xml:space="preserve">Traversam spre sud prin inima Austriei spre Slovenia, unde vom face o prima oprire la </w:t>
      </w:r>
      <w:r w:rsidR="00210F49" w:rsidRPr="00210F49">
        <w:rPr>
          <w:rFonts w:asciiTheme="minorHAnsi" w:hAnsiTheme="minorHAnsi" w:cstheme="minorHAnsi"/>
          <w:sz w:val="18"/>
          <w:szCs w:val="18"/>
        </w:rPr>
        <w:t xml:space="preserve">Bled (nu include plimbare cu barca pe lac) </w:t>
      </w:r>
      <w:r w:rsidR="00F87864">
        <w:rPr>
          <w:rFonts w:asciiTheme="minorHAnsi" w:hAnsiTheme="minorHAnsi" w:cstheme="minorHAnsi"/>
          <w:sz w:val="18"/>
          <w:szCs w:val="18"/>
        </w:rPr>
        <w:t>-</w:t>
      </w:r>
      <w:r w:rsidR="00210F49" w:rsidRPr="00210F49">
        <w:rPr>
          <w:rFonts w:asciiTheme="minorHAnsi" w:hAnsiTheme="minorHAnsi" w:cstheme="minorHAnsi"/>
          <w:sz w:val="18"/>
          <w:szCs w:val="18"/>
        </w:rPr>
        <w:t xml:space="preserve"> a doua cea mai vizitata destinatie turistica a Sloveniei dupa Pestera Postojna. Sosim pe malul lacului glaciar, inconjurat de semete inaltimi alpine, ne bucuram de peisaje de o incredibila frumusete si in timpul aflat la dispozitie va propunem o vizita la Castel sau un tur cu trenuletul turistic (contra cost).</w:t>
      </w:r>
      <w:r w:rsidR="003C413C">
        <w:rPr>
          <w:rFonts w:asciiTheme="minorHAnsi" w:hAnsiTheme="minorHAnsi" w:cstheme="minorHAnsi"/>
          <w:sz w:val="18"/>
          <w:szCs w:val="18"/>
        </w:rPr>
        <w:t xml:space="preserve"> </w:t>
      </w:r>
      <w:r w:rsidR="00210F49">
        <w:rPr>
          <w:rFonts w:asciiTheme="minorHAnsi" w:hAnsiTheme="minorHAnsi" w:cstheme="minorHAnsi"/>
          <w:sz w:val="18"/>
          <w:szCs w:val="18"/>
        </w:rPr>
        <w:t xml:space="preserve">Cazare </w:t>
      </w:r>
      <w:r w:rsidR="00210F49" w:rsidRPr="003D5804">
        <w:rPr>
          <w:rFonts w:asciiTheme="minorHAnsi" w:hAnsiTheme="minorHAnsi" w:cstheme="minorHAnsi"/>
          <w:sz w:val="18"/>
          <w:szCs w:val="18"/>
        </w:rPr>
        <w:t xml:space="preserve">in zona Ljubljana, </w:t>
      </w:r>
      <w:r w:rsidR="00210F49" w:rsidRPr="003D5804">
        <w:rPr>
          <w:rFonts w:asciiTheme="minorHAnsi" w:hAnsiTheme="minorHAnsi" w:cstheme="minorHAnsi"/>
          <w:sz w:val="18"/>
          <w:szCs w:val="18"/>
          <w:lang w:val="en-GB"/>
        </w:rPr>
        <w:t xml:space="preserve">la </w:t>
      </w:r>
      <w:r w:rsidR="003D5804" w:rsidRPr="003D5804">
        <w:rPr>
          <w:rFonts w:asciiTheme="minorHAnsi" w:hAnsiTheme="minorHAnsi" w:cstheme="minorHAnsi"/>
          <w:sz w:val="18"/>
          <w:szCs w:val="18"/>
          <w:lang w:val="en-GB"/>
        </w:rPr>
        <w:t>H</w:t>
      </w:r>
      <w:r w:rsidR="00210F49" w:rsidRPr="003D5804">
        <w:rPr>
          <w:rFonts w:asciiTheme="minorHAnsi" w:hAnsiTheme="minorHAnsi" w:cstheme="minorHAnsi"/>
          <w:sz w:val="18"/>
          <w:szCs w:val="18"/>
          <w:lang w:val="en-GB"/>
        </w:rPr>
        <w:t xml:space="preserve">otel </w:t>
      </w:r>
      <w:r w:rsidR="003D5804" w:rsidRPr="003D5804">
        <w:rPr>
          <w:rFonts w:asciiTheme="minorHAnsi" w:hAnsiTheme="minorHAnsi" w:cstheme="minorHAnsi"/>
          <w:sz w:val="18"/>
          <w:szCs w:val="18"/>
          <w:lang w:val="en-GB"/>
        </w:rPr>
        <w:t>Ambient</w:t>
      </w:r>
      <w:r w:rsidR="00210F49" w:rsidRPr="003D5804">
        <w:rPr>
          <w:rFonts w:asciiTheme="minorHAnsi" w:hAnsiTheme="minorHAnsi" w:cstheme="minorHAnsi"/>
          <w:sz w:val="18"/>
          <w:szCs w:val="18"/>
          <w:lang w:val="en-GB"/>
        </w:rPr>
        <w:t xml:space="preserve"> 3*/ similar.</w:t>
      </w:r>
    </w:p>
    <w:p w14:paraId="5A3CBB0C" w14:textId="77777777" w:rsidR="00F032A8" w:rsidRPr="003C413C" w:rsidRDefault="00F032A8" w:rsidP="00A27E79">
      <w:pPr>
        <w:ind w:left="-720"/>
        <w:jc w:val="both"/>
        <w:rPr>
          <w:rFonts w:ascii="Calibri" w:hAnsi="Calibri" w:cs="Calibri"/>
          <w:b/>
          <w:bCs/>
          <w:color w:val="0B87C3"/>
          <w:sz w:val="8"/>
          <w:szCs w:val="8"/>
          <w:lang w:eastAsia="en-GB"/>
        </w:rPr>
      </w:pPr>
    </w:p>
    <w:p w14:paraId="026C4DAA" w14:textId="44122F18" w:rsidR="00A27E79" w:rsidRDefault="00F73674" w:rsidP="00A27E79">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sidR="00457BC7">
        <w:rPr>
          <w:rFonts w:ascii="Calibri" w:hAnsi="Calibri" w:cs="Calibri"/>
          <w:b/>
          <w:bCs/>
          <w:color w:val="0B87C3"/>
          <w:sz w:val="18"/>
          <w:szCs w:val="18"/>
          <w:lang w:eastAsia="en-GB"/>
        </w:rPr>
        <w:t>7</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457BC7">
        <w:rPr>
          <w:rFonts w:ascii="Calibri" w:hAnsi="Calibri" w:cs="Calibri"/>
          <w:b/>
          <w:bCs/>
          <w:color w:val="0B87C3"/>
          <w:sz w:val="18"/>
          <w:szCs w:val="18"/>
          <w:lang w:eastAsia="en-GB"/>
        </w:rPr>
        <w:t>LJUBLJANA</w:t>
      </w:r>
      <w:r w:rsidR="00457BC7" w:rsidRPr="00F73674">
        <w:rPr>
          <w:rFonts w:ascii="Calibri" w:hAnsi="Calibri" w:cs="Calibri"/>
          <w:b/>
          <w:bCs/>
          <w:color w:val="0B87C3"/>
          <w:sz w:val="18"/>
          <w:szCs w:val="18"/>
          <w:lang w:eastAsia="en-GB"/>
        </w:rPr>
        <w:t xml:space="preserve"> </w:t>
      </w:r>
      <w:r w:rsidRPr="00F73674">
        <w:rPr>
          <w:rFonts w:ascii="Calibri" w:hAnsi="Calibri" w:cs="Calibri"/>
          <w:b/>
          <w:bCs/>
          <w:color w:val="0B87C3"/>
          <w:sz w:val="18"/>
          <w:szCs w:val="18"/>
          <w:lang w:eastAsia="en-GB"/>
        </w:rPr>
        <w:t xml:space="preserve">- </w:t>
      </w:r>
      <w:r w:rsidR="00457BC7">
        <w:rPr>
          <w:rFonts w:ascii="Calibri" w:hAnsi="Calibri" w:cs="Calibri"/>
          <w:b/>
          <w:bCs/>
          <w:color w:val="0B87C3"/>
          <w:sz w:val="18"/>
          <w:szCs w:val="18"/>
          <w:lang w:eastAsia="en-GB"/>
        </w:rPr>
        <w:t>POSTOJNA</w:t>
      </w:r>
      <w:r w:rsidRPr="00F73674">
        <w:rPr>
          <w:rFonts w:ascii="Calibri" w:hAnsi="Calibri" w:cs="Calibri"/>
          <w:b/>
          <w:bCs/>
          <w:color w:val="0B87C3"/>
          <w:sz w:val="18"/>
          <w:szCs w:val="18"/>
          <w:lang w:eastAsia="en-GB"/>
        </w:rPr>
        <w:t xml:space="preserve"> </w:t>
      </w:r>
      <w:r w:rsidR="00457BC7" w:rsidRPr="005E6796">
        <w:rPr>
          <w:rFonts w:ascii="Calibri" w:hAnsi="Calibri" w:cs="Calibri"/>
          <w:b/>
          <w:bCs/>
          <w:color w:val="0B87C3"/>
          <w:sz w:val="18"/>
          <w:szCs w:val="18"/>
          <w:lang w:eastAsia="en-GB"/>
        </w:rPr>
        <w:t xml:space="preserve">- TRIESTE </w:t>
      </w:r>
      <w:r w:rsidR="00035423" w:rsidRPr="005E6796">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sidR="00457BC7">
        <w:rPr>
          <w:rFonts w:ascii="Calibri" w:hAnsi="Calibri" w:cs="Calibri"/>
          <w:b/>
          <w:bCs/>
          <w:color w:val="0B87C3"/>
          <w:sz w:val="18"/>
          <w:szCs w:val="18"/>
          <w:lang w:eastAsia="en-GB"/>
        </w:rPr>
        <w:t>TREVISO</w:t>
      </w:r>
      <w:r w:rsidR="00E646C5">
        <w:rPr>
          <w:rFonts w:ascii="Calibri" w:hAnsi="Calibri" w:cs="Calibri"/>
          <w:b/>
          <w:bCs/>
          <w:color w:val="0B87C3"/>
          <w:sz w:val="18"/>
          <w:szCs w:val="18"/>
          <w:lang w:eastAsia="en-GB"/>
        </w:rPr>
        <w:t xml:space="preserve"> (cca. 2</w:t>
      </w:r>
      <w:r w:rsidR="00457BC7">
        <w:rPr>
          <w:rFonts w:ascii="Calibri" w:hAnsi="Calibri" w:cs="Calibri"/>
          <w:b/>
          <w:bCs/>
          <w:color w:val="0B87C3"/>
          <w:sz w:val="18"/>
          <w:szCs w:val="18"/>
          <w:lang w:eastAsia="en-GB"/>
        </w:rPr>
        <w:t>3</w:t>
      </w:r>
      <w:r w:rsidR="00E646C5">
        <w:rPr>
          <w:rFonts w:ascii="Calibri" w:hAnsi="Calibri" w:cs="Calibri"/>
          <w:b/>
          <w:bCs/>
          <w:color w:val="0B87C3"/>
          <w:sz w:val="18"/>
          <w:szCs w:val="18"/>
          <w:lang w:eastAsia="en-GB"/>
        </w:rPr>
        <w:t>0 km)</w:t>
      </w:r>
    </w:p>
    <w:p w14:paraId="4BA013F8" w14:textId="5AB9CCEB" w:rsidR="00A27E79" w:rsidRPr="003D5804" w:rsidRDefault="00753D58" w:rsidP="00E646C5">
      <w:pPr>
        <w:ind w:left="-720"/>
        <w:jc w:val="both"/>
        <w:rPr>
          <w:rFonts w:asciiTheme="minorHAnsi" w:hAnsiTheme="minorHAnsi" w:cstheme="minorHAnsi"/>
          <w:color w:val="000000" w:themeColor="text1"/>
          <w:sz w:val="18"/>
          <w:szCs w:val="18"/>
          <w:shd w:val="clear" w:color="auto" w:fill="FFFFFF"/>
        </w:rPr>
      </w:pPr>
      <w:r w:rsidRPr="003D5804">
        <w:rPr>
          <w:rFonts w:asciiTheme="minorHAnsi" w:hAnsiTheme="minorHAnsi" w:cstheme="minorHAnsi"/>
          <w:color w:val="000000" w:themeColor="text1"/>
          <w:sz w:val="18"/>
          <w:szCs w:val="18"/>
        </w:rPr>
        <w:t xml:space="preserve">Mic dejun. </w:t>
      </w:r>
      <w:r w:rsidR="00210F49" w:rsidRPr="003D5804">
        <w:rPr>
          <w:rFonts w:asciiTheme="minorHAnsi" w:hAnsiTheme="minorHAnsi" w:cstheme="minorHAnsi"/>
          <w:color w:val="000000" w:themeColor="text1"/>
          <w:sz w:val="18"/>
          <w:szCs w:val="18"/>
        </w:rPr>
        <w:t xml:space="preserve">Parcurgem turul capitalei Sloveniei: Piata Congresului, </w:t>
      </w:r>
      <w:r w:rsidR="00210F49" w:rsidRPr="003D5804">
        <w:rPr>
          <w:rStyle w:val="Strong"/>
          <w:rFonts w:asciiTheme="minorHAnsi" w:hAnsiTheme="minorHAnsi" w:cstheme="minorHAnsi"/>
          <w:i/>
          <w:iCs/>
          <w:color w:val="000000" w:themeColor="text1"/>
          <w:sz w:val="18"/>
          <w:szCs w:val="18"/>
        </w:rPr>
        <w:t>Biserica Franciscana</w:t>
      </w:r>
      <w:r w:rsidR="00210F49" w:rsidRPr="003D5804">
        <w:rPr>
          <w:rFonts w:asciiTheme="minorHAnsi" w:hAnsiTheme="minorHAnsi" w:cstheme="minorHAnsi"/>
          <w:color w:val="000000" w:themeColor="text1"/>
          <w:sz w:val="18"/>
          <w:szCs w:val="18"/>
        </w:rPr>
        <w:t xml:space="preserve">, Podul Triplu, </w:t>
      </w:r>
      <w:r w:rsidR="00210F49" w:rsidRPr="003D5804">
        <w:rPr>
          <w:rStyle w:val="Strong"/>
          <w:rFonts w:asciiTheme="minorHAnsi" w:hAnsiTheme="minorHAnsi" w:cstheme="minorHAnsi"/>
          <w:i/>
          <w:iCs/>
          <w:color w:val="000000" w:themeColor="text1"/>
          <w:sz w:val="18"/>
          <w:szCs w:val="18"/>
        </w:rPr>
        <w:t>Primaria</w:t>
      </w:r>
      <w:r w:rsidR="00210F49" w:rsidRPr="003D5804">
        <w:rPr>
          <w:rFonts w:asciiTheme="minorHAnsi" w:hAnsiTheme="minorHAnsi" w:cstheme="minorHAnsi"/>
          <w:color w:val="000000" w:themeColor="text1"/>
          <w:sz w:val="18"/>
          <w:szCs w:val="18"/>
        </w:rPr>
        <w:t xml:space="preserve">, </w:t>
      </w:r>
      <w:r w:rsidR="00210F49" w:rsidRPr="003D5804">
        <w:rPr>
          <w:rStyle w:val="Strong"/>
          <w:rFonts w:asciiTheme="minorHAnsi" w:hAnsiTheme="minorHAnsi" w:cstheme="minorHAnsi"/>
          <w:i/>
          <w:iCs/>
          <w:color w:val="000000" w:themeColor="text1"/>
          <w:sz w:val="18"/>
          <w:szCs w:val="18"/>
        </w:rPr>
        <w:t>Catedrala</w:t>
      </w:r>
      <w:r w:rsidR="00210F49" w:rsidRPr="003D5804">
        <w:rPr>
          <w:rFonts w:asciiTheme="minorHAnsi" w:hAnsiTheme="minorHAnsi" w:cstheme="minorHAnsi"/>
          <w:color w:val="000000" w:themeColor="text1"/>
          <w:sz w:val="18"/>
          <w:szCs w:val="18"/>
        </w:rPr>
        <w:t xml:space="preserve">, Podul Dragonului, apoi timp liber in Ljubljana, pentru a putea urca cu funicularul (optional), pana la Castelul din sec. XII care domina orasul cu silueta sa masiva. Traversam in Slovenia </w:t>
      </w:r>
      <w:r w:rsidR="003C413C" w:rsidRPr="003D5804">
        <w:rPr>
          <w:rFonts w:asciiTheme="minorHAnsi" w:hAnsiTheme="minorHAnsi" w:cstheme="minorHAnsi"/>
          <w:color w:val="000000" w:themeColor="text1"/>
          <w:sz w:val="18"/>
          <w:szCs w:val="18"/>
        </w:rPr>
        <w:t xml:space="preserve">si </w:t>
      </w:r>
      <w:r w:rsidR="00210F49" w:rsidRPr="003D5804">
        <w:rPr>
          <w:rFonts w:asciiTheme="minorHAnsi" w:hAnsiTheme="minorHAnsi" w:cstheme="minorHAnsi"/>
          <w:color w:val="000000" w:themeColor="text1"/>
          <w:sz w:val="18"/>
          <w:szCs w:val="18"/>
        </w:rPr>
        <w:t>vizita</w:t>
      </w:r>
      <w:r w:rsidR="003D5804" w:rsidRPr="003D5804">
        <w:rPr>
          <w:rFonts w:asciiTheme="minorHAnsi" w:hAnsiTheme="minorHAnsi" w:cstheme="minorHAnsi"/>
          <w:color w:val="000000" w:themeColor="text1"/>
          <w:sz w:val="18"/>
          <w:szCs w:val="18"/>
        </w:rPr>
        <w:t>m</w:t>
      </w:r>
      <w:r w:rsidR="00210F49" w:rsidRPr="003D5804">
        <w:rPr>
          <w:rFonts w:asciiTheme="minorHAnsi" w:hAnsiTheme="minorHAnsi" w:cstheme="minorHAnsi"/>
          <w:color w:val="000000" w:themeColor="text1"/>
          <w:sz w:val="18"/>
          <w:szCs w:val="18"/>
        </w:rPr>
        <w:t xml:space="preserve"> pestera Postojna, impresionanta prin dimensiunile sale (ne deplasa</w:t>
      </w:r>
      <w:r w:rsidR="003D5804" w:rsidRPr="003D5804">
        <w:rPr>
          <w:rFonts w:asciiTheme="minorHAnsi" w:hAnsiTheme="minorHAnsi" w:cstheme="minorHAnsi"/>
          <w:color w:val="000000" w:themeColor="text1"/>
          <w:sz w:val="18"/>
          <w:szCs w:val="18"/>
        </w:rPr>
        <w:t>m</w:t>
      </w:r>
      <w:r w:rsidR="00210F49" w:rsidRPr="003D5804">
        <w:rPr>
          <w:rFonts w:asciiTheme="minorHAnsi" w:hAnsiTheme="minorHAnsi" w:cstheme="minorHAnsi"/>
          <w:color w:val="000000" w:themeColor="text1"/>
          <w:sz w:val="18"/>
          <w:szCs w:val="18"/>
        </w:rPr>
        <w:t xml:space="preserve"> aproape 4 km cu un trenulet electric), dar si prin bogatia de stalactite si stalagmite</w:t>
      </w:r>
      <w:r w:rsidR="003C413C" w:rsidRPr="003D5804">
        <w:rPr>
          <w:rFonts w:asciiTheme="minorHAnsi" w:hAnsiTheme="minorHAnsi" w:cstheme="minorHAnsi"/>
          <w:color w:val="000000" w:themeColor="text1"/>
          <w:sz w:val="18"/>
          <w:szCs w:val="18"/>
        </w:rPr>
        <w:t xml:space="preserve">. </w:t>
      </w:r>
      <w:r w:rsidR="003C413C" w:rsidRPr="003D5804">
        <w:rPr>
          <w:rFonts w:asciiTheme="minorHAnsi" w:hAnsiTheme="minorHAnsi" w:cstheme="minorHAnsi"/>
          <w:color w:val="000000" w:themeColor="text1"/>
          <w:sz w:val="18"/>
          <w:szCs w:val="18"/>
          <w:shd w:val="clear" w:color="auto" w:fill="FFFFFF"/>
        </w:rPr>
        <w:t xml:space="preserve">Cea mai mare atracție pentru turiști, olmii, sunt reptile acvatice rare cu piele asemănătoare </w:t>
      </w:r>
      <w:r w:rsidR="003D5804">
        <w:rPr>
          <w:rFonts w:asciiTheme="minorHAnsi" w:hAnsiTheme="minorHAnsi" w:cstheme="minorHAnsi"/>
          <w:color w:val="000000" w:themeColor="text1"/>
          <w:sz w:val="18"/>
          <w:szCs w:val="18"/>
          <w:shd w:val="clear" w:color="auto" w:fill="FFFFFF"/>
        </w:rPr>
        <w:t xml:space="preserve">celei </w:t>
      </w:r>
      <w:r w:rsidR="003C413C" w:rsidRPr="003D5804">
        <w:rPr>
          <w:rFonts w:asciiTheme="minorHAnsi" w:hAnsiTheme="minorHAnsi" w:cstheme="minorHAnsi"/>
          <w:color w:val="000000" w:themeColor="text1"/>
          <w:sz w:val="18"/>
          <w:szCs w:val="18"/>
          <w:shd w:val="clear" w:color="auto" w:fill="FFFFFF"/>
        </w:rPr>
        <w:t>uman</w:t>
      </w:r>
      <w:r w:rsidR="003D5804">
        <w:rPr>
          <w:rFonts w:asciiTheme="minorHAnsi" w:hAnsiTheme="minorHAnsi" w:cstheme="minorHAnsi"/>
          <w:color w:val="000000" w:themeColor="text1"/>
          <w:sz w:val="18"/>
          <w:szCs w:val="18"/>
          <w:shd w:val="clear" w:color="auto" w:fill="FFFFFF"/>
        </w:rPr>
        <w:t>e</w:t>
      </w:r>
      <w:r w:rsidR="003C413C" w:rsidRPr="003D5804">
        <w:rPr>
          <w:rFonts w:asciiTheme="minorHAnsi" w:hAnsiTheme="minorHAnsi" w:cstheme="minorHAnsi"/>
          <w:color w:val="000000" w:themeColor="text1"/>
          <w:sz w:val="18"/>
          <w:szCs w:val="18"/>
          <w:shd w:val="clear" w:color="auto" w:fill="FFFFFF"/>
        </w:rPr>
        <w:t>, semi</w:t>
      </w:r>
      <w:r w:rsidR="003D5804">
        <w:rPr>
          <w:rFonts w:asciiTheme="minorHAnsi" w:hAnsiTheme="minorHAnsi" w:cstheme="minorHAnsi"/>
          <w:color w:val="000000" w:themeColor="text1"/>
          <w:sz w:val="18"/>
          <w:szCs w:val="18"/>
          <w:shd w:val="clear" w:color="auto" w:fill="FFFFFF"/>
        </w:rPr>
        <w:t xml:space="preserve"> </w:t>
      </w:r>
      <w:r w:rsidR="003C413C" w:rsidRPr="003D5804">
        <w:rPr>
          <w:rFonts w:asciiTheme="minorHAnsi" w:hAnsiTheme="minorHAnsi" w:cstheme="minorHAnsi"/>
          <w:color w:val="000000" w:themeColor="text1"/>
          <w:sz w:val="18"/>
          <w:szCs w:val="18"/>
          <w:shd w:val="clear" w:color="auto" w:fill="FFFFFF"/>
        </w:rPr>
        <w:t>transparentă, cu ochii atrofiați si branhii exterioare.</w:t>
      </w:r>
      <w:r w:rsidR="003C413C" w:rsidRPr="003D5804">
        <w:rPr>
          <w:rFonts w:asciiTheme="minorHAnsi" w:hAnsiTheme="minorHAnsi" w:cstheme="minorHAnsi"/>
          <w:bCs/>
          <w:iCs/>
          <w:color w:val="000000" w:themeColor="text1"/>
          <w:sz w:val="18"/>
          <w:szCs w:val="18"/>
          <w:shd w:val="clear" w:color="auto" w:fill="FFFFFF"/>
        </w:rPr>
        <w:t xml:space="preserve"> </w:t>
      </w:r>
      <w:r w:rsidR="00C431F3" w:rsidRPr="003D5804">
        <w:rPr>
          <w:rFonts w:asciiTheme="minorHAnsi" w:hAnsiTheme="minorHAnsi" w:cstheme="minorHAnsi"/>
          <w:color w:val="000000" w:themeColor="text1"/>
          <w:sz w:val="18"/>
          <w:szCs w:val="18"/>
          <w:lang w:val="ro-RO" w:eastAsia="ro-RO"/>
        </w:rPr>
        <w:t>Ne indreptam</w:t>
      </w:r>
      <w:r w:rsidR="003D5804">
        <w:rPr>
          <w:rFonts w:asciiTheme="minorHAnsi" w:hAnsiTheme="minorHAnsi" w:cstheme="minorHAnsi"/>
          <w:color w:val="000000" w:themeColor="text1"/>
          <w:sz w:val="18"/>
          <w:szCs w:val="18"/>
          <w:lang w:val="ro-RO" w:eastAsia="ro-RO"/>
        </w:rPr>
        <w:t xml:space="preserve"> </w:t>
      </w:r>
      <w:r w:rsidR="00C431F3" w:rsidRPr="003D5804">
        <w:rPr>
          <w:rFonts w:asciiTheme="minorHAnsi" w:hAnsiTheme="minorHAnsi" w:cstheme="minorHAnsi"/>
          <w:color w:val="000000" w:themeColor="text1"/>
          <w:sz w:val="18"/>
          <w:szCs w:val="18"/>
          <w:lang w:val="ro-RO" w:eastAsia="ro-RO"/>
        </w:rPr>
        <w:t xml:space="preserve">spre Italia pentru a ne bucura de o vizita in Trieste, important port la Adriatica, ce pastreaza vestigii romane bine pastrate, constructii medievale si impozante palate habsburgice. Intr-un tur pietonal descoperim </w:t>
      </w:r>
      <w:r w:rsidR="00C431F3" w:rsidRPr="003D5804">
        <w:rPr>
          <w:rFonts w:asciiTheme="minorHAnsi" w:hAnsiTheme="minorHAnsi" w:cstheme="minorHAnsi"/>
          <w:b/>
          <w:bCs/>
          <w:i/>
          <w:iCs/>
          <w:color w:val="000000" w:themeColor="text1"/>
          <w:sz w:val="18"/>
          <w:szCs w:val="18"/>
          <w:lang w:val="ro-RO" w:eastAsia="ro-RO"/>
        </w:rPr>
        <w:t>Teatrul Roman</w:t>
      </w:r>
      <w:r w:rsidR="00C431F3" w:rsidRPr="003D5804">
        <w:rPr>
          <w:rFonts w:asciiTheme="minorHAnsi" w:hAnsiTheme="minorHAnsi" w:cstheme="minorHAnsi"/>
          <w:i/>
          <w:iCs/>
          <w:color w:val="000000" w:themeColor="text1"/>
          <w:sz w:val="18"/>
          <w:szCs w:val="18"/>
          <w:lang w:val="ro-RO" w:eastAsia="ro-RO"/>
        </w:rPr>
        <w:t xml:space="preserve">, </w:t>
      </w:r>
      <w:r w:rsidR="00C431F3" w:rsidRPr="003D5804">
        <w:rPr>
          <w:rFonts w:asciiTheme="minorHAnsi" w:hAnsiTheme="minorHAnsi" w:cstheme="minorHAnsi"/>
          <w:b/>
          <w:bCs/>
          <w:i/>
          <w:iCs/>
          <w:color w:val="000000" w:themeColor="text1"/>
          <w:sz w:val="18"/>
          <w:szCs w:val="18"/>
          <w:lang w:val="ro-RO" w:eastAsia="ro-RO"/>
        </w:rPr>
        <w:t>Catedrala</w:t>
      </w:r>
      <w:r w:rsidR="00C431F3" w:rsidRPr="003D5804">
        <w:rPr>
          <w:rFonts w:asciiTheme="minorHAnsi" w:hAnsiTheme="minorHAnsi" w:cstheme="minorHAnsi"/>
          <w:color w:val="000000" w:themeColor="text1"/>
          <w:sz w:val="18"/>
          <w:szCs w:val="18"/>
          <w:lang w:val="ro-RO" w:eastAsia="ro-RO"/>
        </w:rPr>
        <w:t xml:space="preserve">, Marele Canal, </w:t>
      </w:r>
      <w:r w:rsidR="00C431F3" w:rsidRPr="003D5804">
        <w:rPr>
          <w:rFonts w:asciiTheme="minorHAnsi" w:hAnsiTheme="minorHAnsi" w:cstheme="minorHAnsi"/>
          <w:b/>
          <w:bCs/>
          <w:i/>
          <w:iCs/>
          <w:color w:val="000000" w:themeColor="text1"/>
          <w:sz w:val="18"/>
          <w:szCs w:val="18"/>
          <w:lang w:val="ro-RO" w:eastAsia="ro-RO"/>
        </w:rPr>
        <w:t>Acvariul</w:t>
      </w:r>
      <w:r w:rsidR="00C431F3" w:rsidRPr="003D5804">
        <w:rPr>
          <w:rFonts w:asciiTheme="minorHAnsi" w:hAnsiTheme="minorHAnsi" w:cstheme="minorHAnsi"/>
          <w:color w:val="000000" w:themeColor="text1"/>
          <w:sz w:val="18"/>
          <w:szCs w:val="18"/>
          <w:lang w:val="ro-RO" w:eastAsia="ro-RO"/>
        </w:rPr>
        <w:t xml:space="preserve">, </w:t>
      </w:r>
      <w:r w:rsidR="00C431F3" w:rsidRPr="003D5804">
        <w:rPr>
          <w:rFonts w:asciiTheme="minorHAnsi" w:hAnsiTheme="minorHAnsi" w:cstheme="minorHAnsi"/>
          <w:b/>
          <w:bCs/>
          <w:i/>
          <w:iCs/>
          <w:color w:val="000000" w:themeColor="text1"/>
          <w:sz w:val="18"/>
          <w:szCs w:val="18"/>
          <w:lang w:val="ro-RO" w:eastAsia="ro-RO"/>
        </w:rPr>
        <w:t>Teatrul Verdi si Biserica Santa Maria Maggiore</w:t>
      </w:r>
      <w:r w:rsidR="003C413C" w:rsidRPr="003D5804">
        <w:rPr>
          <w:rFonts w:asciiTheme="minorHAnsi" w:hAnsiTheme="minorHAnsi" w:cstheme="minorHAnsi"/>
          <w:b/>
          <w:bCs/>
          <w:i/>
          <w:iCs/>
          <w:color w:val="000000" w:themeColor="text1"/>
          <w:sz w:val="18"/>
          <w:szCs w:val="18"/>
          <w:lang w:val="ro-RO" w:eastAsia="ro-RO"/>
        </w:rPr>
        <w:t>.</w:t>
      </w:r>
      <w:r w:rsidR="00A27E79" w:rsidRPr="003D5804">
        <w:rPr>
          <w:rFonts w:asciiTheme="minorHAnsi" w:hAnsiTheme="minorHAnsi" w:cstheme="minorHAnsi"/>
          <w:color w:val="000000" w:themeColor="text1"/>
          <w:sz w:val="18"/>
          <w:szCs w:val="18"/>
          <w:shd w:val="clear" w:color="auto" w:fill="FFFFFF"/>
        </w:rPr>
        <w:t> </w:t>
      </w:r>
      <w:r w:rsidR="003C413C" w:rsidRPr="003D5804">
        <w:rPr>
          <w:rFonts w:asciiTheme="minorHAnsi" w:hAnsiTheme="minorHAnsi" w:cstheme="minorHAnsi"/>
          <w:color w:val="000000" w:themeColor="text1"/>
          <w:sz w:val="18"/>
          <w:szCs w:val="18"/>
          <w:shd w:val="clear" w:color="auto" w:fill="FFFFFF"/>
        </w:rPr>
        <w:t>C</w:t>
      </w:r>
      <w:r w:rsidR="00A27E79" w:rsidRPr="003D5804">
        <w:rPr>
          <w:rFonts w:asciiTheme="minorHAnsi" w:hAnsiTheme="minorHAnsi" w:cstheme="minorHAnsi"/>
          <w:color w:val="000000" w:themeColor="text1"/>
          <w:sz w:val="18"/>
          <w:szCs w:val="18"/>
          <w:shd w:val="clear" w:color="auto" w:fill="FFFFFF"/>
        </w:rPr>
        <w:t xml:space="preserve">azare la </w:t>
      </w:r>
      <w:r w:rsidR="00C431F3" w:rsidRPr="003D5804">
        <w:rPr>
          <w:rFonts w:asciiTheme="minorHAnsi" w:hAnsiTheme="minorHAnsi" w:cstheme="minorHAnsi"/>
          <w:color w:val="000000" w:themeColor="text1"/>
          <w:sz w:val="18"/>
          <w:szCs w:val="18"/>
          <w:shd w:val="clear" w:color="auto" w:fill="FFFFFF"/>
        </w:rPr>
        <w:t>Treviso</w:t>
      </w:r>
      <w:r w:rsidR="00A27E79" w:rsidRPr="003D5804">
        <w:rPr>
          <w:rFonts w:asciiTheme="minorHAnsi" w:hAnsiTheme="minorHAnsi" w:cstheme="minorHAnsi"/>
          <w:color w:val="000000" w:themeColor="text1"/>
          <w:sz w:val="18"/>
          <w:szCs w:val="18"/>
          <w:shd w:val="clear" w:color="auto" w:fill="FFFFFF"/>
        </w:rPr>
        <w:t xml:space="preserve">, </w:t>
      </w:r>
      <w:r w:rsidR="00E646C5" w:rsidRPr="003D5804">
        <w:rPr>
          <w:rFonts w:asciiTheme="minorHAnsi" w:hAnsiTheme="minorHAnsi" w:cstheme="minorHAnsi"/>
          <w:color w:val="000000" w:themeColor="text1"/>
          <w:sz w:val="18"/>
          <w:szCs w:val="18"/>
          <w:shd w:val="clear" w:color="auto" w:fill="FFFFFF"/>
        </w:rPr>
        <w:t xml:space="preserve">Hotel </w:t>
      </w:r>
      <w:r w:rsidR="003D5804" w:rsidRPr="003D5804">
        <w:rPr>
          <w:rFonts w:asciiTheme="minorHAnsi" w:hAnsiTheme="minorHAnsi" w:cstheme="minorHAnsi"/>
          <w:color w:val="000000" w:themeColor="text1"/>
          <w:sz w:val="18"/>
          <w:szCs w:val="18"/>
          <w:shd w:val="clear" w:color="auto" w:fill="FFFFFF"/>
        </w:rPr>
        <w:t>Park Villa Fiorita 3*</w:t>
      </w:r>
      <w:r w:rsidR="00E646C5" w:rsidRPr="003D5804">
        <w:rPr>
          <w:rFonts w:asciiTheme="minorHAnsi" w:hAnsiTheme="minorHAnsi" w:cstheme="minorHAnsi"/>
          <w:color w:val="000000" w:themeColor="text1"/>
          <w:sz w:val="18"/>
          <w:szCs w:val="18"/>
          <w:shd w:val="clear" w:color="auto" w:fill="FFFFFF"/>
        </w:rPr>
        <w:t>/ similar.</w:t>
      </w:r>
    </w:p>
    <w:p w14:paraId="3198921F" w14:textId="77777777" w:rsidR="000C7371" w:rsidRPr="003D5804" w:rsidRDefault="000C7371" w:rsidP="000C7371">
      <w:pPr>
        <w:ind w:right="2384"/>
        <w:jc w:val="both"/>
        <w:rPr>
          <w:rFonts w:asciiTheme="minorHAnsi" w:hAnsiTheme="minorHAnsi" w:cstheme="minorHAnsi"/>
          <w:color w:val="000000" w:themeColor="text1"/>
          <w:sz w:val="8"/>
          <w:szCs w:val="8"/>
        </w:rPr>
      </w:pPr>
    </w:p>
    <w:p w14:paraId="35B4A5C1" w14:textId="2F16D136"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8</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457BC7">
        <w:rPr>
          <w:rFonts w:ascii="Calibri" w:hAnsi="Calibri" w:cs="Calibri"/>
          <w:b/>
          <w:bCs/>
          <w:color w:val="0B87C3"/>
          <w:sz w:val="18"/>
          <w:szCs w:val="18"/>
          <w:lang w:eastAsia="en-GB"/>
        </w:rPr>
        <w:t>TREVISO</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 BUCURESTI</w:t>
      </w:r>
    </w:p>
    <w:p w14:paraId="03B97C77" w14:textId="0A5950CF" w:rsidR="00A27E79" w:rsidRDefault="003D5804" w:rsidP="00A27E79">
      <w:pPr>
        <w:ind w:left="-720"/>
        <w:jc w:val="both"/>
        <w:rPr>
          <w:rFonts w:asciiTheme="minorHAnsi" w:hAnsiTheme="minorHAnsi" w:cstheme="minorHAnsi"/>
          <w:sz w:val="18"/>
          <w:szCs w:val="18"/>
        </w:rPr>
      </w:pPr>
      <w:r>
        <w:rPr>
          <w:rFonts w:ascii="Calibri" w:hAnsi="Calibri" w:cs="Calibri"/>
          <w:sz w:val="18"/>
          <w:szCs w:val="18"/>
          <w:lang w:eastAsia="en-GB"/>
        </w:rPr>
        <w:t>M</w:t>
      </w:r>
      <w:r w:rsidR="0020345F">
        <w:rPr>
          <w:rFonts w:ascii="Calibri" w:hAnsi="Calibri" w:cs="Calibri"/>
          <w:sz w:val="18"/>
          <w:szCs w:val="18"/>
          <w:lang w:eastAsia="en-GB"/>
        </w:rPr>
        <w:t>ic dejun</w:t>
      </w:r>
      <w:r>
        <w:rPr>
          <w:rFonts w:ascii="Calibri" w:hAnsi="Calibri" w:cs="Calibri"/>
          <w:sz w:val="18"/>
          <w:szCs w:val="18"/>
          <w:lang w:eastAsia="en-GB"/>
        </w:rPr>
        <w:t xml:space="preserve"> la pachet</w:t>
      </w:r>
      <w:r w:rsidR="0020345F">
        <w:rPr>
          <w:rFonts w:ascii="Calibri" w:hAnsi="Calibri" w:cs="Calibri"/>
          <w:sz w:val="18"/>
          <w:szCs w:val="18"/>
          <w:lang w:eastAsia="en-GB"/>
        </w:rPr>
        <w:t xml:space="preserve">, apoi </w:t>
      </w:r>
      <w:r w:rsidR="0020345F" w:rsidRPr="00492048">
        <w:rPr>
          <w:rFonts w:ascii="Calibri" w:hAnsi="Calibri" w:cs="Calibri"/>
          <w:sz w:val="18"/>
          <w:szCs w:val="18"/>
          <w:lang w:eastAsia="en-GB"/>
        </w:rPr>
        <w:t xml:space="preserve">transfer catre aeroport, pentru zborul spre Romania. Orar zbor din </w:t>
      </w:r>
      <w:r w:rsidR="0020345F">
        <w:rPr>
          <w:rFonts w:ascii="Calibri" w:hAnsi="Calibri" w:cs="Calibri"/>
          <w:sz w:val="18"/>
          <w:szCs w:val="18"/>
          <w:lang w:eastAsia="en-GB"/>
        </w:rPr>
        <w:t>Treviso</w:t>
      </w:r>
      <w:r w:rsidR="0020345F" w:rsidRPr="00492048">
        <w:rPr>
          <w:rFonts w:ascii="Calibri" w:hAnsi="Calibri" w:cs="Calibri"/>
          <w:sz w:val="18"/>
          <w:szCs w:val="18"/>
          <w:lang w:eastAsia="en-GB"/>
        </w:rPr>
        <w:t xml:space="preserve"> ora </w:t>
      </w:r>
      <w:r>
        <w:rPr>
          <w:rFonts w:ascii="Calibri" w:hAnsi="Calibri" w:cs="Calibri"/>
          <w:sz w:val="18"/>
          <w:szCs w:val="18"/>
          <w:lang w:eastAsia="en-GB"/>
        </w:rPr>
        <w:t>07:55</w:t>
      </w:r>
      <w:r w:rsidR="0020345F" w:rsidRPr="00595D67">
        <w:rPr>
          <w:rFonts w:ascii="Calibri" w:hAnsi="Calibri" w:cs="Calibri"/>
          <w:sz w:val="18"/>
          <w:szCs w:val="18"/>
          <w:lang w:eastAsia="en-GB"/>
        </w:rPr>
        <w:t xml:space="preserve"> </w:t>
      </w:r>
      <w:r w:rsidR="0020345F" w:rsidRPr="00595D67">
        <w:rPr>
          <w:rFonts w:ascii="Calibri" w:hAnsi="Calibri" w:cs="Calibri"/>
          <w:sz w:val="18"/>
          <w:szCs w:val="18"/>
          <w:lang w:val="ro-RO" w:eastAsia="en-GB"/>
        </w:rPr>
        <w:t>-</w:t>
      </w:r>
      <w:r w:rsidR="0020345F" w:rsidRPr="00595D67">
        <w:rPr>
          <w:rFonts w:ascii="Calibri" w:hAnsi="Calibri" w:cs="Calibri"/>
          <w:sz w:val="18"/>
          <w:szCs w:val="18"/>
          <w:lang w:eastAsia="en-GB"/>
        </w:rPr>
        <w:t xml:space="preserve"> Sosire in Bucuresti in jurul orei </w:t>
      </w:r>
      <w:r>
        <w:rPr>
          <w:rFonts w:ascii="Calibri" w:hAnsi="Calibri" w:cs="Calibri"/>
          <w:sz w:val="18"/>
          <w:szCs w:val="18"/>
          <w:lang w:eastAsia="en-GB"/>
        </w:rPr>
        <w:t>10:50</w:t>
      </w:r>
      <w:r w:rsidR="0020345F" w:rsidRPr="00595D67">
        <w:rPr>
          <w:rFonts w:ascii="Calibri" w:hAnsi="Calibri" w:cs="Calibri"/>
          <w:sz w:val="18"/>
          <w:szCs w:val="18"/>
          <w:lang w:eastAsia="en-GB"/>
        </w:rPr>
        <w:t>.</w:t>
      </w:r>
      <w:r w:rsidR="0020345F" w:rsidRPr="00492048">
        <w:rPr>
          <w:rFonts w:ascii="Calibri" w:hAnsi="Calibri" w:cs="Calibri"/>
          <w:sz w:val="18"/>
          <w:szCs w:val="18"/>
          <w:lang w:eastAsia="en-GB"/>
        </w:rPr>
        <w:t xml:space="preserve"> (ATENTIE! Orarul de zbor este informativ si poate suporta modificari impuse de compania aeriana).</w:t>
      </w:r>
    </w:p>
    <w:p w14:paraId="32FF6236" w14:textId="77777777" w:rsidR="00A764B6" w:rsidRPr="00C708AA" w:rsidRDefault="00A764B6"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362276DC" w:rsidR="00C708AA" w:rsidRPr="0036525D" w:rsidRDefault="00D14CEF" w:rsidP="009C3198">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844012">
              <w:rPr>
                <w:rFonts w:asciiTheme="minorHAnsi" w:hAnsiTheme="minorHAnsi" w:cstheme="minorHAnsi"/>
                <w:b/>
                <w:bCs/>
                <w:color w:val="FFFFFF" w:themeColor="background1"/>
                <w:sz w:val="18"/>
                <w:szCs w:val="18"/>
              </w:rPr>
              <w:t>6</w:t>
            </w:r>
          </w:p>
        </w:tc>
        <w:tc>
          <w:tcPr>
            <w:tcW w:w="886" w:type="dxa"/>
            <w:shd w:val="clear" w:color="auto" w:fill="0B87C3"/>
            <w:vAlign w:val="center"/>
          </w:tcPr>
          <w:p w14:paraId="6C75A6FA"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0CFB81B9" w:rsidR="00C708AA" w:rsidRPr="0036525D" w:rsidRDefault="00C708AA" w:rsidP="009C3198">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035423">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1053" w:type="dxa"/>
            <w:shd w:val="clear" w:color="auto" w:fill="0B87C3"/>
            <w:vAlign w:val="center"/>
          </w:tcPr>
          <w:p w14:paraId="2A22717B" w14:textId="77777777" w:rsidR="00C708AA" w:rsidRPr="0036525D" w:rsidRDefault="00C708AA" w:rsidP="009C3198">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21873" w:rsidRPr="00091A5B" w14:paraId="02D837B1" w14:textId="77777777" w:rsidTr="0043564F">
        <w:trPr>
          <w:trHeight w:val="191"/>
        </w:trPr>
        <w:tc>
          <w:tcPr>
            <w:tcW w:w="1380" w:type="dxa"/>
            <w:tcMar>
              <w:top w:w="0" w:type="dxa"/>
              <w:left w:w="57" w:type="dxa"/>
              <w:bottom w:w="0" w:type="dxa"/>
              <w:right w:w="57" w:type="dxa"/>
            </w:tcMar>
            <w:vAlign w:val="center"/>
            <w:hideMark/>
          </w:tcPr>
          <w:p w14:paraId="6AA8D2BB" w14:textId="2C4AF772" w:rsidR="00C21873" w:rsidRPr="004C5E52" w:rsidRDefault="0020345F" w:rsidP="00C21873">
            <w:pPr>
              <w:spacing w:line="276" w:lineRule="auto"/>
              <w:jc w:val="center"/>
              <w:rPr>
                <w:rFonts w:asciiTheme="minorHAnsi" w:hAnsiTheme="minorHAnsi" w:cstheme="minorHAnsi"/>
                <w:b/>
                <w:bCs/>
                <w:sz w:val="18"/>
                <w:szCs w:val="18"/>
                <w:lang w:val="it-IT"/>
              </w:rPr>
            </w:pPr>
            <w:r w:rsidRPr="004C5E52">
              <w:rPr>
                <w:rFonts w:asciiTheme="minorHAnsi" w:hAnsiTheme="minorHAnsi" w:cstheme="minorHAnsi"/>
                <w:b/>
                <w:bCs/>
                <w:sz w:val="18"/>
                <w:szCs w:val="18"/>
                <w:lang w:val="it-IT"/>
              </w:rPr>
              <w:t>31</w:t>
            </w:r>
            <w:r w:rsidR="00844012" w:rsidRPr="004C5E52">
              <w:rPr>
                <w:rFonts w:asciiTheme="minorHAnsi" w:hAnsiTheme="minorHAnsi" w:cstheme="minorHAnsi"/>
                <w:b/>
                <w:bCs/>
                <w:sz w:val="18"/>
                <w:szCs w:val="18"/>
                <w:lang w:val="it-IT"/>
              </w:rPr>
              <w:t>.0</w:t>
            </w:r>
            <w:r w:rsidRPr="004C5E52">
              <w:rPr>
                <w:rFonts w:asciiTheme="minorHAnsi" w:hAnsiTheme="minorHAnsi" w:cstheme="minorHAnsi"/>
                <w:b/>
                <w:bCs/>
                <w:sz w:val="18"/>
                <w:szCs w:val="18"/>
                <w:lang w:val="it-IT"/>
              </w:rPr>
              <w:t>8</w:t>
            </w:r>
            <w:r w:rsidR="00C21873" w:rsidRPr="004C5E52">
              <w:rPr>
                <w:rFonts w:asciiTheme="minorHAnsi" w:hAnsiTheme="minorHAnsi" w:cstheme="minorHAnsi"/>
                <w:b/>
                <w:bCs/>
                <w:sz w:val="18"/>
                <w:szCs w:val="18"/>
                <w:lang w:val="it-IT"/>
              </w:rPr>
              <w:t xml:space="preserve"> </w:t>
            </w:r>
            <w:r w:rsidR="00844012" w:rsidRPr="004C5E52">
              <w:rPr>
                <w:rFonts w:asciiTheme="minorHAnsi" w:hAnsiTheme="minorHAnsi" w:cstheme="minorHAnsi"/>
                <w:b/>
                <w:bCs/>
                <w:sz w:val="18"/>
                <w:szCs w:val="18"/>
                <w:lang w:val="it-IT"/>
              </w:rPr>
              <w:t>-</w:t>
            </w:r>
            <w:r w:rsidR="00C21873" w:rsidRPr="004C5E52">
              <w:rPr>
                <w:rFonts w:asciiTheme="minorHAnsi" w:hAnsiTheme="minorHAnsi" w:cstheme="minorHAnsi"/>
                <w:b/>
                <w:bCs/>
                <w:sz w:val="18"/>
                <w:szCs w:val="18"/>
                <w:lang w:val="it-IT"/>
              </w:rPr>
              <w:t xml:space="preserve"> </w:t>
            </w:r>
            <w:r w:rsidRPr="004C5E52">
              <w:rPr>
                <w:rFonts w:asciiTheme="minorHAnsi" w:hAnsiTheme="minorHAnsi" w:cstheme="minorHAnsi"/>
                <w:b/>
                <w:bCs/>
                <w:sz w:val="18"/>
                <w:szCs w:val="18"/>
                <w:lang w:val="it-IT"/>
              </w:rPr>
              <w:t>07</w:t>
            </w:r>
            <w:r w:rsidR="00844012" w:rsidRPr="004C5E52">
              <w:rPr>
                <w:rFonts w:asciiTheme="minorHAnsi" w:hAnsiTheme="minorHAnsi" w:cstheme="minorHAnsi"/>
                <w:b/>
                <w:bCs/>
                <w:sz w:val="18"/>
                <w:szCs w:val="18"/>
                <w:lang w:val="it-IT"/>
              </w:rPr>
              <w:t>.0</w:t>
            </w:r>
            <w:r w:rsidRPr="004C5E52">
              <w:rPr>
                <w:rFonts w:asciiTheme="minorHAnsi" w:hAnsiTheme="minorHAnsi" w:cstheme="minorHAnsi"/>
                <w:b/>
                <w:bCs/>
                <w:sz w:val="18"/>
                <w:szCs w:val="18"/>
                <w:lang w:val="it-IT"/>
              </w:rPr>
              <w:t>9</w:t>
            </w:r>
          </w:p>
        </w:tc>
        <w:tc>
          <w:tcPr>
            <w:tcW w:w="886" w:type="dxa"/>
          </w:tcPr>
          <w:p w14:paraId="69A93AB4" w14:textId="5F1917B6" w:rsidR="00C21873" w:rsidRPr="004C5E52" w:rsidRDefault="004C5E52" w:rsidP="00C21873">
            <w:pPr>
              <w:tabs>
                <w:tab w:val="left" w:pos="218"/>
                <w:tab w:val="center" w:pos="438"/>
              </w:tabs>
              <w:spacing w:line="276" w:lineRule="auto"/>
              <w:jc w:val="center"/>
              <w:rPr>
                <w:rFonts w:asciiTheme="minorHAnsi" w:hAnsiTheme="minorHAnsi" w:cstheme="minorHAnsi"/>
                <w:b/>
                <w:bCs/>
                <w:sz w:val="18"/>
                <w:szCs w:val="18"/>
              </w:rPr>
            </w:pPr>
            <w:r w:rsidRPr="004C5E52">
              <w:rPr>
                <w:rFonts w:ascii="Calibri" w:hAnsi="Calibri" w:cs="Calibri"/>
                <w:b/>
                <w:bCs/>
                <w:sz w:val="18"/>
                <w:szCs w:val="18"/>
              </w:rPr>
              <w:t>844</w:t>
            </w:r>
            <w:r w:rsidR="00C21873" w:rsidRPr="004C5E52">
              <w:rPr>
                <w:rFonts w:ascii="Calibri" w:hAnsi="Calibri" w:cs="Calibri"/>
                <w:b/>
                <w:bCs/>
                <w:sz w:val="18"/>
                <w:szCs w:val="18"/>
              </w:rPr>
              <w:t xml:space="preserve"> €</w:t>
            </w:r>
          </w:p>
        </w:tc>
        <w:tc>
          <w:tcPr>
            <w:tcW w:w="851" w:type="dxa"/>
            <w:tcMar>
              <w:top w:w="0" w:type="dxa"/>
              <w:left w:w="57" w:type="dxa"/>
              <w:bottom w:w="0" w:type="dxa"/>
              <w:right w:w="57" w:type="dxa"/>
            </w:tcMar>
            <w:hideMark/>
          </w:tcPr>
          <w:p w14:paraId="1C3E0560" w14:textId="1182D24E"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896</w:t>
            </w:r>
            <w:r w:rsidR="00C21873" w:rsidRPr="004C5E52">
              <w:rPr>
                <w:rFonts w:ascii="Calibri" w:hAnsi="Calibri" w:cs="Calibri"/>
                <w:b/>
                <w:bCs/>
                <w:sz w:val="18"/>
                <w:szCs w:val="18"/>
              </w:rPr>
              <w:t xml:space="preserve"> €</w:t>
            </w:r>
          </w:p>
        </w:tc>
        <w:tc>
          <w:tcPr>
            <w:tcW w:w="850" w:type="dxa"/>
            <w:tcMar>
              <w:top w:w="0" w:type="dxa"/>
              <w:left w:w="57" w:type="dxa"/>
              <w:bottom w:w="0" w:type="dxa"/>
              <w:right w:w="57" w:type="dxa"/>
            </w:tcMar>
            <w:hideMark/>
          </w:tcPr>
          <w:p w14:paraId="126102A1" w14:textId="598F8BA6"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949</w:t>
            </w:r>
            <w:r w:rsidR="00C21873" w:rsidRPr="004C5E52">
              <w:rPr>
                <w:rFonts w:ascii="Calibri" w:hAnsi="Calibri" w:cs="Calibri"/>
                <w:b/>
                <w:bCs/>
                <w:sz w:val="18"/>
                <w:szCs w:val="18"/>
              </w:rPr>
              <w:t xml:space="preserve"> €</w:t>
            </w:r>
          </w:p>
        </w:tc>
        <w:tc>
          <w:tcPr>
            <w:tcW w:w="851" w:type="dxa"/>
            <w:tcMar>
              <w:top w:w="0" w:type="dxa"/>
              <w:left w:w="57" w:type="dxa"/>
              <w:bottom w:w="0" w:type="dxa"/>
              <w:right w:w="57" w:type="dxa"/>
            </w:tcMar>
            <w:hideMark/>
          </w:tcPr>
          <w:p w14:paraId="2EAE8A4B" w14:textId="5C67E160"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1002</w:t>
            </w:r>
            <w:r w:rsidR="00C21873" w:rsidRPr="004C5E52">
              <w:rPr>
                <w:rFonts w:ascii="Calibri" w:hAnsi="Calibri" w:cs="Calibri"/>
                <w:b/>
                <w:bCs/>
                <w:sz w:val="18"/>
                <w:szCs w:val="18"/>
              </w:rPr>
              <w:t xml:space="preserve"> €</w:t>
            </w:r>
          </w:p>
        </w:tc>
        <w:tc>
          <w:tcPr>
            <w:tcW w:w="1133" w:type="dxa"/>
            <w:tcMar>
              <w:top w:w="0" w:type="dxa"/>
              <w:left w:w="57" w:type="dxa"/>
              <w:bottom w:w="0" w:type="dxa"/>
              <w:right w:w="57" w:type="dxa"/>
            </w:tcMar>
            <w:hideMark/>
          </w:tcPr>
          <w:p w14:paraId="78FC34BC" w14:textId="06C67D95"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1055</w:t>
            </w:r>
            <w:r w:rsidR="00C21873" w:rsidRPr="004C5E52">
              <w:rPr>
                <w:rFonts w:ascii="Calibri" w:hAnsi="Calibri" w:cs="Calibri"/>
                <w:b/>
                <w:bCs/>
                <w:sz w:val="18"/>
                <w:szCs w:val="18"/>
              </w:rPr>
              <w:t xml:space="preserve"> €</w:t>
            </w:r>
          </w:p>
        </w:tc>
        <w:tc>
          <w:tcPr>
            <w:tcW w:w="877" w:type="dxa"/>
            <w:tcMar>
              <w:top w:w="0" w:type="dxa"/>
              <w:left w:w="57" w:type="dxa"/>
              <w:bottom w:w="0" w:type="dxa"/>
              <w:right w:w="57" w:type="dxa"/>
            </w:tcMar>
            <w:hideMark/>
          </w:tcPr>
          <w:p w14:paraId="7E801A29" w14:textId="4953789E" w:rsidR="00C21873" w:rsidRPr="004C5E52" w:rsidRDefault="00C05C03"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2</w:t>
            </w:r>
            <w:r w:rsidR="004C5E52" w:rsidRPr="004C5E52">
              <w:rPr>
                <w:rFonts w:ascii="Calibri" w:hAnsi="Calibri" w:cs="Calibri"/>
                <w:b/>
                <w:bCs/>
                <w:sz w:val="18"/>
                <w:szCs w:val="18"/>
              </w:rPr>
              <w:t>3</w:t>
            </w:r>
            <w:r w:rsidRPr="004C5E52">
              <w:rPr>
                <w:rFonts w:ascii="Calibri" w:hAnsi="Calibri" w:cs="Calibri"/>
                <w:b/>
                <w:bCs/>
                <w:sz w:val="18"/>
                <w:szCs w:val="18"/>
              </w:rPr>
              <w:t xml:space="preserve">5 </w:t>
            </w:r>
            <w:r w:rsidR="00C21873" w:rsidRPr="004C5E52">
              <w:rPr>
                <w:rFonts w:ascii="Calibri" w:hAnsi="Calibri" w:cs="Calibri"/>
                <w:b/>
                <w:bCs/>
                <w:sz w:val="18"/>
                <w:szCs w:val="18"/>
              </w:rPr>
              <w:t>€</w:t>
            </w:r>
          </w:p>
        </w:tc>
        <w:tc>
          <w:tcPr>
            <w:tcW w:w="1536" w:type="dxa"/>
            <w:tcMar>
              <w:top w:w="0" w:type="dxa"/>
              <w:left w:w="57" w:type="dxa"/>
              <w:bottom w:w="0" w:type="dxa"/>
              <w:right w:w="57" w:type="dxa"/>
            </w:tcMar>
            <w:hideMark/>
          </w:tcPr>
          <w:p w14:paraId="13789F7E" w14:textId="770ED411"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115</w:t>
            </w:r>
            <w:r w:rsidR="00C05C03" w:rsidRPr="004C5E52">
              <w:rPr>
                <w:rFonts w:ascii="Calibri" w:hAnsi="Calibri" w:cs="Calibri"/>
                <w:b/>
                <w:bCs/>
                <w:sz w:val="18"/>
                <w:szCs w:val="18"/>
              </w:rPr>
              <w:t xml:space="preserve"> </w:t>
            </w:r>
            <w:r w:rsidR="00C21873" w:rsidRPr="004C5E52">
              <w:rPr>
                <w:rFonts w:ascii="Calibri" w:hAnsi="Calibri" w:cs="Calibri"/>
                <w:b/>
                <w:bCs/>
                <w:sz w:val="18"/>
                <w:szCs w:val="18"/>
              </w:rPr>
              <w:t>€</w:t>
            </w:r>
          </w:p>
        </w:tc>
        <w:tc>
          <w:tcPr>
            <w:tcW w:w="1356" w:type="dxa"/>
            <w:tcMar>
              <w:top w:w="0" w:type="dxa"/>
              <w:left w:w="57" w:type="dxa"/>
              <w:bottom w:w="0" w:type="dxa"/>
              <w:right w:w="57" w:type="dxa"/>
            </w:tcMar>
            <w:hideMark/>
          </w:tcPr>
          <w:p w14:paraId="158B5D59" w14:textId="404F869C"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995</w:t>
            </w:r>
            <w:r w:rsidR="00C05C03" w:rsidRPr="004C5E52">
              <w:rPr>
                <w:rFonts w:ascii="Calibri" w:hAnsi="Calibri" w:cs="Calibri"/>
                <w:b/>
                <w:bCs/>
                <w:sz w:val="18"/>
                <w:szCs w:val="18"/>
              </w:rPr>
              <w:t xml:space="preserve"> </w:t>
            </w:r>
            <w:r w:rsidR="00C21873" w:rsidRPr="004C5E52">
              <w:rPr>
                <w:rFonts w:ascii="Calibri" w:hAnsi="Calibri" w:cs="Calibri"/>
                <w:b/>
                <w:bCs/>
                <w:sz w:val="18"/>
                <w:szCs w:val="18"/>
              </w:rPr>
              <w:t>€</w:t>
            </w:r>
          </w:p>
        </w:tc>
        <w:tc>
          <w:tcPr>
            <w:tcW w:w="1053" w:type="dxa"/>
          </w:tcPr>
          <w:p w14:paraId="1E88D821" w14:textId="4F8EBEF5" w:rsidR="00C21873" w:rsidRPr="004C5E52" w:rsidRDefault="004C5E52" w:rsidP="00C21873">
            <w:pPr>
              <w:spacing w:line="276" w:lineRule="auto"/>
              <w:jc w:val="center"/>
              <w:rPr>
                <w:rFonts w:asciiTheme="minorHAnsi" w:hAnsiTheme="minorHAnsi" w:cstheme="minorHAnsi"/>
                <w:b/>
                <w:bCs/>
                <w:sz w:val="18"/>
                <w:szCs w:val="18"/>
              </w:rPr>
            </w:pPr>
            <w:r w:rsidRPr="004C5E52">
              <w:rPr>
                <w:rFonts w:ascii="Calibri" w:hAnsi="Calibri" w:cs="Calibri"/>
                <w:b/>
                <w:bCs/>
                <w:sz w:val="18"/>
                <w:szCs w:val="18"/>
              </w:rPr>
              <w:t>1019</w:t>
            </w:r>
            <w:r w:rsidR="00C05C03" w:rsidRPr="004C5E52">
              <w:rPr>
                <w:rFonts w:ascii="Calibri" w:hAnsi="Calibri" w:cs="Calibri"/>
                <w:b/>
                <w:bCs/>
                <w:sz w:val="18"/>
                <w:szCs w:val="18"/>
              </w:rPr>
              <w:t xml:space="preserve"> </w:t>
            </w:r>
            <w:r w:rsidR="00C21873" w:rsidRPr="004C5E52">
              <w:rPr>
                <w:rFonts w:ascii="Calibri" w:hAnsi="Calibri" w:cs="Calibri"/>
                <w:b/>
                <w:bCs/>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12EEF73C"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48F843F"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0D161B8"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A666435" w14:textId="3F306D16" w:rsidR="00874C79" w:rsidRPr="00B3429C" w:rsidRDefault="006D6122" w:rsidP="00B3429C">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0283771" w14:textId="77777777" w:rsidR="00993E11" w:rsidRPr="009253F4" w:rsidRDefault="00993E11" w:rsidP="00993E11">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93E11" w:rsidRPr="00013EED" w14:paraId="306998CF" w14:textId="77777777" w:rsidTr="0059673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E3BBBA" w14:textId="77777777" w:rsidR="00993E11" w:rsidRPr="00013EED" w:rsidRDefault="00993E11" w:rsidP="009C3198">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A58198" w14:textId="77777777" w:rsidR="00993E11" w:rsidRPr="00013EED" w:rsidRDefault="00993E11" w:rsidP="009C3198">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93E11" w:rsidRPr="00013EED" w14:paraId="643B6503" w14:textId="77777777" w:rsidTr="00844012">
        <w:trPr>
          <w:trHeight w:val="2094"/>
        </w:trPr>
        <w:tc>
          <w:tcPr>
            <w:tcW w:w="2222" w:type="pct"/>
            <w:tcBorders>
              <w:top w:val="single" w:sz="4" w:space="0" w:color="auto"/>
              <w:left w:val="single" w:sz="4" w:space="0" w:color="auto"/>
              <w:bottom w:val="single" w:sz="4" w:space="0" w:color="auto"/>
              <w:right w:val="single" w:sz="4" w:space="0" w:color="auto"/>
            </w:tcBorders>
            <w:vAlign w:val="center"/>
            <w:hideMark/>
          </w:tcPr>
          <w:p w14:paraId="4BC90C1B" w14:textId="4C19EC87" w:rsidR="00E423A3" w:rsidRDefault="00E85264" w:rsidP="00E423A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90417D">
              <w:rPr>
                <w:rFonts w:asciiTheme="minorHAnsi" w:hAnsiTheme="minorHAnsi" w:cstheme="minorHAnsi"/>
                <w:sz w:val="18"/>
                <w:szCs w:val="18"/>
              </w:rPr>
              <w:t>-</w:t>
            </w:r>
            <w:r>
              <w:rPr>
                <w:rFonts w:asciiTheme="minorHAnsi" w:hAnsiTheme="minorHAnsi" w:cstheme="minorHAnsi"/>
                <w:sz w:val="18"/>
                <w:szCs w:val="18"/>
              </w:rPr>
              <w:t xml:space="preserve"> </w:t>
            </w:r>
            <w:r w:rsidR="005E6796">
              <w:rPr>
                <w:rFonts w:asciiTheme="minorHAnsi" w:hAnsiTheme="minorHAnsi" w:cstheme="minorHAnsi"/>
                <w:sz w:val="18"/>
                <w:szCs w:val="18"/>
              </w:rPr>
              <w:t xml:space="preserve">Praga </w:t>
            </w:r>
            <w:r>
              <w:rPr>
                <w:rFonts w:asciiTheme="minorHAnsi" w:hAnsiTheme="minorHAnsi" w:cstheme="minorHAnsi"/>
                <w:sz w:val="18"/>
                <w:szCs w:val="18"/>
              </w:rPr>
              <w:t xml:space="preserve">si </w:t>
            </w:r>
            <w:r w:rsidR="005E6796">
              <w:rPr>
                <w:rFonts w:asciiTheme="minorHAnsi" w:hAnsiTheme="minorHAnsi" w:cstheme="minorHAnsi"/>
                <w:sz w:val="18"/>
                <w:szCs w:val="18"/>
              </w:rPr>
              <w:t>Treviso</w:t>
            </w:r>
            <w:r>
              <w:rPr>
                <w:rFonts w:asciiTheme="minorHAnsi" w:hAnsiTheme="minorHAnsi" w:cstheme="minorHAnsi"/>
                <w:sz w:val="18"/>
                <w:szCs w:val="18"/>
              </w:rPr>
              <w:t xml:space="preserve"> </w:t>
            </w:r>
            <w:r w:rsidR="0090417D">
              <w:rPr>
                <w:rFonts w:asciiTheme="minorHAnsi" w:hAnsiTheme="minorHAnsi" w:cstheme="minorHAnsi"/>
                <w:sz w:val="18"/>
                <w:szCs w:val="18"/>
              </w:rPr>
              <w:t>-</w:t>
            </w:r>
            <w:r>
              <w:rPr>
                <w:rFonts w:asciiTheme="minorHAnsi" w:hAnsiTheme="minorHAnsi" w:cstheme="minorHAnsi"/>
                <w:sz w:val="18"/>
                <w:szCs w:val="18"/>
              </w:rPr>
              <w:t xml:space="preserve"> Bucuresti, </w:t>
            </w:r>
            <w:r w:rsidR="00E423A3" w:rsidRPr="00054AA2">
              <w:rPr>
                <w:rFonts w:asciiTheme="minorHAnsi" w:hAnsiTheme="minorHAnsi" w:cstheme="minorHAnsi"/>
                <w:sz w:val="18"/>
                <w:szCs w:val="18"/>
                <w:lang w:val="fr-FR"/>
              </w:rPr>
              <w:t xml:space="preserve">cu </w:t>
            </w:r>
            <w:r w:rsidR="00E423A3" w:rsidRPr="00054AA2">
              <w:rPr>
                <w:rFonts w:asciiTheme="minorHAnsi" w:hAnsiTheme="minorHAnsi" w:cstheme="minorHAnsi"/>
                <w:sz w:val="18"/>
                <w:szCs w:val="18"/>
              </w:rPr>
              <w:t xml:space="preserve">bagaj mic de mana (40 x 30 x 20 cm) si Bagaj </w:t>
            </w:r>
            <w:r w:rsidR="00E423A3" w:rsidRPr="004C5E52">
              <w:rPr>
                <w:rFonts w:asciiTheme="minorHAnsi" w:hAnsiTheme="minorHAnsi" w:cstheme="minorHAnsi"/>
                <w:sz w:val="18"/>
                <w:szCs w:val="18"/>
              </w:rPr>
              <w:t>de cala 20 kg</w:t>
            </w:r>
          </w:p>
          <w:p w14:paraId="1E20CD9C" w14:textId="064F7EAA" w:rsidR="00E85264" w:rsidRPr="0090417D" w:rsidRDefault="0090417D" w:rsidP="0090417D">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5E1808F3" w14:textId="5D9475E4" w:rsidR="00993E11" w:rsidRPr="009E4E37" w:rsidRDefault="00993E11" w:rsidP="00993E1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Transport cu autocar clasificat</w:t>
            </w:r>
            <w:r w:rsidR="00844012">
              <w:rPr>
                <w:rFonts w:asciiTheme="minorHAnsi" w:hAnsiTheme="minorHAnsi" w:cstheme="minorHAnsi"/>
                <w:sz w:val="18"/>
                <w:szCs w:val="18"/>
                <w:lang w:val="fr-FR"/>
              </w:rPr>
              <w:t xml:space="preserve"> si</w:t>
            </w:r>
            <w:r w:rsidRPr="009E4E37">
              <w:rPr>
                <w:rFonts w:asciiTheme="minorHAnsi" w:hAnsiTheme="minorHAnsi" w:cstheme="minorHAnsi"/>
                <w:sz w:val="18"/>
                <w:szCs w:val="18"/>
                <w:lang w:val="fr-FR"/>
              </w:rPr>
              <w:t xml:space="preserve"> </w:t>
            </w:r>
            <w:r w:rsidR="00844012">
              <w:rPr>
                <w:rFonts w:asciiTheme="minorHAnsi" w:hAnsiTheme="minorHAnsi" w:cstheme="minorHAnsi"/>
                <w:sz w:val="18"/>
                <w:szCs w:val="18"/>
                <w:lang w:val="fr-FR"/>
              </w:rPr>
              <w:t>v</w:t>
            </w:r>
            <w:r w:rsidR="00844012">
              <w:rPr>
                <w:rFonts w:asciiTheme="minorHAnsi" w:hAnsiTheme="minorHAnsi" w:cstheme="minorHAnsi"/>
                <w:sz w:val="18"/>
                <w:szCs w:val="18"/>
              </w:rPr>
              <w:t>izite conform program</w:t>
            </w:r>
          </w:p>
          <w:p w14:paraId="3ACD167C" w14:textId="5C2CE130" w:rsidR="0090417D" w:rsidRDefault="00C05C03" w:rsidP="0090417D">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00993E11" w:rsidRPr="009E4E37">
              <w:rPr>
                <w:rFonts w:asciiTheme="minorHAnsi" w:hAnsiTheme="minorHAnsi" w:cstheme="minorHAnsi"/>
                <w:sz w:val="18"/>
                <w:szCs w:val="18"/>
              </w:rPr>
              <w:t xml:space="preserve"> cazari cu mic dejun in hotel 3</w:t>
            </w:r>
            <w:r w:rsidR="00EA7AAF">
              <w:rPr>
                <w:rFonts w:asciiTheme="minorHAnsi" w:hAnsiTheme="minorHAnsi" w:cstheme="minorHAnsi"/>
                <w:sz w:val="18"/>
                <w:szCs w:val="18"/>
              </w:rPr>
              <w:t>* si 4*</w:t>
            </w:r>
          </w:p>
          <w:p w14:paraId="1B65FA7E" w14:textId="374E9D41" w:rsidR="00993E11" w:rsidRPr="00844012" w:rsidRDefault="00993E11" w:rsidP="00844012">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7BDA4B2E" w14:textId="1176B71D" w:rsidR="00993E11" w:rsidRPr="009E4E37" w:rsidRDefault="00993E11" w:rsidP="009C3198">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778" w:type="pct"/>
            <w:tcBorders>
              <w:top w:val="single" w:sz="4" w:space="0" w:color="auto"/>
              <w:left w:val="single" w:sz="4" w:space="0" w:color="auto"/>
              <w:bottom w:val="single" w:sz="4" w:space="0" w:color="auto"/>
              <w:right w:val="single" w:sz="4" w:space="0" w:color="auto"/>
            </w:tcBorders>
            <w:vAlign w:val="center"/>
            <w:hideMark/>
          </w:tcPr>
          <w:p w14:paraId="44469B5C"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63C3037E" w14:textId="10407A3C"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sidR="00844012">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4B69E844" w14:textId="16A4FAFC"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Locuri preferentiale autocar (primele 3 banchete) </w:t>
            </w:r>
            <w:r w:rsidR="00035423">
              <w:rPr>
                <w:rFonts w:asciiTheme="minorHAnsi" w:hAnsiTheme="minorHAnsi" w:cstheme="minorHAnsi"/>
                <w:sz w:val="18"/>
                <w:szCs w:val="18"/>
                <w:lang w:val="fr-FR"/>
              </w:rPr>
              <w:t>-</w:t>
            </w:r>
            <w:r w:rsidRPr="006D02E3">
              <w:rPr>
                <w:rFonts w:asciiTheme="minorHAnsi" w:hAnsiTheme="minorHAnsi" w:cstheme="minorHAnsi"/>
                <w:sz w:val="18"/>
                <w:szCs w:val="18"/>
                <w:lang w:val="fr-FR"/>
              </w:rPr>
              <w:t xml:space="preserve"> supliment de 5% din tarif standard pentru loc in camera dubla</w:t>
            </w:r>
          </w:p>
          <w:p w14:paraId="39005D55" w14:textId="38F4F5F6"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w:t>
            </w:r>
            <w:r w:rsidRPr="004C5E52">
              <w:rPr>
                <w:rFonts w:asciiTheme="minorHAnsi" w:hAnsiTheme="minorHAnsi" w:cstheme="minorHAnsi"/>
                <w:sz w:val="18"/>
                <w:szCs w:val="18"/>
              </w:rPr>
              <w:t xml:space="preserve">totala de </w:t>
            </w:r>
            <w:r w:rsidR="004C5E52" w:rsidRPr="004C5E52">
              <w:rPr>
                <w:rFonts w:asciiTheme="minorHAnsi" w:hAnsiTheme="minorHAnsi" w:cstheme="minorHAnsi"/>
                <w:sz w:val="18"/>
                <w:szCs w:val="18"/>
              </w:rPr>
              <w:t>18</w:t>
            </w:r>
            <w:r w:rsidRPr="004C5E52">
              <w:rPr>
                <w:rFonts w:asciiTheme="minorHAnsi" w:hAnsiTheme="minorHAnsi" w:cstheme="minorHAnsi"/>
                <w:sz w:val="18"/>
                <w:szCs w:val="18"/>
              </w:rPr>
              <w:t xml:space="preserve"> euro</w:t>
            </w:r>
            <w:r w:rsidRPr="00377FA6">
              <w:rPr>
                <w:rFonts w:asciiTheme="minorHAnsi" w:hAnsiTheme="minorHAnsi" w:cstheme="minorHAnsi"/>
                <w:sz w:val="18"/>
                <w:szCs w:val="18"/>
              </w:rPr>
              <w:t>/persoana</w:t>
            </w:r>
            <w:r w:rsidRPr="006D02E3">
              <w:rPr>
                <w:rFonts w:asciiTheme="minorHAnsi" w:hAnsiTheme="minorHAnsi" w:cstheme="minorHAnsi"/>
                <w:sz w:val="18"/>
                <w:szCs w:val="18"/>
              </w:rPr>
              <w:t xml:space="preserve"> (calculat la momentul lansarii programului, in luna </w:t>
            </w:r>
            <w:r w:rsidR="00243226">
              <w:rPr>
                <w:rFonts w:asciiTheme="minorHAnsi" w:hAnsiTheme="minorHAnsi" w:cstheme="minorHAnsi"/>
                <w:sz w:val="18"/>
                <w:szCs w:val="18"/>
              </w:rPr>
              <w:t>martie</w:t>
            </w:r>
            <w:r w:rsidRPr="006D02E3">
              <w:rPr>
                <w:rFonts w:asciiTheme="minorHAnsi" w:hAnsiTheme="minorHAnsi" w:cstheme="minorHAnsi"/>
                <w:sz w:val="18"/>
                <w:szCs w:val="18"/>
              </w:rPr>
              <w:t xml:space="preserve"> 202</w:t>
            </w:r>
            <w:r w:rsidR="00844012">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270775B5" w14:textId="54668237" w:rsidR="00596731" w:rsidRPr="00C05C03" w:rsidRDefault="00A37292" w:rsidP="00C05C03">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Bacsis/tips - echipaj (recomandat 1 €</w:t>
            </w:r>
            <w:r w:rsidR="00243226">
              <w:rPr>
                <w:rFonts w:asciiTheme="minorHAnsi" w:hAnsiTheme="minorHAnsi" w:cstheme="minorHAnsi"/>
                <w:sz w:val="18"/>
                <w:szCs w:val="18"/>
              </w:rPr>
              <w:t>/</w:t>
            </w:r>
            <w:r w:rsidR="00243226">
              <w:rPr>
                <w:rFonts w:asciiTheme="minorHAnsi" w:hAnsiTheme="minorHAnsi" w:cstheme="minorHAnsi"/>
                <w:color w:val="000000" w:themeColor="text1"/>
                <w:sz w:val="18"/>
                <w:szCs w:val="18"/>
              </w:rPr>
              <w:t>membru echipaj/</w:t>
            </w:r>
            <w:r w:rsidR="00243226" w:rsidRPr="00962511">
              <w:rPr>
                <w:rFonts w:asciiTheme="minorHAnsi" w:hAnsiTheme="minorHAnsi" w:cstheme="minorHAnsi"/>
                <w:color w:val="000000" w:themeColor="text1"/>
                <w:sz w:val="18"/>
                <w:szCs w:val="18"/>
              </w:rPr>
              <w:t>zi/turist</w:t>
            </w:r>
            <w:r w:rsidRPr="006D02E3">
              <w:rPr>
                <w:rFonts w:asciiTheme="minorHAnsi" w:hAnsiTheme="minorHAnsi" w:cstheme="minorHAnsi"/>
                <w:sz w:val="18"/>
                <w:szCs w:val="18"/>
              </w:rPr>
              <w:t>), inclusiv copiii peste 6 ani</w:t>
            </w:r>
          </w:p>
        </w:tc>
      </w:tr>
    </w:tbl>
    <w:p w14:paraId="74627DE7" w14:textId="77777777" w:rsidR="005F7CEA" w:rsidRPr="00A04EBA" w:rsidRDefault="005F7CEA" w:rsidP="00993E11">
      <w:pPr>
        <w:rPr>
          <w:rFonts w:eastAsia="Tahoma"/>
          <w:sz w:val="10"/>
          <w:szCs w:val="10"/>
        </w:rPr>
      </w:pPr>
    </w:p>
    <w:p w14:paraId="771F6E86" w14:textId="77777777" w:rsidR="00C05C03" w:rsidRDefault="00C05C03" w:rsidP="00C05C03">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BE0130D" w14:textId="77777777"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2E47A3AE" w14:textId="0611D983"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844012">
        <w:rPr>
          <w:rFonts w:asciiTheme="minorHAnsi" w:hAnsiTheme="minorHAnsi" w:cstheme="minorHAnsi"/>
          <w:sz w:val="18"/>
          <w:szCs w:val="18"/>
          <w:lang w:val="it-IT" w:eastAsia="en-GB"/>
        </w:rPr>
        <w:t>15.12</w:t>
      </w:r>
      <w:r>
        <w:rPr>
          <w:rFonts w:asciiTheme="minorHAnsi" w:hAnsiTheme="minorHAnsi" w:cstheme="minorHAnsi"/>
          <w:sz w:val="18"/>
          <w:szCs w:val="18"/>
          <w:lang w:val="it-IT" w:eastAsia="en-GB"/>
        </w:rPr>
        <w:t>.</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D5F0868" w14:textId="77777777" w:rsidR="00C05C03" w:rsidRPr="0013229A" w:rsidRDefault="00C05C03" w:rsidP="00C05C03">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1D2281E" w14:textId="77777777" w:rsidR="00C05C03" w:rsidRPr="0013229A" w:rsidRDefault="00C05C03" w:rsidP="00C05C03">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59561B9" w14:textId="77777777" w:rsidR="00C05C03" w:rsidRPr="00C05C03" w:rsidRDefault="00C05C03" w:rsidP="00C05C03">
      <w:pPr>
        <w:spacing w:before="4" w:after="4"/>
        <w:ind w:right="227"/>
        <w:jc w:val="both"/>
        <w:rPr>
          <w:rFonts w:asciiTheme="minorHAnsi" w:hAnsiTheme="minorHAnsi" w:cstheme="minorHAnsi"/>
          <w:b/>
          <w:bCs/>
          <w:sz w:val="18"/>
          <w:szCs w:val="18"/>
          <w:lang w:val="it-IT" w:eastAsia="en-GB"/>
        </w:rPr>
      </w:pPr>
    </w:p>
    <w:p w14:paraId="7EEA7D08" w14:textId="173A6084"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4CB8928" w14:textId="434019A7"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w:t>
      </w:r>
      <w:r w:rsidR="000C7371">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sidR="000C737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F597091" w14:textId="7C3D58B1"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sidR="000C7371">
        <w:rPr>
          <w:rFonts w:asciiTheme="minorHAnsi" w:hAnsiTheme="minorHAnsi" w:cstheme="minorHAnsi"/>
          <w:sz w:val="18"/>
          <w:szCs w:val="18"/>
          <w:lang w:val="it-IT" w:eastAsia="en-GB"/>
        </w:rPr>
        <w:t>31.03</w:t>
      </w:r>
      <w:r w:rsidRPr="0013229A">
        <w:rPr>
          <w:rFonts w:asciiTheme="minorHAnsi" w:hAnsiTheme="minorHAnsi" w:cstheme="minorHAnsi"/>
          <w:sz w:val="18"/>
          <w:szCs w:val="18"/>
          <w:lang w:val="it-IT" w:eastAsia="en-GB"/>
        </w:rPr>
        <w:t>.202</w:t>
      </w:r>
      <w:r w:rsidR="000C737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5402484" w14:textId="55EEFC42"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 xml:space="preserve">valabil pana la </w:t>
      </w:r>
      <w:r w:rsidR="000C7371">
        <w:rPr>
          <w:rFonts w:asciiTheme="minorHAnsi" w:hAnsiTheme="minorHAnsi" w:cstheme="minorHAnsi"/>
          <w:sz w:val="18"/>
          <w:szCs w:val="18"/>
          <w:lang w:val="it-IT" w:eastAsia="en-GB"/>
        </w:rPr>
        <w:t>31.05</w:t>
      </w:r>
      <w:r w:rsidRPr="0013229A">
        <w:rPr>
          <w:rFonts w:asciiTheme="minorHAnsi" w:hAnsiTheme="minorHAnsi" w:cstheme="minorHAnsi"/>
          <w:sz w:val="18"/>
          <w:szCs w:val="18"/>
          <w:lang w:val="it-IT" w:eastAsia="en-GB"/>
        </w:rPr>
        <w:t>.202</w:t>
      </w:r>
      <w:r w:rsidR="000C737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8C5E4D9" w14:textId="77777777"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1AE92D47" w14:textId="77777777" w:rsidR="00C05C03" w:rsidRPr="0013229A" w:rsidRDefault="00C05C03" w:rsidP="00C05C03">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E7ACB77" w14:textId="77777777" w:rsidR="00C05C03" w:rsidRPr="0013229A" w:rsidRDefault="00C05C03" w:rsidP="00C05C0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lastRenderedPageBreak/>
        <w:t>REDUCERE DE GRUP</w:t>
      </w:r>
      <w:r w:rsidRPr="0013229A">
        <w:rPr>
          <w:rFonts w:asciiTheme="minorHAnsi" w:hAnsiTheme="minorHAnsi" w:cstheme="minorHAnsi"/>
          <w:sz w:val="18"/>
          <w:szCs w:val="18"/>
          <w:lang w:val="it-IT"/>
        </w:rPr>
        <w:t>: la 6 pers= 3%, la 8 pers= 4%, la 10 pers. platitoare, a 11-a GRATUIT</w:t>
      </w:r>
    </w:p>
    <w:p w14:paraId="47DC89CB" w14:textId="77777777" w:rsidR="00C05C03" w:rsidRPr="0013229A" w:rsidRDefault="00C05C03" w:rsidP="00C05C0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p w14:paraId="729F0A6F" w14:textId="77777777" w:rsidR="00C05C03" w:rsidRPr="0013229A" w:rsidRDefault="00C05C03" w:rsidP="00C05C03">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5A602E6C" w14:textId="77777777" w:rsidR="00C05C03" w:rsidRPr="00770CCC" w:rsidRDefault="00C05C03" w:rsidP="00C05C0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1E05A125" w14:textId="77777777" w:rsidR="00024831" w:rsidRDefault="00024831" w:rsidP="00024831">
      <w:pPr>
        <w:pStyle w:val="ListParagraph"/>
        <w:suppressAutoHyphens/>
        <w:spacing w:before="4" w:after="4"/>
        <w:ind w:left="-567"/>
        <w:jc w:val="both"/>
        <w:rPr>
          <w:rFonts w:asciiTheme="minorHAnsi" w:hAnsiTheme="minorHAnsi" w:cstheme="minorHAnsi"/>
          <w:b/>
          <w:color w:val="444444"/>
          <w:sz w:val="10"/>
          <w:szCs w:val="10"/>
        </w:rPr>
      </w:pPr>
      <w:bookmarkStart w:id="2" w:name="_Hlk121218994"/>
    </w:p>
    <w:p w14:paraId="5903D2EB"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2BF7058" w14:textId="77777777" w:rsidR="00024831" w:rsidRPr="0013229A" w:rsidRDefault="00024831" w:rsidP="00024831">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054593D3"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944AD71"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3ABEA3D5"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EA00822"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1C64CD75" w14:textId="77777777" w:rsidR="00024831" w:rsidRDefault="00024831" w:rsidP="00024831">
      <w:pPr>
        <w:pStyle w:val="ListParagraph"/>
        <w:suppressAutoHyphens/>
        <w:spacing w:before="4" w:after="4"/>
        <w:ind w:left="-567"/>
        <w:jc w:val="both"/>
        <w:rPr>
          <w:rFonts w:asciiTheme="minorHAnsi" w:hAnsiTheme="minorHAnsi" w:cstheme="minorHAnsi"/>
          <w:b/>
          <w:color w:val="444444"/>
          <w:sz w:val="10"/>
          <w:szCs w:val="10"/>
        </w:rPr>
      </w:pPr>
    </w:p>
    <w:p w14:paraId="5A3B26DA" w14:textId="50D4FEB5" w:rsidR="0043564F" w:rsidRPr="00A2640D" w:rsidRDefault="0043564F" w:rsidP="0043564F">
      <w:pPr>
        <w:spacing w:before="4" w:after="4"/>
        <w:ind w:left="-567" w:right="227"/>
        <w:jc w:val="both"/>
        <w:rPr>
          <w:rFonts w:asciiTheme="minorHAnsi" w:hAnsiTheme="minorHAnsi" w:cstheme="minorHAnsi"/>
          <w:bCs/>
          <w:sz w:val="18"/>
          <w:szCs w:val="18"/>
          <w:lang w:val="it-IT"/>
        </w:rPr>
      </w:pPr>
      <w:r w:rsidRPr="004C5E52">
        <w:rPr>
          <w:rFonts w:asciiTheme="minorHAnsi" w:hAnsiTheme="minorHAnsi" w:cstheme="minorHAnsi"/>
          <w:b/>
          <w:sz w:val="18"/>
          <w:szCs w:val="18"/>
          <w:lang w:val="it-IT"/>
        </w:rPr>
        <w:t xml:space="preserve">Grup minim 35 persoane. </w:t>
      </w:r>
      <w:r w:rsidRPr="004C5E52">
        <w:rPr>
          <w:rFonts w:asciiTheme="minorHAnsi" w:hAnsiTheme="minorHAnsi" w:cstheme="minorHAnsi"/>
          <w:bCs/>
          <w:sz w:val="18"/>
          <w:szCs w:val="18"/>
          <w:lang w:val="it-IT"/>
        </w:rPr>
        <w:t xml:space="preserve">In cazul unui grup de 25 - 34 persoane, se va achita un supliment de pana la </w:t>
      </w:r>
      <w:r w:rsidR="00C05C03" w:rsidRPr="004C5E52">
        <w:rPr>
          <w:rFonts w:asciiTheme="minorHAnsi" w:hAnsiTheme="minorHAnsi" w:cstheme="minorHAnsi"/>
          <w:bCs/>
          <w:sz w:val="18"/>
          <w:szCs w:val="18"/>
          <w:lang w:val="it-IT"/>
        </w:rPr>
        <w:t>7</w:t>
      </w:r>
      <w:r w:rsidR="00EA7AAF" w:rsidRPr="004C5E52">
        <w:rPr>
          <w:rFonts w:asciiTheme="minorHAnsi" w:hAnsiTheme="minorHAnsi" w:cstheme="minorHAnsi"/>
          <w:bCs/>
          <w:sz w:val="18"/>
          <w:szCs w:val="18"/>
          <w:lang w:val="it-IT"/>
        </w:rPr>
        <w:t>5</w:t>
      </w:r>
      <w:r w:rsidRPr="004C5E52">
        <w:rPr>
          <w:rFonts w:asciiTheme="minorHAnsi" w:hAnsiTheme="minorHAnsi" w:cstheme="minorHAnsi"/>
          <w:bCs/>
          <w:sz w:val="18"/>
          <w:szCs w:val="18"/>
          <w:lang w:val="it-IT"/>
        </w:rPr>
        <w:t xml:space="preserve"> euro/persoana. In cazul unui grup de 15 - 24 persoane, se poate achita un supliment de pana la </w:t>
      </w:r>
      <w:r w:rsidR="00EA7AAF" w:rsidRPr="004C5E52">
        <w:rPr>
          <w:rFonts w:asciiTheme="minorHAnsi" w:hAnsiTheme="minorHAnsi" w:cstheme="minorHAnsi"/>
          <w:bCs/>
          <w:sz w:val="18"/>
          <w:szCs w:val="18"/>
          <w:lang w:val="it-IT"/>
        </w:rPr>
        <w:t>2</w:t>
      </w:r>
      <w:r w:rsidR="00C05C03" w:rsidRPr="004C5E52">
        <w:rPr>
          <w:rFonts w:asciiTheme="minorHAnsi" w:hAnsiTheme="minorHAnsi" w:cstheme="minorHAnsi"/>
          <w:bCs/>
          <w:sz w:val="18"/>
          <w:szCs w:val="18"/>
          <w:lang w:val="it-IT"/>
        </w:rPr>
        <w:t>45</w:t>
      </w:r>
      <w:r w:rsidRPr="004C5E52">
        <w:rPr>
          <w:rFonts w:asciiTheme="minorHAnsi" w:hAnsiTheme="minorHAnsi" w:cstheme="minorHAnsi"/>
          <w:bCs/>
          <w:sz w:val="18"/>
          <w:szCs w:val="18"/>
          <w:lang w:val="it-IT"/>
        </w:rPr>
        <w:t xml:space="preserve"> euro/persoana. </w:t>
      </w:r>
      <w:r w:rsidRPr="004C5E52">
        <w:rPr>
          <w:rFonts w:asciiTheme="minorHAnsi" w:hAnsiTheme="minorHAnsi" w:cstheme="minorHAnsi"/>
          <w:sz w:val="18"/>
          <w:szCs w:val="18"/>
          <w:lang w:val="it-IT"/>
        </w:rPr>
        <w:t>In cazul nerealizarii grupului, circuitul se va anula, cu</w:t>
      </w:r>
      <w:r w:rsidRPr="00FE4A6E">
        <w:rPr>
          <w:rFonts w:asciiTheme="minorHAnsi" w:hAnsiTheme="minorHAnsi" w:cstheme="minorHAnsi"/>
          <w:sz w:val="18"/>
          <w:szCs w:val="18"/>
          <w:lang w:val="it-IT"/>
        </w:rPr>
        <w:t xml:space="preserve"> posibilitatea inscrierii pe un program similar sau restituirii sumelor achitate.</w:t>
      </w:r>
    </w:p>
    <w:p w14:paraId="1AE6B8F0" w14:textId="77777777" w:rsidR="00024831" w:rsidRPr="00A2640D" w:rsidRDefault="00024831" w:rsidP="00024831">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20518417" w14:textId="77777777" w:rsidR="00024831" w:rsidRDefault="00024831" w:rsidP="00024831">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24522F8" w14:textId="77777777" w:rsidR="00024831" w:rsidRPr="004012FE"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615B8245" w14:textId="77777777" w:rsidR="00024831" w:rsidRPr="00CF5F11"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3" w:name="OLE_LINK1"/>
      <w:bookmarkStart w:id="4" w:name="OLE_LINK2"/>
      <w:bookmarkStart w:id="5" w:name="OLE_LINK3"/>
    </w:p>
    <w:p w14:paraId="0EA18CC7" w14:textId="308A29CA" w:rsidR="00024831" w:rsidRPr="00CF5F11"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0C7371">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6A25D7F" w14:textId="77777777" w:rsidR="00024831" w:rsidRDefault="00024831" w:rsidP="00024831">
      <w:pPr>
        <w:pStyle w:val="ListParagraph"/>
        <w:suppressAutoHyphens/>
        <w:spacing w:before="4" w:after="4"/>
        <w:ind w:left="-207"/>
        <w:jc w:val="both"/>
        <w:rPr>
          <w:rFonts w:asciiTheme="minorHAnsi" w:hAnsiTheme="minorHAnsi" w:cstheme="minorHAnsi"/>
          <w:b/>
          <w:color w:val="444444"/>
          <w:sz w:val="10"/>
          <w:szCs w:val="10"/>
        </w:rPr>
      </w:pPr>
      <w:bookmarkStart w:id="6" w:name="_Hlk121223256"/>
      <w:bookmarkEnd w:id="3"/>
      <w:bookmarkEnd w:id="4"/>
      <w:bookmarkEnd w:id="5"/>
    </w:p>
    <w:p w14:paraId="7DE9BB9B" w14:textId="77777777" w:rsidR="00024831" w:rsidRDefault="00024831" w:rsidP="00024831">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ACF2DC9" w14:textId="77777777" w:rsidR="00024831" w:rsidRPr="00B50B8D"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91C30E4"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98C6F7F"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B9E3EB7"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0D8DBAF"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1A707CF4"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68764ED7"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DBB8E46"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8F3C0AD" w14:textId="77777777" w:rsidR="00874C79" w:rsidRPr="00874C79" w:rsidRDefault="00874C79" w:rsidP="00874C79">
      <w:pPr>
        <w:pStyle w:val="ListParagraph"/>
        <w:numPr>
          <w:ilvl w:val="0"/>
          <w:numId w:val="14"/>
        </w:numPr>
        <w:jc w:val="both"/>
        <w:rPr>
          <w:rFonts w:asciiTheme="minorHAnsi" w:hAnsiTheme="minorHAnsi" w:cstheme="minorHAnsi"/>
          <w:b/>
          <w:color w:val="444444"/>
          <w:sz w:val="10"/>
          <w:szCs w:val="10"/>
        </w:rPr>
      </w:pPr>
    </w:p>
    <w:p w14:paraId="669EC7FC" w14:textId="3948B99C" w:rsidR="00024831" w:rsidRDefault="00024831" w:rsidP="00C05C0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C05C0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746B029C"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850025F"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077DF56"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1BFC480"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44E24FAC"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1745E9"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CE1DFF9"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05A359E" w14:textId="77777777" w:rsidR="00024831" w:rsidRDefault="00024831" w:rsidP="00024831">
      <w:pPr>
        <w:pStyle w:val="ListParagraph"/>
        <w:suppressAutoHyphens/>
        <w:spacing w:before="4" w:after="4"/>
        <w:ind w:left="1440"/>
        <w:jc w:val="both"/>
        <w:rPr>
          <w:rFonts w:asciiTheme="minorHAnsi" w:hAnsiTheme="minorHAnsi" w:cstheme="minorHAnsi"/>
          <w:b/>
          <w:color w:val="444444"/>
          <w:sz w:val="10"/>
          <w:szCs w:val="10"/>
        </w:rPr>
      </w:pPr>
    </w:p>
    <w:p w14:paraId="584F2368" w14:textId="095D28B9" w:rsidR="00024831" w:rsidRPr="00C05C03" w:rsidRDefault="00024831" w:rsidP="00C05C0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C05C0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6F0E4497"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16A3FB5"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41AB6FB"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FEA85CF"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93AF075" w14:textId="22B1688C" w:rsidR="00867FA5" w:rsidRPr="00D84FFF" w:rsidRDefault="00024831" w:rsidP="00D84F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E0B7EC4" w14:textId="77777777" w:rsidR="00867FA5" w:rsidRDefault="00867FA5" w:rsidP="00024831">
      <w:pPr>
        <w:pStyle w:val="ListParagraph"/>
        <w:suppressAutoHyphens/>
        <w:spacing w:before="4" w:after="4"/>
        <w:jc w:val="both"/>
        <w:rPr>
          <w:rFonts w:asciiTheme="minorHAnsi" w:hAnsiTheme="minorHAnsi" w:cstheme="minorHAnsi"/>
          <w:b/>
          <w:color w:val="444444"/>
          <w:sz w:val="10"/>
          <w:szCs w:val="10"/>
        </w:rPr>
      </w:pPr>
    </w:p>
    <w:p w14:paraId="18A01B6E" w14:textId="77777777" w:rsidR="00024831" w:rsidRDefault="00024831" w:rsidP="00024831">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51490494"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94195C0"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41AEDD8"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823647C"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0D2F445" w14:textId="139A6331"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035423">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6"/>
    </w:p>
    <w:p w14:paraId="37F19AE9" w14:textId="77777777" w:rsidR="00024831" w:rsidRPr="002D3371" w:rsidRDefault="00024831" w:rsidP="00024831">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3CCA0DDE" w14:textId="02088FDA" w:rsidR="00050524" w:rsidRPr="00050524" w:rsidRDefault="00024831" w:rsidP="00050524">
      <w:pPr>
        <w:spacing w:before="4" w:after="4"/>
        <w:jc w:val="center"/>
        <w:rPr>
          <w:rFonts w:asciiTheme="minorHAnsi" w:hAnsiTheme="minorHAnsi" w:cstheme="minorHAnsi"/>
          <w:b/>
          <w:sz w:val="18"/>
          <w:szCs w:val="18"/>
        </w:rPr>
      </w:pPr>
      <w:bookmarkStart w:id="7" w:name="_MailOriginal"/>
      <w:bookmarkStart w:id="8" w:name="_Hlk87430135"/>
      <w:r w:rsidRPr="009F36BE">
        <w:rPr>
          <w:rFonts w:asciiTheme="minorHAnsi" w:hAnsiTheme="minorHAnsi" w:cstheme="minorHAnsi"/>
          <w:b/>
          <w:sz w:val="18"/>
          <w:szCs w:val="18"/>
        </w:rPr>
        <w:t>TRANSFERURI CONTRA COST DIN TARA</w:t>
      </w:r>
      <w:bookmarkStart w:id="9" w:name="_Hlk120114199"/>
      <w:bookmarkStart w:id="10" w:name="_Hlk121223542"/>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A35B61" w:rsidRPr="0036525D" w14:paraId="069B4AF9" w14:textId="77777777" w:rsidTr="009C3198">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74D9FC" w14:textId="77777777" w:rsidR="00A35B61" w:rsidRPr="00F224C0" w:rsidRDefault="00A35B61" w:rsidP="009C3198">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DB7C47" w14:textId="77777777" w:rsidR="00A35B61" w:rsidRPr="00F224C0" w:rsidRDefault="00A35B61" w:rsidP="009C3198">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3B80A5" w14:textId="77777777" w:rsidR="00A35B61" w:rsidRDefault="00A35B61" w:rsidP="009C319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1C2ED0B" w14:textId="77777777" w:rsidR="00A35B61" w:rsidRPr="00F224C0" w:rsidRDefault="00A35B61" w:rsidP="009C3198">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E0C9431" w14:textId="77777777" w:rsidR="00A35B61" w:rsidRPr="00F224C0" w:rsidRDefault="00A35B61" w:rsidP="009C3198">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39DE36E" w14:textId="77777777" w:rsidR="00A35B61" w:rsidRPr="00F224C0" w:rsidRDefault="00A35B61" w:rsidP="009C319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B2AE5AD" w14:textId="77777777" w:rsidR="00A35B61" w:rsidRPr="00F224C0" w:rsidRDefault="00A35B61" w:rsidP="009C3198">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7B9FB35" w14:textId="77777777" w:rsidR="00A35B61" w:rsidRPr="00F224C0" w:rsidRDefault="00A35B61" w:rsidP="009C3198">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E70688" w14:textId="77777777" w:rsidR="00A35B61" w:rsidRPr="00F224C0" w:rsidRDefault="00A35B61" w:rsidP="009C319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26700" w14:textId="77777777" w:rsidR="00A35B61" w:rsidRPr="00F224C0" w:rsidRDefault="00A35B61" w:rsidP="009C319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7662B6F" w14:textId="77777777" w:rsidR="00A35B61" w:rsidRDefault="00A35B61" w:rsidP="009C3198">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259D499F" w14:textId="77777777" w:rsidR="00A35B61" w:rsidRPr="00F224C0" w:rsidRDefault="00A35B61" w:rsidP="009C3198">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E1E1BD3" w14:textId="77777777" w:rsidR="00A35B61" w:rsidRPr="00F224C0" w:rsidRDefault="00A35B61" w:rsidP="009C3198">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41E36F0" w14:textId="77777777" w:rsidR="00A35B61" w:rsidRPr="00F224C0" w:rsidRDefault="00A35B61" w:rsidP="009C319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62E3B07" w14:textId="77777777" w:rsidR="00A35B61" w:rsidRPr="00D05EC3" w:rsidRDefault="00A35B61" w:rsidP="009C3198">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0C7371" w:rsidRPr="00435CAF" w14:paraId="035A99ED"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97D44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71B6720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7F40EA53" w14:textId="6BDE1E4A"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86A817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8F684A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44CF330"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71A2218" w14:textId="4E07677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709AF29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0C7371" w:rsidRPr="00435CAF" w14:paraId="741C6D7A"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FDC9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24F1966"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3F8E37E5" w14:textId="164A40C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E031DD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89D80A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7D5E3B1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30D13A8" w14:textId="082381D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7B7E01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C7371" w:rsidRPr="00435CAF" w14:paraId="076EEE8D"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1A0D816"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128E73B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DFA4EBB" w14:textId="7336303F"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6AB4F1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504E2E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7821D7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B27FF5" w14:textId="704B10E1"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BE3A64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C7371" w:rsidRPr="00435CAF" w14:paraId="7050FFAF"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25B4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C33CA1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9DDC440" w14:textId="0AA34797"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4BBEC5E8"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0BB3C7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5A0B32E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AAD0FC0" w14:textId="6CE57ED2"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C42234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0C7371" w:rsidRPr="00435CAF" w14:paraId="06D9884C"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6DDE0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7EC6DC5" w14:textId="1D7FEBAB"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143BD857" w14:textId="157D6C1D"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6E736C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F2E555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F8C3ED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253E1AD" w14:textId="00C9821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705715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0C7371" w:rsidRPr="00435CAF" w14:paraId="46422F85"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4E8AD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A318C5B"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9E283FB" w14:textId="05F2C90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1EE16D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5EFFE98"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6306CCA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6E729A6" w14:textId="2554A861"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D35712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0C7371" w:rsidRPr="00435CAF" w14:paraId="1E7C7A0D"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5D90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6B04E2D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57E9258" w14:textId="722CC29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53C0FDC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DD4A3E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1A0518C" w14:textId="77777777" w:rsidR="000C7371" w:rsidRDefault="000C7371" w:rsidP="000C7371">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E653B08" w14:textId="77777777" w:rsidR="000C7371" w:rsidRPr="00435CAF" w:rsidRDefault="000C7371" w:rsidP="000C7371">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C966D35" w14:textId="2A6304E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1E8792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0C7371" w:rsidRPr="00435CAF" w14:paraId="57DA3D4C"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6316F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C75F90B" w14:textId="1A166950"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54E014FA" w14:textId="1BEC1EF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3391AFE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71739F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189AC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7F634C9" w14:textId="5004322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7B53C5D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0C7371" w:rsidRPr="00435CAF" w14:paraId="0916DDFD"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6E653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82F1D8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28C45EB" w14:textId="6D08AD86"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A63109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580C1AE"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79312F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704B7701" w14:textId="631F6FAD"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A21431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0C7371" w:rsidRPr="00435CAF" w14:paraId="0D0A280D"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4EDB3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53CE8E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6CBFE5E5" w14:textId="748BB617"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8E3655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6B2E09D"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775FE17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4598ACB" w14:textId="14D4B482"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A2E4B4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C7371" w:rsidRPr="00435CAF" w14:paraId="4879E3F8"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AF44F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3F604E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02638AF" w14:textId="526537A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559383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ACF4B82"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D90B02A"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2C3115A" w14:textId="6C47186C"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07D7838"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C7371" w:rsidRPr="00435CAF" w14:paraId="6B5112EF"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2B82F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B4B86A9" w14:textId="7DF4A2AB"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0B79C7D5" w14:textId="228DEF0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9F3DFF6"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BE3D94C"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6F143F41"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6CB8A2F" w14:textId="30F993EC"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9812ABA"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0C7371" w:rsidRPr="00435CAF" w14:paraId="697D6A66"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50544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BE38EE" w14:textId="77777777" w:rsidR="000C7371" w:rsidRPr="009F36BE" w:rsidRDefault="000C7371" w:rsidP="000C737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09AD61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F13B261" w14:textId="3EF86AB1"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1AF096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308B04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F5F50EE"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6B0C310" w14:textId="01B773D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637E5F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0C7371" w:rsidRPr="00435CAF" w14:paraId="2452686A"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67C41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26D9811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1392832" w14:textId="3CB3FED9"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08C7B06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FC80A28"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683A8D96"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956AF0D" w14:textId="3FFE197D"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D864D5A"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C7371" w:rsidRPr="00435CAF" w14:paraId="75987612"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7C619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6B8580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9153E7D" w14:textId="42B0A03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F0AFB4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355CF25"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7DF892CF"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4424FD45" w14:textId="209C0DD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A151376"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0C7371" w:rsidRPr="00435CAF" w14:paraId="2B86A98B"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F6996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3690BC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FF55350" w14:textId="22BA438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18A209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B113CB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2F52F5A0"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CA5B6FF" w14:textId="2E29F81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C6A0D2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35B61" w:rsidRPr="00435CAF" w14:paraId="6D009F64"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230B51"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37609C1"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260F71A" w14:textId="5F18FECA" w:rsidR="00A35B61" w:rsidRPr="00435CAF" w:rsidRDefault="000C7371" w:rsidP="009C3198">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00A35B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CF44695"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244AD6E" w14:textId="77777777" w:rsidR="00A35B61" w:rsidRPr="00435CAF" w:rsidRDefault="00A35B61" w:rsidP="009C3198">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3FBE23A3" w14:textId="77777777" w:rsidR="00A35B61" w:rsidRPr="00435CAF" w:rsidRDefault="00A35B61" w:rsidP="009C3198">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C69F369" w14:textId="461DB922" w:rsidR="00A35B61" w:rsidRPr="00435CAF" w:rsidRDefault="000C7371" w:rsidP="009C3198">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00A35B61"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7AC0320" w14:textId="77777777" w:rsidR="00A35B61" w:rsidRPr="00435CAF" w:rsidRDefault="00A35B61" w:rsidP="009C3198">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A35B61" w:rsidRPr="00435CAF" w14:paraId="1B10E92C"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EFA515"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39CE3BB" w14:textId="77777777" w:rsidR="00A35B61" w:rsidRPr="009F36BE" w:rsidRDefault="00A35B61" w:rsidP="009C319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D95340"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505BA1AE" w14:textId="05057944"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sidR="000C7371">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6566B8C"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C68C3CF" w14:textId="77777777" w:rsidR="00A35B61" w:rsidRPr="00435CAF" w:rsidRDefault="00A35B61" w:rsidP="009C3198">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7A2CAFE4" w14:textId="77777777" w:rsidR="00A35B61" w:rsidRPr="00435CAF" w:rsidRDefault="00A35B61" w:rsidP="009C3198">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F64B9E9" w14:textId="20DAAFB1" w:rsidR="00A35B61" w:rsidRPr="00435CAF" w:rsidRDefault="00A35B61" w:rsidP="009C3198">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sidR="000C7371">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63CF1B0" w14:textId="77777777" w:rsidR="00A35B61" w:rsidRPr="00435CAF" w:rsidRDefault="00A35B61" w:rsidP="009C3198">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A35B61" w:rsidRPr="00435CAF" w14:paraId="153D09EE" w14:textId="77777777" w:rsidTr="009C319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CDF69A"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27A65EF"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CA5628F" w14:textId="191FFF6E"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sidR="000C7371">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FC2CE88" w14:textId="77777777" w:rsidR="00A35B61" w:rsidRPr="00435CAF" w:rsidRDefault="00A35B61" w:rsidP="009C319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F7A154B" w14:textId="77777777" w:rsidR="00A35B61" w:rsidRPr="00435CAF" w:rsidRDefault="00A35B61" w:rsidP="009C3198">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98FA892" w14:textId="77777777" w:rsidR="00A35B61" w:rsidRPr="00435CAF" w:rsidRDefault="00A35B61" w:rsidP="009C3198">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742F070" w14:textId="77777777" w:rsidR="00A35B61" w:rsidRPr="00435CAF" w:rsidRDefault="00A35B61" w:rsidP="009C3198">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E0EB4DA" w14:textId="77777777" w:rsidR="00A35B61" w:rsidRPr="00435CAF" w:rsidRDefault="00A35B61" w:rsidP="009C3198">
            <w:pPr>
              <w:spacing w:before="4" w:after="4"/>
              <w:jc w:val="center"/>
              <w:rPr>
                <w:rFonts w:asciiTheme="minorHAnsi" w:hAnsiTheme="minorHAnsi" w:cstheme="minorHAnsi"/>
                <w:b/>
                <w:sz w:val="16"/>
                <w:szCs w:val="18"/>
                <w:lang w:val="fr-FR"/>
              </w:rPr>
            </w:pPr>
          </w:p>
        </w:tc>
      </w:tr>
    </w:tbl>
    <w:p w14:paraId="6D27F779" w14:textId="77777777" w:rsidR="00A35B61" w:rsidRPr="00A35B61" w:rsidRDefault="00A35B61" w:rsidP="00024831">
      <w:pPr>
        <w:spacing w:before="4" w:after="4"/>
        <w:ind w:left="-567" w:right="162"/>
        <w:jc w:val="both"/>
        <w:rPr>
          <w:rFonts w:asciiTheme="minorHAnsi" w:hAnsiTheme="minorHAnsi" w:cstheme="minorHAnsi"/>
          <w:b/>
          <w:color w:val="000000"/>
          <w:sz w:val="4"/>
          <w:szCs w:val="4"/>
          <w:lang w:val="it-IT"/>
        </w:rPr>
      </w:pPr>
    </w:p>
    <w:p w14:paraId="2FB49894" w14:textId="2C484FBE" w:rsidR="00024831" w:rsidRDefault="00050524" w:rsidP="0002483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lastRenderedPageBreak/>
        <w:t xml:space="preserve"> </w:t>
      </w:r>
      <w:r w:rsidR="00024831" w:rsidRPr="00F224C0">
        <w:rPr>
          <w:rFonts w:asciiTheme="minorHAnsi" w:hAnsiTheme="minorHAnsi" w:cstheme="minorHAnsi"/>
          <w:b/>
          <w:color w:val="000000"/>
          <w:sz w:val="18"/>
          <w:szCs w:val="16"/>
          <w:lang w:val="it-IT"/>
        </w:rPr>
        <w:t>‘’ * ‘’</w:t>
      </w:r>
      <w:r w:rsidR="00024831" w:rsidRPr="00F224C0">
        <w:rPr>
          <w:rFonts w:asciiTheme="minorHAnsi" w:hAnsiTheme="minorHAnsi" w:cstheme="minorHAnsi"/>
          <w:color w:val="000000"/>
          <w:sz w:val="18"/>
          <w:szCs w:val="16"/>
          <w:lang w:val="it-IT"/>
        </w:rPr>
        <w:t xml:space="preserve"> C</w:t>
      </w:r>
      <w:r w:rsidR="00024831"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00024831" w:rsidRPr="00F224C0">
        <w:rPr>
          <w:rFonts w:asciiTheme="minorHAnsi" w:hAnsiTheme="minorHAnsi" w:cstheme="minorHAnsi"/>
          <w:color w:val="000000"/>
          <w:sz w:val="18"/>
          <w:szCs w:val="16"/>
          <w:lang w:val="it-IT"/>
        </w:rPr>
        <w:t>.</w:t>
      </w:r>
    </w:p>
    <w:p w14:paraId="3E4E2F58" w14:textId="77777777" w:rsidR="00024831" w:rsidRPr="0057581C" w:rsidRDefault="00024831" w:rsidP="00024831">
      <w:pPr>
        <w:spacing w:before="4" w:after="4"/>
        <w:jc w:val="both"/>
        <w:rPr>
          <w:rFonts w:asciiTheme="minorHAnsi" w:hAnsiTheme="minorHAnsi" w:cstheme="minorHAnsi"/>
          <w:b/>
          <w:bCs/>
          <w:color w:val="0B87C7"/>
          <w:sz w:val="10"/>
          <w:szCs w:val="10"/>
        </w:rPr>
      </w:pPr>
    </w:p>
    <w:p w14:paraId="587B2B0B" w14:textId="77777777" w:rsidR="00024831" w:rsidRDefault="00024831" w:rsidP="00024831">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82F2A4E" w14:textId="47A33F4C"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003C413C" w:rsidRPr="00DC2567">
          <w:rPr>
            <w:rStyle w:val="Hyperlink"/>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147695A1"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24570A2C" w14:textId="77777777" w:rsidR="00024831" w:rsidRPr="0057581C" w:rsidRDefault="00024831" w:rsidP="00024831">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3A2DF4C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10154CD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C32A5CF"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E0FC2C6"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DB01833"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79D1015"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F7EA7E8"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28FC448D"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70DEA3D2"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83F9DE3"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B98C4D7" w14:textId="47F28F3F"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0C7371" w:rsidRPr="000B2EF2">
        <w:rPr>
          <w:rFonts w:asciiTheme="minorHAnsi" w:eastAsia="Tahoma" w:hAnsiTheme="minorHAnsi" w:cstheme="minorHAnsi"/>
          <w:sz w:val="18"/>
          <w:szCs w:val="18"/>
          <w:lang w:val="fr-FR"/>
        </w:rPr>
        <w:t xml:space="preserve">In situatia in </w:t>
      </w:r>
      <w:proofErr w:type="gramStart"/>
      <w:r w:rsidR="000C7371" w:rsidRPr="000B2EF2">
        <w:rPr>
          <w:rFonts w:asciiTheme="minorHAnsi" w:eastAsia="Tahoma" w:hAnsiTheme="minorHAnsi" w:cstheme="minorHAnsi"/>
          <w:sz w:val="18"/>
          <w:szCs w:val="18"/>
          <w:lang w:val="fr-FR"/>
        </w:rPr>
        <w:t>care nu</w:t>
      </w:r>
      <w:proofErr w:type="gramEnd"/>
      <w:r w:rsidR="000C7371" w:rsidRPr="000B2EF2">
        <w:rPr>
          <w:rFonts w:asciiTheme="minorHAnsi" w:eastAsia="Tahoma" w:hAnsiTheme="minorHAnsi" w:cstheme="minorHAnsi"/>
          <w:sz w:val="18"/>
          <w:szCs w:val="18"/>
          <w:lang w:val="fr-FR"/>
        </w:rPr>
        <w:t xml:space="preserve"> se mentioneaza ca un tur de oras se va face pietonal, acesta va fi efectuat panoramic cu autocarul.</w:t>
      </w:r>
    </w:p>
    <w:p w14:paraId="1EC4288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6652796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50892DB"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2" w:name="_Hlk120176497"/>
    </w:p>
    <w:p w14:paraId="34F689A4"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710B274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53EDB7D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61B1804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192015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094A94F8"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D41954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8C64B0F" w14:textId="77777777" w:rsidR="00C05C03" w:rsidRPr="00C05C03" w:rsidRDefault="00024831" w:rsidP="00C05C03">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7952DE84" w14:textId="1B050168" w:rsidR="00024831" w:rsidRPr="000C7371" w:rsidRDefault="00024831" w:rsidP="00C05C03">
      <w:pPr>
        <w:pStyle w:val="ListParagraph"/>
        <w:suppressAutoHyphens/>
        <w:spacing w:before="4" w:after="4"/>
        <w:ind w:left="-426" w:right="227"/>
        <w:jc w:val="center"/>
        <w:rPr>
          <w:rFonts w:asciiTheme="minorHAnsi" w:hAnsiTheme="minorHAnsi" w:cstheme="minorHAnsi"/>
          <w:b/>
          <w:bCs/>
          <w:sz w:val="18"/>
          <w:szCs w:val="18"/>
        </w:rPr>
      </w:pPr>
      <w:r w:rsidRPr="000C737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0C7371">
        <w:rPr>
          <w:rFonts w:asciiTheme="minorHAnsi" w:hAnsiTheme="minorHAnsi" w:cstheme="minorHAnsi"/>
          <w:b/>
          <w:i/>
          <w:sz w:val="18"/>
          <w:szCs w:val="18"/>
          <w:u w:val="single"/>
          <w:lang w:val="it-IT"/>
        </w:rPr>
        <w:t>e!</w:t>
      </w:r>
      <w:bookmarkEnd w:id="10"/>
    </w:p>
    <w:sectPr w:rsidR="00024831" w:rsidRPr="000C7371" w:rsidSect="00C05C03">
      <w:headerReference w:type="even" r:id="rId13"/>
      <w:headerReference w:type="default" r:id="rId14"/>
      <w:footerReference w:type="even" r:id="rId15"/>
      <w:footerReference w:type="default" r:id="rId16"/>
      <w:headerReference w:type="first" r:id="rId17"/>
      <w:pgSz w:w="11909" w:h="16834" w:code="9"/>
      <w:pgMar w:top="911" w:right="690" w:bottom="150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9241" w14:textId="77777777" w:rsidR="00F11FB8" w:rsidRDefault="00F11FB8" w:rsidP="00F32BE7">
      <w:r>
        <w:separator/>
      </w:r>
    </w:p>
  </w:endnote>
  <w:endnote w:type="continuationSeparator" w:id="0">
    <w:p w14:paraId="48A1FD6E" w14:textId="77777777" w:rsidR="00F11FB8" w:rsidRDefault="00F11FB8" w:rsidP="00F32BE7">
      <w:r>
        <w:continuationSeparator/>
      </w:r>
    </w:p>
  </w:endnote>
  <w:endnote w:type="continuationNotice" w:id="1">
    <w:p w14:paraId="31B1ECEA" w14:textId="77777777" w:rsidR="00F11FB8" w:rsidRDefault="00F11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9C3198" w:rsidRDefault="009C3198" w:rsidP="009C31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9C3198" w:rsidRDefault="009C319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9C3198" w:rsidRDefault="009C319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C3198" w:rsidRPr="000E7600" w:rsidRDefault="009C3198"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DD507" w14:textId="77777777" w:rsidR="00F11FB8" w:rsidRDefault="00F11FB8" w:rsidP="00F32BE7">
      <w:r>
        <w:separator/>
      </w:r>
    </w:p>
  </w:footnote>
  <w:footnote w:type="continuationSeparator" w:id="0">
    <w:p w14:paraId="3E8BB1EC" w14:textId="77777777" w:rsidR="00F11FB8" w:rsidRDefault="00F11FB8" w:rsidP="00F32BE7">
      <w:r>
        <w:continuationSeparator/>
      </w:r>
    </w:p>
  </w:footnote>
  <w:footnote w:type="continuationNotice" w:id="1">
    <w:p w14:paraId="70990828" w14:textId="77777777" w:rsidR="00F11FB8" w:rsidRDefault="00F11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C3198" w:rsidRDefault="00366878">
    <w:pPr>
      <w:pStyle w:val="Header"/>
    </w:pPr>
    <w:r>
      <w:rPr>
        <w:noProof/>
      </w:rPr>
      <w:pict w14:anchorId="1DADC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149C9546" w:rsidR="009C3198" w:rsidRDefault="00243226" w:rsidP="00AE6653">
    <w:pPr>
      <w:tabs>
        <w:tab w:val="left" w:pos="816"/>
      </w:tabs>
    </w:pPr>
    <w:r>
      <w:rPr>
        <w:noProof/>
      </w:rPr>
      <w:drawing>
        <wp:anchor distT="0" distB="0" distL="114300" distR="114300" simplePos="0" relativeHeight="251660289" behindDoc="1" locked="0" layoutInCell="1" allowOverlap="1" wp14:anchorId="561762D7" wp14:editId="396BE989">
          <wp:simplePos x="0" y="0"/>
          <wp:positionH relativeFrom="column">
            <wp:posOffset>-946372</wp:posOffset>
          </wp:positionH>
          <wp:positionV relativeFrom="paragraph">
            <wp:posOffset>-242988</wp:posOffset>
          </wp:positionV>
          <wp:extent cx="7812405" cy="10661072"/>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405" cy="10661072"/>
                  </a:xfrm>
                  <a:prstGeom prst="rect">
                    <a:avLst/>
                  </a:prstGeom>
                </pic:spPr>
              </pic:pic>
            </a:graphicData>
          </a:graphic>
          <wp14:sizeRelH relativeFrom="page">
            <wp14:pctWidth>0</wp14:pctWidth>
          </wp14:sizeRelH>
          <wp14:sizeRelV relativeFrom="page">
            <wp14:pctHeight>0</wp14:pctHeight>
          </wp14:sizeRelV>
        </wp:anchor>
      </w:drawing>
    </w:r>
  </w:p>
  <w:p w14:paraId="6AD66124" w14:textId="764E2890" w:rsidR="009C3198" w:rsidRPr="003A7DB7" w:rsidRDefault="009C3198" w:rsidP="00AE6653">
    <w:pPr>
      <w:tabs>
        <w:tab w:val="left" w:pos="816"/>
      </w:tabs>
    </w:pPr>
    <w:r>
      <w:tab/>
    </w:r>
  </w:p>
  <w:p w14:paraId="535FF485" w14:textId="5908DD15" w:rsidR="009C3198" w:rsidRPr="00AE6653" w:rsidRDefault="009C3198"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C3198" w:rsidRDefault="00366878">
    <w:pPr>
      <w:pStyle w:val="Header"/>
    </w:pPr>
    <w:r>
      <w:rPr>
        <w:noProof/>
      </w:rPr>
      <w:pict w14:anchorId="4B00A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1"/>
  </w:num>
  <w:num w:numId="5">
    <w:abstractNumId w:val="17"/>
  </w:num>
  <w:num w:numId="6">
    <w:abstractNumId w:val="2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0"/>
  </w:num>
  <w:num w:numId="11">
    <w:abstractNumId w:val="8"/>
  </w:num>
  <w:num w:numId="12">
    <w:abstractNumId w:val="27"/>
  </w:num>
  <w:num w:numId="13">
    <w:abstractNumId w:val="5"/>
  </w:num>
  <w:num w:numId="14">
    <w:abstractNumId w:val="4"/>
  </w:num>
  <w:num w:numId="15">
    <w:abstractNumId w:val="20"/>
  </w:num>
  <w:num w:numId="16">
    <w:abstractNumId w:val="19"/>
  </w:num>
  <w:num w:numId="17">
    <w:abstractNumId w:val="29"/>
  </w:num>
  <w:num w:numId="18">
    <w:abstractNumId w:val="21"/>
  </w:num>
  <w:num w:numId="19">
    <w:abstractNumId w:val="32"/>
  </w:num>
  <w:num w:numId="20">
    <w:abstractNumId w:val="7"/>
  </w:num>
  <w:num w:numId="21">
    <w:abstractNumId w:val="24"/>
  </w:num>
  <w:num w:numId="22">
    <w:abstractNumId w:val="10"/>
  </w:num>
  <w:num w:numId="23">
    <w:abstractNumId w:val="16"/>
  </w:num>
  <w:num w:numId="24">
    <w:abstractNumId w:val="15"/>
  </w:num>
  <w:num w:numId="25">
    <w:abstractNumId w:val="1"/>
  </w:num>
  <w:num w:numId="26">
    <w:abstractNumId w:val="3"/>
  </w:num>
  <w:num w:numId="27">
    <w:abstractNumId w:val="2"/>
  </w:num>
  <w:num w:numId="28">
    <w:abstractNumId w:val="14"/>
  </w:num>
  <w:num w:numId="29">
    <w:abstractNumId w:val="30"/>
  </w:num>
  <w:num w:numId="30">
    <w:abstractNumId w:val="33"/>
  </w:num>
  <w:num w:numId="31">
    <w:abstractNumId w:val="23"/>
  </w:num>
  <w:num w:numId="32">
    <w:abstractNumId w:val="13"/>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433B"/>
    <w:rsid w:val="00005DED"/>
    <w:rsid w:val="00013065"/>
    <w:rsid w:val="00015C93"/>
    <w:rsid w:val="000161F1"/>
    <w:rsid w:val="0001654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331B"/>
    <w:rsid w:val="00035423"/>
    <w:rsid w:val="00036F21"/>
    <w:rsid w:val="00040F6D"/>
    <w:rsid w:val="000431A6"/>
    <w:rsid w:val="00044999"/>
    <w:rsid w:val="00050524"/>
    <w:rsid w:val="00057F39"/>
    <w:rsid w:val="000602BB"/>
    <w:rsid w:val="000747C1"/>
    <w:rsid w:val="000762AC"/>
    <w:rsid w:val="000762C2"/>
    <w:rsid w:val="000766B0"/>
    <w:rsid w:val="00081318"/>
    <w:rsid w:val="00082164"/>
    <w:rsid w:val="000835F7"/>
    <w:rsid w:val="00092690"/>
    <w:rsid w:val="00093F71"/>
    <w:rsid w:val="000A569B"/>
    <w:rsid w:val="000B3AF7"/>
    <w:rsid w:val="000B62B4"/>
    <w:rsid w:val="000B6A2B"/>
    <w:rsid w:val="000C0BBF"/>
    <w:rsid w:val="000C1AE2"/>
    <w:rsid w:val="000C6725"/>
    <w:rsid w:val="000C6ABA"/>
    <w:rsid w:val="000C7371"/>
    <w:rsid w:val="000C78B6"/>
    <w:rsid w:val="000C7BE0"/>
    <w:rsid w:val="000D10EA"/>
    <w:rsid w:val="000D4059"/>
    <w:rsid w:val="000D6EFA"/>
    <w:rsid w:val="000E1B65"/>
    <w:rsid w:val="000E21A1"/>
    <w:rsid w:val="000E28E7"/>
    <w:rsid w:val="000E485B"/>
    <w:rsid w:val="000E5E94"/>
    <w:rsid w:val="000E6FBB"/>
    <w:rsid w:val="000E746E"/>
    <w:rsid w:val="000F1945"/>
    <w:rsid w:val="00103E17"/>
    <w:rsid w:val="00106432"/>
    <w:rsid w:val="00106D05"/>
    <w:rsid w:val="0011287D"/>
    <w:rsid w:val="001140CF"/>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45F"/>
    <w:rsid w:val="00203A1D"/>
    <w:rsid w:val="00204444"/>
    <w:rsid w:val="002049DE"/>
    <w:rsid w:val="00204DE9"/>
    <w:rsid w:val="00205D68"/>
    <w:rsid w:val="0020720E"/>
    <w:rsid w:val="00210F49"/>
    <w:rsid w:val="0021164E"/>
    <w:rsid w:val="00211B44"/>
    <w:rsid w:val="0021313C"/>
    <w:rsid w:val="002144EC"/>
    <w:rsid w:val="00216880"/>
    <w:rsid w:val="00221745"/>
    <w:rsid w:val="002404CB"/>
    <w:rsid w:val="00240ED3"/>
    <w:rsid w:val="002415B9"/>
    <w:rsid w:val="002422B4"/>
    <w:rsid w:val="00243226"/>
    <w:rsid w:val="0024479B"/>
    <w:rsid w:val="0024617F"/>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52902"/>
    <w:rsid w:val="003562C2"/>
    <w:rsid w:val="00356AD5"/>
    <w:rsid w:val="00357F4A"/>
    <w:rsid w:val="00361BAA"/>
    <w:rsid w:val="003665D8"/>
    <w:rsid w:val="00366878"/>
    <w:rsid w:val="003673C2"/>
    <w:rsid w:val="00375E96"/>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413C"/>
    <w:rsid w:val="003C6A1E"/>
    <w:rsid w:val="003C6D5A"/>
    <w:rsid w:val="003C6F91"/>
    <w:rsid w:val="003C765C"/>
    <w:rsid w:val="003D231D"/>
    <w:rsid w:val="003D5804"/>
    <w:rsid w:val="003D7053"/>
    <w:rsid w:val="003D7350"/>
    <w:rsid w:val="003E2A20"/>
    <w:rsid w:val="003E3BBA"/>
    <w:rsid w:val="003E60D1"/>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132A"/>
    <w:rsid w:val="004224B7"/>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325F"/>
    <w:rsid w:val="004551D2"/>
    <w:rsid w:val="0045763F"/>
    <w:rsid w:val="00457BC7"/>
    <w:rsid w:val="0046018C"/>
    <w:rsid w:val="00461692"/>
    <w:rsid w:val="0047329E"/>
    <w:rsid w:val="00473689"/>
    <w:rsid w:val="004743B9"/>
    <w:rsid w:val="00475C70"/>
    <w:rsid w:val="00477E52"/>
    <w:rsid w:val="00482943"/>
    <w:rsid w:val="00485098"/>
    <w:rsid w:val="004872F9"/>
    <w:rsid w:val="00497406"/>
    <w:rsid w:val="004A2142"/>
    <w:rsid w:val="004A7761"/>
    <w:rsid w:val="004B0F4B"/>
    <w:rsid w:val="004B1577"/>
    <w:rsid w:val="004B1CB9"/>
    <w:rsid w:val="004B4688"/>
    <w:rsid w:val="004B478D"/>
    <w:rsid w:val="004B6707"/>
    <w:rsid w:val="004B7875"/>
    <w:rsid w:val="004C0D77"/>
    <w:rsid w:val="004C1DA1"/>
    <w:rsid w:val="004C3231"/>
    <w:rsid w:val="004C5E52"/>
    <w:rsid w:val="004C604B"/>
    <w:rsid w:val="004D0A15"/>
    <w:rsid w:val="004D0AAB"/>
    <w:rsid w:val="004D12E8"/>
    <w:rsid w:val="004D1897"/>
    <w:rsid w:val="004D20B1"/>
    <w:rsid w:val="004D33B1"/>
    <w:rsid w:val="004D4CD1"/>
    <w:rsid w:val="004D5286"/>
    <w:rsid w:val="004E22B4"/>
    <w:rsid w:val="004E2CBE"/>
    <w:rsid w:val="004E3883"/>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0E88"/>
    <w:rsid w:val="005320CF"/>
    <w:rsid w:val="00541D41"/>
    <w:rsid w:val="005435C6"/>
    <w:rsid w:val="00545223"/>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0675"/>
    <w:rsid w:val="005B27A6"/>
    <w:rsid w:val="005B27BE"/>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E6796"/>
    <w:rsid w:val="005F7CEA"/>
    <w:rsid w:val="00600785"/>
    <w:rsid w:val="00604F52"/>
    <w:rsid w:val="00607E2B"/>
    <w:rsid w:val="00610BAD"/>
    <w:rsid w:val="006116AC"/>
    <w:rsid w:val="0061289B"/>
    <w:rsid w:val="00614461"/>
    <w:rsid w:val="00620FDB"/>
    <w:rsid w:val="00621C8E"/>
    <w:rsid w:val="00624F50"/>
    <w:rsid w:val="00625320"/>
    <w:rsid w:val="006322E5"/>
    <w:rsid w:val="00635C7E"/>
    <w:rsid w:val="0063600B"/>
    <w:rsid w:val="00641DC6"/>
    <w:rsid w:val="006460D3"/>
    <w:rsid w:val="00652734"/>
    <w:rsid w:val="00654E6D"/>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87005"/>
    <w:rsid w:val="00696994"/>
    <w:rsid w:val="00696CCD"/>
    <w:rsid w:val="006A17E1"/>
    <w:rsid w:val="006A1F73"/>
    <w:rsid w:val="006A4F37"/>
    <w:rsid w:val="006A788A"/>
    <w:rsid w:val="006B1785"/>
    <w:rsid w:val="006B366D"/>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D64ED"/>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3EE"/>
    <w:rsid w:val="00745A18"/>
    <w:rsid w:val="007463F1"/>
    <w:rsid w:val="0075266B"/>
    <w:rsid w:val="00753D58"/>
    <w:rsid w:val="00757F85"/>
    <w:rsid w:val="007601CB"/>
    <w:rsid w:val="00760D84"/>
    <w:rsid w:val="0076172A"/>
    <w:rsid w:val="007627A0"/>
    <w:rsid w:val="00767F97"/>
    <w:rsid w:val="007713E9"/>
    <w:rsid w:val="0077618D"/>
    <w:rsid w:val="00776556"/>
    <w:rsid w:val="0077780F"/>
    <w:rsid w:val="00782471"/>
    <w:rsid w:val="00783CC7"/>
    <w:rsid w:val="0079026A"/>
    <w:rsid w:val="0079079B"/>
    <w:rsid w:val="007921F5"/>
    <w:rsid w:val="0079265B"/>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B62E6"/>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0756A"/>
    <w:rsid w:val="00811004"/>
    <w:rsid w:val="00815476"/>
    <w:rsid w:val="0081617E"/>
    <w:rsid w:val="00831047"/>
    <w:rsid w:val="008326B8"/>
    <w:rsid w:val="00835747"/>
    <w:rsid w:val="00836946"/>
    <w:rsid w:val="008404E2"/>
    <w:rsid w:val="00841B8E"/>
    <w:rsid w:val="00842637"/>
    <w:rsid w:val="00844012"/>
    <w:rsid w:val="0084791A"/>
    <w:rsid w:val="008514A6"/>
    <w:rsid w:val="00851FAC"/>
    <w:rsid w:val="00854874"/>
    <w:rsid w:val="008565ED"/>
    <w:rsid w:val="00857AC3"/>
    <w:rsid w:val="00861310"/>
    <w:rsid w:val="008664A0"/>
    <w:rsid w:val="00866FDA"/>
    <w:rsid w:val="00867FA5"/>
    <w:rsid w:val="008736AD"/>
    <w:rsid w:val="00874700"/>
    <w:rsid w:val="00874C79"/>
    <w:rsid w:val="00877B70"/>
    <w:rsid w:val="00880508"/>
    <w:rsid w:val="00882F3C"/>
    <w:rsid w:val="00885FCB"/>
    <w:rsid w:val="0088684C"/>
    <w:rsid w:val="00897201"/>
    <w:rsid w:val="008A03BF"/>
    <w:rsid w:val="008A4718"/>
    <w:rsid w:val="008A6E8C"/>
    <w:rsid w:val="008A7448"/>
    <w:rsid w:val="008A7607"/>
    <w:rsid w:val="008B08D6"/>
    <w:rsid w:val="008B3C47"/>
    <w:rsid w:val="008C3F1C"/>
    <w:rsid w:val="008C5E1D"/>
    <w:rsid w:val="008C6DA0"/>
    <w:rsid w:val="008D151D"/>
    <w:rsid w:val="008D406C"/>
    <w:rsid w:val="008D48AD"/>
    <w:rsid w:val="008D66B9"/>
    <w:rsid w:val="008D7EF1"/>
    <w:rsid w:val="008E015E"/>
    <w:rsid w:val="008E01CA"/>
    <w:rsid w:val="008E349A"/>
    <w:rsid w:val="008E5781"/>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13C2"/>
    <w:rsid w:val="0095490B"/>
    <w:rsid w:val="00955E7B"/>
    <w:rsid w:val="009562AE"/>
    <w:rsid w:val="00957B43"/>
    <w:rsid w:val="0096264F"/>
    <w:rsid w:val="00972231"/>
    <w:rsid w:val="00972A18"/>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198"/>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96F"/>
    <w:rsid w:val="00A00125"/>
    <w:rsid w:val="00A00B53"/>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E79"/>
    <w:rsid w:val="00A27F7D"/>
    <w:rsid w:val="00A30716"/>
    <w:rsid w:val="00A31282"/>
    <w:rsid w:val="00A336E8"/>
    <w:rsid w:val="00A35B61"/>
    <w:rsid w:val="00A367BB"/>
    <w:rsid w:val="00A36F73"/>
    <w:rsid w:val="00A37292"/>
    <w:rsid w:val="00A3742D"/>
    <w:rsid w:val="00A42E95"/>
    <w:rsid w:val="00A433D3"/>
    <w:rsid w:val="00A443CA"/>
    <w:rsid w:val="00A50AA2"/>
    <w:rsid w:val="00A52CFA"/>
    <w:rsid w:val="00A52D40"/>
    <w:rsid w:val="00A60E54"/>
    <w:rsid w:val="00A61720"/>
    <w:rsid w:val="00A61FCA"/>
    <w:rsid w:val="00A67AA0"/>
    <w:rsid w:val="00A71D71"/>
    <w:rsid w:val="00A72612"/>
    <w:rsid w:val="00A73393"/>
    <w:rsid w:val="00A764B6"/>
    <w:rsid w:val="00A84C75"/>
    <w:rsid w:val="00A85754"/>
    <w:rsid w:val="00A875AE"/>
    <w:rsid w:val="00A87B6E"/>
    <w:rsid w:val="00AA275B"/>
    <w:rsid w:val="00AA4501"/>
    <w:rsid w:val="00AA6A58"/>
    <w:rsid w:val="00AB064F"/>
    <w:rsid w:val="00AB2243"/>
    <w:rsid w:val="00AB5CEE"/>
    <w:rsid w:val="00AB7AB5"/>
    <w:rsid w:val="00AC0485"/>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360B"/>
    <w:rsid w:val="00B3429C"/>
    <w:rsid w:val="00B35BA0"/>
    <w:rsid w:val="00B37AE1"/>
    <w:rsid w:val="00B407F6"/>
    <w:rsid w:val="00B46AE1"/>
    <w:rsid w:val="00B472EC"/>
    <w:rsid w:val="00B47C3A"/>
    <w:rsid w:val="00B52E50"/>
    <w:rsid w:val="00B551AF"/>
    <w:rsid w:val="00B55473"/>
    <w:rsid w:val="00B55F3E"/>
    <w:rsid w:val="00B56D80"/>
    <w:rsid w:val="00B613A2"/>
    <w:rsid w:val="00B6224A"/>
    <w:rsid w:val="00B636C4"/>
    <w:rsid w:val="00B705D1"/>
    <w:rsid w:val="00B7421C"/>
    <w:rsid w:val="00B81288"/>
    <w:rsid w:val="00B81FF7"/>
    <w:rsid w:val="00B82C20"/>
    <w:rsid w:val="00B87491"/>
    <w:rsid w:val="00B87DE5"/>
    <w:rsid w:val="00B908EF"/>
    <w:rsid w:val="00B919C8"/>
    <w:rsid w:val="00B91C79"/>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A63"/>
    <w:rsid w:val="00BF6F91"/>
    <w:rsid w:val="00C00AA6"/>
    <w:rsid w:val="00C011BB"/>
    <w:rsid w:val="00C05C03"/>
    <w:rsid w:val="00C071DF"/>
    <w:rsid w:val="00C07480"/>
    <w:rsid w:val="00C07FF6"/>
    <w:rsid w:val="00C12DD7"/>
    <w:rsid w:val="00C20357"/>
    <w:rsid w:val="00C20A5B"/>
    <w:rsid w:val="00C21873"/>
    <w:rsid w:val="00C22C3A"/>
    <w:rsid w:val="00C25F52"/>
    <w:rsid w:val="00C271B8"/>
    <w:rsid w:val="00C34D2F"/>
    <w:rsid w:val="00C35501"/>
    <w:rsid w:val="00C37947"/>
    <w:rsid w:val="00C42B79"/>
    <w:rsid w:val="00C431F3"/>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0686"/>
    <w:rsid w:val="00CA1326"/>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2A67"/>
    <w:rsid w:val="00D0495B"/>
    <w:rsid w:val="00D0757A"/>
    <w:rsid w:val="00D11FE9"/>
    <w:rsid w:val="00D12098"/>
    <w:rsid w:val="00D14CEF"/>
    <w:rsid w:val="00D154B5"/>
    <w:rsid w:val="00D206BB"/>
    <w:rsid w:val="00D208F3"/>
    <w:rsid w:val="00D239B4"/>
    <w:rsid w:val="00D2504F"/>
    <w:rsid w:val="00D33A41"/>
    <w:rsid w:val="00D37F9C"/>
    <w:rsid w:val="00D407A3"/>
    <w:rsid w:val="00D44660"/>
    <w:rsid w:val="00D511BB"/>
    <w:rsid w:val="00D53A35"/>
    <w:rsid w:val="00D5429E"/>
    <w:rsid w:val="00D558B4"/>
    <w:rsid w:val="00D57D57"/>
    <w:rsid w:val="00D60B18"/>
    <w:rsid w:val="00D6142B"/>
    <w:rsid w:val="00D65C67"/>
    <w:rsid w:val="00D6642F"/>
    <w:rsid w:val="00D6755B"/>
    <w:rsid w:val="00D712D2"/>
    <w:rsid w:val="00D71525"/>
    <w:rsid w:val="00D750D6"/>
    <w:rsid w:val="00D75FF2"/>
    <w:rsid w:val="00D773AB"/>
    <w:rsid w:val="00D8005E"/>
    <w:rsid w:val="00D8081A"/>
    <w:rsid w:val="00D81B3B"/>
    <w:rsid w:val="00D83E40"/>
    <w:rsid w:val="00D84E67"/>
    <w:rsid w:val="00D84FFF"/>
    <w:rsid w:val="00D851BA"/>
    <w:rsid w:val="00D857BD"/>
    <w:rsid w:val="00D8735D"/>
    <w:rsid w:val="00D91170"/>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890"/>
    <w:rsid w:val="00DE6F37"/>
    <w:rsid w:val="00DF18A7"/>
    <w:rsid w:val="00DF4396"/>
    <w:rsid w:val="00DF4F6C"/>
    <w:rsid w:val="00DF638B"/>
    <w:rsid w:val="00DF7D3A"/>
    <w:rsid w:val="00E0482B"/>
    <w:rsid w:val="00E0484D"/>
    <w:rsid w:val="00E04A87"/>
    <w:rsid w:val="00E07E03"/>
    <w:rsid w:val="00E136BC"/>
    <w:rsid w:val="00E13892"/>
    <w:rsid w:val="00E153E8"/>
    <w:rsid w:val="00E1576A"/>
    <w:rsid w:val="00E1660C"/>
    <w:rsid w:val="00E171F9"/>
    <w:rsid w:val="00E22A6F"/>
    <w:rsid w:val="00E24594"/>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5254"/>
    <w:rsid w:val="00E61455"/>
    <w:rsid w:val="00E62058"/>
    <w:rsid w:val="00E6346E"/>
    <w:rsid w:val="00E646C5"/>
    <w:rsid w:val="00E647EC"/>
    <w:rsid w:val="00E64DF0"/>
    <w:rsid w:val="00E7189F"/>
    <w:rsid w:val="00E71BCF"/>
    <w:rsid w:val="00E721AC"/>
    <w:rsid w:val="00E73975"/>
    <w:rsid w:val="00E74296"/>
    <w:rsid w:val="00E75487"/>
    <w:rsid w:val="00E77D18"/>
    <w:rsid w:val="00E83CDA"/>
    <w:rsid w:val="00E85264"/>
    <w:rsid w:val="00E91590"/>
    <w:rsid w:val="00E91F11"/>
    <w:rsid w:val="00E9589A"/>
    <w:rsid w:val="00E95998"/>
    <w:rsid w:val="00E96D64"/>
    <w:rsid w:val="00EA0B58"/>
    <w:rsid w:val="00EA117C"/>
    <w:rsid w:val="00EA2438"/>
    <w:rsid w:val="00EA258D"/>
    <w:rsid w:val="00EA43F4"/>
    <w:rsid w:val="00EA7AAF"/>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4E1"/>
    <w:rsid w:val="00EE26D9"/>
    <w:rsid w:val="00EE35C9"/>
    <w:rsid w:val="00EE3FEE"/>
    <w:rsid w:val="00EF1161"/>
    <w:rsid w:val="00EF1B93"/>
    <w:rsid w:val="00EF3BC6"/>
    <w:rsid w:val="00F029DA"/>
    <w:rsid w:val="00F032A8"/>
    <w:rsid w:val="00F0440B"/>
    <w:rsid w:val="00F11FB8"/>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4E79"/>
    <w:rsid w:val="00F65C34"/>
    <w:rsid w:val="00F6650B"/>
    <w:rsid w:val="00F66C49"/>
    <w:rsid w:val="00F73674"/>
    <w:rsid w:val="00F76C1F"/>
    <w:rsid w:val="00F77BA5"/>
    <w:rsid w:val="00F80BA4"/>
    <w:rsid w:val="00F816B5"/>
    <w:rsid w:val="00F828D2"/>
    <w:rsid w:val="00F832C5"/>
    <w:rsid w:val="00F8375A"/>
    <w:rsid w:val="00F84235"/>
    <w:rsid w:val="00F86966"/>
    <w:rsid w:val="00F87864"/>
    <w:rsid w:val="00F92596"/>
    <w:rsid w:val="00F979C2"/>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C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876223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34140178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5446436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418794517">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891068334">
      <w:bodyDiv w:val="1"/>
      <w:marLeft w:val="0"/>
      <w:marRight w:val="0"/>
      <w:marTop w:val="0"/>
      <w:marBottom w:val="0"/>
      <w:divBdr>
        <w:top w:val="none" w:sz="0" w:space="0" w:color="auto"/>
        <w:left w:val="none" w:sz="0" w:space="0" w:color="auto"/>
        <w:bottom w:val="none" w:sz="0" w:space="0" w:color="auto"/>
        <w:right w:val="none" w:sz="0" w:space="0" w:color="auto"/>
      </w:divBdr>
      <w:divsChild>
        <w:div w:id="1366322433">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1" ma:contentTypeDescription="Create a new document." ma:contentTypeScope="" ma:versionID="e3bdcf8f767819bebb0c98773568909e">
  <xsd:schema xmlns:xsd="http://www.w3.org/2001/XMLSchema" xmlns:xs="http://www.w3.org/2001/XMLSchema" xmlns:p="http://schemas.microsoft.com/office/2006/metadata/properties" xmlns:ns3="e40a874b-f521-43f0-b942-4eed1bb59099" targetNamespace="http://schemas.microsoft.com/office/2006/metadata/properties" ma:root="true" ma:fieldsID="054d1c280bca6b81947c84925970ba65"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6750-FD46-4FCB-BD24-1688E5741E33}">
  <ds:schemaRefs>
    <ds:schemaRef ds:uri="http://purl.org/dc/elements/1.1/"/>
    <ds:schemaRef ds:uri="http://schemas.microsoft.com/office/2006/metadata/properties"/>
    <ds:schemaRef ds:uri="e40a874b-f521-43f0-b942-4eed1bb590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C198CA-64E1-4289-9308-DE92DD5AB169}">
  <ds:schemaRefs>
    <ds:schemaRef ds:uri="http://schemas.microsoft.com/sharepoint/v3/contenttype/forms"/>
  </ds:schemaRefs>
</ds:datastoreItem>
</file>

<file path=customXml/itemProps3.xml><?xml version="1.0" encoding="utf-8"?>
<ds:datastoreItem xmlns:ds="http://schemas.openxmlformats.org/officeDocument/2006/customXml" ds:itemID="{1C02AACA-4F26-42E3-A459-7AA6D99ED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67947-8FC8-449E-B1E0-0EAB3237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4648</Words>
  <Characters>26495</Characters>
  <Application>Microsoft Office Word</Application>
  <DocSecurity>4</DocSecurity>
  <Lines>220</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Tufoi</cp:lastModifiedBy>
  <cp:revision>2</cp:revision>
  <cp:lastPrinted>2022-11-24T15:32:00Z</cp:lastPrinted>
  <dcterms:created xsi:type="dcterms:W3CDTF">2026-03-16T14:16:00Z</dcterms:created>
  <dcterms:modified xsi:type="dcterms:W3CDTF">2026-03-16T14:16:00Z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