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1383" w14:textId="77777777" w:rsidR="00042B4F" w:rsidRPr="00661676" w:rsidRDefault="00042B4F" w:rsidP="00042B4F">
      <w:pPr>
        <w:textAlignment w:val="top"/>
        <w:rPr>
          <w:rStyle w:val="Strong"/>
        </w:rPr>
      </w:pPr>
      <w:r w:rsidRPr="00661676">
        <w:rPr>
          <w:b/>
          <w:u w:val="single"/>
        </w:rPr>
        <w:t>BERLIN GOLDEN BEACH 4*</w:t>
      </w:r>
      <w:r w:rsidRPr="00661676">
        <w:rPr>
          <w:b/>
          <w:u w:val="single"/>
          <w:lang w:val="en-US"/>
        </w:rPr>
        <w:t>, GOLDEN SANDS</w:t>
      </w:r>
      <w:r w:rsidRPr="00661676">
        <w:rPr>
          <w:b/>
          <w:u w:val="single"/>
          <w:lang w:val="en-US"/>
        </w:rPr>
        <w:br/>
      </w:r>
    </w:p>
    <w:p w14:paraId="002C3121" w14:textId="77777777" w:rsidR="00042B4F" w:rsidRPr="00661676" w:rsidRDefault="00042B4F" w:rsidP="00042B4F">
      <w:pPr>
        <w:textAlignment w:val="top"/>
      </w:pPr>
      <w:r w:rsidRPr="00661676">
        <w:rPr>
          <w:rStyle w:val="Strong"/>
        </w:rPr>
        <w:t>Location:</w:t>
      </w:r>
      <w:r w:rsidRPr="00661676">
        <w:t xml:space="preserve"> It is located in the northern part of the Golden Sands resort near the beach, next to the yacht port. The center of the resort is about 1 km away, where tourists can get by walking, along a large alley along the Black Sea coast or take a ride on a tourist train.</w:t>
      </w:r>
    </w:p>
    <w:p w14:paraId="693572F7" w14:textId="77777777" w:rsidR="00625402" w:rsidRPr="00661676" w:rsidRDefault="00042B4F" w:rsidP="00042B4F">
      <w:pPr>
        <w:textAlignment w:val="top"/>
        <w:rPr>
          <w:lang w:val="en-US"/>
        </w:rPr>
      </w:pPr>
      <w:r w:rsidRPr="00661676">
        <w:br/>
      </w:r>
      <w:r w:rsidRPr="00661676">
        <w:rPr>
          <w:rStyle w:val="Strong"/>
        </w:rPr>
        <w:t>Facilities:</w:t>
      </w:r>
      <w:r w:rsidRPr="00661676">
        <w:rPr>
          <w:rStyle w:val="Strong"/>
          <w:b w:val="0"/>
          <w:bCs w:val="0"/>
        </w:rPr>
        <w:br/>
      </w:r>
      <w:r w:rsidRPr="00661676">
        <w:t>The modern hotel complex was built in 2001, renovated in 2015, four buildings: "A block" 11 floors,</w:t>
      </w:r>
      <w:r w:rsidR="00A9247B" w:rsidRPr="00661676">
        <w:t xml:space="preserve"> "B block" 6 floors, "C block" 4</w:t>
      </w:r>
      <w:r w:rsidRPr="00661676">
        <w:t xml:space="preserve"> floors, "D block" 10 floors, 6 elevators, 410 rooms, safe in the room/free of charge, </w:t>
      </w:r>
      <w:r w:rsidR="007B312F" w:rsidRPr="00661676">
        <w:rPr>
          <w:lang w:val="en-US"/>
        </w:rPr>
        <w:t xml:space="preserve">free </w:t>
      </w:r>
      <w:r w:rsidRPr="00661676">
        <w:t xml:space="preserve">Wi-Fi. Main restaurant with sun terrace "B block", restaurant "a-la-carte" (16.06.-10.09.), lobby bar, beach bar, pool bar, sandy beach in front of the hotel. </w:t>
      </w:r>
    </w:p>
    <w:p w14:paraId="3A657CBB" w14:textId="220D0996" w:rsidR="00042B4F" w:rsidRPr="00661676" w:rsidRDefault="00042B4F" w:rsidP="00042B4F">
      <w:pPr>
        <w:textAlignment w:val="top"/>
      </w:pPr>
      <w:r w:rsidRPr="00661676">
        <w:rPr>
          <w:b/>
          <w:bCs/>
        </w:rPr>
        <w:t>There is 1 room for the disabled, no balcony / only on request.</w:t>
      </w:r>
    </w:p>
    <w:p w14:paraId="626EF62E" w14:textId="564D8187" w:rsidR="00042B4F" w:rsidRPr="00661676" w:rsidRDefault="00042B4F" w:rsidP="00042B4F">
      <w:pPr>
        <w:textAlignment w:val="top"/>
        <w:rPr>
          <w:b/>
          <w:lang w:val="en-US"/>
        </w:rPr>
      </w:pPr>
      <w:r w:rsidRPr="00661676">
        <w:br/>
      </w:r>
      <w:r w:rsidRPr="00661676">
        <w:rPr>
          <w:b/>
        </w:rPr>
        <w:t xml:space="preserve">Board: </w:t>
      </w:r>
      <w:r w:rsidRPr="00661676">
        <w:t>All Inclusive Gold</w:t>
      </w:r>
      <w:r w:rsidRPr="00661676">
        <w:rPr>
          <w:b/>
        </w:rPr>
        <w:br/>
      </w:r>
      <w:r w:rsidRPr="00661676">
        <w:rPr>
          <w:b/>
        </w:rPr>
        <w:br/>
        <w:t>Accommodation</w:t>
      </w:r>
      <w:r w:rsidRPr="00661676">
        <w:rPr>
          <w:rStyle w:val="Strong"/>
        </w:rPr>
        <w:t>:</w:t>
      </w:r>
      <w:r w:rsidRPr="00661676">
        <w:rPr>
          <w:rStyle w:val="Strong"/>
          <w:bCs w:val="0"/>
        </w:rPr>
        <w:br/>
      </w:r>
      <w:r w:rsidRPr="00661676">
        <w:rPr>
          <w:b/>
          <w:bCs/>
        </w:rPr>
        <w:t>Check in – after 1</w:t>
      </w:r>
      <w:r w:rsidR="00346CD3" w:rsidRPr="00661676">
        <w:rPr>
          <w:b/>
          <w:bCs/>
          <w:lang w:val="en-US"/>
        </w:rPr>
        <w:t>5</w:t>
      </w:r>
      <w:r w:rsidRPr="00661676">
        <w:rPr>
          <w:b/>
          <w:bCs/>
        </w:rPr>
        <w:t>:00h</w:t>
      </w:r>
      <w:r w:rsidRPr="00661676">
        <w:rPr>
          <w:b/>
          <w:u w:val="single"/>
          <w:lang w:val="en-US"/>
        </w:rPr>
        <w:br/>
      </w:r>
      <w:r w:rsidRPr="00661676">
        <w:rPr>
          <w:b/>
          <w:bCs/>
        </w:rPr>
        <w:t>Check out – till 11:00h</w:t>
      </w:r>
    </w:p>
    <w:p w14:paraId="55E73400" w14:textId="0A973BE1" w:rsidR="00042B4F" w:rsidRPr="00661676" w:rsidRDefault="00042B4F" w:rsidP="00042B4F">
      <w:pPr>
        <w:textAlignment w:val="top"/>
        <w:rPr>
          <w:b/>
          <w:bCs/>
          <w:i/>
          <w:iCs/>
          <w:lang w:val="en-US"/>
        </w:rPr>
      </w:pPr>
      <w:r w:rsidRPr="00661676">
        <w:rPr>
          <w:b/>
          <w:bCs/>
          <w:i/>
          <w:iCs/>
          <w:lang w:val="en-US"/>
        </w:rPr>
        <w:t>DBL promo park block B /</w:t>
      </w:r>
      <w:proofErr w:type="spellStart"/>
      <w:r w:rsidRPr="00661676">
        <w:rPr>
          <w:b/>
          <w:bCs/>
          <w:i/>
          <w:iCs/>
          <w:lang w:val="en-US"/>
        </w:rPr>
        <w:t>ssv</w:t>
      </w:r>
      <w:proofErr w:type="spellEnd"/>
      <w:r w:rsidRPr="00661676">
        <w:rPr>
          <w:b/>
          <w:bCs/>
          <w:i/>
          <w:iCs/>
          <w:lang w:val="en-US"/>
        </w:rPr>
        <w:t xml:space="preserve"> block B-D</w:t>
      </w:r>
      <w:r w:rsidRPr="00661676">
        <w:rPr>
          <w:lang w:val="en-US"/>
        </w:rPr>
        <w:t xml:space="preserve"> approx. 19 </w:t>
      </w:r>
      <w:proofErr w:type="spellStart"/>
      <w:proofErr w:type="gramStart"/>
      <w:r w:rsidRPr="00661676">
        <w:rPr>
          <w:lang w:val="en-US"/>
        </w:rPr>
        <w:t>sq.m</w:t>
      </w:r>
      <w:proofErr w:type="spellEnd"/>
      <w:r w:rsidRPr="00661676">
        <w:rPr>
          <w:lang w:val="en-US"/>
        </w:rPr>
        <w:t>.,(</w:t>
      </w:r>
      <w:proofErr w:type="gramEnd"/>
      <w:r w:rsidRPr="00661676">
        <w:rPr>
          <w:lang w:val="en-US"/>
        </w:rPr>
        <w:t>min./max.2+0); There are two separate beds in the rooms with a pa</w:t>
      </w:r>
      <w:r w:rsidR="00115A3E" w:rsidRPr="00661676">
        <w:rPr>
          <w:lang w:val="en-US"/>
        </w:rPr>
        <w:t>r</w:t>
      </w:r>
      <w:r w:rsidRPr="00661676">
        <w:rPr>
          <w:lang w:val="en-US"/>
        </w:rPr>
        <w:t>t</w:t>
      </w:r>
      <w:r w:rsidR="00115A3E" w:rsidRPr="00661676">
        <w:rPr>
          <w:lang w:val="en-US"/>
        </w:rPr>
        <w:t>ial</w:t>
      </w:r>
      <w:r w:rsidRPr="00661676">
        <w:rPr>
          <w:lang w:val="en-US"/>
        </w:rPr>
        <w:t xml:space="preserve"> sea view, in the park rooms there is only a double bed.</w:t>
      </w:r>
    </w:p>
    <w:p w14:paraId="21C2D66B" w14:textId="5D513879" w:rsidR="00042B4F" w:rsidRPr="00661676" w:rsidRDefault="000178DE" w:rsidP="00042B4F">
      <w:pPr>
        <w:textAlignment w:val="top"/>
        <w:rPr>
          <w:lang w:val="en-US"/>
        </w:rPr>
      </w:pPr>
      <w:r>
        <w:rPr>
          <w:b/>
          <w:bCs/>
          <w:i/>
          <w:iCs/>
          <w:lang w:val="en-US"/>
        </w:rPr>
        <w:t xml:space="preserve">DBL standard block </w:t>
      </w:r>
      <w:r w:rsidR="00042B4F" w:rsidRPr="00703A3E">
        <w:rPr>
          <w:b/>
          <w:bCs/>
          <w:i/>
          <w:iCs/>
          <w:lang w:val="en-US"/>
        </w:rPr>
        <w:t>B-C-D</w:t>
      </w:r>
      <w:r w:rsidR="00042B4F" w:rsidRPr="00661676">
        <w:rPr>
          <w:lang w:val="en-US"/>
        </w:rPr>
        <w:t xml:space="preserve"> approx. 22 </w:t>
      </w:r>
      <w:proofErr w:type="spellStart"/>
      <w:r w:rsidR="00042B4F" w:rsidRPr="00661676">
        <w:rPr>
          <w:lang w:val="en-US"/>
        </w:rPr>
        <w:t>sq.m</w:t>
      </w:r>
      <w:proofErr w:type="spellEnd"/>
      <w:r w:rsidR="00042B4F" w:rsidRPr="00661676">
        <w:rPr>
          <w:lang w:val="en-US"/>
        </w:rPr>
        <w:t>., (min.1+2/max.2+1/3+0); Two twin beds and an extra bed: folding armchair.</w:t>
      </w:r>
    </w:p>
    <w:p w14:paraId="4AA8885C" w14:textId="1DBDD558" w:rsidR="00042B4F" w:rsidRPr="00661676" w:rsidRDefault="00042B4F" w:rsidP="00042B4F">
      <w:pPr>
        <w:textAlignment w:val="top"/>
        <w:rPr>
          <w:b/>
          <w:bCs/>
          <w:i/>
          <w:iCs/>
          <w:lang w:val="en-US"/>
        </w:rPr>
      </w:pPr>
      <w:r w:rsidRPr="00661676">
        <w:rPr>
          <w:b/>
          <w:bCs/>
          <w:i/>
          <w:iCs/>
          <w:lang w:val="en-US"/>
        </w:rPr>
        <w:t xml:space="preserve">DBL deluxe sea view </w:t>
      </w:r>
      <w:r w:rsidRPr="00661676">
        <w:rPr>
          <w:lang w:val="en-US"/>
        </w:rPr>
        <w:t>approx. 22 m², / balcony, (min.1+2/max.2+2/3+0) two single</w:t>
      </w:r>
      <w:r w:rsidR="004F33FB" w:rsidRPr="00661676">
        <w:rPr>
          <w:lang w:val="en-US"/>
        </w:rPr>
        <w:t xml:space="preserve"> beds</w:t>
      </w:r>
      <w:r w:rsidRPr="00661676">
        <w:rPr>
          <w:lang w:val="en-US"/>
        </w:rPr>
        <w:t xml:space="preserve"> and a sofa bed for two children.</w:t>
      </w:r>
      <w:r w:rsidRPr="00661676">
        <w:rPr>
          <w:b/>
          <w:bCs/>
          <w:i/>
          <w:iCs/>
          <w:lang w:val="en-US"/>
        </w:rPr>
        <w:t xml:space="preserve"> </w:t>
      </w:r>
    </w:p>
    <w:p w14:paraId="3E8401D2" w14:textId="77777777" w:rsidR="00042B4F" w:rsidRPr="00661676" w:rsidRDefault="00042B4F" w:rsidP="00042B4F">
      <w:pPr>
        <w:textAlignment w:val="top"/>
        <w:rPr>
          <w:lang w:val="en-US"/>
        </w:rPr>
      </w:pPr>
      <w:r w:rsidRPr="00661676">
        <w:rPr>
          <w:b/>
          <w:bCs/>
          <w:i/>
          <w:iCs/>
          <w:lang w:val="en-US"/>
        </w:rPr>
        <w:t xml:space="preserve">Studio sea side view block B </w:t>
      </w:r>
      <w:r w:rsidRPr="00661676">
        <w:rPr>
          <w:lang w:val="en-US"/>
        </w:rPr>
        <w:t>approx. 29 m</w:t>
      </w:r>
      <w:proofErr w:type="gramStart"/>
      <w:r w:rsidRPr="00661676">
        <w:rPr>
          <w:lang w:val="en-US"/>
        </w:rPr>
        <w:t>²,/</w:t>
      </w:r>
      <w:proofErr w:type="gramEnd"/>
      <w:r w:rsidRPr="00661676">
        <w:rPr>
          <w:lang w:val="en-US"/>
        </w:rPr>
        <w:t>balcony, (min.1+2/max.2+2/4+0) 4 single beds pushed together, one room.</w:t>
      </w:r>
    </w:p>
    <w:p w14:paraId="6946AB4E" w14:textId="5025D69F" w:rsidR="00042B4F" w:rsidRPr="00661676" w:rsidRDefault="000178DE" w:rsidP="00042B4F">
      <w:pPr>
        <w:textAlignment w:val="top"/>
        <w:rPr>
          <w:lang w:val="en-US"/>
        </w:rPr>
      </w:pPr>
      <w:r>
        <w:rPr>
          <w:b/>
          <w:bCs/>
          <w:i/>
          <w:iCs/>
          <w:lang w:val="en-US"/>
        </w:rPr>
        <w:t xml:space="preserve">Apartment block </w:t>
      </w:r>
      <w:r w:rsidR="00042B4F" w:rsidRPr="00703A3E">
        <w:rPr>
          <w:b/>
          <w:bCs/>
          <w:i/>
          <w:iCs/>
          <w:lang w:val="en-US"/>
        </w:rPr>
        <w:t>B-D</w:t>
      </w:r>
      <w:r w:rsidR="00042B4F" w:rsidRPr="00661676">
        <w:rPr>
          <w:b/>
          <w:bCs/>
          <w:i/>
          <w:iCs/>
          <w:lang w:val="en-US"/>
        </w:rPr>
        <w:t xml:space="preserve"> </w:t>
      </w:r>
      <w:r w:rsidR="00042B4F" w:rsidRPr="00661676">
        <w:rPr>
          <w:lang w:val="en-US"/>
        </w:rPr>
        <w:t xml:space="preserve">approx. 60 </w:t>
      </w:r>
      <w:proofErr w:type="spellStart"/>
      <w:r w:rsidR="00042B4F" w:rsidRPr="00661676">
        <w:rPr>
          <w:lang w:val="en-US"/>
        </w:rPr>
        <w:t>sq.m</w:t>
      </w:r>
      <w:proofErr w:type="spellEnd"/>
      <w:r w:rsidR="00042B4F" w:rsidRPr="00661676">
        <w:rPr>
          <w:lang w:val="en-US"/>
        </w:rPr>
        <w:t>./without balcony, (min.2+0,</w:t>
      </w:r>
      <w:r w:rsidR="00553A28" w:rsidRPr="00661676">
        <w:rPr>
          <w:lang w:val="en-US"/>
        </w:rPr>
        <w:t xml:space="preserve"> </w:t>
      </w:r>
      <w:r w:rsidR="00042B4F" w:rsidRPr="00661676">
        <w:rPr>
          <w:lang w:val="en-US"/>
        </w:rPr>
        <w:t xml:space="preserve">max.3+2/ possible 4+1); A separate bedroom </w:t>
      </w:r>
      <w:r w:rsidR="00C7241B" w:rsidRPr="00661676">
        <w:rPr>
          <w:lang w:val="en-US"/>
        </w:rPr>
        <w:t xml:space="preserve">with twin beds </w:t>
      </w:r>
      <w:r w:rsidR="00042B4F" w:rsidRPr="00661676">
        <w:rPr>
          <w:lang w:val="en-US"/>
        </w:rPr>
        <w:t>and a living room with a sofa bed</w:t>
      </w:r>
      <w:r w:rsidR="00FA6340" w:rsidRPr="00661676">
        <w:rPr>
          <w:lang w:val="en-US"/>
        </w:rPr>
        <w:t>, balcony to the living-room</w:t>
      </w:r>
      <w:r w:rsidR="00042B4F" w:rsidRPr="00661676">
        <w:rPr>
          <w:lang w:val="en-US"/>
        </w:rPr>
        <w:t>.</w:t>
      </w:r>
    </w:p>
    <w:p w14:paraId="5726BD41" w14:textId="46C1DA47" w:rsidR="00042B4F" w:rsidRPr="00661676" w:rsidRDefault="00042B4F" w:rsidP="00042B4F">
      <w:r w:rsidRPr="00661676">
        <w:rPr>
          <w:b/>
          <w:bCs/>
          <w:u w:val="single"/>
        </w:rPr>
        <w:t>All rooms with</w:t>
      </w:r>
      <w:r w:rsidRPr="00661676">
        <w:t xml:space="preserve"> air-conditioning, safe</w:t>
      </w:r>
      <w:r w:rsidR="00C7241B" w:rsidRPr="00661676">
        <w:rPr>
          <w:lang w:val="en-US"/>
        </w:rPr>
        <w:t xml:space="preserve"> (</w:t>
      </w:r>
      <w:r w:rsidRPr="00661676">
        <w:t>free</w:t>
      </w:r>
      <w:r w:rsidR="00C7241B" w:rsidRPr="00661676">
        <w:rPr>
          <w:lang w:val="en-US"/>
        </w:rPr>
        <w:t xml:space="preserve"> of charge)</w:t>
      </w:r>
      <w:r w:rsidRPr="00661676">
        <w:t xml:space="preserve">, mini-fridge (empty), telephone, SAT TV, </w:t>
      </w:r>
      <w:r w:rsidR="00C7241B" w:rsidRPr="00661676">
        <w:rPr>
          <w:lang w:val="en-US"/>
        </w:rPr>
        <w:t xml:space="preserve">free </w:t>
      </w:r>
      <w:r w:rsidRPr="00661676">
        <w:t>Wi-Fi, shower or bathtub in the bathroom, hairdryer, balcony with table and chairs. On the floor there is carpet, laminate, ceramic tiles. The minibar is available upon request for a fee.</w:t>
      </w:r>
    </w:p>
    <w:p w14:paraId="0437525D" w14:textId="77777777" w:rsidR="00042B4F" w:rsidRPr="00661676" w:rsidRDefault="00042B4F" w:rsidP="00042B4F">
      <w:r w:rsidRPr="00661676">
        <w:rPr>
          <w:strike/>
        </w:rPr>
        <w:br/>
      </w:r>
      <w:r w:rsidRPr="00661676">
        <w:rPr>
          <w:b/>
        </w:rPr>
        <w:t xml:space="preserve">Children: </w:t>
      </w:r>
      <w:r w:rsidRPr="00661676">
        <w:rPr>
          <w:lang w:val="en-US"/>
        </w:rPr>
        <w:t>m</w:t>
      </w:r>
      <w:r w:rsidRPr="00661676">
        <w:t xml:space="preserve">ini disco for children 4-12 years old and animation 6 times a week, children's section in the outdoor pool, high chairs in the restaurant, baby cot (free of charge, on request). </w:t>
      </w:r>
    </w:p>
    <w:p w14:paraId="595F74E7" w14:textId="77777777" w:rsidR="00042B4F" w:rsidRPr="00661676" w:rsidRDefault="00042B4F" w:rsidP="00042B4F">
      <w:pPr>
        <w:rPr>
          <w:b/>
        </w:rPr>
      </w:pPr>
    </w:p>
    <w:p w14:paraId="3E14A7D2" w14:textId="77777777" w:rsidR="00042B4F" w:rsidRPr="00661676" w:rsidRDefault="00042B4F" w:rsidP="00042B4F">
      <w:pPr>
        <w:textAlignment w:val="top"/>
        <w:rPr>
          <w:b/>
          <w:lang w:val="en-US"/>
        </w:rPr>
      </w:pPr>
      <w:r w:rsidRPr="00661676">
        <w:rPr>
          <w:b/>
          <w:lang w:val="en-US"/>
        </w:rPr>
        <w:t>Sports &amp; Entertainment</w:t>
      </w:r>
    </w:p>
    <w:p w14:paraId="75562D50" w14:textId="41CEE00A" w:rsidR="001573A9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/>
          <w:lang w:val="en-US"/>
        </w:rPr>
        <w:t>Free of charge</w:t>
      </w:r>
      <w:r w:rsidRPr="00661676">
        <w:rPr>
          <w:bCs/>
          <w:lang w:val="en-US"/>
        </w:rPr>
        <w:t xml:space="preserve">: In-room safe, </w:t>
      </w:r>
      <w:r w:rsidR="00F13D66" w:rsidRPr="00661676">
        <w:rPr>
          <w:bCs/>
          <w:lang w:val="en-US"/>
        </w:rPr>
        <w:t>Wi-Fi</w:t>
      </w:r>
      <w:r w:rsidRPr="00661676">
        <w:rPr>
          <w:bCs/>
          <w:lang w:val="en-US"/>
        </w:rPr>
        <w:t>, 1 umbrella and 2 sunbeds per room on the beach (limited number and subject to availability) and outdoor swimming pool with umbrellas and sunbeds around (subject to availability and reservation not allowed), da</w:t>
      </w:r>
      <w:r w:rsidR="001573A9" w:rsidRPr="00661676">
        <w:rPr>
          <w:bCs/>
          <w:lang w:val="en-US"/>
        </w:rPr>
        <w:t>ily and</w:t>
      </w:r>
      <w:r w:rsidRPr="00661676">
        <w:rPr>
          <w:bCs/>
          <w:lang w:val="en-US"/>
        </w:rPr>
        <w:t xml:space="preserve"> evening</w:t>
      </w:r>
      <w:r w:rsidR="001573A9" w:rsidRPr="00661676">
        <w:rPr>
          <w:bCs/>
          <w:lang w:val="en-US"/>
        </w:rPr>
        <w:t xml:space="preserve"> animation</w:t>
      </w:r>
      <w:r w:rsidRPr="00661676">
        <w:rPr>
          <w:bCs/>
          <w:lang w:val="en-US"/>
        </w:rPr>
        <w:t>, sports animation program</w:t>
      </w:r>
      <w:r w:rsidR="001573A9" w:rsidRPr="00661676">
        <w:rPr>
          <w:bCs/>
          <w:lang w:val="en-US"/>
        </w:rPr>
        <w:t xml:space="preserve"> (</w:t>
      </w:r>
      <w:r w:rsidRPr="00661676">
        <w:rPr>
          <w:bCs/>
          <w:lang w:val="en-US"/>
        </w:rPr>
        <w:t>6 days a week</w:t>
      </w:r>
      <w:r w:rsidR="001573A9" w:rsidRPr="00661676">
        <w:rPr>
          <w:bCs/>
          <w:lang w:val="en-US"/>
        </w:rPr>
        <w:t>). Pool towels at the reception (upon deposit)</w:t>
      </w:r>
    </w:p>
    <w:p w14:paraId="2507AA98" w14:textId="422126EC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/>
          <w:lang w:val="en-US"/>
        </w:rPr>
        <w:t>Paid</w:t>
      </w:r>
      <w:r w:rsidRPr="00661676">
        <w:rPr>
          <w:bCs/>
          <w:lang w:val="en-US"/>
        </w:rPr>
        <w:t>: minibar (filling on request, payment), early check-in and late check-out</w:t>
      </w:r>
      <w:r w:rsidR="004E7290" w:rsidRPr="00661676">
        <w:rPr>
          <w:bCs/>
          <w:lang w:val="en-US"/>
        </w:rPr>
        <w:t xml:space="preserve"> (upon availability, on request)</w:t>
      </w:r>
      <w:r w:rsidRPr="00661676">
        <w:rPr>
          <w:bCs/>
          <w:lang w:val="en-US"/>
        </w:rPr>
        <w:t xml:space="preserve">, organization of </w:t>
      </w:r>
      <w:r w:rsidR="004E7290" w:rsidRPr="00661676">
        <w:rPr>
          <w:bCs/>
          <w:lang w:val="en-US"/>
        </w:rPr>
        <w:t xml:space="preserve">birthday </w:t>
      </w:r>
      <w:r w:rsidRPr="00661676">
        <w:rPr>
          <w:bCs/>
          <w:lang w:val="en-US"/>
        </w:rPr>
        <w:t>celebrations</w:t>
      </w:r>
      <w:r w:rsidR="00F7580C" w:rsidRPr="00661676">
        <w:rPr>
          <w:bCs/>
          <w:lang w:val="en-US"/>
        </w:rPr>
        <w:t xml:space="preserve"> </w:t>
      </w:r>
      <w:r w:rsidRPr="00661676">
        <w:rPr>
          <w:bCs/>
          <w:lang w:val="en-US"/>
        </w:rPr>
        <w:t>in the a la carte restaurant.</w:t>
      </w:r>
    </w:p>
    <w:p w14:paraId="32284709" w14:textId="77777777" w:rsidR="00042B4F" w:rsidRPr="00661676" w:rsidRDefault="00042B4F" w:rsidP="00042B4F">
      <w:pPr>
        <w:textAlignment w:val="top"/>
        <w:rPr>
          <w:bCs/>
          <w:lang w:val="en-US"/>
        </w:rPr>
      </w:pPr>
    </w:p>
    <w:p w14:paraId="7ABF05AA" w14:textId="77777777" w:rsidR="00574F5E" w:rsidRPr="00661676" w:rsidRDefault="00042B4F" w:rsidP="00574F5E">
      <w:pPr>
        <w:spacing w:after="240"/>
        <w:textAlignment w:val="top"/>
        <w:rPr>
          <w:b/>
          <w:lang w:val="en-US"/>
        </w:rPr>
      </w:pPr>
      <w:r w:rsidRPr="00661676">
        <w:rPr>
          <w:b/>
        </w:rPr>
        <w:t>Pets are not allowed.</w:t>
      </w:r>
      <w:r w:rsidRPr="00661676">
        <w:t xml:space="preserve"> </w:t>
      </w:r>
      <w:r w:rsidRPr="00661676">
        <w:rPr>
          <w:b/>
        </w:rPr>
        <w:t>The hotel reserves the right to refuse accommodation to tourists who come to the hotel with a pet!</w:t>
      </w:r>
    </w:p>
    <w:p w14:paraId="23689DDC" w14:textId="03720F1A" w:rsidR="00B80B27" w:rsidRPr="00661676" w:rsidRDefault="00042B4F" w:rsidP="00574F5E">
      <w:pPr>
        <w:spacing w:after="240"/>
        <w:textAlignment w:val="top"/>
        <w:rPr>
          <w:b/>
        </w:rPr>
      </w:pPr>
      <w:r w:rsidRPr="00661676">
        <w:rPr>
          <w:b/>
        </w:rPr>
        <w:br/>
        <w:t xml:space="preserve">Parking </w:t>
      </w:r>
      <w:r w:rsidRPr="00661676">
        <w:t>available against extra charge, not guarded</w:t>
      </w:r>
      <w:r w:rsidRPr="00661676">
        <w:rPr>
          <w:lang w:val="en-US"/>
        </w:rPr>
        <w:t>,</w:t>
      </w:r>
      <w:r w:rsidR="002D5D5D" w:rsidRPr="00661676">
        <w:t xml:space="preserve"> with limited parking lots</w:t>
      </w:r>
      <w:r w:rsidR="00703A3E">
        <w:rPr>
          <w:lang w:val="en-US"/>
        </w:rPr>
        <w:t>.</w:t>
      </w:r>
      <w:r w:rsidR="002D5D5D" w:rsidRPr="00661676">
        <w:t xml:space="preserve"> </w:t>
      </w:r>
    </w:p>
    <w:p w14:paraId="20FEB38C" w14:textId="6FB5902A" w:rsidR="00042B4F" w:rsidRPr="005D41F9" w:rsidRDefault="00042B4F" w:rsidP="00042B4F">
      <w:pPr>
        <w:textAlignment w:val="top"/>
        <w:rPr>
          <w:b/>
          <w:i/>
          <w:iCs/>
        </w:rPr>
      </w:pPr>
      <w:r w:rsidRPr="00661676">
        <w:lastRenderedPageBreak/>
        <w:br/>
      </w:r>
      <w:r w:rsidRPr="005D41F9">
        <w:rPr>
          <w:b/>
          <w:i/>
          <w:iCs/>
        </w:rPr>
        <w:t>The hotel reserves the right to change the price of additional services depending on the needs of the hotel, at any time.</w:t>
      </w:r>
    </w:p>
    <w:p w14:paraId="663AB70E" w14:textId="77777777" w:rsidR="00042B4F" w:rsidRPr="005D41F9" w:rsidRDefault="00042B4F" w:rsidP="00042B4F">
      <w:pPr>
        <w:textAlignment w:val="top"/>
        <w:rPr>
          <w:b/>
          <w:i/>
          <w:iCs/>
        </w:rPr>
      </w:pPr>
      <w:r w:rsidRPr="005D41F9">
        <w:rPr>
          <w:b/>
          <w:i/>
          <w:iCs/>
        </w:rPr>
        <w:t>Tourists are obliged to follow the internal rules of conduct in the hotel and in the restaurant.</w:t>
      </w:r>
    </w:p>
    <w:p w14:paraId="2138F32B" w14:textId="77777777" w:rsidR="00625402" w:rsidRPr="00661676" w:rsidRDefault="00042B4F" w:rsidP="00042B4F">
      <w:pPr>
        <w:jc w:val="center"/>
        <w:textAlignment w:val="top"/>
        <w:rPr>
          <w:lang w:val="en-US"/>
        </w:rPr>
      </w:pPr>
      <w:r w:rsidRPr="00661676">
        <w:rPr>
          <w:b/>
          <w:bCs/>
          <w:i/>
          <w:iCs/>
          <w:color w:val="FF0000"/>
          <w:lang w:eastAsia="en-US"/>
        </w:rPr>
        <w:t>*All locally paid taxes are subject to change at hotel’s discretion.</w:t>
      </w:r>
      <w:r w:rsidRPr="00661676">
        <w:rPr>
          <w:lang w:val="en-US"/>
        </w:rPr>
        <w:br/>
      </w:r>
      <w:r w:rsidRPr="00661676">
        <w:rPr>
          <w:lang w:val="en-US"/>
        </w:rPr>
        <w:br/>
      </w:r>
    </w:p>
    <w:p w14:paraId="758D92F0" w14:textId="08723A73" w:rsidR="00042B4F" w:rsidRPr="00661676" w:rsidRDefault="00042B4F" w:rsidP="00042B4F">
      <w:pPr>
        <w:jc w:val="center"/>
        <w:textAlignment w:val="top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661676">
        <w:rPr>
          <w:lang w:val="en-US"/>
        </w:rPr>
        <w:br/>
      </w:r>
      <w:r w:rsidRPr="00661676">
        <w:rPr>
          <w:rStyle w:val="A1"/>
          <w:rFonts w:ascii="Times New Roman" w:hAnsi="Times New Roman" w:cs="Times New Roman"/>
          <w:b/>
          <w:sz w:val="24"/>
          <w:szCs w:val="24"/>
        </w:rPr>
        <w:t>ALL INCLUSIVE GOLD</w:t>
      </w:r>
    </w:p>
    <w:p w14:paraId="534AEEE2" w14:textId="50FC85B7" w:rsidR="00042B4F" w:rsidRPr="00661676" w:rsidRDefault="00042B4F" w:rsidP="00042B4F">
      <w:pPr>
        <w:jc w:val="center"/>
        <w:textAlignment w:val="top"/>
        <w:rPr>
          <w:b/>
          <w:bCs/>
          <w:i/>
          <w:iCs/>
          <w:lang w:val="en-US"/>
        </w:rPr>
      </w:pPr>
      <w:r w:rsidRPr="00661676">
        <w:rPr>
          <w:rStyle w:val="A1"/>
          <w:rFonts w:ascii="Times New Roman" w:hAnsi="Times New Roman" w:cs="Times New Roman"/>
          <w:b/>
          <w:sz w:val="24"/>
          <w:szCs w:val="24"/>
        </w:rPr>
        <w:t>FOR SUMMER SEASON 202</w:t>
      </w:r>
      <w:r w:rsidR="0065068A" w:rsidRPr="00661676">
        <w:rPr>
          <w:rStyle w:val="A1"/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Pr="00661676">
        <w:rPr>
          <w:b/>
          <w:bCs/>
          <w:i/>
          <w:iCs/>
          <w:lang w:val="en-US"/>
        </w:rPr>
        <w:t>The All Inclusive GOLD program starts with lunch on the day of arrival and ends with breakfast on the day of departure.</w:t>
      </w:r>
    </w:p>
    <w:p w14:paraId="7CBB2AF1" w14:textId="77777777" w:rsidR="00042B4F" w:rsidRPr="00661676" w:rsidRDefault="00042B4F" w:rsidP="00042B4F">
      <w:pPr>
        <w:jc w:val="center"/>
        <w:textAlignment w:val="top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661676">
        <w:rPr>
          <w:b/>
          <w:bCs/>
          <w:i/>
          <w:iCs/>
          <w:lang w:val="en-US"/>
        </w:rPr>
        <w:t xml:space="preserve">Guests of the Berlin Golden Beach Hotel </w:t>
      </w:r>
      <w:r w:rsidRPr="00661676">
        <w:rPr>
          <w:b/>
          <w:bCs/>
          <w:i/>
          <w:iCs/>
          <w:u w:val="single"/>
          <w:lang w:val="en-US"/>
        </w:rPr>
        <w:t>are NOT allowed</w:t>
      </w:r>
      <w:r w:rsidRPr="00661676">
        <w:rPr>
          <w:b/>
          <w:bCs/>
          <w:i/>
          <w:iCs/>
          <w:lang w:val="en-US"/>
        </w:rPr>
        <w:t xml:space="preserve"> to use the services of the Berlin Green Park Hotel.</w:t>
      </w:r>
    </w:p>
    <w:p w14:paraId="05B4E999" w14:textId="77777777" w:rsidR="00625402" w:rsidRPr="00661676" w:rsidRDefault="00625402" w:rsidP="00042B4F">
      <w:pPr>
        <w:textAlignment w:val="top"/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36B4D66" w14:textId="428865C4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/>
          <w:sz w:val="24"/>
          <w:szCs w:val="24"/>
          <w:u w:val="single"/>
        </w:rPr>
      </w:pP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</w:rPr>
        <w:t xml:space="preserve">From 07:30 am - 10:00 am. </w:t>
      </w:r>
    </w:p>
    <w:p w14:paraId="3685009F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</w:rPr>
        <w:t>Buffet breakfast in the main restaurant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</w:rPr>
        <w:t>, varied menu.</w:t>
      </w:r>
    </w:p>
    <w:p w14:paraId="2775A0F1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sz w:val="24"/>
          <w:szCs w:val="24"/>
        </w:rPr>
        <w:t>Drinks: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</w:rPr>
        <w:t xml:space="preserve"> Water, tea, coffee, juice and soft drinks/self-service.</w:t>
      </w:r>
    </w:p>
    <w:p w14:paraId="66ABF479" w14:textId="10F1F93D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Cs/>
          <w:sz w:val="24"/>
          <w:szCs w:val="24"/>
        </w:rPr>
        <w:t>Breakfast takes place in two shifts and 1</w:t>
      </w:r>
      <w:r w:rsidR="00A13927"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</w:rPr>
        <w:t xml:space="preserve"> 15min. </w:t>
      </w:r>
      <w:r w:rsidR="00A13927"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>The number of people for each shift is determined on the spot, depending on the availability of seats.</w:t>
      </w:r>
    </w:p>
    <w:p w14:paraId="6DCEA543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1676">
        <w:rPr>
          <w:rStyle w:val="A1"/>
          <w:rFonts w:ascii="Times New Roman" w:hAnsi="Times New Roman" w:cs="Times New Roman"/>
          <w:bCs/>
          <w:sz w:val="24"/>
          <w:szCs w:val="24"/>
        </w:rPr>
        <w:br/>
      </w: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From 12:00 a.m. to 14:00 p.m. </w:t>
      </w:r>
    </w:p>
    <w:p w14:paraId="2BA6FD58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</w:pP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  <w:t>Buffet lunch in the main restaurant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 xml:space="preserve">, varied menu and international dishes: salads, soups, main courses, desserts, fruits. </w:t>
      </w:r>
    </w:p>
    <w:p w14:paraId="4051D224" w14:textId="4A55F540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</w:pP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Drinks: 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>Water, juice and soft drinks, dra</w:t>
      </w:r>
      <w:r w:rsidR="00126BE0"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>t beer and wine/self-service and bar service.</w:t>
      </w:r>
    </w:p>
    <w:p w14:paraId="39F3AC13" w14:textId="6E33822D" w:rsidR="00042B4F" w:rsidRPr="00661676" w:rsidRDefault="00042B4F" w:rsidP="00042B4F">
      <w:pPr>
        <w:textAlignment w:val="top"/>
        <w:rPr>
          <w:bCs/>
          <w:color w:val="000000"/>
          <w:lang w:val="en-US"/>
        </w:rPr>
      </w:pPr>
      <w:r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 xml:space="preserve">Lunch takes place in two shifts and 1 hour each. </w:t>
      </w:r>
      <w:r w:rsidR="00A13927"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 xml:space="preserve">The number of people for each shift is determined on the spot, depending on the availability of seats. </w:t>
      </w:r>
      <w:r w:rsidRPr="00661676">
        <w:rPr>
          <w:lang w:val="en-US"/>
        </w:rPr>
        <w:br/>
      </w:r>
      <w:r w:rsidRPr="00661676">
        <w:rPr>
          <w:lang w:val="en-US"/>
        </w:rPr>
        <w:br/>
      </w:r>
      <w:r w:rsidRPr="00661676">
        <w:rPr>
          <w:b/>
          <w:u w:val="single"/>
          <w:lang w:val="en-US"/>
        </w:rPr>
        <w:t>From 18:00 pm to 21:00 pm.</w:t>
      </w:r>
    </w:p>
    <w:p w14:paraId="541D193C" w14:textId="77777777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/>
          <w:u w:val="single"/>
          <w:lang w:val="en-US"/>
        </w:rPr>
        <w:t>Buffet dinner is the main restaurant</w:t>
      </w:r>
      <w:r w:rsidRPr="00661676">
        <w:rPr>
          <w:bCs/>
          <w:lang w:val="en-US"/>
        </w:rPr>
        <w:t>, with a varied menu and international dishes.</w:t>
      </w:r>
    </w:p>
    <w:p w14:paraId="23CCE19A" w14:textId="77777777" w:rsidR="000915FC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/>
          <w:u w:val="single"/>
          <w:lang w:val="en-US"/>
        </w:rPr>
        <w:t xml:space="preserve">Drinks: </w:t>
      </w:r>
      <w:r w:rsidRPr="00661676">
        <w:rPr>
          <w:bCs/>
          <w:lang w:val="en-US"/>
        </w:rPr>
        <w:t>Water, juice and soft drinks, dra</w:t>
      </w:r>
      <w:r w:rsidR="00126BE0" w:rsidRPr="00661676">
        <w:rPr>
          <w:bCs/>
          <w:lang w:val="en-US"/>
        </w:rPr>
        <w:t>f</w:t>
      </w:r>
      <w:r w:rsidRPr="00661676">
        <w:rPr>
          <w:bCs/>
          <w:lang w:val="en-US"/>
        </w:rPr>
        <w:t>t beer and wine/self-service and bar service.</w:t>
      </w:r>
      <w:r w:rsidR="00EF6B24" w:rsidRPr="00661676">
        <w:rPr>
          <w:bCs/>
          <w:lang w:val="en-US"/>
        </w:rPr>
        <w:t xml:space="preserve"> </w:t>
      </w:r>
    </w:p>
    <w:p w14:paraId="6111CF6E" w14:textId="18D44E4F" w:rsidR="00042B4F" w:rsidRPr="00661676" w:rsidRDefault="00EF6B24" w:rsidP="00042B4F">
      <w:pPr>
        <w:textAlignment w:val="top"/>
        <w:rPr>
          <w:bCs/>
          <w:color w:val="000000"/>
          <w:lang w:val="en-US"/>
        </w:rPr>
      </w:pPr>
      <w:r w:rsidRPr="00661676">
        <w:rPr>
          <w:rStyle w:val="A1"/>
          <w:rFonts w:ascii="Times New Roman" w:hAnsi="Times New Roman" w:cs="Times New Roman"/>
          <w:bCs/>
          <w:sz w:val="24"/>
          <w:szCs w:val="24"/>
        </w:rPr>
        <w:t>Dinner takes place in two shifts and 1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</w:rPr>
        <w:t xml:space="preserve"> 30min.</w:t>
      </w:r>
      <w:r w:rsidRPr="00661676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 xml:space="preserve"> The number of people for each shift is determined on the spot, depending on the availability of seats.</w:t>
      </w:r>
    </w:p>
    <w:p w14:paraId="034FAB45" w14:textId="7E412410" w:rsidR="00042B4F" w:rsidRPr="00661676" w:rsidRDefault="00126BE0" w:rsidP="00042B4F">
      <w:pPr>
        <w:textAlignment w:val="top"/>
        <w:rPr>
          <w:rStyle w:val="A1"/>
          <w:rFonts w:ascii="Times New Roman" w:hAnsi="Times New Roman" w:cs="Times New Roman"/>
          <w:b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  <w:lang w:val="en-US"/>
        </w:rPr>
        <w:t>Dress code f</w:t>
      </w:r>
      <w:r w:rsidR="00042B4F" w:rsidRPr="00661676">
        <w:rPr>
          <w:rStyle w:val="A1"/>
          <w:rFonts w:ascii="Times New Roman" w:hAnsi="Times New Roman" w:cs="Times New Roman"/>
          <w:b/>
          <w:sz w:val="24"/>
          <w:szCs w:val="24"/>
          <w:u w:val="single"/>
        </w:rPr>
        <w:t>or dinner</w:t>
      </w:r>
      <w:r w:rsidR="00042B4F" w:rsidRPr="00661676">
        <w:rPr>
          <w:rStyle w:val="A1"/>
          <w:rFonts w:ascii="Times New Roman" w:hAnsi="Times New Roman" w:cs="Times New Roman"/>
          <w:bCs/>
          <w:sz w:val="24"/>
          <w:szCs w:val="24"/>
        </w:rPr>
        <w:t xml:space="preserve">: long pants for men in the main restaurant. </w:t>
      </w:r>
    </w:p>
    <w:p w14:paraId="5FBF9489" w14:textId="4041AFAE" w:rsidR="00042B4F" w:rsidRPr="00661676" w:rsidRDefault="00042B4F" w:rsidP="00F541E2">
      <w:pPr>
        <w:textAlignment w:val="top"/>
        <w:rPr>
          <w:rStyle w:val="A1"/>
          <w:rFonts w:ascii="Times New Roman" w:hAnsi="Times New Roman" w:cs="Times New Roman"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Drinks at the Beach Bar </w:t>
      </w:r>
      <w:r w:rsidRPr="00661676">
        <w:rPr>
          <w:rStyle w:val="A1"/>
          <w:rFonts w:ascii="Times New Roman" w:hAnsi="Times New Roman" w:cs="Times New Roman"/>
          <w:sz w:val="24"/>
          <w:szCs w:val="24"/>
        </w:rPr>
        <w:t>from 10:00 am to</w:t>
      </w:r>
      <w:r w:rsidRPr="00661676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22</w:t>
      </w:r>
      <w:r w:rsidRPr="00661676">
        <w:rPr>
          <w:rStyle w:val="A1"/>
          <w:rFonts w:ascii="Times New Roman" w:hAnsi="Times New Roman" w:cs="Times New Roman"/>
          <w:sz w:val="24"/>
          <w:szCs w:val="24"/>
        </w:rPr>
        <w:t>:00 pm (until 16.06.  and after 10.09.open from 10:00 am to 16:30 pm.) or according to working hours (depends on the season and weather).  Bar service</w:t>
      </w:r>
      <w:r w:rsidR="00D921D5" w:rsidRPr="00661676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 !</w:t>
      </w:r>
      <w:r w:rsidRPr="00661676">
        <w:rPr>
          <w:rStyle w:val="A1"/>
          <w:rFonts w:ascii="Times New Roman" w:hAnsi="Times New Roman" w:cs="Times New Roman"/>
          <w:sz w:val="24"/>
          <w:szCs w:val="24"/>
        </w:rPr>
        <w:t>!! The bar will be closed in case of bad weather.</w:t>
      </w:r>
    </w:p>
    <w:p w14:paraId="53B243E1" w14:textId="271BD403" w:rsidR="00042B4F" w:rsidRPr="00661676" w:rsidRDefault="00042B4F" w:rsidP="00042B4F">
      <w:pPr>
        <w:numPr>
          <w:ilvl w:val="0"/>
          <w:numId w:val="1"/>
        </w:numPr>
        <w:textAlignment w:val="top"/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Dinner at </w:t>
      </w:r>
      <w:r w:rsidRPr="00703A3E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0178DE" w:rsidRPr="00703A3E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>he a-la-carte restaurant</w:t>
      </w:r>
      <w:r w:rsidR="000178DE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34756"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/ </w:t>
      </w: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>min. 5 nights stay</w:t>
      </w:r>
      <w:r w:rsidRPr="00661676">
        <w:rPr>
          <w:rStyle w:val="A1"/>
          <w:rFonts w:ascii="Times New Roman" w:hAnsi="Times New Roman" w:cs="Times New Roman"/>
          <w:sz w:val="24"/>
          <w:szCs w:val="24"/>
        </w:rPr>
        <w:t>: once per stay, reservation required at least one day before dinner, limited availability. By pre-menu, children's menu.</w:t>
      </w:r>
    </w:p>
    <w:p w14:paraId="78E2EF18" w14:textId="77777777" w:rsidR="00042B4F" w:rsidRPr="00661676" w:rsidRDefault="00042B4F" w:rsidP="00042B4F">
      <w:pPr>
        <w:ind w:left="720"/>
        <w:textAlignment w:val="top"/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Dress code for dinner: </w:t>
      </w:r>
      <w:r w:rsidRPr="00661676">
        <w:rPr>
          <w:rStyle w:val="A1"/>
          <w:rFonts w:ascii="Times New Roman" w:hAnsi="Times New Roman" w:cs="Times New Roman"/>
          <w:sz w:val="24"/>
          <w:szCs w:val="24"/>
        </w:rPr>
        <w:t>long trousers for men in an a-la-carte restaurant.</w:t>
      </w:r>
    </w:p>
    <w:p w14:paraId="34FB5C30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>Opening hours: 18:30-20:30 pm , between 16.06 – 10.09, Monday to Friday.</w:t>
      </w:r>
    </w:p>
    <w:p w14:paraId="2A0C69A4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3D8801" w14:textId="71A13EA5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Ice </w:t>
      </w:r>
      <w:r w:rsidRPr="00703A3E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cream </w:t>
      </w:r>
      <w:r w:rsidRPr="00703A3E">
        <w:rPr>
          <w:rStyle w:val="A1"/>
          <w:rFonts w:ascii="Times New Roman" w:hAnsi="Times New Roman" w:cs="Times New Roman"/>
          <w:i/>
          <w:iCs/>
          <w:sz w:val="24"/>
          <w:szCs w:val="24"/>
        </w:rPr>
        <w:t>every</w:t>
      </w:r>
      <w:r w:rsidRPr="00703A3E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3A3E">
        <w:rPr>
          <w:rStyle w:val="A1"/>
          <w:rFonts w:ascii="Times New Roman" w:hAnsi="Times New Roman" w:cs="Times New Roman"/>
          <w:i/>
          <w:iCs/>
          <w:sz w:val="24"/>
          <w:szCs w:val="24"/>
        </w:rPr>
        <w:t>day</w:t>
      </w:r>
      <w:r w:rsidRPr="00661676">
        <w:rPr>
          <w:rStyle w:val="A1"/>
          <w:rFonts w:ascii="Times New Roman" w:hAnsi="Times New Roman" w:cs="Times New Roman"/>
          <w:i/>
          <w:iCs/>
          <w:sz w:val="24"/>
          <w:szCs w:val="24"/>
        </w:rPr>
        <w:t xml:space="preserve"> from 10:00 am - 16:00 pm.</w:t>
      </w:r>
    </w:p>
    <w:p w14:paraId="08975686" w14:textId="0873846F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Optional: Lunch at the pool buffet </w:t>
      </w:r>
      <w:r w:rsidRPr="00661676">
        <w:rPr>
          <w:rStyle w:val="A1"/>
          <w:rFonts w:ascii="Times New Roman" w:hAnsi="Times New Roman" w:cs="Times New Roman"/>
          <w:i/>
          <w:iCs/>
          <w:sz w:val="24"/>
          <w:szCs w:val="24"/>
        </w:rPr>
        <w:t xml:space="preserve">from 11:00 </w:t>
      </w:r>
      <w:r w:rsidR="007F6D77" w:rsidRPr="00661676">
        <w:rPr>
          <w:rStyle w:val="A1"/>
          <w:rFonts w:ascii="Times New Roman" w:hAnsi="Times New Roman" w:cs="Times New Roman"/>
          <w:i/>
          <w:iCs/>
          <w:sz w:val="24"/>
          <w:szCs w:val="24"/>
        </w:rPr>
        <w:t>am – 15</w:t>
      </w:r>
      <w:r w:rsidRPr="00661676">
        <w:rPr>
          <w:rStyle w:val="A1"/>
          <w:rFonts w:ascii="Times New Roman" w:hAnsi="Times New Roman" w:cs="Times New Roman"/>
          <w:i/>
          <w:iCs/>
          <w:sz w:val="24"/>
          <w:szCs w:val="24"/>
        </w:rPr>
        <w:t>:00 pm (from 16.06 to 10.09.)</w:t>
      </w: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0DF0316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Sweet temptations between </w:t>
      </w:r>
      <w:r w:rsidRPr="00661676">
        <w:rPr>
          <w:rStyle w:val="A1"/>
          <w:rFonts w:ascii="Times New Roman" w:hAnsi="Times New Roman" w:cs="Times New Roman"/>
          <w:i/>
          <w:iCs/>
          <w:sz w:val="24"/>
          <w:szCs w:val="24"/>
        </w:rPr>
        <w:t>15:00 pm.-17:00 pm. (from 16.06 to 10.09.)</w:t>
      </w:r>
    </w:p>
    <w:p w14:paraId="76862381" w14:textId="66579D21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i/>
          <w:iCs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24 Hours Lobby Bar, </w:t>
      </w:r>
      <w:r w:rsidRPr="00661676">
        <w:rPr>
          <w:rStyle w:val="A1"/>
          <w:rFonts w:ascii="Times New Roman" w:hAnsi="Times New Roman" w:cs="Times New Roman"/>
          <w:i/>
          <w:iCs/>
          <w:sz w:val="24"/>
          <w:szCs w:val="24"/>
        </w:rPr>
        <w:t>Block A</w:t>
      </w:r>
      <w:r w:rsidR="002F1BB1" w:rsidRPr="00661676">
        <w:rPr>
          <w:rStyle w:val="A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</w:t>
      </w:r>
      <w:r w:rsidRPr="00661676">
        <w:rPr>
          <w:rStyle w:val="A1"/>
          <w:rFonts w:ascii="Times New Roman" w:hAnsi="Times New Roman" w:cs="Times New Roman"/>
          <w:i/>
          <w:iCs/>
          <w:sz w:val="24"/>
          <w:szCs w:val="24"/>
        </w:rPr>
        <w:t xml:space="preserve"> Bulgarian alcoholic and non-alcoholic drinks, tea and coffee. Bar service.</w:t>
      </w:r>
    </w:p>
    <w:p w14:paraId="130CF4C4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sz w:val="24"/>
          <w:szCs w:val="24"/>
        </w:rPr>
      </w:pPr>
      <w:r w:rsidRPr="00661676">
        <w:rPr>
          <w:rStyle w:val="A1"/>
          <w:rFonts w:ascii="Times New Roman" w:hAnsi="Times New Roman" w:cs="Times New Roman"/>
          <w:sz w:val="24"/>
          <w:szCs w:val="24"/>
        </w:rPr>
        <w:t>• The rest of the hotel's bars are open according to their opening hours.</w:t>
      </w:r>
    </w:p>
    <w:p w14:paraId="7316C211" w14:textId="77777777" w:rsidR="00042B4F" w:rsidRPr="00661676" w:rsidRDefault="00042B4F" w:rsidP="00042B4F">
      <w:pPr>
        <w:textAlignment w:val="top"/>
        <w:rPr>
          <w:rStyle w:val="A1"/>
          <w:rFonts w:ascii="Times New Roman" w:hAnsi="Times New Roman" w:cs="Times New Roman"/>
          <w:sz w:val="24"/>
          <w:szCs w:val="24"/>
        </w:rPr>
      </w:pPr>
    </w:p>
    <w:p w14:paraId="4B1FEF3A" w14:textId="77777777" w:rsidR="00042B4F" w:rsidRPr="00661676" w:rsidRDefault="00042B4F" w:rsidP="00042B4F">
      <w:pPr>
        <w:textAlignment w:val="top"/>
        <w:rPr>
          <w:b/>
          <w:u w:val="single"/>
          <w:lang w:val="en-US"/>
        </w:rPr>
      </w:pPr>
      <w:r w:rsidRPr="00661676">
        <w:rPr>
          <w:b/>
          <w:u w:val="single"/>
          <w:lang w:val="en-US"/>
        </w:rPr>
        <w:lastRenderedPageBreak/>
        <w:t xml:space="preserve"> Additional information:           </w:t>
      </w:r>
    </w:p>
    <w:p w14:paraId="23295106" w14:textId="65B98F74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Cs/>
          <w:lang w:val="en-US"/>
        </w:rPr>
        <w:t xml:space="preserve">• Free Wi-Fi in public areas and rooms. </w:t>
      </w:r>
    </w:p>
    <w:p w14:paraId="03161B91" w14:textId="77777777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Cs/>
          <w:lang w:val="en-US"/>
        </w:rPr>
        <w:t>• In-room safe free of charge.</w:t>
      </w:r>
    </w:p>
    <w:p w14:paraId="022C28A0" w14:textId="02B24826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Cs/>
          <w:lang w:val="en-US"/>
        </w:rPr>
        <w:t>• Check-in after 1</w:t>
      </w:r>
      <w:r w:rsidR="00346CD3" w:rsidRPr="00661676">
        <w:rPr>
          <w:bCs/>
          <w:lang w:val="en-US"/>
        </w:rPr>
        <w:t>5</w:t>
      </w:r>
      <w:r w:rsidRPr="00661676">
        <w:rPr>
          <w:bCs/>
          <w:lang w:val="en-US"/>
        </w:rPr>
        <w:t>:00 pm, check-out before 11:00</w:t>
      </w:r>
      <w:r w:rsidR="007A026B" w:rsidRPr="00661676">
        <w:rPr>
          <w:bCs/>
        </w:rPr>
        <w:t xml:space="preserve"> </w:t>
      </w:r>
      <w:r w:rsidR="007A026B" w:rsidRPr="00661676">
        <w:rPr>
          <w:bCs/>
          <w:lang w:val="en-US"/>
        </w:rPr>
        <w:t>am.</w:t>
      </w:r>
      <w:r w:rsidRPr="00661676">
        <w:rPr>
          <w:bCs/>
          <w:lang w:val="en-US"/>
        </w:rPr>
        <w:t xml:space="preserve">                     </w:t>
      </w:r>
    </w:p>
    <w:p w14:paraId="731F3646" w14:textId="77777777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Cs/>
          <w:lang w:val="en-US"/>
        </w:rPr>
        <w:t xml:space="preserve">• The right to use the All-Inclusive GOLD program is given by a plastic bracelet, which is worn on the arm upon arrival at the hotel.              </w:t>
      </w:r>
    </w:p>
    <w:p w14:paraId="0F721C74" w14:textId="45508376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Cs/>
          <w:lang w:val="en-US"/>
        </w:rPr>
        <w:t xml:space="preserve">• Free use of the outdoor pool, sunbeds and umbrellas around the pool </w:t>
      </w:r>
      <w:r w:rsidR="00B752B5" w:rsidRPr="00661676">
        <w:rPr>
          <w:bCs/>
          <w:lang w:val="en-US"/>
        </w:rPr>
        <w:t>or</w:t>
      </w:r>
      <w:r w:rsidRPr="00661676">
        <w:rPr>
          <w:bCs/>
          <w:lang w:val="en-US"/>
        </w:rPr>
        <w:t xml:space="preserve"> on the beach (1 umbrella and 2 sunbeds per room, only for full-paying tourists, children accommodated free of charge do NOT receive this service). Reservations of sunbeds are not allowed. </w:t>
      </w:r>
    </w:p>
    <w:p w14:paraId="27BA583F" w14:textId="704575B1" w:rsidR="00042B4F" w:rsidRPr="00661676" w:rsidRDefault="00042B4F" w:rsidP="00042B4F">
      <w:pPr>
        <w:textAlignment w:val="top"/>
        <w:rPr>
          <w:bCs/>
          <w:lang w:val="en-US"/>
        </w:rPr>
      </w:pPr>
      <w:r w:rsidRPr="00661676">
        <w:rPr>
          <w:bCs/>
          <w:lang w:val="en-US"/>
        </w:rPr>
        <w:t>• Beach towels at the reception</w:t>
      </w:r>
      <w:r w:rsidR="00013788" w:rsidRPr="00661676">
        <w:rPr>
          <w:bCs/>
          <w:lang w:val="en-US"/>
        </w:rPr>
        <w:t xml:space="preserve"> (upon d</w:t>
      </w:r>
      <w:r w:rsidRPr="00661676">
        <w:rPr>
          <w:bCs/>
          <w:lang w:val="en-US"/>
        </w:rPr>
        <w:t>eposit for the entire stay</w:t>
      </w:r>
      <w:r w:rsidR="00013788" w:rsidRPr="00661676">
        <w:rPr>
          <w:bCs/>
          <w:lang w:val="en-US"/>
        </w:rPr>
        <w:t>)</w:t>
      </w:r>
    </w:p>
    <w:p w14:paraId="6BA4C4D7" w14:textId="2B16298A" w:rsidR="002F1BB1" w:rsidRPr="00661676" w:rsidRDefault="00042B4F" w:rsidP="00042B4F">
      <w:pPr>
        <w:textAlignment w:val="top"/>
        <w:rPr>
          <w:bCs/>
        </w:rPr>
      </w:pPr>
      <w:r w:rsidRPr="00661676">
        <w:rPr>
          <w:bCs/>
          <w:lang w:val="en-US"/>
        </w:rPr>
        <w:t>• Sports and evening animation</w:t>
      </w:r>
      <w:r w:rsidR="00013788" w:rsidRPr="00661676">
        <w:rPr>
          <w:bCs/>
          <w:lang w:val="en-US"/>
        </w:rPr>
        <w:t xml:space="preserve">/ 6 days per week. </w:t>
      </w:r>
    </w:p>
    <w:p w14:paraId="32D83504" w14:textId="456C6D2A" w:rsidR="00042B4F" w:rsidRPr="00042B4F" w:rsidRDefault="00042B4F" w:rsidP="00042B4F">
      <w:pPr>
        <w:textAlignment w:val="top"/>
      </w:pPr>
      <w:r w:rsidRPr="00661676">
        <w:rPr>
          <w:bCs/>
          <w:lang w:val="en-US"/>
        </w:rPr>
        <w:br/>
      </w:r>
      <w:r w:rsidRPr="00661676">
        <w:rPr>
          <w:b/>
          <w:bCs/>
          <w:i/>
          <w:iCs/>
          <w:color w:val="FF0000"/>
          <w:lang w:val="en-US"/>
        </w:rPr>
        <w:t>*</w:t>
      </w:r>
      <w:r w:rsidRPr="00661676">
        <w:rPr>
          <w:b/>
          <w:bCs/>
          <w:i/>
          <w:iCs/>
          <w:color w:val="FF0000"/>
        </w:rPr>
        <w:t>The hotel reserves the right to change the working hours of the facilities. Wearing of a bracelet is obligatory for the guest on All inclusive Gold basis</w:t>
      </w:r>
      <w:r w:rsidRPr="00661676">
        <w:rPr>
          <w:b/>
          <w:bCs/>
          <w:i/>
          <w:iCs/>
          <w:color w:val="FF0000"/>
          <w:lang w:val="en-US"/>
        </w:rPr>
        <w:t>.</w:t>
      </w:r>
    </w:p>
    <w:p w14:paraId="2F69E2C7" w14:textId="77777777" w:rsidR="00F17F52" w:rsidRPr="00042B4F" w:rsidRDefault="00F17F52"/>
    <w:sectPr w:rsidR="00F17F52" w:rsidRPr="00042B4F" w:rsidSect="00EB5BD4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P UniversusML Con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0DC7"/>
    <w:multiLevelType w:val="hybridMultilevel"/>
    <w:tmpl w:val="762E4C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4F"/>
    <w:rsid w:val="00013788"/>
    <w:rsid w:val="000178DE"/>
    <w:rsid w:val="00042B4F"/>
    <w:rsid w:val="000457E1"/>
    <w:rsid w:val="000915FC"/>
    <w:rsid w:val="00115A3E"/>
    <w:rsid w:val="00126BE0"/>
    <w:rsid w:val="00134756"/>
    <w:rsid w:val="001573A9"/>
    <w:rsid w:val="002452E7"/>
    <w:rsid w:val="002D5D5D"/>
    <w:rsid w:val="002D7F91"/>
    <w:rsid w:val="002F1BB1"/>
    <w:rsid w:val="00326E4C"/>
    <w:rsid w:val="00346CD3"/>
    <w:rsid w:val="004168EB"/>
    <w:rsid w:val="004C09C4"/>
    <w:rsid w:val="004D595B"/>
    <w:rsid w:val="004E7290"/>
    <w:rsid w:val="004F33FB"/>
    <w:rsid w:val="00553A28"/>
    <w:rsid w:val="00574F5E"/>
    <w:rsid w:val="00583AAA"/>
    <w:rsid w:val="005918F5"/>
    <w:rsid w:val="005D41F9"/>
    <w:rsid w:val="00625402"/>
    <w:rsid w:val="0065068A"/>
    <w:rsid w:val="00661676"/>
    <w:rsid w:val="00703A3E"/>
    <w:rsid w:val="00757E99"/>
    <w:rsid w:val="007900A0"/>
    <w:rsid w:val="007939ED"/>
    <w:rsid w:val="007A026B"/>
    <w:rsid w:val="007B312F"/>
    <w:rsid w:val="007B3A68"/>
    <w:rsid w:val="007D4AA5"/>
    <w:rsid w:val="007F6D77"/>
    <w:rsid w:val="0096671B"/>
    <w:rsid w:val="00982FDB"/>
    <w:rsid w:val="009851EB"/>
    <w:rsid w:val="00A13927"/>
    <w:rsid w:val="00A34C99"/>
    <w:rsid w:val="00A9247B"/>
    <w:rsid w:val="00B172B2"/>
    <w:rsid w:val="00B7255F"/>
    <w:rsid w:val="00B752B5"/>
    <w:rsid w:val="00B80B27"/>
    <w:rsid w:val="00C36275"/>
    <w:rsid w:val="00C7241B"/>
    <w:rsid w:val="00CC1E36"/>
    <w:rsid w:val="00CD08D8"/>
    <w:rsid w:val="00D921D5"/>
    <w:rsid w:val="00DC3CDA"/>
    <w:rsid w:val="00DD1B49"/>
    <w:rsid w:val="00E557EF"/>
    <w:rsid w:val="00E71B7F"/>
    <w:rsid w:val="00EC68BD"/>
    <w:rsid w:val="00EF6B24"/>
    <w:rsid w:val="00F13D66"/>
    <w:rsid w:val="00F17F52"/>
    <w:rsid w:val="00F541E2"/>
    <w:rsid w:val="00F7580C"/>
    <w:rsid w:val="00F80174"/>
    <w:rsid w:val="00F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5BFBD"/>
  <w15:chartTrackingRefBased/>
  <w15:docId w15:val="{FEBD6B75-4B9C-464E-BF2C-2757BE4C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42B4F"/>
    <w:rPr>
      <w:b/>
      <w:bCs/>
    </w:rPr>
  </w:style>
  <w:style w:type="character" w:customStyle="1" w:styleId="A1">
    <w:name w:val="A1"/>
    <w:uiPriority w:val="99"/>
    <w:rsid w:val="00042B4F"/>
    <w:rPr>
      <w:rFonts w:ascii="SP UniversusML Cond Light" w:hAnsi="SP UniversusML Cond Light" w:cs="SP UniversusML Cond Light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5</cp:revision>
  <dcterms:created xsi:type="dcterms:W3CDTF">2026-02-11T10:42:00Z</dcterms:created>
  <dcterms:modified xsi:type="dcterms:W3CDTF">2026-02-11T14:06:00Z</dcterms:modified>
</cp:coreProperties>
</file>