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4BDB5" w14:textId="40415AE8" w:rsidR="001A5EF6" w:rsidRPr="009011F5" w:rsidRDefault="001A5EF6" w:rsidP="00326621">
      <w:pPr>
        <w:tabs>
          <w:tab w:val="left" w:pos="3540"/>
          <w:tab w:val="center" w:pos="4637"/>
        </w:tabs>
        <w:ind w:left="-567"/>
        <w:rPr>
          <w:rFonts w:asciiTheme="minorHAnsi" w:hAnsiTheme="minorHAnsi" w:cstheme="minorHAnsi"/>
          <w:b/>
          <w:bCs/>
          <w:color w:val="0B87C3"/>
          <w:sz w:val="32"/>
          <w:szCs w:val="32"/>
        </w:rPr>
      </w:pPr>
      <w:r w:rsidRPr="009011F5">
        <w:rPr>
          <w:rFonts w:asciiTheme="minorHAnsi" w:hAnsiTheme="minorHAnsi" w:cstheme="minorHAnsi"/>
          <w:b/>
          <w:bCs/>
          <w:color w:val="0B87C3"/>
          <w:sz w:val="32"/>
          <w:szCs w:val="32"/>
        </w:rPr>
        <w:t xml:space="preserve">BUDAPESTA </w:t>
      </w:r>
      <w:r w:rsidR="00CC3AAD">
        <w:rPr>
          <w:rFonts w:asciiTheme="minorHAnsi" w:hAnsiTheme="minorHAnsi" w:cstheme="minorHAnsi"/>
          <w:b/>
          <w:bCs/>
          <w:color w:val="0B87C3"/>
          <w:sz w:val="32"/>
          <w:szCs w:val="32"/>
        </w:rPr>
        <w:t>4</w:t>
      </w:r>
      <w:r w:rsidRPr="009011F5">
        <w:rPr>
          <w:rFonts w:asciiTheme="minorHAnsi" w:hAnsiTheme="minorHAnsi" w:cstheme="minorHAnsi"/>
          <w:b/>
          <w:bCs/>
          <w:color w:val="0B87C3"/>
          <w:sz w:val="32"/>
          <w:szCs w:val="32"/>
        </w:rPr>
        <w:t xml:space="preserve"> zile Autocar</w:t>
      </w:r>
      <w:bookmarkStart w:id="0" w:name="_Hlk120104094"/>
    </w:p>
    <w:tbl>
      <w:tblPr>
        <w:tblStyle w:val="TableGrid"/>
        <w:tblpPr w:leftFromText="180" w:rightFromText="180" w:vertAnchor="text" w:tblpX="7825" w:tblpY="1"/>
        <w:tblOverlap w:val="never"/>
        <w:tblW w:w="2314"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14"/>
      </w:tblGrid>
      <w:tr w:rsidR="001A5EF6" w:rsidRPr="009011F5" w14:paraId="740BD76A" w14:textId="77777777" w:rsidTr="001E6FC4">
        <w:trPr>
          <w:trHeight w:val="1883"/>
        </w:trPr>
        <w:tc>
          <w:tcPr>
            <w:tcW w:w="2314" w:type="dxa"/>
          </w:tcPr>
          <w:p w14:paraId="68BE9FF8" w14:textId="33530078" w:rsidR="001A5EF6" w:rsidRPr="009011F5" w:rsidRDefault="00CC3AAD" w:rsidP="001E6FC4">
            <w:pPr>
              <w:tabs>
                <w:tab w:val="left" w:pos="3540"/>
                <w:tab w:val="center" w:pos="4637"/>
              </w:tabs>
              <w:jc w:val="right"/>
              <w:rPr>
                <w:rFonts w:asciiTheme="minorHAnsi" w:hAnsiTheme="minorHAnsi" w:cstheme="minorHAnsi"/>
                <w:b/>
                <w:noProof/>
                <w:color w:val="0B87C7"/>
                <w:sz w:val="32"/>
                <w:szCs w:val="32"/>
              </w:rPr>
            </w:pPr>
            <w:bookmarkStart w:id="1"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245BF68" wp14:editId="4F0680B2">
                  <wp:simplePos x="0" y="0"/>
                  <wp:positionH relativeFrom="column">
                    <wp:posOffset>49988</wp:posOffset>
                  </wp:positionH>
                  <wp:positionV relativeFrom="paragraph">
                    <wp:posOffset>-99104</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1A5EF6" w:rsidRPr="009011F5" w14:paraId="00C631A0" w14:textId="77777777" w:rsidTr="001E6FC4">
        <w:trPr>
          <w:trHeight w:val="620"/>
        </w:trPr>
        <w:tc>
          <w:tcPr>
            <w:tcW w:w="2314" w:type="dxa"/>
          </w:tcPr>
          <w:p w14:paraId="0553F40C" w14:textId="77777777" w:rsidR="001A5EF6" w:rsidRPr="009011F5" w:rsidRDefault="001A5EF6" w:rsidP="001E6FC4">
            <w:pPr>
              <w:tabs>
                <w:tab w:val="left" w:pos="3540"/>
                <w:tab w:val="center" w:pos="4637"/>
              </w:tabs>
              <w:jc w:val="center"/>
              <w:rPr>
                <w:rFonts w:asciiTheme="minorHAnsi" w:hAnsiTheme="minorHAnsi" w:cstheme="minorHAnsi"/>
                <w:b/>
                <w:noProof/>
                <w:color w:val="F68822"/>
                <w:sz w:val="16"/>
                <w:szCs w:val="16"/>
              </w:rPr>
            </w:pPr>
            <w:r w:rsidRPr="009011F5">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4E6A829E" w14:textId="1F63DCBC" w:rsidR="001A5EF6" w:rsidRPr="009011F5" w:rsidRDefault="001A5EF6" w:rsidP="00326621">
      <w:pPr>
        <w:tabs>
          <w:tab w:val="left" w:pos="3540"/>
          <w:tab w:val="center" w:pos="4637"/>
        </w:tabs>
        <w:ind w:left="-567"/>
        <w:rPr>
          <w:rFonts w:asciiTheme="minorHAnsi" w:hAnsiTheme="minorHAnsi" w:cstheme="minorHAnsi"/>
          <w:b/>
          <w:bCs/>
          <w:color w:val="F18306"/>
          <w:sz w:val="32"/>
          <w:szCs w:val="32"/>
        </w:rPr>
      </w:pPr>
      <w:r w:rsidRPr="00C11BDE">
        <w:rPr>
          <w:rFonts w:asciiTheme="minorHAnsi" w:hAnsiTheme="minorHAnsi" w:cstheme="minorHAnsi"/>
          <w:b/>
          <w:bCs/>
          <w:iCs/>
          <w:color w:val="F18306"/>
          <w:sz w:val="32"/>
          <w:szCs w:val="32"/>
          <w:lang w:val="hu-HU"/>
        </w:rPr>
        <w:t xml:space="preserve">Reducere* pana la 20% - de la </w:t>
      </w:r>
      <w:r w:rsidR="00B41DFA" w:rsidRPr="00C11BDE">
        <w:rPr>
          <w:rFonts w:asciiTheme="minorHAnsi" w:hAnsiTheme="minorHAnsi" w:cstheme="minorHAnsi"/>
          <w:b/>
          <w:bCs/>
          <w:iCs/>
          <w:color w:val="F18306"/>
          <w:sz w:val="32"/>
          <w:szCs w:val="32"/>
          <w:lang w:val="hu-HU"/>
        </w:rPr>
        <w:t>199</w:t>
      </w:r>
      <w:r w:rsidRPr="00C11BDE">
        <w:rPr>
          <w:rFonts w:asciiTheme="minorHAnsi" w:hAnsiTheme="minorHAnsi" w:cstheme="minorHAnsi"/>
          <w:b/>
          <w:bCs/>
          <w:iCs/>
          <w:color w:val="F18306"/>
          <w:sz w:val="32"/>
          <w:szCs w:val="32"/>
          <w:lang w:val="hu-HU"/>
        </w:rPr>
        <w:t xml:space="preserve"> Euro</w:t>
      </w:r>
    </w:p>
    <w:p w14:paraId="6721C9C7" w14:textId="789C9FB7" w:rsidR="001A5EF6" w:rsidRPr="0094010B" w:rsidRDefault="001A5EF6" w:rsidP="00326621">
      <w:pPr>
        <w:tabs>
          <w:tab w:val="left" w:pos="3540"/>
          <w:tab w:val="center" w:pos="4637"/>
        </w:tabs>
        <w:ind w:left="-567"/>
        <w:rPr>
          <w:rFonts w:asciiTheme="minorHAnsi" w:hAnsiTheme="minorHAnsi" w:cstheme="minorHAnsi"/>
          <w:b/>
          <w:bCs/>
          <w:sz w:val="18"/>
          <w:szCs w:val="18"/>
        </w:rPr>
      </w:pPr>
      <w:r w:rsidRPr="0094010B">
        <w:rPr>
          <w:rFonts w:asciiTheme="minorHAnsi" w:hAnsiTheme="minorHAnsi" w:cstheme="minorHAnsi"/>
          <w:b/>
          <w:sz w:val="18"/>
          <w:szCs w:val="18"/>
        </w:rPr>
        <w:t xml:space="preserve">Budapesta </w:t>
      </w:r>
      <w:r w:rsidR="0096299E" w:rsidRPr="0094010B">
        <w:rPr>
          <w:rFonts w:asciiTheme="minorHAnsi" w:hAnsiTheme="minorHAnsi" w:cstheme="minorHAnsi"/>
          <w:b/>
          <w:i/>
          <w:iCs/>
          <w:sz w:val="18"/>
          <w:szCs w:val="18"/>
        </w:rPr>
        <w:t>- E</w:t>
      </w:r>
      <w:r w:rsidRPr="0094010B">
        <w:rPr>
          <w:rFonts w:asciiTheme="minorHAnsi" w:hAnsiTheme="minorHAnsi" w:cstheme="minorHAnsi"/>
          <w:b/>
          <w:i/>
          <w:iCs/>
          <w:sz w:val="18"/>
          <w:szCs w:val="18"/>
        </w:rPr>
        <w:t xml:space="preserve">sztergom </w:t>
      </w:r>
      <w:r w:rsidR="0096299E" w:rsidRPr="0094010B">
        <w:rPr>
          <w:rFonts w:asciiTheme="minorHAnsi" w:hAnsiTheme="minorHAnsi" w:cstheme="minorHAnsi"/>
          <w:b/>
          <w:i/>
          <w:iCs/>
          <w:sz w:val="18"/>
          <w:szCs w:val="18"/>
        </w:rPr>
        <w:t>-</w:t>
      </w:r>
      <w:r w:rsidRPr="0094010B">
        <w:rPr>
          <w:rFonts w:asciiTheme="minorHAnsi" w:hAnsiTheme="minorHAnsi" w:cstheme="minorHAnsi"/>
          <w:b/>
          <w:i/>
          <w:iCs/>
          <w:sz w:val="18"/>
          <w:szCs w:val="18"/>
        </w:rPr>
        <w:t xml:space="preserve"> Visegrad</w:t>
      </w:r>
      <w:r w:rsidR="0096299E" w:rsidRPr="0094010B">
        <w:rPr>
          <w:rFonts w:asciiTheme="minorHAnsi" w:hAnsiTheme="minorHAnsi" w:cstheme="minorHAnsi"/>
          <w:b/>
          <w:i/>
          <w:iCs/>
          <w:sz w:val="18"/>
          <w:szCs w:val="18"/>
        </w:rPr>
        <w:t xml:space="preserve"> -</w:t>
      </w:r>
      <w:r w:rsidRPr="0094010B">
        <w:rPr>
          <w:rFonts w:asciiTheme="minorHAnsi" w:hAnsiTheme="minorHAnsi" w:cstheme="minorHAnsi"/>
          <w:b/>
          <w:i/>
          <w:iCs/>
          <w:sz w:val="18"/>
          <w:szCs w:val="18"/>
        </w:rPr>
        <w:t xml:space="preserve"> </w:t>
      </w:r>
      <w:r w:rsidR="0096299E" w:rsidRPr="0094010B">
        <w:rPr>
          <w:rFonts w:asciiTheme="minorHAnsi" w:hAnsiTheme="minorHAnsi" w:cstheme="minorHAnsi"/>
          <w:b/>
          <w:i/>
          <w:iCs/>
          <w:sz w:val="18"/>
          <w:szCs w:val="18"/>
        </w:rPr>
        <w:t xml:space="preserve">Szentendre </w:t>
      </w:r>
      <w:r w:rsidRPr="0094010B">
        <w:rPr>
          <w:rFonts w:asciiTheme="minorHAnsi" w:hAnsiTheme="minorHAnsi" w:cstheme="minorHAnsi"/>
          <w:b/>
          <w:i/>
          <w:iCs/>
          <w:sz w:val="18"/>
          <w:szCs w:val="18"/>
        </w:rPr>
        <w:t>- Viena</w:t>
      </w:r>
      <w:r w:rsidRPr="0094010B">
        <w:rPr>
          <w:rFonts w:asciiTheme="minorHAnsi" w:hAnsiTheme="minorHAnsi" w:cstheme="minorHAnsi"/>
          <w:b/>
          <w:sz w:val="18"/>
          <w:szCs w:val="18"/>
        </w:rPr>
        <w:t xml:space="preserve"> </w:t>
      </w:r>
    </w:p>
    <w:p w14:paraId="1646CF8E" w14:textId="77777777" w:rsidR="001A5EF6" w:rsidRPr="009011F5" w:rsidRDefault="001A5EF6" w:rsidP="001A5EF6">
      <w:pPr>
        <w:ind w:left="-720"/>
        <w:jc w:val="both"/>
        <w:rPr>
          <w:rFonts w:asciiTheme="minorHAnsi" w:hAnsiTheme="minorHAnsi" w:cstheme="minorHAnsi"/>
          <w:color w:val="444444"/>
          <w:sz w:val="10"/>
          <w:szCs w:val="10"/>
        </w:rPr>
      </w:pPr>
    </w:p>
    <w:p w14:paraId="35954285" w14:textId="2625DB0A"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1. BUCURESTI </w:t>
      </w:r>
      <w:r w:rsidR="00904998">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sidR="00904998">
        <w:rPr>
          <w:rFonts w:asciiTheme="minorHAnsi" w:hAnsiTheme="minorHAnsi" w:cstheme="minorHAnsi"/>
          <w:b/>
          <w:color w:val="0B87C3"/>
          <w:sz w:val="18"/>
          <w:szCs w:val="18"/>
        </w:rPr>
        <w:t xml:space="preserve"> - </w:t>
      </w:r>
      <w:r w:rsidR="00904998"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A25AA2E" w14:textId="302F9145" w:rsidR="001A5EF6" w:rsidRPr="00446DBC" w:rsidRDefault="001A5EF6" w:rsidP="00AB3BEB">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sidR="00AB3BEB">
        <w:rPr>
          <w:rFonts w:asciiTheme="minorHAnsi" w:hAnsiTheme="minorHAnsi" w:cstheme="minorHAnsi"/>
          <w:sz w:val="18"/>
          <w:szCs w:val="18"/>
        </w:rPr>
        <w:t xml:space="preserve">Odata ajunsi in Budapesta, va propunem </w:t>
      </w:r>
      <w:r w:rsidR="00AB3BEB" w:rsidRPr="00446DBC">
        <w:rPr>
          <w:rFonts w:asciiTheme="minorHAnsi" w:hAnsiTheme="minorHAnsi" w:cstheme="minorHAnsi"/>
          <w:sz w:val="18"/>
          <w:szCs w:val="18"/>
        </w:rPr>
        <w:t xml:space="preserve">o croaziera pe Dunare, cu un pahar de sampanie inclus (optional </w:t>
      </w:r>
      <w:r w:rsidR="0067116B">
        <w:rPr>
          <w:rFonts w:asciiTheme="minorHAnsi" w:hAnsiTheme="minorHAnsi" w:cstheme="minorHAnsi"/>
          <w:sz w:val="18"/>
          <w:szCs w:val="18"/>
        </w:rPr>
        <w:t>20</w:t>
      </w:r>
      <w:r w:rsidR="00AB3BEB" w:rsidRPr="00446DBC">
        <w:rPr>
          <w:rFonts w:asciiTheme="minorHAnsi" w:hAnsiTheme="minorHAnsi" w:cstheme="minorHAnsi"/>
          <w:sz w:val="18"/>
          <w:szCs w:val="18"/>
        </w:rPr>
        <w:t xml:space="preserve"> €), pentru a admira principalele obiective ale capitalei Ungariei: </w:t>
      </w:r>
      <w:r w:rsidR="00AB3BEB" w:rsidRPr="00446DBC">
        <w:rPr>
          <w:rFonts w:asciiTheme="minorHAnsi" w:hAnsiTheme="minorHAnsi" w:cstheme="minorHAnsi"/>
          <w:b/>
          <w:i/>
          <w:sz w:val="18"/>
          <w:szCs w:val="18"/>
        </w:rPr>
        <w:t>Parlamentul</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Podul cu Lanturi</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Bastionul Pescarilor, Basilica Sf. Matyas, Palatul Regal</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Stanca Gellert</w:t>
      </w:r>
      <w:r w:rsidR="00AB3BEB" w:rsidRPr="00446DBC">
        <w:rPr>
          <w:rFonts w:asciiTheme="minorHAnsi" w:hAnsiTheme="minorHAnsi" w:cstheme="minorHAnsi"/>
          <w:sz w:val="18"/>
          <w:szCs w:val="18"/>
        </w:rPr>
        <w:t xml:space="preserve">. Optional, se poate achita la ghid, supliment pentru cina bufet suedez (in valoare de </w:t>
      </w:r>
      <w:r w:rsidR="0067116B">
        <w:rPr>
          <w:rFonts w:asciiTheme="minorHAnsi" w:hAnsiTheme="minorHAnsi" w:cstheme="minorHAnsi"/>
          <w:sz w:val="18"/>
          <w:szCs w:val="18"/>
        </w:rPr>
        <w:t>40</w:t>
      </w:r>
      <w:r w:rsidR="00AB3BEB" w:rsidRPr="00446DBC">
        <w:rPr>
          <w:rFonts w:asciiTheme="minorHAnsi" w:hAnsiTheme="minorHAnsi" w:cstheme="minorHAnsi"/>
          <w:sz w:val="18"/>
          <w:szCs w:val="18"/>
        </w:rPr>
        <w:t xml:space="preserve"> €)</w:t>
      </w:r>
      <w:r w:rsidR="00AB3BEB">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sidR="00994723">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sidR="00095DB1">
        <w:rPr>
          <w:rFonts w:asciiTheme="minorHAnsi" w:hAnsiTheme="minorHAnsi" w:cstheme="minorHAnsi"/>
          <w:sz w:val="18"/>
          <w:szCs w:val="18"/>
        </w:rPr>
        <w:t xml:space="preserve"> </w:t>
      </w:r>
    </w:p>
    <w:p w14:paraId="0D9D6964" w14:textId="77777777" w:rsidR="00AB3BEB" w:rsidRPr="009011F5" w:rsidRDefault="00AB3BEB" w:rsidP="00AB3BEB">
      <w:pPr>
        <w:ind w:left="-720"/>
        <w:jc w:val="both"/>
        <w:rPr>
          <w:rFonts w:asciiTheme="minorHAnsi" w:hAnsiTheme="minorHAnsi" w:cstheme="minorHAnsi"/>
          <w:color w:val="444444"/>
          <w:sz w:val="10"/>
          <w:szCs w:val="10"/>
        </w:rPr>
      </w:pPr>
    </w:p>
    <w:p w14:paraId="29A52945" w14:textId="376EFCFC"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2. BUDAPESTA - </w:t>
      </w:r>
      <w:r w:rsidR="00CB1EEA" w:rsidRPr="009011F5">
        <w:rPr>
          <w:rFonts w:asciiTheme="minorHAnsi" w:hAnsiTheme="minorHAnsi" w:cstheme="minorHAnsi"/>
          <w:b/>
          <w:i/>
          <w:iCs/>
          <w:color w:val="0B87C3"/>
          <w:sz w:val="18"/>
          <w:szCs w:val="18"/>
        </w:rPr>
        <w:t>DEFILEUL DUNARII</w:t>
      </w:r>
    </w:p>
    <w:p w14:paraId="055EEE58" w14:textId="77777777" w:rsidR="001623A1" w:rsidRPr="0096299E" w:rsidRDefault="001A5EF6" w:rsidP="00326621">
      <w:pPr>
        <w:ind w:left="-567" w:right="227"/>
        <w:jc w:val="both"/>
        <w:rPr>
          <w:rFonts w:asciiTheme="minorHAnsi" w:hAnsiTheme="minorHAnsi" w:cstheme="minorHAnsi"/>
          <w:sz w:val="18"/>
          <w:szCs w:val="18"/>
        </w:rPr>
      </w:pPr>
      <w:r w:rsidRPr="0096299E">
        <w:rPr>
          <w:rFonts w:asciiTheme="minorHAnsi" w:hAnsiTheme="minorHAnsi" w:cstheme="minorHAnsi"/>
          <w:sz w:val="18"/>
          <w:szCs w:val="18"/>
        </w:rPr>
        <w:t>Mic dejun, urmat de turul orasului: Piata Eroilor, Bd. Andrassy</w:t>
      </w:r>
      <w:r w:rsidRPr="0096299E">
        <w:rPr>
          <w:rFonts w:asciiTheme="minorHAnsi" w:hAnsiTheme="minorHAnsi" w:cstheme="minorHAnsi"/>
          <w:b/>
          <w:sz w:val="18"/>
          <w:szCs w:val="18"/>
        </w:rPr>
        <w:t xml:space="preserve">, </w:t>
      </w:r>
      <w:r w:rsidRPr="0096299E">
        <w:rPr>
          <w:rFonts w:asciiTheme="minorHAnsi" w:hAnsiTheme="minorHAnsi" w:cstheme="minorHAnsi"/>
          <w:b/>
          <w:i/>
          <w:sz w:val="18"/>
          <w:szCs w:val="18"/>
        </w:rPr>
        <w:t>Bazilica Sf. Stefan</w:t>
      </w:r>
      <w:r w:rsidRPr="0096299E">
        <w:rPr>
          <w:rFonts w:asciiTheme="minorHAnsi" w:hAnsiTheme="minorHAnsi" w:cstheme="minorHAnsi"/>
          <w:i/>
          <w:sz w:val="18"/>
          <w:szCs w:val="18"/>
        </w:rPr>
        <w:t xml:space="preserve">, </w:t>
      </w:r>
      <w:r w:rsidRPr="0096299E">
        <w:rPr>
          <w:rFonts w:asciiTheme="minorHAnsi" w:hAnsiTheme="minorHAnsi" w:cstheme="minorHAnsi"/>
          <w:b/>
          <w:i/>
          <w:sz w:val="18"/>
          <w:szCs w:val="18"/>
        </w:rPr>
        <w:t>Parlamentul</w:t>
      </w:r>
      <w:r w:rsidRPr="0096299E">
        <w:rPr>
          <w:rFonts w:asciiTheme="minorHAnsi" w:hAnsiTheme="minorHAnsi" w:cstheme="minorHAnsi"/>
          <w:i/>
          <w:sz w:val="18"/>
          <w:szCs w:val="18"/>
        </w:rPr>
        <w:t xml:space="preserve">, </w:t>
      </w:r>
      <w:r w:rsidRPr="0096299E">
        <w:rPr>
          <w:rFonts w:asciiTheme="minorHAnsi" w:hAnsiTheme="minorHAnsi" w:cstheme="minorHAnsi"/>
          <w:b/>
          <w:i/>
          <w:sz w:val="18"/>
          <w:szCs w:val="18"/>
        </w:rPr>
        <w:t>Podul cu Lanturi</w:t>
      </w:r>
      <w:r w:rsidRPr="0096299E">
        <w:rPr>
          <w:rFonts w:asciiTheme="minorHAnsi" w:hAnsiTheme="minorHAnsi" w:cstheme="minorHAnsi"/>
          <w:sz w:val="18"/>
          <w:szCs w:val="18"/>
        </w:rPr>
        <w:t xml:space="preserve">, </w:t>
      </w:r>
    </w:p>
    <w:p w14:paraId="2406140A" w14:textId="0B1A4DB5" w:rsidR="00CB1EEA" w:rsidRPr="0096299E" w:rsidRDefault="001623A1" w:rsidP="0096299E">
      <w:pPr>
        <w:ind w:left="-567" w:right="227"/>
        <w:jc w:val="both"/>
        <w:rPr>
          <w:rFonts w:asciiTheme="minorHAnsi" w:hAnsiTheme="minorHAnsi" w:cstheme="minorHAnsi"/>
          <w:sz w:val="18"/>
          <w:szCs w:val="18"/>
        </w:rPr>
      </w:pPr>
      <w:r w:rsidRPr="0096299E">
        <w:rPr>
          <w:rFonts w:asciiTheme="minorHAnsi" w:hAnsiTheme="minorHAnsi" w:cstheme="minorHAnsi"/>
          <w:b/>
          <w:i/>
          <w:sz w:val="18"/>
          <w:szCs w:val="18"/>
        </w:rPr>
        <w:t>Dealul Gellert</w:t>
      </w:r>
      <w:r w:rsidRPr="0096299E">
        <w:rPr>
          <w:rFonts w:asciiTheme="minorHAnsi" w:hAnsiTheme="minorHAnsi" w:cstheme="minorHAnsi"/>
          <w:sz w:val="18"/>
          <w:szCs w:val="18"/>
        </w:rPr>
        <w:t xml:space="preserve">, locul in care este situata </w:t>
      </w:r>
      <w:r w:rsidRPr="0096299E">
        <w:rPr>
          <w:rFonts w:asciiTheme="minorHAnsi" w:hAnsiTheme="minorHAnsi" w:cstheme="minorHAnsi"/>
          <w:b/>
          <w:i/>
          <w:sz w:val="18"/>
          <w:szCs w:val="18"/>
        </w:rPr>
        <w:t>Citadella Budapestei</w:t>
      </w:r>
      <w:r w:rsidRPr="0096299E">
        <w:rPr>
          <w:rFonts w:asciiTheme="minorHAnsi" w:hAnsiTheme="minorHAnsi" w:cstheme="minorHAnsi"/>
          <w:sz w:val="18"/>
          <w:szCs w:val="18"/>
        </w:rPr>
        <w:t xml:space="preserve">. </w:t>
      </w:r>
      <w:r w:rsidR="00CB1EEA" w:rsidRPr="0096299E">
        <w:rPr>
          <w:rFonts w:asciiTheme="minorHAnsi" w:hAnsiTheme="minorHAnsi" w:cstheme="minorHAnsi"/>
          <w:sz w:val="18"/>
          <w:szCs w:val="18"/>
        </w:rPr>
        <w:t>Aici vom face o scurta pauza pentru a admira panorama orasului Budapesta. F</w:t>
      </w:r>
      <w:r w:rsidR="001A5EF6" w:rsidRPr="0096299E">
        <w:rPr>
          <w:rFonts w:asciiTheme="minorHAnsi" w:hAnsiTheme="minorHAnsi" w:cstheme="minorHAnsi"/>
          <w:sz w:val="18"/>
          <w:szCs w:val="18"/>
        </w:rPr>
        <w:t xml:space="preserve">ortareata construita la cea mai mare inaltime (235 m) servind in acele timpuri drept punct de observatie militara, iar acum oferindu-ne cea mai buna priveliste a celor doua parti ale capitalei ungare - Buda si Pesta. Tot aici putem admira </w:t>
      </w:r>
      <w:r w:rsidR="001A5EF6" w:rsidRPr="0096299E">
        <w:rPr>
          <w:rFonts w:asciiTheme="minorHAnsi" w:hAnsiTheme="minorHAnsi" w:cstheme="minorHAnsi"/>
          <w:b/>
          <w:i/>
          <w:sz w:val="18"/>
          <w:szCs w:val="18"/>
        </w:rPr>
        <w:t>Statuia Libertatii</w:t>
      </w:r>
      <w:r w:rsidR="001A5EF6" w:rsidRPr="0096299E">
        <w:rPr>
          <w:rFonts w:asciiTheme="minorHAnsi" w:hAnsiTheme="minorHAnsi" w:cstheme="minorHAnsi"/>
          <w:sz w:val="18"/>
          <w:szCs w:val="18"/>
        </w:rPr>
        <w:t xml:space="preserve"> – simbol al orasului Budapesta. </w:t>
      </w:r>
      <w:r w:rsidR="00CB1EEA" w:rsidRPr="0096299E">
        <w:rPr>
          <w:rFonts w:asciiTheme="minorHAnsi" w:hAnsiTheme="minorHAnsi" w:cstheme="minorHAnsi"/>
          <w:sz w:val="18"/>
          <w:szCs w:val="18"/>
        </w:rPr>
        <w:t xml:space="preserve">Timp liber in Budapesta sau excursie optionala (30 </w:t>
      </w:r>
      <w:r w:rsidR="00CB1EEA" w:rsidRPr="0096299E">
        <w:rPr>
          <w:rFonts w:asciiTheme="minorHAnsi" w:hAnsiTheme="minorHAnsi" w:cstheme="minorHAnsi"/>
          <w:bCs/>
          <w:sz w:val="18"/>
          <w:szCs w:val="18"/>
        </w:rPr>
        <w:t>€</w:t>
      </w:r>
      <w:r w:rsidR="00CB1EEA" w:rsidRPr="0096299E">
        <w:rPr>
          <w:rFonts w:asciiTheme="minorHAnsi" w:hAnsiTheme="minorHAnsi" w:cstheme="minorHAnsi"/>
          <w:sz w:val="18"/>
          <w:szCs w:val="18"/>
        </w:rPr>
        <w:t>), in Defileul Dunarii: Esztergom, Visegrad si Szentendre. Vom vizita orasul medieval Esztergom, asezat fix la granita cu Slovacia, localitatea unde este cea mai mare catedrala din Ungaria. Continuam vizita cu cetatea medievala Visegrad si apoi ajungem in Szentendre (Sf. Andrei) – oras</w:t>
      </w:r>
      <w:r w:rsidR="008B70A6" w:rsidRPr="0096299E">
        <w:rPr>
          <w:rFonts w:asciiTheme="minorHAnsi" w:hAnsiTheme="minorHAnsi" w:cstheme="minorHAnsi"/>
          <w:sz w:val="18"/>
          <w:szCs w:val="18"/>
        </w:rPr>
        <w:t>el</w:t>
      </w:r>
      <w:r w:rsidR="00CB1EEA" w:rsidRPr="0096299E">
        <w:rPr>
          <w:rFonts w:asciiTheme="minorHAnsi" w:hAnsiTheme="minorHAnsi" w:cstheme="minorHAnsi"/>
          <w:sz w:val="18"/>
          <w:szCs w:val="18"/>
        </w:rPr>
        <w:t xml:space="preserve"> muzeu in aer liber al artistilor plastici</w:t>
      </w:r>
      <w:r w:rsidR="0096299E" w:rsidRPr="0096299E">
        <w:rPr>
          <w:rFonts w:asciiTheme="minorHAnsi" w:hAnsiTheme="minorHAnsi" w:cstheme="minorHAnsi"/>
          <w:sz w:val="18"/>
          <w:szCs w:val="18"/>
        </w:rPr>
        <w:t xml:space="preserve">. </w:t>
      </w:r>
      <w:r w:rsidR="00CB1EEA" w:rsidRPr="0096299E">
        <w:rPr>
          <w:rFonts w:asciiTheme="minorHAnsi" w:hAnsiTheme="minorHAnsi" w:cstheme="minorHAnsi"/>
          <w:sz w:val="18"/>
          <w:szCs w:val="18"/>
        </w:rPr>
        <w:t>Ne intoarcem pentru cazare</w:t>
      </w:r>
      <w:r w:rsidR="0096299E" w:rsidRPr="0096299E">
        <w:rPr>
          <w:rFonts w:asciiTheme="minorHAnsi" w:hAnsiTheme="minorHAnsi" w:cstheme="minorHAnsi"/>
          <w:sz w:val="18"/>
          <w:szCs w:val="18"/>
        </w:rPr>
        <w:t xml:space="preserve"> la acelasi hotel din Budapesta.</w:t>
      </w:r>
    </w:p>
    <w:p w14:paraId="7F2ACFDE" w14:textId="77777777" w:rsidR="00AB3BEB" w:rsidRPr="009011F5" w:rsidRDefault="00AB3BEB" w:rsidP="00AB3BEB">
      <w:pPr>
        <w:ind w:left="-720"/>
        <w:jc w:val="both"/>
        <w:rPr>
          <w:rFonts w:asciiTheme="minorHAnsi" w:hAnsiTheme="minorHAnsi" w:cstheme="minorHAnsi"/>
          <w:color w:val="444444"/>
          <w:sz w:val="10"/>
          <w:szCs w:val="10"/>
        </w:rPr>
      </w:pPr>
    </w:p>
    <w:p w14:paraId="3F646047" w14:textId="68755C28" w:rsidR="001A5EF6" w:rsidRPr="009011F5" w:rsidRDefault="001A5EF6" w:rsidP="00326621">
      <w:pPr>
        <w:ind w:left="-567" w:right="227"/>
        <w:jc w:val="both"/>
        <w:rPr>
          <w:rFonts w:asciiTheme="minorHAnsi" w:hAnsiTheme="minorHAnsi" w:cstheme="minorHAnsi"/>
          <w:color w:val="0B87C3"/>
          <w:sz w:val="18"/>
          <w:szCs w:val="18"/>
        </w:rPr>
      </w:pPr>
      <w:r w:rsidRPr="009011F5">
        <w:rPr>
          <w:rFonts w:asciiTheme="minorHAnsi" w:hAnsiTheme="minorHAnsi" w:cstheme="minorHAnsi"/>
          <w:b/>
          <w:color w:val="0B87C3"/>
          <w:sz w:val="18"/>
          <w:szCs w:val="18"/>
        </w:rPr>
        <w:t xml:space="preserve">Ziua </w:t>
      </w:r>
      <w:r w:rsidR="0096299E">
        <w:rPr>
          <w:rFonts w:asciiTheme="minorHAnsi" w:hAnsiTheme="minorHAnsi" w:cstheme="minorHAnsi"/>
          <w:b/>
          <w:color w:val="0B87C3"/>
          <w:sz w:val="18"/>
          <w:szCs w:val="18"/>
        </w:rPr>
        <w:t>3</w:t>
      </w:r>
      <w:r w:rsidRPr="009011F5">
        <w:rPr>
          <w:rFonts w:asciiTheme="minorHAnsi" w:hAnsiTheme="minorHAnsi" w:cstheme="minorHAnsi"/>
          <w:b/>
          <w:color w:val="0B87C3"/>
          <w:sz w:val="18"/>
          <w:szCs w:val="18"/>
        </w:rPr>
        <w:t xml:space="preserve">. BUDAPESTA - </w:t>
      </w:r>
      <w:r w:rsidRPr="009011F5">
        <w:rPr>
          <w:rFonts w:asciiTheme="minorHAnsi" w:hAnsiTheme="minorHAnsi" w:cstheme="minorHAnsi"/>
          <w:b/>
          <w:i/>
          <w:iCs/>
          <w:color w:val="0B87C3"/>
          <w:sz w:val="18"/>
          <w:szCs w:val="18"/>
        </w:rPr>
        <w:t>VIENA</w:t>
      </w:r>
    </w:p>
    <w:p w14:paraId="08CE4A28" w14:textId="57AD8791" w:rsidR="001A5EF6" w:rsidRPr="00446DBC" w:rsidRDefault="001A5EF6" w:rsidP="00620B9D">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Dupa micul dejun va propunem o excursie optionala (40 </w:t>
      </w:r>
      <w:r w:rsidRPr="00446DBC">
        <w:rPr>
          <w:rFonts w:asciiTheme="minorHAnsi" w:hAnsiTheme="minorHAnsi" w:cstheme="minorHAnsi"/>
          <w:bCs/>
          <w:sz w:val="18"/>
          <w:szCs w:val="18"/>
        </w:rPr>
        <w:t>€</w:t>
      </w:r>
      <w:r w:rsidRPr="00446DBC">
        <w:rPr>
          <w:rFonts w:asciiTheme="minorHAnsi" w:hAnsiTheme="minorHAnsi" w:cstheme="minorHAnsi"/>
          <w:sz w:val="18"/>
          <w:szCs w:val="18"/>
        </w:rPr>
        <w:t xml:space="preserve">) la Viena. </w:t>
      </w:r>
      <w:r w:rsidR="006D592C">
        <w:rPr>
          <w:rFonts w:asciiTheme="minorHAnsi" w:hAnsiTheme="minorHAnsi" w:cstheme="minorHAnsi"/>
          <w:sz w:val="18"/>
          <w:szCs w:val="18"/>
        </w:rPr>
        <w:t>Ajungem in Viena si parcugem un</w:t>
      </w:r>
      <w:r w:rsidR="00AF6529">
        <w:rPr>
          <w:rFonts w:asciiTheme="minorHAnsi" w:hAnsiTheme="minorHAnsi" w:cstheme="minorHAnsi"/>
          <w:sz w:val="18"/>
          <w:szCs w:val="18"/>
        </w:rPr>
        <w:t xml:space="preserve"> </w:t>
      </w:r>
      <w:r w:rsidRPr="00446DBC">
        <w:rPr>
          <w:rFonts w:asciiTheme="minorHAnsi" w:hAnsiTheme="minorHAnsi" w:cstheme="minorHAnsi"/>
          <w:sz w:val="18"/>
          <w:szCs w:val="18"/>
        </w:rPr>
        <w:t>tur panoramic cu autocarul</w:t>
      </w:r>
      <w:r w:rsidR="006D592C">
        <w:rPr>
          <w:rFonts w:asciiTheme="minorHAnsi" w:hAnsiTheme="minorHAnsi" w:cstheme="minorHAnsi"/>
          <w:sz w:val="18"/>
          <w:szCs w:val="18"/>
        </w:rPr>
        <w:t>,</w:t>
      </w:r>
      <w:r w:rsidRPr="00446DBC">
        <w:rPr>
          <w:rFonts w:asciiTheme="minorHAnsi" w:hAnsiTheme="minorHAnsi" w:cstheme="minorHAnsi"/>
          <w:sz w:val="18"/>
          <w:szCs w:val="18"/>
        </w:rPr>
        <w:t xml:space="preserve"> admira</w:t>
      </w:r>
      <w:r w:rsidR="006D592C">
        <w:rPr>
          <w:rFonts w:asciiTheme="minorHAnsi" w:hAnsiTheme="minorHAnsi" w:cstheme="minorHAnsi"/>
          <w:sz w:val="18"/>
          <w:szCs w:val="18"/>
        </w:rPr>
        <w:t>nd</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Ringstrasse</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Piata Maria Tereza, Palatul Hofburg, Primaria, Parlamentul, Teatrul</w:t>
      </w:r>
      <w:r w:rsidRPr="00446DBC">
        <w:rPr>
          <w:rFonts w:asciiTheme="minorHAnsi" w:hAnsiTheme="minorHAnsi" w:cstheme="minorHAnsi"/>
          <w:sz w:val="18"/>
          <w:szCs w:val="18"/>
        </w:rPr>
        <w:t xml:space="preserve">. Urmeaza tur pietonal in centrul istoric spre Monumentul Ciumei, </w:t>
      </w:r>
      <w:r w:rsidRPr="00446DBC">
        <w:rPr>
          <w:rFonts w:asciiTheme="minorHAnsi" w:hAnsiTheme="minorHAnsi" w:cstheme="minorHAnsi"/>
          <w:b/>
          <w:i/>
          <w:sz w:val="18"/>
          <w:szCs w:val="18"/>
        </w:rPr>
        <w:t>Catedrala Sf. Stefan</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Opera</w:t>
      </w:r>
      <w:r w:rsidRPr="00446DBC">
        <w:rPr>
          <w:rFonts w:asciiTheme="minorHAnsi" w:hAnsiTheme="minorHAnsi" w:cstheme="minorHAnsi"/>
          <w:sz w:val="18"/>
          <w:szCs w:val="18"/>
        </w:rPr>
        <w:t>. Timp liber pentru a gusta farmecul medieval al centrului istoric. Multitudinea de magazine de pe Mariahilfer Strasse, va convinge iubitorii de cumparaturi ca a meritat scurta deplasare pana aici. R</w:t>
      </w:r>
      <w:r w:rsidR="00620B9D">
        <w:rPr>
          <w:rFonts w:asciiTheme="minorHAnsi" w:hAnsiTheme="minorHAnsi" w:cstheme="minorHAnsi"/>
          <w:sz w:val="18"/>
          <w:szCs w:val="18"/>
        </w:rPr>
        <w:t xml:space="preserve">evenim </w:t>
      </w:r>
      <w:r w:rsidRPr="00446DBC">
        <w:rPr>
          <w:rFonts w:asciiTheme="minorHAnsi" w:hAnsiTheme="minorHAnsi" w:cstheme="minorHAnsi"/>
          <w:sz w:val="18"/>
          <w:szCs w:val="18"/>
        </w:rPr>
        <w:t>la Budapesta</w:t>
      </w:r>
      <w:r w:rsidR="00620B9D">
        <w:rPr>
          <w:rFonts w:asciiTheme="minorHAnsi" w:hAnsiTheme="minorHAnsi" w:cstheme="minorHAnsi"/>
          <w:sz w:val="18"/>
          <w:szCs w:val="18"/>
        </w:rPr>
        <w:t xml:space="preserve"> pentru cazare la acelasi hotel.</w:t>
      </w:r>
    </w:p>
    <w:p w14:paraId="6CFF8325" w14:textId="77777777" w:rsidR="001A5EF6" w:rsidRPr="009011F5" w:rsidRDefault="001A5EF6" w:rsidP="00326621">
      <w:pPr>
        <w:ind w:left="-567" w:right="227"/>
        <w:jc w:val="both"/>
        <w:rPr>
          <w:rFonts w:asciiTheme="minorHAnsi" w:hAnsiTheme="minorHAnsi" w:cstheme="minorHAnsi"/>
          <w:b/>
          <w:color w:val="444444"/>
          <w:sz w:val="10"/>
          <w:szCs w:val="10"/>
          <w:lang w:val="de-DE"/>
        </w:rPr>
      </w:pPr>
    </w:p>
    <w:p w14:paraId="21571F80" w14:textId="44590AB9"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w:t>
      </w:r>
      <w:r w:rsidR="00620B9D">
        <w:rPr>
          <w:rFonts w:asciiTheme="minorHAnsi" w:hAnsiTheme="minorHAnsi" w:cstheme="minorHAnsi"/>
          <w:b/>
          <w:color w:val="0B87C3"/>
          <w:sz w:val="18"/>
          <w:szCs w:val="18"/>
        </w:rPr>
        <w:t>4</w:t>
      </w:r>
      <w:r w:rsidRPr="009011F5">
        <w:rPr>
          <w:rFonts w:asciiTheme="minorHAnsi" w:hAnsiTheme="minorHAnsi" w:cstheme="minorHAnsi"/>
          <w:b/>
          <w:color w:val="0B87C3"/>
          <w:sz w:val="18"/>
          <w:szCs w:val="18"/>
        </w:rPr>
        <w:t>. BUDAPESTA - BUCURESTI (cca. 815 km)</w:t>
      </w:r>
    </w:p>
    <w:p w14:paraId="26602B1F" w14:textId="77777777" w:rsidR="001A5EF6" w:rsidRPr="00446DBC" w:rsidRDefault="001A5EF6" w:rsidP="00326621">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526311E3" w14:textId="77777777" w:rsidR="001A5EF6" w:rsidRPr="0094010B" w:rsidRDefault="001A5EF6" w:rsidP="001A5EF6">
      <w:pPr>
        <w:ind w:left="-567"/>
        <w:jc w:val="both"/>
        <w:rPr>
          <w:rFonts w:asciiTheme="minorHAnsi" w:hAnsiTheme="minorHAnsi" w:cstheme="minorHAnsi"/>
          <w:color w:val="444444"/>
          <w:sz w:val="10"/>
          <w:szCs w:val="10"/>
        </w:rPr>
      </w:pPr>
      <w:bookmarkStart w:id="2" w:name="_Hlk121224180"/>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851"/>
        <w:gridCol w:w="851"/>
        <w:gridCol w:w="850"/>
        <w:gridCol w:w="851"/>
        <w:gridCol w:w="1134"/>
        <w:gridCol w:w="992"/>
        <w:gridCol w:w="1417"/>
        <w:gridCol w:w="1217"/>
        <w:gridCol w:w="915"/>
      </w:tblGrid>
      <w:tr w:rsidR="001B07DB" w:rsidRPr="009011F5" w14:paraId="16C75C31" w14:textId="77777777" w:rsidTr="00B62F54">
        <w:trPr>
          <w:trHeight w:val="349"/>
        </w:trPr>
        <w:tc>
          <w:tcPr>
            <w:tcW w:w="1559" w:type="dxa"/>
            <w:shd w:val="clear" w:color="auto" w:fill="0B87C3"/>
            <w:tcMar>
              <w:top w:w="0" w:type="dxa"/>
              <w:left w:w="57" w:type="dxa"/>
              <w:bottom w:w="0" w:type="dxa"/>
              <w:right w:w="57" w:type="dxa"/>
            </w:tcMar>
            <w:vAlign w:val="center"/>
            <w:hideMark/>
          </w:tcPr>
          <w:p w14:paraId="3DB21233" w14:textId="544A8594" w:rsidR="001A5EF6" w:rsidRPr="009011F5" w:rsidRDefault="001A5EF6" w:rsidP="001B07DB">
            <w:pPr>
              <w:spacing w:line="276" w:lineRule="auto"/>
              <w:ind w:left="-50"/>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A7C15">
              <w:rPr>
                <w:rFonts w:asciiTheme="minorHAnsi" w:hAnsiTheme="minorHAnsi" w:cstheme="minorHAnsi"/>
                <w:b/>
                <w:bCs/>
                <w:color w:val="FFFFFF" w:themeColor="background1"/>
                <w:sz w:val="18"/>
                <w:szCs w:val="18"/>
              </w:rPr>
              <w:t>5</w:t>
            </w:r>
          </w:p>
        </w:tc>
        <w:tc>
          <w:tcPr>
            <w:tcW w:w="851" w:type="dxa"/>
            <w:shd w:val="clear" w:color="auto" w:fill="0B87C3"/>
            <w:vAlign w:val="center"/>
          </w:tcPr>
          <w:p w14:paraId="7370F51B"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F78110E"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C3336D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CC3132"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2B882980"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1ACE147"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004B291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E7488C9"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37B065A8"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538AFB5"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AB965C7"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658277E1"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17" w:type="dxa"/>
            <w:shd w:val="clear" w:color="auto" w:fill="0B87C3"/>
            <w:tcMar>
              <w:top w:w="0" w:type="dxa"/>
              <w:left w:w="57" w:type="dxa"/>
              <w:bottom w:w="0" w:type="dxa"/>
              <w:right w:w="57" w:type="dxa"/>
            </w:tcMar>
            <w:vAlign w:val="center"/>
            <w:hideMark/>
          </w:tcPr>
          <w:p w14:paraId="593DE4D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6817189"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5" w:type="dxa"/>
            <w:shd w:val="clear" w:color="auto" w:fill="0B87C3"/>
            <w:vAlign w:val="center"/>
          </w:tcPr>
          <w:p w14:paraId="1EED75A7" w14:textId="77777777" w:rsidR="001A5EF6" w:rsidRPr="009011F5" w:rsidRDefault="001A5EF6" w:rsidP="001E6FC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94723" w:rsidRPr="00994723" w14:paraId="281DCF28" w14:textId="77777777" w:rsidTr="00595E21">
        <w:trPr>
          <w:trHeight w:val="191"/>
        </w:trPr>
        <w:tc>
          <w:tcPr>
            <w:tcW w:w="1559" w:type="dxa"/>
            <w:tcMar>
              <w:top w:w="0" w:type="dxa"/>
              <w:left w:w="57" w:type="dxa"/>
              <w:bottom w:w="0" w:type="dxa"/>
              <w:right w:w="57" w:type="dxa"/>
            </w:tcMar>
            <w:vAlign w:val="center"/>
            <w:hideMark/>
          </w:tcPr>
          <w:p w14:paraId="79287314" w14:textId="6CFAA75A" w:rsidR="00C532D5" w:rsidRPr="00994723" w:rsidRDefault="00C532D5" w:rsidP="00595E21">
            <w:pPr>
              <w:spacing w:line="276" w:lineRule="auto"/>
              <w:jc w:val="center"/>
              <w:rPr>
                <w:rFonts w:asciiTheme="minorHAnsi" w:hAnsiTheme="minorHAnsi" w:cstheme="minorHAnsi"/>
                <w:b/>
                <w:bCs/>
                <w:sz w:val="18"/>
                <w:szCs w:val="18"/>
                <w:lang w:val="it-IT"/>
              </w:rPr>
            </w:pPr>
            <w:r w:rsidRPr="00994723">
              <w:rPr>
                <w:rFonts w:asciiTheme="minorHAnsi" w:hAnsiTheme="minorHAnsi" w:cstheme="minorHAnsi"/>
                <w:b/>
                <w:bCs/>
                <w:sz w:val="18"/>
                <w:szCs w:val="18"/>
                <w:lang w:val="it-IT"/>
              </w:rPr>
              <w:t>06.03, 06.06</w:t>
            </w:r>
            <w:r w:rsidR="00595E21">
              <w:rPr>
                <w:rFonts w:asciiTheme="minorHAnsi" w:hAnsiTheme="minorHAnsi" w:cstheme="minorHAnsi"/>
                <w:b/>
                <w:bCs/>
                <w:sz w:val="18"/>
                <w:szCs w:val="18"/>
                <w:lang w:val="it-IT"/>
              </w:rPr>
              <w:t>, 04.09, 09.10</w:t>
            </w:r>
          </w:p>
        </w:tc>
        <w:tc>
          <w:tcPr>
            <w:tcW w:w="851" w:type="dxa"/>
            <w:vAlign w:val="center"/>
          </w:tcPr>
          <w:p w14:paraId="1FD3B7B6" w14:textId="31D95535" w:rsidR="00C532D5" w:rsidRPr="00994723" w:rsidRDefault="00C532D5"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199 €</w:t>
            </w:r>
          </w:p>
        </w:tc>
        <w:tc>
          <w:tcPr>
            <w:tcW w:w="851" w:type="dxa"/>
            <w:tcMar>
              <w:top w:w="0" w:type="dxa"/>
              <w:left w:w="57" w:type="dxa"/>
              <w:bottom w:w="0" w:type="dxa"/>
              <w:right w:w="57" w:type="dxa"/>
            </w:tcMar>
            <w:vAlign w:val="center"/>
            <w:hideMark/>
          </w:tcPr>
          <w:p w14:paraId="183B74E5" w14:textId="75D6A5C2" w:rsidR="00C532D5" w:rsidRPr="00994723" w:rsidRDefault="00A525C2"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217 </w:t>
            </w:r>
            <w:r w:rsidR="00C532D5" w:rsidRPr="00994723">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3C003C60" w14:textId="738C7A51"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229 </w:t>
            </w:r>
            <w:r w:rsidR="00C532D5" w:rsidRPr="00994723">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7018F7C7" w14:textId="3E685F1C"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242 </w:t>
            </w:r>
            <w:r w:rsidR="00C532D5" w:rsidRPr="00994723">
              <w:rPr>
                <w:rFonts w:asciiTheme="minorHAnsi" w:hAnsiTheme="minorHAnsi" w:cstheme="minorHAnsi"/>
                <w:b/>
                <w:bCs/>
                <w:sz w:val="18"/>
                <w:szCs w:val="18"/>
              </w:rPr>
              <w:t>€</w:t>
            </w:r>
          </w:p>
        </w:tc>
        <w:tc>
          <w:tcPr>
            <w:tcW w:w="1134" w:type="dxa"/>
            <w:tcMar>
              <w:top w:w="0" w:type="dxa"/>
              <w:left w:w="57" w:type="dxa"/>
              <w:bottom w:w="0" w:type="dxa"/>
              <w:right w:w="57" w:type="dxa"/>
            </w:tcMar>
            <w:vAlign w:val="center"/>
            <w:hideMark/>
          </w:tcPr>
          <w:p w14:paraId="08E68362" w14:textId="5C9FFBD2"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255 </w:t>
            </w:r>
            <w:r w:rsidR="00C532D5" w:rsidRPr="00994723">
              <w:rPr>
                <w:rFonts w:asciiTheme="minorHAnsi" w:hAnsiTheme="minorHAnsi" w:cstheme="minorHAnsi"/>
                <w:b/>
                <w:bCs/>
                <w:sz w:val="18"/>
                <w:szCs w:val="18"/>
              </w:rPr>
              <w:t>€</w:t>
            </w:r>
          </w:p>
        </w:tc>
        <w:tc>
          <w:tcPr>
            <w:tcW w:w="992" w:type="dxa"/>
            <w:tcMar>
              <w:top w:w="0" w:type="dxa"/>
              <w:left w:w="57" w:type="dxa"/>
              <w:bottom w:w="0" w:type="dxa"/>
              <w:right w:w="57" w:type="dxa"/>
            </w:tcMar>
            <w:vAlign w:val="center"/>
            <w:hideMark/>
          </w:tcPr>
          <w:p w14:paraId="0E4B0445" w14:textId="1AEB30E1"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105 </w:t>
            </w:r>
            <w:r w:rsidR="00C532D5" w:rsidRPr="00994723">
              <w:rPr>
                <w:rFonts w:asciiTheme="minorHAnsi" w:hAnsiTheme="minorHAnsi" w:cstheme="minorHAnsi"/>
                <w:b/>
                <w:bCs/>
                <w:sz w:val="18"/>
                <w:szCs w:val="18"/>
              </w:rPr>
              <w:t>€</w:t>
            </w:r>
          </w:p>
        </w:tc>
        <w:tc>
          <w:tcPr>
            <w:tcW w:w="1417" w:type="dxa"/>
            <w:tcMar>
              <w:top w:w="0" w:type="dxa"/>
              <w:left w:w="57" w:type="dxa"/>
              <w:bottom w:w="0" w:type="dxa"/>
              <w:right w:w="57" w:type="dxa"/>
            </w:tcMar>
            <w:vAlign w:val="center"/>
            <w:hideMark/>
          </w:tcPr>
          <w:p w14:paraId="6EEF9159" w14:textId="4BBEDA17"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50 </w:t>
            </w:r>
            <w:r w:rsidR="00C532D5" w:rsidRPr="00994723">
              <w:rPr>
                <w:rFonts w:asciiTheme="minorHAnsi" w:hAnsiTheme="minorHAnsi" w:cstheme="minorHAnsi"/>
                <w:b/>
                <w:bCs/>
                <w:sz w:val="18"/>
                <w:szCs w:val="18"/>
              </w:rPr>
              <w:t>€</w:t>
            </w:r>
          </w:p>
        </w:tc>
        <w:tc>
          <w:tcPr>
            <w:tcW w:w="1217" w:type="dxa"/>
            <w:tcMar>
              <w:top w:w="0" w:type="dxa"/>
              <w:left w:w="57" w:type="dxa"/>
              <w:bottom w:w="0" w:type="dxa"/>
              <w:right w:w="57" w:type="dxa"/>
            </w:tcMar>
            <w:vAlign w:val="center"/>
            <w:hideMark/>
          </w:tcPr>
          <w:p w14:paraId="77A7EBB4" w14:textId="084BC912"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235 </w:t>
            </w:r>
            <w:r w:rsidR="00C532D5" w:rsidRPr="00994723">
              <w:rPr>
                <w:rFonts w:asciiTheme="minorHAnsi" w:hAnsiTheme="minorHAnsi" w:cstheme="minorHAnsi"/>
                <w:b/>
                <w:bCs/>
                <w:sz w:val="18"/>
                <w:szCs w:val="18"/>
              </w:rPr>
              <w:t>€</w:t>
            </w:r>
          </w:p>
        </w:tc>
        <w:tc>
          <w:tcPr>
            <w:tcW w:w="915" w:type="dxa"/>
            <w:vAlign w:val="center"/>
          </w:tcPr>
          <w:p w14:paraId="000A59A5" w14:textId="0BB6930D"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245 </w:t>
            </w:r>
            <w:r w:rsidR="00C532D5" w:rsidRPr="00994723">
              <w:rPr>
                <w:rFonts w:asciiTheme="minorHAnsi" w:hAnsiTheme="minorHAnsi" w:cstheme="minorHAnsi"/>
                <w:b/>
                <w:bCs/>
                <w:sz w:val="18"/>
                <w:szCs w:val="18"/>
              </w:rPr>
              <w:t>€</w:t>
            </w:r>
          </w:p>
        </w:tc>
      </w:tr>
    </w:tbl>
    <w:p w14:paraId="4605850A" w14:textId="77777777" w:rsidR="001A5EF6" w:rsidRPr="00994723" w:rsidRDefault="001A5EF6" w:rsidP="001A5EF6">
      <w:pPr>
        <w:ind w:left="-720"/>
        <w:jc w:val="both"/>
        <w:rPr>
          <w:rFonts w:asciiTheme="minorHAnsi" w:hAnsiTheme="minorHAnsi" w:cstheme="minorHAnsi"/>
          <w:b/>
          <w:bCs/>
          <w:color w:val="444444"/>
          <w:sz w:val="8"/>
          <w:szCs w:val="8"/>
        </w:rPr>
      </w:pPr>
    </w:p>
    <w:p w14:paraId="1978C379" w14:textId="77777777" w:rsidR="00422C57" w:rsidRPr="00183278" w:rsidRDefault="001A5EF6"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End w:id="2"/>
    </w:p>
    <w:p w14:paraId="12BA035F" w14:textId="6D67497A" w:rsidR="00422C57" w:rsidRPr="00183278" w:rsidRDefault="00422C57"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B575DE" w:rsidRPr="00183278">
        <w:rPr>
          <w:rFonts w:asciiTheme="minorHAnsi" w:eastAsia="Tahoma" w:hAnsiTheme="minorHAnsi" w:cstheme="minorHAnsi"/>
          <w:sz w:val="18"/>
          <w:szCs w:val="18"/>
        </w:rPr>
        <w:t>“</w:t>
      </w:r>
      <w:r w:rsidRPr="00183278">
        <w:rPr>
          <w:rFonts w:asciiTheme="minorHAnsi" w:eastAsia="Tahoma" w:hAnsiTheme="minorHAnsi" w:cstheme="minorHAnsi"/>
          <w:sz w:val="18"/>
          <w:szCs w:val="18"/>
        </w:rPr>
        <w:t xml:space="preserve">partaj garantat”, dupa ce a fost achitat avansul, conform scadentelor. </w:t>
      </w:r>
    </w:p>
    <w:p w14:paraId="6DAE0B25" w14:textId="77777777" w:rsidR="00422C57" w:rsidRPr="00183278" w:rsidRDefault="00422C57"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22A6673" w14:textId="26F3AFDA" w:rsidR="00422C57" w:rsidRPr="00183278" w:rsidRDefault="00422C57" w:rsidP="00E11B6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C0714DC" w14:textId="77777777" w:rsidR="00AC2C29" w:rsidRPr="00AC2C29" w:rsidRDefault="00AC2C29" w:rsidP="00AC2C29">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A5EF6" w:rsidRPr="009011F5" w14:paraId="19759D76" w14:textId="77777777" w:rsidTr="00B62F54">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605CEF" w14:textId="77777777" w:rsidR="001A5EF6" w:rsidRPr="009011F5" w:rsidRDefault="001A5EF6" w:rsidP="001E6FC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CDA3024" w14:textId="77777777" w:rsidR="001A5EF6" w:rsidRPr="009011F5" w:rsidRDefault="001A5EF6" w:rsidP="001E6FC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1A5EF6" w:rsidRPr="009011F5" w14:paraId="106B0679" w14:textId="77777777" w:rsidTr="003E2AE0">
        <w:trPr>
          <w:trHeight w:val="699"/>
        </w:trPr>
        <w:tc>
          <w:tcPr>
            <w:tcW w:w="4985" w:type="dxa"/>
            <w:tcBorders>
              <w:top w:val="single" w:sz="4" w:space="0" w:color="auto"/>
              <w:left w:val="single" w:sz="4" w:space="0" w:color="auto"/>
              <w:bottom w:val="single" w:sz="4" w:space="0" w:color="auto"/>
              <w:right w:val="single" w:sz="4" w:space="0" w:color="auto"/>
            </w:tcBorders>
            <w:vAlign w:val="center"/>
            <w:hideMark/>
          </w:tcPr>
          <w:p w14:paraId="50267D2D" w14:textId="296B7CCF"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Transport cu autocar clasificat</w:t>
            </w:r>
          </w:p>
          <w:p w14:paraId="6F9D01DC" w14:textId="27A0CDC7"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xml:space="preserve">- </w:t>
            </w:r>
            <w:r w:rsidR="00994723" w:rsidRPr="00370005">
              <w:rPr>
                <w:rFonts w:asciiTheme="minorHAnsi" w:hAnsiTheme="minorHAnsi" w:cstheme="minorHAnsi"/>
                <w:sz w:val="18"/>
                <w:szCs w:val="18"/>
              </w:rPr>
              <w:t>3</w:t>
            </w:r>
            <w:r w:rsidRPr="00370005">
              <w:rPr>
                <w:rFonts w:asciiTheme="minorHAnsi" w:hAnsiTheme="minorHAnsi" w:cstheme="minorHAnsi"/>
                <w:sz w:val="18"/>
                <w:szCs w:val="18"/>
              </w:rPr>
              <w:t xml:space="preserve"> cazari cu mic dejun in hotel 3* </w:t>
            </w:r>
          </w:p>
          <w:p w14:paraId="755D3EF1" w14:textId="77777777"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Ghid insotitor din partea agentiei pe traseu</w:t>
            </w:r>
          </w:p>
          <w:p w14:paraId="056D7350" w14:textId="5CCACE82" w:rsidR="001A5EF6" w:rsidRPr="00370005" w:rsidRDefault="00706CA3" w:rsidP="001E6FC4">
            <w:pPr>
              <w:ind w:right="79"/>
              <w:jc w:val="both"/>
              <w:rPr>
                <w:rFonts w:asciiTheme="minorHAnsi" w:hAnsiTheme="minorHAnsi" w:cstheme="minorHAnsi"/>
                <w:sz w:val="18"/>
                <w:szCs w:val="18"/>
              </w:rPr>
            </w:pPr>
            <w:r w:rsidRPr="00370005">
              <w:rPr>
                <w:rFonts w:asciiTheme="minorHAnsi" w:hAnsiTheme="minorHAnsi" w:cstheme="minorHAnsi"/>
                <w:sz w:val="18"/>
                <w:szCs w:val="18"/>
              </w:rPr>
              <w:t>*</w:t>
            </w:r>
            <w:r w:rsidRPr="00370005">
              <w:rPr>
                <w:rFonts w:asciiTheme="minorHAnsi" w:hAnsiTheme="minorHAnsi" w:cstheme="minorHAnsi"/>
                <w:sz w:val="18"/>
                <w:szCs w:val="18"/>
                <w:u w:val="single"/>
              </w:rPr>
              <w:t>ATENTIE!</w:t>
            </w:r>
            <w:r w:rsidRPr="00370005">
              <w:rPr>
                <w:rFonts w:asciiTheme="minorHAnsi" w:hAnsiTheme="minorHAnsi" w:cstheme="minorHAnsi"/>
                <w:i/>
                <w:sz w:val="18"/>
                <w:szCs w:val="18"/>
              </w:rPr>
              <w:t xml:space="preserve"> </w:t>
            </w:r>
            <w:r w:rsidRPr="00370005">
              <w:rPr>
                <w:rFonts w:asciiTheme="minorHAnsi" w:hAnsiTheme="minorHAnsi" w:cstheme="minorHAnsi"/>
                <w:sz w:val="18"/>
                <w:szCs w:val="18"/>
              </w:rPr>
              <w:t>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0B30B620" w14:textId="5AE23EBA" w:rsidR="00F33C47" w:rsidRPr="00370005" w:rsidRDefault="001A5EF6" w:rsidP="001E29F0">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7A6062B1" w14:textId="040F23E5" w:rsidR="001A5EF6" w:rsidRPr="00370005" w:rsidRDefault="001A5EF6"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Vizitele optionale, ghizii locali si </w:t>
            </w:r>
            <w:r w:rsidR="001E29F0" w:rsidRPr="00370005">
              <w:rPr>
                <w:rFonts w:asciiTheme="minorHAnsi" w:hAnsiTheme="minorHAnsi" w:cstheme="minorHAnsi"/>
                <w:sz w:val="18"/>
                <w:szCs w:val="18"/>
              </w:rPr>
              <w:t xml:space="preserve">biletele de </w:t>
            </w:r>
            <w:r w:rsidRPr="00370005">
              <w:rPr>
                <w:rFonts w:asciiTheme="minorHAnsi" w:hAnsiTheme="minorHAnsi" w:cstheme="minorHAnsi"/>
                <w:sz w:val="18"/>
                <w:szCs w:val="18"/>
              </w:rPr>
              <w:t>intrar</w:t>
            </w:r>
            <w:r w:rsidR="001E29F0" w:rsidRPr="00370005">
              <w:rPr>
                <w:rFonts w:asciiTheme="minorHAnsi" w:hAnsiTheme="minorHAnsi" w:cstheme="minorHAnsi"/>
                <w:sz w:val="18"/>
                <w:szCs w:val="18"/>
              </w:rPr>
              <w:t>e</w:t>
            </w:r>
            <w:r w:rsidRPr="00370005">
              <w:rPr>
                <w:rFonts w:asciiTheme="minorHAnsi" w:hAnsiTheme="minorHAnsi" w:cstheme="minorHAnsi"/>
                <w:sz w:val="18"/>
                <w:szCs w:val="18"/>
              </w:rPr>
              <w:t xml:space="preserve"> la obiectivele turistice</w:t>
            </w:r>
            <w:r w:rsidR="001E29F0" w:rsidRPr="00370005">
              <w:rPr>
                <w:rFonts w:asciiTheme="minorHAnsi" w:hAnsiTheme="minorHAnsi" w:cstheme="minorHAnsi"/>
                <w:sz w:val="18"/>
                <w:szCs w:val="18"/>
              </w:rPr>
              <w:t>, inclusiv pentru excursiile optionale</w:t>
            </w:r>
          </w:p>
          <w:p w14:paraId="418FFB42" w14:textId="6B4C8359" w:rsidR="006F21CF" w:rsidRPr="00370005" w:rsidRDefault="001A5EF6"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02F41862" w14:textId="1BC857D5" w:rsidR="00706CA3" w:rsidRPr="00370005" w:rsidRDefault="006F21CF"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6 euro/persoana (calculat la momentul lansarii programului, in luna </w:t>
            </w:r>
            <w:r w:rsidR="00370005" w:rsidRPr="00370005">
              <w:rPr>
                <w:rFonts w:asciiTheme="minorHAnsi" w:hAnsiTheme="minorHAnsi" w:cstheme="minorHAnsi"/>
                <w:sz w:val="18"/>
                <w:szCs w:val="18"/>
              </w:rPr>
              <w:t>octombrie</w:t>
            </w:r>
            <w:r w:rsidRPr="00370005">
              <w:rPr>
                <w:rFonts w:asciiTheme="minorHAnsi" w:hAnsiTheme="minorHAnsi" w:cstheme="minorHAnsi"/>
                <w:sz w:val="18"/>
                <w:szCs w:val="18"/>
              </w:rPr>
              <w:t xml:space="preserve"> 202</w:t>
            </w:r>
            <w:r w:rsidR="00370005" w:rsidRPr="00370005">
              <w:rPr>
                <w:rFonts w:asciiTheme="minorHAnsi" w:hAnsiTheme="minorHAnsi" w:cstheme="minorHAnsi"/>
                <w:sz w:val="18"/>
                <w:szCs w:val="18"/>
              </w:rPr>
              <w:t>4</w:t>
            </w:r>
            <w:r w:rsidRPr="00370005">
              <w:rPr>
                <w:rFonts w:asciiTheme="minorHAnsi" w:hAnsiTheme="minorHAnsi" w:cstheme="minorHAnsi"/>
                <w:sz w:val="18"/>
                <w:szCs w:val="18"/>
              </w:rPr>
              <w:t>; suma exacta va fi comunicata turistilor de catre ghid, in prima zi a circuitului)</w:t>
            </w:r>
          </w:p>
          <w:p w14:paraId="71381ADA" w14:textId="5FD25FA1" w:rsidR="003E2AE0" w:rsidRPr="00370005" w:rsidRDefault="001A5EF6" w:rsidP="004F7AA2">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Bacsis/tips - echipaj (</w:t>
            </w:r>
            <w:r w:rsidR="00370005" w:rsidRPr="00370005">
              <w:rPr>
                <w:rFonts w:asciiTheme="minorHAnsi" w:hAnsiTheme="minorHAnsi" w:cstheme="minorHAnsi"/>
                <w:sz w:val="18"/>
                <w:szCs w:val="18"/>
              </w:rPr>
              <w:t>recomandat</w:t>
            </w:r>
            <w:r w:rsidRPr="00370005">
              <w:rPr>
                <w:rFonts w:asciiTheme="minorHAnsi" w:hAnsiTheme="minorHAnsi" w:cstheme="minorHAnsi"/>
                <w:sz w:val="18"/>
                <w:szCs w:val="18"/>
              </w:rPr>
              <w:t xml:space="preserve"> 1 €/zi/turist), inclusiv copiii peste 6 ani</w:t>
            </w:r>
          </w:p>
        </w:tc>
      </w:tr>
    </w:tbl>
    <w:p w14:paraId="39DDCCA4" w14:textId="77777777" w:rsidR="00C868EF" w:rsidRPr="00994723" w:rsidRDefault="00C868EF" w:rsidP="00994723">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868EF" w:rsidRPr="00306E9E" w14:paraId="358A62B9" w14:textId="77777777" w:rsidTr="0018327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355F00" w14:textId="77777777" w:rsidR="00C868EF" w:rsidRPr="00306E9E" w:rsidRDefault="00C868EF"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868EF" w14:paraId="0DA7D0AA" w14:textId="77777777" w:rsidTr="00183278">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B1589F3" w14:textId="6FD11D2F" w:rsidR="00183278" w:rsidRDefault="00183278" w:rsidP="00C868EF">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67116B">
              <w:rPr>
                <w:rFonts w:ascii="Calibri" w:hAnsi="Calibri" w:cs="Calibri"/>
                <w:sz w:val="18"/>
                <w:szCs w:val="18"/>
              </w:rPr>
              <w:t>20</w:t>
            </w:r>
            <w:r>
              <w:rPr>
                <w:rFonts w:ascii="Calibri" w:hAnsi="Calibri" w:cs="Calibri"/>
                <w:sz w:val="18"/>
                <w:szCs w:val="18"/>
              </w:rPr>
              <w:t xml:space="preserve"> euro/persoana</w:t>
            </w:r>
            <w:r w:rsidR="00994723">
              <w:rPr>
                <w:rFonts w:ascii="Calibri" w:hAnsi="Calibri" w:cs="Calibri"/>
                <w:sz w:val="18"/>
                <w:szCs w:val="18"/>
              </w:rPr>
              <w:t xml:space="preserve"> (cu pahar de sampanie inclus</w:t>
            </w:r>
            <w:r w:rsidR="00AA2A7F">
              <w:rPr>
                <w:rFonts w:ascii="Calibri" w:hAnsi="Calibri" w:cs="Calibri"/>
                <w:sz w:val="18"/>
                <w:szCs w:val="18"/>
              </w:rPr>
              <w:t>a</w:t>
            </w:r>
            <w:r w:rsidR="00994723">
              <w:rPr>
                <w:rFonts w:ascii="Calibri" w:hAnsi="Calibri" w:cs="Calibri"/>
                <w:sz w:val="18"/>
                <w:szCs w:val="18"/>
              </w:rPr>
              <w:t>)</w:t>
            </w:r>
          </w:p>
          <w:p w14:paraId="155EA293" w14:textId="3B3C9FC6" w:rsidR="00994723" w:rsidRDefault="00994723" w:rsidP="00994723">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67116B">
              <w:rPr>
                <w:rFonts w:ascii="Calibri" w:hAnsi="Calibri" w:cs="Calibri"/>
                <w:sz w:val="18"/>
                <w:szCs w:val="18"/>
              </w:rPr>
              <w:t>6</w:t>
            </w:r>
            <w:r>
              <w:rPr>
                <w:rFonts w:ascii="Calibri" w:hAnsi="Calibri" w:cs="Calibri"/>
                <w:sz w:val="18"/>
                <w:szCs w:val="18"/>
              </w:rPr>
              <w:t>0 euro/persoana (cu cina buffet suedez)</w:t>
            </w:r>
          </w:p>
          <w:p w14:paraId="31ACDC9B" w14:textId="069C4949" w:rsidR="00994723" w:rsidRDefault="00994723" w:rsidP="00C868EF">
            <w:pPr>
              <w:pStyle w:val="ListParagraph"/>
              <w:numPr>
                <w:ilvl w:val="0"/>
                <w:numId w:val="48"/>
              </w:numPr>
              <w:rPr>
                <w:rFonts w:ascii="Calibri" w:hAnsi="Calibri" w:cs="Calibri"/>
                <w:sz w:val="18"/>
                <w:szCs w:val="18"/>
              </w:rPr>
            </w:pPr>
            <w:r>
              <w:rPr>
                <w:rFonts w:ascii="Calibri" w:hAnsi="Calibri" w:cs="Calibri"/>
                <w:sz w:val="18"/>
                <w:szCs w:val="18"/>
              </w:rPr>
              <w:t>Defileul Dunarii 30 euro/persoana</w:t>
            </w:r>
          </w:p>
          <w:p w14:paraId="4E041509" w14:textId="5653443B" w:rsidR="00C868EF" w:rsidRPr="00063EE5" w:rsidRDefault="00994723" w:rsidP="00063EE5">
            <w:pPr>
              <w:pStyle w:val="ListParagraph"/>
              <w:numPr>
                <w:ilvl w:val="0"/>
                <w:numId w:val="48"/>
              </w:numPr>
              <w:rPr>
                <w:rFonts w:ascii="Calibri" w:hAnsi="Calibri" w:cs="Calibri"/>
                <w:sz w:val="18"/>
                <w:szCs w:val="18"/>
              </w:rPr>
            </w:pPr>
            <w:r>
              <w:rPr>
                <w:rFonts w:ascii="Calibri" w:hAnsi="Calibri" w:cs="Calibri"/>
                <w:sz w:val="18"/>
                <w:szCs w:val="18"/>
              </w:rPr>
              <w:t>Viena 40 euro/persoana</w:t>
            </w:r>
            <w:bookmarkStart w:id="3" w:name="_GoBack"/>
            <w:bookmarkEnd w:id="3"/>
          </w:p>
        </w:tc>
      </w:tr>
    </w:tbl>
    <w:p w14:paraId="45B1F16F" w14:textId="2C804C48" w:rsidR="00706CA3" w:rsidRDefault="00706CA3" w:rsidP="00706CA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5BAD9474" w14:textId="695825A4"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D250C1F" w14:textId="4BAAA067"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w:t>
      </w:r>
      <w:r w:rsidR="00063EE5" w:rsidRPr="0013229A">
        <w:rPr>
          <w:rFonts w:asciiTheme="minorHAnsi" w:hAnsiTheme="minorHAnsi" w:cstheme="minorHAnsi"/>
          <w:sz w:val="18"/>
          <w:szCs w:val="18"/>
          <w:lang w:val="it-IT" w:eastAsia="en-GB"/>
        </w:rPr>
        <w:t>2</w:t>
      </w:r>
      <w:r w:rsidRPr="0013229A">
        <w:rPr>
          <w:rFonts w:asciiTheme="minorHAnsi" w:hAnsiTheme="minorHAnsi" w:cstheme="minorHAnsi"/>
          <w:sz w:val="18"/>
          <w:szCs w:val="18"/>
          <w:lang w:val="it-IT" w:eastAsia="en-GB"/>
        </w:rPr>
        <w:t>.202</w:t>
      </w:r>
      <w:r w:rsidR="00063EE5" w:rsidRPr="0013229A">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014EBCE9" w14:textId="77777777" w:rsidR="0097488B" w:rsidRPr="0013229A" w:rsidRDefault="0097488B" w:rsidP="0097488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4B1DA3C" w14:textId="77777777" w:rsidR="0097488B" w:rsidRPr="0013229A" w:rsidRDefault="0097488B" w:rsidP="0097488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60E1459" w14:textId="77777777" w:rsidR="0097488B" w:rsidRPr="003A560F" w:rsidRDefault="0097488B" w:rsidP="0097488B">
      <w:pPr>
        <w:pStyle w:val="ListParagraph"/>
        <w:spacing w:before="4" w:after="4"/>
        <w:ind w:left="-567" w:right="227"/>
        <w:jc w:val="both"/>
        <w:rPr>
          <w:rFonts w:asciiTheme="minorHAnsi" w:hAnsiTheme="minorHAnsi" w:cstheme="minorHAnsi"/>
          <w:b/>
          <w:i/>
          <w:color w:val="444444"/>
          <w:sz w:val="10"/>
          <w:szCs w:val="10"/>
          <w:lang w:val="it-IT" w:eastAsia="en-GB"/>
        </w:rPr>
      </w:pPr>
    </w:p>
    <w:p w14:paraId="152F9CDC" w14:textId="77777777"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EA16795" w14:textId="677405C0"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10F99CA" w14:textId="4828C58B"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8BD257" w14:textId="3022547F"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5114C77" w14:textId="77777777"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3AF4A9F" w14:textId="77777777" w:rsidR="0097488B" w:rsidRPr="0013229A" w:rsidRDefault="0097488B" w:rsidP="0097488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46CE83FD" w14:textId="77777777" w:rsidR="0097488B" w:rsidRPr="0013229A" w:rsidRDefault="0097488B" w:rsidP="0097488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AA4CA9" w14:textId="77777777" w:rsidR="0097488B" w:rsidRPr="0013229A" w:rsidRDefault="0097488B" w:rsidP="0097488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F4BE1BC" w14:textId="77777777" w:rsidR="0097488B" w:rsidRPr="0013229A" w:rsidRDefault="0097488B" w:rsidP="0097488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D1FCA55" w14:textId="34429BCA" w:rsidR="0097488B" w:rsidRPr="00770CCC" w:rsidRDefault="00A52ABB" w:rsidP="00770CC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w:t>
      </w:r>
      <w:r w:rsidR="003D1C55">
        <w:rPr>
          <w:rFonts w:asciiTheme="minorHAnsi" w:hAnsiTheme="minorHAnsi" w:cstheme="minorHAnsi"/>
          <w:sz w:val="18"/>
          <w:szCs w:val="18"/>
        </w:rPr>
        <w:t xml:space="preserve">cu </w:t>
      </w:r>
      <w:r w:rsidR="00770CCC">
        <w:rPr>
          <w:rFonts w:asciiTheme="minorHAnsi" w:hAnsiTheme="minorHAnsi" w:cstheme="minorHAnsi"/>
          <w:sz w:val="18"/>
          <w:szCs w:val="18"/>
        </w:rPr>
        <w:t xml:space="preserve">Oferte si Reduceri, </w:t>
      </w:r>
      <w:r w:rsidR="0097488B" w:rsidRPr="0013229A">
        <w:rPr>
          <w:rFonts w:asciiTheme="minorHAnsi" w:hAnsiTheme="minorHAnsi" w:cstheme="minorHAnsi"/>
          <w:sz w:val="18"/>
          <w:szCs w:val="18"/>
        </w:rPr>
        <w:t>in caz de retragere/renuntare,</w:t>
      </w:r>
      <w:r w:rsidR="0097488B"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37A1DAF9" w14:textId="77777777" w:rsidR="0097488B" w:rsidRPr="0013229A" w:rsidRDefault="0097488B" w:rsidP="0097488B">
      <w:pPr>
        <w:spacing w:before="4" w:after="4"/>
        <w:ind w:left="-567" w:right="227"/>
        <w:jc w:val="both"/>
        <w:rPr>
          <w:rFonts w:asciiTheme="minorHAnsi" w:hAnsiTheme="minorHAnsi" w:cstheme="minorHAnsi"/>
          <w:b/>
          <w:sz w:val="10"/>
          <w:szCs w:val="10"/>
          <w:u w:val="single"/>
          <w:lang w:val="it-IT" w:eastAsia="x-none"/>
        </w:rPr>
      </w:pPr>
    </w:p>
    <w:p w14:paraId="575A4FDB"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EB676C0" w14:textId="6E336277" w:rsidR="0097488B" w:rsidRPr="0013229A" w:rsidRDefault="0088303C" w:rsidP="00974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0097488B" w:rsidRPr="0013229A">
        <w:rPr>
          <w:rFonts w:asciiTheme="minorHAnsi" w:hAnsiTheme="minorHAnsi" w:cstheme="minorHAnsi"/>
          <w:sz w:val="18"/>
          <w:szCs w:val="18"/>
        </w:rPr>
        <w:t>n caz de retragere/renuntare, se aplica pragurile de penalizare conform contractului, respectiv:</w:t>
      </w:r>
    </w:p>
    <w:p w14:paraId="78F676B1"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234676D"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F7095A4"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D2994A3"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51A51BE4" w14:textId="77777777" w:rsidR="00F224C0" w:rsidRPr="0013229A" w:rsidRDefault="00F224C0" w:rsidP="00F224C0">
      <w:pPr>
        <w:spacing w:before="4" w:after="4"/>
        <w:ind w:left="-567" w:right="227"/>
        <w:jc w:val="both"/>
        <w:rPr>
          <w:rFonts w:asciiTheme="minorHAnsi" w:hAnsiTheme="minorHAnsi" w:cstheme="minorHAnsi"/>
          <w:b/>
          <w:sz w:val="10"/>
          <w:szCs w:val="10"/>
          <w:u w:val="single"/>
          <w:lang w:val="it-IT" w:eastAsia="x-none"/>
        </w:rPr>
      </w:pPr>
    </w:p>
    <w:p w14:paraId="44E573A9" w14:textId="77777777" w:rsidR="00F83EA0" w:rsidRPr="00A2640D" w:rsidRDefault="00F224C0" w:rsidP="00F83EA0">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Grup minim 40 pers</w:t>
      </w:r>
      <w:r w:rsidR="008726A9" w:rsidRPr="00A2640D">
        <w:rPr>
          <w:rFonts w:asciiTheme="minorHAnsi" w:hAnsiTheme="minorHAnsi" w:cstheme="minorHAnsi"/>
          <w:b/>
          <w:sz w:val="18"/>
          <w:szCs w:val="18"/>
          <w:lang w:val="it-IT"/>
        </w:rPr>
        <w:t xml:space="preserve">oane. </w:t>
      </w:r>
      <w:r w:rsidR="001D3382" w:rsidRPr="00A2640D">
        <w:rPr>
          <w:rFonts w:asciiTheme="minorHAnsi" w:hAnsiTheme="minorHAnsi" w:cstheme="minorHAnsi"/>
          <w:bCs/>
          <w:sz w:val="18"/>
          <w:szCs w:val="18"/>
          <w:lang w:val="it-IT"/>
        </w:rPr>
        <w:t>In cazul unui grup de 30 - 39 persoane, se va achita un supliment de pana la 29 euro/persoana.</w:t>
      </w:r>
      <w:r w:rsidR="004462D3" w:rsidRPr="00A2640D">
        <w:rPr>
          <w:rFonts w:asciiTheme="minorHAnsi" w:hAnsiTheme="minorHAnsi" w:cstheme="minorHAnsi"/>
          <w:bCs/>
          <w:sz w:val="18"/>
          <w:szCs w:val="18"/>
          <w:lang w:val="it-IT"/>
        </w:rPr>
        <w:t xml:space="preserve"> </w:t>
      </w:r>
      <w:r w:rsidR="001D3382" w:rsidRPr="00A2640D">
        <w:rPr>
          <w:rFonts w:asciiTheme="minorHAnsi" w:hAnsiTheme="minorHAnsi" w:cstheme="minorHAnsi"/>
          <w:bCs/>
          <w:sz w:val="18"/>
          <w:szCs w:val="18"/>
          <w:lang w:val="it-IT"/>
        </w:rPr>
        <w:t>In cazul unui grup de 20 - 29 persoane, se poate achita un supliment de pana la 79 euro/persoana.</w:t>
      </w:r>
      <w:r w:rsidR="004C1951" w:rsidRPr="00A2640D">
        <w:rPr>
          <w:rFonts w:asciiTheme="minorHAnsi" w:hAnsiTheme="minorHAnsi" w:cstheme="minorHAnsi"/>
          <w:bCs/>
          <w:sz w:val="18"/>
          <w:szCs w:val="18"/>
          <w:lang w:val="it-IT"/>
        </w:rPr>
        <w:t xml:space="preserve"> </w:t>
      </w:r>
      <w:r w:rsidRPr="00A2640D">
        <w:rPr>
          <w:rFonts w:asciiTheme="minorHAnsi" w:hAnsiTheme="minorHAnsi" w:cstheme="minorHAnsi"/>
          <w:sz w:val="18"/>
          <w:szCs w:val="18"/>
          <w:lang w:val="it-IT"/>
        </w:rPr>
        <w:t>In cazul nerealizarii grupului</w:t>
      </w:r>
      <w:r w:rsidR="00887686" w:rsidRPr="00A2640D">
        <w:rPr>
          <w:rFonts w:asciiTheme="minorHAnsi" w:hAnsiTheme="minorHAnsi" w:cstheme="minorHAnsi"/>
          <w:sz w:val="18"/>
          <w:szCs w:val="18"/>
          <w:lang w:val="it-IT"/>
        </w:rPr>
        <w:t xml:space="preserve">, circuitul </w:t>
      </w:r>
      <w:r w:rsidRPr="00A2640D">
        <w:rPr>
          <w:rFonts w:asciiTheme="minorHAnsi" w:hAnsiTheme="minorHAnsi" w:cstheme="minorHAnsi"/>
          <w:sz w:val="18"/>
          <w:szCs w:val="18"/>
          <w:lang w:val="it-IT"/>
        </w:rPr>
        <w:t>se va anula, cu posibilitatea inscrierii pe un program similar</w:t>
      </w:r>
      <w:r w:rsidR="006C50D1" w:rsidRPr="00A2640D">
        <w:rPr>
          <w:rFonts w:asciiTheme="minorHAnsi" w:hAnsiTheme="minorHAnsi" w:cstheme="minorHAnsi"/>
          <w:sz w:val="18"/>
          <w:szCs w:val="18"/>
          <w:lang w:val="it-IT"/>
        </w:rPr>
        <w:t xml:space="preserve"> sau restituirii sumelor achitate.</w:t>
      </w:r>
    </w:p>
    <w:p w14:paraId="77672951" w14:textId="77777777" w:rsidR="00A2640D" w:rsidRPr="00A2640D" w:rsidRDefault="00F224C0" w:rsidP="00A2640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w:t>
      </w:r>
      <w:r w:rsidR="00835E4E" w:rsidRPr="00A2640D">
        <w:rPr>
          <w:rFonts w:asciiTheme="minorHAnsi" w:hAnsiTheme="minorHAnsi" w:cstheme="minorHAnsi"/>
          <w:bCs/>
          <w:sz w:val="18"/>
          <w:szCs w:val="18"/>
          <w:lang w:val="it-IT"/>
        </w:rPr>
        <w:t xml:space="preserve">cu </w:t>
      </w:r>
      <w:r w:rsidR="004C1951" w:rsidRPr="00A2640D">
        <w:rPr>
          <w:rFonts w:asciiTheme="minorHAnsi" w:hAnsiTheme="minorHAnsi" w:cstheme="minorHAnsi"/>
          <w:bCs/>
          <w:sz w:val="18"/>
          <w:szCs w:val="18"/>
          <w:lang w:val="it-IT"/>
        </w:rPr>
        <w:t>14 zile</w:t>
      </w:r>
      <w:r w:rsidRPr="00A2640D">
        <w:rPr>
          <w:rFonts w:asciiTheme="minorHAnsi" w:hAnsiTheme="minorHAnsi" w:cstheme="minorHAnsi"/>
          <w:bCs/>
          <w:sz w:val="18"/>
          <w:szCs w:val="18"/>
          <w:lang w:val="it-IT"/>
        </w:rPr>
        <w:t xml:space="preserve"> inaintea plecarii. </w:t>
      </w:r>
    </w:p>
    <w:p w14:paraId="3A21F411" w14:textId="52E35CAD" w:rsidR="00F224C0" w:rsidRDefault="00F224C0" w:rsidP="00A2640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Agentia organizatoare isi rezerva dreptul de a anula programul daca nu se vor inscrie minim 2</w:t>
      </w:r>
      <w:r w:rsidR="00F83EA0" w:rsidRPr="00A2640D">
        <w:rPr>
          <w:rFonts w:asciiTheme="minorHAnsi" w:hAnsiTheme="minorHAnsi" w:cstheme="minorHAnsi"/>
          <w:bCs/>
          <w:sz w:val="18"/>
          <w:szCs w:val="18"/>
        </w:rPr>
        <w:t>0</w:t>
      </w:r>
      <w:r w:rsidRPr="00A2640D">
        <w:rPr>
          <w:rFonts w:asciiTheme="minorHAnsi" w:hAnsiTheme="minorHAnsi" w:cstheme="minorHAnsi"/>
          <w:bCs/>
          <w:sz w:val="18"/>
          <w:szCs w:val="18"/>
        </w:rPr>
        <w:t xml:space="preserve"> persoane, iar turistii vor fi instiintati nu mai tarziu de </w:t>
      </w:r>
      <w:r w:rsidR="00A2640D" w:rsidRPr="00A2640D">
        <w:rPr>
          <w:rFonts w:asciiTheme="minorHAnsi" w:hAnsiTheme="minorHAnsi" w:cstheme="minorHAnsi"/>
          <w:bCs/>
          <w:sz w:val="18"/>
          <w:szCs w:val="18"/>
        </w:rPr>
        <w:t>14</w:t>
      </w:r>
      <w:r w:rsidRPr="00A2640D">
        <w:rPr>
          <w:rFonts w:asciiTheme="minorHAnsi" w:hAnsiTheme="minorHAnsi" w:cstheme="minorHAnsi"/>
          <w:bCs/>
          <w:sz w:val="18"/>
          <w:szCs w:val="18"/>
        </w:rPr>
        <w:t xml:space="preserve"> de zile calendaristice inainte de inceperea executarii pachetului. </w:t>
      </w:r>
    </w:p>
    <w:p w14:paraId="439D1448" w14:textId="341AA177" w:rsidR="00F224C0" w:rsidRPr="004012FE" w:rsidRDefault="00F224C0" w:rsidP="00F224C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D47920" w:rsidRPr="004012FE">
        <w:rPr>
          <w:rFonts w:asciiTheme="minorHAnsi" w:hAnsiTheme="minorHAnsi" w:cstheme="minorHAnsi"/>
          <w:bCs/>
          <w:sz w:val="18"/>
          <w:szCs w:val="18"/>
        </w:rPr>
        <w:t>30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C9C86E" w14:textId="77777777" w:rsidR="00F224C0" w:rsidRPr="00933C48" w:rsidRDefault="00F224C0" w:rsidP="00F224C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52E79B9" w14:textId="77777777" w:rsidR="00A22A75" w:rsidRPr="00CE4482" w:rsidRDefault="00A22A75" w:rsidP="00A22A7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2090659" w14:textId="77777777" w:rsidR="00E20B59" w:rsidRPr="009A380D" w:rsidRDefault="00E20B59" w:rsidP="00E20B59">
      <w:pPr>
        <w:suppressAutoHyphens/>
        <w:spacing w:before="4" w:after="4"/>
        <w:ind w:right="227"/>
        <w:jc w:val="both"/>
        <w:rPr>
          <w:rFonts w:asciiTheme="minorHAnsi" w:hAnsiTheme="minorHAnsi" w:cstheme="minorHAnsi"/>
          <w:bCs/>
          <w:color w:val="444444"/>
          <w:sz w:val="10"/>
          <w:szCs w:val="10"/>
        </w:rPr>
      </w:pPr>
    </w:p>
    <w:p w14:paraId="029CEE53" w14:textId="77777777" w:rsidR="00F224C0" w:rsidRDefault="00F224C0" w:rsidP="00F224C0">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27CA79A8" w14:textId="21A7B999" w:rsidR="00F224C0" w:rsidRPr="00B50B8D"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DA9F9ED" w14:textId="6258F2BE"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Repartizarea locurilor in autocar se efectueaza in functie de data inscrierii</w:t>
      </w:r>
      <w:r w:rsidR="00B97857" w:rsidRPr="00B50B8D">
        <w:rPr>
          <w:rFonts w:asciiTheme="minorHAnsi" w:hAnsiTheme="minorHAnsi" w:cstheme="minorHAnsi"/>
          <w:bCs/>
          <w:iCs/>
          <w:sz w:val="18"/>
          <w:szCs w:val="18"/>
        </w:rPr>
        <w:t xml:space="preserve"> </w:t>
      </w:r>
      <w:r w:rsidRPr="00B50B8D">
        <w:rPr>
          <w:rFonts w:asciiTheme="minorHAnsi" w:hAnsiTheme="minorHAnsi" w:cstheme="minorHAnsi"/>
          <w:bCs/>
          <w:iCs/>
          <w:sz w:val="18"/>
          <w:szCs w:val="18"/>
        </w:rPr>
        <w:t xml:space="preserve">(in cazul in care turistii nu au achizitionat locuri cu tarif preferential). </w:t>
      </w:r>
    </w:p>
    <w:p w14:paraId="1CE5AF0C" w14:textId="4E506233" w:rsidR="00F224C0" w:rsidRPr="00B50B8D" w:rsidRDefault="00650F01"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w:t>
      </w:r>
      <w:r w:rsidR="00F224C0" w:rsidRPr="00B50B8D">
        <w:rPr>
          <w:rFonts w:asciiTheme="minorHAnsi" w:hAnsiTheme="minorHAnsi" w:cstheme="minorHAnsi"/>
          <w:bCs/>
          <w:iCs/>
          <w:sz w:val="18"/>
          <w:szCs w:val="18"/>
        </w:rPr>
        <w:t xml:space="preserve"> sunt obligati sa se prezinte la locul de preluare cu 15-30 de minute inainte de ora de plecare.</w:t>
      </w:r>
    </w:p>
    <w:p w14:paraId="327930CF" w14:textId="04965E53" w:rsidR="00F224C0" w:rsidRPr="00B50B8D" w:rsidRDefault="00650F01"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w:t>
      </w:r>
      <w:r w:rsidR="00F224C0" w:rsidRPr="00B50B8D">
        <w:rPr>
          <w:rFonts w:asciiTheme="minorHAnsi" w:hAnsiTheme="minorHAnsi" w:cstheme="minorHAnsi"/>
          <w:bCs/>
          <w:iCs/>
          <w:sz w:val="18"/>
          <w:szCs w:val="18"/>
        </w:rPr>
        <w:t xml:space="preserve"> are obligatia de a verifica datele inscrise pe voucherul de calatorie sau pe informarea de plecare</w:t>
      </w:r>
      <w:r w:rsidR="00472F02" w:rsidRPr="00B50B8D">
        <w:rPr>
          <w:rFonts w:asciiTheme="minorHAnsi" w:hAnsiTheme="minorHAnsi" w:cstheme="minorHAnsi"/>
          <w:bCs/>
          <w:iCs/>
          <w:sz w:val="18"/>
          <w:szCs w:val="18"/>
        </w:rPr>
        <w:t>.</w:t>
      </w:r>
    </w:p>
    <w:p w14:paraId="637BC929" w14:textId="26D7E9D4" w:rsidR="00F224C0" w:rsidRPr="00B50B8D" w:rsidRDefault="00FF4E67"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w:t>
      </w:r>
      <w:r w:rsidR="00F224C0" w:rsidRPr="00B50B8D">
        <w:rPr>
          <w:rFonts w:asciiTheme="minorHAnsi" w:hAnsiTheme="minorHAnsi" w:cstheme="minorHAnsi"/>
          <w:bCs/>
          <w:iCs/>
          <w:sz w:val="18"/>
          <w:szCs w:val="18"/>
        </w:rPr>
        <w:t xml:space="preserve">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EE11AF7"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CD42CE1"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2CA8197"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ACDCB92" w14:textId="4495DA5E" w:rsidR="00F224C0" w:rsidRPr="0036525D"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24077F0D"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187E5FE"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8F02FC"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A7262DA"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470EDA" w14:textId="2DBBBAE1" w:rsidR="00F224C0" w:rsidRPr="0014386A" w:rsidRDefault="00F224C0" w:rsidP="00F224C0">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w:t>
      </w:r>
      <w:r w:rsidR="00CB5651" w:rsidRPr="0014386A">
        <w:rPr>
          <w:rFonts w:asciiTheme="minorHAnsi" w:hAnsiTheme="minorHAnsi" w:cstheme="minorHAnsi"/>
          <w:sz w:val="18"/>
          <w:szCs w:val="16"/>
          <w:lang w:val="it-IT"/>
        </w:rPr>
        <w:t>Turistul</w:t>
      </w:r>
      <w:r w:rsidRPr="0014386A">
        <w:rPr>
          <w:rFonts w:asciiTheme="minorHAnsi" w:hAnsiTheme="minorHAnsi" w:cstheme="minorHAnsi"/>
          <w:sz w:val="18"/>
          <w:szCs w:val="16"/>
          <w:lang w:val="it-IT"/>
        </w:rPr>
        <w:t xml:space="preserve"> va tine legatura</w:t>
      </w:r>
      <w:r w:rsidR="009B1826" w:rsidRPr="0014386A">
        <w:rPr>
          <w:rFonts w:asciiTheme="minorHAnsi" w:hAnsiTheme="minorHAnsi" w:cstheme="minorHAnsi"/>
          <w:sz w:val="18"/>
          <w:szCs w:val="16"/>
          <w:lang w:val="it-IT"/>
        </w:rPr>
        <w:t xml:space="preserve"> direct</w:t>
      </w:r>
      <w:r w:rsidRPr="0014386A">
        <w:rPr>
          <w:rFonts w:asciiTheme="minorHAnsi" w:hAnsiTheme="minorHAnsi" w:cstheme="minorHAnsi"/>
          <w:sz w:val="18"/>
          <w:szCs w:val="16"/>
          <w:lang w:val="it-IT"/>
        </w:rPr>
        <w:t xml:space="preserve"> cu transportatorul pentru a se informa privind situatia concreta din ziua plecarii. Pentru transferul de retur, detaliile sunt oferite de </w:t>
      </w:r>
      <w:r w:rsidR="005C7C39" w:rsidRPr="0014386A">
        <w:rPr>
          <w:rFonts w:asciiTheme="minorHAnsi" w:hAnsiTheme="minorHAnsi" w:cstheme="minorHAnsi"/>
          <w:sz w:val="18"/>
          <w:szCs w:val="16"/>
          <w:lang w:val="it-IT"/>
        </w:rPr>
        <w:t>ghid</w:t>
      </w:r>
      <w:r w:rsidRPr="0014386A">
        <w:rPr>
          <w:rFonts w:asciiTheme="minorHAnsi" w:hAnsiTheme="minorHAnsi" w:cstheme="minorHAnsi"/>
          <w:sz w:val="18"/>
          <w:szCs w:val="16"/>
          <w:lang w:val="it-IT"/>
        </w:rPr>
        <w:t xml:space="preserve"> in </w:t>
      </w:r>
      <w:r w:rsidR="00A62D0D" w:rsidRPr="0014386A">
        <w:rPr>
          <w:rFonts w:asciiTheme="minorHAnsi" w:hAnsiTheme="minorHAnsi" w:cstheme="minorHAnsi"/>
          <w:sz w:val="18"/>
          <w:szCs w:val="16"/>
          <w:lang w:val="it-IT"/>
        </w:rPr>
        <w:t>ultima zi a circuitului</w:t>
      </w:r>
      <w:r w:rsidRPr="0014386A">
        <w:rPr>
          <w:rFonts w:asciiTheme="minorHAnsi" w:hAnsiTheme="minorHAnsi" w:cstheme="minorHAnsi"/>
          <w:sz w:val="18"/>
          <w:szCs w:val="16"/>
          <w:lang w:val="it-IT"/>
        </w:rPr>
        <w:t xml:space="preserve">. Turistii sunt rugati sa se prezinte la locul de imbarcare cu 15-30 min. inainte de ora comunicata - grupul nu poate astepta turistii care intarzie. </w:t>
      </w:r>
    </w:p>
    <w:p w14:paraId="0E1189E1"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1E3378E"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4D732FB"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ECB8C58" w14:textId="77777777" w:rsidR="00F224C0" w:rsidRPr="0036525D" w:rsidRDefault="00F224C0" w:rsidP="00F224C0">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1D3D88D" w14:textId="77777777" w:rsidR="00F224C0" w:rsidRPr="0036525D" w:rsidRDefault="00F224C0" w:rsidP="00F224C0">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7273EC3"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0B413C2"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766C5D4"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CC03361"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47FD028"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613FB0"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EBC97DF" w14:textId="77777777" w:rsidR="004F7AA2" w:rsidRDefault="004F7AA2" w:rsidP="004F7AA2">
      <w:pPr>
        <w:tabs>
          <w:tab w:val="left" w:pos="-180"/>
        </w:tabs>
        <w:spacing w:before="4" w:after="4"/>
        <w:ind w:right="227"/>
        <w:jc w:val="both"/>
        <w:rPr>
          <w:rFonts w:asciiTheme="minorHAnsi" w:hAnsiTheme="minorHAnsi" w:cstheme="minorHAnsi"/>
          <w:b/>
          <w:color w:val="444444"/>
          <w:sz w:val="10"/>
          <w:szCs w:val="10"/>
        </w:rPr>
      </w:pPr>
    </w:p>
    <w:p w14:paraId="14E407D6"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B0FEBE5" w14:textId="102002F1"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In mijloacele de transport sunt strict interzise: fumatul, consumul de bauturi alcoolice, consumul de droguri si substante stupefiante. Ne rezervam dreptul de a debarca </w:t>
      </w:r>
      <w:r w:rsidR="00B86C83" w:rsidRPr="00B27B4F">
        <w:rPr>
          <w:rFonts w:asciiTheme="minorHAnsi" w:hAnsiTheme="minorHAnsi" w:cstheme="minorHAnsi"/>
          <w:bCs/>
          <w:iCs/>
          <w:sz w:val="18"/>
          <w:szCs w:val="18"/>
          <w:lang w:val="it-IT"/>
        </w:rPr>
        <w:t>turistii</w:t>
      </w:r>
      <w:r w:rsidRPr="00B27B4F">
        <w:rPr>
          <w:rFonts w:asciiTheme="minorHAnsi" w:hAnsiTheme="minorHAnsi" w:cstheme="minorHAnsi"/>
          <w:bCs/>
          <w:iCs/>
          <w:sz w:val="18"/>
          <w:szCs w:val="18"/>
          <w:lang w:val="it-IT"/>
        </w:rPr>
        <w:t xml:space="preserve"> in stare de ebrietate si </w:t>
      </w:r>
      <w:r w:rsidR="00B86C83" w:rsidRPr="00B27B4F">
        <w:rPr>
          <w:rFonts w:asciiTheme="minorHAnsi" w:hAnsiTheme="minorHAnsi" w:cstheme="minorHAnsi"/>
          <w:bCs/>
          <w:iCs/>
          <w:sz w:val="18"/>
          <w:szCs w:val="18"/>
          <w:lang w:val="it-IT"/>
        </w:rPr>
        <w:t xml:space="preserve">cei </w:t>
      </w:r>
      <w:r w:rsidRPr="00B27B4F">
        <w:rPr>
          <w:rFonts w:asciiTheme="minorHAnsi" w:hAnsiTheme="minorHAnsi" w:cstheme="minorHAnsi"/>
          <w:bCs/>
          <w:iCs/>
          <w:sz w:val="18"/>
          <w:szCs w:val="18"/>
          <w:lang w:val="it-IT"/>
        </w:rPr>
        <w:t xml:space="preserve">care afecteaza ordinea si siguranta celorlalti </w:t>
      </w:r>
      <w:r w:rsidR="00B86C83" w:rsidRPr="00B27B4F">
        <w:rPr>
          <w:rFonts w:asciiTheme="minorHAnsi" w:hAnsiTheme="minorHAnsi" w:cstheme="minorHAnsi"/>
          <w:bCs/>
          <w:iCs/>
          <w:sz w:val="18"/>
          <w:szCs w:val="18"/>
          <w:lang w:val="it-IT"/>
        </w:rPr>
        <w:t xml:space="preserve">turisti </w:t>
      </w:r>
      <w:r w:rsidRPr="00B27B4F">
        <w:rPr>
          <w:rFonts w:asciiTheme="minorHAnsi" w:hAnsiTheme="minorHAnsi" w:cstheme="minorHAnsi"/>
          <w:bCs/>
          <w:iCs/>
          <w:sz w:val="18"/>
          <w:szCs w:val="18"/>
          <w:lang w:val="it-IT"/>
        </w:rPr>
        <w:t>sau a conducatorilor auto</w:t>
      </w:r>
      <w:r w:rsidR="00F33D28" w:rsidRPr="00B27B4F">
        <w:rPr>
          <w:rFonts w:asciiTheme="minorHAnsi" w:hAnsiTheme="minorHAnsi" w:cstheme="minorHAnsi"/>
          <w:bCs/>
          <w:iCs/>
          <w:sz w:val="18"/>
          <w:szCs w:val="18"/>
          <w:lang w:val="it-IT"/>
        </w:rPr>
        <w:t xml:space="preserve"> si ghidului</w:t>
      </w:r>
      <w:r w:rsidRPr="00B27B4F">
        <w:rPr>
          <w:rFonts w:asciiTheme="minorHAnsi" w:hAnsiTheme="minorHAnsi" w:cstheme="minorHAnsi"/>
          <w:bCs/>
          <w:iCs/>
          <w:sz w:val="18"/>
          <w:szCs w:val="18"/>
          <w:lang w:val="it-IT"/>
        </w:rPr>
        <w:t>, ori incalca prezentele conditii, fara rambursarea costurilor de transport.</w:t>
      </w:r>
    </w:p>
    <w:p w14:paraId="4CD96EC2" w14:textId="0D5C925D" w:rsidR="00F224C0" w:rsidRPr="00B27B4F" w:rsidRDefault="00F33D28"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w:t>
      </w:r>
      <w:r w:rsidR="00F224C0" w:rsidRPr="00B27B4F">
        <w:rPr>
          <w:rFonts w:asciiTheme="minorHAnsi" w:hAnsiTheme="minorHAnsi" w:cstheme="minorHAnsi"/>
          <w:bCs/>
          <w:iCs/>
          <w:sz w:val="18"/>
          <w:szCs w:val="18"/>
          <w:lang w:val="it-IT"/>
        </w:rPr>
        <w:t xml:space="preserve"> se obliga sa achite catre societatea de transport contravaloarea oricaror distrugeri aduse mijloacelor de transport.</w:t>
      </w:r>
    </w:p>
    <w:p w14:paraId="4C7AD5A7" w14:textId="6CC363CC"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Transportul animalelor se supune unui regim special. Turistii </w:t>
      </w:r>
      <w:r w:rsidR="005F35FB" w:rsidRPr="00B27B4F">
        <w:rPr>
          <w:rFonts w:asciiTheme="minorHAnsi" w:hAnsiTheme="minorHAnsi" w:cstheme="minorHAnsi"/>
          <w:bCs/>
          <w:iCs/>
          <w:sz w:val="18"/>
          <w:szCs w:val="18"/>
          <w:lang w:val="it-IT"/>
        </w:rPr>
        <w:t>care doresc sa calatoreasca impreuna cu animalul de companie</w:t>
      </w:r>
      <w:r w:rsidRPr="00B27B4F">
        <w:rPr>
          <w:rFonts w:asciiTheme="minorHAnsi" w:hAnsiTheme="minorHAnsi" w:cstheme="minorHAnsi"/>
          <w:bCs/>
          <w:iCs/>
          <w:sz w:val="18"/>
          <w:szCs w:val="18"/>
          <w:lang w:val="it-IT"/>
        </w:rPr>
        <w:t xml:space="preserve"> au obligatia de a solicita aprobarea</w:t>
      </w:r>
      <w:r w:rsidR="00766D6C" w:rsidRPr="00B27B4F">
        <w:rPr>
          <w:rFonts w:asciiTheme="minorHAnsi" w:hAnsiTheme="minorHAnsi" w:cstheme="minorHAnsi"/>
          <w:bCs/>
          <w:iCs/>
          <w:sz w:val="18"/>
          <w:szCs w:val="18"/>
          <w:lang w:val="it-IT"/>
        </w:rPr>
        <w:t xml:space="preserve"> scrisa</w:t>
      </w:r>
      <w:r w:rsidRPr="00B27B4F">
        <w:rPr>
          <w:rFonts w:asciiTheme="minorHAnsi" w:hAnsiTheme="minorHAnsi" w:cstheme="minorHAnsi"/>
          <w:bCs/>
          <w:iCs/>
          <w:sz w:val="18"/>
          <w:szCs w:val="18"/>
          <w:lang w:val="it-IT"/>
        </w:rPr>
        <w:t xml:space="preserve"> </w:t>
      </w:r>
      <w:r w:rsidR="00766D6C" w:rsidRPr="00B27B4F">
        <w:rPr>
          <w:rFonts w:asciiTheme="minorHAnsi" w:hAnsiTheme="minorHAnsi" w:cstheme="minorHAnsi"/>
          <w:bCs/>
          <w:iCs/>
          <w:sz w:val="18"/>
          <w:szCs w:val="18"/>
          <w:lang w:val="it-IT"/>
        </w:rPr>
        <w:t xml:space="preserve">a </w:t>
      </w:r>
      <w:r w:rsidRPr="00B27B4F">
        <w:rPr>
          <w:rFonts w:asciiTheme="minorHAnsi" w:hAnsiTheme="minorHAnsi" w:cstheme="minorHAnsi"/>
          <w:bCs/>
          <w:iCs/>
          <w:sz w:val="18"/>
          <w:szCs w:val="18"/>
          <w:lang w:val="it-IT"/>
        </w:rPr>
        <w:t>agentiei.</w:t>
      </w:r>
    </w:p>
    <w:p w14:paraId="1F6344F5" w14:textId="54DF8F79"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Cazul fortuit si forta majora exonereaza </w:t>
      </w:r>
      <w:r w:rsidR="009B2EB7" w:rsidRPr="00B27B4F">
        <w:rPr>
          <w:rFonts w:asciiTheme="minorHAnsi" w:hAnsiTheme="minorHAnsi" w:cstheme="minorHAnsi"/>
          <w:bCs/>
          <w:iCs/>
          <w:sz w:val="18"/>
          <w:szCs w:val="18"/>
          <w:lang w:val="it-IT"/>
        </w:rPr>
        <w:t>agentia de turism</w:t>
      </w:r>
      <w:r w:rsidRPr="00B27B4F">
        <w:rPr>
          <w:rFonts w:asciiTheme="minorHAnsi" w:hAnsiTheme="minorHAnsi" w:cstheme="minorHAnsi"/>
          <w:bCs/>
          <w:iCs/>
          <w:sz w:val="18"/>
          <w:szCs w:val="18"/>
          <w:lang w:val="it-IT"/>
        </w:rPr>
        <w:t xml:space="preserve"> de orice raspundere</w:t>
      </w:r>
      <w:r w:rsidRPr="00B27B4F">
        <w:rPr>
          <w:rFonts w:asciiTheme="minorHAnsi" w:hAnsiTheme="minorHAnsi" w:cstheme="minorHAnsi"/>
          <w:bCs/>
          <w:i/>
          <w:sz w:val="18"/>
          <w:szCs w:val="18"/>
          <w:lang w:val="it-IT"/>
        </w:rPr>
        <w:t>.</w:t>
      </w:r>
    </w:p>
    <w:p w14:paraId="3E5923F3" w14:textId="5BBDD3E6"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w:t>
      </w:r>
      <w:r w:rsidR="00F33D28" w:rsidRPr="00B27B4F">
        <w:rPr>
          <w:rFonts w:asciiTheme="minorHAnsi" w:hAnsiTheme="minorHAnsi" w:cstheme="minorHAnsi"/>
          <w:bCs/>
          <w:iCs/>
          <w:sz w:val="18"/>
          <w:szCs w:val="18"/>
          <w:lang w:val="it-IT"/>
        </w:rPr>
        <w:t>turist</w:t>
      </w:r>
      <w:r w:rsidRPr="00B27B4F">
        <w:rPr>
          <w:rFonts w:asciiTheme="minorHAnsi" w:hAnsiTheme="minorHAnsi" w:cstheme="minorHAnsi"/>
          <w:bCs/>
          <w:iCs/>
          <w:sz w:val="18"/>
          <w:szCs w:val="18"/>
          <w:lang w:val="it-IT"/>
        </w:rPr>
        <w:t xml:space="preserve">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1AFCA919" w14:textId="77777777" w:rsidR="0013303F" w:rsidRPr="0057581C" w:rsidRDefault="0013303F" w:rsidP="00F224C0">
      <w:pPr>
        <w:spacing w:before="4" w:after="4"/>
        <w:jc w:val="both"/>
        <w:rPr>
          <w:rFonts w:asciiTheme="minorHAnsi" w:hAnsiTheme="minorHAnsi" w:cstheme="minorHAnsi"/>
          <w:b/>
          <w:color w:val="444444"/>
          <w:sz w:val="8"/>
          <w:szCs w:val="8"/>
        </w:rPr>
      </w:pPr>
    </w:p>
    <w:p w14:paraId="01DECAF5" w14:textId="38E54D62" w:rsidR="00F224C0" w:rsidRPr="009F36BE" w:rsidRDefault="00F224C0" w:rsidP="004F7AA2">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224C0" w:rsidRPr="0036525D" w14:paraId="154FA124"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B1CD7CB"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C8F68D4"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4B574F1"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05418FE"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F36BE" w:rsidRPr="009F36BE" w14:paraId="72A6F011" w14:textId="77777777" w:rsidTr="00B62F54">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AE5A5E4"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19DE11"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668FB88"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4866394"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F36BE" w:rsidRPr="009F36BE" w14:paraId="2FCACAA7"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954AB13"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033A4CA"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45854B"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E1752A9"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F36BE" w:rsidRPr="009F36BE" w14:paraId="2AED6639"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1CD376C"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8D3DA0B"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42608720"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C2CBA22"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F36BE" w:rsidRPr="009F36BE" w14:paraId="211F31AF"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0775133"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C731015"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53CC786"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17BF4DFA"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39697F09" w14:textId="77777777" w:rsidR="002612D7" w:rsidRPr="00FA7A80" w:rsidRDefault="002612D7" w:rsidP="004F7AA2">
      <w:pPr>
        <w:spacing w:before="4" w:after="4"/>
        <w:jc w:val="center"/>
        <w:rPr>
          <w:rFonts w:asciiTheme="minorHAnsi" w:hAnsiTheme="minorHAnsi" w:cstheme="minorHAnsi"/>
          <w:b/>
          <w:sz w:val="6"/>
          <w:szCs w:val="6"/>
        </w:rPr>
      </w:pPr>
      <w:bookmarkStart w:id="12" w:name="_MailOriginal"/>
      <w:bookmarkStart w:id="13" w:name="_Hlk87430135"/>
      <w:bookmarkEnd w:id="11"/>
    </w:p>
    <w:p w14:paraId="703C7303" w14:textId="09706F46" w:rsidR="00F224C0" w:rsidRPr="009F36BE" w:rsidRDefault="00F224C0" w:rsidP="004F7AA2">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224C0" w:rsidRPr="0036525D" w14:paraId="64BF5412" w14:textId="77777777" w:rsidTr="000C5E64">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153A97"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75A079"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9A3831"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96AA1EB" w14:textId="77777777" w:rsidR="00F224C0" w:rsidRPr="00F224C0" w:rsidRDefault="00F224C0"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D28059"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892B738"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F8B8D7F"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C03D25"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F67F99"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9CB2D" w14:textId="77777777" w:rsidR="00F224C0" w:rsidRPr="00F224C0" w:rsidRDefault="00F224C0"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744458D5" w14:textId="77777777" w:rsidR="00F224C0" w:rsidRPr="00F224C0" w:rsidRDefault="00F224C0"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10DB43"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AB88B29" w14:textId="77777777" w:rsidR="00F224C0" w:rsidRPr="00D05EC3" w:rsidRDefault="00F224C0"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5B4465" w:rsidRPr="0036525D" w14:paraId="40FA4125"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092EE0" w14:textId="3D14FB3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4A581646" w14:textId="2B1E678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05B5F89" w14:textId="64344D70"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6CD805" w14:textId="1AD6F951"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6A81C12" w14:textId="34F9132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6A49B9B9" w14:textId="7CD59A18"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2966F095" w14:textId="042C461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D286010" w14:textId="1B574DF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5B4465" w:rsidRPr="0036525D" w14:paraId="4962084E"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A201AE" w14:textId="2232B8A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712756DC" w14:textId="023E780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D3C3049" w14:textId="632AC9BF"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150575" w14:textId="0FB6B39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67F4867" w14:textId="7FD4A5F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C09444D" w14:textId="362B238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A8E103E" w14:textId="5917BA5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712054C" w14:textId="214032A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B4465" w:rsidRPr="0036525D" w14:paraId="4F5D2BD8"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E56E0E" w14:textId="10F979A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235" w:type="pct"/>
            <w:tcBorders>
              <w:top w:val="single" w:sz="4" w:space="0" w:color="auto"/>
              <w:left w:val="single" w:sz="4" w:space="0" w:color="auto"/>
              <w:bottom w:val="single" w:sz="4" w:space="0" w:color="auto"/>
              <w:right w:val="single" w:sz="4" w:space="0" w:color="auto"/>
            </w:tcBorders>
            <w:vAlign w:val="center"/>
          </w:tcPr>
          <w:p w14:paraId="0CBBE123" w14:textId="416B5210"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EB8AB39" w14:textId="78DA28B8"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8D6354" w14:textId="4639521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4285B25" w14:textId="02F4F2BD"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40E73E" w14:textId="7777777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B3D54D0" w14:textId="42F41A2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AEB7625" w14:textId="5800F4F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204753" w14:textId="364BB0C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5B4465" w:rsidRPr="0036525D" w14:paraId="1F510D3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67DE80" w14:textId="0A983D7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FCFB6F4" w14:textId="35E3AB3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EAAA268" w14:textId="22141810"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253B9C" w14:textId="30F065B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66CA29E" w14:textId="25940D1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0A7642A" w14:textId="3E77C1E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0BA4DCA" w14:textId="71861C0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471081" w14:textId="03E2FDC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5B4465" w:rsidRPr="0036525D" w14:paraId="785CCD09"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44828" w14:textId="3FFA625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F00C5DB" w14:textId="6AB5DB96"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7BB3132F" w14:textId="29573D9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F3EDDC" w14:textId="1A80E2E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BF8C718" w14:textId="2DE698C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FACA12" w14:textId="0C6EC79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D26F32C" w14:textId="689DB313"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A4BC8A2" w14:textId="63A19FE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5B4465" w:rsidRPr="0036525D" w14:paraId="37BCD5AE"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2B879" w14:textId="22A5E21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3DBCA82" w14:textId="2D61E1A1"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1F49AD2" w14:textId="3522AB26"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E4299B" w14:textId="1806A19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F1CE571" w14:textId="16759BA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29AFA7E" w14:textId="5AB36A0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E887078" w14:textId="6DD4E9CA"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34F6405" w14:textId="244FE77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B4465" w:rsidRPr="0036525D" w14:paraId="1BF2879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5E4116" w14:textId="4E8736B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4F3D0C4" w14:textId="289E825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89CDEFF" w14:textId="145478C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23B6C7" w14:textId="27A6195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627B779" w14:textId="09DB057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CB68C3A" w14:textId="44D8DB39"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22E5CCC" w14:textId="2B02BB6C"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7AABBC6" w14:textId="0F8240F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B4465" w:rsidRPr="0036525D" w14:paraId="5B12FA7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47FAC7" w14:textId="7AE84C51"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E6C7F1B" w14:textId="64262794"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03550E59" w14:textId="13BAA70A"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141025" w14:textId="6E9B0A3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9BC54E7" w14:textId="7027617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911FD42" w14:textId="205C164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22D9091" w14:textId="60031D35"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0FB802" w14:textId="5C3E6FF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5B4465" w:rsidRPr="0036525D" w14:paraId="31BCDE73"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1ED078" w14:textId="6B4E1F9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73303207" w14:textId="491B2A84"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AFC3DB8" w14:textId="16CEE51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D87A1C" w14:textId="6E26DC6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0D15BD6" w14:textId="009C350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5ABD0E83" w14:textId="3AAA5EF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1E29567" w14:textId="711049A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C8A53C8" w14:textId="5D8E32D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B4465" w:rsidRPr="0036525D" w14:paraId="39493837"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AE9D7F" w14:textId="5E651AA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6DCE210" w14:textId="4A946E33"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62D939E1" w14:textId="348D8E7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8E642D" w14:textId="37E20F7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BA5DA5A" w14:textId="78920BC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4B69DE3" w14:textId="13AFF09C"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CD3FC95" w14:textId="3D760096"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8DC847" w14:textId="14E7B43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B4465" w:rsidRPr="0036525D" w14:paraId="45819A9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FE6986" w14:textId="7248167E"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32327D3" w14:textId="0C665E3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56BBA3F1" w14:textId="6073382C"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8D29AB" w14:textId="6BC51C4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7D846C25" w14:textId="0B732E2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7F470315" w14:textId="77777777" w:rsidR="005B4465" w:rsidRDefault="005B4465" w:rsidP="005B4465">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C35BE5A" w14:textId="624E31F7" w:rsidR="005B4465" w:rsidRPr="009F36BE" w:rsidRDefault="005B4465" w:rsidP="005B4465">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4D466BA" w14:textId="5E3496F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3375B3DB" w14:textId="18B3AF1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5B4465" w:rsidRPr="0036525D" w14:paraId="4239014D"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13ADDB" w14:textId="76CC32A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60163BB" w14:textId="690195C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E5BC71D" w14:textId="0E216D3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F276A1" w14:textId="160676A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DBDE930" w14:textId="41F1937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9A7A316" w14:textId="7E66303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5F287C39" w14:textId="2E5C98F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F3292DD" w14:textId="0BDA0C2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5B4465" w:rsidRPr="0036525D" w14:paraId="7EB268D9"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F3B8B9" w14:textId="75FF812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B84BFDB" w14:textId="7777777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4024B33" w14:textId="4EC0E64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70BD3FF" w14:textId="79FCDD7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D0A9C4" w14:textId="4E5A03A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F0D8CA8" w14:textId="314A075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5D9FBAC" w14:textId="54D9CC4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698CC07" w14:textId="3839131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3ED7FA84" w14:textId="4848711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B4465" w:rsidRPr="0036525D" w14:paraId="119FC96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6D574D" w14:textId="7D66A98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6BAF23A" w14:textId="1CA8EED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CEB58F6" w14:textId="211A09A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C0B08D" w14:textId="6E8457E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A421399" w14:textId="511FCF2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43F6B085" w14:textId="3FEEAE4D"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69DEB348" w14:textId="4AF5C4F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1F90D09D" w14:textId="0BB64F4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5B4465" w:rsidRPr="0036525D" w14:paraId="5062038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FDB734" w14:textId="13603523"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56A105E" w14:textId="63CAE97D"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102D51E" w14:textId="26176E82" w:rsidR="005B4465" w:rsidRPr="009F36BE" w:rsidRDefault="005B4465" w:rsidP="005B4465">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B6BA1D" w14:textId="072A725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10EB8B0" w14:textId="02706060" w:rsidR="005B4465" w:rsidRPr="009F36BE" w:rsidRDefault="005B4465" w:rsidP="005B4465">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CCFFCB9" w14:textId="2C2DF946" w:rsidR="005B4465" w:rsidRPr="009F36BE" w:rsidRDefault="005B4465" w:rsidP="005B4465">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21F154D" w14:textId="7AC0C753" w:rsidR="005B4465" w:rsidRPr="009F36BE" w:rsidRDefault="005B4465" w:rsidP="005B4465">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D8131D8" w14:textId="50ABA447" w:rsidR="005B4465" w:rsidRPr="009F36BE" w:rsidRDefault="005B4465" w:rsidP="005B4465">
            <w:pPr>
              <w:spacing w:before="4" w:after="4"/>
              <w:jc w:val="center"/>
              <w:rPr>
                <w:rFonts w:asciiTheme="minorHAnsi" w:hAnsiTheme="minorHAnsi" w:cstheme="minorHAnsi"/>
                <w:b/>
                <w:sz w:val="16"/>
                <w:szCs w:val="16"/>
                <w:lang w:val="fr-FR"/>
              </w:rPr>
            </w:pPr>
          </w:p>
        </w:tc>
      </w:tr>
    </w:tbl>
    <w:bookmarkEnd w:id="16"/>
    <w:p w14:paraId="5B2D7C79" w14:textId="75A215AB" w:rsidR="00F224C0" w:rsidRDefault="00F224C0" w:rsidP="00F224C0">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B0D1D86" w14:textId="77777777" w:rsidR="00F224C0" w:rsidRPr="0057581C" w:rsidRDefault="00F224C0" w:rsidP="00F224C0">
      <w:pPr>
        <w:spacing w:before="4" w:after="4"/>
        <w:jc w:val="both"/>
        <w:rPr>
          <w:rFonts w:asciiTheme="minorHAnsi" w:hAnsiTheme="minorHAnsi" w:cstheme="minorHAnsi"/>
          <w:b/>
          <w:bCs/>
          <w:color w:val="0B87C7"/>
          <w:sz w:val="10"/>
          <w:szCs w:val="10"/>
        </w:rPr>
      </w:pPr>
    </w:p>
    <w:p w14:paraId="41328947" w14:textId="77777777" w:rsidR="00F224C0" w:rsidRDefault="00F224C0" w:rsidP="00F224C0">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338EFD5" w14:textId="77777777" w:rsidR="00B62F54" w:rsidRPr="0057581C" w:rsidRDefault="00F224C0" w:rsidP="0090163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150B853" w14:textId="77777777" w:rsidR="00B62F54" w:rsidRPr="0057581C" w:rsidRDefault="00F224C0" w:rsidP="00B62F5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3D9AA31" w14:textId="3D0B3082" w:rsidR="00B62F54" w:rsidRPr="0057581C" w:rsidRDefault="00F224C0" w:rsidP="00B62F5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6A5C7BB"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0EC37F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12BA8EB"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2FBFCF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8244F0C"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3F9457F"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CEBCD3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7A475F6" w14:textId="77777777" w:rsidR="009A380D" w:rsidRPr="0057581C" w:rsidRDefault="00F224C0" w:rsidP="009A380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EBAA40A" w14:textId="3F3C4EB6" w:rsidR="009A380D" w:rsidRPr="0057581C" w:rsidRDefault="009A380D" w:rsidP="009A380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A6C6449"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5040D4"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0D3C5AE"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75374B0"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7B03A8F"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EC369C0"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69BCB082"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6CC4931" w14:textId="07D86956"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sidR="00036819">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662087BC"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904143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C881815"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D339F25"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06D1181"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454B24" w14:textId="77777777" w:rsidR="00F224C0" w:rsidRPr="0057581C" w:rsidRDefault="00F224C0" w:rsidP="00F224C0">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746096A4" w14:textId="77777777" w:rsidR="00F224C0" w:rsidRPr="0057581C" w:rsidRDefault="00F224C0" w:rsidP="00F224C0">
      <w:pPr>
        <w:spacing w:before="4" w:after="4"/>
        <w:ind w:left="-567"/>
        <w:rPr>
          <w:rFonts w:asciiTheme="minorHAnsi" w:hAnsiTheme="minorHAnsi" w:cstheme="minorHAnsi"/>
          <w:b/>
          <w:sz w:val="18"/>
          <w:szCs w:val="18"/>
        </w:rPr>
      </w:pPr>
    </w:p>
    <w:p w14:paraId="3880075E" w14:textId="77777777" w:rsidR="00F224C0" w:rsidRPr="0057581C" w:rsidRDefault="00F224C0" w:rsidP="00F224C0">
      <w:pPr>
        <w:spacing w:before="4" w:after="4"/>
      </w:pPr>
    </w:p>
    <w:p w14:paraId="002AE685" w14:textId="77777777" w:rsidR="00334874" w:rsidRPr="0057581C" w:rsidRDefault="00334874" w:rsidP="008E079C"/>
    <w:sectPr w:rsidR="00334874" w:rsidRPr="0057581C" w:rsidSect="00B62F54">
      <w:headerReference w:type="even" r:id="rId13"/>
      <w:headerReference w:type="default" r:id="rId14"/>
      <w:footerReference w:type="even" r:id="rId15"/>
      <w:footerReference w:type="default" r:id="rId16"/>
      <w:pgSz w:w="12240" w:h="15840"/>
      <w:pgMar w:top="993" w:right="576" w:bottom="141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E9A8" w14:textId="77777777" w:rsidR="00DD594A" w:rsidRDefault="00DD594A" w:rsidP="00BD5731">
      <w:r>
        <w:separator/>
      </w:r>
    </w:p>
  </w:endnote>
  <w:endnote w:type="continuationSeparator" w:id="0">
    <w:p w14:paraId="0288E498" w14:textId="77777777" w:rsidR="00DD594A" w:rsidRDefault="00DD594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4F30C7A" w14:textId="77777777" w:rsidR="00E85CBF" w:rsidRPr="00DB294E" w:rsidRDefault="00E85CBF" w:rsidP="00E85CB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A349" w14:textId="77777777" w:rsidR="00DD594A" w:rsidRDefault="00DD594A" w:rsidP="00BD5731">
      <w:r>
        <w:separator/>
      </w:r>
    </w:p>
  </w:footnote>
  <w:footnote w:type="continuationSeparator" w:id="0">
    <w:p w14:paraId="284247E0" w14:textId="77777777" w:rsidR="00DD594A" w:rsidRDefault="00DD594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325AAD4"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81A7A"/>
    <w:multiLevelType w:val="hybridMultilevel"/>
    <w:tmpl w:val="C4B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4"/>
  </w:num>
  <w:num w:numId="5">
    <w:abstractNumId w:val="21"/>
  </w:num>
  <w:num w:numId="6">
    <w:abstractNumId w:val="10"/>
  </w:num>
  <w:num w:numId="7">
    <w:abstractNumId w:val="33"/>
  </w:num>
  <w:num w:numId="8">
    <w:abstractNumId w:val="5"/>
  </w:num>
  <w:num w:numId="9">
    <w:abstractNumId w:val="12"/>
  </w:num>
  <w:num w:numId="10">
    <w:abstractNumId w:val="28"/>
  </w:num>
  <w:num w:numId="11">
    <w:abstractNumId w:val="41"/>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5"/>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7"/>
  </w:num>
  <w:num w:numId="25">
    <w:abstractNumId w:val="17"/>
  </w:num>
  <w:num w:numId="26">
    <w:abstractNumId w:val="36"/>
  </w:num>
  <w:num w:numId="27">
    <w:abstractNumId w:val="0"/>
  </w:num>
  <w:num w:numId="28">
    <w:abstractNumId w:val="32"/>
  </w:num>
  <w:num w:numId="29">
    <w:abstractNumId w:val="2"/>
  </w:num>
  <w:num w:numId="30">
    <w:abstractNumId w:val="34"/>
  </w:num>
  <w:num w:numId="31">
    <w:abstractNumId w:val="13"/>
  </w:num>
  <w:num w:numId="32">
    <w:abstractNumId w:val="25"/>
  </w:num>
  <w:num w:numId="33">
    <w:abstractNumId w:val="42"/>
  </w:num>
  <w:num w:numId="34">
    <w:abstractNumId w:val="8"/>
  </w:num>
  <w:num w:numId="35">
    <w:abstractNumId w:val="7"/>
  </w:num>
  <w:num w:numId="36">
    <w:abstractNumId w:val="30"/>
  </w:num>
  <w:num w:numId="37">
    <w:abstractNumId w:val="18"/>
  </w:num>
  <w:num w:numId="38">
    <w:abstractNumId w:val="35"/>
  </w:num>
  <w:num w:numId="39">
    <w:abstractNumId w:val="15"/>
  </w:num>
  <w:num w:numId="40">
    <w:abstractNumId w:val="39"/>
  </w:num>
  <w:num w:numId="41">
    <w:abstractNumId w:val="29"/>
  </w:num>
  <w:num w:numId="42">
    <w:abstractNumId w:val="19"/>
  </w:num>
  <w:num w:numId="43">
    <w:abstractNumId w:val="6"/>
  </w:num>
  <w:num w:numId="44">
    <w:abstractNumId w:val="24"/>
  </w:num>
  <w:num w:numId="45">
    <w:abstractNumId w:val="22"/>
  </w:num>
  <w:num w:numId="46">
    <w:abstractNumId w:val="40"/>
  </w:num>
  <w:num w:numId="47">
    <w:abstractNumId w:val="4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6819"/>
    <w:rsid w:val="000401E3"/>
    <w:rsid w:val="000413F1"/>
    <w:rsid w:val="00042FFE"/>
    <w:rsid w:val="000467D2"/>
    <w:rsid w:val="00052D53"/>
    <w:rsid w:val="00063EE5"/>
    <w:rsid w:val="0006585A"/>
    <w:rsid w:val="00066342"/>
    <w:rsid w:val="000832EF"/>
    <w:rsid w:val="000853AA"/>
    <w:rsid w:val="00085C1B"/>
    <w:rsid w:val="00085F7D"/>
    <w:rsid w:val="00095DB1"/>
    <w:rsid w:val="000A2C3F"/>
    <w:rsid w:val="000A752F"/>
    <w:rsid w:val="000B5DB0"/>
    <w:rsid w:val="000B792F"/>
    <w:rsid w:val="000D3ECD"/>
    <w:rsid w:val="000D4440"/>
    <w:rsid w:val="000E1DFD"/>
    <w:rsid w:val="000F2ED5"/>
    <w:rsid w:val="000F4EC5"/>
    <w:rsid w:val="000F7539"/>
    <w:rsid w:val="00101B76"/>
    <w:rsid w:val="001073F2"/>
    <w:rsid w:val="00110228"/>
    <w:rsid w:val="00113360"/>
    <w:rsid w:val="00114799"/>
    <w:rsid w:val="00123229"/>
    <w:rsid w:val="00123287"/>
    <w:rsid w:val="0013229A"/>
    <w:rsid w:val="0013303F"/>
    <w:rsid w:val="00134E72"/>
    <w:rsid w:val="00140ECD"/>
    <w:rsid w:val="0014386A"/>
    <w:rsid w:val="00145F11"/>
    <w:rsid w:val="00151380"/>
    <w:rsid w:val="001555F2"/>
    <w:rsid w:val="00155CDF"/>
    <w:rsid w:val="00157158"/>
    <w:rsid w:val="001623A1"/>
    <w:rsid w:val="0016427B"/>
    <w:rsid w:val="00166240"/>
    <w:rsid w:val="001711B7"/>
    <w:rsid w:val="00175FA7"/>
    <w:rsid w:val="001827B3"/>
    <w:rsid w:val="00183278"/>
    <w:rsid w:val="001A449A"/>
    <w:rsid w:val="001A5AFC"/>
    <w:rsid w:val="001A5EF6"/>
    <w:rsid w:val="001B0306"/>
    <w:rsid w:val="001B07DB"/>
    <w:rsid w:val="001B51EB"/>
    <w:rsid w:val="001C0654"/>
    <w:rsid w:val="001C1177"/>
    <w:rsid w:val="001D3382"/>
    <w:rsid w:val="001D54DC"/>
    <w:rsid w:val="001E29F0"/>
    <w:rsid w:val="001E7347"/>
    <w:rsid w:val="001F0F99"/>
    <w:rsid w:val="00202561"/>
    <w:rsid w:val="00202DB6"/>
    <w:rsid w:val="002226AC"/>
    <w:rsid w:val="00223978"/>
    <w:rsid w:val="00224403"/>
    <w:rsid w:val="00234C87"/>
    <w:rsid w:val="00244AFA"/>
    <w:rsid w:val="00251ED4"/>
    <w:rsid w:val="002550DC"/>
    <w:rsid w:val="00257BEB"/>
    <w:rsid w:val="002612D7"/>
    <w:rsid w:val="002700AF"/>
    <w:rsid w:val="002916A3"/>
    <w:rsid w:val="0029361C"/>
    <w:rsid w:val="00294AAF"/>
    <w:rsid w:val="002B2556"/>
    <w:rsid w:val="002B2D48"/>
    <w:rsid w:val="002B585F"/>
    <w:rsid w:val="002C5665"/>
    <w:rsid w:val="002D5BBE"/>
    <w:rsid w:val="002E10F5"/>
    <w:rsid w:val="002E3E23"/>
    <w:rsid w:val="002E7CD9"/>
    <w:rsid w:val="002F1B68"/>
    <w:rsid w:val="002F51D0"/>
    <w:rsid w:val="002F79AE"/>
    <w:rsid w:val="00311976"/>
    <w:rsid w:val="0031707C"/>
    <w:rsid w:val="00326621"/>
    <w:rsid w:val="003304FD"/>
    <w:rsid w:val="00334029"/>
    <w:rsid w:val="00334874"/>
    <w:rsid w:val="00334FBD"/>
    <w:rsid w:val="00337B97"/>
    <w:rsid w:val="00345918"/>
    <w:rsid w:val="003556BE"/>
    <w:rsid w:val="00360E8B"/>
    <w:rsid w:val="003647D9"/>
    <w:rsid w:val="00370005"/>
    <w:rsid w:val="00376FA0"/>
    <w:rsid w:val="003A4103"/>
    <w:rsid w:val="003A560F"/>
    <w:rsid w:val="003C0A2A"/>
    <w:rsid w:val="003C1755"/>
    <w:rsid w:val="003C3352"/>
    <w:rsid w:val="003C5E26"/>
    <w:rsid w:val="003D1C55"/>
    <w:rsid w:val="003E2AE0"/>
    <w:rsid w:val="003F1F6E"/>
    <w:rsid w:val="004012FE"/>
    <w:rsid w:val="00401A46"/>
    <w:rsid w:val="00414A45"/>
    <w:rsid w:val="00415C46"/>
    <w:rsid w:val="00422C57"/>
    <w:rsid w:val="0042568F"/>
    <w:rsid w:val="00425EEB"/>
    <w:rsid w:val="00431DF1"/>
    <w:rsid w:val="00437DE2"/>
    <w:rsid w:val="00441625"/>
    <w:rsid w:val="004462D3"/>
    <w:rsid w:val="00446DBC"/>
    <w:rsid w:val="0044740D"/>
    <w:rsid w:val="00454CC2"/>
    <w:rsid w:val="00455A5B"/>
    <w:rsid w:val="004578A6"/>
    <w:rsid w:val="00461BF4"/>
    <w:rsid w:val="004629E8"/>
    <w:rsid w:val="00472F02"/>
    <w:rsid w:val="004739BB"/>
    <w:rsid w:val="00475464"/>
    <w:rsid w:val="004A35DC"/>
    <w:rsid w:val="004A7C15"/>
    <w:rsid w:val="004B19BD"/>
    <w:rsid w:val="004B53FB"/>
    <w:rsid w:val="004C1951"/>
    <w:rsid w:val="004C3810"/>
    <w:rsid w:val="004C5B55"/>
    <w:rsid w:val="004D00E1"/>
    <w:rsid w:val="004D7598"/>
    <w:rsid w:val="004E5733"/>
    <w:rsid w:val="004F02FF"/>
    <w:rsid w:val="004F7AA2"/>
    <w:rsid w:val="00501095"/>
    <w:rsid w:val="00505F9F"/>
    <w:rsid w:val="00512D88"/>
    <w:rsid w:val="0051449F"/>
    <w:rsid w:val="0051723D"/>
    <w:rsid w:val="00517682"/>
    <w:rsid w:val="00517B36"/>
    <w:rsid w:val="00537A7F"/>
    <w:rsid w:val="00541484"/>
    <w:rsid w:val="005517A5"/>
    <w:rsid w:val="00553280"/>
    <w:rsid w:val="00555B67"/>
    <w:rsid w:val="00555B9C"/>
    <w:rsid w:val="0057581C"/>
    <w:rsid w:val="00577070"/>
    <w:rsid w:val="0058246F"/>
    <w:rsid w:val="0058293D"/>
    <w:rsid w:val="005912B5"/>
    <w:rsid w:val="005954D0"/>
    <w:rsid w:val="00595E21"/>
    <w:rsid w:val="005A02A8"/>
    <w:rsid w:val="005A095D"/>
    <w:rsid w:val="005A7617"/>
    <w:rsid w:val="005A7B80"/>
    <w:rsid w:val="005B4465"/>
    <w:rsid w:val="005B6253"/>
    <w:rsid w:val="005C770D"/>
    <w:rsid w:val="005C7C39"/>
    <w:rsid w:val="005E08DF"/>
    <w:rsid w:val="005E3ADE"/>
    <w:rsid w:val="005E5C28"/>
    <w:rsid w:val="005E6146"/>
    <w:rsid w:val="005F0565"/>
    <w:rsid w:val="005F102E"/>
    <w:rsid w:val="005F17C0"/>
    <w:rsid w:val="005F35FB"/>
    <w:rsid w:val="0061227C"/>
    <w:rsid w:val="00615750"/>
    <w:rsid w:val="00616ADA"/>
    <w:rsid w:val="00620B9D"/>
    <w:rsid w:val="00626555"/>
    <w:rsid w:val="00643D54"/>
    <w:rsid w:val="006448AE"/>
    <w:rsid w:val="00650F01"/>
    <w:rsid w:val="00657171"/>
    <w:rsid w:val="006577F9"/>
    <w:rsid w:val="006618B6"/>
    <w:rsid w:val="00664931"/>
    <w:rsid w:val="006659E6"/>
    <w:rsid w:val="00665F16"/>
    <w:rsid w:val="00670688"/>
    <w:rsid w:val="0067116B"/>
    <w:rsid w:val="00680A71"/>
    <w:rsid w:val="00686EB8"/>
    <w:rsid w:val="00690976"/>
    <w:rsid w:val="00692DE9"/>
    <w:rsid w:val="00692F4B"/>
    <w:rsid w:val="006A6E5C"/>
    <w:rsid w:val="006A771E"/>
    <w:rsid w:val="006C50D1"/>
    <w:rsid w:val="006C6598"/>
    <w:rsid w:val="006D592C"/>
    <w:rsid w:val="006D6112"/>
    <w:rsid w:val="006E1976"/>
    <w:rsid w:val="006F21CF"/>
    <w:rsid w:val="006F7601"/>
    <w:rsid w:val="00701213"/>
    <w:rsid w:val="00706CA3"/>
    <w:rsid w:val="00713E1E"/>
    <w:rsid w:val="00725445"/>
    <w:rsid w:val="00740823"/>
    <w:rsid w:val="00740A93"/>
    <w:rsid w:val="007455B4"/>
    <w:rsid w:val="00746CC6"/>
    <w:rsid w:val="00746F14"/>
    <w:rsid w:val="00757CDC"/>
    <w:rsid w:val="00762878"/>
    <w:rsid w:val="00766D6C"/>
    <w:rsid w:val="00766EC0"/>
    <w:rsid w:val="007705DC"/>
    <w:rsid w:val="00770CCC"/>
    <w:rsid w:val="0077772B"/>
    <w:rsid w:val="00783935"/>
    <w:rsid w:val="00783A00"/>
    <w:rsid w:val="0078421B"/>
    <w:rsid w:val="00784BEC"/>
    <w:rsid w:val="007A5B6E"/>
    <w:rsid w:val="007A7E83"/>
    <w:rsid w:val="007B632F"/>
    <w:rsid w:val="007B78F0"/>
    <w:rsid w:val="007C2896"/>
    <w:rsid w:val="007C2DF3"/>
    <w:rsid w:val="007C3FE9"/>
    <w:rsid w:val="007C59F2"/>
    <w:rsid w:val="007D7ED9"/>
    <w:rsid w:val="007E1D15"/>
    <w:rsid w:val="007E3988"/>
    <w:rsid w:val="007E3A25"/>
    <w:rsid w:val="007E4926"/>
    <w:rsid w:val="007E498F"/>
    <w:rsid w:val="007F1289"/>
    <w:rsid w:val="007F224C"/>
    <w:rsid w:val="007F2E99"/>
    <w:rsid w:val="00804546"/>
    <w:rsid w:val="00806BD9"/>
    <w:rsid w:val="00813650"/>
    <w:rsid w:val="00815F6F"/>
    <w:rsid w:val="00817477"/>
    <w:rsid w:val="0082062F"/>
    <w:rsid w:val="00820C4D"/>
    <w:rsid w:val="0082456D"/>
    <w:rsid w:val="00831C97"/>
    <w:rsid w:val="00833440"/>
    <w:rsid w:val="00835E4E"/>
    <w:rsid w:val="00844EAE"/>
    <w:rsid w:val="00853A72"/>
    <w:rsid w:val="0085642D"/>
    <w:rsid w:val="00865B29"/>
    <w:rsid w:val="008726A9"/>
    <w:rsid w:val="00873694"/>
    <w:rsid w:val="0088303C"/>
    <w:rsid w:val="0088318C"/>
    <w:rsid w:val="00883895"/>
    <w:rsid w:val="00887686"/>
    <w:rsid w:val="008919B1"/>
    <w:rsid w:val="00893E25"/>
    <w:rsid w:val="00894C05"/>
    <w:rsid w:val="00896328"/>
    <w:rsid w:val="008A747D"/>
    <w:rsid w:val="008B4321"/>
    <w:rsid w:val="008B5994"/>
    <w:rsid w:val="008B70A6"/>
    <w:rsid w:val="008C2464"/>
    <w:rsid w:val="008C6E6E"/>
    <w:rsid w:val="008D1D39"/>
    <w:rsid w:val="008D579A"/>
    <w:rsid w:val="008E079C"/>
    <w:rsid w:val="008E2637"/>
    <w:rsid w:val="008F368A"/>
    <w:rsid w:val="00904998"/>
    <w:rsid w:val="00921A6C"/>
    <w:rsid w:val="00933C48"/>
    <w:rsid w:val="0094010B"/>
    <w:rsid w:val="00940115"/>
    <w:rsid w:val="0095388E"/>
    <w:rsid w:val="0096278A"/>
    <w:rsid w:val="0096299E"/>
    <w:rsid w:val="0096371E"/>
    <w:rsid w:val="0096567E"/>
    <w:rsid w:val="0097488B"/>
    <w:rsid w:val="00976367"/>
    <w:rsid w:val="00980735"/>
    <w:rsid w:val="009815D6"/>
    <w:rsid w:val="009845C4"/>
    <w:rsid w:val="00986205"/>
    <w:rsid w:val="00987F4A"/>
    <w:rsid w:val="00994723"/>
    <w:rsid w:val="009A380D"/>
    <w:rsid w:val="009B1826"/>
    <w:rsid w:val="009B2EB7"/>
    <w:rsid w:val="009B60BD"/>
    <w:rsid w:val="009C0760"/>
    <w:rsid w:val="009C5D71"/>
    <w:rsid w:val="009D2031"/>
    <w:rsid w:val="009D2F0B"/>
    <w:rsid w:val="009D7721"/>
    <w:rsid w:val="009F36BE"/>
    <w:rsid w:val="009F5C83"/>
    <w:rsid w:val="00A069BB"/>
    <w:rsid w:val="00A06FCA"/>
    <w:rsid w:val="00A22A75"/>
    <w:rsid w:val="00A2640D"/>
    <w:rsid w:val="00A36972"/>
    <w:rsid w:val="00A3729A"/>
    <w:rsid w:val="00A40AE1"/>
    <w:rsid w:val="00A47BDE"/>
    <w:rsid w:val="00A52112"/>
    <w:rsid w:val="00A525C2"/>
    <w:rsid w:val="00A52ABB"/>
    <w:rsid w:val="00A5591F"/>
    <w:rsid w:val="00A62D0D"/>
    <w:rsid w:val="00A6504C"/>
    <w:rsid w:val="00A74169"/>
    <w:rsid w:val="00A85416"/>
    <w:rsid w:val="00A8656D"/>
    <w:rsid w:val="00A90604"/>
    <w:rsid w:val="00A957A1"/>
    <w:rsid w:val="00A961B1"/>
    <w:rsid w:val="00AA2A7F"/>
    <w:rsid w:val="00AA2BB8"/>
    <w:rsid w:val="00AA34B6"/>
    <w:rsid w:val="00AB0308"/>
    <w:rsid w:val="00AB3BEB"/>
    <w:rsid w:val="00AB5FC8"/>
    <w:rsid w:val="00AB7A65"/>
    <w:rsid w:val="00AC1A12"/>
    <w:rsid w:val="00AC2C29"/>
    <w:rsid w:val="00AC458A"/>
    <w:rsid w:val="00AD6D83"/>
    <w:rsid w:val="00AE1777"/>
    <w:rsid w:val="00AF3083"/>
    <w:rsid w:val="00AF366F"/>
    <w:rsid w:val="00AF6529"/>
    <w:rsid w:val="00AF6637"/>
    <w:rsid w:val="00B2303F"/>
    <w:rsid w:val="00B277F8"/>
    <w:rsid w:val="00B27B4F"/>
    <w:rsid w:val="00B37924"/>
    <w:rsid w:val="00B4078B"/>
    <w:rsid w:val="00B41DFA"/>
    <w:rsid w:val="00B429D4"/>
    <w:rsid w:val="00B4348A"/>
    <w:rsid w:val="00B50B8D"/>
    <w:rsid w:val="00B5120D"/>
    <w:rsid w:val="00B56941"/>
    <w:rsid w:val="00B56A75"/>
    <w:rsid w:val="00B575DE"/>
    <w:rsid w:val="00B62F54"/>
    <w:rsid w:val="00B6421D"/>
    <w:rsid w:val="00B81328"/>
    <w:rsid w:val="00B819E7"/>
    <w:rsid w:val="00B84DEC"/>
    <w:rsid w:val="00B86C83"/>
    <w:rsid w:val="00B86E17"/>
    <w:rsid w:val="00B9785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1BDE"/>
    <w:rsid w:val="00C179B8"/>
    <w:rsid w:val="00C20937"/>
    <w:rsid w:val="00C243BF"/>
    <w:rsid w:val="00C27030"/>
    <w:rsid w:val="00C3129E"/>
    <w:rsid w:val="00C35792"/>
    <w:rsid w:val="00C3708F"/>
    <w:rsid w:val="00C430CE"/>
    <w:rsid w:val="00C44C45"/>
    <w:rsid w:val="00C477D0"/>
    <w:rsid w:val="00C51D3B"/>
    <w:rsid w:val="00C532D5"/>
    <w:rsid w:val="00C568E9"/>
    <w:rsid w:val="00C727AF"/>
    <w:rsid w:val="00C72A42"/>
    <w:rsid w:val="00C8013F"/>
    <w:rsid w:val="00C82813"/>
    <w:rsid w:val="00C868EF"/>
    <w:rsid w:val="00CA013F"/>
    <w:rsid w:val="00CA5D9B"/>
    <w:rsid w:val="00CB1BAF"/>
    <w:rsid w:val="00CB1EEA"/>
    <w:rsid w:val="00CB5651"/>
    <w:rsid w:val="00CB5CE7"/>
    <w:rsid w:val="00CC3AAD"/>
    <w:rsid w:val="00CC5DEA"/>
    <w:rsid w:val="00CD019C"/>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7920"/>
    <w:rsid w:val="00D61D53"/>
    <w:rsid w:val="00D64248"/>
    <w:rsid w:val="00D74BA2"/>
    <w:rsid w:val="00D76AF7"/>
    <w:rsid w:val="00D8291D"/>
    <w:rsid w:val="00D845AB"/>
    <w:rsid w:val="00D90195"/>
    <w:rsid w:val="00D954F4"/>
    <w:rsid w:val="00DA128D"/>
    <w:rsid w:val="00DA2D94"/>
    <w:rsid w:val="00DA3793"/>
    <w:rsid w:val="00DA4CB7"/>
    <w:rsid w:val="00DA5734"/>
    <w:rsid w:val="00DA7FBD"/>
    <w:rsid w:val="00DC1538"/>
    <w:rsid w:val="00DC40C6"/>
    <w:rsid w:val="00DC451C"/>
    <w:rsid w:val="00DC5344"/>
    <w:rsid w:val="00DC63FE"/>
    <w:rsid w:val="00DD26A2"/>
    <w:rsid w:val="00DD50FB"/>
    <w:rsid w:val="00DD594A"/>
    <w:rsid w:val="00DE0D7B"/>
    <w:rsid w:val="00DF625B"/>
    <w:rsid w:val="00E0116F"/>
    <w:rsid w:val="00E042E5"/>
    <w:rsid w:val="00E11B68"/>
    <w:rsid w:val="00E20B59"/>
    <w:rsid w:val="00E2461B"/>
    <w:rsid w:val="00E42093"/>
    <w:rsid w:val="00E44596"/>
    <w:rsid w:val="00E55CB8"/>
    <w:rsid w:val="00E56067"/>
    <w:rsid w:val="00E6039E"/>
    <w:rsid w:val="00E66227"/>
    <w:rsid w:val="00E70F36"/>
    <w:rsid w:val="00E85CBF"/>
    <w:rsid w:val="00E86B27"/>
    <w:rsid w:val="00E945E6"/>
    <w:rsid w:val="00EA18EA"/>
    <w:rsid w:val="00EA4F28"/>
    <w:rsid w:val="00EA6480"/>
    <w:rsid w:val="00EB5099"/>
    <w:rsid w:val="00EB70B2"/>
    <w:rsid w:val="00EC68AB"/>
    <w:rsid w:val="00ED3595"/>
    <w:rsid w:val="00EE5AAF"/>
    <w:rsid w:val="00EE5FAC"/>
    <w:rsid w:val="00F025CA"/>
    <w:rsid w:val="00F05FCB"/>
    <w:rsid w:val="00F224C0"/>
    <w:rsid w:val="00F26550"/>
    <w:rsid w:val="00F27095"/>
    <w:rsid w:val="00F33C47"/>
    <w:rsid w:val="00F33D28"/>
    <w:rsid w:val="00F441CF"/>
    <w:rsid w:val="00F53F21"/>
    <w:rsid w:val="00F545BE"/>
    <w:rsid w:val="00F649D6"/>
    <w:rsid w:val="00F74B1B"/>
    <w:rsid w:val="00F74C0C"/>
    <w:rsid w:val="00F7722D"/>
    <w:rsid w:val="00F77FA4"/>
    <w:rsid w:val="00F801F8"/>
    <w:rsid w:val="00F80847"/>
    <w:rsid w:val="00F83EA0"/>
    <w:rsid w:val="00F86001"/>
    <w:rsid w:val="00F86647"/>
    <w:rsid w:val="00F92CA9"/>
    <w:rsid w:val="00FA7A80"/>
    <w:rsid w:val="00FC2ECE"/>
    <w:rsid w:val="00FC38BD"/>
    <w:rsid w:val="00FD13FF"/>
    <w:rsid w:val="00FD347E"/>
    <w:rsid w:val="00FD7882"/>
    <w:rsid w:val="00FF0A0C"/>
    <w:rsid w:val="00FF1909"/>
    <w:rsid w:val="00FF4E67"/>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05D10B-22FC-4CC6-8C98-0A5CCC0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7AB82-25FF-4DBD-8DBF-4DFD983A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2025-02-25T16:01:00Z</cp:lastPrinted>
  <dcterms:created xsi:type="dcterms:W3CDTF">2025-02-25T16:02:00Z</dcterms:created>
  <dcterms:modified xsi:type="dcterms:W3CDTF">2025-06-27T08:14:00Z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