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04D63" w14:textId="25A9A056" w:rsidR="00993E11" w:rsidRPr="005E41DD" w:rsidRDefault="00C0603E" w:rsidP="00993E11">
      <w:pPr>
        <w:tabs>
          <w:tab w:val="left" w:pos="3540"/>
          <w:tab w:val="center" w:pos="4637"/>
        </w:tabs>
        <w:ind w:left="-720"/>
        <w:jc w:val="both"/>
        <w:rPr>
          <w:rFonts w:asciiTheme="minorHAnsi" w:hAnsiTheme="minorHAnsi" w:cstheme="minorHAnsi"/>
          <w:b/>
          <w:color w:val="0B87C3"/>
          <w:sz w:val="32"/>
          <w:szCs w:val="32"/>
        </w:rPr>
      </w:pPr>
      <w:r w:rsidRPr="00C0603E">
        <w:rPr>
          <w:rFonts w:asciiTheme="minorHAnsi" w:hAnsiTheme="minorHAnsi" w:cstheme="minorHAnsi"/>
          <w:b/>
          <w:color w:val="0B87C3"/>
          <w:sz w:val="32"/>
          <w:szCs w:val="32"/>
        </w:rPr>
        <w:t xml:space="preserve">Anglia - Tara Galilor </w:t>
      </w:r>
      <w:r w:rsidRPr="00C0603E">
        <w:rPr>
          <w:rFonts w:asciiTheme="minorHAnsi" w:hAnsiTheme="minorHAnsi" w:cstheme="minorHAnsi"/>
          <w:b/>
          <w:bCs/>
          <w:iCs/>
          <w:color w:val="0B87C3"/>
          <w:sz w:val="32"/>
          <w:szCs w:val="32"/>
          <w:lang w:val="hu-HU"/>
        </w:rPr>
        <w:t>8</w:t>
      </w:r>
      <w:r w:rsidR="00993E11" w:rsidRPr="00C0603E">
        <w:rPr>
          <w:rFonts w:asciiTheme="minorHAnsi" w:hAnsiTheme="minorHAnsi" w:cstheme="minorHAnsi"/>
          <w:b/>
          <w:bCs/>
          <w:iCs/>
          <w:color w:val="0B87C3"/>
          <w:sz w:val="32"/>
          <w:szCs w:val="32"/>
          <w:lang w:val="hu-HU"/>
        </w:rPr>
        <w:t xml:space="preserve"> zile </w:t>
      </w:r>
      <w:r w:rsidR="00993671" w:rsidRPr="00C0603E">
        <w:rPr>
          <w:rFonts w:asciiTheme="minorHAnsi" w:hAnsiTheme="minorHAnsi" w:cstheme="minorHAnsi"/>
          <w:b/>
          <w:bCs/>
          <w:iCs/>
          <w:color w:val="0B87C3"/>
          <w:sz w:val="32"/>
          <w:szCs w:val="32"/>
          <w:lang w:val="hu-HU"/>
        </w:rPr>
        <w:t>Avion</w:t>
      </w:r>
    </w:p>
    <w:tbl>
      <w:tblPr>
        <w:tblStyle w:val="TableGrid"/>
        <w:tblpPr w:leftFromText="180" w:rightFromText="180" w:vertAnchor="text" w:tblpX="7825" w:tblpY="1"/>
        <w:tblOverlap w:val="never"/>
        <w:tblW w:w="2331"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31"/>
      </w:tblGrid>
      <w:tr w:rsidR="00993E11" w14:paraId="71B19986" w14:textId="77777777" w:rsidTr="00E13892">
        <w:trPr>
          <w:trHeight w:val="1561"/>
        </w:trPr>
        <w:tc>
          <w:tcPr>
            <w:tcW w:w="2331" w:type="dxa"/>
          </w:tcPr>
          <w:p w14:paraId="21A06020" w14:textId="66E51882" w:rsidR="00E13892" w:rsidRDefault="00A158D6" w:rsidP="00212150">
            <w:pPr>
              <w:tabs>
                <w:tab w:val="left" w:pos="3540"/>
                <w:tab w:val="center" w:pos="4637"/>
              </w:tabs>
              <w:jc w:val="right"/>
              <w:rPr>
                <w:rFonts w:asciiTheme="minorHAnsi" w:hAnsiTheme="minorHAnsi" w:cstheme="minorHAnsi"/>
                <w:b/>
                <w:noProof/>
                <w:color w:val="0B87C7"/>
                <w:sz w:val="32"/>
                <w:szCs w:val="32"/>
              </w:rPr>
            </w:pPr>
            <w:bookmarkStart w:id="0" w:name="_Hlk121217529"/>
            <w:r>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7DEA2D6E" wp14:editId="1F201575">
                  <wp:simplePos x="0" y="0"/>
                  <wp:positionH relativeFrom="column">
                    <wp:posOffset>44672</wp:posOffset>
                  </wp:positionH>
                  <wp:positionV relativeFrom="paragraph">
                    <wp:posOffset>-269225</wp:posOffset>
                  </wp:positionV>
                  <wp:extent cx="1261492" cy="1327150"/>
                  <wp:effectExtent l="0" t="0" r="0" b="6350"/>
                  <wp:wrapNone/>
                  <wp:docPr id="56" name="Picture 5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1492" cy="1327150"/>
                          </a:xfrm>
                          <a:prstGeom prst="rect">
                            <a:avLst/>
                          </a:prstGeom>
                        </pic:spPr>
                      </pic:pic>
                    </a:graphicData>
                  </a:graphic>
                </wp:anchor>
              </w:drawing>
            </w:r>
          </w:p>
          <w:p w14:paraId="3755CD4B" w14:textId="22B2EA1C" w:rsidR="00993E11" w:rsidRDefault="00993E11" w:rsidP="00212150">
            <w:pPr>
              <w:tabs>
                <w:tab w:val="left" w:pos="3540"/>
                <w:tab w:val="center" w:pos="4637"/>
              </w:tabs>
              <w:jc w:val="right"/>
              <w:rPr>
                <w:rFonts w:asciiTheme="minorHAnsi" w:hAnsiTheme="minorHAnsi" w:cstheme="minorHAnsi"/>
                <w:b/>
                <w:noProof/>
                <w:color w:val="0B87C7"/>
                <w:sz w:val="32"/>
                <w:szCs w:val="32"/>
              </w:rPr>
            </w:pPr>
          </w:p>
        </w:tc>
      </w:tr>
      <w:tr w:rsidR="00993E11" w14:paraId="66B10A5E" w14:textId="77777777" w:rsidTr="00E13892">
        <w:trPr>
          <w:trHeight w:val="513"/>
        </w:trPr>
        <w:tc>
          <w:tcPr>
            <w:tcW w:w="2331" w:type="dxa"/>
          </w:tcPr>
          <w:p w14:paraId="50A6B257" w14:textId="77777777" w:rsidR="00E13892" w:rsidRDefault="00E13892" w:rsidP="00212150">
            <w:pPr>
              <w:tabs>
                <w:tab w:val="left" w:pos="3540"/>
                <w:tab w:val="center" w:pos="4637"/>
              </w:tabs>
              <w:jc w:val="center"/>
              <w:rPr>
                <w:rFonts w:asciiTheme="minorHAnsi" w:hAnsiTheme="minorHAnsi" w:cstheme="minorHAnsi"/>
                <w:b/>
                <w:noProof/>
                <w:color w:val="F68822"/>
                <w:sz w:val="16"/>
                <w:szCs w:val="16"/>
              </w:rPr>
            </w:pPr>
          </w:p>
          <w:p w14:paraId="455B9D5E" w14:textId="5202CE07" w:rsidR="00993E11" w:rsidRPr="00D0495B" w:rsidRDefault="00993E11" w:rsidP="00212150">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r w:rsidR="00993E11" w14:paraId="442DCB27" w14:textId="77777777" w:rsidTr="00E13892">
        <w:trPr>
          <w:trHeight w:val="513"/>
        </w:trPr>
        <w:tc>
          <w:tcPr>
            <w:tcW w:w="2331" w:type="dxa"/>
          </w:tcPr>
          <w:p w14:paraId="30E7B594" w14:textId="77777777" w:rsidR="00993E11" w:rsidRPr="00D0495B" w:rsidRDefault="00993E11" w:rsidP="00212150">
            <w:pPr>
              <w:tabs>
                <w:tab w:val="left" w:pos="3540"/>
                <w:tab w:val="center" w:pos="4637"/>
              </w:tabs>
              <w:jc w:val="center"/>
              <w:rPr>
                <w:rFonts w:asciiTheme="minorHAnsi" w:hAnsiTheme="minorHAnsi" w:cstheme="minorHAnsi"/>
                <w:b/>
                <w:noProof/>
                <w:color w:val="F68822"/>
                <w:sz w:val="16"/>
                <w:szCs w:val="16"/>
              </w:rPr>
            </w:pPr>
          </w:p>
        </w:tc>
      </w:tr>
    </w:tbl>
    <w:bookmarkEnd w:id="0"/>
    <w:p w14:paraId="04A00247" w14:textId="5AD6B75A" w:rsidR="00680F18" w:rsidRPr="00377FA6" w:rsidRDefault="00993E11" w:rsidP="00680F18">
      <w:pPr>
        <w:tabs>
          <w:tab w:val="left" w:pos="3540"/>
          <w:tab w:val="center" w:pos="4637"/>
        </w:tabs>
        <w:ind w:left="-720"/>
        <w:jc w:val="both"/>
        <w:rPr>
          <w:rFonts w:asciiTheme="minorHAnsi" w:hAnsiTheme="minorHAnsi" w:cstheme="minorHAnsi"/>
          <w:b/>
          <w:color w:val="F18306"/>
          <w:sz w:val="32"/>
          <w:szCs w:val="32"/>
          <w:lang w:val="fr-FR"/>
        </w:rPr>
      </w:pPr>
      <w:r w:rsidRPr="00777262">
        <w:rPr>
          <w:rFonts w:asciiTheme="minorHAnsi" w:hAnsiTheme="minorHAnsi" w:cstheme="minorHAnsi"/>
          <w:b/>
          <w:bCs/>
          <w:iCs/>
          <w:color w:val="F18306"/>
          <w:sz w:val="32"/>
          <w:szCs w:val="32"/>
          <w:lang w:val="hu-HU"/>
        </w:rPr>
        <w:t xml:space="preserve">Reducere* pana la 20% - de la </w:t>
      </w:r>
      <w:r w:rsidR="00777262" w:rsidRPr="00D4611A">
        <w:rPr>
          <w:rFonts w:asciiTheme="minorHAnsi" w:hAnsiTheme="minorHAnsi" w:cstheme="minorHAnsi"/>
          <w:b/>
          <w:bCs/>
          <w:iCs/>
          <w:color w:val="F18306"/>
          <w:sz w:val="32"/>
          <w:szCs w:val="32"/>
          <w:lang w:val="hu-HU"/>
        </w:rPr>
        <w:t>1</w:t>
      </w:r>
      <w:r w:rsidR="00D4611A" w:rsidRPr="00D4611A">
        <w:rPr>
          <w:rFonts w:asciiTheme="minorHAnsi" w:hAnsiTheme="minorHAnsi" w:cstheme="minorHAnsi"/>
          <w:b/>
          <w:bCs/>
          <w:iCs/>
          <w:color w:val="F18306"/>
          <w:sz w:val="32"/>
          <w:szCs w:val="32"/>
          <w:lang w:val="hu-HU"/>
        </w:rPr>
        <w:t>09</w:t>
      </w:r>
      <w:r w:rsidR="00777262" w:rsidRPr="00D4611A">
        <w:rPr>
          <w:rFonts w:asciiTheme="minorHAnsi" w:hAnsiTheme="minorHAnsi" w:cstheme="minorHAnsi"/>
          <w:b/>
          <w:bCs/>
          <w:iCs/>
          <w:color w:val="F18306"/>
          <w:sz w:val="32"/>
          <w:szCs w:val="32"/>
          <w:lang w:val="hu-HU"/>
        </w:rPr>
        <w:t>9</w:t>
      </w:r>
      <w:r w:rsidRPr="00D4611A">
        <w:rPr>
          <w:rFonts w:asciiTheme="minorHAnsi" w:hAnsiTheme="minorHAnsi" w:cstheme="minorHAnsi"/>
          <w:b/>
          <w:bCs/>
          <w:iCs/>
          <w:color w:val="F18306"/>
          <w:sz w:val="32"/>
          <w:szCs w:val="32"/>
          <w:lang w:val="hu-HU"/>
        </w:rPr>
        <w:t xml:space="preserve"> </w:t>
      </w:r>
      <w:r w:rsidRPr="00D4611A">
        <w:rPr>
          <w:rFonts w:asciiTheme="minorHAnsi" w:hAnsiTheme="minorHAnsi" w:cstheme="minorHAnsi"/>
          <w:b/>
          <w:color w:val="F18306"/>
          <w:sz w:val="32"/>
          <w:szCs w:val="32"/>
          <w:lang w:val="fr-FR"/>
        </w:rPr>
        <w:t>€</w:t>
      </w:r>
    </w:p>
    <w:p w14:paraId="7D64B244" w14:textId="57D88D46" w:rsidR="00777262" w:rsidRPr="002304E4" w:rsidRDefault="00777262" w:rsidP="002304E4">
      <w:pPr>
        <w:tabs>
          <w:tab w:val="left" w:pos="3540"/>
          <w:tab w:val="center" w:pos="4637"/>
        </w:tabs>
        <w:ind w:left="-720"/>
        <w:jc w:val="both"/>
        <w:rPr>
          <w:rFonts w:asciiTheme="minorHAnsi" w:hAnsiTheme="minorHAnsi" w:cstheme="minorHAnsi"/>
          <w:b/>
          <w:sz w:val="18"/>
          <w:szCs w:val="18"/>
        </w:rPr>
      </w:pPr>
      <w:r>
        <w:rPr>
          <w:rFonts w:asciiTheme="minorHAnsi" w:hAnsiTheme="minorHAnsi" w:cstheme="minorHAnsi"/>
          <w:b/>
          <w:sz w:val="18"/>
          <w:szCs w:val="18"/>
        </w:rPr>
        <w:t xml:space="preserve">Birmingham - Stratford - Warwick Castle - Cardiff - Bristol - Bath - Salisbury - Stonehage - Londra - </w:t>
      </w:r>
      <w:r w:rsidRPr="00777262">
        <w:rPr>
          <w:rFonts w:asciiTheme="minorHAnsi" w:hAnsiTheme="minorHAnsi" w:cstheme="minorHAnsi"/>
          <w:b/>
          <w:i/>
          <w:iCs/>
          <w:sz w:val="18"/>
          <w:szCs w:val="18"/>
        </w:rPr>
        <w:t>Windsor</w:t>
      </w:r>
      <w:r>
        <w:rPr>
          <w:rFonts w:asciiTheme="minorHAnsi" w:hAnsiTheme="minorHAnsi" w:cstheme="minorHAnsi"/>
          <w:b/>
          <w:sz w:val="18"/>
          <w:szCs w:val="18"/>
        </w:rPr>
        <w:t xml:space="preserve"> - </w:t>
      </w:r>
      <w:r w:rsidRPr="00777262">
        <w:rPr>
          <w:rFonts w:asciiTheme="minorHAnsi" w:hAnsiTheme="minorHAnsi" w:cstheme="minorHAnsi"/>
          <w:b/>
          <w:i/>
          <w:iCs/>
          <w:sz w:val="18"/>
          <w:szCs w:val="18"/>
        </w:rPr>
        <w:t>Oxford</w:t>
      </w:r>
      <w:r>
        <w:rPr>
          <w:rFonts w:asciiTheme="minorHAnsi" w:hAnsiTheme="minorHAnsi" w:cstheme="minorHAnsi"/>
          <w:b/>
          <w:sz w:val="18"/>
          <w:szCs w:val="18"/>
        </w:rPr>
        <w:t xml:space="preserve"> - Greenwich - </w:t>
      </w:r>
      <w:r w:rsidRPr="00777262">
        <w:rPr>
          <w:rFonts w:asciiTheme="minorHAnsi" w:hAnsiTheme="minorHAnsi" w:cstheme="minorHAnsi"/>
          <w:b/>
          <w:i/>
          <w:iCs/>
          <w:sz w:val="18"/>
          <w:szCs w:val="18"/>
        </w:rPr>
        <w:t>Canterbury</w:t>
      </w:r>
      <w:r>
        <w:rPr>
          <w:rFonts w:asciiTheme="minorHAnsi" w:hAnsiTheme="minorHAnsi" w:cstheme="minorHAnsi"/>
          <w:b/>
          <w:sz w:val="18"/>
          <w:szCs w:val="18"/>
        </w:rPr>
        <w:t xml:space="preserve"> </w:t>
      </w:r>
    </w:p>
    <w:p w14:paraId="289B71E7" w14:textId="77777777" w:rsidR="00A52CFA" w:rsidRPr="007C02E8" w:rsidRDefault="00A52CFA" w:rsidP="002304E4">
      <w:pPr>
        <w:jc w:val="both"/>
        <w:rPr>
          <w:rFonts w:asciiTheme="minorHAnsi" w:hAnsiTheme="minorHAnsi" w:cstheme="minorHAnsi"/>
          <w:sz w:val="8"/>
          <w:szCs w:val="8"/>
        </w:rPr>
      </w:pPr>
    </w:p>
    <w:p w14:paraId="75C8F7A0" w14:textId="5C134A48" w:rsidR="00C0603E" w:rsidRDefault="00A52CFA" w:rsidP="00C0603E">
      <w:pPr>
        <w:ind w:left="-720"/>
        <w:jc w:val="both"/>
        <w:rPr>
          <w:rFonts w:ascii="Calibri" w:hAnsi="Calibri" w:cs="Calibri"/>
          <w:b/>
          <w:bCs/>
          <w:color w:val="0B87C3"/>
          <w:sz w:val="18"/>
          <w:szCs w:val="18"/>
          <w:lang w:eastAsia="en-GB"/>
        </w:rPr>
      </w:pPr>
      <w:r w:rsidRPr="00A52CFA">
        <w:rPr>
          <w:rFonts w:ascii="Calibri" w:hAnsi="Calibri" w:cs="Calibri"/>
          <w:b/>
          <w:bCs/>
          <w:color w:val="0B87C3"/>
          <w:sz w:val="18"/>
          <w:szCs w:val="18"/>
          <w:lang w:eastAsia="en-GB"/>
        </w:rPr>
        <w:t xml:space="preserve">Ziua 1. BUCURESTI </w:t>
      </w:r>
      <w:r w:rsidR="00196D03">
        <w:rPr>
          <w:rFonts w:ascii="Calibri" w:hAnsi="Calibri" w:cs="Calibri"/>
          <w:b/>
          <w:bCs/>
          <w:color w:val="0B87C3"/>
          <w:sz w:val="18"/>
          <w:szCs w:val="18"/>
          <w:lang w:eastAsia="en-GB"/>
        </w:rPr>
        <w:t xml:space="preserve">- BIRMINGHAM </w:t>
      </w:r>
    </w:p>
    <w:p w14:paraId="56B86CD4" w14:textId="5789706F" w:rsidR="00C0603E" w:rsidRDefault="00A52CFA" w:rsidP="00C0603E">
      <w:pPr>
        <w:ind w:left="-720"/>
        <w:jc w:val="both"/>
        <w:rPr>
          <w:rFonts w:asciiTheme="minorHAnsi" w:hAnsiTheme="minorHAnsi" w:cstheme="minorHAnsi"/>
          <w:sz w:val="18"/>
          <w:szCs w:val="18"/>
        </w:rPr>
      </w:pPr>
      <w:r w:rsidRPr="00B97BEE">
        <w:rPr>
          <w:rFonts w:ascii="Calibri" w:hAnsi="Calibri" w:cs="Calibri"/>
          <w:sz w:val="18"/>
          <w:szCs w:val="18"/>
          <w:lang w:eastAsia="en-GB"/>
        </w:rPr>
        <w:t xml:space="preserve">Intalnire cu reprezentantul agentiei la ora </w:t>
      </w:r>
      <w:r w:rsidR="007C02E8">
        <w:rPr>
          <w:rFonts w:ascii="Calibri" w:hAnsi="Calibri" w:cs="Calibri"/>
          <w:sz w:val="18"/>
          <w:szCs w:val="18"/>
          <w:lang w:eastAsia="en-GB"/>
        </w:rPr>
        <w:t>13</w:t>
      </w:r>
      <w:r w:rsidRPr="00B97BEE">
        <w:rPr>
          <w:rFonts w:ascii="Calibri" w:hAnsi="Calibri" w:cs="Calibri"/>
          <w:sz w:val="18"/>
          <w:szCs w:val="18"/>
          <w:lang w:eastAsia="en-GB"/>
        </w:rPr>
        <w:t>:</w:t>
      </w:r>
      <w:r w:rsidR="007C02E8">
        <w:rPr>
          <w:rFonts w:ascii="Calibri" w:hAnsi="Calibri" w:cs="Calibri"/>
          <w:sz w:val="18"/>
          <w:szCs w:val="18"/>
          <w:lang w:eastAsia="en-GB"/>
        </w:rPr>
        <w:t>45</w:t>
      </w:r>
      <w:r w:rsidRPr="00B97BEE">
        <w:rPr>
          <w:rFonts w:ascii="Calibri" w:hAnsi="Calibri" w:cs="Calibri"/>
          <w:sz w:val="18"/>
          <w:szCs w:val="18"/>
          <w:lang w:eastAsia="en-GB"/>
        </w:rPr>
        <w:t xml:space="preserve"> in aeroportul Henri Coanda din Bucuresti pentru imbarcare la zborul spre </w:t>
      </w:r>
      <w:r w:rsidR="004E4581">
        <w:rPr>
          <w:rFonts w:asciiTheme="minorHAnsi" w:hAnsiTheme="minorHAnsi" w:cstheme="minorHAnsi"/>
          <w:sz w:val="18"/>
          <w:szCs w:val="18"/>
        </w:rPr>
        <w:t>Birmingham</w:t>
      </w:r>
      <w:r w:rsidRPr="00B97BEE">
        <w:rPr>
          <w:rFonts w:ascii="Calibri" w:hAnsi="Calibri" w:cs="Calibri"/>
          <w:sz w:val="18"/>
          <w:szCs w:val="18"/>
          <w:lang w:eastAsia="en-GB"/>
        </w:rPr>
        <w:t xml:space="preserve"> de la ora </w:t>
      </w:r>
      <w:r w:rsidR="007C02E8">
        <w:rPr>
          <w:rFonts w:ascii="Calibri" w:hAnsi="Calibri" w:cs="Calibri"/>
          <w:sz w:val="18"/>
          <w:szCs w:val="18"/>
          <w:lang w:eastAsia="en-GB"/>
        </w:rPr>
        <w:t>1</w:t>
      </w:r>
      <w:r w:rsidR="00C0603E">
        <w:rPr>
          <w:rFonts w:ascii="Calibri" w:hAnsi="Calibri" w:cs="Calibri"/>
          <w:sz w:val="18"/>
          <w:szCs w:val="18"/>
          <w:lang w:eastAsia="en-GB"/>
        </w:rPr>
        <w:t>6:</w:t>
      </w:r>
      <w:r w:rsidR="007C02E8">
        <w:rPr>
          <w:rFonts w:ascii="Calibri" w:hAnsi="Calibri" w:cs="Calibri"/>
          <w:sz w:val="18"/>
          <w:szCs w:val="18"/>
          <w:lang w:eastAsia="en-GB"/>
        </w:rPr>
        <w:t>20</w:t>
      </w:r>
      <w:r w:rsidRPr="00B97BEE">
        <w:rPr>
          <w:rFonts w:ascii="Calibri" w:hAnsi="Calibri" w:cs="Calibri"/>
          <w:sz w:val="18"/>
          <w:szCs w:val="18"/>
          <w:lang w:eastAsia="en-GB"/>
        </w:rPr>
        <w:t> (ATENTIE! Orarul de zbor este informativ si poate suporta modificari impuse de compania aeriana).</w:t>
      </w:r>
      <w:r w:rsidR="002304E4" w:rsidRPr="00B97BEE">
        <w:rPr>
          <w:rFonts w:ascii="Calibri" w:hAnsi="Calibri" w:cs="Calibri"/>
          <w:sz w:val="18"/>
          <w:szCs w:val="18"/>
          <w:lang w:eastAsia="en-GB"/>
        </w:rPr>
        <w:t xml:space="preserve"> </w:t>
      </w:r>
      <w:r w:rsidR="007C02E8">
        <w:rPr>
          <w:rFonts w:ascii="Calibri" w:hAnsi="Calibri" w:cs="Calibri"/>
          <w:sz w:val="18"/>
          <w:szCs w:val="18"/>
          <w:lang w:eastAsia="en-GB"/>
        </w:rPr>
        <w:t>Dupa aterizare</w:t>
      </w:r>
      <w:r w:rsidR="00C0603E">
        <w:rPr>
          <w:rFonts w:ascii="Calibri" w:hAnsi="Calibri" w:cs="Calibri"/>
          <w:sz w:val="18"/>
          <w:szCs w:val="18"/>
          <w:lang w:eastAsia="en-GB"/>
        </w:rPr>
        <w:t xml:space="preserve">, </w:t>
      </w:r>
      <w:r w:rsidR="007C02E8">
        <w:rPr>
          <w:rFonts w:ascii="Calibri" w:hAnsi="Calibri" w:cs="Calibri"/>
          <w:sz w:val="18"/>
          <w:szCs w:val="18"/>
          <w:lang w:eastAsia="en-GB"/>
        </w:rPr>
        <w:t xml:space="preserve">ne </w:t>
      </w:r>
      <w:r w:rsidR="00196D03">
        <w:rPr>
          <w:rFonts w:asciiTheme="minorHAnsi" w:hAnsiTheme="minorHAnsi" w:cstheme="minorHAnsi"/>
          <w:sz w:val="18"/>
          <w:szCs w:val="18"/>
        </w:rPr>
        <w:t>caza</w:t>
      </w:r>
      <w:r w:rsidR="007C02E8">
        <w:rPr>
          <w:rFonts w:asciiTheme="minorHAnsi" w:hAnsiTheme="minorHAnsi" w:cstheme="minorHAnsi"/>
          <w:sz w:val="18"/>
          <w:szCs w:val="18"/>
        </w:rPr>
        <w:t>m</w:t>
      </w:r>
      <w:r w:rsidR="00196D03">
        <w:rPr>
          <w:rFonts w:asciiTheme="minorHAnsi" w:hAnsiTheme="minorHAnsi" w:cstheme="minorHAnsi"/>
          <w:sz w:val="18"/>
          <w:szCs w:val="18"/>
        </w:rPr>
        <w:t xml:space="preserve"> la</w:t>
      </w:r>
      <w:r w:rsidR="00196D03" w:rsidRPr="007C02E8">
        <w:rPr>
          <w:rFonts w:asciiTheme="minorHAnsi" w:hAnsiTheme="minorHAnsi" w:cstheme="minorHAnsi"/>
          <w:sz w:val="18"/>
          <w:szCs w:val="18"/>
        </w:rPr>
        <w:t xml:space="preserve"> </w:t>
      </w:r>
      <w:r w:rsidR="007C02E8" w:rsidRPr="007C02E8">
        <w:rPr>
          <w:rFonts w:asciiTheme="minorHAnsi" w:hAnsiTheme="minorHAnsi" w:cstheme="minorHAnsi"/>
          <w:sz w:val="18"/>
          <w:szCs w:val="18"/>
        </w:rPr>
        <w:t xml:space="preserve">Holiday Inn Express Birmingham </w:t>
      </w:r>
      <w:r w:rsidR="004E3607">
        <w:rPr>
          <w:rFonts w:asciiTheme="minorHAnsi" w:hAnsiTheme="minorHAnsi" w:cstheme="minorHAnsi"/>
          <w:sz w:val="18"/>
          <w:szCs w:val="18"/>
        </w:rPr>
        <w:t>-</w:t>
      </w:r>
      <w:r w:rsidR="007C02E8" w:rsidRPr="007C02E8">
        <w:rPr>
          <w:rFonts w:asciiTheme="minorHAnsi" w:hAnsiTheme="minorHAnsi" w:cstheme="minorHAnsi"/>
          <w:sz w:val="18"/>
          <w:szCs w:val="18"/>
        </w:rPr>
        <w:t xml:space="preserve"> Redditch</w:t>
      </w:r>
      <w:r w:rsidR="004E3607">
        <w:rPr>
          <w:rFonts w:asciiTheme="minorHAnsi" w:hAnsiTheme="minorHAnsi" w:cstheme="minorHAnsi"/>
          <w:sz w:val="18"/>
          <w:szCs w:val="18"/>
        </w:rPr>
        <w:t xml:space="preserve"> /similar.</w:t>
      </w:r>
    </w:p>
    <w:p w14:paraId="54AC618C" w14:textId="77777777" w:rsidR="007C02E8" w:rsidRPr="007C02E8" w:rsidRDefault="007C02E8" w:rsidP="007C02E8">
      <w:pPr>
        <w:jc w:val="both"/>
        <w:rPr>
          <w:rFonts w:asciiTheme="minorHAnsi" w:hAnsiTheme="minorHAnsi" w:cstheme="minorHAnsi"/>
          <w:sz w:val="8"/>
          <w:szCs w:val="8"/>
        </w:rPr>
      </w:pPr>
    </w:p>
    <w:p w14:paraId="045AD0F7" w14:textId="1E8440B2" w:rsidR="00C0603E" w:rsidRDefault="00C0603E" w:rsidP="00993E11">
      <w:pPr>
        <w:ind w:left="-720"/>
        <w:jc w:val="both"/>
        <w:rPr>
          <w:rFonts w:ascii="Calibri" w:hAnsi="Calibri" w:cs="Calibri"/>
          <w:b/>
          <w:bCs/>
          <w:color w:val="0B87C3"/>
          <w:sz w:val="18"/>
          <w:szCs w:val="18"/>
          <w:lang w:eastAsia="en-GB"/>
        </w:rPr>
      </w:pPr>
      <w:r w:rsidRPr="00A52CFA">
        <w:rPr>
          <w:rFonts w:ascii="Calibri" w:hAnsi="Calibri" w:cs="Calibri"/>
          <w:b/>
          <w:bCs/>
          <w:color w:val="0B87C3"/>
          <w:sz w:val="18"/>
          <w:szCs w:val="18"/>
          <w:lang w:eastAsia="en-GB"/>
        </w:rPr>
        <w:t xml:space="preserve">Ziua </w:t>
      </w:r>
      <w:r>
        <w:rPr>
          <w:rFonts w:ascii="Calibri" w:hAnsi="Calibri" w:cs="Calibri"/>
          <w:b/>
          <w:bCs/>
          <w:color w:val="0B87C3"/>
          <w:sz w:val="18"/>
          <w:szCs w:val="18"/>
          <w:lang w:eastAsia="en-GB"/>
        </w:rPr>
        <w:t>2.</w:t>
      </w:r>
      <w:r w:rsidR="00196D03">
        <w:rPr>
          <w:rFonts w:ascii="Calibri" w:hAnsi="Calibri" w:cs="Calibri"/>
          <w:b/>
          <w:bCs/>
          <w:color w:val="0B87C3"/>
          <w:sz w:val="18"/>
          <w:szCs w:val="18"/>
          <w:lang w:eastAsia="en-GB"/>
        </w:rPr>
        <w:t xml:space="preserve"> STRATFORD - WARWICK CASTL</w:t>
      </w:r>
      <w:r w:rsidR="00777262">
        <w:rPr>
          <w:rFonts w:ascii="Calibri" w:hAnsi="Calibri" w:cs="Calibri"/>
          <w:b/>
          <w:bCs/>
          <w:color w:val="0B87C3"/>
          <w:sz w:val="18"/>
          <w:szCs w:val="18"/>
          <w:lang w:eastAsia="en-GB"/>
        </w:rPr>
        <w:t>E</w:t>
      </w:r>
      <w:r w:rsidR="00196D03">
        <w:rPr>
          <w:rFonts w:ascii="Calibri" w:hAnsi="Calibri" w:cs="Calibri"/>
          <w:b/>
          <w:bCs/>
          <w:color w:val="0B87C3"/>
          <w:sz w:val="18"/>
          <w:szCs w:val="18"/>
          <w:lang w:eastAsia="en-GB"/>
        </w:rPr>
        <w:t xml:space="preserve"> - CARDIFF - BRISTOL (cca. 330 km)</w:t>
      </w:r>
    </w:p>
    <w:p w14:paraId="34543CD5" w14:textId="2B16ECCB" w:rsidR="00196D03" w:rsidRDefault="00196D03" w:rsidP="001A2DD3">
      <w:pPr>
        <w:ind w:left="-720"/>
        <w:jc w:val="both"/>
        <w:rPr>
          <w:rFonts w:ascii="Calibri" w:hAnsi="Calibri" w:cs="Calibri"/>
          <w:b/>
          <w:bCs/>
          <w:color w:val="0B87C3"/>
          <w:sz w:val="18"/>
          <w:szCs w:val="18"/>
          <w:lang w:eastAsia="en-GB"/>
        </w:rPr>
      </w:pPr>
      <w:r>
        <w:rPr>
          <w:rFonts w:ascii="Calibri" w:hAnsi="Calibri" w:cs="Calibri"/>
          <w:sz w:val="18"/>
          <w:szCs w:val="18"/>
          <w:lang w:eastAsia="en-GB"/>
        </w:rPr>
        <w:t xml:space="preserve">Mic dejun. Pornim spre </w:t>
      </w:r>
      <w:r w:rsidRPr="006318E5">
        <w:rPr>
          <w:rFonts w:asciiTheme="minorHAnsi" w:hAnsiTheme="minorHAnsi" w:cstheme="minorHAnsi"/>
          <w:sz w:val="18"/>
          <w:szCs w:val="18"/>
        </w:rPr>
        <w:t xml:space="preserve">Stratford-upon-Avon, locul </w:t>
      </w:r>
      <w:r>
        <w:rPr>
          <w:rFonts w:asciiTheme="minorHAnsi" w:hAnsiTheme="minorHAnsi" w:cstheme="minorHAnsi"/>
          <w:sz w:val="18"/>
          <w:szCs w:val="18"/>
        </w:rPr>
        <w:t>de nastere</w:t>
      </w:r>
      <w:r w:rsidRPr="006318E5">
        <w:rPr>
          <w:rFonts w:asciiTheme="minorHAnsi" w:hAnsiTheme="minorHAnsi" w:cstheme="minorHAnsi"/>
          <w:sz w:val="18"/>
          <w:szCs w:val="18"/>
        </w:rPr>
        <w:t xml:space="preserve"> al lui W. Shakespeare. Vizitam casa in care s-a nascut in 1564 si Holy Trinity Church, unde se odihneste trupul genialului dramaturg.</w:t>
      </w:r>
      <w:r>
        <w:rPr>
          <w:rFonts w:asciiTheme="minorHAnsi" w:hAnsiTheme="minorHAnsi" w:cstheme="minorHAnsi"/>
          <w:sz w:val="18"/>
          <w:szCs w:val="18"/>
        </w:rPr>
        <w:t xml:space="preserve"> Urmatoarea vizita o facem la </w:t>
      </w:r>
      <w:r w:rsidRPr="00196D03">
        <w:rPr>
          <w:rFonts w:asciiTheme="minorHAnsi" w:hAnsiTheme="minorHAnsi" w:cstheme="minorHAnsi"/>
          <w:b/>
          <w:bCs/>
          <w:i/>
          <w:iCs/>
          <w:sz w:val="18"/>
          <w:szCs w:val="18"/>
        </w:rPr>
        <w:t>Castelul Warwick</w:t>
      </w:r>
      <w:r w:rsidRPr="006318E5">
        <w:rPr>
          <w:rFonts w:asciiTheme="minorHAnsi" w:hAnsiTheme="minorHAnsi" w:cstheme="minorHAnsi"/>
          <w:sz w:val="18"/>
          <w:szCs w:val="18"/>
        </w:rPr>
        <w:t>, una din cele mai populare atractii turistice din Anglia, cu un interior bogat decorat si cu o infatisare exterioara de majestoasa fortareata medievala.</w:t>
      </w:r>
      <w:r>
        <w:rPr>
          <w:rFonts w:asciiTheme="minorHAnsi" w:hAnsiTheme="minorHAnsi" w:cstheme="minorHAnsi"/>
          <w:sz w:val="18"/>
          <w:szCs w:val="18"/>
        </w:rPr>
        <w:t xml:space="preserve"> </w:t>
      </w:r>
      <w:r w:rsidR="001A2DD3">
        <w:rPr>
          <w:rFonts w:asciiTheme="minorHAnsi" w:hAnsiTheme="minorHAnsi" w:cstheme="minorHAnsi"/>
          <w:sz w:val="18"/>
          <w:szCs w:val="18"/>
        </w:rPr>
        <w:t xml:space="preserve">Spre dupa-amiaza ajungem in Tara Galilor, unde efectuam un tur panoramic, cu autocarul, al capitalei – Cardiff, unul dintre cele mai importante centru urbane din Marea Britanie: </w:t>
      </w:r>
      <w:r w:rsidR="001A2DD3" w:rsidRPr="001A2DD3">
        <w:rPr>
          <w:rFonts w:asciiTheme="minorHAnsi" w:hAnsiTheme="minorHAnsi" w:cstheme="minorHAnsi"/>
          <w:b/>
          <w:bCs/>
          <w:i/>
          <w:iCs/>
          <w:sz w:val="18"/>
          <w:szCs w:val="18"/>
        </w:rPr>
        <w:t>Primaria</w:t>
      </w:r>
      <w:r w:rsidR="001A2DD3">
        <w:rPr>
          <w:rFonts w:asciiTheme="minorHAnsi" w:hAnsiTheme="minorHAnsi" w:cstheme="minorHAnsi"/>
          <w:sz w:val="18"/>
          <w:szCs w:val="18"/>
        </w:rPr>
        <w:t xml:space="preserve">, </w:t>
      </w:r>
      <w:r w:rsidR="001A2DD3" w:rsidRPr="001A2DD3">
        <w:rPr>
          <w:rFonts w:asciiTheme="minorHAnsi" w:hAnsiTheme="minorHAnsi" w:cstheme="minorHAnsi"/>
          <w:b/>
          <w:bCs/>
          <w:i/>
          <w:iCs/>
          <w:sz w:val="18"/>
          <w:szCs w:val="18"/>
        </w:rPr>
        <w:t>Universitatea</w:t>
      </w:r>
      <w:r w:rsidR="001A2DD3">
        <w:rPr>
          <w:rFonts w:asciiTheme="minorHAnsi" w:hAnsiTheme="minorHAnsi" w:cstheme="minorHAnsi"/>
          <w:sz w:val="18"/>
          <w:szCs w:val="18"/>
        </w:rPr>
        <w:t xml:space="preserve">, </w:t>
      </w:r>
      <w:r w:rsidR="001A2DD3" w:rsidRPr="001A2DD3">
        <w:rPr>
          <w:rFonts w:asciiTheme="minorHAnsi" w:hAnsiTheme="minorHAnsi" w:cstheme="minorHAnsi"/>
          <w:b/>
          <w:bCs/>
          <w:i/>
          <w:iCs/>
          <w:sz w:val="18"/>
          <w:szCs w:val="18"/>
        </w:rPr>
        <w:t>Cardiff Castle</w:t>
      </w:r>
      <w:r w:rsidR="001A2DD3">
        <w:rPr>
          <w:rFonts w:asciiTheme="minorHAnsi" w:hAnsiTheme="minorHAnsi" w:cstheme="minorHAnsi"/>
          <w:sz w:val="18"/>
          <w:szCs w:val="18"/>
        </w:rPr>
        <w:t xml:space="preserve">, </w:t>
      </w:r>
      <w:r w:rsidR="001A2DD3" w:rsidRPr="001A2DD3">
        <w:rPr>
          <w:rFonts w:asciiTheme="minorHAnsi" w:hAnsiTheme="minorHAnsi" w:cstheme="minorHAnsi"/>
          <w:b/>
          <w:bCs/>
          <w:i/>
          <w:iCs/>
          <w:sz w:val="18"/>
          <w:szCs w:val="18"/>
        </w:rPr>
        <w:t>Pierhead Building</w:t>
      </w:r>
      <w:r w:rsidR="001A2DD3">
        <w:rPr>
          <w:rFonts w:asciiTheme="minorHAnsi" w:hAnsiTheme="minorHAnsi" w:cstheme="minorHAnsi"/>
          <w:sz w:val="18"/>
          <w:szCs w:val="18"/>
        </w:rPr>
        <w:t xml:space="preserve">, amplasat pe malul Golfului Cardiff. Seara, cazare in Bristol, la </w:t>
      </w:r>
      <w:r w:rsidR="001A2DD3" w:rsidRPr="007C02E8">
        <w:rPr>
          <w:rFonts w:asciiTheme="minorHAnsi" w:hAnsiTheme="minorHAnsi" w:cstheme="minorHAnsi"/>
          <w:sz w:val="18"/>
          <w:szCs w:val="18"/>
        </w:rPr>
        <w:t>Ramada West Hotel/ similar</w:t>
      </w:r>
      <w:r w:rsidR="001A2DD3">
        <w:rPr>
          <w:rFonts w:asciiTheme="minorHAnsi" w:hAnsiTheme="minorHAnsi" w:cstheme="minorHAnsi"/>
          <w:sz w:val="18"/>
          <w:szCs w:val="18"/>
        </w:rPr>
        <w:t>.</w:t>
      </w:r>
    </w:p>
    <w:p w14:paraId="17CE4484" w14:textId="77777777" w:rsidR="007C02E8" w:rsidRPr="007C02E8" w:rsidRDefault="007C02E8" w:rsidP="007C02E8">
      <w:pPr>
        <w:jc w:val="both"/>
        <w:rPr>
          <w:rFonts w:asciiTheme="minorHAnsi" w:hAnsiTheme="minorHAnsi" w:cstheme="minorHAnsi"/>
          <w:sz w:val="8"/>
          <w:szCs w:val="8"/>
        </w:rPr>
      </w:pPr>
    </w:p>
    <w:p w14:paraId="0427AB41" w14:textId="59F916DC" w:rsidR="00C0603E" w:rsidRDefault="00C0603E" w:rsidP="00993E11">
      <w:pPr>
        <w:ind w:left="-720"/>
        <w:jc w:val="both"/>
        <w:rPr>
          <w:rFonts w:ascii="Calibri" w:hAnsi="Calibri" w:cs="Calibri"/>
          <w:b/>
          <w:bCs/>
          <w:color w:val="0B87C3"/>
          <w:sz w:val="18"/>
          <w:szCs w:val="18"/>
          <w:lang w:eastAsia="en-GB"/>
        </w:rPr>
      </w:pPr>
      <w:r w:rsidRPr="00A52CFA">
        <w:rPr>
          <w:rFonts w:ascii="Calibri" w:hAnsi="Calibri" w:cs="Calibri"/>
          <w:b/>
          <w:bCs/>
          <w:color w:val="0B87C3"/>
          <w:sz w:val="18"/>
          <w:szCs w:val="18"/>
          <w:lang w:eastAsia="en-GB"/>
        </w:rPr>
        <w:t xml:space="preserve">Ziua </w:t>
      </w:r>
      <w:r>
        <w:rPr>
          <w:rFonts w:ascii="Calibri" w:hAnsi="Calibri" w:cs="Calibri"/>
          <w:b/>
          <w:bCs/>
          <w:color w:val="0B87C3"/>
          <w:sz w:val="18"/>
          <w:szCs w:val="18"/>
          <w:lang w:eastAsia="en-GB"/>
        </w:rPr>
        <w:t>3.</w:t>
      </w:r>
      <w:r w:rsidRPr="00C0603E">
        <w:t xml:space="preserve"> </w:t>
      </w:r>
      <w:r w:rsidR="001A2DD3">
        <w:rPr>
          <w:rFonts w:ascii="Calibri" w:hAnsi="Calibri" w:cs="Calibri"/>
          <w:b/>
          <w:bCs/>
          <w:color w:val="0B87C3"/>
          <w:sz w:val="18"/>
          <w:szCs w:val="18"/>
          <w:lang w:eastAsia="en-GB"/>
        </w:rPr>
        <w:t>BATH -</w:t>
      </w:r>
      <w:r w:rsidRPr="00C0603E">
        <w:rPr>
          <w:rFonts w:ascii="Calibri" w:hAnsi="Calibri" w:cs="Calibri"/>
          <w:b/>
          <w:bCs/>
          <w:color w:val="0B87C3"/>
          <w:sz w:val="18"/>
          <w:szCs w:val="18"/>
          <w:lang w:eastAsia="en-GB"/>
        </w:rPr>
        <w:t xml:space="preserve"> </w:t>
      </w:r>
      <w:r w:rsidR="001A2DD3">
        <w:rPr>
          <w:rFonts w:ascii="Calibri" w:hAnsi="Calibri" w:cs="Calibri"/>
          <w:b/>
          <w:bCs/>
          <w:color w:val="0B87C3"/>
          <w:sz w:val="18"/>
          <w:szCs w:val="18"/>
          <w:lang w:eastAsia="en-GB"/>
        </w:rPr>
        <w:t>SALISBURY -</w:t>
      </w:r>
      <w:r w:rsidRPr="00C0603E">
        <w:rPr>
          <w:rFonts w:ascii="Calibri" w:hAnsi="Calibri" w:cs="Calibri"/>
          <w:b/>
          <w:bCs/>
          <w:color w:val="0B87C3"/>
          <w:sz w:val="18"/>
          <w:szCs w:val="18"/>
          <w:lang w:eastAsia="en-GB"/>
        </w:rPr>
        <w:t xml:space="preserve"> </w:t>
      </w:r>
      <w:r w:rsidR="001A2DD3">
        <w:rPr>
          <w:rFonts w:ascii="Calibri" w:hAnsi="Calibri" w:cs="Calibri"/>
          <w:b/>
          <w:bCs/>
          <w:color w:val="0B87C3"/>
          <w:sz w:val="18"/>
          <w:szCs w:val="18"/>
          <w:lang w:eastAsia="en-GB"/>
        </w:rPr>
        <w:t>STONEHAGE -</w:t>
      </w:r>
      <w:r w:rsidRPr="00C0603E">
        <w:rPr>
          <w:rFonts w:ascii="Calibri" w:hAnsi="Calibri" w:cs="Calibri"/>
          <w:b/>
          <w:bCs/>
          <w:color w:val="0B87C3"/>
          <w:sz w:val="18"/>
          <w:szCs w:val="18"/>
          <w:lang w:eastAsia="en-GB"/>
        </w:rPr>
        <w:t xml:space="preserve"> </w:t>
      </w:r>
      <w:r w:rsidR="001A2DD3">
        <w:rPr>
          <w:rFonts w:ascii="Calibri" w:hAnsi="Calibri" w:cs="Calibri"/>
          <w:b/>
          <w:bCs/>
          <w:color w:val="0B87C3"/>
          <w:sz w:val="18"/>
          <w:szCs w:val="18"/>
          <w:lang w:eastAsia="en-GB"/>
        </w:rPr>
        <w:t>LONDRA</w:t>
      </w:r>
      <w:r w:rsidRPr="00C0603E">
        <w:rPr>
          <w:rFonts w:ascii="Calibri" w:hAnsi="Calibri" w:cs="Calibri"/>
          <w:b/>
          <w:bCs/>
          <w:color w:val="0B87C3"/>
          <w:sz w:val="18"/>
          <w:szCs w:val="18"/>
          <w:lang w:eastAsia="en-GB"/>
        </w:rPr>
        <w:t xml:space="preserve"> (240 km)</w:t>
      </w:r>
    </w:p>
    <w:p w14:paraId="29FD3A8D" w14:textId="0F0AF83A" w:rsidR="00C0603E" w:rsidRDefault="007C02E8" w:rsidP="00993E11">
      <w:pPr>
        <w:ind w:left="-720"/>
        <w:jc w:val="both"/>
        <w:rPr>
          <w:rFonts w:ascii="Calibri" w:hAnsi="Calibri" w:cs="Calibri"/>
          <w:b/>
          <w:bCs/>
          <w:color w:val="0B87C3"/>
          <w:sz w:val="18"/>
          <w:szCs w:val="18"/>
          <w:lang w:eastAsia="en-GB"/>
        </w:rPr>
      </w:pPr>
      <w:r>
        <w:rPr>
          <w:rFonts w:ascii="Calibri" w:hAnsi="Calibri" w:cs="Calibri"/>
          <w:sz w:val="18"/>
          <w:szCs w:val="18"/>
          <w:lang w:eastAsia="en-GB"/>
        </w:rPr>
        <w:t>M</w:t>
      </w:r>
      <w:r w:rsidR="00E30D73">
        <w:rPr>
          <w:rFonts w:ascii="Calibri" w:hAnsi="Calibri" w:cs="Calibri"/>
          <w:sz w:val="18"/>
          <w:szCs w:val="18"/>
          <w:lang w:eastAsia="en-GB"/>
        </w:rPr>
        <w:t>ic dejun</w:t>
      </w:r>
      <w:r>
        <w:rPr>
          <w:rFonts w:ascii="Calibri" w:hAnsi="Calibri" w:cs="Calibri"/>
          <w:sz w:val="18"/>
          <w:szCs w:val="18"/>
          <w:lang w:eastAsia="en-GB"/>
        </w:rPr>
        <w:t>. P</w:t>
      </w:r>
      <w:r w:rsidR="00E30D73">
        <w:rPr>
          <w:rFonts w:ascii="Calibri" w:hAnsi="Calibri" w:cs="Calibri"/>
          <w:sz w:val="18"/>
          <w:szCs w:val="18"/>
          <w:lang w:eastAsia="en-GB"/>
        </w:rPr>
        <w:t xml:space="preserve">ornim spre Bath - renumit prin stilul arhitecturii sale georgiene, inscris pe lista Patrimoniului Mondial UNESCO. </w:t>
      </w:r>
      <w:r>
        <w:rPr>
          <w:rFonts w:ascii="Calibri" w:hAnsi="Calibri" w:cs="Calibri"/>
          <w:sz w:val="18"/>
          <w:szCs w:val="18"/>
          <w:lang w:eastAsia="en-GB"/>
        </w:rPr>
        <w:t>A</w:t>
      </w:r>
      <w:r w:rsidR="00E30D73">
        <w:rPr>
          <w:rFonts w:ascii="Calibri" w:hAnsi="Calibri" w:cs="Calibri"/>
          <w:sz w:val="18"/>
          <w:szCs w:val="18"/>
          <w:lang w:eastAsia="en-GB"/>
        </w:rPr>
        <w:t>dmi</w:t>
      </w:r>
      <w:r>
        <w:rPr>
          <w:rFonts w:ascii="Calibri" w:hAnsi="Calibri" w:cs="Calibri"/>
          <w:sz w:val="18"/>
          <w:szCs w:val="18"/>
          <w:lang w:eastAsia="en-GB"/>
        </w:rPr>
        <w:t>r</w:t>
      </w:r>
      <w:r w:rsidR="00E30D73">
        <w:rPr>
          <w:rFonts w:ascii="Calibri" w:hAnsi="Calibri" w:cs="Calibri"/>
          <w:sz w:val="18"/>
          <w:szCs w:val="18"/>
          <w:lang w:eastAsia="en-GB"/>
        </w:rPr>
        <w:t>a</w:t>
      </w:r>
      <w:r>
        <w:rPr>
          <w:rFonts w:ascii="Calibri" w:hAnsi="Calibri" w:cs="Calibri"/>
          <w:sz w:val="18"/>
          <w:szCs w:val="18"/>
          <w:lang w:eastAsia="en-GB"/>
        </w:rPr>
        <w:t>m</w:t>
      </w:r>
      <w:r w:rsidR="00E30D73">
        <w:rPr>
          <w:rFonts w:ascii="Calibri" w:hAnsi="Calibri" w:cs="Calibri"/>
          <w:sz w:val="18"/>
          <w:szCs w:val="18"/>
          <w:lang w:eastAsia="en-GB"/>
        </w:rPr>
        <w:t xml:space="preserve"> Baile Romane, cel mai bine conservate la nivel mondial. Continuam cu vizita la Stonehage, unul dintre cele mai vechi si mai importante monumente arheologice preistorice din lume, a carui origine si scop, reprezinta in continuare un mister</w:t>
      </w:r>
      <w:r w:rsidR="003F3B62">
        <w:rPr>
          <w:rFonts w:ascii="Calibri" w:hAnsi="Calibri" w:cs="Calibri"/>
          <w:sz w:val="18"/>
          <w:szCs w:val="18"/>
          <w:lang w:eastAsia="en-GB"/>
        </w:rPr>
        <w:t>. Ultima oprire, inainte de a ajunge la Londra, o vom face in Salirbury, pentru a admira celebra Catedrala construita aici in secolul al XIII-lea, in stil gotic timpuriu. Seara, cazare la</w:t>
      </w:r>
      <w:r w:rsidR="003F3B62" w:rsidRPr="007C02E8">
        <w:rPr>
          <w:rFonts w:asciiTheme="minorHAnsi" w:hAnsiTheme="minorHAnsi" w:cstheme="minorHAnsi"/>
          <w:sz w:val="18"/>
          <w:szCs w:val="18"/>
          <w:lang w:eastAsia="en-GB"/>
        </w:rPr>
        <w:t xml:space="preserve"> </w:t>
      </w:r>
      <w:r w:rsidRPr="007C02E8">
        <w:rPr>
          <w:rFonts w:asciiTheme="minorHAnsi" w:hAnsiTheme="minorHAnsi" w:cstheme="minorHAnsi"/>
          <w:sz w:val="18"/>
          <w:szCs w:val="18"/>
        </w:rPr>
        <w:t>Ibis London Heathrow Airport</w:t>
      </w:r>
      <w:r w:rsidR="003F3B62">
        <w:rPr>
          <w:rFonts w:asciiTheme="minorHAnsi" w:hAnsiTheme="minorHAnsi" w:cstheme="minorHAnsi"/>
          <w:sz w:val="18"/>
          <w:szCs w:val="18"/>
        </w:rPr>
        <w:t>/</w:t>
      </w:r>
      <w:r>
        <w:rPr>
          <w:rFonts w:asciiTheme="minorHAnsi" w:hAnsiTheme="minorHAnsi" w:cstheme="minorHAnsi"/>
          <w:sz w:val="18"/>
          <w:szCs w:val="18"/>
        </w:rPr>
        <w:t xml:space="preserve"> </w:t>
      </w:r>
      <w:r w:rsidR="003F3B62">
        <w:rPr>
          <w:rFonts w:asciiTheme="minorHAnsi" w:hAnsiTheme="minorHAnsi" w:cstheme="minorHAnsi"/>
          <w:sz w:val="18"/>
          <w:szCs w:val="18"/>
        </w:rPr>
        <w:t>similar.</w:t>
      </w:r>
    </w:p>
    <w:p w14:paraId="5336EA1B" w14:textId="77777777" w:rsidR="007C02E8" w:rsidRPr="007C02E8" w:rsidRDefault="007C02E8" w:rsidP="007C02E8">
      <w:pPr>
        <w:jc w:val="both"/>
        <w:rPr>
          <w:rFonts w:asciiTheme="minorHAnsi" w:hAnsiTheme="minorHAnsi" w:cstheme="minorHAnsi"/>
          <w:sz w:val="8"/>
          <w:szCs w:val="8"/>
        </w:rPr>
      </w:pPr>
    </w:p>
    <w:p w14:paraId="26648C48" w14:textId="09CD1B4C" w:rsidR="00C0603E" w:rsidRDefault="00C0603E" w:rsidP="00C0603E">
      <w:pPr>
        <w:ind w:left="-720"/>
        <w:jc w:val="both"/>
        <w:rPr>
          <w:rFonts w:ascii="Calibri" w:hAnsi="Calibri" w:cs="Calibri"/>
          <w:b/>
          <w:bCs/>
          <w:color w:val="0B87C3"/>
          <w:sz w:val="18"/>
          <w:szCs w:val="18"/>
          <w:lang w:eastAsia="en-GB"/>
        </w:rPr>
      </w:pPr>
      <w:r w:rsidRPr="00A52CFA">
        <w:rPr>
          <w:rFonts w:ascii="Calibri" w:hAnsi="Calibri" w:cs="Calibri"/>
          <w:b/>
          <w:bCs/>
          <w:color w:val="0B87C3"/>
          <w:sz w:val="18"/>
          <w:szCs w:val="18"/>
          <w:lang w:eastAsia="en-GB"/>
        </w:rPr>
        <w:t xml:space="preserve">Ziua </w:t>
      </w:r>
      <w:r>
        <w:rPr>
          <w:rFonts w:ascii="Calibri" w:hAnsi="Calibri" w:cs="Calibri"/>
          <w:b/>
          <w:bCs/>
          <w:color w:val="0B87C3"/>
          <w:sz w:val="18"/>
          <w:szCs w:val="18"/>
          <w:lang w:eastAsia="en-GB"/>
        </w:rPr>
        <w:t>4. LONDRA</w:t>
      </w:r>
    </w:p>
    <w:p w14:paraId="0C5F5EBD" w14:textId="6F5AA280" w:rsidR="00C0603E" w:rsidRDefault="003F3B62" w:rsidP="003F3B62">
      <w:pPr>
        <w:ind w:left="-720"/>
        <w:jc w:val="both"/>
        <w:rPr>
          <w:rFonts w:asciiTheme="minorHAnsi" w:hAnsiTheme="minorHAnsi" w:cstheme="minorHAnsi"/>
          <w:sz w:val="10"/>
          <w:szCs w:val="10"/>
        </w:rPr>
      </w:pPr>
      <w:r>
        <w:rPr>
          <w:rFonts w:ascii="Calibri" w:hAnsi="Calibri" w:cs="Calibri"/>
          <w:sz w:val="18"/>
          <w:szCs w:val="18"/>
          <w:lang w:eastAsia="en-GB"/>
        </w:rPr>
        <w:t>Mic dejun.</w:t>
      </w:r>
      <w:r>
        <w:rPr>
          <w:rFonts w:asciiTheme="minorHAnsi" w:hAnsiTheme="minorHAnsi" w:cstheme="minorHAnsi"/>
          <w:sz w:val="10"/>
          <w:szCs w:val="10"/>
        </w:rPr>
        <w:t xml:space="preserve"> </w:t>
      </w:r>
      <w:r w:rsidR="00C0603E" w:rsidRPr="00082538">
        <w:rPr>
          <w:rFonts w:asciiTheme="minorHAnsi" w:hAnsiTheme="minorHAnsi" w:cstheme="minorHAnsi"/>
          <w:sz w:val="18"/>
          <w:szCs w:val="18"/>
        </w:rPr>
        <w:t xml:space="preserve">Dedicam </w:t>
      </w:r>
      <w:r>
        <w:rPr>
          <w:rFonts w:asciiTheme="minorHAnsi" w:hAnsiTheme="minorHAnsi" w:cstheme="minorHAnsi"/>
          <w:sz w:val="18"/>
          <w:szCs w:val="18"/>
        </w:rPr>
        <w:t>intreaga zi</w:t>
      </w:r>
      <w:r w:rsidR="00C0603E" w:rsidRPr="00082538">
        <w:rPr>
          <w:rFonts w:asciiTheme="minorHAnsi" w:hAnsiTheme="minorHAnsi" w:cstheme="minorHAnsi"/>
          <w:sz w:val="18"/>
          <w:szCs w:val="18"/>
        </w:rPr>
        <w:t xml:space="preserve"> principalelor atractii din Londra: </w:t>
      </w:r>
      <w:r w:rsidR="00C0603E" w:rsidRPr="00082538">
        <w:rPr>
          <w:rFonts w:asciiTheme="minorHAnsi" w:hAnsiTheme="minorHAnsi" w:cstheme="minorHAnsi"/>
          <w:b/>
          <w:i/>
          <w:sz w:val="18"/>
          <w:szCs w:val="18"/>
        </w:rPr>
        <w:t xml:space="preserve">Big Ben </w:t>
      </w:r>
      <w:r w:rsidR="00C0603E" w:rsidRPr="00082538">
        <w:rPr>
          <w:rFonts w:asciiTheme="minorHAnsi" w:hAnsiTheme="minorHAnsi" w:cstheme="minorHAnsi"/>
          <w:sz w:val="18"/>
          <w:szCs w:val="18"/>
        </w:rPr>
        <w:t xml:space="preserve">- Turnul cu Ceas al Palatului Westminster -simbolul orasului, </w:t>
      </w:r>
      <w:r w:rsidR="00C0603E" w:rsidRPr="00082538">
        <w:rPr>
          <w:rFonts w:asciiTheme="minorHAnsi" w:hAnsiTheme="minorHAnsi" w:cstheme="minorHAnsi"/>
          <w:b/>
          <w:i/>
          <w:sz w:val="18"/>
          <w:szCs w:val="18"/>
        </w:rPr>
        <w:t xml:space="preserve">Abatia </w:t>
      </w:r>
      <w:r w:rsidR="00C0603E" w:rsidRPr="00082538">
        <w:rPr>
          <w:rFonts w:asciiTheme="minorHAnsi" w:hAnsiTheme="minorHAnsi" w:cstheme="minorHAnsi"/>
          <w:sz w:val="18"/>
          <w:szCs w:val="18"/>
        </w:rPr>
        <w:t xml:space="preserve">gotica </w:t>
      </w:r>
      <w:r w:rsidR="00C0603E" w:rsidRPr="00082538">
        <w:rPr>
          <w:rFonts w:asciiTheme="minorHAnsi" w:hAnsiTheme="minorHAnsi" w:cstheme="minorHAnsi"/>
          <w:b/>
          <w:i/>
          <w:sz w:val="18"/>
          <w:szCs w:val="18"/>
        </w:rPr>
        <w:t>Westminster</w:t>
      </w:r>
      <w:r w:rsidR="00C0603E" w:rsidRPr="00082538">
        <w:rPr>
          <w:rFonts w:asciiTheme="minorHAnsi" w:hAnsiTheme="minorHAnsi" w:cstheme="minorHAnsi"/>
          <w:sz w:val="18"/>
          <w:szCs w:val="18"/>
        </w:rPr>
        <w:t xml:space="preserve">, </w:t>
      </w:r>
      <w:r w:rsidR="00C0603E" w:rsidRPr="00082538">
        <w:rPr>
          <w:rFonts w:asciiTheme="minorHAnsi" w:hAnsiTheme="minorHAnsi" w:cstheme="minorHAnsi"/>
          <w:b/>
          <w:i/>
          <w:sz w:val="18"/>
          <w:szCs w:val="18"/>
        </w:rPr>
        <w:t>Hyde Park</w:t>
      </w:r>
      <w:r w:rsidR="00C0603E" w:rsidRPr="00082538">
        <w:rPr>
          <w:rFonts w:asciiTheme="minorHAnsi" w:hAnsiTheme="minorHAnsi" w:cstheme="minorHAnsi"/>
          <w:sz w:val="18"/>
          <w:szCs w:val="18"/>
        </w:rPr>
        <w:t xml:space="preserve">, </w:t>
      </w:r>
      <w:r w:rsidR="00C0603E" w:rsidRPr="00082538">
        <w:rPr>
          <w:rFonts w:asciiTheme="minorHAnsi" w:hAnsiTheme="minorHAnsi" w:cstheme="minorHAnsi"/>
          <w:b/>
          <w:i/>
          <w:sz w:val="18"/>
          <w:szCs w:val="18"/>
        </w:rPr>
        <w:t xml:space="preserve">Palatul Buckingham </w:t>
      </w:r>
      <w:r w:rsidR="00C0603E" w:rsidRPr="00082538">
        <w:rPr>
          <w:rFonts w:asciiTheme="minorHAnsi" w:hAnsiTheme="minorHAnsi" w:cstheme="minorHAnsi"/>
          <w:sz w:val="18"/>
          <w:szCs w:val="18"/>
        </w:rPr>
        <w:t xml:space="preserve">- devenit oficial Palat Regal odata cu urcarea la tron a Reginei Victoria in 1837. Continuam spre </w:t>
      </w:r>
      <w:r w:rsidR="00C0603E" w:rsidRPr="00082538">
        <w:rPr>
          <w:rFonts w:asciiTheme="minorHAnsi" w:hAnsiTheme="minorHAnsi" w:cstheme="minorHAnsi"/>
          <w:b/>
          <w:i/>
          <w:sz w:val="18"/>
          <w:szCs w:val="18"/>
        </w:rPr>
        <w:t>Parlament,</w:t>
      </w:r>
      <w:r w:rsidR="00C0603E" w:rsidRPr="00082538">
        <w:rPr>
          <w:rFonts w:asciiTheme="minorHAnsi" w:hAnsiTheme="minorHAnsi" w:cstheme="minorHAnsi"/>
          <w:sz w:val="18"/>
          <w:szCs w:val="18"/>
        </w:rPr>
        <w:t xml:space="preserve"> </w:t>
      </w:r>
      <w:r w:rsidR="00C0603E" w:rsidRPr="00082538">
        <w:rPr>
          <w:rFonts w:asciiTheme="minorHAnsi" w:hAnsiTheme="minorHAnsi" w:cstheme="minorHAnsi"/>
          <w:b/>
          <w:i/>
          <w:sz w:val="18"/>
          <w:szCs w:val="18"/>
        </w:rPr>
        <w:t>Tower Bridge</w:t>
      </w:r>
      <w:r w:rsidR="00C0603E" w:rsidRPr="00082538">
        <w:rPr>
          <w:rFonts w:asciiTheme="minorHAnsi" w:hAnsiTheme="minorHAnsi" w:cstheme="minorHAnsi"/>
          <w:sz w:val="18"/>
          <w:szCs w:val="18"/>
        </w:rPr>
        <w:t xml:space="preserve"> (construit in sec. XIX peste fluviul Tamisa), </w:t>
      </w:r>
      <w:r w:rsidR="00C0603E" w:rsidRPr="00082538">
        <w:rPr>
          <w:rFonts w:asciiTheme="minorHAnsi" w:hAnsiTheme="minorHAnsi" w:cstheme="minorHAnsi"/>
          <w:b/>
          <w:i/>
          <w:sz w:val="18"/>
          <w:szCs w:val="18"/>
        </w:rPr>
        <w:t>Turnul Londrei</w:t>
      </w:r>
      <w:r w:rsidR="00C0603E" w:rsidRPr="00082538">
        <w:rPr>
          <w:rFonts w:asciiTheme="minorHAnsi" w:hAnsiTheme="minorHAnsi" w:cstheme="minorHAnsi"/>
          <w:sz w:val="18"/>
          <w:szCs w:val="18"/>
        </w:rPr>
        <w:t xml:space="preserve"> cu peste 900 de ani de existenta, Catedrala St. Paul de sec. XVIII unde isi dorm somnul de vecii mari eroi ai Angliei.</w:t>
      </w:r>
      <w:r w:rsidR="00C0603E">
        <w:rPr>
          <w:rFonts w:asciiTheme="minorHAnsi" w:hAnsiTheme="minorHAnsi" w:cstheme="minorHAnsi"/>
          <w:sz w:val="18"/>
          <w:szCs w:val="18"/>
        </w:rPr>
        <w:t xml:space="preserve"> Seara, cazare la </w:t>
      </w:r>
      <w:r>
        <w:rPr>
          <w:rFonts w:asciiTheme="minorHAnsi" w:hAnsiTheme="minorHAnsi" w:cstheme="minorHAnsi"/>
          <w:sz w:val="18"/>
          <w:szCs w:val="18"/>
        </w:rPr>
        <w:t>acelasi hotel din</w:t>
      </w:r>
      <w:r w:rsidR="007C02E8">
        <w:rPr>
          <w:rFonts w:asciiTheme="minorHAnsi" w:hAnsiTheme="minorHAnsi" w:cstheme="minorHAnsi"/>
          <w:sz w:val="18"/>
          <w:szCs w:val="18"/>
        </w:rPr>
        <w:t xml:space="preserve"> zona</w:t>
      </w:r>
      <w:r>
        <w:rPr>
          <w:rFonts w:asciiTheme="minorHAnsi" w:hAnsiTheme="minorHAnsi" w:cstheme="minorHAnsi"/>
          <w:sz w:val="18"/>
          <w:szCs w:val="18"/>
        </w:rPr>
        <w:t xml:space="preserve"> Londra.</w:t>
      </w:r>
    </w:p>
    <w:p w14:paraId="4A92A89B" w14:textId="77777777" w:rsidR="007C02E8" w:rsidRPr="007C02E8" w:rsidRDefault="007C02E8" w:rsidP="007C02E8">
      <w:pPr>
        <w:jc w:val="both"/>
        <w:rPr>
          <w:rFonts w:asciiTheme="minorHAnsi" w:hAnsiTheme="minorHAnsi" w:cstheme="minorHAnsi"/>
          <w:sz w:val="8"/>
          <w:szCs w:val="8"/>
        </w:rPr>
      </w:pPr>
    </w:p>
    <w:p w14:paraId="4BCFA1C5" w14:textId="77777777" w:rsidR="00C0603E" w:rsidRDefault="00C0603E" w:rsidP="00C0603E">
      <w:pPr>
        <w:ind w:left="-720"/>
        <w:jc w:val="both"/>
        <w:rPr>
          <w:rFonts w:ascii="Calibri" w:hAnsi="Calibri" w:cs="Calibri"/>
          <w:b/>
          <w:bCs/>
          <w:color w:val="0B87C3"/>
          <w:sz w:val="18"/>
          <w:szCs w:val="18"/>
          <w:lang w:eastAsia="en-GB"/>
        </w:rPr>
      </w:pPr>
      <w:r w:rsidRPr="00A52CFA">
        <w:rPr>
          <w:rFonts w:ascii="Calibri" w:hAnsi="Calibri" w:cs="Calibri"/>
          <w:b/>
          <w:bCs/>
          <w:color w:val="0B87C3"/>
          <w:sz w:val="18"/>
          <w:szCs w:val="18"/>
          <w:lang w:eastAsia="en-GB"/>
        </w:rPr>
        <w:t xml:space="preserve">Ziua </w:t>
      </w:r>
      <w:r>
        <w:rPr>
          <w:rFonts w:ascii="Calibri" w:hAnsi="Calibri" w:cs="Calibri"/>
          <w:b/>
          <w:bCs/>
          <w:color w:val="0B87C3"/>
          <w:sz w:val="18"/>
          <w:szCs w:val="18"/>
          <w:lang w:eastAsia="en-GB"/>
        </w:rPr>
        <w:t>5.</w:t>
      </w:r>
      <w:r w:rsidRPr="00C0603E">
        <w:t xml:space="preserve"> </w:t>
      </w:r>
      <w:r>
        <w:rPr>
          <w:rFonts w:asciiTheme="minorHAnsi" w:hAnsiTheme="minorHAnsi" w:cstheme="minorHAnsi"/>
          <w:b/>
          <w:color w:val="0B87C7"/>
          <w:sz w:val="18"/>
          <w:szCs w:val="18"/>
        </w:rPr>
        <w:t>LONDRA</w:t>
      </w:r>
    </w:p>
    <w:p w14:paraId="777DE385" w14:textId="6950A667" w:rsidR="00C0603E" w:rsidRDefault="00C0603E" w:rsidP="00C0603E">
      <w:pPr>
        <w:ind w:left="-720"/>
        <w:jc w:val="both"/>
        <w:rPr>
          <w:rFonts w:ascii="Calibri" w:hAnsi="Calibri" w:cs="Calibri"/>
          <w:b/>
          <w:bCs/>
          <w:color w:val="0B87C3"/>
          <w:sz w:val="18"/>
          <w:szCs w:val="18"/>
          <w:lang w:eastAsia="en-GB"/>
        </w:rPr>
      </w:pPr>
      <w:r w:rsidRPr="00082538">
        <w:rPr>
          <w:rFonts w:asciiTheme="minorHAnsi" w:hAnsiTheme="minorHAnsi" w:cstheme="minorHAnsi"/>
          <w:sz w:val="18"/>
          <w:szCs w:val="18"/>
        </w:rPr>
        <w:t xml:space="preserve">Mic dejun. Utilizand mijloacele de transport public (cu abonament de o zi) vizitam: St. James Park, Abatia Westminster (locul de incoronare, casatorie si inmormantare a monarhilor Marii Britanii), Galeria Nationala sau Tate Gallery care detine una dintre cele mai interesante colectii de trablouri europene, British Museum, </w:t>
      </w:r>
      <w:r w:rsidRPr="00B50C1A">
        <w:rPr>
          <w:rFonts w:asciiTheme="minorHAnsi" w:hAnsiTheme="minorHAnsi" w:cstheme="minorHAnsi"/>
          <w:b/>
          <w:bCs/>
          <w:i/>
          <w:iCs/>
          <w:sz w:val="18"/>
          <w:szCs w:val="18"/>
        </w:rPr>
        <w:t>Madame Tussauds</w:t>
      </w:r>
      <w:r w:rsidRPr="00082538">
        <w:rPr>
          <w:rFonts w:asciiTheme="minorHAnsi" w:hAnsiTheme="minorHAnsi" w:cstheme="minorHAnsi"/>
          <w:sz w:val="18"/>
          <w:szCs w:val="18"/>
        </w:rPr>
        <w:t xml:space="preserve"> - Muzeul figurilor de ceara sau plimbare cu vaporasul pe Tamisa. Timp liber in West End, districtul comercial si de divertisment al Londrei cu celebrele Trafalgar Square (dominata de Coloana Lordului Nelson, invingator in Batalia de la Trafalgar), Picadilly Circus si zona Covent Garden. Optional croaziera pe Tamisa (contra cost). Cazare la </w:t>
      </w:r>
      <w:r>
        <w:rPr>
          <w:rFonts w:asciiTheme="minorHAnsi" w:hAnsiTheme="minorHAnsi" w:cstheme="minorHAnsi"/>
          <w:sz w:val="18"/>
          <w:szCs w:val="18"/>
        </w:rPr>
        <w:t xml:space="preserve">acelasi hotel din </w:t>
      </w:r>
      <w:r w:rsidR="007C02E8">
        <w:rPr>
          <w:rFonts w:asciiTheme="minorHAnsi" w:hAnsiTheme="minorHAnsi" w:cstheme="minorHAnsi"/>
          <w:sz w:val="18"/>
          <w:szCs w:val="18"/>
        </w:rPr>
        <w:t xml:space="preserve">zona </w:t>
      </w:r>
      <w:r w:rsidRPr="00082538">
        <w:rPr>
          <w:rFonts w:asciiTheme="minorHAnsi" w:hAnsiTheme="minorHAnsi" w:cstheme="minorHAnsi"/>
          <w:sz w:val="18"/>
          <w:szCs w:val="18"/>
        </w:rPr>
        <w:t>Londra.</w:t>
      </w:r>
    </w:p>
    <w:p w14:paraId="3BD2ACA5" w14:textId="77777777" w:rsidR="007C02E8" w:rsidRPr="007C02E8" w:rsidRDefault="007C02E8" w:rsidP="007C02E8">
      <w:pPr>
        <w:jc w:val="both"/>
        <w:rPr>
          <w:rFonts w:asciiTheme="minorHAnsi" w:hAnsiTheme="minorHAnsi" w:cstheme="minorHAnsi"/>
          <w:sz w:val="8"/>
          <w:szCs w:val="8"/>
        </w:rPr>
      </w:pPr>
    </w:p>
    <w:p w14:paraId="27202275" w14:textId="77777777" w:rsidR="00C0603E" w:rsidRDefault="00C0603E" w:rsidP="00C0603E">
      <w:pPr>
        <w:ind w:left="-720"/>
        <w:jc w:val="both"/>
        <w:rPr>
          <w:rFonts w:ascii="Calibri" w:hAnsi="Calibri" w:cs="Calibri"/>
          <w:b/>
          <w:bCs/>
          <w:color w:val="0B87C3"/>
          <w:sz w:val="18"/>
          <w:szCs w:val="18"/>
          <w:lang w:eastAsia="en-GB"/>
        </w:rPr>
      </w:pPr>
      <w:r w:rsidRPr="00A52CFA">
        <w:rPr>
          <w:rFonts w:ascii="Calibri" w:hAnsi="Calibri" w:cs="Calibri"/>
          <w:b/>
          <w:bCs/>
          <w:color w:val="0B87C3"/>
          <w:sz w:val="18"/>
          <w:szCs w:val="18"/>
          <w:lang w:eastAsia="en-GB"/>
        </w:rPr>
        <w:t xml:space="preserve">Ziua </w:t>
      </w:r>
      <w:r>
        <w:rPr>
          <w:rFonts w:ascii="Calibri" w:hAnsi="Calibri" w:cs="Calibri"/>
          <w:b/>
          <w:bCs/>
          <w:color w:val="0B87C3"/>
          <w:sz w:val="18"/>
          <w:szCs w:val="18"/>
          <w:lang w:eastAsia="en-GB"/>
        </w:rPr>
        <w:t>6.</w:t>
      </w:r>
      <w:r w:rsidRPr="00C0603E">
        <w:t xml:space="preserve"> </w:t>
      </w:r>
      <w:r w:rsidRPr="009228D5">
        <w:rPr>
          <w:rFonts w:asciiTheme="minorHAnsi" w:hAnsiTheme="minorHAnsi" w:cstheme="minorHAnsi"/>
          <w:b/>
          <w:color w:val="0B87C7"/>
          <w:sz w:val="18"/>
          <w:szCs w:val="18"/>
        </w:rPr>
        <w:t xml:space="preserve">LONDRA </w:t>
      </w:r>
      <w:r>
        <w:rPr>
          <w:rFonts w:asciiTheme="minorHAnsi" w:hAnsiTheme="minorHAnsi" w:cstheme="minorHAnsi"/>
          <w:b/>
          <w:color w:val="0B87C7"/>
          <w:sz w:val="18"/>
          <w:szCs w:val="18"/>
        </w:rPr>
        <w:t>-</w:t>
      </w:r>
      <w:r w:rsidRPr="009228D5">
        <w:rPr>
          <w:rFonts w:asciiTheme="minorHAnsi" w:hAnsiTheme="minorHAnsi" w:cstheme="minorHAnsi"/>
          <w:b/>
          <w:color w:val="0B87C7"/>
          <w:sz w:val="18"/>
          <w:szCs w:val="18"/>
        </w:rPr>
        <w:t xml:space="preserve"> </w:t>
      </w:r>
      <w:r w:rsidRPr="00155C10">
        <w:rPr>
          <w:rFonts w:asciiTheme="minorHAnsi" w:hAnsiTheme="minorHAnsi" w:cstheme="minorHAnsi"/>
          <w:b/>
          <w:i/>
          <w:iCs/>
          <w:color w:val="0B87C7"/>
          <w:sz w:val="18"/>
          <w:szCs w:val="18"/>
        </w:rPr>
        <w:t>WINDSOR</w:t>
      </w:r>
      <w:r w:rsidRPr="009228D5">
        <w:rPr>
          <w:rFonts w:asciiTheme="minorHAnsi" w:hAnsiTheme="minorHAnsi" w:cstheme="minorHAnsi"/>
          <w:b/>
          <w:color w:val="0B87C7"/>
          <w:sz w:val="18"/>
          <w:szCs w:val="18"/>
        </w:rPr>
        <w:t xml:space="preserve"> </w:t>
      </w:r>
      <w:r>
        <w:rPr>
          <w:rFonts w:asciiTheme="minorHAnsi" w:hAnsiTheme="minorHAnsi" w:cstheme="minorHAnsi"/>
          <w:b/>
          <w:color w:val="0B87C7"/>
          <w:sz w:val="18"/>
          <w:szCs w:val="18"/>
        </w:rPr>
        <w:t>-</w:t>
      </w:r>
      <w:r w:rsidRPr="009228D5">
        <w:rPr>
          <w:rFonts w:asciiTheme="minorHAnsi" w:hAnsiTheme="minorHAnsi" w:cstheme="minorHAnsi"/>
          <w:b/>
          <w:color w:val="0B87C7"/>
          <w:sz w:val="18"/>
          <w:szCs w:val="18"/>
        </w:rPr>
        <w:t xml:space="preserve"> </w:t>
      </w:r>
      <w:r w:rsidRPr="00155C10">
        <w:rPr>
          <w:rFonts w:asciiTheme="minorHAnsi" w:hAnsiTheme="minorHAnsi" w:cstheme="minorHAnsi"/>
          <w:b/>
          <w:i/>
          <w:iCs/>
          <w:color w:val="0B87C7"/>
          <w:sz w:val="18"/>
          <w:szCs w:val="18"/>
        </w:rPr>
        <w:t>OXFORD</w:t>
      </w:r>
      <w:r w:rsidRPr="009228D5">
        <w:rPr>
          <w:rFonts w:asciiTheme="minorHAnsi" w:hAnsiTheme="minorHAnsi" w:cstheme="minorHAnsi"/>
          <w:b/>
          <w:color w:val="0B87C7"/>
          <w:sz w:val="18"/>
          <w:szCs w:val="18"/>
        </w:rPr>
        <w:t xml:space="preserve"> (</w:t>
      </w:r>
      <w:r w:rsidRPr="00B50C1A">
        <w:rPr>
          <w:rFonts w:asciiTheme="minorHAnsi" w:hAnsiTheme="minorHAnsi" w:cstheme="minorHAnsi"/>
          <w:b/>
          <w:color w:val="0B87C7"/>
          <w:sz w:val="18"/>
          <w:szCs w:val="18"/>
        </w:rPr>
        <w:t>cca. 215 km)</w:t>
      </w:r>
    </w:p>
    <w:p w14:paraId="16D69A8E" w14:textId="41EEAFCC" w:rsidR="00C0603E" w:rsidRPr="00B50C1A" w:rsidRDefault="00C0603E" w:rsidP="00C0603E">
      <w:pPr>
        <w:ind w:left="-720"/>
        <w:jc w:val="both"/>
        <w:rPr>
          <w:rFonts w:ascii="Calibri" w:hAnsi="Calibri" w:cs="Calibri"/>
          <w:b/>
          <w:bCs/>
          <w:color w:val="000000" w:themeColor="text1"/>
          <w:sz w:val="18"/>
          <w:szCs w:val="18"/>
          <w:lang w:eastAsia="en-GB"/>
        </w:rPr>
      </w:pPr>
      <w:r w:rsidRPr="007C02E8">
        <w:rPr>
          <w:rFonts w:asciiTheme="minorHAnsi" w:hAnsiTheme="minorHAnsi" w:cstheme="minorHAnsi"/>
          <w:color w:val="000000" w:themeColor="text1"/>
          <w:sz w:val="18"/>
          <w:szCs w:val="18"/>
        </w:rPr>
        <w:t>Mic dejun. Timp liber in Londra pentru vizite individuale sau excursie optionala (5</w:t>
      </w:r>
      <w:r w:rsidR="007C02E8" w:rsidRPr="007C02E8">
        <w:rPr>
          <w:rFonts w:asciiTheme="minorHAnsi" w:hAnsiTheme="minorHAnsi" w:cstheme="minorHAnsi"/>
          <w:color w:val="000000" w:themeColor="text1"/>
          <w:sz w:val="18"/>
          <w:szCs w:val="18"/>
        </w:rPr>
        <w:t>5</w:t>
      </w:r>
      <w:r w:rsidRPr="007C02E8">
        <w:rPr>
          <w:rFonts w:asciiTheme="minorHAnsi" w:hAnsiTheme="minorHAnsi" w:cstheme="minorHAnsi"/>
          <w:color w:val="000000" w:themeColor="text1"/>
          <w:sz w:val="18"/>
          <w:szCs w:val="18"/>
        </w:rPr>
        <w:t xml:space="preserve"> €) la Windsor si Oxford. Pentru inceput vom vizita Castelul Windsor, cel mai vechi castel locuit din lume si cel mai mare din Anglia. A fost construit de William</w:t>
      </w:r>
      <w:r w:rsidRPr="00B50C1A">
        <w:rPr>
          <w:rFonts w:asciiTheme="minorHAnsi" w:hAnsiTheme="minorHAnsi" w:cstheme="minorHAnsi"/>
          <w:color w:val="000000" w:themeColor="text1"/>
          <w:sz w:val="18"/>
          <w:szCs w:val="18"/>
        </w:rPr>
        <w:t xml:space="preserve"> Cuceritorul ca resedinta regala, si surprinde prin aspectul exterior de fortareata (datorat extinderilor succesive), si prin interioarele sale somptuoase cu minunate decoratiuni, toate apartamentele continand opere de arta valoroase. Una dintre atractiile Castelului Windsor, care nu trebuie ratata este Capela St. George, o capodopera a goticului tarziu englezesc. Excursia optionala continua cu vizita la Oxford, cel mai vechi centru universitar din Marea Britanie, unde vom vizita </w:t>
      </w:r>
      <w:r w:rsidRPr="00B50C1A">
        <w:rPr>
          <w:rFonts w:asciiTheme="minorHAnsi" w:hAnsiTheme="minorHAnsi" w:cstheme="minorHAnsi"/>
          <w:b/>
          <w:i/>
          <w:color w:val="000000" w:themeColor="text1"/>
          <w:sz w:val="18"/>
          <w:szCs w:val="18"/>
        </w:rPr>
        <w:t>Merton College -</w:t>
      </w:r>
      <w:r w:rsidRPr="00B50C1A">
        <w:rPr>
          <w:rFonts w:asciiTheme="minorHAnsi" w:hAnsiTheme="minorHAnsi" w:cstheme="minorHAnsi"/>
          <w:color w:val="000000" w:themeColor="text1"/>
          <w:sz w:val="18"/>
          <w:szCs w:val="18"/>
        </w:rPr>
        <w:t xml:space="preserve"> fondat in sec. al XIII-lea, </w:t>
      </w:r>
      <w:r w:rsidRPr="00B50C1A">
        <w:rPr>
          <w:rFonts w:asciiTheme="minorHAnsi" w:hAnsiTheme="minorHAnsi" w:cstheme="minorHAnsi"/>
          <w:b/>
          <w:i/>
          <w:color w:val="000000" w:themeColor="text1"/>
          <w:sz w:val="18"/>
          <w:szCs w:val="18"/>
        </w:rPr>
        <w:t>Queen`s College</w:t>
      </w:r>
      <w:r w:rsidRPr="00B50C1A">
        <w:rPr>
          <w:rFonts w:asciiTheme="minorHAnsi" w:hAnsiTheme="minorHAnsi" w:cstheme="minorHAnsi"/>
          <w:color w:val="000000" w:themeColor="text1"/>
          <w:sz w:val="18"/>
          <w:szCs w:val="18"/>
        </w:rPr>
        <w:t xml:space="preserve">, infiintat in sec. al XIV-lea, Catedrala de sec. XIII cu dublu rol de catedrala </w:t>
      </w:r>
      <w:proofErr w:type="gramStart"/>
      <w:r w:rsidRPr="00B50C1A">
        <w:rPr>
          <w:rFonts w:asciiTheme="minorHAnsi" w:hAnsiTheme="minorHAnsi" w:cstheme="minorHAnsi"/>
          <w:color w:val="000000" w:themeColor="text1"/>
          <w:sz w:val="18"/>
          <w:szCs w:val="18"/>
        </w:rPr>
        <w:t>a</w:t>
      </w:r>
      <w:proofErr w:type="gramEnd"/>
      <w:r w:rsidRPr="00B50C1A">
        <w:rPr>
          <w:rFonts w:asciiTheme="minorHAnsi" w:hAnsiTheme="minorHAnsi" w:cstheme="minorHAnsi"/>
          <w:color w:val="000000" w:themeColor="text1"/>
          <w:sz w:val="18"/>
          <w:szCs w:val="18"/>
        </w:rPr>
        <w:t xml:space="preserve"> orasului si capela a Universitatii. Dupa-amiaza intoarcere in Londra pentru vizite individuale si shopping. Cazare la acelasi hotel din </w:t>
      </w:r>
      <w:r w:rsidR="007C02E8">
        <w:rPr>
          <w:rFonts w:asciiTheme="minorHAnsi" w:hAnsiTheme="minorHAnsi" w:cstheme="minorHAnsi"/>
          <w:color w:val="000000" w:themeColor="text1"/>
          <w:sz w:val="18"/>
          <w:szCs w:val="18"/>
        </w:rPr>
        <w:t xml:space="preserve">zona </w:t>
      </w:r>
      <w:r w:rsidRPr="00B50C1A">
        <w:rPr>
          <w:rFonts w:asciiTheme="minorHAnsi" w:hAnsiTheme="minorHAnsi" w:cstheme="minorHAnsi"/>
          <w:color w:val="000000" w:themeColor="text1"/>
          <w:sz w:val="18"/>
          <w:szCs w:val="18"/>
        </w:rPr>
        <w:t>Londra.</w:t>
      </w:r>
    </w:p>
    <w:p w14:paraId="2FFD34DF" w14:textId="77777777" w:rsidR="007C02E8" w:rsidRPr="007C02E8" w:rsidRDefault="007C02E8" w:rsidP="007C02E8">
      <w:pPr>
        <w:jc w:val="both"/>
        <w:rPr>
          <w:rFonts w:asciiTheme="minorHAnsi" w:hAnsiTheme="minorHAnsi" w:cstheme="minorHAnsi"/>
          <w:sz w:val="8"/>
          <w:szCs w:val="8"/>
        </w:rPr>
      </w:pPr>
    </w:p>
    <w:p w14:paraId="4C23601D" w14:textId="451AA201" w:rsidR="00C0603E" w:rsidRDefault="00C0603E" w:rsidP="00C0603E">
      <w:pPr>
        <w:ind w:left="-720"/>
        <w:jc w:val="both"/>
        <w:rPr>
          <w:rFonts w:asciiTheme="minorHAnsi" w:hAnsiTheme="minorHAnsi" w:cstheme="minorHAnsi"/>
          <w:sz w:val="10"/>
          <w:szCs w:val="10"/>
        </w:rPr>
      </w:pPr>
      <w:r w:rsidRPr="00A52CFA">
        <w:rPr>
          <w:rFonts w:ascii="Calibri" w:hAnsi="Calibri" w:cs="Calibri"/>
          <w:b/>
          <w:bCs/>
          <w:color w:val="0B87C3"/>
          <w:sz w:val="18"/>
          <w:szCs w:val="18"/>
          <w:lang w:eastAsia="en-GB"/>
        </w:rPr>
        <w:t xml:space="preserve">Ziua </w:t>
      </w:r>
      <w:r>
        <w:rPr>
          <w:rFonts w:ascii="Calibri" w:hAnsi="Calibri" w:cs="Calibri"/>
          <w:b/>
          <w:bCs/>
          <w:color w:val="0B87C3"/>
          <w:sz w:val="18"/>
          <w:szCs w:val="18"/>
          <w:lang w:eastAsia="en-GB"/>
        </w:rPr>
        <w:t>7.</w:t>
      </w:r>
      <w:r w:rsidRPr="00C0603E">
        <w:t xml:space="preserve"> </w:t>
      </w:r>
      <w:r w:rsidR="003F3B62">
        <w:rPr>
          <w:rFonts w:ascii="Calibri" w:hAnsi="Calibri" w:cs="Calibri"/>
          <w:b/>
          <w:bCs/>
          <w:color w:val="0B87C3"/>
          <w:sz w:val="18"/>
          <w:szCs w:val="18"/>
          <w:lang w:eastAsia="en-GB"/>
        </w:rPr>
        <w:t>GREENWICH</w:t>
      </w:r>
      <w:r w:rsidRPr="00C0603E">
        <w:rPr>
          <w:rFonts w:ascii="Calibri" w:hAnsi="Calibri" w:cs="Calibri"/>
          <w:b/>
          <w:bCs/>
          <w:color w:val="0B87C3"/>
          <w:sz w:val="18"/>
          <w:szCs w:val="18"/>
          <w:lang w:eastAsia="en-GB"/>
        </w:rPr>
        <w:t xml:space="preserve"> </w:t>
      </w:r>
      <w:r w:rsidR="003F3B62">
        <w:rPr>
          <w:rFonts w:ascii="Calibri" w:hAnsi="Calibri" w:cs="Calibri"/>
          <w:b/>
          <w:bCs/>
          <w:color w:val="0B87C3"/>
          <w:sz w:val="18"/>
          <w:szCs w:val="18"/>
          <w:lang w:eastAsia="en-GB"/>
        </w:rPr>
        <w:t>-</w:t>
      </w:r>
      <w:r w:rsidRPr="00C0603E">
        <w:rPr>
          <w:rFonts w:ascii="Calibri" w:hAnsi="Calibri" w:cs="Calibri"/>
          <w:b/>
          <w:bCs/>
          <w:color w:val="0B87C3"/>
          <w:sz w:val="18"/>
          <w:szCs w:val="18"/>
          <w:lang w:eastAsia="en-GB"/>
        </w:rPr>
        <w:t xml:space="preserve"> </w:t>
      </w:r>
      <w:r w:rsidR="003F3B62" w:rsidRPr="003F3B62">
        <w:rPr>
          <w:rFonts w:ascii="Calibri" w:hAnsi="Calibri" w:cs="Calibri"/>
          <w:b/>
          <w:bCs/>
          <w:i/>
          <w:iCs/>
          <w:color w:val="0B87C3"/>
          <w:sz w:val="18"/>
          <w:szCs w:val="18"/>
          <w:lang w:eastAsia="en-GB"/>
        </w:rPr>
        <w:t>CANTERBURY</w:t>
      </w:r>
      <w:r w:rsidR="003F3B62">
        <w:rPr>
          <w:rFonts w:ascii="Calibri" w:hAnsi="Calibri" w:cs="Calibri"/>
          <w:b/>
          <w:bCs/>
          <w:color w:val="0B87C3"/>
          <w:sz w:val="18"/>
          <w:szCs w:val="18"/>
          <w:lang w:eastAsia="en-GB"/>
        </w:rPr>
        <w:t xml:space="preserve"> (cca. </w:t>
      </w:r>
      <w:r w:rsidRPr="00C0603E">
        <w:rPr>
          <w:rFonts w:ascii="Calibri" w:hAnsi="Calibri" w:cs="Calibri"/>
          <w:b/>
          <w:bCs/>
          <w:color w:val="0B87C3"/>
          <w:sz w:val="18"/>
          <w:szCs w:val="18"/>
          <w:lang w:eastAsia="en-GB"/>
        </w:rPr>
        <w:t>200 km</w:t>
      </w:r>
      <w:r w:rsidR="003F3B62">
        <w:rPr>
          <w:rFonts w:ascii="Calibri" w:hAnsi="Calibri" w:cs="Calibri"/>
          <w:b/>
          <w:bCs/>
          <w:color w:val="0B87C3"/>
          <w:sz w:val="18"/>
          <w:szCs w:val="18"/>
          <w:lang w:eastAsia="en-GB"/>
        </w:rPr>
        <w:t>)</w:t>
      </w:r>
    </w:p>
    <w:p w14:paraId="46267355" w14:textId="5059DBBF" w:rsidR="00C0603E" w:rsidRPr="003F3B62" w:rsidRDefault="00C0603E" w:rsidP="003F3B62">
      <w:pPr>
        <w:ind w:left="-720"/>
        <w:jc w:val="both"/>
        <w:rPr>
          <w:rFonts w:asciiTheme="minorHAnsi" w:hAnsiTheme="minorHAnsi" w:cstheme="minorHAnsi"/>
          <w:color w:val="000000"/>
          <w:sz w:val="18"/>
          <w:szCs w:val="18"/>
        </w:rPr>
      </w:pPr>
      <w:r w:rsidRPr="003F3B62">
        <w:rPr>
          <w:rFonts w:asciiTheme="minorHAnsi" w:hAnsiTheme="minorHAnsi" w:cstheme="minorHAnsi"/>
          <w:color w:val="000000" w:themeColor="text1"/>
          <w:sz w:val="18"/>
          <w:szCs w:val="18"/>
        </w:rPr>
        <w:t>Dupa mic dejun</w:t>
      </w:r>
      <w:r w:rsidR="003F3B62" w:rsidRPr="003F3B62">
        <w:rPr>
          <w:rFonts w:asciiTheme="minorHAnsi" w:hAnsiTheme="minorHAnsi" w:cstheme="minorHAnsi"/>
          <w:color w:val="000000" w:themeColor="text1"/>
          <w:sz w:val="18"/>
          <w:szCs w:val="18"/>
        </w:rPr>
        <w:t xml:space="preserve">, ne deplasam cu </w:t>
      </w:r>
      <w:r w:rsidR="003F3B62" w:rsidRPr="003F3B62">
        <w:rPr>
          <w:rFonts w:asciiTheme="minorHAnsi" w:hAnsiTheme="minorHAnsi" w:cstheme="minorHAnsi"/>
          <w:sz w:val="18"/>
          <w:szCs w:val="18"/>
        </w:rPr>
        <w:t xml:space="preserve">autocarul </w:t>
      </w:r>
      <w:r w:rsidR="003F3B62" w:rsidRPr="003F3B62">
        <w:rPr>
          <w:rFonts w:asciiTheme="minorHAnsi" w:hAnsiTheme="minorHAnsi" w:cstheme="minorHAnsi"/>
          <w:color w:val="000000"/>
          <w:sz w:val="18"/>
          <w:szCs w:val="18"/>
        </w:rPr>
        <w:t xml:space="preserve">la Greenwich pentru vizita la </w:t>
      </w:r>
      <w:r w:rsidR="003F3B62" w:rsidRPr="003F3B62">
        <w:rPr>
          <w:rFonts w:asciiTheme="minorHAnsi" w:hAnsiTheme="minorHAnsi" w:cstheme="minorHAnsi"/>
          <w:b/>
          <w:i/>
          <w:color w:val="000000"/>
          <w:sz w:val="18"/>
          <w:szCs w:val="18"/>
        </w:rPr>
        <w:t>observatorul astronomic regal</w:t>
      </w:r>
      <w:r w:rsidR="003F3B62" w:rsidRPr="003F3B62">
        <w:rPr>
          <w:rFonts w:asciiTheme="minorHAnsi" w:hAnsiTheme="minorHAnsi" w:cstheme="minorHAnsi"/>
          <w:color w:val="000000"/>
          <w:sz w:val="18"/>
          <w:szCs w:val="18"/>
        </w:rPr>
        <w:t xml:space="preserve"> (meridianul zero).</w:t>
      </w:r>
      <w:r w:rsidR="003F3B62">
        <w:rPr>
          <w:rFonts w:asciiTheme="minorHAnsi" w:hAnsiTheme="minorHAnsi" w:cstheme="minorHAnsi"/>
          <w:color w:val="000000"/>
          <w:sz w:val="18"/>
          <w:szCs w:val="18"/>
        </w:rPr>
        <w:t xml:space="preserve"> Timp liber in Londra (intoarcere la hotel cu mijloace de transport in comun) sau excursie </w:t>
      </w:r>
      <w:r w:rsidR="003F3B62" w:rsidRPr="00B50C1A">
        <w:rPr>
          <w:rFonts w:asciiTheme="minorHAnsi" w:hAnsiTheme="minorHAnsi" w:cstheme="minorHAnsi"/>
          <w:color w:val="000000" w:themeColor="text1"/>
          <w:sz w:val="18"/>
          <w:szCs w:val="18"/>
        </w:rPr>
        <w:t xml:space="preserve">optionala </w:t>
      </w:r>
      <w:r w:rsidR="003F3B62" w:rsidRPr="007C02E8">
        <w:rPr>
          <w:rFonts w:asciiTheme="minorHAnsi" w:hAnsiTheme="minorHAnsi" w:cstheme="minorHAnsi"/>
          <w:color w:val="000000" w:themeColor="text1"/>
          <w:sz w:val="18"/>
          <w:szCs w:val="18"/>
        </w:rPr>
        <w:t>(35 €)</w:t>
      </w:r>
      <w:r w:rsidR="003F3B62" w:rsidRPr="00B50C1A">
        <w:rPr>
          <w:rFonts w:asciiTheme="minorHAnsi" w:hAnsiTheme="minorHAnsi" w:cstheme="minorHAnsi"/>
          <w:color w:val="000000" w:themeColor="text1"/>
          <w:sz w:val="18"/>
          <w:szCs w:val="18"/>
        </w:rPr>
        <w:t xml:space="preserve"> la</w:t>
      </w:r>
      <w:r w:rsidR="003F3B62">
        <w:rPr>
          <w:rFonts w:asciiTheme="minorHAnsi" w:hAnsiTheme="minorHAnsi" w:cstheme="minorHAnsi"/>
          <w:color w:val="000000"/>
          <w:sz w:val="18"/>
          <w:szCs w:val="18"/>
        </w:rPr>
        <w:t xml:space="preserve"> </w:t>
      </w:r>
      <w:r w:rsidRPr="006E6CDC">
        <w:rPr>
          <w:rFonts w:asciiTheme="minorHAnsi" w:hAnsiTheme="minorHAnsi" w:cstheme="minorHAnsi"/>
          <w:color w:val="000000" w:themeColor="text1"/>
          <w:sz w:val="18"/>
          <w:szCs w:val="18"/>
        </w:rPr>
        <w:t xml:space="preserve">Canterbury, important centru spiritual inca din sec. al XII-lea. Orasul este considerat azi capitala ecleziastica a Angliei, iar principala atractia este </w:t>
      </w:r>
      <w:r w:rsidRPr="006E6CDC">
        <w:rPr>
          <w:rFonts w:asciiTheme="minorHAnsi" w:hAnsiTheme="minorHAnsi" w:cstheme="minorHAnsi"/>
          <w:b/>
          <w:bCs/>
          <w:i/>
          <w:iCs/>
          <w:color w:val="000000" w:themeColor="text1"/>
          <w:sz w:val="18"/>
          <w:szCs w:val="18"/>
        </w:rPr>
        <w:t>Catedrala</w:t>
      </w:r>
      <w:r w:rsidRPr="006E6CDC">
        <w:rPr>
          <w:rFonts w:asciiTheme="minorHAnsi" w:hAnsiTheme="minorHAnsi" w:cstheme="minorHAnsi"/>
          <w:color w:val="000000" w:themeColor="text1"/>
          <w:sz w:val="18"/>
          <w:szCs w:val="18"/>
        </w:rPr>
        <w:t xml:space="preserve"> inchinata Mantuitorului, care reprezinta o adevarata bijuterie arhitectonica.</w:t>
      </w:r>
      <w:r w:rsidR="003F3B62">
        <w:rPr>
          <w:rFonts w:asciiTheme="minorHAnsi" w:hAnsiTheme="minorHAnsi" w:cstheme="minorHAnsi"/>
          <w:color w:val="000000" w:themeColor="text1"/>
          <w:sz w:val="18"/>
          <w:szCs w:val="18"/>
        </w:rPr>
        <w:t xml:space="preserve"> Intoarcere pentru cazare la acelasi hotel din Londra.</w:t>
      </w:r>
    </w:p>
    <w:p w14:paraId="669D48D2" w14:textId="77777777" w:rsidR="007C02E8" w:rsidRPr="007C02E8" w:rsidRDefault="007C02E8" w:rsidP="007C02E8">
      <w:pPr>
        <w:jc w:val="both"/>
        <w:rPr>
          <w:rFonts w:asciiTheme="minorHAnsi" w:hAnsiTheme="minorHAnsi" w:cstheme="minorHAnsi"/>
          <w:sz w:val="8"/>
          <w:szCs w:val="8"/>
        </w:rPr>
      </w:pPr>
    </w:p>
    <w:p w14:paraId="4AC5355B" w14:textId="60FFFC52" w:rsidR="00C0603E" w:rsidRDefault="00C0603E" w:rsidP="00C0603E">
      <w:pPr>
        <w:ind w:left="-720"/>
        <w:jc w:val="both"/>
        <w:rPr>
          <w:rFonts w:asciiTheme="minorHAnsi" w:hAnsiTheme="minorHAnsi" w:cstheme="minorHAnsi"/>
          <w:sz w:val="10"/>
          <w:szCs w:val="10"/>
        </w:rPr>
      </w:pPr>
      <w:r w:rsidRPr="00A52CFA">
        <w:rPr>
          <w:rFonts w:ascii="Calibri" w:hAnsi="Calibri" w:cs="Calibri"/>
          <w:b/>
          <w:bCs/>
          <w:color w:val="0B87C3"/>
          <w:sz w:val="18"/>
          <w:szCs w:val="18"/>
          <w:lang w:eastAsia="en-GB"/>
        </w:rPr>
        <w:t xml:space="preserve">Ziua </w:t>
      </w:r>
      <w:r>
        <w:rPr>
          <w:rFonts w:ascii="Calibri" w:hAnsi="Calibri" w:cs="Calibri"/>
          <w:b/>
          <w:bCs/>
          <w:color w:val="0B87C3"/>
          <w:sz w:val="18"/>
          <w:szCs w:val="18"/>
          <w:lang w:eastAsia="en-GB"/>
        </w:rPr>
        <w:t>8.</w:t>
      </w:r>
      <w:r w:rsidRPr="00C0603E">
        <w:t xml:space="preserve"> </w:t>
      </w:r>
      <w:r w:rsidR="003F3B62">
        <w:rPr>
          <w:rFonts w:ascii="Calibri" w:hAnsi="Calibri" w:cs="Calibri"/>
          <w:b/>
          <w:bCs/>
          <w:color w:val="0B87C3"/>
          <w:sz w:val="18"/>
          <w:szCs w:val="18"/>
          <w:lang w:eastAsia="en-GB"/>
        </w:rPr>
        <w:t>LONDRA  LUTON - BUCURESTI</w:t>
      </w:r>
      <w:r w:rsidRPr="00C0603E">
        <w:rPr>
          <w:rFonts w:ascii="Calibri" w:hAnsi="Calibri" w:cs="Calibri"/>
          <w:b/>
          <w:bCs/>
          <w:color w:val="0B87C3"/>
          <w:sz w:val="18"/>
          <w:szCs w:val="18"/>
          <w:lang w:eastAsia="en-GB"/>
        </w:rPr>
        <w:t xml:space="preserve"> </w:t>
      </w:r>
    </w:p>
    <w:p w14:paraId="4B306D23" w14:textId="24240E40" w:rsidR="00C0603E" w:rsidRPr="00777262" w:rsidRDefault="003F3B62" w:rsidP="00777262">
      <w:pPr>
        <w:ind w:left="-720"/>
        <w:jc w:val="both"/>
        <w:rPr>
          <w:rFonts w:asciiTheme="minorHAnsi" w:hAnsiTheme="minorHAnsi" w:cstheme="minorHAnsi"/>
          <w:color w:val="000000" w:themeColor="text1"/>
          <w:sz w:val="18"/>
          <w:szCs w:val="18"/>
        </w:rPr>
      </w:pPr>
      <w:r w:rsidRPr="00B50C1A">
        <w:rPr>
          <w:rFonts w:asciiTheme="minorHAnsi" w:hAnsiTheme="minorHAnsi" w:cstheme="minorHAnsi"/>
          <w:color w:val="000000" w:themeColor="text1"/>
          <w:sz w:val="18"/>
          <w:szCs w:val="18"/>
        </w:rPr>
        <w:t xml:space="preserve">Mic dejun. </w:t>
      </w:r>
      <w:r>
        <w:rPr>
          <w:rFonts w:asciiTheme="minorHAnsi" w:hAnsiTheme="minorHAnsi" w:cstheme="minorHAnsi"/>
          <w:color w:val="000000" w:themeColor="text1"/>
          <w:sz w:val="18"/>
          <w:szCs w:val="18"/>
        </w:rPr>
        <w:t>Dupa incarcarea bagajelor in autocar, t</w:t>
      </w:r>
      <w:r w:rsidRPr="00B50C1A">
        <w:rPr>
          <w:rFonts w:asciiTheme="minorHAnsi" w:hAnsiTheme="minorHAnsi" w:cstheme="minorHAnsi"/>
          <w:color w:val="000000" w:themeColor="text1"/>
          <w:sz w:val="18"/>
          <w:szCs w:val="18"/>
        </w:rPr>
        <w:t>imp liber in Londra</w:t>
      </w:r>
      <w:r>
        <w:rPr>
          <w:rFonts w:asciiTheme="minorHAnsi" w:hAnsiTheme="minorHAnsi" w:cstheme="minorHAnsi"/>
          <w:color w:val="000000" w:themeColor="text1"/>
          <w:sz w:val="18"/>
          <w:szCs w:val="18"/>
        </w:rPr>
        <w:t xml:space="preserve"> pentru plimbare individuala si shopping. </w:t>
      </w:r>
      <w:r w:rsidR="00777262">
        <w:rPr>
          <w:rFonts w:asciiTheme="minorHAnsi" w:hAnsiTheme="minorHAnsi" w:cstheme="minorHAnsi"/>
          <w:color w:val="000000" w:themeColor="text1"/>
          <w:sz w:val="18"/>
          <w:szCs w:val="18"/>
        </w:rPr>
        <w:t>La</w:t>
      </w:r>
      <w:r>
        <w:rPr>
          <w:rFonts w:asciiTheme="minorHAnsi" w:hAnsiTheme="minorHAnsi" w:cstheme="minorHAnsi"/>
          <w:color w:val="000000" w:themeColor="text1"/>
          <w:sz w:val="18"/>
          <w:szCs w:val="18"/>
        </w:rPr>
        <w:t xml:space="preserve"> pranz </w:t>
      </w:r>
      <w:r w:rsidR="00C0603E">
        <w:rPr>
          <w:rFonts w:asciiTheme="minorHAnsi" w:hAnsiTheme="minorHAnsi" w:cstheme="minorHAnsi"/>
          <w:color w:val="000000" w:themeColor="text1"/>
          <w:sz w:val="18"/>
          <w:szCs w:val="18"/>
        </w:rPr>
        <w:t>t</w:t>
      </w:r>
      <w:r w:rsidR="00C0603E" w:rsidRPr="00325F1D">
        <w:rPr>
          <w:rFonts w:asciiTheme="minorHAnsi" w:hAnsiTheme="minorHAnsi" w:cstheme="minorHAnsi"/>
          <w:color w:val="000000" w:themeColor="text1"/>
          <w:sz w:val="18"/>
          <w:szCs w:val="18"/>
        </w:rPr>
        <w:t xml:space="preserve">ransfer la aeroportul din </w:t>
      </w:r>
      <w:r>
        <w:rPr>
          <w:rFonts w:asciiTheme="minorHAnsi" w:hAnsiTheme="minorHAnsi" w:cstheme="minorHAnsi"/>
          <w:color w:val="000000" w:themeColor="text1"/>
          <w:sz w:val="18"/>
          <w:szCs w:val="18"/>
        </w:rPr>
        <w:t>Londra</w:t>
      </w:r>
      <w:r w:rsidR="00C0603E">
        <w:rPr>
          <w:rFonts w:asciiTheme="minorHAnsi" w:hAnsiTheme="minorHAnsi" w:cstheme="minorHAnsi"/>
          <w:color w:val="000000" w:themeColor="text1"/>
          <w:sz w:val="18"/>
          <w:szCs w:val="18"/>
        </w:rPr>
        <w:t xml:space="preserve"> (</w:t>
      </w:r>
      <w:r>
        <w:rPr>
          <w:rFonts w:asciiTheme="minorHAnsi" w:hAnsiTheme="minorHAnsi" w:cstheme="minorHAnsi"/>
          <w:color w:val="000000" w:themeColor="text1"/>
          <w:sz w:val="18"/>
          <w:szCs w:val="18"/>
        </w:rPr>
        <w:t>Luton</w:t>
      </w:r>
      <w:r w:rsidR="00C0603E">
        <w:rPr>
          <w:rFonts w:asciiTheme="minorHAnsi" w:hAnsiTheme="minorHAnsi" w:cstheme="minorHAnsi"/>
          <w:color w:val="000000" w:themeColor="text1"/>
          <w:sz w:val="18"/>
          <w:szCs w:val="18"/>
        </w:rPr>
        <w:t>)</w:t>
      </w:r>
      <w:r w:rsidR="00C0603E" w:rsidRPr="00325F1D">
        <w:rPr>
          <w:rFonts w:asciiTheme="minorHAnsi" w:hAnsiTheme="minorHAnsi" w:cstheme="minorHAnsi"/>
          <w:color w:val="000000" w:themeColor="text1"/>
          <w:sz w:val="18"/>
          <w:szCs w:val="18"/>
        </w:rPr>
        <w:t xml:space="preserve">, pentru zborul spre Bucuresti, unde ajungem </w:t>
      </w:r>
      <w:r>
        <w:rPr>
          <w:rFonts w:asciiTheme="minorHAnsi" w:hAnsiTheme="minorHAnsi" w:cstheme="minorHAnsi"/>
          <w:color w:val="000000" w:themeColor="text1"/>
          <w:sz w:val="18"/>
          <w:szCs w:val="18"/>
        </w:rPr>
        <w:t>aproape de miezul noptii</w:t>
      </w:r>
      <w:r w:rsidR="00C0603E" w:rsidRPr="00325F1D">
        <w:rPr>
          <w:rFonts w:asciiTheme="minorHAnsi" w:hAnsiTheme="minorHAnsi" w:cstheme="minorHAnsi"/>
          <w:color w:val="000000" w:themeColor="text1"/>
          <w:sz w:val="18"/>
          <w:szCs w:val="18"/>
        </w:rPr>
        <w:t>. (ATENTIE! Orarul de zbor este informativ si poate suporta modificari impuse de compania aeriana).</w:t>
      </w:r>
    </w:p>
    <w:p w14:paraId="17730A3C" w14:textId="77777777" w:rsidR="00C0603E" w:rsidRPr="00C708AA" w:rsidRDefault="00C0603E" w:rsidP="00993E11">
      <w:pPr>
        <w:ind w:left="-720"/>
        <w:jc w:val="both"/>
        <w:rPr>
          <w:rFonts w:asciiTheme="minorHAnsi" w:eastAsia="Tahoma" w:hAnsiTheme="minorHAnsi" w:cstheme="minorHAnsi"/>
          <w:b/>
          <w:bCs/>
          <w:color w:val="000000" w:themeColor="text1"/>
          <w:sz w:val="10"/>
          <w:szCs w:val="10"/>
        </w:rPr>
      </w:pPr>
    </w:p>
    <w:tbl>
      <w:tblPr>
        <w:tblW w:w="1077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0"/>
        <w:gridCol w:w="886"/>
        <w:gridCol w:w="851"/>
        <w:gridCol w:w="850"/>
        <w:gridCol w:w="851"/>
        <w:gridCol w:w="1133"/>
        <w:gridCol w:w="877"/>
        <w:gridCol w:w="1536"/>
        <w:gridCol w:w="1356"/>
        <w:gridCol w:w="1053"/>
      </w:tblGrid>
      <w:tr w:rsidR="00C708AA" w:rsidRPr="0036525D" w14:paraId="06684EEF" w14:textId="77777777" w:rsidTr="0043564F">
        <w:trPr>
          <w:trHeight w:val="349"/>
        </w:trPr>
        <w:tc>
          <w:tcPr>
            <w:tcW w:w="1380" w:type="dxa"/>
            <w:shd w:val="clear" w:color="auto" w:fill="0B87C3"/>
            <w:tcMar>
              <w:top w:w="0" w:type="dxa"/>
              <w:left w:w="57" w:type="dxa"/>
              <w:bottom w:w="0" w:type="dxa"/>
              <w:right w:w="57" w:type="dxa"/>
            </w:tcMar>
            <w:vAlign w:val="center"/>
            <w:hideMark/>
          </w:tcPr>
          <w:p w14:paraId="66552B93" w14:textId="7A10AF04" w:rsidR="00C708AA" w:rsidRPr="0036525D" w:rsidRDefault="00D14CEF" w:rsidP="007357A3">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Perioada</w:t>
            </w:r>
            <w:r w:rsidR="00C708AA" w:rsidRPr="0036525D">
              <w:rPr>
                <w:rFonts w:asciiTheme="minorHAnsi" w:hAnsiTheme="minorHAnsi" w:cstheme="minorHAnsi"/>
                <w:b/>
                <w:bCs/>
                <w:color w:val="FFFFFF" w:themeColor="background1"/>
                <w:sz w:val="18"/>
                <w:szCs w:val="18"/>
              </w:rPr>
              <w:t xml:space="preserve"> 202</w:t>
            </w:r>
            <w:r w:rsidR="0048106E">
              <w:rPr>
                <w:rFonts w:asciiTheme="minorHAnsi" w:hAnsiTheme="minorHAnsi" w:cstheme="minorHAnsi"/>
                <w:b/>
                <w:bCs/>
                <w:color w:val="FFFFFF" w:themeColor="background1"/>
                <w:sz w:val="18"/>
                <w:szCs w:val="18"/>
              </w:rPr>
              <w:t>6</w:t>
            </w:r>
          </w:p>
        </w:tc>
        <w:tc>
          <w:tcPr>
            <w:tcW w:w="886" w:type="dxa"/>
            <w:shd w:val="clear" w:color="auto" w:fill="0B87C3"/>
            <w:vAlign w:val="center"/>
          </w:tcPr>
          <w:p w14:paraId="6C75A6FA"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7893B955"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- 20 %</w:t>
            </w:r>
          </w:p>
        </w:tc>
        <w:tc>
          <w:tcPr>
            <w:tcW w:w="851" w:type="dxa"/>
            <w:shd w:val="clear" w:color="auto" w:fill="0B87C3"/>
            <w:tcMar>
              <w:top w:w="0" w:type="dxa"/>
              <w:left w:w="57" w:type="dxa"/>
              <w:bottom w:w="0" w:type="dxa"/>
              <w:right w:w="57" w:type="dxa"/>
            </w:tcMar>
            <w:vAlign w:val="center"/>
            <w:hideMark/>
          </w:tcPr>
          <w:p w14:paraId="5639DD1A"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04E40597"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- 15 %</w:t>
            </w:r>
          </w:p>
        </w:tc>
        <w:tc>
          <w:tcPr>
            <w:tcW w:w="850" w:type="dxa"/>
            <w:shd w:val="clear" w:color="auto" w:fill="0B87C3"/>
            <w:tcMar>
              <w:top w:w="0" w:type="dxa"/>
              <w:left w:w="57" w:type="dxa"/>
              <w:bottom w:w="0" w:type="dxa"/>
              <w:right w:w="57" w:type="dxa"/>
            </w:tcMar>
            <w:vAlign w:val="center"/>
            <w:hideMark/>
          </w:tcPr>
          <w:p w14:paraId="3AB72ED9"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208D0F21"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- 10 %</w:t>
            </w:r>
          </w:p>
        </w:tc>
        <w:tc>
          <w:tcPr>
            <w:tcW w:w="851" w:type="dxa"/>
            <w:shd w:val="clear" w:color="auto" w:fill="0B87C3"/>
            <w:tcMar>
              <w:top w:w="0" w:type="dxa"/>
              <w:left w:w="57" w:type="dxa"/>
              <w:bottom w:w="0" w:type="dxa"/>
              <w:right w:w="57" w:type="dxa"/>
            </w:tcMar>
            <w:vAlign w:val="center"/>
            <w:hideMark/>
          </w:tcPr>
          <w:p w14:paraId="5E8A25BA"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74D62802"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- 5 %</w:t>
            </w:r>
          </w:p>
        </w:tc>
        <w:tc>
          <w:tcPr>
            <w:tcW w:w="1133" w:type="dxa"/>
            <w:shd w:val="clear" w:color="auto" w:fill="0B87C3"/>
            <w:tcMar>
              <w:top w:w="0" w:type="dxa"/>
              <w:left w:w="57" w:type="dxa"/>
              <w:bottom w:w="0" w:type="dxa"/>
              <w:right w:w="57" w:type="dxa"/>
            </w:tcMar>
            <w:vAlign w:val="center"/>
            <w:hideMark/>
          </w:tcPr>
          <w:p w14:paraId="56C9D3F4"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xml:space="preserve">Loc in Dubla/ </w:t>
            </w:r>
          </w:p>
          <w:p w14:paraId="17D521D1"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SAFE PRICE</w:t>
            </w:r>
          </w:p>
        </w:tc>
        <w:tc>
          <w:tcPr>
            <w:tcW w:w="877" w:type="dxa"/>
            <w:shd w:val="clear" w:color="auto" w:fill="0B87C3"/>
            <w:tcMar>
              <w:top w:w="0" w:type="dxa"/>
              <w:left w:w="57" w:type="dxa"/>
              <w:bottom w:w="0" w:type="dxa"/>
              <w:right w:w="57" w:type="dxa"/>
            </w:tcMar>
            <w:vAlign w:val="center"/>
            <w:hideMark/>
          </w:tcPr>
          <w:p w14:paraId="667F1129"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single</w:t>
            </w:r>
          </w:p>
        </w:tc>
        <w:tc>
          <w:tcPr>
            <w:tcW w:w="1536" w:type="dxa"/>
            <w:shd w:val="clear" w:color="auto" w:fill="0B87C3"/>
            <w:tcMar>
              <w:top w:w="0" w:type="dxa"/>
              <w:left w:w="57" w:type="dxa"/>
              <w:bottom w:w="0" w:type="dxa"/>
              <w:right w:w="57" w:type="dxa"/>
            </w:tcMar>
            <w:vAlign w:val="center"/>
            <w:hideMark/>
          </w:tcPr>
          <w:p w14:paraId="33C2419D"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partaj GARANTAT</w:t>
            </w:r>
          </w:p>
        </w:tc>
        <w:tc>
          <w:tcPr>
            <w:tcW w:w="1356" w:type="dxa"/>
            <w:shd w:val="clear" w:color="auto" w:fill="0B87C3"/>
            <w:tcMar>
              <w:top w:w="0" w:type="dxa"/>
              <w:left w:w="57" w:type="dxa"/>
              <w:bottom w:w="0" w:type="dxa"/>
              <w:right w:w="57" w:type="dxa"/>
            </w:tcMar>
            <w:vAlign w:val="center"/>
            <w:hideMark/>
          </w:tcPr>
          <w:p w14:paraId="3E5BF735"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Copil</w:t>
            </w:r>
          </w:p>
          <w:p w14:paraId="6927778E"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6 – 11.99 ani</w:t>
            </w:r>
          </w:p>
        </w:tc>
        <w:tc>
          <w:tcPr>
            <w:tcW w:w="1053" w:type="dxa"/>
            <w:shd w:val="clear" w:color="auto" w:fill="0B87C3"/>
            <w:vAlign w:val="center"/>
          </w:tcPr>
          <w:p w14:paraId="2A22717B" w14:textId="77777777" w:rsidR="00C708AA" w:rsidRPr="0036525D" w:rsidRDefault="00C708AA" w:rsidP="007357A3">
            <w:pPr>
              <w:jc w:val="center"/>
              <w:rPr>
                <w:rFonts w:asciiTheme="minorHAnsi" w:hAnsiTheme="minorHAnsi" w:cstheme="minorHAnsi"/>
                <w:b/>
                <w:color w:val="FFFFFF" w:themeColor="background1"/>
                <w:sz w:val="18"/>
                <w:szCs w:val="18"/>
              </w:rPr>
            </w:pPr>
            <w:r w:rsidRPr="0036525D">
              <w:rPr>
                <w:rFonts w:asciiTheme="minorHAnsi" w:hAnsiTheme="minorHAnsi" w:cstheme="minorHAnsi"/>
                <w:b/>
                <w:bCs/>
                <w:color w:val="FFFFFF" w:themeColor="background1"/>
                <w:sz w:val="18"/>
                <w:szCs w:val="18"/>
              </w:rPr>
              <w:t>Al treilea adult</w:t>
            </w:r>
          </w:p>
        </w:tc>
      </w:tr>
      <w:tr w:rsidR="00DE11C8" w:rsidRPr="00091A5B" w14:paraId="02D837B1" w14:textId="77777777" w:rsidTr="005E71CB">
        <w:trPr>
          <w:trHeight w:val="191"/>
        </w:trPr>
        <w:tc>
          <w:tcPr>
            <w:tcW w:w="1380" w:type="dxa"/>
            <w:tcMar>
              <w:top w:w="0" w:type="dxa"/>
              <w:left w:w="57" w:type="dxa"/>
              <w:bottom w:w="0" w:type="dxa"/>
              <w:right w:w="57" w:type="dxa"/>
            </w:tcMar>
            <w:vAlign w:val="center"/>
            <w:hideMark/>
          </w:tcPr>
          <w:p w14:paraId="6AA8D2BB" w14:textId="175E9462" w:rsidR="005E71CB" w:rsidRPr="00777262" w:rsidRDefault="00777262" w:rsidP="00C0603E">
            <w:pPr>
              <w:spacing w:line="276" w:lineRule="auto"/>
              <w:jc w:val="center"/>
              <w:rPr>
                <w:rFonts w:ascii="Calibri" w:hAnsi="Calibri" w:cs="Calibri"/>
                <w:b/>
                <w:bCs/>
                <w:sz w:val="18"/>
                <w:szCs w:val="18"/>
                <w:lang w:val="it-IT"/>
              </w:rPr>
            </w:pPr>
            <w:r w:rsidRPr="00777262">
              <w:rPr>
                <w:rFonts w:ascii="Calibri" w:hAnsi="Calibri" w:cs="Calibri"/>
                <w:b/>
                <w:bCs/>
                <w:sz w:val="18"/>
                <w:szCs w:val="18"/>
                <w:lang w:val="it-IT"/>
              </w:rPr>
              <w:t>1</w:t>
            </w:r>
            <w:r w:rsidR="0048106E">
              <w:rPr>
                <w:rFonts w:ascii="Calibri" w:hAnsi="Calibri" w:cs="Calibri"/>
                <w:b/>
                <w:bCs/>
                <w:sz w:val="18"/>
                <w:szCs w:val="18"/>
                <w:lang w:val="it-IT"/>
              </w:rPr>
              <w:t>6</w:t>
            </w:r>
            <w:r w:rsidRPr="00777262">
              <w:rPr>
                <w:rFonts w:ascii="Calibri" w:hAnsi="Calibri" w:cs="Calibri"/>
                <w:b/>
                <w:bCs/>
                <w:sz w:val="18"/>
                <w:szCs w:val="18"/>
                <w:lang w:val="it-IT"/>
              </w:rPr>
              <w:t xml:space="preserve">.08 </w:t>
            </w:r>
            <w:r>
              <w:rPr>
                <w:rFonts w:ascii="Calibri" w:hAnsi="Calibri" w:cs="Calibri"/>
                <w:b/>
                <w:bCs/>
                <w:sz w:val="18"/>
                <w:szCs w:val="18"/>
                <w:lang w:val="it-IT"/>
              </w:rPr>
              <w:t>-</w:t>
            </w:r>
            <w:r w:rsidRPr="00777262">
              <w:rPr>
                <w:rFonts w:ascii="Calibri" w:hAnsi="Calibri" w:cs="Calibri"/>
                <w:b/>
                <w:bCs/>
                <w:sz w:val="18"/>
                <w:szCs w:val="18"/>
                <w:lang w:val="it-IT"/>
              </w:rPr>
              <w:t xml:space="preserve"> </w:t>
            </w:r>
            <w:r w:rsidR="0048106E">
              <w:rPr>
                <w:rFonts w:ascii="Calibri" w:hAnsi="Calibri" w:cs="Calibri"/>
                <w:b/>
                <w:bCs/>
                <w:sz w:val="18"/>
                <w:szCs w:val="18"/>
                <w:lang w:val="it-IT"/>
              </w:rPr>
              <w:t>23</w:t>
            </w:r>
            <w:r w:rsidRPr="00777262">
              <w:rPr>
                <w:rFonts w:ascii="Calibri" w:hAnsi="Calibri" w:cs="Calibri"/>
                <w:b/>
                <w:bCs/>
                <w:sz w:val="18"/>
                <w:szCs w:val="18"/>
                <w:lang w:val="it-IT"/>
              </w:rPr>
              <w:t>.08</w:t>
            </w:r>
          </w:p>
        </w:tc>
        <w:tc>
          <w:tcPr>
            <w:tcW w:w="886" w:type="dxa"/>
            <w:vAlign w:val="center"/>
          </w:tcPr>
          <w:p w14:paraId="69A93AB4" w14:textId="7782ECA3" w:rsidR="00DE11C8" w:rsidRPr="0048106E" w:rsidRDefault="00777262" w:rsidP="005E71CB">
            <w:pPr>
              <w:spacing w:line="276" w:lineRule="auto"/>
              <w:jc w:val="center"/>
              <w:rPr>
                <w:rFonts w:asciiTheme="minorHAnsi" w:hAnsiTheme="minorHAnsi" w:cstheme="minorHAnsi"/>
                <w:b/>
                <w:bCs/>
                <w:sz w:val="18"/>
                <w:szCs w:val="18"/>
                <w:highlight w:val="yellow"/>
              </w:rPr>
            </w:pPr>
            <w:r w:rsidRPr="00D4611A">
              <w:rPr>
                <w:rFonts w:ascii="Calibri" w:hAnsi="Calibri" w:cs="Calibri"/>
                <w:b/>
                <w:bCs/>
                <w:sz w:val="18"/>
                <w:szCs w:val="18"/>
              </w:rPr>
              <w:t>1</w:t>
            </w:r>
            <w:r w:rsidR="00D4611A" w:rsidRPr="00D4611A">
              <w:rPr>
                <w:rFonts w:ascii="Calibri" w:hAnsi="Calibri" w:cs="Calibri"/>
                <w:b/>
                <w:bCs/>
                <w:sz w:val="18"/>
                <w:szCs w:val="18"/>
              </w:rPr>
              <w:t>099</w:t>
            </w:r>
            <w:r w:rsidRPr="00D4611A">
              <w:rPr>
                <w:rFonts w:ascii="Calibri" w:hAnsi="Calibri" w:cs="Calibri"/>
                <w:b/>
                <w:bCs/>
                <w:sz w:val="18"/>
                <w:szCs w:val="18"/>
              </w:rPr>
              <w:t xml:space="preserve"> </w:t>
            </w:r>
            <w:r w:rsidR="00DE11C8" w:rsidRPr="00D4611A">
              <w:rPr>
                <w:rFonts w:ascii="Calibri" w:hAnsi="Calibri" w:cs="Calibri"/>
                <w:b/>
                <w:bCs/>
                <w:sz w:val="18"/>
                <w:szCs w:val="18"/>
              </w:rPr>
              <w:t>€</w:t>
            </w:r>
          </w:p>
        </w:tc>
        <w:tc>
          <w:tcPr>
            <w:tcW w:w="851" w:type="dxa"/>
            <w:tcMar>
              <w:top w:w="0" w:type="dxa"/>
              <w:left w:w="57" w:type="dxa"/>
              <w:bottom w:w="0" w:type="dxa"/>
              <w:right w:w="57" w:type="dxa"/>
            </w:tcMar>
            <w:vAlign w:val="center"/>
            <w:hideMark/>
          </w:tcPr>
          <w:p w14:paraId="1C3E0560" w14:textId="70DA8007" w:rsidR="00DE11C8" w:rsidRPr="00D4611A" w:rsidRDefault="00777262" w:rsidP="005E71CB">
            <w:pPr>
              <w:spacing w:line="276" w:lineRule="auto"/>
              <w:jc w:val="center"/>
              <w:rPr>
                <w:rFonts w:asciiTheme="minorHAnsi" w:hAnsiTheme="minorHAnsi" w:cstheme="minorHAnsi"/>
                <w:b/>
                <w:bCs/>
                <w:sz w:val="18"/>
                <w:szCs w:val="18"/>
              </w:rPr>
            </w:pPr>
            <w:r w:rsidRPr="00D4611A">
              <w:rPr>
                <w:rFonts w:ascii="Calibri" w:hAnsi="Calibri" w:cs="Calibri"/>
                <w:b/>
                <w:bCs/>
                <w:sz w:val="18"/>
                <w:szCs w:val="18"/>
              </w:rPr>
              <w:t>1</w:t>
            </w:r>
            <w:r w:rsidR="00D4611A" w:rsidRPr="00D4611A">
              <w:rPr>
                <w:rFonts w:ascii="Calibri" w:hAnsi="Calibri" w:cs="Calibri"/>
                <w:b/>
                <w:bCs/>
                <w:sz w:val="18"/>
                <w:szCs w:val="18"/>
              </w:rPr>
              <w:t>177</w:t>
            </w:r>
            <w:r w:rsidRPr="00D4611A">
              <w:rPr>
                <w:rFonts w:ascii="Calibri" w:hAnsi="Calibri" w:cs="Calibri"/>
                <w:b/>
                <w:bCs/>
                <w:sz w:val="18"/>
                <w:szCs w:val="18"/>
              </w:rPr>
              <w:t xml:space="preserve"> </w:t>
            </w:r>
            <w:r w:rsidR="00DE11C8" w:rsidRPr="00D4611A">
              <w:rPr>
                <w:rFonts w:ascii="Calibri" w:hAnsi="Calibri" w:cs="Calibri"/>
                <w:b/>
                <w:bCs/>
                <w:sz w:val="18"/>
                <w:szCs w:val="18"/>
              </w:rPr>
              <w:t>€</w:t>
            </w:r>
          </w:p>
        </w:tc>
        <w:tc>
          <w:tcPr>
            <w:tcW w:w="850" w:type="dxa"/>
            <w:tcMar>
              <w:top w:w="0" w:type="dxa"/>
              <w:left w:w="57" w:type="dxa"/>
              <w:bottom w:w="0" w:type="dxa"/>
              <w:right w:w="57" w:type="dxa"/>
            </w:tcMar>
            <w:vAlign w:val="center"/>
            <w:hideMark/>
          </w:tcPr>
          <w:p w14:paraId="126102A1" w14:textId="1AF4D5C7" w:rsidR="00DE11C8" w:rsidRPr="00D4611A" w:rsidRDefault="00777262" w:rsidP="005E71CB">
            <w:pPr>
              <w:spacing w:line="276" w:lineRule="auto"/>
              <w:jc w:val="center"/>
              <w:rPr>
                <w:rFonts w:asciiTheme="minorHAnsi" w:hAnsiTheme="minorHAnsi" w:cstheme="minorHAnsi"/>
                <w:b/>
                <w:bCs/>
                <w:sz w:val="18"/>
                <w:szCs w:val="18"/>
              </w:rPr>
            </w:pPr>
            <w:r w:rsidRPr="00D4611A">
              <w:rPr>
                <w:rFonts w:ascii="Calibri" w:hAnsi="Calibri" w:cs="Calibri"/>
                <w:b/>
                <w:bCs/>
                <w:sz w:val="18"/>
                <w:szCs w:val="18"/>
              </w:rPr>
              <w:t>12</w:t>
            </w:r>
            <w:r w:rsidR="00D4611A" w:rsidRPr="00D4611A">
              <w:rPr>
                <w:rFonts w:ascii="Calibri" w:hAnsi="Calibri" w:cs="Calibri"/>
                <w:b/>
                <w:bCs/>
                <w:sz w:val="18"/>
                <w:szCs w:val="18"/>
              </w:rPr>
              <w:t>47</w:t>
            </w:r>
            <w:r w:rsidRPr="00D4611A">
              <w:rPr>
                <w:rFonts w:ascii="Calibri" w:hAnsi="Calibri" w:cs="Calibri"/>
                <w:b/>
                <w:bCs/>
                <w:sz w:val="18"/>
                <w:szCs w:val="18"/>
              </w:rPr>
              <w:t xml:space="preserve"> </w:t>
            </w:r>
            <w:r w:rsidR="00DE11C8" w:rsidRPr="00D4611A">
              <w:rPr>
                <w:rFonts w:ascii="Calibri" w:hAnsi="Calibri" w:cs="Calibri"/>
                <w:b/>
                <w:bCs/>
                <w:sz w:val="18"/>
                <w:szCs w:val="18"/>
              </w:rPr>
              <w:t>€</w:t>
            </w:r>
          </w:p>
        </w:tc>
        <w:tc>
          <w:tcPr>
            <w:tcW w:w="851" w:type="dxa"/>
            <w:tcMar>
              <w:top w:w="0" w:type="dxa"/>
              <w:left w:w="57" w:type="dxa"/>
              <w:bottom w:w="0" w:type="dxa"/>
              <w:right w:w="57" w:type="dxa"/>
            </w:tcMar>
            <w:vAlign w:val="center"/>
            <w:hideMark/>
          </w:tcPr>
          <w:p w14:paraId="2EAE8A4B" w14:textId="0271999D" w:rsidR="00DE11C8" w:rsidRPr="00D4611A" w:rsidRDefault="00777262" w:rsidP="005E71CB">
            <w:pPr>
              <w:spacing w:line="276" w:lineRule="auto"/>
              <w:jc w:val="center"/>
              <w:rPr>
                <w:rFonts w:asciiTheme="minorHAnsi" w:hAnsiTheme="minorHAnsi" w:cstheme="minorHAnsi"/>
                <w:b/>
                <w:bCs/>
                <w:sz w:val="18"/>
                <w:szCs w:val="18"/>
              </w:rPr>
            </w:pPr>
            <w:r w:rsidRPr="00D4611A">
              <w:rPr>
                <w:rFonts w:ascii="Calibri" w:hAnsi="Calibri" w:cs="Calibri"/>
                <w:b/>
                <w:bCs/>
                <w:sz w:val="18"/>
                <w:szCs w:val="18"/>
              </w:rPr>
              <w:t>13</w:t>
            </w:r>
            <w:r w:rsidR="00D4611A" w:rsidRPr="00D4611A">
              <w:rPr>
                <w:rFonts w:ascii="Calibri" w:hAnsi="Calibri" w:cs="Calibri"/>
                <w:b/>
                <w:bCs/>
                <w:sz w:val="18"/>
                <w:szCs w:val="18"/>
              </w:rPr>
              <w:t>16</w:t>
            </w:r>
            <w:r w:rsidRPr="00D4611A">
              <w:rPr>
                <w:rFonts w:ascii="Calibri" w:hAnsi="Calibri" w:cs="Calibri"/>
                <w:b/>
                <w:bCs/>
                <w:sz w:val="18"/>
                <w:szCs w:val="18"/>
              </w:rPr>
              <w:t xml:space="preserve"> </w:t>
            </w:r>
            <w:r w:rsidR="00DE11C8" w:rsidRPr="00D4611A">
              <w:rPr>
                <w:rFonts w:ascii="Calibri" w:hAnsi="Calibri" w:cs="Calibri"/>
                <w:b/>
                <w:bCs/>
                <w:sz w:val="18"/>
                <w:szCs w:val="18"/>
              </w:rPr>
              <w:t>€</w:t>
            </w:r>
          </w:p>
        </w:tc>
        <w:tc>
          <w:tcPr>
            <w:tcW w:w="1133" w:type="dxa"/>
            <w:tcMar>
              <w:top w:w="0" w:type="dxa"/>
              <w:left w:w="57" w:type="dxa"/>
              <w:bottom w:w="0" w:type="dxa"/>
              <w:right w:w="57" w:type="dxa"/>
            </w:tcMar>
            <w:vAlign w:val="center"/>
            <w:hideMark/>
          </w:tcPr>
          <w:p w14:paraId="78FC34BC" w14:textId="7CFCF4C3" w:rsidR="00DE11C8" w:rsidRPr="0048106E" w:rsidRDefault="00777262" w:rsidP="005E71CB">
            <w:pPr>
              <w:spacing w:line="276" w:lineRule="auto"/>
              <w:jc w:val="center"/>
              <w:rPr>
                <w:rFonts w:asciiTheme="minorHAnsi" w:hAnsiTheme="minorHAnsi" w:cstheme="minorHAnsi"/>
                <w:b/>
                <w:bCs/>
                <w:sz w:val="18"/>
                <w:szCs w:val="18"/>
                <w:highlight w:val="yellow"/>
              </w:rPr>
            </w:pPr>
            <w:r w:rsidRPr="00D4611A">
              <w:rPr>
                <w:rFonts w:ascii="Calibri" w:hAnsi="Calibri" w:cs="Calibri"/>
                <w:b/>
                <w:bCs/>
                <w:sz w:val="18"/>
                <w:szCs w:val="18"/>
              </w:rPr>
              <w:t>1</w:t>
            </w:r>
            <w:r w:rsidR="00D4611A" w:rsidRPr="00D4611A">
              <w:rPr>
                <w:rFonts w:ascii="Calibri" w:hAnsi="Calibri" w:cs="Calibri"/>
                <w:b/>
                <w:bCs/>
                <w:sz w:val="18"/>
                <w:szCs w:val="18"/>
              </w:rPr>
              <w:t>3</w:t>
            </w:r>
            <w:r w:rsidR="00D4611A">
              <w:rPr>
                <w:rFonts w:ascii="Calibri" w:hAnsi="Calibri" w:cs="Calibri"/>
                <w:b/>
                <w:bCs/>
                <w:sz w:val="18"/>
                <w:szCs w:val="18"/>
              </w:rPr>
              <w:t>8</w:t>
            </w:r>
            <w:r w:rsidRPr="00D4611A">
              <w:rPr>
                <w:rFonts w:ascii="Calibri" w:hAnsi="Calibri" w:cs="Calibri"/>
                <w:b/>
                <w:bCs/>
                <w:sz w:val="18"/>
                <w:szCs w:val="18"/>
              </w:rPr>
              <w:t xml:space="preserve">5 </w:t>
            </w:r>
            <w:r w:rsidR="00DE11C8" w:rsidRPr="00D4611A">
              <w:rPr>
                <w:rFonts w:ascii="Calibri" w:hAnsi="Calibri" w:cs="Calibri"/>
                <w:b/>
                <w:bCs/>
                <w:sz w:val="18"/>
                <w:szCs w:val="18"/>
              </w:rPr>
              <w:t>€</w:t>
            </w:r>
          </w:p>
        </w:tc>
        <w:tc>
          <w:tcPr>
            <w:tcW w:w="877" w:type="dxa"/>
            <w:tcMar>
              <w:top w:w="0" w:type="dxa"/>
              <w:left w:w="57" w:type="dxa"/>
              <w:bottom w:w="0" w:type="dxa"/>
              <w:right w:w="57" w:type="dxa"/>
            </w:tcMar>
            <w:vAlign w:val="center"/>
            <w:hideMark/>
          </w:tcPr>
          <w:p w14:paraId="7E801A29" w14:textId="7A832A3A" w:rsidR="00DE11C8" w:rsidRPr="00A52C00" w:rsidRDefault="00777262" w:rsidP="005E71CB">
            <w:pPr>
              <w:spacing w:line="276" w:lineRule="auto"/>
              <w:jc w:val="center"/>
              <w:rPr>
                <w:rFonts w:asciiTheme="minorHAnsi" w:hAnsiTheme="minorHAnsi" w:cstheme="minorHAnsi"/>
                <w:b/>
                <w:bCs/>
                <w:sz w:val="18"/>
                <w:szCs w:val="18"/>
              </w:rPr>
            </w:pPr>
            <w:r w:rsidRPr="00A52C00">
              <w:rPr>
                <w:rFonts w:ascii="Calibri" w:hAnsi="Calibri" w:cs="Calibri"/>
                <w:b/>
                <w:bCs/>
                <w:sz w:val="18"/>
                <w:szCs w:val="18"/>
              </w:rPr>
              <w:t>4</w:t>
            </w:r>
            <w:r w:rsidR="00A52C00" w:rsidRPr="00A52C00">
              <w:rPr>
                <w:rFonts w:ascii="Calibri" w:hAnsi="Calibri" w:cs="Calibri"/>
                <w:b/>
                <w:bCs/>
                <w:sz w:val="18"/>
                <w:szCs w:val="18"/>
              </w:rPr>
              <w:t>2</w:t>
            </w:r>
            <w:r w:rsidRPr="00A52C00">
              <w:rPr>
                <w:rFonts w:ascii="Calibri" w:hAnsi="Calibri" w:cs="Calibri"/>
                <w:b/>
                <w:bCs/>
                <w:sz w:val="18"/>
                <w:szCs w:val="18"/>
              </w:rPr>
              <w:t xml:space="preserve">5 </w:t>
            </w:r>
            <w:r w:rsidR="00DE11C8" w:rsidRPr="00A52C00">
              <w:rPr>
                <w:rFonts w:ascii="Calibri" w:hAnsi="Calibri" w:cs="Calibri"/>
                <w:b/>
                <w:bCs/>
                <w:sz w:val="18"/>
                <w:szCs w:val="18"/>
              </w:rPr>
              <w:t>€</w:t>
            </w:r>
          </w:p>
        </w:tc>
        <w:tc>
          <w:tcPr>
            <w:tcW w:w="1536" w:type="dxa"/>
            <w:tcMar>
              <w:top w:w="0" w:type="dxa"/>
              <w:left w:w="57" w:type="dxa"/>
              <w:bottom w:w="0" w:type="dxa"/>
              <w:right w:w="57" w:type="dxa"/>
            </w:tcMar>
            <w:vAlign w:val="center"/>
            <w:hideMark/>
          </w:tcPr>
          <w:p w14:paraId="13789F7E" w14:textId="04EC70D2" w:rsidR="00DE11C8" w:rsidRPr="00A52C00" w:rsidRDefault="00777262" w:rsidP="005E71CB">
            <w:pPr>
              <w:spacing w:line="276" w:lineRule="auto"/>
              <w:jc w:val="center"/>
              <w:rPr>
                <w:rFonts w:asciiTheme="minorHAnsi" w:hAnsiTheme="minorHAnsi" w:cstheme="minorHAnsi"/>
                <w:b/>
                <w:bCs/>
                <w:sz w:val="18"/>
                <w:szCs w:val="18"/>
              </w:rPr>
            </w:pPr>
            <w:r w:rsidRPr="00A52C00">
              <w:rPr>
                <w:rFonts w:ascii="Calibri" w:hAnsi="Calibri" w:cs="Calibri"/>
                <w:b/>
                <w:bCs/>
                <w:sz w:val="18"/>
                <w:szCs w:val="18"/>
              </w:rPr>
              <w:t>2</w:t>
            </w:r>
            <w:r w:rsidR="00A52C00" w:rsidRPr="00A52C00">
              <w:rPr>
                <w:rFonts w:ascii="Calibri" w:hAnsi="Calibri" w:cs="Calibri"/>
                <w:b/>
                <w:bCs/>
                <w:sz w:val="18"/>
                <w:szCs w:val="18"/>
              </w:rPr>
              <w:t>1</w:t>
            </w:r>
            <w:r w:rsidRPr="00A52C00">
              <w:rPr>
                <w:rFonts w:ascii="Calibri" w:hAnsi="Calibri" w:cs="Calibri"/>
                <w:b/>
                <w:bCs/>
                <w:sz w:val="18"/>
                <w:szCs w:val="18"/>
              </w:rPr>
              <w:t xml:space="preserve">0 </w:t>
            </w:r>
            <w:r w:rsidR="00DE11C8" w:rsidRPr="00A52C00">
              <w:rPr>
                <w:rFonts w:ascii="Calibri" w:hAnsi="Calibri" w:cs="Calibri"/>
                <w:b/>
                <w:bCs/>
                <w:sz w:val="18"/>
                <w:szCs w:val="18"/>
              </w:rPr>
              <w:t>€</w:t>
            </w:r>
          </w:p>
        </w:tc>
        <w:tc>
          <w:tcPr>
            <w:tcW w:w="1356" w:type="dxa"/>
            <w:tcMar>
              <w:top w:w="0" w:type="dxa"/>
              <w:left w:w="57" w:type="dxa"/>
              <w:bottom w:w="0" w:type="dxa"/>
              <w:right w:w="57" w:type="dxa"/>
            </w:tcMar>
            <w:vAlign w:val="center"/>
            <w:hideMark/>
          </w:tcPr>
          <w:p w14:paraId="158B5D59" w14:textId="4B42171C" w:rsidR="00DE11C8" w:rsidRPr="00A52C00" w:rsidRDefault="00777262" w:rsidP="005E71CB">
            <w:pPr>
              <w:spacing w:line="276" w:lineRule="auto"/>
              <w:jc w:val="center"/>
              <w:rPr>
                <w:rFonts w:asciiTheme="minorHAnsi" w:hAnsiTheme="minorHAnsi" w:cstheme="minorHAnsi"/>
                <w:b/>
                <w:bCs/>
                <w:sz w:val="18"/>
                <w:szCs w:val="18"/>
              </w:rPr>
            </w:pPr>
            <w:r w:rsidRPr="00A52C00">
              <w:rPr>
                <w:rFonts w:ascii="Calibri" w:hAnsi="Calibri" w:cs="Calibri"/>
                <w:b/>
                <w:bCs/>
                <w:sz w:val="18"/>
                <w:szCs w:val="18"/>
              </w:rPr>
              <w:t>1</w:t>
            </w:r>
            <w:r w:rsidR="00A52C00" w:rsidRPr="00A52C00">
              <w:rPr>
                <w:rFonts w:ascii="Calibri" w:hAnsi="Calibri" w:cs="Calibri"/>
                <w:b/>
                <w:bCs/>
                <w:sz w:val="18"/>
                <w:szCs w:val="18"/>
              </w:rPr>
              <w:t>28</w:t>
            </w:r>
            <w:r w:rsidRPr="00A52C00">
              <w:rPr>
                <w:rFonts w:ascii="Calibri" w:hAnsi="Calibri" w:cs="Calibri"/>
                <w:b/>
                <w:bCs/>
                <w:sz w:val="18"/>
                <w:szCs w:val="18"/>
              </w:rPr>
              <w:t xml:space="preserve">5 </w:t>
            </w:r>
            <w:r w:rsidR="00DE11C8" w:rsidRPr="00A52C00">
              <w:rPr>
                <w:rFonts w:ascii="Calibri" w:hAnsi="Calibri" w:cs="Calibri"/>
                <w:b/>
                <w:bCs/>
                <w:sz w:val="18"/>
                <w:szCs w:val="18"/>
              </w:rPr>
              <w:t>€</w:t>
            </w:r>
          </w:p>
        </w:tc>
        <w:tc>
          <w:tcPr>
            <w:tcW w:w="1053" w:type="dxa"/>
            <w:vAlign w:val="center"/>
          </w:tcPr>
          <w:p w14:paraId="1E88D821" w14:textId="050AB710" w:rsidR="00DE11C8" w:rsidRPr="00A52C00" w:rsidRDefault="00777262" w:rsidP="005E71CB">
            <w:pPr>
              <w:spacing w:line="276" w:lineRule="auto"/>
              <w:jc w:val="center"/>
              <w:rPr>
                <w:rFonts w:asciiTheme="minorHAnsi" w:hAnsiTheme="minorHAnsi" w:cstheme="minorHAnsi"/>
                <w:b/>
                <w:bCs/>
                <w:sz w:val="18"/>
                <w:szCs w:val="18"/>
              </w:rPr>
            </w:pPr>
            <w:r w:rsidRPr="00A52C00">
              <w:rPr>
                <w:rFonts w:ascii="Calibri" w:hAnsi="Calibri" w:cs="Calibri"/>
                <w:b/>
                <w:bCs/>
                <w:sz w:val="18"/>
                <w:szCs w:val="18"/>
              </w:rPr>
              <w:t>13</w:t>
            </w:r>
            <w:r w:rsidR="00A52C00" w:rsidRPr="00A52C00">
              <w:rPr>
                <w:rFonts w:ascii="Calibri" w:hAnsi="Calibri" w:cs="Calibri"/>
                <w:b/>
                <w:bCs/>
                <w:sz w:val="18"/>
                <w:szCs w:val="18"/>
              </w:rPr>
              <w:t>3</w:t>
            </w:r>
            <w:r w:rsidRPr="00A52C00">
              <w:rPr>
                <w:rFonts w:ascii="Calibri" w:hAnsi="Calibri" w:cs="Calibri"/>
                <w:b/>
                <w:bCs/>
                <w:sz w:val="18"/>
                <w:szCs w:val="18"/>
              </w:rPr>
              <w:t xml:space="preserve">5 </w:t>
            </w:r>
            <w:r w:rsidR="00DE11C8" w:rsidRPr="00A52C00">
              <w:rPr>
                <w:rFonts w:ascii="Calibri" w:hAnsi="Calibri" w:cs="Calibri"/>
                <w:b/>
                <w:bCs/>
                <w:sz w:val="18"/>
                <w:szCs w:val="18"/>
              </w:rPr>
              <w:t>€</w:t>
            </w:r>
          </w:p>
        </w:tc>
      </w:tr>
    </w:tbl>
    <w:p w14:paraId="4190AD4D" w14:textId="77777777" w:rsidR="00C708AA" w:rsidRPr="001B6255" w:rsidRDefault="00C708AA" w:rsidP="00993E11">
      <w:pPr>
        <w:ind w:left="-720"/>
        <w:jc w:val="both"/>
        <w:rPr>
          <w:rFonts w:asciiTheme="minorHAnsi" w:eastAsia="Tahoma" w:hAnsiTheme="minorHAnsi" w:cstheme="minorHAnsi"/>
          <w:b/>
          <w:bCs/>
          <w:color w:val="000000" w:themeColor="text1"/>
          <w:sz w:val="10"/>
          <w:szCs w:val="10"/>
        </w:rPr>
      </w:pPr>
    </w:p>
    <w:p w14:paraId="72B07362" w14:textId="77777777" w:rsidR="005E71CB" w:rsidRPr="00183278" w:rsidRDefault="005E71CB" w:rsidP="005E71CB">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76475C0D" w14:textId="77777777" w:rsidR="005E71CB" w:rsidRPr="00183278" w:rsidRDefault="005E71CB" w:rsidP="005E71CB">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2AA35CAE" w14:textId="77777777" w:rsidR="005E71CB" w:rsidRPr="00183278" w:rsidRDefault="005E71CB" w:rsidP="005E71CB">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58273FB9" w14:textId="77777777" w:rsidR="005E71CB" w:rsidRPr="00B3429C" w:rsidRDefault="005E71CB" w:rsidP="005E71CB">
      <w:pPr>
        <w:ind w:left="-567" w:right="227"/>
        <w:jc w:val="both"/>
        <w:rPr>
          <w:rFonts w:asciiTheme="minorHAnsi" w:hAnsiTheme="minorHAnsi" w:cstheme="minorHAnsi"/>
          <w:sz w:val="18"/>
          <w:szCs w:val="18"/>
        </w:rPr>
      </w:pPr>
      <w:r w:rsidRPr="00183278">
        <w:rPr>
          <w:rFonts w:asciiTheme="minorHAnsi" w:hAnsiTheme="minorHAnsi" w:cstheme="minorHAnsi"/>
          <w:sz w:val="18"/>
          <w:szCs w:val="18"/>
          <w:lang w:val="it-IT"/>
        </w:rPr>
        <w:lastRenderedPageBreak/>
        <w:t>Eventuale neintelegeri intre solicitantii de partaj, nu sunt imputabile agentiei. Decizia de a renunta la partaj si a opta pentru camera single, se face in baza achitarii suplimentului de camera single de catre ambele persoane.</w:t>
      </w:r>
    </w:p>
    <w:p w14:paraId="74C4851B" w14:textId="77777777" w:rsidR="005E71CB" w:rsidRPr="007C02E8" w:rsidRDefault="005E71CB" w:rsidP="005E71CB">
      <w:pPr>
        <w:ind w:right="-388"/>
        <w:jc w:val="both"/>
        <w:rPr>
          <w:rFonts w:asciiTheme="minorHAnsi" w:hAnsiTheme="minorHAnsi" w:cstheme="minorHAnsi"/>
          <w:b/>
          <w:color w:val="444444"/>
          <w:sz w:val="8"/>
          <w:szCs w:val="8"/>
          <w:u w:val="single"/>
          <w:lang w:val="it-IT" w:eastAsia="x-none"/>
        </w:rPr>
      </w:pPr>
    </w:p>
    <w:tbl>
      <w:tblPr>
        <w:tblW w:w="531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7"/>
        <w:gridCol w:w="5731"/>
      </w:tblGrid>
      <w:tr w:rsidR="005E71CB" w:rsidRPr="00013EED" w14:paraId="0D0EC277" w14:textId="77777777" w:rsidTr="00794F4E">
        <w:trPr>
          <w:trHeight w:val="143"/>
        </w:trPr>
        <w:tc>
          <w:tcPr>
            <w:tcW w:w="227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233420A" w14:textId="77777777" w:rsidR="005E71CB" w:rsidRPr="00013EED" w:rsidRDefault="005E71CB" w:rsidP="005704D1">
            <w:pPr>
              <w:spacing w:line="276" w:lineRule="auto"/>
              <w:jc w:val="center"/>
              <w:rPr>
                <w:rFonts w:asciiTheme="minorHAnsi" w:hAnsiTheme="minorHAnsi" w:cstheme="minorHAnsi"/>
                <w:b/>
                <w:color w:val="FFFFFF" w:themeColor="background1"/>
                <w:sz w:val="18"/>
                <w:szCs w:val="18"/>
                <w:lang w:val="fr-FR"/>
              </w:rPr>
            </w:pPr>
            <w:r w:rsidRPr="00013EED">
              <w:rPr>
                <w:rFonts w:asciiTheme="minorHAnsi" w:hAnsiTheme="minorHAnsi" w:cstheme="minorHAnsi"/>
                <w:b/>
                <w:color w:val="FFFFFF" w:themeColor="background1"/>
                <w:sz w:val="18"/>
                <w:szCs w:val="18"/>
                <w:lang w:val="fr-FR"/>
              </w:rPr>
              <w:t xml:space="preserve">PRETUL </w:t>
            </w:r>
            <w:proofErr w:type="gramStart"/>
            <w:r w:rsidRPr="00013EED">
              <w:rPr>
                <w:rFonts w:asciiTheme="minorHAnsi" w:hAnsiTheme="minorHAnsi" w:cstheme="minorHAnsi"/>
                <w:b/>
                <w:color w:val="FFFFFF" w:themeColor="background1"/>
                <w:sz w:val="18"/>
                <w:szCs w:val="18"/>
                <w:lang w:val="fr-FR"/>
              </w:rPr>
              <w:t>INCLUDE:</w:t>
            </w:r>
            <w:proofErr w:type="gramEnd"/>
          </w:p>
        </w:tc>
        <w:tc>
          <w:tcPr>
            <w:tcW w:w="272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3793C64" w14:textId="77777777" w:rsidR="005E71CB" w:rsidRPr="00013EED" w:rsidRDefault="005E71CB" w:rsidP="005704D1">
            <w:pPr>
              <w:spacing w:line="276" w:lineRule="auto"/>
              <w:ind w:right="33"/>
              <w:jc w:val="center"/>
              <w:rPr>
                <w:rFonts w:asciiTheme="minorHAnsi" w:hAnsiTheme="minorHAnsi" w:cstheme="minorHAnsi"/>
                <w:b/>
                <w:color w:val="FFFFFF" w:themeColor="background1"/>
                <w:sz w:val="18"/>
                <w:szCs w:val="18"/>
              </w:rPr>
            </w:pPr>
            <w:r w:rsidRPr="00013EED">
              <w:rPr>
                <w:rFonts w:asciiTheme="minorHAnsi" w:hAnsiTheme="minorHAnsi" w:cstheme="minorHAnsi"/>
                <w:b/>
                <w:color w:val="FFFFFF" w:themeColor="background1"/>
                <w:sz w:val="18"/>
                <w:szCs w:val="18"/>
              </w:rPr>
              <w:t>NU SUNT INCLUSE IN PRET:</w:t>
            </w:r>
          </w:p>
        </w:tc>
      </w:tr>
      <w:tr w:rsidR="005E71CB" w:rsidRPr="00013EED" w14:paraId="257E0F8D" w14:textId="77777777" w:rsidTr="00794F4E">
        <w:trPr>
          <w:trHeight w:val="2023"/>
        </w:trPr>
        <w:tc>
          <w:tcPr>
            <w:tcW w:w="2278" w:type="pct"/>
            <w:tcBorders>
              <w:top w:val="single" w:sz="4" w:space="0" w:color="auto"/>
              <w:left w:val="single" w:sz="4" w:space="0" w:color="auto"/>
              <w:bottom w:val="single" w:sz="4" w:space="0" w:color="auto"/>
              <w:right w:val="single" w:sz="4" w:space="0" w:color="auto"/>
            </w:tcBorders>
            <w:vAlign w:val="center"/>
            <w:hideMark/>
          </w:tcPr>
          <w:p w14:paraId="0A47058F" w14:textId="1E349425" w:rsidR="005E71CB" w:rsidRPr="007C02E8" w:rsidRDefault="005E71CB" w:rsidP="005704D1">
            <w:pPr>
              <w:pStyle w:val="ListParagraph"/>
              <w:numPr>
                <w:ilvl w:val="0"/>
                <w:numId w:val="31"/>
              </w:numPr>
              <w:tabs>
                <w:tab w:val="left" w:pos="4663"/>
              </w:tabs>
              <w:ind w:left="163" w:right="73" w:hanging="180"/>
              <w:jc w:val="both"/>
              <w:rPr>
                <w:rFonts w:asciiTheme="minorHAnsi" w:hAnsiTheme="minorHAnsi" w:cstheme="minorHAnsi"/>
                <w:sz w:val="18"/>
                <w:szCs w:val="18"/>
              </w:rPr>
            </w:pPr>
            <w:r>
              <w:rPr>
                <w:rFonts w:asciiTheme="minorHAnsi" w:hAnsiTheme="minorHAnsi" w:cstheme="minorHAnsi"/>
                <w:sz w:val="18"/>
                <w:szCs w:val="18"/>
              </w:rPr>
              <w:t>Bilet avion Bucuresti -</w:t>
            </w:r>
            <w:r w:rsidR="00777262">
              <w:rPr>
                <w:rFonts w:asciiTheme="minorHAnsi" w:hAnsiTheme="minorHAnsi" w:cstheme="minorHAnsi"/>
                <w:sz w:val="18"/>
                <w:szCs w:val="18"/>
              </w:rPr>
              <w:t>Liverpool</w:t>
            </w:r>
            <w:r>
              <w:rPr>
                <w:rFonts w:asciiTheme="minorHAnsi" w:hAnsiTheme="minorHAnsi" w:cstheme="minorHAnsi"/>
                <w:sz w:val="18"/>
                <w:szCs w:val="18"/>
              </w:rPr>
              <w:t xml:space="preserve"> si </w:t>
            </w:r>
            <w:r w:rsidR="00777262">
              <w:rPr>
                <w:rFonts w:asciiTheme="minorHAnsi" w:hAnsiTheme="minorHAnsi" w:cstheme="minorHAnsi"/>
                <w:sz w:val="18"/>
                <w:szCs w:val="18"/>
              </w:rPr>
              <w:t>Londra (Luton)</w:t>
            </w:r>
            <w:r>
              <w:rPr>
                <w:rFonts w:asciiTheme="minorHAnsi" w:hAnsiTheme="minorHAnsi" w:cstheme="minorHAnsi"/>
                <w:sz w:val="18"/>
                <w:szCs w:val="18"/>
              </w:rPr>
              <w:t xml:space="preserve"> -Bucuresti </w:t>
            </w:r>
            <w:r w:rsidRPr="00054AA2">
              <w:rPr>
                <w:rFonts w:asciiTheme="minorHAnsi" w:hAnsiTheme="minorHAnsi" w:cstheme="minorHAnsi"/>
                <w:sz w:val="18"/>
                <w:szCs w:val="18"/>
                <w:lang w:val="fr-FR"/>
              </w:rPr>
              <w:t xml:space="preserve">cu </w:t>
            </w:r>
            <w:r w:rsidRPr="00054AA2">
              <w:rPr>
                <w:rFonts w:asciiTheme="minorHAnsi" w:hAnsiTheme="minorHAnsi" w:cstheme="minorHAnsi"/>
                <w:sz w:val="18"/>
                <w:szCs w:val="18"/>
              </w:rPr>
              <w:t xml:space="preserve">bagaj mic de mana (40 x30 x20 cm) si Bagaj de </w:t>
            </w:r>
            <w:r w:rsidRPr="007C02E8">
              <w:rPr>
                <w:rFonts w:asciiTheme="minorHAnsi" w:hAnsiTheme="minorHAnsi" w:cstheme="minorHAnsi"/>
                <w:sz w:val="18"/>
                <w:szCs w:val="18"/>
              </w:rPr>
              <w:t>cala 20 kg</w:t>
            </w:r>
          </w:p>
          <w:p w14:paraId="61ACE682" w14:textId="77777777" w:rsidR="005E71CB" w:rsidRPr="007C02E8" w:rsidRDefault="005E71CB" w:rsidP="005704D1">
            <w:pPr>
              <w:pStyle w:val="ListParagraph"/>
              <w:numPr>
                <w:ilvl w:val="0"/>
                <w:numId w:val="31"/>
              </w:numPr>
              <w:tabs>
                <w:tab w:val="left" w:pos="4663"/>
              </w:tabs>
              <w:ind w:left="163" w:right="73" w:hanging="180"/>
              <w:jc w:val="both"/>
              <w:rPr>
                <w:rFonts w:asciiTheme="minorHAnsi" w:hAnsiTheme="minorHAnsi" w:cstheme="minorHAnsi"/>
                <w:color w:val="000000" w:themeColor="text1"/>
                <w:sz w:val="18"/>
                <w:szCs w:val="18"/>
              </w:rPr>
            </w:pPr>
            <w:r w:rsidRPr="007C02E8">
              <w:rPr>
                <w:rFonts w:asciiTheme="minorHAnsi" w:hAnsiTheme="minorHAnsi" w:cstheme="minorHAnsi"/>
                <w:color w:val="000000" w:themeColor="text1"/>
                <w:sz w:val="18"/>
                <w:szCs w:val="18"/>
              </w:rPr>
              <w:t xml:space="preserve">Taxe de aeroport si transfer hotel - aeroport </w:t>
            </w:r>
          </w:p>
          <w:p w14:paraId="411405D5" w14:textId="665C4360" w:rsidR="005E71CB" w:rsidRPr="009E4E37" w:rsidRDefault="005E71CB" w:rsidP="005704D1">
            <w:pPr>
              <w:pStyle w:val="ListParagraph"/>
              <w:numPr>
                <w:ilvl w:val="0"/>
                <w:numId w:val="26"/>
              </w:numPr>
              <w:ind w:left="166" w:hanging="166"/>
              <w:rPr>
                <w:rFonts w:asciiTheme="minorHAnsi" w:hAnsiTheme="minorHAnsi" w:cstheme="minorHAnsi"/>
                <w:sz w:val="18"/>
                <w:szCs w:val="18"/>
              </w:rPr>
            </w:pPr>
            <w:r w:rsidRPr="009E4E37">
              <w:rPr>
                <w:rFonts w:asciiTheme="minorHAnsi" w:hAnsiTheme="minorHAnsi" w:cstheme="minorHAnsi"/>
                <w:sz w:val="18"/>
                <w:szCs w:val="18"/>
                <w:lang w:val="fr-FR"/>
              </w:rPr>
              <w:t xml:space="preserve">Transport cu autocar clasificat </w:t>
            </w:r>
            <w:r w:rsidR="00794F4E">
              <w:rPr>
                <w:rFonts w:asciiTheme="minorHAnsi" w:hAnsiTheme="minorHAnsi" w:cstheme="minorHAnsi"/>
                <w:sz w:val="18"/>
                <w:szCs w:val="18"/>
                <w:lang w:val="fr-FR"/>
              </w:rPr>
              <w:t>si v</w:t>
            </w:r>
            <w:r w:rsidR="00794F4E">
              <w:rPr>
                <w:rFonts w:asciiTheme="minorHAnsi" w:hAnsiTheme="minorHAnsi" w:cstheme="minorHAnsi"/>
                <w:sz w:val="18"/>
                <w:szCs w:val="18"/>
              </w:rPr>
              <w:t>izite conform program</w:t>
            </w:r>
          </w:p>
          <w:p w14:paraId="383098D7" w14:textId="42E33B74" w:rsidR="005E71CB" w:rsidRDefault="00777262" w:rsidP="005704D1">
            <w:pPr>
              <w:pStyle w:val="ListParagraph"/>
              <w:numPr>
                <w:ilvl w:val="0"/>
                <w:numId w:val="26"/>
              </w:numPr>
              <w:ind w:left="166" w:hanging="166"/>
              <w:rPr>
                <w:rFonts w:asciiTheme="minorHAnsi" w:hAnsiTheme="minorHAnsi" w:cstheme="minorHAnsi"/>
                <w:sz w:val="18"/>
                <w:szCs w:val="18"/>
              </w:rPr>
            </w:pPr>
            <w:r>
              <w:rPr>
                <w:rFonts w:asciiTheme="minorHAnsi" w:hAnsiTheme="minorHAnsi" w:cstheme="minorHAnsi"/>
                <w:sz w:val="18"/>
                <w:szCs w:val="18"/>
              </w:rPr>
              <w:t>7</w:t>
            </w:r>
            <w:r w:rsidR="005E71CB" w:rsidRPr="009E4E37">
              <w:rPr>
                <w:rFonts w:asciiTheme="minorHAnsi" w:hAnsiTheme="minorHAnsi" w:cstheme="minorHAnsi"/>
                <w:sz w:val="18"/>
                <w:szCs w:val="18"/>
              </w:rPr>
              <w:t xml:space="preserve"> cazari cu mic dejun in hotel 3</w:t>
            </w:r>
            <w:r w:rsidR="005E71CB">
              <w:rPr>
                <w:rFonts w:asciiTheme="minorHAnsi" w:hAnsiTheme="minorHAnsi" w:cstheme="minorHAnsi"/>
                <w:sz w:val="18"/>
                <w:szCs w:val="18"/>
              </w:rPr>
              <w:t>*</w:t>
            </w:r>
          </w:p>
          <w:p w14:paraId="124A5105" w14:textId="5EDE314D" w:rsidR="005E71CB" w:rsidRPr="00794F4E" w:rsidRDefault="005E71CB" w:rsidP="00794F4E">
            <w:pPr>
              <w:pStyle w:val="ListParagraph"/>
              <w:numPr>
                <w:ilvl w:val="0"/>
                <w:numId w:val="26"/>
              </w:numPr>
              <w:ind w:left="166" w:hanging="166"/>
              <w:rPr>
                <w:rFonts w:asciiTheme="minorHAnsi" w:hAnsiTheme="minorHAnsi" w:cstheme="minorHAnsi"/>
                <w:sz w:val="18"/>
                <w:szCs w:val="18"/>
              </w:rPr>
            </w:pPr>
            <w:r w:rsidRPr="0090417D">
              <w:rPr>
                <w:rFonts w:asciiTheme="minorHAnsi" w:hAnsiTheme="minorHAnsi" w:cstheme="minorHAnsi"/>
                <w:sz w:val="18"/>
                <w:szCs w:val="18"/>
              </w:rPr>
              <w:t>Ghid insotitor din partea agentiei pe traseu</w:t>
            </w:r>
          </w:p>
          <w:p w14:paraId="4812E1CA" w14:textId="77777777" w:rsidR="005E71CB" w:rsidRPr="009E4E37" w:rsidRDefault="005E71CB" w:rsidP="005704D1">
            <w:pPr>
              <w:tabs>
                <w:tab w:val="left" w:pos="4665"/>
              </w:tabs>
              <w:spacing w:line="276" w:lineRule="auto"/>
              <w:ind w:right="75"/>
              <w:jc w:val="both"/>
              <w:rPr>
                <w:rFonts w:asciiTheme="minorHAnsi" w:hAnsiTheme="minorHAnsi" w:cstheme="minorHAnsi"/>
                <w:b/>
                <w:color w:val="000000" w:themeColor="text1"/>
                <w:sz w:val="18"/>
                <w:szCs w:val="18"/>
              </w:rPr>
            </w:pPr>
            <w:r w:rsidRPr="009E4E37">
              <w:rPr>
                <w:rFonts w:asciiTheme="minorHAnsi" w:hAnsiTheme="minorHAnsi" w:cstheme="minorHAnsi"/>
                <w:color w:val="000000" w:themeColor="text1"/>
                <w:sz w:val="18"/>
                <w:szCs w:val="18"/>
              </w:rPr>
              <w:t>ATENTIE! Denumirea si locatia hotelurilor se pot modifica pana in momentul plecarii. Detaliile finale vor fi afisate in informarea de plecare!</w:t>
            </w:r>
          </w:p>
          <w:p w14:paraId="176CEC56" w14:textId="77777777" w:rsidR="005E71CB" w:rsidRPr="009E4E37" w:rsidRDefault="005E71CB" w:rsidP="005704D1">
            <w:pPr>
              <w:tabs>
                <w:tab w:val="left" w:pos="4665"/>
              </w:tabs>
              <w:spacing w:line="276" w:lineRule="auto"/>
              <w:ind w:right="75"/>
              <w:jc w:val="both"/>
              <w:rPr>
                <w:rFonts w:asciiTheme="minorHAnsi" w:hAnsiTheme="minorHAnsi" w:cstheme="minorHAnsi"/>
                <w:b/>
                <w:color w:val="000000" w:themeColor="text1"/>
                <w:sz w:val="18"/>
                <w:szCs w:val="18"/>
              </w:rPr>
            </w:pPr>
          </w:p>
        </w:tc>
        <w:tc>
          <w:tcPr>
            <w:tcW w:w="2722" w:type="pct"/>
            <w:tcBorders>
              <w:top w:val="single" w:sz="4" w:space="0" w:color="auto"/>
              <w:left w:val="single" w:sz="4" w:space="0" w:color="auto"/>
              <w:bottom w:val="single" w:sz="4" w:space="0" w:color="auto"/>
              <w:right w:val="single" w:sz="4" w:space="0" w:color="auto"/>
            </w:tcBorders>
            <w:vAlign w:val="center"/>
            <w:hideMark/>
          </w:tcPr>
          <w:p w14:paraId="48B34C93" w14:textId="77777777" w:rsidR="005E71CB" w:rsidRPr="006D02E3" w:rsidRDefault="005E71CB" w:rsidP="005704D1">
            <w:pPr>
              <w:pStyle w:val="ListParagraph"/>
              <w:numPr>
                <w:ilvl w:val="0"/>
                <w:numId w:val="29"/>
              </w:numPr>
              <w:ind w:left="155" w:right="162" w:hanging="155"/>
              <w:jc w:val="both"/>
              <w:rPr>
                <w:rFonts w:asciiTheme="minorHAnsi" w:hAnsiTheme="minorHAnsi" w:cstheme="minorHAnsi"/>
                <w:sz w:val="18"/>
                <w:szCs w:val="18"/>
              </w:rPr>
            </w:pPr>
            <w:r w:rsidRPr="006D02E3">
              <w:rPr>
                <w:rFonts w:asciiTheme="minorHAnsi" w:hAnsiTheme="minorHAnsi" w:cstheme="minorHAnsi"/>
                <w:sz w:val="18"/>
                <w:szCs w:val="18"/>
              </w:rPr>
              <w:t>Asigurare medicala si storno</w:t>
            </w:r>
          </w:p>
          <w:p w14:paraId="218D791F" w14:textId="70FB4C25" w:rsidR="005E71CB" w:rsidRPr="006D02E3" w:rsidRDefault="005E71CB" w:rsidP="005704D1">
            <w:pPr>
              <w:pStyle w:val="ListParagraph"/>
              <w:numPr>
                <w:ilvl w:val="0"/>
                <w:numId w:val="29"/>
              </w:numPr>
              <w:ind w:left="155" w:right="162" w:hanging="155"/>
              <w:jc w:val="both"/>
              <w:rPr>
                <w:rFonts w:asciiTheme="minorHAnsi" w:hAnsiTheme="minorHAnsi" w:cstheme="minorHAnsi"/>
                <w:sz w:val="18"/>
                <w:szCs w:val="18"/>
              </w:rPr>
            </w:pPr>
            <w:r w:rsidRPr="006D02E3">
              <w:rPr>
                <w:rFonts w:asciiTheme="minorHAnsi" w:hAnsiTheme="minorHAnsi" w:cstheme="minorHAnsi"/>
                <w:sz w:val="18"/>
                <w:szCs w:val="18"/>
              </w:rPr>
              <w:t>Vizitele optionale, ghizii locali</w:t>
            </w:r>
            <w:r w:rsidR="0048106E">
              <w:rPr>
                <w:rFonts w:asciiTheme="minorHAnsi" w:hAnsiTheme="minorHAnsi" w:cstheme="minorHAnsi"/>
                <w:sz w:val="18"/>
                <w:szCs w:val="18"/>
              </w:rPr>
              <w:t>, rezervarile</w:t>
            </w:r>
            <w:r w:rsidRPr="006D02E3">
              <w:rPr>
                <w:rFonts w:asciiTheme="minorHAnsi" w:hAnsiTheme="minorHAnsi" w:cstheme="minorHAnsi"/>
                <w:sz w:val="18"/>
                <w:szCs w:val="18"/>
              </w:rPr>
              <w:t xml:space="preserve"> si biletele de intrare la obiectivele turistice, inclusiv pentru excursiile optionale</w:t>
            </w:r>
          </w:p>
          <w:p w14:paraId="4B6C6C4F" w14:textId="77777777" w:rsidR="005E71CB" w:rsidRPr="006D02E3" w:rsidRDefault="005E71CB" w:rsidP="005704D1">
            <w:pPr>
              <w:pStyle w:val="ListParagraph"/>
              <w:numPr>
                <w:ilvl w:val="0"/>
                <w:numId w:val="29"/>
              </w:numPr>
              <w:ind w:left="155" w:right="162" w:hanging="155"/>
              <w:jc w:val="both"/>
              <w:rPr>
                <w:rFonts w:asciiTheme="minorHAnsi" w:hAnsiTheme="minorHAnsi" w:cstheme="minorHAnsi"/>
                <w:sz w:val="18"/>
                <w:szCs w:val="18"/>
              </w:rPr>
            </w:pPr>
            <w:r w:rsidRPr="006D02E3">
              <w:rPr>
                <w:rFonts w:asciiTheme="minorHAnsi" w:hAnsiTheme="minorHAnsi" w:cstheme="minorHAnsi"/>
                <w:sz w:val="18"/>
                <w:szCs w:val="18"/>
                <w:lang w:val="fr-FR"/>
              </w:rPr>
              <w:t>Locuri preferentiale autocar (primele 3 banchete) – supliment de 5% din tarif standard pentru loc in camera dubla</w:t>
            </w:r>
          </w:p>
          <w:p w14:paraId="1983E892" w14:textId="3DAEB371" w:rsidR="005E71CB" w:rsidRPr="006D02E3" w:rsidRDefault="005E71CB" w:rsidP="005704D1">
            <w:pPr>
              <w:pStyle w:val="ListParagraph"/>
              <w:numPr>
                <w:ilvl w:val="0"/>
                <w:numId w:val="29"/>
              </w:numPr>
              <w:ind w:left="155" w:right="162" w:hanging="155"/>
              <w:jc w:val="both"/>
              <w:rPr>
                <w:rFonts w:asciiTheme="minorHAnsi" w:hAnsiTheme="minorHAnsi" w:cstheme="minorHAnsi"/>
                <w:sz w:val="18"/>
                <w:szCs w:val="18"/>
              </w:rPr>
            </w:pPr>
            <w:r w:rsidRPr="00377FA6">
              <w:rPr>
                <w:rFonts w:asciiTheme="minorHAnsi" w:hAnsiTheme="minorHAnsi" w:cstheme="minorHAnsi"/>
                <w:sz w:val="18"/>
                <w:szCs w:val="18"/>
              </w:rPr>
              <w:t xml:space="preserve">Taxa de oras, in valoare </w:t>
            </w:r>
            <w:r w:rsidRPr="00777262">
              <w:rPr>
                <w:rFonts w:asciiTheme="minorHAnsi" w:hAnsiTheme="minorHAnsi" w:cstheme="minorHAnsi"/>
                <w:sz w:val="18"/>
                <w:szCs w:val="18"/>
              </w:rPr>
              <w:t xml:space="preserve">totala de </w:t>
            </w:r>
            <w:r w:rsidR="00777262" w:rsidRPr="007C02E8">
              <w:rPr>
                <w:rFonts w:asciiTheme="minorHAnsi" w:hAnsiTheme="minorHAnsi" w:cstheme="minorHAnsi"/>
                <w:sz w:val="18"/>
                <w:szCs w:val="18"/>
              </w:rPr>
              <w:t>2</w:t>
            </w:r>
            <w:r w:rsidR="007C02E8" w:rsidRPr="007C02E8">
              <w:rPr>
                <w:rFonts w:asciiTheme="minorHAnsi" w:hAnsiTheme="minorHAnsi" w:cstheme="minorHAnsi"/>
                <w:sz w:val="18"/>
                <w:szCs w:val="18"/>
              </w:rPr>
              <w:t>2</w:t>
            </w:r>
            <w:r w:rsidRPr="007C02E8">
              <w:rPr>
                <w:rFonts w:asciiTheme="minorHAnsi" w:hAnsiTheme="minorHAnsi" w:cstheme="minorHAnsi"/>
                <w:sz w:val="18"/>
                <w:szCs w:val="18"/>
              </w:rPr>
              <w:t xml:space="preserve"> euro</w:t>
            </w:r>
            <w:r w:rsidRPr="00777262">
              <w:rPr>
                <w:rFonts w:asciiTheme="minorHAnsi" w:hAnsiTheme="minorHAnsi" w:cstheme="minorHAnsi"/>
                <w:sz w:val="18"/>
                <w:szCs w:val="18"/>
              </w:rPr>
              <w:t>/persoana (calcu</w:t>
            </w:r>
            <w:r w:rsidRPr="006D02E3">
              <w:rPr>
                <w:rFonts w:asciiTheme="minorHAnsi" w:hAnsiTheme="minorHAnsi" w:cstheme="minorHAnsi"/>
                <w:sz w:val="18"/>
                <w:szCs w:val="18"/>
              </w:rPr>
              <w:t xml:space="preserve">lat la momentul lansarii programului, in luna </w:t>
            </w:r>
            <w:r w:rsidR="0048106E">
              <w:rPr>
                <w:rFonts w:asciiTheme="minorHAnsi" w:hAnsiTheme="minorHAnsi" w:cstheme="minorHAnsi"/>
                <w:sz w:val="18"/>
                <w:szCs w:val="18"/>
              </w:rPr>
              <w:t>octomb</w:t>
            </w:r>
            <w:r>
              <w:rPr>
                <w:rFonts w:asciiTheme="minorHAnsi" w:hAnsiTheme="minorHAnsi" w:cstheme="minorHAnsi"/>
                <w:sz w:val="18"/>
                <w:szCs w:val="18"/>
              </w:rPr>
              <w:t>rie</w:t>
            </w:r>
            <w:r w:rsidRPr="006D02E3">
              <w:rPr>
                <w:rFonts w:asciiTheme="minorHAnsi" w:hAnsiTheme="minorHAnsi" w:cstheme="minorHAnsi"/>
                <w:sz w:val="18"/>
                <w:szCs w:val="18"/>
              </w:rPr>
              <w:t xml:space="preserve"> 202</w:t>
            </w:r>
            <w:r>
              <w:rPr>
                <w:rFonts w:asciiTheme="minorHAnsi" w:hAnsiTheme="minorHAnsi" w:cstheme="minorHAnsi"/>
                <w:sz w:val="18"/>
                <w:szCs w:val="18"/>
              </w:rPr>
              <w:t>5</w:t>
            </w:r>
            <w:r w:rsidRPr="006D02E3">
              <w:rPr>
                <w:rFonts w:asciiTheme="minorHAnsi" w:hAnsiTheme="minorHAnsi" w:cstheme="minorHAnsi"/>
                <w:sz w:val="18"/>
                <w:szCs w:val="18"/>
              </w:rPr>
              <w:t>; suma exacta va fi comunicata turistilor de catre ghid, in prima zi a circuitului)</w:t>
            </w:r>
          </w:p>
          <w:p w14:paraId="1C6D3B06" w14:textId="4E8981E3" w:rsidR="005E71CB" w:rsidRPr="005E71CB" w:rsidRDefault="00A4549C" w:rsidP="005E71CB">
            <w:pPr>
              <w:pStyle w:val="ListParagraph"/>
              <w:numPr>
                <w:ilvl w:val="0"/>
                <w:numId w:val="29"/>
              </w:numPr>
              <w:ind w:left="155" w:right="162" w:hanging="155"/>
              <w:jc w:val="both"/>
              <w:rPr>
                <w:rFonts w:asciiTheme="minorHAnsi" w:hAnsiTheme="minorHAnsi" w:cstheme="minorHAnsi"/>
                <w:sz w:val="18"/>
                <w:szCs w:val="18"/>
              </w:rPr>
            </w:pPr>
            <w:r w:rsidRPr="00487518">
              <w:rPr>
                <w:rFonts w:asciiTheme="minorHAnsi" w:hAnsiTheme="minorHAnsi" w:cstheme="minorHAnsi"/>
                <w:sz w:val="18"/>
                <w:szCs w:val="18"/>
              </w:rPr>
              <w:t>Bacsis/tips - echipaj (recomandat 1 €/membru echipaj/zi/turist), inclusiv copiii peste 6 ani</w:t>
            </w:r>
          </w:p>
        </w:tc>
      </w:tr>
    </w:tbl>
    <w:p w14:paraId="70275ACD" w14:textId="77777777" w:rsidR="005E71CB" w:rsidRPr="007C02E8" w:rsidRDefault="005E71CB" w:rsidP="005E71CB">
      <w:pPr>
        <w:spacing w:before="4" w:after="4"/>
        <w:ind w:right="227"/>
        <w:jc w:val="both"/>
        <w:rPr>
          <w:rFonts w:asciiTheme="minorHAnsi" w:hAnsiTheme="minorHAnsi" w:cstheme="minorHAnsi"/>
          <w:b/>
          <w:color w:val="0B87C3"/>
          <w:sz w:val="6"/>
          <w:szCs w:val="6"/>
          <w:u w:val="single"/>
          <w:lang w:val="it-IT" w:eastAsia="x-none"/>
        </w:rPr>
      </w:pPr>
      <w:bookmarkStart w:id="1" w:name="_Hlk121218978"/>
      <w:bookmarkStart w:id="2" w:name="_Hlk81548792"/>
    </w:p>
    <w:tbl>
      <w:tblPr>
        <w:tblW w:w="529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5E71CB" w:rsidRPr="00306E9E" w14:paraId="3A4B799D" w14:textId="77777777" w:rsidTr="005704D1">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0D36EB9" w14:textId="77777777" w:rsidR="005E71CB" w:rsidRPr="00306E9E" w:rsidRDefault="005E71CB" w:rsidP="005704D1">
            <w:pPr>
              <w:spacing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5E71CB" w14:paraId="0E38975B" w14:textId="77777777" w:rsidTr="005704D1">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7C853DAB" w14:textId="7AD7C666" w:rsidR="005E71CB" w:rsidRPr="007C02E8" w:rsidRDefault="00777262" w:rsidP="005704D1">
            <w:pPr>
              <w:pStyle w:val="ListParagraph"/>
              <w:numPr>
                <w:ilvl w:val="0"/>
                <w:numId w:val="30"/>
              </w:numPr>
              <w:rPr>
                <w:rFonts w:ascii="Calibri" w:hAnsi="Calibri" w:cs="Calibri"/>
                <w:sz w:val="18"/>
                <w:szCs w:val="18"/>
              </w:rPr>
            </w:pPr>
            <w:r>
              <w:rPr>
                <w:rFonts w:asciiTheme="minorHAnsi" w:hAnsiTheme="minorHAnsi" w:cstheme="minorHAnsi"/>
                <w:spacing w:val="-2"/>
                <w:sz w:val="18"/>
                <w:szCs w:val="18"/>
              </w:rPr>
              <w:t>Windsor - Oxford</w:t>
            </w:r>
            <w:r w:rsidR="005E71CB">
              <w:rPr>
                <w:rFonts w:asciiTheme="minorHAnsi" w:hAnsiTheme="minorHAnsi" w:cstheme="minorHAnsi"/>
                <w:spacing w:val="-2"/>
                <w:sz w:val="18"/>
                <w:szCs w:val="18"/>
              </w:rPr>
              <w:t xml:space="preserve"> </w:t>
            </w:r>
            <w:r w:rsidRPr="007C02E8">
              <w:rPr>
                <w:rFonts w:asciiTheme="minorHAnsi" w:hAnsiTheme="minorHAnsi" w:cstheme="minorHAnsi"/>
                <w:spacing w:val="-2"/>
                <w:sz w:val="18"/>
                <w:szCs w:val="18"/>
              </w:rPr>
              <w:t>5</w:t>
            </w:r>
            <w:r w:rsidR="007C02E8" w:rsidRPr="007C02E8">
              <w:rPr>
                <w:rFonts w:asciiTheme="minorHAnsi" w:hAnsiTheme="minorHAnsi" w:cstheme="minorHAnsi"/>
                <w:spacing w:val="-2"/>
                <w:sz w:val="18"/>
                <w:szCs w:val="18"/>
              </w:rPr>
              <w:t>5</w:t>
            </w:r>
            <w:r w:rsidR="005E71CB" w:rsidRPr="007C02E8">
              <w:rPr>
                <w:rFonts w:ascii="Calibri" w:hAnsi="Calibri" w:cs="Calibri"/>
                <w:sz w:val="18"/>
                <w:szCs w:val="18"/>
              </w:rPr>
              <w:t xml:space="preserve"> euro/persoana                                                   </w:t>
            </w:r>
          </w:p>
          <w:p w14:paraId="5A33BF23" w14:textId="0B4BF30C" w:rsidR="005E71CB" w:rsidRPr="00777262" w:rsidRDefault="00777262" w:rsidP="00777262">
            <w:pPr>
              <w:pStyle w:val="ListParagraph"/>
              <w:numPr>
                <w:ilvl w:val="0"/>
                <w:numId w:val="30"/>
              </w:numPr>
              <w:rPr>
                <w:rFonts w:ascii="Calibri" w:hAnsi="Calibri" w:cs="Calibri"/>
                <w:sz w:val="18"/>
                <w:szCs w:val="18"/>
              </w:rPr>
            </w:pPr>
            <w:r w:rsidRPr="007C02E8">
              <w:rPr>
                <w:rFonts w:ascii="Calibri" w:hAnsi="Calibri" w:cs="Calibri"/>
                <w:sz w:val="18"/>
                <w:szCs w:val="18"/>
              </w:rPr>
              <w:t>Canterbury</w:t>
            </w:r>
            <w:r w:rsidR="005E71CB" w:rsidRPr="007C02E8">
              <w:rPr>
                <w:rFonts w:ascii="Calibri" w:hAnsi="Calibri" w:cs="Calibri"/>
                <w:sz w:val="18"/>
                <w:szCs w:val="18"/>
              </w:rPr>
              <w:t xml:space="preserve"> </w:t>
            </w:r>
            <w:r w:rsidRPr="007C02E8">
              <w:rPr>
                <w:rFonts w:ascii="Calibri" w:hAnsi="Calibri" w:cs="Calibri"/>
                <w:sz w:val="18"/>
                <w:szCs w:val="18"/>
              </w:rPr>
              <w:t>35</w:t>
            </w:r>
            <w:r w:rsidR="005E71CB" w:rsidRPr="007C02E8">
              <w:rPr>
                <w:rFonts w:ascii="Calibri" w:hAnsi="Calibri" w:cs="Calibri"/>
                <w:sz w:val="18"/>
                <w:szCs w:val="18"/>
              </w:rPr>
              <w:t xml:space="preserve"> euro/</w:t>
            </w:r>
            <w:r w:rsidR="005E71CB" w:rsidRPr="00861310">
              <w:rPr>
                <w:rFonts w:ascii="Calibri" w:hAnsi="Calibri" w:cs="Calibri"/>
                <w:sz w:val="18"/>
                <w:szCs w:val="18"/>
              </w:rPr>
              <w:t xml:space="preserve">persoana </w:t>
            </w:r>
            <w:r w:rsidR="005E71CB">
              <w:rPr>
                <w:rFonts w:ascii="Calibri" w:hAnsi="Calibri" w:cs="Calibri"/>
                <w:sz w:val="18"/>
                <w:szCs w:val="18"/>
              </w:rPr>
              <w:t xml:space="preserve">                            </w:t>
            </w:r>
          </w:p>
        </w:tc>
      </w:tr>
      <w:bookmarkEnd w:id="1"/>
      <w:bookmarkEnd w:id="2"/>
    </w:tbl>
    <w:p w14:paraId="2C133848" w14:textId="77777777" w:rsidR="005E71CB" w:rsidRPr="00A04EBA" w:rsidRDefault="005E71CB" w:rsidP="005E71CB">
      <w:pPr>
        <w:rPr>
          <w:rFonts w:eastAsia="Tahoma"/>
          <w:sz w:val="10"/>
          <w:szCs w:val="10"/>
        </w:rPr>
      </w:pPr>
    </w:p>
    <w:p w14:paraId="5F86A554" w14:textId="77777777" w:rsidR="0048106E" w:rsidRDefault="0048106E" w:rsidP="0048106E">
      <w:pPr>
        <w:pStyle w:val="ListParagraph"/>
        <w:spacing w:before="4" w:after="4"/>
        <w:ind w:left="-567" w:right="227"/>
        <w:jc w:val="both"/>
        <w:rPr>
          <w:rFonts w:asciiTheme="minorHAnsi" w:hAnsiTheme="minorHAnsi" w:cstheme="minorHAnsi"/>
          <w:b/>
          <w:color w:val="0B87C3"/>
          <w:sz w:val="18"/>
          <w:szCs w:val="18"/>
          <w:lang w:val="it-IT" w:eastAsia="x-none"/>
        </w:rPr>
      </w:pPr>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4B816E2B" w14:textId="77777777" w:rsidR="0048106E" w:rsidRPr="0013229A" w:rsidRDefault="0048106E" w:rsidP="0048106E">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DEAL -20%, </w:t>
      </w:r>
      <w:r w:rsidRPr="0013229A">
        <w:rPr>
          <w:rFonts w:asciiTheme="minorHAnsi" w:hAnsiTheme="minorHAnsi" w:cstheme="minorHAnsi"/>
          <w:sz w:val="18"/>
          <w:szCs w:val="18"/>
          <w:lang w:val="it-IT" w:eastAsia="en-GB"/>
        </w:rPr>
        <w:t xml:space="preserve">valabil pana la data de </w:t>
      </w:r>
      <w:bookmarkStart w:id="3" w:name="_Hlk212027993"/>
      <w:r w:rsidRPr="0013229A">
        <w:rPr>
          <w:rFonts w:asciiTheme="minorHAnsi" w:hAnsiTheme="minorHAnsi" w:cstheme="minorHAnsi"/>
          <w:sz w:val="18"/>
          <w:szCs w:val="18"/>
          <w:lang w:val="it-IT" w:eastAsia="en-GB"/>
        </w:rPr>
        <w:t>15.12.202</w:t>
      </w:r>
      <w:r>
        <w:rPr>
          <w:rFonts w:asciiTheme="minorHAnsi" w:hAnsiTheme="minorHAnsi" w:cstheme="minorHAnsi"/>
          <w:sz w:val="18"/>
          <w:szCs w:val="18"/>
          <w:lang w:val="it-IT" w:eastAsia="en-GB"/>
        </w:rPr>
        <w:t>5</w:t>
      </w:r>
      <w:bookmarkEnd w:id="3"/>
      <w:r w:rsidRPr="0013229A">
        <w:rPr>
          <w:rFonts w:asciiTheme="minorHAnsi" w:hAnsiTheme="minorHAnsi" w:cstheme="minorHAnsi"/>
          <w:sz w:val="18"/>
          <w:szCs w:val="18"/>
          <w:lang w:val="it-IT" w:eastAsia="en-GB"/>
        </w:rPr>
        <w:t>, cu achitarea integrala a pachetului de servicii achizitionat (nu se mai poate aplica o alta reducere suplimentara).</w:t>
      </w:r>
    </w:p>
    <w:p w14:paraId="3F6C529E" w14:textId="77777777" w:rsidR="0048106E" w:rsidRPr="0013229A" w:rsidRDefault="0048106E" w:rsidP="0048106E">
      <w:pPr>
        <w:pStyle w:val="ListParagraph"/>
        <w:spacing w:before="4" w:after="4"/>
        <w:ind w:left="-567" w:right="227"/>
        <w:jc w:val="both"/>
        <w:rPr>
          <w:rFonts w:asciiTheme="minorHAnsi" w:hAnsiTheme="minorHAnsi" w:cstheme="minorHAnsi"/>
          <w:b/>
          <w:sz w:val="18"/>
          <w:szCs w:val="18"/>
          <w:lang w:val="it-IT" w:eastAsia="en-GB"/>
        </w:rPr>
      </w:pPr>
      <w:r w:rsidRPr="0013229A">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asciiTheme="minorHAnsi" w:hAnsiTheme="minorHAnsi" w:cstheme="minorHAnsi"/>
          <w:b/>
          <w:sz w:val="18"/>
          <w:szCs w:val="18"/>
          <w:lang w:val="it-IT" w:eastAsia="en-GB"/>
        </w:rPr>
        <w:t>se aplica doar pentru pachetele achizitionate cu oferta HELLO DEAL).</w:t>
      </w:r>
    </w:p>
    <w:p w14:paraId="39AA5FED" w14:textId="77777777" w:rsidR="0048106E" w:rsidRPr="0013229A" w:rsidRDefault="0048106E" w:rsidP="0048106E">
      <w:pPr>
        <w:pStyle w:val="ListParagraph"/>
        <w:spacing w:before="4" w:after="4"/>
        <w:ind w:left="-567" w:right="227"/>
        <w:jc w:val="both"/>
        <w:rPr>
          <w:rFonts w:asciiTheme="minorHAnsi" w:hAnsiTheme="minorHAnsi" w:cstheme="minorHAnsi"/>
          <w:b/>
          <w:i/>
          <w:sz w:val="18"/>
          <w:szCs w:val="18"/>
          <w:lang w:val="it-IT" w:eastAsia="en-GB"/>
        </w:rPr>
      </w:pPr>
      <w:r w:rsidRPr="0013229A">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582EC97C" w14:textId="77777777" w:rsidR="0048106E" w:rsidRPr="00CC1FAD" w:rsidRDefault="0048106E" w:rsidP="0048106E">
      <w:pPr>
        <w:pStyle w:val="ListParagraph"/>
        <w:spacing w:before="4" w:after="4"/>
        <w:ind w:left="-567" w:right="227"/>
        <w:jc w:val="both"/>
        <w:rPr>
          <w:rFonts w:asciiTheme="minorHAnsi" w:hAnsiTheme="minorHAnsi" w:cstheme="minorHAnsi"/>
          <w:b/>
          <w:i/>
          <w:color w:val="444444"/>
          <w:sz w:val="8"/>
          <w:szCs w:val="8"/>
          <w:lang w:val="it-IT" w:eastAsia="en-GB"/>
        </w:rPr>
      </w:pPr>
    </w:p>
    <w:p w14:paraId="15F47157" w14:textId="77777777" w:rsidR="0048106E" w:rsidRPr="0013229A" w:rsidRDefault="0048106E" w:rsidP="0048106E">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de pana la MAXIM 15% prin CUMULAREA urmatoarelor:</w:t>
      </w:r>
    </w:p>
    <w:p w14:paraId="5DACE188" w14:textId="77777777" w:rsidR="0048106E" w:rsidRPr="0013229A" w:rsidRDefault="0048106E" w:rsidP="0048106E">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ULTRA FIRST MINUTE -10%, </w:t>
      </w:r>
      <w:r w:rsidRPr="0013229A">
        <w:rPr>
          <w:rFonts w:asciiTheme="minorHAnsi" w:hAnsiTheme="minorHAnsi" w:cstheme="minorHAnsi"/>
          <w:sz w:val="18"/>
          <w:szCs w:val="18"/>
          <w:lang w:val="it-IT" w:eastAsia="en-GB"/>
        </w:rPr>
        <w:t>valabil pana la 31.01.202</w:t>
      </w:r>
      <w:r>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4C5510D2" w14:textId="77777777" w:rsidR="0048106E" w:rsidRPr="0013229A" w:rsidRDefault="0048106E" w:rsidP="0048106E">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FIRST MINUTE -5%, </w:t>
      </w:r>
      <w:r w:rsidRPr="0013229A">
        <w:rPr>
          <w:rFonts w:asciiTheme="minorHAnsi" w:hAnsiTheme="minorHAnsi" w:cstheme="minorHAnsi"/>
          <w:sz w:val="18"/>
          <w:szCs w:val="18"/>
          <w:lang w:val="it-IT" w:eastAsia="en-GB"/>
        </w:rPr>
        <w:t>valabil pana la 31.03.202</w:t>
      </w:r>
      <w:r>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76733023" w14:textId="77777777" w:rsidR="0048106E" w:rsidRPr="0013229A" w:rsidRDefault="0048106E" w:rsidP="0048106E">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SALES -3%, </w:t>
      </w:r>
      <w:r w:rsidRPr="0013229A">
        <w:rPr>
          <w:rFonts w:asciiTheme="minorHAnsi" w:hAnsiTheme="minorHAnsi" w:cstheme="minorHAnsi"/>
          <w:sz w:val="18"/>
          <w:szCs w:val="18"/>
          <w:lang w:val="it-IT" w:eastAsia="en-GB"/>
        </w:rPr>
        <w:t>valabil pana la 31.05.202</w:t>
      </w:r>
      <w:r>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3C0AA57A" w14:textId="77777777" w:rsidR="0048106E" w:rsidRPr="0013229A" w:rsidRDefault="0048106E" w:rsidP="0048106E">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bookmarkStart w:id="4" w:name="_Hlk118910227"/>
      <w:bookmarkStart w:id="5" w:name="_Hlk121218994"/>
    </w:p>
    <w:p w14:paraId="7F7B0F69" w14:textId="77777777" w:rsidR="0048106E" w:rsidRPr="0013229A" w:rsidRDefault="0048106E" w:rsidP="0048106E">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w:t>
      </w:r>
      <w:bookmarkStart w:id="6" w:name="_Hlk120116146"/>
      <w:bookmarkStart w:id="7" w:name="_Hlk120114121"/>
      <w:bookmarkStart w:id="8" w:name="_Hlk120197318"/>
      <w:r w:rsidRPr="0013229A">
        <w:rPr>
          <w:rFonts w:asciiTheme="minorHAnsi" w:hAnsiTheme="minorHAnsi" w:cstheme="minorHAnsi"/>
          <w:sz w:val="18"/>
          <w:szCs w:val="18"/>
          <w:lang w:val="it-IT"/>
        </w:rPr>
        <w:t>Reducerea se aplica doar daca locurile sunt solicitate in mod expres la momentul rezervarii. In cazul in care bancheta este ocupata de ultimii turisti inscrisi, tariful va fi cel standard.</w:t>
      </w:r>
      <w:bookmarkEnd w:id="6"/>
      <w:bookmarkEnd w:id="7"/>
    </w:p>
    <w:bookmarkEnd w:id="8"/>
    <w:p w14:paraId="2F0B2409" w14:textId="77777777" w:rsidR="0048106E" w:rsidRPr="0013229A" w:rsidRDefault="0048106E" w:rsidP="0048106E">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59722E88" w14:textId="77777777" w:rsidR="0048106E" w:rsidRPr="0013229A" w:rsidRDefault="0048106E" w:rsidP="0048106E">
      <w:pPr>
        <w:spacing w:before="4" w:after="4"/>
        <w:ind w:left="-567" w:right="227"/>
        <w:jc w:val="both"/>
        <w:rPr>
          <w:rFonts w:asciiTheme="minorHAnsi" w:hAnsiTheme="minorHAnsi" w:cstheme="minorHAnsi"/>
          <w:sz w:val="18"/>
          <w:szCs w:val="18"/>
          <w:lang w:val="it-IT"/>
        </w:rPr>
      </w:pPr>
      <w:bookmarkStart w:id="9" w:name="_Hlk149908869"/>
      <w:r w:rsidRPr="0013229A">
        <w:rPr>
          <w:rFonts w:asciiTheme="minorHAnsi" w:hAnsiTheme="minorHAnsi" w:cstheme="minorHAnsi"/>
          <w:b/>
          <w:sz w:val="18"/>
          <w:szCs w:val="18"/>
          <w:lang w:val="it-IT"/>
        </w:rPr>
        <w:t>*REDUCERILE se calculeaza din tariful standard pentru loc in camera dubla</w:t>
      </w:r>
      <w:r w:rsidRPr="0013229A">
        <w:rPr>
          <w:rFonts w:asciiTheme="minorHAnsi" w:hAnsiTheme="minorHAnsi" w:cstheme="minorHAnsi"/>
          <w:sz w:val="18"/>
          <w:szCs w:val="18"/>
          <w:lang w:val="it-IT"/>
        </w:rPr>
        <w:t xml:space="preserve">. </w:t>
      </w:r>
    </w:p>
    <w:bookmarkEnd w:id="9"/>
    <w:p w14:paraId="0C6FF944" w14:textId="77777777" w:rsidR="0048106E" w:rsidRPr="0013229A" w:rsidRDefault="0048106E" w:rsidP="0048106E">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3EBA61B9" w14:textId="77777777" w:rsidR="0048106E" w:rsidRPr="00770CCC" w:rsidRDefault="0048106E" w:rsidP="0048106E">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bookmarkEnd w:id="4"/>
    <w:p w14:paraId="0F43BCA5" w14:textId="77777777" w:rsidR="0048106E" w:rsidRPr="00CC1FAD" w:rsidRDefault="0048106E" w:rsidP="0048106E">
      <w:pPr>
        <w:pStyle w:val="ListParagraph"/>
        <w:spacing w:before="4" w:after="4"/>
        <w:ind w:left="-567" w:right="227"/>
        <w:jc w:val="both"/>
        <w:rPr>
          <w:rFonts w:asciiTheme="minorHAnsi" w:hAnsiTheme="minorHAnsi" w:cstheme="minorHAnsi"/>
          <w:b/>
          <w:i/>
          <w:color w:val="444444"/>
          <w:sz w:val="8"/>
          <w:szCs w:val="8"/>
          <w:lang w:val="it-IT" w:eastAsia="en-GB"/>
        </w:rPr>
      </w:pPr>
    </w:p>
    <w:p w14:paraId="34A8AF87" w14:textId="77777777" w:rsidR="0048106E" w:rsidRPr="0013229A" w:rsidRDefault="0048106E" w:rsidP="0048106E">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4662A09D" w14:textId="77777777" w:rsidR="0048106E" w:rsidRPr="0013229A" w:rsidRDefault="0048106E" w:rsidP="0048106E">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50B88751" w14:textId="77777777" w:rsidR="0048106E" w:rsidRPr="0013229A" w:rsidRDefault="0048106E" w:rsidP="0048106E">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522C17ED" w14:textId="77777777" w:rsidR="0048106E" w:rsidRPr="0013229A" w:rsidRDefault="0048106E" w:rsidP="0048106E">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009EAF5A" w14:textId="77777777" w:rsidR="0048106E" w:rsidRPr="0013229A" w:rsidRDefault="0048106E" w:rsidP="0048106E">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62B9B169" w14:textId="77777777" w:rsidR="0048106E" w:rsidRPr="0013229A" w:rsidRDefault="0048106E" w:rsidP="0048106E">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bookmarkEnd w:id="5"/>
    <w:p w14:paraId="08D7FF50" w14:textId="77777777" w:rsidR="0048106E" w:rsidRPr="00CC1FAD" w:rsidRDefault="0048106E" w:rsidP="0048106E">
      <w:pPr>
        <w:pStyle w:val="ListParagraph"/>
        <w:spacing w:before="4" w:after="4"/>
        <w:ind w:left="-567" w:right="227"/>
        <w:jc w:val="both"/>
        <w:rPr>
          <w:rFonts w:asciiTheme="minorHAnsi" w:hAnsiTheme="minorHAnsi" w:cstheme="minorHAnsi"/>
          <w:b/>
          <w:i/>
          <w:color w:val="444444"/>
          <w:sz w:val="8"/>
          <w:szCs w:val="8"/>
          <w:lang w:val="it-IT" w:eastAsia="en-GB"/>
        </w:rPr>
      </w:pPr>
    </w:p>
    <w:p w14:paraId="616A49CC" w14:textId="617071E9" w:rsidR="0048106E" w:rsidRPr="00A2640D" w:rsidRDefault="0048106E" w:rsidP="0048106E">
      <w:pPr>
        <w:spacing w:before="4" w:after="4"/>
        <w:ind w:left="-567" w:right="227"/>
        <w:jc w:val="both"/>
        <w:rPr>
          <w:rFonts w:asciiTheme="minorHAnsi" w:hAnsiTheme="minorHAnsi" w:cstheme="minorHAnsi"/>
          <w:bCs/>
          <w:sz w:val="18"/>
          <w:szCs w:val="18"/>
          <w:lang w:val="it-IT"/>
        </w:rPr>
      </w:pPr>
      <w:r w:rsidRPr="00FE4A6E">
        <w:rPr>
          <w:rFonts w:asciiTheme="minorHAnsi" w:hAnsiTheme="minorHAnsi" w:cstheme="minorHAnsi"/>
          <w:b/>
          <w:sz w:val="18"/>
          <w:szCs w:val="18"/>
          <w:lang w:val="it-IT"/>
        </w:rPr>
        <w:t xml:space="preserve">Grup minim </w:t>
      </w:r>
      <w:r w:rsidRPr="007C02E8">
        <w:rPr>
          <w:rFonts w:asciiTheme="minorHAnsi" w:hAnsiTheme="minorHAnsi" w:cstheme="minorHAnsi"/>
          <w:b/>
          <w:sz w:val="18"/>
          <w:szCs w:val="18"/>
          <w:lang w:val="it-IT"/>
        </w:rPr>
        <w:t xml:space="preserve">35 persoane. </w:t>
      </w:r>
      <w:r w:rsidRPr="007C02E8">
        <w:rPr>
          <w:rFonts w:asciiTheme="minorHAnsi" w:hAnsiTheme="minorHAnsi" w:cstheme="minorHAnsi"/>
          <w:bCs/>
          <w:sz w:val="18"/>
          <w:szCs w:val="18"/>
          <w:lang w:val="it-IT"/>
        </w:rPr>
        <w:t>In cazul unui grup de 25 - 34 persoane</w:t>
      </w:r>
      <w:r w:rsidRPr="00FE4A6E">
        <w:rPr>
          <w:rFonts w:asciiTheme="minorHAnsi" w:hAnsiTheme="minorHAnsi" w:cstheme="minorHAnsi"/>
          <w:bCs/>
          <w:sz w:val="18"/>
          <w:szCs w:val="18"/>
          <w:lang w:val="it-IT"/>
        </w:rPr>
        <w:t xml:space="preserve">, se va achita un supliment de pana </w:t>
      </w:r>
      <w:r w:rsidRPr="00A52C00">
        <w:rPr>
          <w:rFonts w:asciiTheme="minorHAnsi" w:hAnsiTheme="minorHAnsi" w:cstheme="minorHAnsi"/>
          <w:bCs/>
          <w:sz w:val="18"/>
          <w:szCs w:val="18"/>
          <w:lang w:val="it-IT"/>
        </w:rPr>
        <w:t xml:space="preserve">la </w:t>
      </w:r>
      <w:r w:rsidR="00A52C00">
        <w:rPr>
          <w:rFonts w:asciiTheme="minorHAnsi" w:hAnsiTheme="minorHAnsi" w:cstheme="minorHAnsi"/>
          <w:bCs/>
          <w:sz w:val="18"/>
          <w:szCs w:val="18"/>
          <w:lang w:val="it-IT"/>
        </w:rPr>
        <w:t>8</w:t>
      </w:r>
      <w:r w:rsidRPr="00A52C00">
        <w:rPr>
          <w:rFonts w:asciiTheme="minorHAnsi" w:hAnsiTheme="minorHAnsi" w:cstheme="minorHAnsi"/>
          <w:bCs/>
          <w:sz w:val="18"/>
          <w:szCs w:val="18"/>
          <w:lang w:val="it-IT"/>
        </w:rPr>
        <w:t>5</w:t>
      </w:r>
      <w:r w:rsidRPr="00FE4A6E">
        <w:rPr>
          <w:rFonts w:asciiTheme="minorHAnsi" w:hAnsiTheme="minorHAnsi" w:cstheme="minorHAnsi"/>
          <w:bCs/>
          <w:sz w:val="18"/>
          <w:szCs w:val="18"/>
          <w:lang w:val="it-IT"/>
        </w:rPr>
        <w:t xml:space="preserve"> euro/persoana. In cazul unui grup </w:t>
      </w:r>
      <w:r w:rsidRPr="007C02E8">
        <w:rPr>
          <w:rFonts w:asciiTheme="minorHAnsi" w:hAnsiTheme="minorHAnsi" w:cstheme="minorHAnsi"/>
          <w:bCs/>
          <w:sz w:val="18"/>
          <w:szCs w:val="18"/>
          <w:lang w:val="it-IT"/>
        </w:rPr>
        <w:t>de 15 - 24 persoane</w:t>
      </w:r>
      <w:r w:rsidRPr="00FE4A6E">
        <w:rPr>
          <w:rFonts w:asciiTheme="minorHAnsi" w:hAnsiTheme="minorHAnsi" w:cstheme="minorHAnsi"/>
          <w:bCs/>
          <w:sz w:val="18"/>
          <w:szCs w:val="18"/>
          <w:lang w:val="it-IT"/>
        </w:rPr>
        <w:t xml:space="preserve">, se poate achita un supliment de </w:t>
      </w:r>
      <w:r w:rsidRPr="00A52C00">
        <w:rPr>
          <w:rFonts w:asciiTheme="minorHAnsi" w:hAnsiTheme="minorHAnsi" w:cstheme="minorHAnsi"/>
          <w:bCs/>
          <w:sz w:val="18"/>
          <w:szCs w:val="18"/>
          <w:lang w:val="it-IT"/>
        </w:rPr>
        <w:t>pana la 2</w:t>
      </w:r>
      <w:r w:rsidR="00A52C00" w:rsidRPr="00A52C00">
        <w:rPr>
          <w:rFonts w:asciiTheme="minorHAnsi" w:hAnsiTheme="minorHAnsi" w:cstheme="minorHAnsi"/>
          <w:bCs/>
          <w:sz w:val="18"/>
          <w:szCs w:val="18"/>
          <w:lang w:val="it-IT"/>
        </w:rPr>
        <w:t>8</w:t>
      </w:r>
      <w:r w:rsidRPr="00A52C00">
        <w:rPr>
          <w:rFonts w:asciiTheme="minorHAnsi" w:hAnsiTheme="minorHAnsi" w:cstheme="minorHAnsi"/>
          <w:bCs/>
          <w:sz w:val="18"/>
          <w:szCs w:val="18"/>
          <w:lang w:val="it-IT"/>
        </w:rPr>
        <w:t>5 euro/persoana</w:t>
      </w:r>
      <w:r w:rsidRPr="00FE4A6E">
        <w:rPr>
          <w:rFonts w:asciiTheme="minorHAnsi" w:hAnsiTheme="minorHAnsi" w:cstheme="minorHAnsi"/>
          <w:bCs/>
          <w:sz w:val="18"/>
          <w:szCs w:val="18"/>
          <w:lang w:val="it-IT"/>
        </w:rPr>
        <w:t xml:space="preserve">. </w:t>
      </w:r>
      <w:r w:rsidRPr="00FE4A6E">
        <w:rPr>
          <w:rFonts w:asciiTheme="minorHAnsi" w:hAnsiTheme="minorHAnsi" w:cstheme="minorHAnsi"/>
          <w:sz w:val="18"/>
          <w:szCs w:val="18"/>
          <w:lang w:val="it-IT"/>
        </w:rPr>
        <w:t>In cazul nerealizarii grupului, circuitul se va anula, cu posibilitatea inscrierii pe un program similar sau restituirii sumelor achitate.</w:t>
      </w:r>
    </w:p>
    <w:p w14:paraId="459DF79E" w14:textId="77777777" w:rsidR="0048106E" w:rsidRPr="00A2640D" w:rsidRDefault="0048106E" w:rsidP="0048106E">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58314070" w14:textId="77777777" w:rsidR="0048106E" w:rsidRDefault="0048106E" w:rsidP="0048106E">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w:t>
      </w:r>
      <w:proofErr w:type="gramStart"/>
      <w:r w:rsidRPr="00A2640D">
        <w:rPr>
          <w:rFonts w:asciiTheme="minorHAnsi" w:hAnsiTheme="minorHAnsi" w:cstheme="minorHAnsi"/>
          <w:bCs/>
          <w:sz w:val="18"/>
          <w:szCs w:val="18"/>
        </w:rPr>
        <w:t>a</w:t>
      </w:r>
      <w:proofErr w:type="gramEnd"/>
      <w:r w:rsidRPr="00A2640D">
        <w:rPr>
          <w:rFonts w:asciiTheme="minorHAnsi" w:hAnsiTheme="minorHAnsi" w:cstheme="minorHAnsi"/>
          <w:bCs/>
          <w:sz w:val="18"/>
          <w:szCs w:val="18"/>
        </w:rPr>
        <w:t xml:space="preserve"> anula programul daca nu se vor inscrie minim 20 persoane, iar turistii vor fi instiintati nu mai tarziu de 14 de zile calendaristice inainte de inceperea executarii pachetului. </w:t>
      </w:r>
    </w:p>
    <w:p w14:paraId="7481F2EF" w14:textId="77777777" w:rsidR="0048106E" w:rsidRPr="004012FE" w:rsidRDefault="0048106E" w:rsidP="0048106E">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3851AA65" w14:textId="77777777" w:rsidR="0048106E" w:rsidRPr="003351B3" w:rsidRDefault="0048106E" w:rsidP="0048106E">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p>
    <w:p w14:paraId="3002AA00" w14:textId="77777777" w:rsidR="0048106E" w:rsidRPr="00CE4482" w:rsidRDefault="0048106E" w:rsidP="0048106E">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Pentru orice modificare adusa unei rezervari confirmate se va aplica o TAXA DE MODIFICARE in valoare de 25 euro/</w:t>
      </w:r>
      <w:r>
        <w:rPr>
          <w:rFonts w:asciiTheme="minorHAnsi" w:hAnsiTheme="minorHAnsi" w:cstheme="minorHAnsi"/>
          <w:bCs/>
          <w:sz w:val="18"/>
          <w:szCs w:val="18"/>
          <w:lang w:val="it-IT"/>
        </w:rPr>
        <w:t>persoana</w:t>
      </w:r>
      <w:r w:rsidRPr="00CF5F11">
        <w:rPr>
          <w:rFonts w:asciiTheme="minorHAnsi" w:hAnsiTheme="minorHAnsi"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18E862BA" w14:textId="77777777" w:rsidR="007C02E8" w:rsidRPr="007C02E8" w:rsidRDefault="007C02E8" w:rsidP="007C02E8">
      <w:pPr>
        <w:pStyle w:val="ListParagraph"/>
        <w:numPr>
          <w:ilvl w:val="0"/>
          <w:numId w:val="16"/>
        </w:numPr>
        <w:jc w:val="both"/>
        <w:rPr>
          <w:rFonts w:asciiTheme="minorHAnsi" w:hAnsiTheme="minorHAnsi" w:cstheme="minorHAnsi"/>
          <w:sz w:val="8"/>
          <w:szCs w:val="8"/>
        </w:rPr>
      </w:pPr>
      <w:bookmarkStart w:id="10" w:name="_Hlk121223256"/>
    </w:p>
    <w:p w14:paraId="56C1379D" w14:textId="77777777" w:rsidR="0048106E" w:rsidRDefault="0048106E" w:rsidP="0048106E">
      <w:pPr>
        <w:pStyle w:val="ListParagraph"/>
        <w:suppressAutoHyphen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generale transport </w:t>
      </w:r>
    </w:p>
    <w:p w14:paraId="4D7F5CC6" w14:textId="77777777" w:rsidR="0048106E" w:rsidRPr="00B50B8D"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2A16F07F" w14:textId="77777777" w:rsidR="0048106E" w:rsidRPr="00B50B8D" w:rsidRDefault="0048106E" w:rsidP="0048106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lastRenderedPageBreak/>
        <w:t xml:space="preserve">Repartizarea locurilor in autocar se efectueaza in functie de data inscrierii (in cazul in care turistii nu au achizitionat locuri cu tarif preferential). </w:t>
      </w:r>
    </w:p>
    <w:p w14:paraId="4D150670" w14:textId="77777777" w:rsidR="0048106E" w:rsidRPr="00B50B8D" w:rsidRDefault="0048106E" w:rsidP="0048106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3AA4C969" w14:textId="77777777" w:rsidR="0048106E" w:rsidRPr="00B50B8D" w:rsidRDefault="0048106E" w:rsidP="0048106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5ECF8900" w14:textId="77777777" w:rsidR="0048106E" w:rsidRPr="00B50B8D" w:rsidRDefault="0048106E" w:rsidP="0048106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w:t>
      </w:r>
      <w:proofErr w:type="gramStart"/>
      <w:r w:rsidRPr="00B50B8D">
        <w:rPr>
          <w:rFonts w:asciiTheme="minorHAnsi" w:hAnsiTheme="minorHAnsi" w:cstheme="minorHAnsi"/>
          <w:bCs/>
          <w:iCs/>
          <w:sz w:val="18"/>
          <w:szCs w:val="18"/>
        </w:rPr>
        <w:t>a</w:t>
      </w:r>
      <w:proofErr w:type="gramEnd"/>
      <w:r w:rsidRPr="00B50B8D">
        <w:rPr>
          <w:rFonts w:asciiTheme="minorHAnsi" w:hAnsiTheme="minorHAnsi" w:cstheme="minorHAnsi"/>
          <w:bCs/>
          <w:iCs/>
          <w:sz w:val="18"/>
          <w:szCs w:val="18"/>
        </w:rPr>
        <w:t xml:space="preserve"> acestora.</w:t>
      </w:r>
    </w:p>
    <w:p w14:paraId="5AC7A641" w14:textId="77777777" w:rsidR="0048106E" w:rsidRPr="00B50B8D" w:rsidRDefault="0048106E" w:rsidP="0048106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384202FA" w14:textId="77777777" w:rsidR="0048106E" w:rsidRPr="00B50B8D" w:rsidRDefault="0048106E" w:rsidP="0048106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5778F1DB" w14:textId="77777777" w:rsidR="0048106E" w:rsidRPr="00B50B8D" w:rsidRDefault="0048106E" w:rsidP="0048106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Documente de calatorie: Pasaport si/sau carte de identitate </w:t>
      </w:r>
      <w:r w:rsidRPr="00B50B8D">
        <w:rPr>
          <w:rFonts w:asciiTheme="minorHAnsi" w:hAnsiTheme="minorHAnsi"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55E351DF" w14:textId="77777777" w:rsidR="0048106E" w:rsidRPr="00CC1FAD" w:rsidRDefault="0048106E" w:rsidP="0048106E">
      <w:pPr>
        <w:pStyle w:val="ListParagraph"/>
        <w:numPr>
          <w:ilvl w:val="0"/>
          <w:numId w:val="14"/>
        </w:numPr>
        <w:spacing w:before="4" w:after="4"/>
        <w:ind w:right="227"/>
        <w:jc w:val="both"/>
        <w:rPr>
          <w:rFonts w:asciiTheme="minorHAnsi" w:hAnsiTheme="minorHAnsi" w:cstheme="minorHAnsi"/>
          <w:b/>
          <w:i/>
          <w:color w:val="444444"/>
          <w:sz w:val="8"/>
          <w:szCs w:val="8"/>
          <w:lang w:val="it-IT" w:eastAsia="en-GB"/>
        </w:rPr>
      </w:pPr>
    </w:p>
    <w:p w14:paraId="0CC8C6C2" w14:textId="77777777" w:rsidR="0048106E" w:rsidRPr="0036525D" w:rsidRDefault="0048106E" w:rsidP="0048106E">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specifice</w:t>
      </w:r>
    </w:p>
    <w:p w14:paraId="0D7DC5CA" w14:textId="77777777" w:rsidR="0048106E" w:rsidRDefault="0048106E" w:rsidP="0048106E">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DE GRUP</w:t>
      </w:r>
    </w:p>
    <w:p w14:paraId="2D198A89" w14:textId="77777777" w:rsidR="0048106E" w:rsidRPr="0014386A" w:rsidRDefault="0048106E" w:rsidP="0048106E">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47E46D6E" w14:textId="77777777" w:rsidR="0048106E" w:rsidRPr="0014386A" w:rsidRDefault="0048106E" w:rsidP="0048106E">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2146EFA0" w14:textId="77777777" w:rsidR="0048106E" w:rsidRPr="0014386A" w:rsidRDefault="0048106E" w:rsidP="0048106E">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39639EB9" w14:textId="77777777" w:rsidR="0048106E" w:rsidRPr="0014386A" w:rsidRDefault="0048106E" w:rsidP="0048106E">
      <w:pPr>
        <w:pStyle w:val="ListParagraph"/>
        <w:numPr>
          <w:ilvl w:val="0"/>
          <w:numId w:val="23"/>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3DCCF1A1" w14:textId="77777777" w:rsidR="0048106E" w:rsidRPr="0014386A" w:rsidRDefault="0048106E" w:rsidP="0048106E">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7A5E7FD5" w14:textId="77777777" w:rsidR="0048106E" w:rsidRPr="0014386A" w:rsidRDefault="0048106E" w:rsidP="0048106E">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165B001F" w14:textId="77777777" w:rsidR="0048106E" w:rsidRPr="0014386A" w:rsidRDefault="0048106E" w:rsidP="0048106E">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3C2074E9" w14:textId="77777777" w:rsidR="0048106E" w:rsidRPr="00CC1FAD" w:rsidRDefault="0048106E" w:rsidP="0048106E">
      <w:pPr>
        <w:pStyle w:val="ListParagraph"/>
        <w:numPr>
          <w:ilvl w:val="0"/>
          <w:numId w:val="23"/>
        </w:numPr>
        <w:spacing w:before="4" w:after="4"/>
        <w:ind w:right="227"/>
        <w:jc w:val="both"/>
        <w:rPr>
          <w:rFonts w:asciiTheme="minorHAnsi" w:hAnsiTheme="minorHAnsi" w:cstheme="minorHAnsi"/>
          <w:b/>
          <w:i/>
          <w:color w:val="444444"/>
          <w:sz w:val="8"/>
          <w:szCs w:val="8"/>
          <w:lang w:val="it-IT" w:eastAsia="en-GB"/>
        </w:rPr>
      </w:pPr>
    </w:p>
    <w:p w14:paraId="4431EBB5" w14:textId="77777777" w:rsidR="0048106E" w:rsidRPr="0036525D" w:rsidRDefault="0048106E" w:rsidP="0048106E">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Conditii specifice</w:t>
      </w:r>
    </w:p>
    <w:p w14:paraId="4A2C4928" w14:textId="77777777" w:rsidR="0048106E" w:rsidRDefault="0048106E" w:rsidP="0048106E">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PREMIUM</w:t>
      </w:r>
    </w:p>
    <w:p w14:paraId="1FFF6B89" w14:textId="77777777" w:rsidR="0048106E" w:rsidRPr="00725445" w:rsidRDefault="0048106E" w:rsidP="0048106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24CD1EBE" w14:textId="77777777" w:rsidR="0048106E" w:rsidRPr="00725445" w:rsidRDefault="0048106E" w:rsidP="0048106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6C212CCC" w14:textId="77777777" w:rsidR="0048106E" w:rsidRPr="00725445" w:rsidRDefault="0048106E" w:rsidP="0048106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4FC07CC7" w14:textId="77777777" w:rsidR="0048106E" w:rsidRPr="00725445" w:rsidRDefault="0048106E" w:rsidP="0048106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267FC313" w14:textId="77777777" w:rsidR="0048106E" w:rsidRPr="00725445" w:rsidRDefault="0048106E" w:rsidP="0048106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0E6B6F25" w14:textId="77777777" w:rsidR="0048106E" w:rsidRPr="00CC1FAD" w:rsidRDefault="0048106E" w:rsidP="0048106E">
      <w:pPr>
        <w:pStyle w:val="ListParagraph"/>
        <w:numPr>
          <w:ilvl w:val="0"/>
          <w:numId w:val="14"/>
        </w:numPr>
        <w:spacing w:before="4" w:after="4"/>
        <w:ind w:right="227"/>
        <w:jc w:val="both"/>
        <w:rPr>
          <w:rFonts w:asciiTheme="minorHAnsi" w:hAnsiTheme="minorHAnsi" w:cstheme="minorHAnsi"/>
          <w:b/>
          <w:i/>
          <w:color w:val="444444"/>
          <w:sz w:val="8"/>
          <w:szCs w:val="8"/>
          <w:lang w:val="it-IT" w:eastAsia="en-GB"/>
        </w:rPr>
      </w:pPr>
    </w:p>
    <w:p w14:paraId="4A939D9B" w14:textId="77777777" w:rsidR="0048106E" w:rsidRDefault="0048106E" w:rsidP="0048106E">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1C1221DF" w14:textId="77777777" w:rsidR="0048106E" w:rsidRPr="00B27B4F" w:rsidRDefault="0048106E" w:rsidP="0048106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7EAA2453" w14:textId="77777777" w:rsidR="0048106E" w:rsidRPr="00B27B4F" w:rsidRDefault="0048106E" w:rsidP="0048106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60408CD2" w14:textId="77777777" w:rsidR="0048106E" w:rsidRPr="00B27B4F" w:rsidRDefault="0048106E" w:rsidP="0048106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27673A1E" w14:textId="77777777" w:rsidR="0048106E" w:rsidRPr="00B27B4F" w:rsidRDefault="0048106E" w:rsidP="0048106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3E2D64F8" w14:textId="77777777" w:rsidR="0048106E" w:rsidRPr="00B27B4F" w:rsidRDefault="0048106E" w:rsidP="0048106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bookmarkEnd w:id="10"/>
    </w:p>
    <w:p w14:paraId="6E87504A" w14:textId="77777777" w:rsidR="0048106E" w:rsidRPr="002D3371" w:rsidRDefault="0048106E" w:rsidP="0048106E">
      <w:pPr>
        <w:pStyle w:val="ListParagraph"/>
        <w:numPr>
          <w:ilvl w:val="0"/>
          <w:numId w:val="14"/>
        </w:numPr>
        <w:suppressAutoHyphens/>
        <w:spacing w:before="4" w:after="4"/>
        <w:ind w:right="227"/>
        <w:jc w:val="both"/>
        <w:rPr>
          <w:rFonts w:asciiTheme="minorHAnsi" w:hAnsiTheme="minorHAnsi" w:cstheme="minorHAnsi"/>
          <w:bCs/>
          <w:color w:val="444444"/>
          <w:sz w:val="6"/>
          <w:szCs w:val="6"/>
        </w:rPr>
      </w:pPr>
      <w:bookmarkStart w:id="11" w:name="_Hlk120114199"/>
      <w:bookmarkStart w:id="12" w:name="_Hlk121223542"/>
    </w:p>
    <w:p w14:paraId="45AAAC41" w14:textId="77777777" w:rsidR="007C02E8" w:rsidRDefault="007C02E8" w:rsidP="0048106E">
      <w:pPr>
        <w:spacing w:before="4" w:after="4"/>
        <w:jc w:val="center"/>
        <w:rPr>
          <w:rFonts w:asciiTheme="minorHAnsi" w:hAnsiTheme="minorHAnsi" w:cstheme="minorHAnsi"/>
          <w:b/>
          <w:sz w:val="18"/>
          <w:szCs w:val="18"/>
        </w:rPr>
      </w:pPr>
      <w:bookmarkStart w:id="13" w:name="_MailOriginal"/>
      <w:bookmarkStart w:id="14" w:name="_Hlk87430135"/>
    </w:p>
    <w:p w14:paraId="566387AC" w14:textId="77777777" w:rsidR="007C02E8" w:rsidRDefault="007C02E8" w:rsidP="0048106E">
      <w:pPr>
        <w:spacing w:before="4" w:after="4"/>
        <w:jc w:val="center"/>
        <w:rPr>
          <w:rFonts w:asciiTheme="minorHAnsi" w:hAnsiTheme="minorHAnsi" w:cstheme="minorHAnsi"/>
          <w:b/>
          <w:sz w:val="18"/>
          <w:szCs w:val="18"/>
        </w:rPr>
      </w:pPr>
    </w:p>
    <w:p w14:paraId="58200AB0" w14:textId="3F9F1E8B" w:rsidR="0048106E" w:rsidRPr="00050524" w:rsidRDefault="0048106E" w:rsidP="0048106E">
      <w:pPr>
        <w:spacing w:before="4" w:after="4"/>
        <w:jc w:val="center"/>
        <w:rPr>
          <w:rFonts w:asciiTheme="minorHAnsi" w:hAnsiTheme="minorHAnsi" w:cstheme="minorHAnsi"/>
          <w:b/>
          <w:sz w:val="18"/>
          <w:szCs w:val="18"/>
        </w:rPr>
      </w:pPr>
      <w:r w:rsidRPr="009F36BE">
        <w:rPr>
          <w:rFonts w:asciiTheme="minorHAnsi" w:hAnsiTheme="minorHAnsi" w:cstheme="minorHAnsi"/>
          <w:b/>
          <w:sz w:val="18"/>
          <w:szCs w:val="18"/>
        </w:rPr>
        <w:lastRenderedPageBreak/>
        <w:t>TRANSFERURI CONTRA COST DIN TARA</w:t>
      </w:r>
      <w:bookmarkEnd w:id="13"/>
      <w:bookmarkEnd w:id="14"/>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88"/>
        <w:gridCol w:w="2417"/>
        <w:gridCol w:w="874"/>
        <w:gridCol w:w="920"/>
        <w:gridCol w:w="1171"/>
        <w:gridCol w:w="2221"/>
        <w:gridCol w:w="701"/>
        <w:gridCol w:w="918"/>
      </w:tblGrid>
      <w:tr w:rsidR="0048106E" w:rsidRPr="0036525D" w14:paraId="3C0EC629" w14:textId="77777777" w:rsidTr="00D72DEC">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046D9AD" w14:textId="77777777" w:rsidR="0048106E" w:rsidRPr="00F224C0" w:rsidRDefault="0048106E" w:rsidP="00D72DEC">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919B697" w14:textId="77777777" w:rsidR="0048106E" w:rsidRPr="00F224C0" w:rsidRDefault="0048106E" w:rsidP="00D72DEC">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A7E722F" w14:textId="77777777" w:rsidR="0048106E" w:rsidRDefault="0048106E" w:rsidP="00D72DEC">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w:t>
            </w:r>
          </w:p>
          <w:p w14:paraId="2FEF38D0" w14:textId="77777777" w:rsidR="0048106E" w:rsidRPr="00F224C0" w:rsidRDefault="0048106E" w:rsidP="00D72DEC">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tur</w:t>
            </w:r>
            <w:proofErr w:type="gramEnd"/>
            <w:r w:rsidRPr="00F224C0">
              <w:rPr>
                <w:rFonts w:asciiTheme="minorHAnsi" w:eastAsia="Calibri" w:hAnsiTheme="minorHAnsi" w:cstheme="minorHAnsi"/>
                <w:b/>
                <w:color w:val="FFFFFF"/>
                <w:sz w:val="16"/>
                <w:szCs w:val="16"/>
                <w:lang w:val="fr-FR"/>
              </w:rPr>
              <w:t>-retur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07633ED6" w14:textId="77777777" w:rsidR="0048106E" w:rsidRPr="00F224C0" w:rsidRDefault="0048106E" w:rsidP="00D72DEC">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056E3EDC" w14:textId="77777777" w:rsidR="0048106E" w:rsidRPr="00F224C0" w:rsidRDefault="0048106E" w:rsidP="00D72DEC">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716E2A5A" w14:textId="77777777" w:rsidR="0048106E" w:rsidRPr="00F224C0" w:rsidRDefault="0048106E" w:rsidP="00D72DEC">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2A5BB3E3" w14:textId="77777777" w:rsidR="0048106E" w:rsidRPr="00F224C0" w:rsidRDefault="0048106E" w:rsidP="00D72DEC">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B10C23D" w14:textId="77777777" w:rsidR="0048106E" w:rsidRPr="00F224C0" w:rsidRDefault="0048106E" w:rsidP="00D72DEC">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CF86F88" w14:textId="77777777" w:rsidR="0048106E" w:rsidRPr="00F224C0" w:rsidRDefault="0048106E" w:rsidP="00D72DEC">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11DB984A" w14:textId="77777777" w:rsidR="0048106E" w:rsidRDefault="0048106E" w:rsidP="00D72DEC">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w:t>
            </w:r>
          </w:p>
          <w:p w14:paraId="306E074E" w14:textId="77777777" w:rsidR="0048106E" w:rsidRPr="00F224C0" w:rsidRDefault="0048106E" w:rsidP="00D72DEC">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tur</w:t>
            </w:r>
            <w:proofErr w:type="gramEnd"/>
            <w:r w:rsidRPr="00F224C0">
              <w:rPr>
                <w:rFonts w:asciiTheme="minorHAnsi" w:eastAsia="Calibri" w:hAnsiTheme="minorHAnsi" w:cstheme="minorHAnsi"/>
                <w:b/>
                <w:color w:val="FFFFFF"/>
                <w:sz w:val="16"/>
                <w:szCs w:val="16"/>
                <w:lang w:val="fr-FR"/>
              </w:rPr>
              <w:t>-retur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081B0C90" w14:textId="77777777" w:rsidR="0048106E" w:rsidRPr="00F224C0" w:rsidRDefault="0048106E" w:rsidP="00D72DEC">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10BD9FE5" w14:textId="77777777" w:rsidR="0048106E" w:rsidRPr="00F224C0" w:rsidRDefault="0048106E" w:rsidP="00D72DEC">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55ABD4C7" w14:textId="77777777" w:rsidR="0048106E" w:rsidRPr="00D05EC3" w:rsidRDefault="0048106E" w:rsidP="00D72DEC">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r>
      <w:tr w:rsidR="0048106E" w:rsidRPr="00435CAF" w14:paraId="254718CB"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DD4F401"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0DA18D6D"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09BB57E2"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73271EF0"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3EDAD2FA"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6BDC88F9"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067FB597"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6C662284"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r>
      <w:tr w:rsidR="0048106E" w:rsidRPr="00435CAF" w14:paraId="4A40B660"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38EDA85"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0A61F1B1"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6A81D0D1"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1134C0A3"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2FCEF778"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31F890A9"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27D2639C"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4D4424B3"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48106E" w:rsidRPr="00435CAF" w14:paraId="2AB755E3"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FA1686D"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BACAU</w:t>
            </w:r>
          </w:p>
        </w:tc>
        <w:tc>
          <w:tcPr>
            <w:tcW w:w="1172" w:type="pct"/>
            <w:tcBorders>
              <w:top w:val="single" w:sz="4" w:space="0" w:color="auto"/>
              <w:left w:val="single" w:sz="4" w:space="0" w:color="auto"/>
              <w:bottom w:val="single" w:sz="4" w:space="0" w:color="auto"/>
              <w:right w:val="single" w:sz="4" w:space="0" w:color="auto"/>
            </w:tcBorders>
            <w:vAlign w:val="center"/>
          </w:tcPr>
          <w:p w14:paraId="5E2FF87C"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Parcarea Stadionului Municipal</w:t>
            </w:r>
          </w:p>
        </w:tc>
        <w:tc>
          <w:tcPr>
            <w:tcW w:w="424" w:type="pct"/>
            <w:tcBorders>
              <w:top w:val="single" w:sz="4" w:space="0" w:color="auto"/>
              <w:left w:val="single" w:sz="4" w:space="0" w:color="auto"/>
              <w:bottom w:val="single" w:sz="4" w:space="0" w:color="auto"/>
              <w:right w:val="single" w:sz="4" w:space="0" w:color="auto"/>
            </w:tcBorders>
            <w:vAlign w:val="center"/>
          </w:tcPr>
          <w:p w14:paraId="715C938C"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07954E49"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05E8F3B5"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54DA082C"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4B785A46"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632C048C"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48106E" w:rsidRPr="00435CAF" w14:paraId="0B75871F"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666B5F0"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3D5E952D"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708DA2C8"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vAlign w:val="center"/>
          </w:tcPr>
          <w:p w14:paraId="04AABEC8"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2565B654"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4A108CC8"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77F5AD71"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70BD19F"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200 €</w:t>
            </w:r>
          </w:p>
        </w:tc>
      </w:tr>
      <w:tr w:rsidR="0048106E" w:rsidRPr="00435CAF" w14:paraId="7F7F0027"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6CD793E"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FOCSANI</w:t>
            </w:r>
          </w:p>
        </w:tc>
        <w:tc>
          <w:tcPr>
            <w:tcW w:w="1172" w:type="pct"/>
            <w:tcBorders>
              <w:top w:val="single" w:sz="4" w:space="0" w:color="auto"/>
              <w:left w:val="single" w:sz="4" w:space="0" w:color="auto"/>
              <w:bottom w:val="single" w:sz="4" w:space="0" w:color="auto"/>
              <w:right w:val="single" w:sz="4" w:space="0" w:color="auto"/>
            </w:tcBorders>
            <w:vAlign w:val="center"/>
          </w:tcPr>
          <w:p w14:paraId="03B11638"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Lidl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3BAE1BE4"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2170C07D"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7D9539E6"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60DB1920"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505FC21B"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04A66BB7"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120 €</w:t>
            </w:r>
          </w:p>
        </w:tc>
      </w:tr>
      <w:tr w:rsidR="0048106E" w:rsidRPr="00435CAF" w14:paraId="63A56BD5"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635CC9B"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18F73AA4"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Turist (Profi)</w:t>
            </w:r>
          </w:p>
        </w:tc>
        <w:tc>
          <w:tcPr>
            <w:tcW w:w="424" w:type="pct"/>
            <w:tcBorders>
              <w:top w:val="single" w:sz="4" w:space="0" w:color="auto"/>
              <w:left w:val="single" w:sz="4" w:space="0" w:color="auto"/>
              <w:bottom w:val="single" w:sz="4" w:space="0" w:color="auto"/>
              <w:right w:val="single" w:sz="4" w:space="0" w:color="auto"/>
            </w:tcBorders>
            <w:vAlign w:val="center"/>
          </w:tcPr>
          <w:p w14:paraId="5F91615F"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67515167"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35ACB8BB"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3E37AF62"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79500715"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0E2CB195"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r>
      <w:tr w:rsidR="0048106E" w:rsidRPr="00435CAF" w14:paraId="7B01E175"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C26A7E3"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5203A3AE"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70AB197C"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6EFD8AA0"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0FBC2193"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3F60CB36" w14:textId="77777777" w:rsidR="0048106E" w:rsidRDefault="0048106E" w:rsidP="00D72DEC">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7F60A30A" w14:textId="77777777" w:rsidR="0048106E" w:rsidRPr="00435CAF" w:rsidRDefault="0048106E" w:rsidP="00D72DEC">
            <w:pPr>
              <w:spacing w:before="4" w:after="4"/>
              <w:jc w:val="center"/>
              <w:rPr>
                <w:rFonts w:asciiTheme="minorHAnsi" w:hAnsiTheme="minorHAnsi" w:cstheme="minorHAnsi"/>
                <w:b/>
                <w:sz w:val="16"/>
                <w:szCs w:val="18"/>
                <w:lang w:val="fr-FR"/>
              </w:rPr>
            </w:pPr>
            <w:r w:rsidRPr="00EE5AAF">
              <w:rPr>
                <w:rFonts w:asciiTheme="minorHAnsi" w:hAnsiTheme="minorHAnsi" w:cstheme="minorHAns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395BC153"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10146F63"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r>
      <w:tr w:rsidR="0048106E" w:rsidRPr="00435CAF" w14:paraId="7D1B57A0"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2334410"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53C6C558"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Parcare Lidl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vis-a-vis de Iulius Mall</w:t>
            </w:r>
          </w:p>
        </w:tc>
        <w:tc>
          <w:tcPr>
            <w:tcW w:w="424" w:type="pct"/>
            <w:tcBorders>
              <w:top w:val="single" w:sz="4" w:space="0" w:color="auto"/>
              <w:left w:val="single" w:sz="4" w:space="0" w:color="auto"/>
              <w:bottom w:val="single" w:sz="4" w:space="0" w:color="auto"/>
              <w:right w:val="single" w:sz="4" w:space="0" w:color="auto"/>
            </w:tcBorders>
            <w:vAlign w:val="center"/>
          </w:tcPr>
          <w:p w14:paraId="0B8DAF44"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85 €</w:t>
            </w:r>
          </w:p>
        </w:tc>
        <w:tc>
          <w:tcPr>
            <w:tcW w:w="446" w:type="pct"/>
            <w:tcBorders>
              <w:top w:val="single" w:sz="4" w:space="0" w:color="auto"/>
              <w:left w:val="single" w:sz="4" w:space="0" w:color="auto"/>
              <w:bottom w:val="single" w:sz="4" w:space="0" w:color="auto"/>
              <w:right w:val="triple" w:sz="4" w:space="0" w:color="auto"/>
            </w:tcBorders>
            <w:vAlign w:val="center"/>
          </w:tcPr>
          <w:p w14:paraId="55898590"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17D5D88E"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01E18101"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431EA66E"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09E3A41B"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70 €</w:t>
            </w:r>
          </w:p>
        </w:tc>
      </w:tr>
      <w:tr w:rsidR="0048106E" w:rsidRPr="00435CAF" w14:paraId="703C6222"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CFDA1B1"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VASLUI</w:t>
            </w:r>
          </w:p>
        </w:tc>
        <w:tc>
          <w:tcPr>
            <w:tcW w:w="1172" w:type="pct"/>
            <w:tcBorders>
              <w:top w:val="single" w:sz="4" w:space="0" w:color="auto"/>
              <w:left w:val="single" w:sz="4" w:space="0" w:color="auto"/>
              <w:bottom w:val="single" w:sz="4" w:space="0" w:color="auto"/>
              <w:right w:val="single" w:sz="4" w:space="0" w:color="auto"/>
            </w:tcBorders>
            <w:vAlign w:val="center"/>
          </w:tcPr>
          <w:p w14:paraId="4930D3D9"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rPr>
              <w:t>Benzinaria OMV (Str.Stefan cel Mare)</w:t>
            </w:r>
          </w:p>
        </w:tc>
        <w:tc>
          <w:tcPr>
            <w:tcW w:w="424" w:type="pct"/>
            <w:tcBorders>
              <w:top w:val="single" w:sz="4" w:space="0" w:color="auto"/>
              <w:left w:val="single" w:sz="4" w:space="0" w:color="auto"/>
              <w:bottom w:val="single" w:sz="4" w:space="0" w:color="auto"/>
              <w:right w:val="single" w:sz="4" w:space="0" w:color="auto"/>
            </w:tcBorders>
            <w:vAlign w:val="center"/>
          </w:tcPr>
          <w:p w14:paraId="713C0FC9"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283677B3"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4C9AD43C"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6ACCE334"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513520D3"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7E391DE2"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250 €</w:t>
            </w:r>
          </w:p>
        </w:tc>
      </w:tr>
      <w:tr w:rsidR="0048106E" w:rsidRPr="00435CAF" w14:paraId="0AC5CEAA"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78D9614"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BARLAD</w:t>
            </w:r>
          </w:p>
        </w:tc>
        <w:tc>
          <w:tcPr>
            <w:tcW w:w="1172" w:type="pct"/>
            <w:tcBorders>
              <w:top w:val="single" w:sz="4" w:space="0" w:color="auto"/>
              <w:left w:val="single" w:sz="4" w:space="0" w:color="auto"/>
              <w:bottom w:val="single" w:sz="4" w:space="0" w:color="auto"/>
              <w:right w:val="single" w:sz="4" w:space="0" w:color="auto"/>
            </w:tcBorders>
            <w:vAlign w:val="center"/>
          </w:tcPr>
          <w:p w14:paraId="6DC37479"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Statie Renel</w:t>
            </w:r>
          </w:p>
        </w:tc>
        <w:tc>
          <w:tcPr>
            <w:tcW w:w="424" w:type="pct"/>
            <w:tcBorders>
              <w:top w:val="single" w:sz="4" w:space="0" w:color="auto"/>
              <w:left w:val="single" w:sz="4" w:space="0" w:color="auto"/>
              <w:bottom w:val="single" w:sz="4" w:space="0" w:color="auto"/>
              <w:right w:val="single" w:sz="4" w:space="0" w:color="auto"/>
            </w:tcBorders>
            <w:vAlign w:val="center"/>
          </w:tcPr>
          <w:p w14:paraId="7E5845C8"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1B7A055E"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332C966E"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5093C50A"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4FFAEA9F"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6807B55E"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48106E" w:rsidRPr="00435CAF" w14:paraId="775B4478"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195F85E"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51661938"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54E268D6"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0CDCBE60"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0B801A2E"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4C791E1E"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5D8542B5"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5C5D037A"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48106E" w:rsidRPr="00435CAF" w14:paraId="05D1DE7C"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35EB80B"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BRAILA</w:t>
            </w:r>
          </w:p>
        </w:tc>
        <w:tc>
          <w:tcPr>
            <w:tcW w:w="1172" w:type="pct"/>
            <w:tcBorders>
              <w:top w:val="single" w:sz="4" w:space="0" w:color="auto"/>
              <w:left w:val="single" w:sz="4" w:space="0" w:color="auto"/>
              <w:bottom w:val="single" w:sz="4" w:space="0" w:color="auto"/>
              <w:right w:val="single" w:sz="4" w:space="0" w:color="auto"/>
            </w:tcBorders>
            <w:vAlign w:val="center"/>
          </w:tcPr>
          <w:p w14:paraId="63C728A1"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Panda (Calarasi)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Bariera)</w:t>
            </w:r>
          </w:p>
        </w:tc>
        <w:tc>
          <w:tcPr>
            <w:tcW w:w="424" w:type="pct"/>
            <w:tcBorders>
              <w:top w:val="single" w:sz="4" w:space="0" w:color="auto"/>
              <w:left w:val="single" w:sz="4" w:space="0" w:color="auto"/>
              <w:bottom w:val="single" w:sz="4" w:space="0" w:color="auto"/>
              <w:right w:val="single" w:sz="4" w:space="0" w:color="auto"/>
            </w:tcBorders>
            <w:vAlign w:val="center"/>
          </w:tcPr>
          <w:p w14:paraId="6A6E8FE3"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2E92EAC8"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5545C309"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70581BF0"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7F34C710"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6C59AD7"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220 €</w:t>
            </w:r>
          </w:p>
        </w:tc>
      </w:tr>
      <w:tr w:rsidR="0048106E" w:rsidRPr="00435CAF" w14:paraId="5EEBC806"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F50ED3F"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3EAA7E8D" w14:textId="77777777" w:rsidR="0048106E" w:rsidRPr="009F36BE" w:rsidRDefault="0048106E" w:rsidP="00D72DEC">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2DC5B9F2"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157B40C6"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3470A6D3"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60BCBDA6"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43C470B5"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62249CB4"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319C9423"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180 €</w:t>
            </w:r>
          </w:p>
        </w:tc>
      </w:tr>
      <w:tr w:rsidR="0048106E" w:rsidRPr="00435CAF" w14:paraId="21DCE5A4"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66568B2"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TULCEA</w:t>
            </w:r>
          </w:p>
        </w:tc>
        <w:tc>
          <w:tcPr>
            <w:tcW w:w="1172" w:type="pct"/>
            <w:tcBorders>
              <w:top w:val="single" w:sz="4" w:space="0" w:color="auto"/>
              <w:left w:val="single" w:sz="4" w:space="0" w:color="auto"/>
              <w:bottom w:val="single" w:sz="4" w:space="0" w:color="auto"/>
              <w:right w:val="single" w:sz="4" w:space="0" w:color="auto"/>
            </w:tcBorders>
            <w:vAlign w:val="center"/>
          </w:tcPr>
          <w:p w14:paraId="4B6E3853"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Complex Pelican</w:t>
            </w:r>
          </w:p>
        </w:tc>
        <w:tc>
          <w:tcPr>
            <w:tcW w:w="424" w:type="pct"/>
            <w:tcBorders>
              <w:top w:val="single" w:sz="4" w:space="0" w:color="auto"/>
              <w:left w:val="single" w:sz="4" w:space="0" w:color="auto"/>
              <w:bottom w:val="single" w:sz="4" w:space="0" w:color="auto"/>
              <w:right w:val="single" w:sz="4" w:space="0" w:color="auto"/>
            </w:tcBorders>
            <w:vAlign w:val="center"/>
          </w:tcPr>
          <w:p w14:paraId="5E73A2D0"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90 €</w:t>
            </w:r>
          </w:p>
        </w:tc>
        <w:tc>
          <w:tcPr>
            <w:tcW w:w="446" w:type="pct"/>
            <w:tcBorders>
              <w:top w:val="single" w:sz="4" w:space="0" w:color="auto"/>
              <w:left w:val="single" w:sz="4" w:space="0" w:color="auto"/>
              <w:bottom w:val="single" w:sz="4" w:space="0" w:color="auto"/>
              <w:right w:val="triple" w:sz="4" w:space="0" w:color="auto"/>
            </w:tcBorders>
            <w:vAlign w:val="center"/>
          </w:tcPr>
          <w:p w14:paraId="1539FD87"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6CBFD019"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159F47CB"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1A920234"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6E6B34FE"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48106E" w:rsidRPr="00435CAF" w14:paraId="4B44E3EA"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26297AD"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0B618C30"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384BB3BA"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4B3AB971"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26E8F9D8"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52C5AC7C"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0476E2CC"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55 €</w:t>
            </w:r>
          </w:p>
        </w:tc>
        <w:tc>
          <w:tcPr>
            <w:tcW w:w="445" w:type="pct"/>
            <w:tcBorders>
              <w:top w:val="single" w:sz="4" w:space="0" w:color="auto"/>
              <w:left w:val="single" w:sz="4" w:space="0" w:color="auto"/>
              <w:bottom w:val="single" w:sz="4" w:space="0" w:color="auto"/>
              <w:right w:val="single" w:sz="4" w:space="0" w:color="auto"/>
            </w:tcBorders>
            <w:vAlign w:val="center"/>
          </w:tcPr>
          <w:p w14:paraId="5FE7661A"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90 €</w:t>
            </w:r>
          </w:p>
        </w:tc>
      </w:tr>
      <w:tr w:rsidR="0048106E" w:rsidRPr="00435CAF" w14:paraId="1FCDE0A3"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CE85423"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67F08B2B"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1217E344"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397657BC"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0C108B56"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71BE1305"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23EC8A2C"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447D8E6E"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48106E" w:rsidRPr="00435CAF" w14:paraId="3B4D2CF0"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82F9C6A"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15906820"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5FF75064" w14:textId="77777777" w:rsidR="0048106E" w:rsidRPr="00435CAF" w:rsidRDefault="0048106E" w:rsidP="00D72DEC">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2DD3F215"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36FADCBB"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50F2C840"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0CF922AF" w14:textId="77777777" w:rsidR="0048106E" w:rsidRPr="00435CAF" w:rsidRDefault="0048106E" w:rsidP="00D72DEC">
            <w:pPr>
              <w:spacing w:before="4" w:after="4"/>
              <w:jc w:val="center"/>
              <w:rPr>
                <w:rFonts w:asciiTheme="minorHAnsi" w:hAnsiTheme="minorHAnsi" w:cstheme="minorHAnsi"/>
                <w:b/>
                <w:sz w:val="16"/>
                <w:szCs w:val="18"/>
                <w:lang w:val="fr-FR"/>
              </w:rPr>
            </w:pPr>
            <w:r>
              <w:rPr>
                <w:rFonts w:asciiTheme="minorHAnsi" w:hAnsiTheme="minorHAnsi" w:cstheme="minorHAnsi"/>
                <w:b/>
                <w:sz w:val="16"/>
                <w:szCs w:val="18"/>
                <w:lang w:val="fr-FR"/>
              </w:rPr>
              <w:t>70</w:t>
            </w:r>
            <w:r w:rsidRPr="00435CAF">
              <w:rPr>
                <w:rFonts w:asciiTheme="minorHAnsi" w:hAnsiTheme="minorHAnsi" w:cstheme="minorHAnsi"/>
                <w:b/>
                <w:sz w:val="16"/>
                <w:szCs w:val="18"/>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4CB44879"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150 €</w:t>
            </w:r>
          </w:p>
        </w:tc>
      </w:tr>
      <w:tr w:rsidR="0048106E" w:rsidRPr="00435CAF" w14:paraId="0866DC0B"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AC1CB02"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1795BAB6" w14:textId="77777777" w:rsidR="0048106E" w:rsidRPr="009F36BE" w:rsidRDefault="0048106E" w:rsidP="00D72DEC">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66288752"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Bd. Gheorghe Doja</w:t>
            </w:r>
          </w:p>
        </w:tc>
        <w:tc>
          <w:tcPr>
            <w:tcW w:w="424" w:type="pct"/>
            <w:tcBorders>
              <w:top w:val="single" w:sz="4" w:space="0" w:color="auto"/>
              <w:left w:val="single" w:sz="4" w:space="0" w:color="auto"/>
              <w:bottom w:val="single" w:sz="4" w:space="0" w:color="auto"/>
              <w:right w:val="single" w:sz="4" w:space="0" w:color="auto"/>
            </w:tcBorders>
            <w:vAlign w:val="center"/>
          </w:tcPr>
          <w:p w14:paraId="3BDC3F43"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0B73CB74"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7450DA02" w14:textId="77777777" w:rsidR="0048106E" w:rsidRPr="00435CAF" w:rsidRDefault="0048106E" w:rsidP="00D72DEC">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5CC879C2" w14:textId="77777777" w:rsidR="0048106E" w:rsidRPr="00435CAF" w:rsidRDefault="0048106E" w:rsidP="00D72DEC">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11F3EB36" w14:textId="77777777" w:rsidR="0048106E" w:rsidRPr="00435CAF" w:rsidRDefault="0048106E" w:rsidP="00D72DEC">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8</w:t>
            </w:r>
            <w:r>
              <w:rPr>
                <w:rFonts w:asciiTheme="minorHAnsi" w:hAnsiTheme="minorHAnsi" w:cstheme="minorHAnsi"/>
                <w:b/>
                <w:sz w:val="16"/>
                <w:szCs w:val="18"/>
                <w:lang w:val="fr-FR"/>
              </w:rPr>
              <w:t>5</w:t>
            </w:r>
            <w:r w:rsidRPr="00835FEC">
              <w:rPr>
                <w:rFonts w:asciiTheme="minorHAnsi" w:hAnsiTheme="minorHAnsi" w:cstheme="minorHAnsi"/>
                <w:b/>
                <w:sz w:val="16"/>
                <w:szCs w:val="18"/>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55932107" w14:textId="77777777" w:rsidR="0048106E" w:rsidRPr="00435CAF" w:rsidRDefault="0048106E" w:rsidP="00D72DEC">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190 €</w:t>
            </w:r>
          </w:p>
        </w:tc>
      </w:tr>
      <w:tr w:rsidR="0048106E" w:rsidRPr="00435CAF" w14:paraId="4104053E"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D1444F2"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MEDIAS*</w:t>
            </w:r>
          </w:p>
        </w:tc>
        <w:tc>
          <w:tcPr>
            <w:tcW w:w="1172" w:type="pct"/>
            <w:tcBorders>
              <w:top w:val="single" w:sz="4" w:space="0" w:color="auto"/>
              <w:left w:val="single" w:sz="4" w:space="0" w:color="auto"/>
              <w:bottom w:val="single" w:sz="4" w:space="0" w:color="auto"/>
              <w:right w:val="single" w:sz="4" w:space="0" w:color="auto"/>
            </w:tcBorders>
            <w:vAlign w:val="center"/>
          </w:tcPr>
          <w:p w14:paraId="3DA5E589"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Autogara</w:t>
            </w:r>
          </w:p>
        </w:tc>
        <w:tc>
          <w:tcPr>
            <w:tcW w:w="424" w:type="pct"/>
            <w:tcBorders>
              <w:top w:val="single" w:sz="4" w:space="0" w:color="auto"/>
              <w:left w:val="single" w:sz="4" w:space="0" w:color="auto"/>
              <w:bottom w:val="single" w:sz="4" w:space="0" w:color="auto"/>
              <w:right w:val="single" w:sz="4" w:space="0" w:color="auto"/>
            </w:tcBorders>
            <w:vAlign w:val="center"/>
          </w:tcPr>
          <w:p w14:paraId="206388B8"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2580CD6B"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59553BCA" w14:textId="77777777" w:rsidR="0048106E" w:rsidRPr="00435CAF" w:rsidRDefault="0048106E" w:rsidP="00D72DEC">
            <w:pPr>
              <w:spacing w:before="4" w:after="4"/>
              <w:jc w:val="center"/>
              <w:rPr>
                <w:rFonts w:asciiTheme="minorHAnsi" w:hAnsiTheme="minorHAnsi" w:cstheme="minorHAnsi"/>
                <w:b/>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35E39DE2" w14:textId="77777777" w:rsidR="0048106E" w:rsidRPr="00435CAF" w:rsidRDefault="0048106E" w:rsidP="00D72DEC">
            <w:pPr>
              <w:spacing w:before="4" w:after="4"/>
              <w:jc w:val="center"/>
              <w:rPr>
                <w:rFonts w:asciiTheme="minorHAnsi" w:hAnsiTheme="minorHAnsi" w:cstheme="minorHAns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782CB759" w14:textId="77777777" w:rsidR="0048106E" w:rsidRPr="00435CAF" w:rsidRDefault="0048106E" w:rsidP="00D72DEC">
            <w:pPr>
              <w:spacing w:before="4" w:after="4"/>
              <w:jc w:val="center"/>
              <w:rPr>
                <w:rFonts w:asciiTheme="minorHAnsi" w:hAnsiTheme="minorHAnsi" w:cstheme="minorHAns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6682BFC6" w14:textId="77777777" w:rsidR="0048106E" w:rsidRPr="00435CAF" w:rsidRDefault="0048106E" w:rsidP="00D72DEC">
            <w:pPr>
              <w:spacing w:before="4" w:after="4"/>
              <w:jc w:val="center"/>
              <w:rPr>
                <w:rFonts w:asciiTheme="minorHAnsi" w:hAnsiTheme="minorHAnsi" w:cstheme="minorHAnsi"/>
                <w:b/>
                <w:sz w:val="16"/>
                <w:szCs w:val="18"/>
                <w:lang w:val="fr-FR"/>
              </w:rPr>
            </w:pPr>
          </w:p>
        </w:tc>
      </w:tr>
    </w:tbl>
    <w:p w14:paraId="5249EE18" w14:textId="77777777" w:rsidR="0048106E" w:rsidRPr="00A35B61" w:rsidRDefault="0048106E" w:rsidP="0048106E">
      <w:pPr>
        <w:spacing w:before="4" w:after="4"/>
        <w:ind w:left="-567" w:right="162"/>
        <w:jc w:val="both"/>
        <w:rPr>
          <w:rFonts w:asciiTheme="minorHAnsi" w:hAnsiTheme="minorHAnsi" w:cstheme="minorHAnsi"/>
          <w:b/>
          <w:color w:val="000000"/>
          <w:sz w:val="4"/>
          <w:szCs w:val="4"/>
          <w:lang w:val="it-IT"/>
        </w:rPr>
      </w:pPr>
    </w:p>
    <w:p w14:paraId="793FEF00" w14:textId="77777777" w:rsidR="0048106E" w:rsidRDefault="0048106E" w:rsidP="0048106E">
      <w:pPr>
        <w:spacing w:before="4" w:after="4"/>
        <w:ind w:left="-567" w:right="162"/>
        <w:jc w:val="both"/>
        <w:rPr>
          <w:rFonts w:asciiTheme="minorHAnsi" w:hAnsiTheme="minorHAnsi" w:cstheme="minorHAnsi"/>
          <w:b/>
          <w:bCs/>
          <w:color w:val="0B87C7"/>
          <w:sz w:val="18"/>
          <w:szCs w:val="18"/>
        </w:rPr>
      </w:pPr>
      <w:r w:rsidRPr="00F224C0">
        <w:rPr>
          <w:rFonts w:asciiTheme="minorHAnsi" w:hAnsiTheme="minorHAnsi" w:cstheme="minorHAnsi"/>
          <w:b/>
          <w:color w:val="000000"/>
          <w:sz w:val="18"/>
          <w:szCs w:val="16"/>
          <w:lang w:val="it-IT"/>
        </w:rPr>
        <w:t xml:space="preserve"> ‘’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24C0BC80" w14:textId="77777777" w:rsidR="0048106E" w:rsidRPr="00CC1FAD" w:rsidRDefault="0048106E" w:rsidP="0048106E">
      <w:pPr>
        <w:pStyle w:val="ListParagraph"/>
        <w:spacing w:before="4" w:after="4"/>
        <w:ind w:left="-567" w:right="227"/>
        <w:jc w:val="both"/>
        <w:rPr>
          <w:rFonts w:asciiTheme="minorHAnsi" w:hAnsiTheme="minorHAnsi" w:cstheme="minorHAnsi"/>
          <w:b/>
          <w:i/>
          <w:color w:val="444444"/>
          <w:sz w:val="8"/>
          <w:szCs w:val="8"/>
          <w:lang w:val="it-IT" w:eastAsia="en-GB"/>
        </w:rPr>
      </w:pPr>
    </w:p>
    <w:p w14:paraId="110C4AC0" w14:textId="77777777" w:rsidR="0048106E" w:rsidRDefault="0048106E" w:rsidP="0048106E">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1F9C6FD5"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Pentru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unui minor sa i se permita calatoria in afara tarii este necesar sa fie insotit de cel putin un adult care sa aiba asupra sa acordul scris al ambilor parinti ai minorului, legalizat </w:t>
      </w:r>
      <w:proofErr w:type="gramStart"/>
      <w:r w:rsidRPr="0057581C">
        <w:rPr>
          <w:rFonts w:asciiTheme="minorHAnsi" w:hAnsiTheme="minorHAnsi" w:cstheme="minorHAnsi"/>
          <w:sz w:val="18"/>
          <w:szCs w:val="18"/>
          <w:lang w:val="fr-FR"/>
        </w:rPr>
        <w:t>la notariat</w:t>
      </w:r>
      <w:proofErr w:type="gramEnd"/>
      <w:r w:rsidRPr="0057581C">
        <w:rPr>
          <w:rFonts w:asciiTheme="minorHAnsi" w:hAnsiTheme="minorHAnsi" w:cstheme="minorHAnsi"/>
          <w:sz w:val="18"/>
          <w:szCs w:val="18"/>
          <w:lang w:val="fr-FR"/>
        </w:rPr>
        <w: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w:t>
      </w:r>
      <w:proofErr w:type="gramStart"/>
      <w:r w:rsidRPr="0057581C">
        <w:rPr>
          <w:rFonts w:asciiTheme="minorHAnsi" w:hAnsiTheme="minorHAnsi" w:cstheme="minorHAnsi"/>
          <w:sz w:val="18"/>
          <w:szCs w:val="18"/>
          <w:lang w:val="fr-FR"/>
        </w:rPr>
        <w:t>la notariat</w:t>
      </w:r>
      <w:proofErr w:type="gramEnd"/>
      <w:r w:rsidRPr="0057581C">
        <w:rPr>
          <w:rFonts w:asciiTheme="minorHAnsi" w:hAnsiTheme="minorHAnsi" w:cstheme="minorHAnsi"/>
          <w:sz w:val="18"/>
          <w:szCs w:val="18"/>
          <w:lang w:val="fr-FR"/>
        </w:rPr>
        <w:t xml:space="preserve">. </w:t>
      </w:r>
      <w:r w:rsidRPr="0057581C">
        <w:rPr>
          <w:rFonts w:asciiTheme="minorHAnsi" w:hAnsiTheme="minorHAnsi" w:cstheme="minorHAnsi"/>
          <w:sz w:val="18"/>
          <w:szCs w:val="18"/>
        </w:rPr>
        <w:t xml:space="preserve">Informatii suplimentare pe </w:t>
      </w:r>
      <w:hyperlink r:id="rId12"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4F7B0E2D"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autoritatile de la frontiera sa o solicite). Agentia nu raspunde in cazul refuzului autoritatilor de la punctele de frontiera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primi turistul </w:t>
      </w:r>
    </w:p>
    <w:p w14:paraId="3EDBBF58" w14:textId="77777777" w:rsidR="0048106E" w:rsidRPr="0057581C" w:rsidRDefault="0048106E" w:rsidP="0048106E">
      <w:pPr>
        <w:pStyle w:val="ListParagraph"/>
        <w:suppressAutoHyphens/>
        <w:spacing w:before="4" w:after="4"/>
        <w:ind w:left="-426" w:right="227"/>
        <w:jc w:val="both"/>
        <w:rPr>
          <w:rFonts w:asciiTheme="minorHAnsi" w:hAnsiTheme="minorHAnsi" w:cstheme="minorHAnsi"/>
          <w:b/>
          <w:bCs/>
          <w:sz w:val="18"/>
          <w:szCs w:val="18"/>
        </w:rPr>
      </w:pPr>
      <w:proofErr w:type="gramStart"/>
      <w:r w:rsidRPr="0057581C">
        <w:rPr>
          <w:rFonts w:asciiTheme="minorHAnsi" w:hAnsiTheme="minorHAnsi" w:cstheme="minorHAnsi"/>
          <w:sz w:val="18"/>
          <w:szCs w:val="18"/>
          <w:lang w:val="fr-FR"/>
        </w:rPr>
        <w:t>pe</w:t>
      </w:r>
      <w:proofErr w:type="gramEnd"/>
      <w:r w:rsidRPr="0057581C">
        <w:rPr>
          <w:rFonts w:asciiTheme="minorHAnsi" w:hAnsiTheme="minorHAnsi" w:cstheme="minorHAnsi"/>
          <w:sz w:val="18"/>
          <w:szCs w:val="18"/>
          <w:lang w:val="fr-FR"/>
        </w:rPr>
        <w:t xml:space="preserve"> teritoriul propriu sau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-i permite sa paraseasca teritoriul propriu.</w:t>
      </w:r>
    </w:p>
    <w:p w14:paraId="0F487B7F"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Va rugam sa va asigurati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documentele de calatorie nu prezinta urme de deteriorare a elementelor de siguranta si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sunt valabile.</w:t>
      </w:r>
    </w:p>
    <w:p w14:paraId="6AB67985"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bookmarkStart w:id="15" w:name="_Hlk150416031"/>
      <w:r w:rsidRPr="0057581C">
        <w:rPr>
          <w:rFonts w:asciiTheme="minorHAnsi" w:hAnsiTheme="minorHAnsi" w:cstheme="minorHAnsi"/>
          <w:sz w:val="18"/>
          <w:szCs w:val="18"/>
          <w:lang w:val="fr-FR"/>
        </w:rPr>
        <w:t xml:space="preserve">Autoritatile de frontiera isi rezerva dreptul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7560E0F8"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20A37B63"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3AC15105"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254DEE4E"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39BBF6BC"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7AF56050"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5"/>
    </w:p>
    <w:p w14:paraId="327CCAFC"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7883EB01"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lastRenderedPageBreak/>
        <w:t>Bacsisurile pentru prestatorii locali (tips) reprezinta o practica internationala.</w:t>
      </w:r>
    </w:p>
    <w:p w14:paraId="77DB6DCF"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w:t>
      </w:r>
      <w:r w:rsidRPr="000B2EF2">
        <w:rPr>
          <w:rFonts w:asciiTheme="minorHAnsi" w:eastAsia="Tahoma" w:hAnsiTheme="minorHAnsi" w:cstheme="minorHAnsi"/>
          <w:sz w:val="18"/>
          <w:szCs w:val="18"/>
          <w:lang w:val="fr-FR"/>
        </w:rPr>
        <w:t xml:space="preserve">In situatia in </w:t>
      </w:r>
      <w:proofErr w:type="gramStart"/>
      <w:r w:rsidRPr="000B2EF2">
        <w:rPr>
          <w:rFonts w:asciiTheme="minorHAnsi" w:eastAsia="Tahoma" w:hAnsiTheme="minorHAnsi" w:cstheme="minorHAnsi"/>
          <w:sz w:val="18"/>
          <w:szCs w:val="18"/>
          <w:lang w:val="fr-FR"/>
        </w:rPr>
        <w:t>care nu</w:t>
      </w:r>
      <w:proofErr w:type="gramEnd"/>
      <w:r w:rsidRPr="000B2EF2">
        <w:rPr>
          <w:rFonts w:asciiTheme="minorHAnsi" w:eastAsia="Tahoma" w:hAnsiTheme="minorHAnsi" w:cstheme="minorHAnsi"/>
          <w:sz w:val="18"/>
          <w:szCs w:val="18"/>
          <w:lang w:val="fr-FR"/>
        </w:rPr>
        <w:t xml:space="preserve"> se mentioneaza </w:t>
      </w:r>
      <w:proofErr w:type="gramStart"/>
      <w:r w:rsidRPr="000B2EF2">
        <w:rPr>
          <w:rFonts w:asciiTheme="minorHAnsi" w:eastAsia="Tahoma" w:hAnsiTheme="minorHAnsi" w:cstheme="minorHAnsi"/>
          <w:sz w:val="18"/>
          <w:szCs w:val="18"/>
          <w:lang w:val="fr-FR"/>
        </w:rPr>
        <w:t>ca</w:t>
      </w:r>
      <w:proofErr w:type="gramEnd"/>
      <w:r w:rsidRPr="000B2EF2">
        <w:rPr>
          <w:rFonts w:asciiTheme="minorHAnsi" w:eastAsia="Tahoma" w:hAnsiTheme="minorHAnsi" w:cstheme="minorHAnsi"/>
          <w:sz w:val="18"/>
          <w:szCs w:val="18"/>
          <w:lang w:val="fr-FR"/>
        </w:rPr>
        <w:t xml:space="preserve"> un tur de oras se va face pietonal, acesta va fi efectuat panoramic cu autocarul.</w:t>
      </w:r>
      <w:r w:rsidRPr="0057581C">
        <w:rPr>
          <w:rFonts w:asciiTheme="minorHAnsi" w:eastAsia="Tahoma" w:hAnsiTheme="minorHAnsi" w:cstheme="minorHAnsi"/>
          <w:sz w:val="18"/>
          <w:szCs w:val="18"/>
          <w:lang w:val="fr-FR"/>
        </w:rPr>
        <w:t xml:space="preserve"> </w:t>
      </w:r>
    </w:p>
    <w:p w14:paraId="3810A67F"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Agentia nu este raspunzatoare pentru pierderea sau furtul bagajelor, a actelor sa a obiectelor </w:t>
      </w:r>
      <w:proofErr w:type="gramStart"/>
      <w:r w:rsidRPr="0057581C">
        <w:rPr>
          <w:rFonts w:asciiTheme="minorHAnsi" w:hAnsiTheme="minorHAnsi" w:cstheme="minorHAnsi"/>
          <w:sz w:val="18"/>
          <w:szCs w:val="18"/>
          <w:lang w:val="fr-FR"/>
        </w:rPr>
        <w:t>personale;</w:t>
      </w:r>
      <w:proofErr w:type="gramEnd"/>
      <w:r w:rsidRPr="0057581C">
        <w:rPr>
          <w:rFonts w:asciiTheme="minorHAnsi" w:hAnsiTheme="minorHAnsi" w:cstheme="minorHAnsi"/>
          <w:sz w:val="18"/>
          <w:szCs w:val="18"/>
          <w:lang w:val="fr-FR"/>
        </w:rPr>
        <w:t xml:space="preserve"> in cazul in care aceste situatii nedorite apar, turistul are obligatia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depune personal plangere la organele competente.</w:t>
      </w:r>
    </w:p>
    <w:p w14:paraId="71D01932"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576382CE"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w:t>
      </w:r>
      <w:proofErr w:type="gramStart"/>
      <w:r w:rsidRPr="0057581C">
        <w:rPr>
          <w:rFonts w:asciiTheme="minorHAnsi" w:hAnsiTheme="minorHAnsi" w:cstheme="minorHAnsi"/>
          <w:sz w:val="18"/>
          <w:szCs w:val="18"/>
          <w:lang w:val="fr-FR"/>
        </w:rPr>
        <w:t>);</w:t>
      </w:r>
      <w:proofErr w:type="gramEnd"/>
      <w:r w:rsidRPr="0057581C">
        <w:rPr>
          <w:rFonts w:asciiTheme="minorHAnsi" w:hAnsiTheme="minorHAnsi" w:cstheme="minorHAnsi"/>
          <w:sz w:val="18"/>
          <w:szCs w:val="18"/>
          <w:lang w:val="fr-FR"/>
        </w:rPr>
        <w:t xml:space="preserve"> in momentul sosirii la hotel solicitati receptionerului sa va informeze cu exactitate asupra lor.</w:t>
      </w:r>
      <w:bookmarkStart w:id="16" w:name="_Hlk120176497"/>
    </w:p>
    <w:p w14:paraId="1F9E0B8E"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6"/>
      <w:r w:rsidRPr="0057581C">
        <w:rPr>
          <w:rFonts w:asciiTheme="minorHAnsi" w:eastAsia="Tahoma" w:hAnsiTheme="minorHAnsi" w:cstheme="minorHAnsi"/>
          <w:sz w:val="18"/>
          <w:szCs w:val="18"/>
          <w:lang w:val="fr-FR"/>
        </w:rPr>
        <w:t xml:space="preserve"> </w:t>
      </w:r>
    </w:p>
    <w:p w14:paraId="0D2DFD96"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Atunci cand intalnim in programul detaliat mentiunea </w:t>
      </w:r>
      <w:proofErr w:type="gramStart"/>
      <w:r w:rsidRPr="0057581C">
        <w:rPr>
          <w:rFonts w:asciiTheme="minorHAnsi" w:eastAsia="Tahoma" w:hAnsiTheme="minorHAnsi" w:cstheme="minorHAnsi"/>
          <w:sz w:val="18"/>
          <w:szCs w:val="18"/>
          <w:lang w:val="fr-FR"/>
        </w:rPr>
        <w:t>ca</w:t>
      </w:r>
      <w:proofErr w:type="gramEnd"/>
      <w:r w:rsidRPr="0057581C">
        <w:rPr>
          <w:rFonts w:asciiTheme="minorHAnsi" w:eastAsia="Tahoma" w:hAnsiTheme="minorHAnsi" w:cstheme="minorHAnsi"/>
          <w:sz w:val="18"/>
          <w:szCs w:val="18"/>
          <w:lang w:val="fr-FR"/>
        </w:rPr>
        <w:t xml:space="preserve"> hotelul se alfa in zona unui anumit oras, hotelul poate fi localizat in interiorul orasului, sau la o distanta de pana </w:t>
      </w:r>
      <w:proofErr w:type="gramStart"/>
      <w:r w:rsidRPr="0057581C">
        <w:rPr>
          <w:rFonts w:asciiTheme="minorHAnsi" w:eastAsia="Tahoma" w:hAnsiTheme="minorHAnsi" w:cstheme="minorHAnsi"/>
          <w:sz w:val="18"/>
          <w:szCs w:val="18"/>
          <w:lang w:val="fr-FR"/>
        </w:rPr>
        <w:t>la 100 km</w:t>
      </w:r>
      <w:proofErr w:type="gramEnd"/>
      <w:r w:rsidRPr="0057581C">
        <w:rPr>
          <w:rFonts w:asciiTheme="minorHAnsi" w:eastAsia="Tahoma" w:hAnsiTheme="minorHAnsi" w:cstheme="minorHAnsi"/>
          <w:sz w:val="18"/>
          <w:szCs w:val="18"/>
          <w:lang w:val="fr-FR"/>
        </w:rPr>
        <w:t xml:space="preserve"> de orasul mentionat.</w:t>
      </w:r>
    </w:p>
    <w:p w14:paraId="38662368"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Hotelul isi rezerva dreptul </w:t>
      </w:r>
      <w:proofErr w:type="gramStart"/>
      <w:r w:rsidRPr="0057581C">
        <w:rPr>
          <w:rFonts w:asciiTheme="minorHAnsi" w:hAnsiTheme="minorHAnsi" w:cstheme="minorHAnsi"/>
          <w:sz w:val="18"/>
          <w:szCs w:val="18"/>
          <w:lang w:val="fr-FR"/>
        </w:rPr>
        <w:t>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w:t>
      </w:r>
      <w:proofErr w:type="gramEnd"/>
      <w:r w:rsidRPr="0057581C">
        <w:rPr>
          <w:rFonts w:asciiTheme="minorHAnsi" w:hAnsiTheme="minorHAnsi" w:cstheme="minorHAnsi"/>
          <w:sz w:val="18"/>
          <w:szCs w:val="18"/>
          <w:lang w:val="fr-FR"/>
        </w:rPr>
        <w:t xml:space="preserve"> solicita fiecarui turist o suma cash sau o copie a cartii de credit personale,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garantie pentru cheltuielile suplimentare ce urmeaza a fi facute pe parcursul sederii.</w:t>
      </w:r>
    </w:p>
    <w:p w14:paraId="4169244C"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In situatia in care turistul are cerinte speciale cum ar </w:t>
      </w:r>
      <w:proofErr w:type="gramStart"/>
      <w:r w:rsidRPr="0057581C">
        <w:rPr>
          <w:rFonts w:asciiTheme="minorHAnsi" w:hAnsiTheme="minorHAnsi" w:cstheme="minorHAnsi"/>
          <w:sz w:val="18"/>
          <w:szCs w:val="18"/>
          <w:lang w:val="fr-FR"/>
        </w:rPr>
        <w:t>fi:</w:t>
      </w:r>
      <w:proofErr w:type="gramEnd"/>
      <w:r w:rsidRPr="0057581C">
        <w:rPr>
          <w:rFonts w:asciiTheme="minorHAnsi" w:hAnsiTheme="minorHAnsi" w:cstheme="minorHAnsi"/>
          <w:sz w:val="18"/>
          <w:szCs w:val="18"/>
          <w:lang w:val="fr-FR"/>
        </w:rPr>
        <w:t xml:space="preserve"> camere alaturate sau cu o anumita localizare, meniu special s.a., acestea vor fi cu titlul de solicitare catre prestatori dar nu vor fi considerate confirmate decat in masura posibilitatilor de la fata locului.</w:t>
      </w:r>
    </w:p>
    <w:p w14:paraId="79A25771"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In ultimii ani tot mai multe hoteluri si vase de croaziera au initiat politica fara bani cash (cash free). Astfel, este posibil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unii prestatori sa nu mai incaseze bani cash pentru serviciile suplimentare prestate, de aceea este important sa detineti un card de credit cand calatoriti in afara tarii.</w:t>
      </w:r>
    </w:p>
    <w:p w14:paraId="6401701A"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26367E92"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13A27AD0"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p>
    <w:p w14:paraId="63A3EE89" w14:textId="5B4E33E2" w:rsidR="005E71CB" w:rsidRPr="0057581C" w:rsidRDefault="0048106E" w:rsidP="0048106E">
      <w:pPr>
        <w:pStyle w:val="ListParagraph"/>
        <w:suppressAutoHyphens/>
        <w:spacing w:before="4" w:after="4"/>
        <w:ind w:left="-567"/>
        <w:jc w:val="center"/>
        <w:rPr>
          <w:rFonts w:asciiTheme="minorHAnsi" w:eastAsia="Tahoma" w:hAnsiTheme="minorHAnsi" w:cstheme="minorHAnsi"/>
          <w:sz w:val="18"/>
          <w:szCs w:val="18"/>
        </w:rPr>
      </w:pPr>
      <w:r w:rsidRPr="0057581C">
        <w:rPr>
          <w:rFonts w:asciiTheme="minorHAnsi" w:hAnsiTheme="minorHAnsi" w:cstheme="minorHAnsi"/>
          <w:b/>
          <w:i/>
          <w:sz w:val="18"/>
          <w:szCs w:val="18"/>
          <w:u w:val="single"/>
          <w:lang w:val="it-IT"/>
        </w:rPr>
        <w:br/>
        <w:t>Recomandam incheierea asigurarii Travel (storno + medicala) pentru a va proteja atat inainte de plecare, in cazul anularii calatoriei, cat si dupa plecare in cazul unei situatii neprevazut</w:t>
      </w:r>
      <w:bookmarkEnd w:id="11"/>
      <w:r w:rsidRPr="0057581C">
        <w:rPr>
          <w:rFonts w:asciiTheme="minorHAnsi" w:hAnsiTheme="minorHAnsi" w:cstheme="minorHAnsi"/>
          <w:b/>
          <w:i/>
          <w:sz w:val="18"/>
          <w:szCs w:val="18"/>
          <w:u w:val="single"/>
          <w:lang w:val="it-IT"/>
        </w:rPr>
        <w:t>e!</w:t>
      </w:r>
      <w:bookmarkEnd w:id="12"/>
    </w:p>
    <w:p w14:paraId="2302F6DB" w14:textId="77777777" w:rsidR="005E71CB" w:rsidRPr="00993E11" w:rsidRDefault="005E71CB" w:rsidP="005E71CB">
      <w:pPr>
        <w:rPr>
          <w:rFonts w:eastAsia="Tahoma"/>
        </w:rPr>
      </w:pPr>
    </w:p>
    <w:p w14:paraId="7952DE84" w14:textId="77777777" w:rsidR="00024831" w:rsidRPr="00993E11" w:rsidRDefault="00024831" w:rsidP="00993E11">
      <w:pPr>
        <w:rPr>
          <w:rFonts w:eastAsia="Tahoma"/>
        </w:rPr>
      </w:pPr>
    </w:p>
    <w:sectPr w:rsidR="00024831" w:rsidRPr="00993E11" w:rsidSect="00A4549C">
      <w:headerReference w:type="even" r:id="rId13"/>
      <w:headerReference w:type="default" r:id="rId14"/>
      <w:footerReference w:type="even" r:id="rId15"/>
      <w:footerReference w:type="default" r:id="rId16"/>
      <w:headerReference w:type="first" r:id="rId17"/>
      <w:pgSz w:w="11909" w:h="16834" w:code="9"/>
      <w:pgMar w:top="967" w:right="690" w:bottom="1402" w:left="1296" w:header="360" w:footer="36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D3324" w14:textId="77777777" w:rsidR="00F75342" w:rsidRDefault="00F75342" w:rsidP="00F32BE7">
      <w:r>
        <w:separator/>
      </w:r>
    </w:p>
  </w:endnote>
  <w:endnote w:type="continuationSeparator" w:id="0">
    <w:p w14:paraId="3B3F4824" w14:textId="77777777" w:rsidR="00F75342" w:rsidRDefault="00F75342" w:rsidP="00F32BE7">
      <w:r>
        <w:continuationSeparator/>
      </w:r>
    </w:p>
  </w:endnote>
  <w:endnote w:type="continuationNotice" w:id="1">
    <w:p w14:paraId="19216AF6" w14:textId="77777777" w:rsidR="00F75342" w:rsidRDefault="00F753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20B0604020202020204"/>
    <w:charset w:val="00"/>
    <w:family w:val="swiss"/>
    <w:notTrueType/>
    <w:pitch w:val="variable"/>
    <w:sig w:usb0="20000287" w:usb1="00000001" w:usb2="00000000" w:usb3="00000000" w:csb0="0000019F" w:csb1="00000000"/>
  </w:font>
  <w:font w:name="BrandonGrotesque-Regular">
    <w:altName w:val="Brandon Grotesque Regular"/>
    <w:panose1 w:val="020B0604020202020204"/>
    <w:charset w:val="4D"/>
    <w:family w:val="auto"/>
    <w:notTrueType/>
    <w:pitch w:val="default"/>
    <w:sig w:usb0="00000003" w:usb1="00000000" w:usb2="00000000" w:usb3="00000000" w:csb0="00000001" w:csb1="00000000"/>
  </w:font>
  <w:font w:name="BrandonGrotesque-Medium">
    <w:altName w:val="Brandon Grotesque Medium"/>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2321925"/>
      <w:docPartObj>
        <w:docPartGallery w:val="Page Numbers (Bottom of Page)"/>
        <w:docPartUnique/>
      </w:docPartObj>
    </w:sdtPr>
    <w:sdtContent>
      <w:p w14:paraId="1F48F827" w14:textId="2BC0E1C4" w:rsidR="002028F8" w:rsidRDefault="002028F8" w:rsidP="00DB05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613911" w14:textId="77777777" w:rsidR="002028F8" w:rsidRDefault="002028F8" w:rsidP="002028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5492673"/>
      <w:docPartObj>
        <w:docPartGallery w:val="Page Numbers (Bottom of Page)"/>
        <w:docPartUnique/>
      </w:docPartObj>
    </w:sdtPr>
    <w:sdtContent>
      <w:p w14:paraId="0A1CD71C" w14:textId="6EB544DD" w:rsidR="002028F8" w:rsidRDefault="002028F8" w:rsidP="004F1C02">
        <w:pPr>
          <w:pStyle w:val="Footer"/>
          <w:framePr w:w="380" w:h="1512" w:hRule="exact" w:wrap="none" w:vAnchor="text" w:hAnchor="page" w:x="10976" w:y="-95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A2069C" w14:textId="77777777" w:rsidR="00985E60" w:rsidRPr="000E7600" w:rsidRDefault="00985E60" w:rsidP="002028F8">
    <w:pPr>
      <w:ind w:left="-426"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0F2C6" w14:textId="77777777" w:rsidR="00F75342" w:rsidRDefault="00F75342" w:rsidP="00F32BE7">
      <w:r>
        <w:separator/>
      </w:r>
    </w:p>
  </w:footnote>
  <w:footnote w:type="continuationSeparator" w:id="0">
    <w:p w14:paraId="60477AEA" w14:textId="77777777" w:rsidR="00F75342" w:rsidRDefault="00F75342" w:rsidP="00F32BE7">
      <w:r>
        <w:continuationSeparator/>
      </w:r>
    </w:p>
  </w:footnote>
  <w:footnote w:type="continuationNotice" w:id="1">
    <w:p w14:paraId="00C925BA" w14:textId="77777777" w:rsidR="00F75342" w:rsidRDefault="00F753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2BCE2" w14:textId="77777777" w:rsidR="00985E60" w:rsidRDefault="00F75342">
    <w:pPr>
      <w:pStyle w:val="Header"/>
    </w:pPr>
    <w:r>
      <w:rPr>
        <w:noProof/>
      </w:rPr>
      <w:pict w14:anchorId="49EFC5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26" type="#_x0000_t75" alt="" style="position:absolute;margin-left:0;margin-top:0;width:515.3pt;height:308.65pt;z-index:-251658239;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03D21" w14:textId="469EF0CC" w:rsidR="00C84EFE" w:rsidRDefault="00C84EFE" w:rsidP="00AE6653">
    <w:pPr>
      <w:tabs>
        <w:tab w:val="left" w:pos="816"/>
      </w:tabs>
    </w:pPr>
  </w:p>
  <w:p w14:paraId="6AD66124" w14:textId="764E2890" w:rsidR="00AE6653" w:rsidRPr="003A7DB7" w:rsidRDefault="00AE6653" w:rsidP="00AE6653">
    <w:pPr>
      <w:tabs>
        <w:tab w:val="left" w:pos="816"/>
      </w:tabs>
    </w:pPr>
    <w:r>
      <w:tab/>
    </w:r>
  </w:p>
  <w:p w14:paraId="535FF485" w14:textId="5908DD15" w:rsidR="00985E60" w:rsidRPr="00AE6653" w:rsidRDefault="00985E60" w:rsidP="00AE6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0CC8" w14:textId="77777777" w:rsidR="00985E60" w:rsidRDefault="00F75342">
    <w:pPr>
      <w:pStyle w:val="Header"/>
    </w:pPr>
    <w:r>
      <w:rPr>
        <w:noProof/>
      </w:rPr>
      <w:pict w14:anchorId="07FA93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25"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35A70"/>
    <w:multiLevelType w:val="hybridMultilevel"/>
    <w:tmpl w:val="322C1A30"/>
    <w:lvl w:ilvl="0" w:tplc="99D64A08">
      <w:start w:val="331"/>
      <w:numFmt w:val="bullet"/>
      <w:lvlText w:val="-"/>
      <w:lvlJc w:val="left"/>
      <w:pPr>
        <w:ind w:left="-360" w:hanging="360"/>
      </w:pPr>
      <w:rPr>
        <w:rFonts w:ascii="Calibri" w:eastAsia="Times New Roman" w:hAnsi="Calibri" w:cs="Calibri" w:hint="default"/>
      </w:rPr>
    </w:lvl>
    <w:lvl w:ilvl="1" w:tplc="F57E7048">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15:restartNumberingAfterBreak="0">
    <w:nsid w:val="09315A54"/>
    <w:multiLevelType w:val="hybridMultilevel"/>
    <w:tmpl w:val="461C0AA8"/>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6"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21667C63"/>
    <w:multiLevelType w:val="hybridMultilevel"/>
    <w:tmpl w:val="6C042DE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24C26F49"/>
    <w:multiLevelType w:val="hybridMultilevel"/>
    <w:tmpl w:val="6AE8A388"/>
    <w:lvl w:ilvl="0" w:tplc="0856381A">
      <w:numFmt w:val="bullet"/>
      <w:lvlText w:val="-"/>
      <w:lvlJc w:val="left"/>
      <w:pPr>
        <w:ind w:left="-360" w:hanging="360"/>
      </w:pPr>
      <w:rPr>
        <w:rFonts w:ascii="Calibri" w:eastAsia="Times New Roman" w:hAnsi="Calibri" w:cs="Calibri" w:hint="default"/>
        <w:sz w:val="20"/>
      </w:rPr>
    </w:lvl>
    <w:lvl w:ilvl="1" w:tplc="1A081A66">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1" w15:restartNumberingAfterBreak="0">
    <w:nsid w:val="2E5827E1"/>
    <w:multiLevelType w:val="hybridMultilevel"/>
    <w:tmpl w:val="BB203EF0"/>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5D7C58"/>
    <w:multiLevelType w:val="hybridMultilevel"/>
    <w:tmpl w:val="3B6CF982"/>
    <w:lvl w:ilvl="0" w:tplc="B194161A">
      <w:start w:val="1"/>
      <w:numFmt w:val="decimal"/>
      <w:lvlText w:val="%1."/>
      <w:lvlJc w:val="left"/>
      <w:pPr>
        <w:ind w:left="720" w:hanging="360"/>
      </w:pPr>
      <w:rPr>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4CB17D3"/>
    <w:multiLevelType w:val="hybridMultilevel"/>
    <w:tmpl w:val="D664568A"/>
    <w:lvl w:ilvl="0" w:tplc="F35A68A0">
      <w:start w:val="4"/>
      <w:numFmt w:val="bullet"/>
      <w:lvlText w:val="•"/>
      <w:lvlJc w:val="left"/>
      <w:pPr>
        <w:ind w:left="1065" w:hanging="705"/>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5399F"/>
    <w:multiLevelType w:val="hybridMultilevel"/>
    <w:tmpl w:val="D7B866F6"/>
    <w:lvl w:ilvl="0" w:tplc="0418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3322576"/>
    <w:multiLevelType w:val="hybridMultilevel"/>
    <w:tmpl w:val="A134F436"/>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15:restartNumberingAfterBreak="0">
    <w:nsid w:val="43C475C6"/>
    <w:multiLevelType w:val="hybridMultilevel"/>
    <w:tmpl w:val="38929208"/>
    <w:lvl w:ilvl="0" w:tplc="AC8C21F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21"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6CB7D7A"/>
    <w:multiLevelType w:val="hybridMultilevel"/>
    <w:tmpl w:val="01E6187C"/>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3"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4" w15:restartNumberingAfterBreak="0">
    <w:nsid w:val="5E88623B"/>
    <w:multiLevelType w:val="hybridMultilevel"/>
    <w:tmpl w:val="10DABF08"/>
    <w:lvl w:ilvl="0" w:tplc="2040834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723723"/>
    <w:multiLevelType w:val="hybridMultilevel"/>
    <w:tmpl w:val="0AFEFE38"/>
    <w:lvl w:ilvl="0" w:tplc="65387D6E">
      <w:start w:val="1"/>
      <w:numFmt w:val="bullet"/>
      <w:lvlText w:val="-"/>
      <w:lvlJc w:val="left"/>
      <w:pPr>
        <w:ind w:left="540" w:hanging="360"/>
      </w:pPr>
      <w:rPr>
        <w:rFonts w:ascii="Trebuchet MS" w:eastAsia="Times New Roman" w:hAnsi="Trebuchet MS" w:cs="Tahoma"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26"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D76B18"/>
    <w:multiLevelType w:val="hybridMultilevel"/>
    <w:tmpl w:val="2AFA0A76"/>
    <w:lvl w:ilvl="0" w:tplc="218C6B8A">
      <w:start w:val="1"/>
      <w:numFmt w:val="bullet"/>
      <w:pStyle w:val="Intertitlutextlung"/>
      <w:lvlText w:val=""/>
      <w:lvlJc w:val="left"/>
      <w:pPr>
        <w:ind w:left="0" w:firstLine="0"/>
      </w:pPr>
      <w:rPr>
        <w:rFonts w:ascii="Wingdings" w:hAnsi="Wingdings" w:hint="default"/>
        <w:b w:val="0"/>
        <w:i w:val="0"/>
        <w:color w:val="0088D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EA872FB"/>
    <w:multiLevelType w:val="hybridMultilevel"/>
    <w:tmpl w:val="77C8B710"/>
    <w:lvl w:ilvl="0" w:tplc="D75A4C74">
      <w:start w:val="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346F19"/>
    <w:multiLevelType w:val="hybridMultilevel"/>
    <w:tmpl w:val="DD3CEE7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4"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535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1973615">
    <w:abstractNumId w:val="23"/>
    <w:lvlOverride w:ilvl="0">
      <w:startOverride w:val="1"/>
    </w:lvlOverride>
  </w:num>
  <w:num w:numId="3" w16cid:durableId="1901355857">
    <w:abstractNumId w:val="10"/>
    <w:lvlOverride w:ilvl="0">
      <w:startOverride w:val="1"/>
    </w:lvlOverride>
  </w:num>
  <w:num w:numId="4" w16cid:durableId="1534882230">
    <w:abstractNumId w:val="32"/>
  </w:num>
  <w:num w:numId="5" w16cid:durableId="1720127811">
    <w:abstractNumId w:val="18"/>
  </w:num>
  <w:num w:numId="6" w16cid:durableId="2000185662">
    <w:abstractNumId w:val="26"/>
  </w:num>
  <w:num w:numId="7" w16cid:durableId="3110632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838814">
    <w:abstractNumId w:val="6"/>
  </w:num>
  <w:num w:numId="9" w16cid:durableId="785004191">
    <w:abstractNumId w:val="19"/>
  </w:num>
  <w:num w:numId="10" w16cid:durableId="1429618703">
    <w:abstractNumId w:val="0"/>
  </w:num>
  <w:num w:numId="11" w16cid:durableId="468792250">
    <w:abstractNumId w:val="9"/>
  </w:num>
  <w:num w:numId="12" w16cid:durableId="856575490">
    <w:abstractNumId w:val="28"/>
  </w:num>
  <w:num w:numId="13" w16cid:durableId="1584531773">
    <w:abstractNumId w:val="5"/>
  </w:num>
  <w:num w:numId="14" w16cid:durableId="1386099211">
    <w:abstractNumId w:val="4"/>
  </w:num>
  <w:num w:numId="15" w16cid:durableId="2017224373">
    <w:abstractNumId w:val="21"/>
  </w:num>
  <w:num w:numId="16" w16cid:durableId="503132708">
    <w:abstractNumId w:val="20"/>
  </w:num>
  <w:num w:numId="17" w16cid:durableId="1116484346">
    <w:abstractNumId w:val="30"/>
  </w:num>
  <w:num w:numId="18" w16cid:durableId="1249925388">
    <w:abstractNumId w:val="22"/>
  </w:num>
  <w:num w:numId="19" w16cid:durableId="1503277680">
    <w:abstractNumId w:val="33"/>
  </w:num>
  <w:num w:numId="20" w16cid:durableId="1220703436">
    <w:abstractNumId w:val="7"/>
  </w:num>
  <w:num w:numId="21" w16cid:durableId="1157460534">
    <w:abstractNumId w:val="25"/>
  </w:num>
  <w:num w:numId="22" w16cid:durableId="724642121">
    <w:abstractNumId w:val="11"/>
  </w:num>
  <w:num w:numId="23" w16cid:durableId="572355224">
    <w:abstractNumId w:val="17"/>
  </w:num>
  <w:num w:numId="24" w16cid:durableId="168297627">
    <w:abstractNumId w:val="16"/>
  </w:num>
  <w:num w:numId="25" w16cid:durableId="1551650511">
    <w:abstractNumId w:val="1"/>
  </w:num>
  <w:num w:numId="26" w16cid:durableId="824123526">
    <w:abstractNumId w:val="3"/>
  </w:num>
  <w:num w:numId="27" w16cid:durableId="1058628781">
    <w:abstractNumId w:val="2"/>
  </w:num>
  <w:num w:numId="28" w16cid:durableId="1026902575">
    <w:abstractNumId w:val="15"/>
  </w:num>
  <w:num w:numId="29" w16cid:durableId="916208593">
    <w:abstractNumId w:val="31"/>
  </w:num>
  <w:num w:numId="30" w16cid:durableId="316111744">
    <w:abstractNumId w:val="34"/>
  </w:num>
  <w:num w:numId="31" w16cid:durableId="869799044">
    <w:abstractNumId w:val="24"/>
  </w:num>
  <w:num w:numId="32" w16cid:durableId="1550268287">
    <w:abstractNumId w:val="14"/>
  </w:num>
  <w:num w:numId="33" w16cid:durableId="593168952">
    <w:abstractNumId w:val="13"/>
  </w:num>
  <w:num w:numId="34" w16cid:durableId="2125346170">
    <w:abstractNumId w:val="27"/>
  </w:num>
  <w:num w:numId="35" w16cid:durableId="19453823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isplayBackgroundShape/>
  <w:hideSpellingErrors/>
  <w:hideGrammaticalErrors/>
  <w:proofState w:grammar="clean"/>
  <w:defaultTabStop w:val="720"/>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008C0"/>
    <w:rsid w:val="0000202E"/>
    <w:rsid w:val="00005DED"/>
    <w:rsid w:val="00013065"/>
    <w:rsid w:val="00015C93"/>
    <w:rsid w:val="000161F1"/>
    <w:rsid w:val="00016D2A"/>
    <w:rsid w:val="00017AC5"/>
    <w:rsid w:val="00017B6F"/>
    <w:rsid w:val="00020053"/>
    <w:rsid w:val="00020143"/>
    <w:rsid w:val="000207A5"/>
    <w:rsid w:val="00020DC9"/>
    <w:rsid w:val="0002117B"/>
    <w:rsid w:val="00021920"/>
    <w:rsid w:val="00021F07"/>
    <w:rsid w:val="000221A4"/>
    <w:rsid w:val="00024831"/>
    <w:rsid w:val="00030359"/>
    <w:rsid w:val="000309A3"/>
    <w:rsid w:val="00036F21"/>
    <w:rsid w:val="00040F6D"/>
    <w:rsid w:val="000431A6"/>
    <w:rsid w:val="00044999"/>
    <w:rsid w:val="00050524"/>
    <w:rsid w:val="00057F39"/>
    <w:rsid w:val="000602BB"/>
    <w:rsid w:val="000747C1"/>
    <w:rsid w:val="000762AC"/>
    <w:rsid w:val="000762C2"/>
    <w:rsid w:val="000766B0"/>
    <w:rsid w:val="00081318"/>
    <w:rsid w:val="00082164"/>
    <w:rsid w:val="00092690"/>
    <w:rsid w:val="00093F71"/>
    <w:rsid w:val="000B3AF7"/>
    <w:rsid w:val="000B6A2B"/>
    <w:rsid w:val="000C1AE2"/>
    <w:rsid w:val="000C6725"/>
    <w:rsid w:val="000C6ABA"/>
    <w:rsid w:val="000C78B6"/>
    <w:rsid w:val="000C7BE0"/>
    <w:rsid w:val="000D10EA"/>
    <w:rsid w:val="000D4059"/>
    <w:rsid w:val="000D6EFA"/>
    <w:rsid w:val="000E1B65"/>
    <w:rsid w:val="000E21A1"/>
    <w:rsid w:val="000E28E7"/>
    <w:rsid w:val="000E5E94"/>
    <w:rsid w:val="000E6FBB"/>
    <w:rsid w:val="000E746E"/>
    <w:rsid w:val="000F1945"/>
    <w:rsid w:val="00103E17"/>
    <w:rsid w:val="00106432"/>
    <w:rsid w:val="00106D05"/>
    <w:rsid w:val="0011287D"/>
    <w:rsid w:val="001140CF"/>
    <w:rsid w:val="00122823"/>
    <w:rsid w:val="0012402A"/>
    <w:rsid w:val="00140ECD"/>
    <w:rsid w:val="001422D6"/>
    <w:rsid w:val="00162469"/>
    <w:rsid w:val="00162FCD"/>
    <w:rsid w:val="001633ED"/>
    <w:rsid w:val="00163DB9"/>
    <w:rsid w:val="001655E5"/>
    <w:rsid w:val="001776B0"/>
    <w:rsid w:val="0018060F"/>
    <w:rsid w:val="00183124"/>
    <w:rsid w:val="00184461"/>
    <w:rsid w:val="00186F65"/>
    <w:rsid w:val="001909A0"/>
    <w:rsid w:val="00190FAC"/>
    <w:rsid w:val="0019146B"/>
    <w:rsid w:val="00193671"/>
    <w:rsid w:val="00194052"/>
    <w:rsid w:val="00195627"/>
    <w:rsid w:val="00196D03"/>
    <w:rsid w:val="001A05AB"/>
    <w:rsid w:val="001A0CDB"/>
    <w:rsid w:val="001A2DD3"/>
    <w:rsid w:val="001A4EC4"/>
    <w:rsid w:val="001A57F1"/>
    <w:rsid w:val="001A69A7"/>
    <w:rsid w:val="001A7EC1"/>
    <w:rsid w:val="001B02A0"/>
    <w:rsid w:val="001B4D53"/>
    <w:rsid w:val="001B6255"/>
    <w:rsid w:val="001C3E4B"/>
    <w:rsid w:val="001C54DF"/>
    <w:rsid w:val="001C6A7A"/>
    <w:rsid w:val="001D0329"/>
    <w:rsid w:val="001D18CD"/>
    <w:rsid w:val="001D407B"/>
    <w:rsid w:val="001D6E85"/>
    <w:rsid w:val="001E105C"/>
    <w:rsid w:val="001E6FDB"/>
    <w:rsid w:val="001F08D8"/>
    <w:rsid w:val="001F788A"/>
    <w:rsid w:val="0020002D"/>
    <w:rsid w:val="002028F8"/>
    <w:rsid w:val="00203304"/>
    <w:rsid w:val="00203A1D"/>
    <w:rsid w:val="00204444"/>
    <w:rsid w:val="002049DE"/>
    <w:rsid w:val="00205D68"/>
    <w:rsid w:val="0020720E"/>
    <w:rsid w:val="0021164E"/>
    <w:rsid w:val="00211B44"/>
    <w:rsid w:val="0021313C"/>
    <w:rsid w:val="002144EC"/>
    <w:rsid w:val="00216880"/>
    <w:rsid w:val="00217FF3"/>
    <w:rsid w:val="00221745"/>
    <w:rsid w:val="002304E4"/>
    <w:rsid w:val="002404CB"/>
    <w:rsid w:val="00240ED3"/>
    <w:rsid w:val="002415B9"/>
    <w:rsid w:val="002422B4"/>
    <w:rsid w:val="0024479B"/>
    <w:rsid w:val="0024617F"/>
    <w:rsid w:val="002506C0"/>
    <w:rsid w:val="00251651"/>
    <w:rsid w:val="00254336"/>
    <w:rsid w:val="00263DAA"/>
    <w:rsid w:val="002645F0"/>
    <w:rsid w:val="00264BF6"/>
    <w:rsid w:val="00264D23"/>
    <w:rsid w:val="00270D95"/>
    <w:rsid w:val="00270FCB"/>
    <w:rsid w:val="00271141"/>
    <w:rsid w:val="00271315"/>
    <w:rsid w:val="00273A34"/>
    <w:rsid w:val="00277106"/>
    <w:rsid w:val="00280044"/>
    <w:rsid w:val="0028137C"/>
    <w:rsid w:val="00281417"/>
    <w:rsid w:val="00281898"/>
    <w:rsid w:val="00287671"/>
    <w:rsid w:val="00287C04"/>
    <w:rsid w:val="002915CE"/>
    <w:rsid w:val="00293051"/>
    <w:rsid w:val="002A1E61"/>
    <w:rsid w:val="002A246F"/>
    <w:rsid w:val="002A3CB6"/>
    <w:rsid w:val="002A4CDC"/>
    <w:rsid w:val="002A63F1"/>
    <w:rsid w:val="002A7C5D"/>
    <w:rsid w:val="002B30A4"/>
    <w:rsid w:val="002B3300"/>
    <w:rsid w:val="002B795F"/>
    <w:rsid w:val="002B7B36"/>
    <w:rsid w:val="002C254F"/>
    <w:rsid w:val="002C34E4"/>
    <w:rsid w:val="002C415C"/>
    <w:rsid w:val="002C4982"/>
    <w:rsid w:val="002C5826"/>
    <w:rsid w:val="002D0C95"/>
    <w:rsid w:val="002D7728"/>
    <w:rsid w:val="002D7A34"/>
    <w:rsid w:val="002D7B58"/>
    <w:rsid w:val="002E235E"/>
    <w:rsid w:val="002E3372"/>
    <w:rsid w:val="002E46AF"/>
    <w:rsid w:val="002E50B5"/>
    <w:rsid w:val="002E6387"/>
    <w:rsid w:val="002F06CF"/>
    <w:rsid w:val="002F2B81"/>
    <w:rsid w:val="002F2BA3"/>
    <w:rsid w:val="002F3B7F"/>
    <w:rsid w:val="00303B42"/>
    <w:rsid w:val="00304A0C"/>
    <w:rsid w:val="00311B87"/>
    <w:rsid w:val="00311BCA"/>
    <w:rsid w:val="00311BE6"/>
    <w:rsid w:val="00320F09"/>
    <w:rsid w:val="003223E8"/>
    <w:rsid w:val="00324097"/>
    <w:rsid w:val="003273B7"/>
    <w:rsid w:val="00327664"/>
    <w:rsid w:val="0033286F"/>
    <w:rsid w:val="00334ACB"/>
    <w:rsid w:val="00334B20"/>
    <w:rsid w:val="003377D4"/>
    <w:rsid w:val="003423CA"/>
    <w:rsid w:val="00352902"/>
    <w:rsid w:val="003562C2"/>
    <w:rsid w:val="00356AD5"/>
    <w:rsid w:val="00357F4A"/>
    <w:rsid w:val="00361BAA"/>
    <w:rsid w:val="003665D8"/>
    <w:rsid w:val="003673C2"/>
    <w:rsid w:val="00376345"/>
    <w:rsid w:val="00377935"/>
    <w:rsid w:val="00377FA6"/>
    <w:rsid w:val="00380D0F"/>
    <w:rsid w:val="00384E15"/>
    <w:rsid w:val="00385FF4"/>
    <w:rsid w:val="00387502"/>
    <w:rsid w:val="0038768E"/>
    <w:rsid w:val="00390270"/>
    <w:rsid w:val="00393AA6"/>
    <w:rsid w:val="00394775"/>
    <w:rsid w:val="003952B4"/>
    <w:rsid w:val="00396959"/>
    <w:rsid w:val="003A0A4E"/>
    <w:rsid w:val="003A429A"/>
    <w:rsid w:val="003A64AB"/>
    <w:rsid w:val="003A7DB7"/>
    <w:rsid w:val="003B117D"/>
    <w:rsid w:val="003B2734"/>
    <w:rsid w:val="003B539E"/>
    <w:rsid w:val="003C2CFC"/>
    <w:rsid w:val="003C30BB"/>
    <w:rsid w:val="003C3F9C"/>
    <w:rsid w:val="003C6A1E"/>
    <w:rsid w:val="003C6D5A"/>
    <w:rsid w:val="003C6F91"/>
    <w:rsid w:val="003C765C"/>
    <w:rsid w:val="003D231D"/>
    <w:rsid w:val="003D7053"/>
    <w:rsid w:val="003D7350"/>
    <w:rsid w:val="003E2A20"/>
    <w:rsid w:val="003E3BBA"/>
    <w:rsid w:val="003E65AE"/>
    <w:rsid w:val="003F162B"/>
    <w:rsid w:val="003F3B62"/>
    <w:rsid w:val="003F46A1"/>
    <w:rsid w:val="003F7199"/>
    <w:rsid w:val="004019A5"/>
    <w:rsid w:val="00404933"/>
    <w:rsid w:val="004049CF"/>
    <w:rsid w:val="00404AE8"/>
    <w:rsid w:val="00405717"/>
    <w:rsid w:val="004059CD"/>
    <w:rsid w:val="00405A0A"/>
    <w:rsid w:val="00407329"/>
    <w:rsid w:val="004112D1"/>
    <w:rsid w:val="00411993"/>
    <w:rsid w:val="00412D64"/>
    <w:rsid w:val="004203CF"/>
    <w:rsid w:val="0042132A"/>
    <w:rsid w:val="00424431"/>
    <w:rsid w:val="004275F2"/>
    <w:rsid w:val="00427B94"/>
    <w:rsid w:val="00434A09"/>
    <w:rsid w:val="0043564F"/>
    <w:rsid w:val="00435D5C"/>
    <w:rsid w:val="00436990"/>
    <w:rsid w:val="00437CE3"/>
    <w:rsid w:val="0044184F"/>
    <w:rsid w:val="00441853"/>
    <w:rsid w:val="00441AFD"/>
    <w:rsid w:val="00441F13"/>
    <w:rsid w:val="00441FF2"/>
    <w:rsid w:val="004425F9"/>
    <w:rsid w:val="004430A5"/>
    <w:rsid w:val="00444F9B"/>
    <w:rsid w:val="004466EA"/>
    <w:rsid w:val="00451E8C"/>
    <w:rsid w:val="004551D2"/>
    <w:rsid w:val="0045763F"/>
    <w:rsid w:val="0046018C"/>
    <w:rsid w:val="00461692"/>
    <w:rsid w:val="0047329E"/>
    <w:rsid w:val="00473689"/>
    <w:rsid w:val="004743B9"/>
    <w:rsid w:val="00475C70"/>
    <w:rsid w:val="00477E52"/>
    <w:rsid w:val="0048106E"/>
    <w:rsid w:val="00482943"/>
    <w:rsid w:val="00485098"/>
    <w:rsid w:val="004872F9"/>
    <w:rsid w:val="00492048"/>
    <w:rsid w:val="00497406"/>
    <w:rsid w:val="004A2142"/>
    <w:rsid w:val="004A7761"/>
    <w:rsid w:val="004B0F4B"/>
    <w:rsid w:val="004B1577"/>
    <w:rsid w:val="004B1CB9"/>
    <w:rsid w:val="004B4688"/>
    <w:rsid w:val="004B478D"/>
    <w:rsid w:val="004B6707"/>
    <w:rsid w:val="004B7875"/>
    <w:rsid w:val="004C0D77"/>
    <w:rsid w:val="004C1DA1"/>
    <w:rsid w:val="004C3231"/>
    <w:rsid w:val="004C604B"/>
    <w:rsid w:val="004D0A15"/>
    <w:rsid w:val="004D0AAB"/>
    <w:rsid w:val="004D12E8"/>
    <w:rsid w:val="004D1897"/>
    <w:rsid w:val="004D20B1"/>
    <w:rsid w:val="004D33B1"/>
    <w:rsid w:val="004D4CD1"/>
    <w:rsid w:val="004D508A"/>
    <w:rsid w:val="004D5286"/>
    <w:rsid w:val="004E22B4"/>
    <w:rsid w:val="004E2CBE"/>
    <w:rsid w:val="004E3607"/>
    <w:rsid w:val="004E4581"/>
    <w:rsid w:val="004E4699"/>
    <w:rsid w:val="004E56B7"/>
    <w:rsid w:val="004E6891"/>
    <w:rsid w:val="004E7868"/>
    <w:rsid w:val="004F0392"/>
    <w:rsid w:val="004F1884"/>
    <w:rsid w:val="004F1C02"/>
    <w:rsid w:val="004F56AA"/>
    <w:rsid w:val="004F68C6"/>
    <w:rsid w:val="00500D6D"/>
    <w:rsid w:val="00502766"/>
    <w:rsid w:val="005035C0"/>
    <w:rsid w:val="00503B9D"/>
    <w:rsid w:val="00504B0F"/>
    <w:rsid w:val="00513F85"/>
    <w:rsid w:val="00517730"/>
    <w:rsid w:val="00521D11"/>
    <w:rsid w:val="00526924"/>
    <w:rsid w:val="00526FD1"/>
    <w:rsid w:val="00527BBB"/>
    <w:rsid w:val="00527E98"/>
    <w:rsid w:val="005320CF"/>
    <w:rsid w:val="005435C6"/>
    <w:rsid w:val="00545223"/>
    <w:rsid w:val="005529AD"/>
    <w:rsid w:val="005539A5"/>
    <w:rsid w:val="0055652C"/>
    <w:rsid w:val="005572B5"/>
    <w:rsid w:val="0056082A"/>
    <w:rsid w:val="00560E42"/>
    <w:rsid w:val="00561D95"/>
    <w:rsid w:val="00564DBE"/>
    <w:rsid w:val="00567DEA"/>
    <w:rsid w:val="00574B26"/>
    <w:rsid w:val="00574E0B"/>
    <w:rsid w:val="00580232"/>
    <w:rsid w:val="00582DD6"/>
    <w:rsid w:val="005845B4"/>
    <w:rsid w:val="0058628A"/>
    <w:rsid w:val="00586C06"/>
    <w:rsid w:val="00586D06"/>
    <w:rsid w:val="00586E80"/>
    <w:rsid w:val="00592479"/>
    <w:rsid w:val="00596731"/>
    <w:rsid w:val="005A003E"/>
    <w:rsid w:val="005A1EE0"/>
    <w:rsid w:val="005A208B"/>
    <w:rsid w:val="005A2198"/>
    <w:rsid w:val="005A2EAA"/>
    <w:rsid w:val="005A4469"/>
    <w:rsid w:val="005A5252"/>
    <w:rsid w:val="005A56C4"/>
    <w:rsid w:val="005B27A6"/>
    <w:rsid w:val="005B36B6"/>
    <w:rsid w:val="005B386B"/>
    <w:rsid w:val="005B66C4"/>
    <w:rsid w:val="005B6B85"/>
    <w:rsid w:val="005C062F"/>
    <w:rsid w:val="005C2187"/>
    <w:rsid w:val="005C4B51"/>
    <w:rsid w:val="005C606E"/>
    <w:rsid w:val="005C689A"/>
    <w:rsid w:val="005C7EF4"/>
    <w:rsid w:val="005D12BB"/>
    <w:rsid w:val="005D1DAA"/>
    <w:rsid w:val="005D34C8"/>
    <w:rsid w:val="005D3D4C"/>
    <w:rsid w:val="005E030E"/>
    <w:rsid w:val="005E71CB"/>
    <w:rsid w:val="005F7CEA"/>
    <w:rsid w:val="00600785"/>
    <w:rsid w:val="00604F52"/>
    <w:rsid w:val="00607E2B"/>
    <w:rsid w:val="00610BAD"/>
    <w:rsid w:val="006116AC"/>
    <w:rsid w:val="0061289B"/>
    <w:rsid w:val="00614461"/>
    <w:rsid w:val="00620FDB"/>
    <w:rsid w:val="00621C8E"/>
    <w:rsid w:val="00624F50"/>
    <w:rsid w:val="006322E5"/>
    <w:rsid w:val="00635C7E"/>
    <w:rsid w:val="0063600B"/>
    <w:rsid w:val="00641DC6"/>
    <w:rsid w:val="006460D3"/>
    <w:rsid w:val="00652734"/>
    <w:rsid w:val="0065596F"/>
    <w:rsid w:val="00656751"/>
    <w:rsid w:val="00661E93"/>
    <w:rsid w:val="006621E3"/>
    <w:rsid w:val="0066381F"/>
    <w:rsid w:val="00664A18"/>
    <w:rsid w:val="00671672"/>
    <w:rsid w:val="006740B7"/>
    <w:rsid w:val="00680F18"/>
    <w:rsid w:val="006811AC"/>
    <w:rsid w:val="00681867"/>
    <w:rsid w:val="00681AC3"/>
    <w:rsid w:val="00683185"/>
    <w:rsid w:val="006856D7"/>
    <w:rsid w:val="00686EF1"/>
    <w:rsid w:val="00696994"/>
    <w:rsid w:val="00696CCD"/>
    <w:rsid w:val="006A17E1"/>
    <w:rsid w:val="006A1F73"/>
    <w:rsid w:val="006A4F37"/>
    <w:rsid w:val="006A788A"/>
    <w:rsid w:val="006B1785"/>
    <w:rsid w:val="006B2B3D"/>
    <w:rsid w:val="006B3B28"/>
    <w:rsid w:val="006B4999"/>
    <w:rsid w:val="006B4A92"/>
    <w:rsid w:val="006B610B"/>
    <w:rsid w:val="006B696B"/>
    <w:rsid w:val="006B7624"/>
    <w:rsid w:val="006B7768"/>
    <w:rsid w:val="006C2753"/>
    <w:rsid w:val="006C3D5D"/>
    <w:rsid w:val="006C5648"/>
    <w:rsid w:val="006D1BAB"/>
    <w:rsid w:val="006D1C6C"/>
    <w:rsid w:val="006D3C4F"/>
    <w:rsid w:val="006D6122"/>
    <w:rsid w:val="006E0FA3"/>
    <w:rsid w:val="006E11A0"/>
    <w:rsid w:val="006E1367"/>
    <w:rsid w:val="006E6401"/>
    <w:rsid w:val="006E6CC4"/>
    <w:rsid w:val="006F012D"/>
    <w:rsid w:val="006F2F1A"/>
    <w:rsid w:val="006F4B21"/>
    <w:rsid w:val="006F6798"/>
    <w:rsid w:val="00700D90"/>
    <w:rsid w:val="00704686"/>
    <w:rsid w:val="007059C5"/>
    <w:rsid w:val="00706537"/>
    <w:rsid w:val="00711E48"/>
    <w:rsid w:val="00712F7E"/>
    <w:rsid w:val="0071599A"/>
    <w:rsid w:val="00715DA4"/>
    <w:rsid w:val="0071632C"/>
    <w:rsid w:val="00716783"/>
    <w:rsid w:val="00717876"/>
    <w:rsid w:val="0071799D"/>
    <w:rsid w:val="0072078E"/>
    <w:rsid w:val="007226CD"/>
    <w:rsid w:val="00723212"/>
    <w:rsid w:val="00727734"/>
    <w:rsid w:val="00730242"/>
    <w:rsid w:val="00731584"/>
    <w:rsid w:val="0073527D"/>
    <w:rsid w:val="007448D7"/>
    <w:rsid w:val="00744D84"/>
    <w:rsid w:val="00745454"/>
    <w:rsid w:val="00745A18"/>
    <w:rsid w:val="007463F1"/>
    <w:rsid w:val="0075266B"/>
    <w:rsid w:val="00757F85"/>
    <w:rsid w:val="007601CB"/>
    <w:rsid w:val="00760D84"/>
    <w:rsid w:val="0076172A"/>
    <w:rsid w:val="007647E9"/>
    <w:rsid w:val="00767F97"/>
    <w:rsid w:val="007713E9"/>
    <w:rsid w:val="0077618D"/>
    <w:rsid w:val="00776556"/>
    <w:rsid w:val="00777262"/>
    <w:rsid w:val="0077780F"/>
    <w:rsid w:val="00782471"/>
    <w:rsid w:val="00783CC7"/>
    <w:rsid w:val="0079026A"/>
    <w:rsid w:val="0079079B"/>
    <w:rsid w:val="007921F5"/>
    <w:rsid w:val="0079265B"/>
    <w:rsid w:val="00794F4E"/>
    <w:rsid w:val="00796F3E"/>
    <w:rsid w:val="00797F6B"/>
    <w:rsid w:val="007A0ACB"/>
    <w:rsid w:val="007A1AFB"/>
    <w:rsid w:val="007A20B4"/>
    <w:rsid w:val="007A3925"/>
    <w:rsid w:val="007A3AEE"/>
    <w:rsid w:val="007A55E2"/>
    <w:rsid w:val="007A6A39"/>
    <w:rsid w:val="007B0885"/>
    <w:rsid w:val="007B0BE9"/>
    <w:rsid w:val="007B24CA"/>
    <w:rsid w:val="007B4D4C"/>
    <w:rsid w:val="007B59FA"/>
    <w:rsid w:val="007C02E8"/>
    <w:rsid w:val="007C4253"/>
    <w:rsid w:val="007C709D"/>
    <w:rsid w:val="007C7532"/>
    <w:rsid w:val="007C794F"/>
    <w:rsid w:val="007D0734"/>
    <w:rsid w:val="007D0AF0"/>
    <w:rsid w:val="007D0BD0"/>
    <w:rsid w:val="007D18EE"/>
    <w:rsid w:val="007D3B1E"/>
    <w:rsid w:val="007D3B38"/>
    <w:rsid w:val="007D5135"/>
    <w:rsid w:val="007D7947"/>
    <w:rsid w:val="007D7CC5"/>
    <w:rsid w:val="007F515D"/>
    <w:rsid w:val="00811004"/>
    <w:rsid w:val="00815476"/>
    <w:rsid w:val="0081617E"/>
    <w:rsid w:val="00821DE0"/>
    <w:rsid w:val="00831047"/>
    <w:rsid w:val="008326B8"/>
    <w:rsid w:val="00835747"/>
    <w:rsid w:val="00836946"/>
    <w:rsid w:val="008404E2"/>
    <w:rsid w:val="00841B8E"/>
    <w:rsid w:val="00842637"/>
    <w:rsid w:val="0084791A"/>
    <w:rsid w:val="008514A6"/>
    <w:rsid w:val="00851FAC"/>
    <w:rsid w:val="00854874"/>
    <w:rsid w:val="008565ED"/>
    <w:rsid w:val="00857AC3"/>
    <w:rsid w:val="00861310"/>
    <w:rsid w:val="008664A0"/>
    <w:rsid w:val="00867FA5"/>
    <w:rsid w:val="008736AD"/>
    <w:rsid w:val="00874700"/>
    <w:rsid w:val="00874C79"/>
    <w:rsid w:val="00880508"/>
    <w:rsid w:val="00882F3C"/>
    <w:rsid w:val="00885FCB"/>
    <w:rsid w:val="0088684C"/>
    <w:rsid w:val="00897201"/>
    <w:rsid w:val="008A03BF"/>
    <w:rsid w:val="008A4718"/>
    <w:rsid w:val="008A6E8C"/>
    <w:rsid w:val="008A7448"/>
    <w:rsid w:val="008A7607"/>
    <w:rsid w:val="008B08D6"/>
    <w:rsid w:val="008C3F1C"/>
    <w:rsid w:val="008C5E1D"/>
    <w:rsid w:val="008C6DA0"/>
    <w:rsid w:val="008D151D"/>
    <w:rsid w:val="008D406C"/>
    <w:rsid w:val="008D48AD"/>
    <w:rsid w:val="008D66B9"/>
    <w:rsid w:val="008D7EF1"/>
    <w:rsid w:val="008E015E"/>
    <w:rsid w:val="008E01CA"/>
    <w:rsid w:val="008E349A"/>
    <w:rsid w:val="008E6CCB"/>
    <w:rsid w:val="008E76E6"/>
    <w:rsid w:val="008F38CA"/>
    <w:rsid w:val="008F3A4A"/>
    <w:rsid w:val="008F4ABE"/>
    <w:rsid w:val="008F5C93"/>
    <w:rsid w:val="0090010C"/>
    <w:rsid w:val="009007ED"/>
    <w:rsid w:val="0090417D"/>
    <w:rsid w:val="009056B0"/>
    <w:rsid w:val="0090574F"/>
    <w:rsid w:val="0090582D"/>
    <w:rsid w:val="009169BF"/>
    <w:rsid w:val="00916F78"/>
    <w:rsid w:val="009179E3"/>
    <w:rsid w:val="00923D55"/>
    <w:rsid w:val="009250E1"/>
    <w:rsid w:val="00927792"/>
    <w:rsid w:val="00930BD5"/>
    <w:rsid w:val="009323B2"/>
    <w:rsid w:val="00932A30"/>
    <w:rsid w:val="00933569"/>
    <w:rsid w:val="00935EB6"/>
    <w:rsid w:val="009504F9"/>
    <w:rsid w:val="00950FD0"/>
    <w:rsid w:val="009513C2"/>
    <w:rsid w:val="0095490B"/>
    <w:rsid w:val="00955E7B"/>
    <w:rsid w:val="009562AE"/>
    <w:rsid w:val="00957B43"/>
    <w:rsid w:val="00971D72"/>
    <w:rsid w:val="00972231"/>
    <w:rsid w:val="00972A18"/>
    <w:rsid w:val="009738D9"/>
    <w:rsid w:val="009747DD"/>
    <w:rsid w:val="009761E3"/>
    <w:rsid w:val="00980F44"/>
    <w:rsid w:val="00982975"/>
    <w:rsid w:val="00983EFD"/>
    <w:rsid w:val="00985E60"/>
    <w:rsid w:val="00987082"/>
    <w:rsid w:val="00990628"/>
    <w:rsid w:val="00990FBA"/>
    <w:rsid w:val="00993671"/>
    <w:rsid w:val="00993E11"/>
    <w:rsid w:val="00994720"/>
    <w:rsid w:val="0099788C"/>
    <w:rsid w:val="009978B0"/>
    <w:rsid w:val="00997BF8"/>
    <w:rsid w:val="009A05D0"/>
    <w:rsid w:val="009A17D8"/>
    <w:rsid w:val="009A3D5E"/>
    <w:rsid w:val="009A6B8C"/>
    <w:rsid w:val="009B0790"/>
    <w:rsid w:val="009B148A"/>
    <w:rsid w:val="009B36E6"/>
    <w:rsid w:val="009B48BE"/>
    <w:rsid w:val="009B4DAC"/>
    <w:rsid w:val="009B55D0"/>
    <w:rsid w:val="009B5FD6"/>
    <w:rsid w:val="009B63B4"/>
    <w:rsid w:val="009B739C"/>
    <w:rsid w:val="009B79B5"/>
    <w:rsid w:val="009B7D5E"/>
    <w:rsid w:val="009C0BF9"/>
    <w:rsid w:val="009C0F83"/>
    <w:rsid w:val="009C3445"/>
    <w:rsid w:val="009C3809"/>
    <w:rsid w:val="009C3A7C"/>
    <w:rsid w:val="009C5D14"/>
    <w:rsid w:val="009C5D93"/>
    <w:rsid w:val="009C70D7"/>
    <w:rsid w:val="009D0C7F"/>
    <w:rsid w:val="009D1528"/>
    <w:rsid w:val="009D319C"/>
    <w:rsid w:val="009D324A"/>
    <w:rsid w:val="009D3B00"/>
    <w:rsid w:val="009D54B3"/>
    <w:rsid w:val="009E1841"/>
    <w:rsid w:val="009E1D1E"/>
    <w:rsid w:val="009E35A8"/>
    <w:rsid w:val="009E40B6"/>
    <w:rsid w:val="009F1740"/>
    <w:rsid w:val="009F1EB2"/>
    <w:rsid w:val="009F4208"/>
    <w:rsid w:val="009F496F"/>
    <w:rsid w:val="00A00125"/>
    <w:rsid w:val="00A0135C"/>
    <w:rsid w:val="00A03F2C"/>
    <w:rsid w:val="00A04EBA"/>
    <w:rsid w:val="00A0525C"/>
    <w:rsid w:val="00A071BB"/>
    <w:rsid w:val="00A0722C"/>
    <w:rsid w:val="00A11DA8"/>
    <w:rsid w:val="00A122F7"/>
    <w:rsid w:val="00A158D6"/>
    <w:rsid w:val="00A2022C"/>
    <w:rsid w:val="00A2102A"/>
    <w:rsid w:val="00A224F4"/>
    <w:rsid w:val="00A25236"/>
    <w:rsid w:val="00A27C2C"/>
    <w:rsid w:val="00A27F7D"/>
    <w:rsid w:val="00A30716"/>
    <w:rsid w:val="00A31282"/>
    <w:rsid w:val="00A336E8"/>
    <w:rsid w:val="00A35B61"/>
    <w:rsid w:val="00A36F73"/>
    <w:rsid w:val="00A37292"/>
    <w:rsid w:val="00A3742D"/>
    <w:rsid w:val="00A433D3"/>
    <w:rsid w:val="00A443CA"/>
    <w:rsid w:val="00A4549C"/>
    <w:rsid w:val="00A50AA2"/>
    <w:rsid w:val="00A52C00"/>
    <w:rsid w:val="00A52CFA"/>
    <w:rsid w:val="00A52D40"/>
    <w:rsid w:val="00A60E54"/>
    <w:rsid w:val="00A61720"/>
    <w:rsid w:val="00A61FCA"/>
    <w:rsid w:val="00A67AA0"/>
    <w:rsid w:val="00A71D71"/>
    <w:rsid w:val="00A72612"/>
    <w:rsid w:val="00A73393"/>
    <w:rsid w:val="00A84C75"/>
    <w:rsid w:val="00A85754"/>
    <w:rsid w:val="00A875AE"/>
    <w:rsid w:val="00A87B6E"/>
    <w:rsid w:val="00AA275B"/>
    <w:rsid w:val="00AA4501"/>
    <w:rsid w:val="00AA6A58"/>
    <w:rsid w:val="00AB064F"/>
    <w:rsid w:val="00AB2243"/>
    <w:rsid w:val="00AB5CEE"/>
    <w:rsid w:val="00AB7AB5"/>
    <w:rsid w:val="00AB7C72"/>
    <w:rsid w:val="00AC0485"/>
    <w:rsid w:val="00AC4948"/>
    <w:rsid w:val="00AC49AD"/>
    <w:rsid w:val="00AC7384"/>
    <w:rsid w:val="00AC75BB"/>
    <w:rsid w:val="00AD1DC0"/>
    <w:rsid w:val="00AD4017"/>
    <w:rsid w:val="00AD5975"/>
    <w:rsid w:val="00AD71D6"/>
    <w:rsid w:val="00AE4FBB"/>
    <w:rsid w:val="00AE51E8"/>
    <w:rsid w:val="00AE6653"/>
    <w:rsid w:val="00AF1383"/>
    <w:rsid w:val="00AF1524"/>
    <w:rsid w:val="00AF15BD"/>
    <w:rsid w:val="00AF45A8"/>
    <w:rsid w:val="00AF6572"/>
    <w:rsid w:val="00AF6B5D"/>
    <w:rsid w:val="00B005BA"/>
    <w:rsid w:val="00B10049"/>
    <w:rsid w:val="00B1172A"/>
    <w:rsid w:val="00B1206B"/>
    <w:rsid w:val="00B134E4"/>
    <w:rsid w:val="00B1423D"/>
    <w:rsid w:val="00B14CBD"/>
    <w:rsid w:val="00B15143"/>
    <w:rsid w:val="00B15639"/>
    <w:rsid w:val="00B20462"/>
    <w:rsid w:val="00B2197A"/>
    <w:rsid w:val="00B23E15"/>
    <w:rsid w:val="00B2419E"/>
    <w:rsid w:val="00B27456"/>
    <w:rsid w:val="00B3429C"/>
    <w:rsid w:val="00B35BA0"/>
    <w:rsid w:val="00B37AE1"/>
    <w:rsid w:val="00B407F6"/>
    <w:rsid w:val="00B46AE1"/>
    <w:rsid w:val="00B472EC"/>
    <w:rsid w:val="00B47C3A"/>
    <w:rsid w:val="00B52E50"/>
    <w:rsid w:val="00B551AF"/>
    <w:rsid w:val="00B55473"/>
    <w:rsid w:val="00B56D80"/>
    <w:rsid w:val="00B6224A"/>
    <w:rsid w:val="00B636C4"/>
    <w:rsid w:val="00B705D1"/>
    <w:rsid w:val="00B7421C"/>
    <w:rsid w:val="00B81288"/>
    <w:rsid w:val="00B81FF7"/>
    <w:rsid w:val="00B82C20"/>
    <w:rsid w:val="00B87491"/>
    <w:rsid w:val="00B87DE5"/>
    <w:rsid w:val="00B919C8"/>
    <w:rsid w:val="00B91C79"/>
    <w:rsid w:val="00B936CC"/>
    <w:rsid w:val="00B94496"/>
    <w:rsid w:val="00B95D2B"/>
    <w:rsid w:val="00B97BEE"/>
    <w:rsid w:val="00BA063D"/>
    <w:rsid w:val="00BA338B"/>
    <w:rsid w:val="00BA63F8"/>
    <w:rsid w:val="00BA6DFF"/>
    <w:rsid w:val="00BB44C2"/>
    <w:rsid w:val="00BB716A"/>
    <w:rsid w:val="00BC6588"/>
    <w:rsid w:val="00BD05CA"/>
    <w:rsid w:val="00BD43CC"/>
    <w:rsid w:val="00BD4507"/>
    <w:rsid w:val="00BD7721"/>
    <w:rsid w:val="00BD7E4B"/>
    <w:rsid w:val="00BE024A"/>
    <w:rsid w:val="00BE43CE"/>
    <w:rsid w:val="00BE6892"/>
    <w:rsid w:val="00BE6D1D"/>
    <w:rsid w:val="00BF0168"/>
    <w:rsid w:val="00BF2790"/>
    <w:rsid w:val="00BF6F91"/>
    <w:rsid w:val="00C00AA6"/>
    <w:rsid w:val="00C011BB"/>
    <w:rsid w:val="00C0603E"/>
    <w:rsid w:val="00C071DF"/>
    <w:rsid w:val="00C07480"/>
    <w:rsid w:val="00C07FF6"/>
    <w:rsid w:val="00C20357"/>
    <w:rsid w:val="00C20A5B"/>
    <w:rsid w:val="00C22C3A"/>
    <w:rsid w:val="00C25F52"/>
    <w:rsid w:val="00C271B8"/>
    <w:rsid w:val="00C34D2F"/>
    <w:rsid w:val="00C35501"/>
    <w:rsid w:val="00C37947"/>
    <w:rsid w:val="00C42B79"/>
    <w:rsid w:val="00C441EC"/>
    <w:rsid w:val="00C44602"/>
    <w:rsid w:val="00C45E72"/>
    <w:rsid w:val="00C5248F"/>
    <w:rsid w:val="00C542BB"/>
    <w:rsid w:val="00C543D6"/>
    <w:rsid w:val="00C5481B"/>
    <w:rsid w:val="00C560E0"/>
    <w:rsid w:val="00C567EA"/>
    <w:rsid w:val="00C56EED"/>
    <w:rsid w:val="00C5743D"/>
    <w:rsid w:val="00C662D6"/>
    <w:rsid w:val="00C707CB"/>
    <w:rsid w:val="00C708AA"/>
    <w:rsid w:val="00C756CF"/>
    <w:rsid w:val="00C75BDE"/>
    <w:rsid w:val="00C818DB"/>
    <w:rsid w:val="00C83E93"/>
    <w:rsid w:val="00C84EFE"/>
    <w:rsid w:val="00C8524A"/>
    <w:rsid w:val="00C85A21"/>
    <w:rsid w:val="00C87202"/>
    <w:rsid w:val="00C908CA"/>
    <w:rsid w:val="00C90F23"/>
    <w:rsid w:val="00C922A2"/>
    <w:rsid w:val="00C9464A"/>
    <w:rsid w:val="00C961AC"/>
    <w:rsid w:val="00C96D41"/>
    <w:rsid w:val="00CA2164"/>
    <w:rsid w:val="00CA46BE"/>
    <w:rsid w:val="00CB4C90"/>
    <w:rsid w:val="00CB530D"/>
    <w:rsid w:val="00CB5BE6"/>
    <w:rsid w:val="00CB714C"/>
    <w:rsid w:val="00CC124D"/>
    <w:rsid w:val="00CC1463"/>
    <w:rsid w:val="00CC1B6D"/>
    <w:rsid w:val="00CC361E"/>
    <w:rsid w:val="00CC528D"/>
    <w:rsid w:val="00CC5291"/>
    <w:rsid w:val="00CC6366"/>
    <w:rsid w:val="00CD133D"/>
    <w:rsid w:val="00CD1CB2"/>
    <w:rsid w:val="00CD3DC2"/>
    <w:rsid w:val="00CD54B5"/>
    <w:rsid w:val="00CE4B7A"/>
    <w:rsid w:val="00CE5DE1"/>
    <w:rsid w:val="00CF0D87"/>
    <w:rsid w:val="00CF15E6"/>
    <w:rsid w:val="00CF223B"/>
    <w:rsid w:val="00CF5404"/>
    <w:rsid w:val="00CF63B9"/>
    <w:rsid w:val="00CF6F45"/>
    <w:rsid w:val="00D002FF"/>
    <w:rsid w:val="00D00489"/>
    <w:rsid w:val="00D00648"/>
    <w:rsid w:val="00D01262"/>
    <w:rsid w:val="00D0194E"/>
    <w:rsid w:val="00D0495B"/>
    <w:rsid w:val="00D0757A"/>
    <w:rsid w:val="00D11FE9"/>
    <w:rsid w:val="00D12098"/>
    <w:rsid w:val="00D14CEF"/>
    <w:rsid w:val="00D154B5"/>
    <w:rsid w:val="00D206BB"/>
    <w:rsid w:val="00D239B4"/>
    <w:rsid w:val="00D2504F"/>
    <w:rsid w:val="00D33A41"/>
    <w:rsid w:val="00D37F9C"/>
    <w:rsid w:val="00D407A3"/>
    <w:rsid w:val="00D4611A"/>
    <w:rsid w:val="00D511BB"/>
    <w:rsid w:val="00D53A35"/>
    <w:rsid w:val="00D5429E"/>
    <w:rsid w:val="00D558B4"/>
    <w:rsid w:val="00D57D57"/>
    <w:rsid w:val="00D60B18"/>
    <w:rsid w:val="00D6142B"/>
    <w:rsid w:val="00D65C67"/>
    <w:rsid w:val="00D6642F"/>
    <w:rsid w:val="00D6755B"/>
    <w:rsid w:val="00D712D2"/>
    <w:rsid w:val="00D750D6"/>
    <w:rsid w:val="00D75FF2"/>
    <w:rsid w:val="00D773AB"/>
    <w:rsid w:val="00D8005E"/>
    <w:rsid w:val="00D8081A"/>
    <w:rsid w:val="00D81B3B"/>
    <w:rsid w:val="00D83E40"/>
    <w:rsid w:val="00D84E67"/>
    <w:rsid w:val="00D84FFF"/>
    <w:rsid w:val="00D857BD"/>
    <w:rsid w:val="00D8735D"/>
    <w:rsid w:val="00D916FD"/>
    <w:rsid w:val="00D93217"/>
    <w:rsid w:val="00D94B84"/>
    <w:rsid w:val="00D95D75"/>
    <w:rsid w:val="00DA3922"/>
    <w:rsid w:val="00DA731D"/>
    <w:rsid w:val="00DB0BC0"/>
    <w:rsid w:val="00DB2DCA"/>
    <w:rsid w:val="00DB6351"/>
    <w:rsid w:val="00DC4442"/>
    <w:rsid w:val="00DC7502"/>
    <w:rsid w:val="00DC7ABB"/>
    <w:rsid w:val="00DD438A"/>
    <w:rsid w:val="00DE0879"/>
    <w:rsid w:val="00DE0F09"/>
    <w:rsid w:val="00DE11C8"/>
    <w:rsid w:val="00DE1890"/>
    <w:rsid w:val="00DE6F37"/>
    <w:rsid w:val="00DF18A7"/>
    <w:rsid w:val="00DF289E"/>
    <w:rsid w:val="00DF4396"/>
    <w:rsid w:val="00DF4F6C"/>
    <w:rsid w:val="00DF638B"/>
    <w:rsid w:val="00E0482B"/>
    <w:rsid w:val="00E0484D"/>
    <w:rsid w:val="00E04A87"/>
    <w:rsid w:val="00E07E03"/>
    <w:rsid w:val="00E136BC"/>
    <w:rsid w:val="00E13892"/>
    <w:rsid w:val="00E153E8"/>
    <w:rsid w:val="00E1576A"/>
    <w:rsid w:val="00E1660C"/>
    <w:rsid w:val="00E171F9"/>
    <w:rsid w:val="00E22A6F"/>
    <w:rsid w:val="00E24594"/>
    <w:rsid w:val="00E30D73"/>
    <w:rsid w:val="00E3220F"/>
    <w:rsid w:val="00E323CD"/>
    <w:rsid w:val="00E341CE"/>
    <w:rsid w:val="00E344B3"/>
    <w:rsid w:val="00E367EB"/>
    <w:rsid w:val="00E37060"/>
    <w:rsid w:val="00E378A6"/>
    <w:rsid w:val="00E37A54"/>
    <w:rsid w:val="00E4084C"/>
    <w:rsid w:val="00E40D41"/>
    <w:rsid w:val="00E41449"/>
    <w:rsid w:val="00E423A3"/>
    <w:rsid w:val="00E431C9"/>
    <w:rsid w:val="00E44DF6"/>
    <w:rsid w:val="00E44F07"/>
    <w:rsid w:val="00E46E2F"/>
    <w:rsid w:val="00E50355"/>
    <w:rsid w:val="00E51315"/>
    <w:rsid w:val="00E5205E"/>
    <w:rsid w:val="00E52123"/>
    <w:rsid w:val="00E55254"/>
    <w:rsid w:val="00E60313"/>
    <w:rsid w:val="00E61455"/>
    <w:rsid w:val="00E62058"/>
    <w:rsid w:val="00E6346E"/>
    <w:rsid w:val="00E647EC"/>
    <w:rsid w:val="00E7189F"/>
    <w:rsid w:val="00E721AC"/>
    <w:rsid w:val="00E73975"/>
    <w:rsid w:val="00E74296"/>
    <w:rsid w:val="00E75487"/>
    <w:rsid w:val="00E77D18"/>
    <w:rsid w:val="00E83CDA"/>
    <w:rsid w:val="00E85264"/>
    <w:rsid w:val="00E91590"/>
    <w:rsid w:val="00E91F11"/>
    <w:rsid w:val="00E95998"/>
    <w:rsid w:val="00E96D64"/>
    <w:rsid w:val="00EA0B58"/>
    <w:rsid w:val="00EA117C"/>
    <w:rsid w:val="00EA2438"/>
    <w:rsid w:val="00EA258D"/>
    <w:rsid w:val="00EA43F4"/>
    <w:rsid w:val="00EB00E1"/>
    <w:rsid w:val="00EB08F8"/>
    <w:rsid w:val="00EB2B7F"/>
    <w:rsid w:val="00EB3A02"/>
    <w:rsid w:val="00EB4047"/>
    <w:rsid w:val="00EB4A63"/>
    <w:rsid w:val="00EB58DA"/>
    <w:rsid w:val="00EB5A56"/>
    <w:rsid w:val="00EC0391"/>
    <w:rsid w:val="00EC0B3B"/>
    <w:rsid w:val="00EC586A"/>
    <w:rsid w:val="00EC5D59"/>
    <w:rsid w:val="00EC63AF"/>
    <w:rsid w:val="00EC6465"/>
    <w:rsid w:val="00ED1845"/>
    <w:rsid w:val="00ED6070"/>
    <w:rsid w:val="00ED7082"/>
    <w:rsid w:val="00ED74E1"/>
    <w:rsid w:val="00EE26D9"/>
    <w:rsid w:val="00EE3FEE"/>
    <w:rsid w:val="00EF1161"/>
    <w:rsid w:val="00EF1B93"/>
    <w:rsid w:val="00EF3BC6"/>
    <w:rsid w:val="00F029DA"/>
    <w:rsid w:val="00F0440B"/>
    <w:rsid w:val="00F15E61"/>
    <w:rsid w:val="00F20430"/>
    <w:rsid w:val="00F23B51"/>
    <w:rsid w:val="00F271D9"/>
    <w:rsid w:val="00F312A8"/>
    <w:rsid w:val="00F329A9"/>
    <w:rsid w:val="00F32BE7"/>
    <w:rsid w:val="00F34381"/>
    <w:rsid w:val="00F3584A"/>
    <w:rsid w:val="00F42029"/>
    <w:rsid w:val="00F435DC"/>
    <w:rsid w:val="00F441CC"/>
    <w:rsid w:val="00F456AB"/>
    <w:rsid w:val="00F46499"/>
    <w:rsid w:val="00F46585"/>
    <w:rsid w:val="00F50F26"/>
    <w:rsid w:val="00F57C41"/>
    <w:rsid w:val="00F61ABA"/>
    <w:rsid w:val="00F62E6A"/>
    <w:rsid w:val="00F64E79"/>
    <w:rsid w:val="00F65C34"/>
    <w:rsid w:val="00F6650B"/>
    <w:rsid w:val="00F66C49"/>
    <w:rsid w:val="00F75342"/>
    <w:rsid w:val="00F76C1F"/>
    <w:rsid w:val="00F76D9C"/>
    <w:rsid w:val="00F77BA5"/>
    <w:rsid w:val="00F80BA4"/>
    <w:rsid w:val="00F816B5"/>
    <w:rsid w:val="00F828D2"/>
    <w:rsid w:val="00F832C5"/>
    <w:rsid w:val="00F8375A"/>
    <w:rsid w:val="00F84235"/>
    <w:rsid w:val="00F86966"/>
    <w:rsid w:val="00F92596"/>
    <w:rsid w:val="00F979C2"/>
    <w:rsid w:val="00F97AA3"/>
    <w:rsid w:val="00FA3654"/>
    <w:rsid w:val="00FB07FD"/>
    <w:rsid w:val="00FB13AE"/>
    <w:rsid w:val="00FB2FA8"/>
    <w:rsid w:val="00FC0935"/>
    <w:rsid w:val="00FC3F87"/>
    <w:rsid w:val="00FC4ACD"/>
    <w:rsid w:val="00FC6A12"/>
    <w:rsid w:val="00FD6800"/>
    <w:rsid w:val="00FE3A9C"/>
    <w:rsid w:val="00FF080A"/>
    <w:rsid w:val="00FF1591"/>
    <w:rsid w:val="00FF287D"/>
    <w:rsid w:val="00FF2A01"/>
    <w:rsid w:val="00FF62C9"/>
    <w:rsid w:val="00FF6EF6"/>
    <w:rsid w:val="00FF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C75B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nhideWhenUsed/>
    <w:rsid w:val="00F32BE7"/>
    <w:pPr>
      <w:tabs>
        <w:tab w:val="center" w:pos="4680"/>
        <w:tab w:val="right" w:pos="9360"/>
      </w:tabs>
    </w:pPr>
  </w:style>
  <w:style w:type="character" w:customStyle="1" w:styleId="FooterChar">
    <w:name w:val="Footer Char"/>
    <w:basedOn w:val="DefaultParagraphFont"/>
    <w:link w:val="Footer"/>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semiHidden/>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PageNumber">
    <w:name w:val="page number"/>
    <w:basedOn w:val="DefaultParagraphFont"/>
    <w:uiPriority w:val="99"/>
    <w:semiHidden/>
    <w:unhideWhenUsed/>
    <w:rsid w:val="002028F8"/>
  </w:style>
  <w:style w:type="table" w:styleId="TableGrid">
    <w:name w:val="Table Grid"/>
    <w:basedOn w:val="TableNormal"/>
    <w:uiPriority w:val="59"/>
    <w:rsid w:val="00916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general">
    <w:name w:val="Text general"/>
    <w:qFormat/>
    <w:rsid w:val="00A0135C"/>
    <w:pPr>
      <w:tabs>
        <w:tab w:val="left" w:pos="320"/>
      </w:tabs>
      <w:spacing w:after="0" w:line="260" w:lineRule="exact"/>
    </w:pPr>
    <w:rPr>
      <w:rFonts w:ascii="Cambria" w:eastAsia="Cambria" w:hAnsi="Cambria" w:cs="Times New Roman"/>
      <w:sz w:val="20"/>
      <w:szCs w:val="24"/>
    </w:rPr>
  </w:style>
  <w:style w:type="paragraph" w:customStyle="1" w:styleId="Intertitlutextlung">
    <w:name w:val="Intertitlu text lung"/>
    <w:basedOn w:val="Textgeneral"/>
    <w:qFormat/>
    <w:rsid w:val="00767F97"/>
    <w:pPr>
      <w:numPr>
        <w:numId w:val="34"/>
      </w:numPr>
    </w:pPr>
    <w:rPr>
      <w:b/>
      <w:color w:val="00286A"/>
    </w:rPr>
  </w:style>
  <w:style w:type="character" w:customStyle="1" w:styleId="Heading1Char">
    <w:name w:val="Heading 1 Char"/>
    <w:basedOn w:val="DefaultParagraphFont"/>
    <w:link w:val="Heading1"/>
    <w:uiPriority w:val="9"/>
    <w:rsid w:val="00AC75B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0035">
      <w:bodyDiv w:val="1"/>
      <w:marLeft w:val="0"/>
      <w:marRight w:val="0"/>
      <w:marTop w:val="0"/>
      <w:marBottom w:val="0"/>
      <w:divBdr>
        <w:top w:val="none" w:sz="0" w:space="0" w:color="auto"/>
        <w:left w:val="none" w:sz="0" w:space="0" w:color="auto"/>
        <w:bottom w:val="none" w:sz="0" w:space="0" w:color="auto"/>
        <w:right w:val="none" w:sz="0" w:space="0" w:color="auto"/>
      </w:divBdr>
      <w:divsChild>
        <w:div w:id="2013877060">
          <w:marLeft w:val="0"/>
          <w:marRight w:val="0"/>
          <w:marTop w:val="0"/>
          <w:marBottom w:val="0"/>
          <w:divBdr>
            <w:top w:val="none" w:sz="0" w:space="0" w:color="auto"/>
            <w:left w:val="none" w:sz="0" w:space="0" w:color="auto"/>
            <w:bottom w:val="none" w:sz="0" w:space="0" w:color="auto"/>
            <w:right w:val="none" w:sz="0" w:space="0" w:color="auto"/>
          </w:divBdr>
        </w:div>
      </w:divsChild>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309600441">
      <w:bodyDiv w:val="1"/>
      <w:marLeft w:val="0"/>
      <w:marRight w:val="0"/>
      <w:marTop w:val="0"/>
      <w:marBottom w:val="0"/>
      <w:divBdr>
        <w:top w:val="none" w:sz="0" w:space="0" w:color="auto"/>
        <w:left w:val="none" w:sz="0" w:space="0" w:color="auto"/>
        <w:bottom w:val="none" w:sz="0" w:space="0" w:color="auto"/>
        <w:right w:val="none" w:sz="0" w:space="0" w:color="auto"/>
      </w:divBdr>
    </w:div>
    <w:div w:id="428820073">
      <w:bodyDiv w:val="1"/>
      <w:marLeft w:val="0"/>
      <w:marRight w:val="0"/>
      <w:marTop w:val="0"/>
      <w:marBottom w:val="0"/>
      <w:divBdr>
        <w:top w:val="none" w:sz="0" w:space="0" w:color="auto"/>
        <w:left w:val="none" w:sz="0" w:space="0" w:color="auto"/>
        <w:bottom w:val="none" w:sz="0" w:space="0" w:color="auto"/>
        <w:right w:val="none" w:sz="0" w:space="0" w:color="auto"/>
      </w:divBdr>
      <w:divsChild>
        <w:div w:id="1543858164">
          <w:marLeft w:val="0"/>
          <w:marRight w:val="0"/>
          <w:marTop w:val="0"/>
          <w:marBottom w:val="0"/>
          <w:divBdr>
            <w:top w:val="none" w:sz="0" w:space="0" w:color="auto"/>
            <w:left w:val="none" w:sz="0" w:space="0" w:color="auto"/>
            <w:bottom w:val="none" w:sz="0" w:space="0" w:color="auto"/>
            <w:right w:val="none" w:sz="0" w:space="0" w:color="auto"/>
          </w:divBdr>
        </w:div>
      </w:divsChild>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3381897">
      <w:bodyDiv w:val="1"/>
      <w:marLeft w:val="0"/>
      <w:marRight w:val="0"/>
      <w:marTop w:val="0"/>
      <w:marBottom w:val="0"/>
      <w:divBdr>
        <w:top w:val="none" w:sz="0" w:space="0" w:color="auto"/>
        <w:left w:val="none" w:sz="0" w:space="0" w:color="auto"/>
        <w:bottom w:val="none" w:sz="0" w:space="0" w:color="auto"/>
        <w:right w:val="none" w:sz="0" w:space="0" w:color="auto"/>
      </w:divBdr>
    </w:div>
    <w:div w:id="576748380">
      <w:bodyDiv w:val="1"/>
      <w:marLeft w:val="0"/>
      <w:marRight w:val="0"/>
      <w:marTop w:val="0"/>
      <w:marBottom w:val="0"/>
      <w:divBdr>
        <w:top w:val="none" w:sz="0" w:space="0" w:color="auto"/>
        <w:left w:val="none" w:sz="0" w:space="0" w:color="auto"/>
        <w:bottom w:val="none" w:sz="0" w:space="0" w:color="auto"/>
        <w:right w:val="none" w:sz="0" w:space="0" w:color="auto"/>
      </w:divBdr>
    </w:div>
    <w:div w:id="892280162">
      <w:bodyDiv w:val="1"/>
      <w:marLeft w:val="0"/>
      <w:marRight w:val="0"/>
      <w:marTop w:val="0"/>
      <w:marBottom w:val="0"/>
      <w:divBdr>
        <w:top w:val="none" w:sz="0" w:space="0" w:color="auto"/>
        <w:left w:val="none" w:sz="0" w:space="0" w:color="auto"/>
        <w:bottom w:val="none" w:sz="0" w:space="0" w:color="auto"/>
        <w:right w:val="none" w:sz="0" w:space="0" w:color="auto"/>
      </w:divBdr>
    </w:div>
    <w:div w:id="1820802940">
      <w:bodyDiv w:val="1"/>
      <w:marLeft w:val="0"/>
      <w:marRight w:val="0"/>
      <w:marTop w:val="0"/>
      <w:marBottom w:val="0"/>
      <w:divBdr>
        <w:top w:val="none" w:sz="0" w:space="0" w:color="auto"/>
        <w:left w:val="none" w:sz="0" w:space="0" w:color="auto"/>
        <w:bottom w:val="none" w:sz="0" w:space="0" w:color="auto"/>
        <w:right w:val="none" w:sz="0" w:space="0" w:color="auto"/>
      </w:divBdr>
    </w:div>
    <w:div w:id="1857112416">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012681187">
      <w:bodyDiv w:val="1"/>
      <w:marLeft w:val="0"/>
      <w:marRight w:val="0"/>
      <w:marTop w:val="0"/>
      <w:marBottom w:val="0"/>
      <w:divBdr>
        <w:top w:val="none" w:sz="0" w:space="0" w:color="auto"/>
        <w:left w:val="none" w:sz="0" w:space="0" w:color="auto"/>
        <w:bottom w:val="none" w:sz="0" w:space="0" w:color="auto"/>
        <w:right w:val="none" w:sz="0" w:space="0" w:color="auto"/>
      </w:divBdr>
      <w:divsChild>
        <w:div w:id="1401512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2CCA23901BE844BE466CA567616DA0" ma:contentTypeVersion="4" ma:contentTypeDescription="Create a new document." ma:contentTypeScope="" ma:versionID="606e898424da2ab04999174bfd39d08d">
  <xsd:schema xmlns:xsd="http://www.w3.org/2001/XMLSchema" xmlns:xs="http://www.w3.org/2001/XMLSchema" xmlns:p="http://schemas.microsoft.com/office/2006/metadata/properties" xmlns:ns3="417924d2-2160-409d-a3f9-383b56a0c558" targetNamespace="http://schemas.microsoft.com/office/2006/metadata/properties" ma:root="true" ma:fieldsID="2b0bcb7501bfb96f1a6b2e4339fb91f3" ns3:_="">
    <xsd:import namespace="417924d2-2160-409d-a3f9-383b56a0c5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924d2-2160-409d-a3f9-383b56a0c5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160C9A-0742-4582-8C9C-E53BFC1775B7}">
  <ds:schemaRefs>
    <ds:schemaRef ds:uri="http://schemas.microsoft.com/sharepoint/v3/contenttype/forms"/>
  </ds:schemaRefs>
</ds:datastoreItem>
</file>

<file path=customXml/itemProps2.xml><?xml version="1.0" encoding="utf-8"?>
<ds:datastoreItem xmlns:ds="http://schemas.openxmlformats.org/officeDocument/2006/customXml" ds:itemID="{6B5AD4C9-3D26-4B3D-AD20-1C975C02D741}">
  <ds:schemaRefs>
    <ds:schemaRef ds:uri="http://schemas.openxmlformats.org/officeDocument/2006/bibliography"/>
  </ds:schemaRefs>
</ds:datastoreItem>
</file>

<file path=customXml/itemProps3.xml><?xml version="1.0" encoding="utf-8"?>
<ds:datastoreItem xmlns:ds="http://schemas.openxmlformats.org/officeDocument/2006/customXml" ds:itemID="{6373F2E9-1234-42AE-9D05-FC573C1D2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D1445D-06A3-479A-8E26-1B94E6E2F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924d2-2160-409d-a3f9-383b56a0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3965</Words>
  <Characters>22605</Characters>
  <Application>Microsoft Office Word</Application>
  <DocSecurity>0</DocSecurity>
  <Lines>188</Lines>
  <Paragraphs>53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Cosmin Vasile - Circuite HelloHolidays</cp:lastModifiedBy>
  <cp:revision>3</cp:revision>
  <cp:lastPrinted>2025-11-24T16:27:00Z</cp:lastPrinted>
  <dcterms:created xsi:type="dcterms:W3CDTF">2025-11-24T16:27:00Z</dcterms:created>
  <dcterms:modified xsi:type="dcterms:W3CDTF">2025-11-24T16:27:00Z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0x010100B02CCA23901BE844BE466CA567616DA0</vt:lpwstr>
  </property>
</Properties>
</file>