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3742D" w14:textId="36C7C342" w:rsidR="00FE75FC" w:rsidRPr="009C0124" w:rsidRDefault="00FE75FC" w:rsidP="009C0124">
      <w:pPr>
        <w:tabs>
          <w:tab w:val="left" w:pos="3540"/>
          <w:tab w:val="center" w:pos="4637"/>
        </w:tabs>
        <w:ind w:left="270" w:right="-193"/>
        <w:jc w:val="center"/>
        <w:rPr>
          <w:rFonts w:ascii="Calibri" w:hAnsi="Calibri" w:cs="Calibri"/>
          <w:b/>
          <w:color w:val="7030A0"/>
          <w:sz w:val="48"/>
          <w:szCs w:val="52"/>
          <w:lang w:val="it-IT"/>
        </w:rPr>
      </w:pPr>
      <w:r w:rsidRPr="009C0124">
        <w:rPr>
          <w:rFonts w:ascii="Calibri" w:hAnsi="Calibri" w:cs="Calibri"/>
          <w:b/>
          <w:color w:val="7030A0"/>
          <w:sz w:val="48"/>
          <w:szCs w:val="52"/>
          <w:lang w:val="it-IT"/>
        </w:rPr>
        <w:t>ANGLIA</w:t>
      </w:r>
      <w:r w:rsidR="009C0124" w:rsidRPr="009C0124">
        <w:rPr>
          <w:rFonts w:ascii="Calibri" w:hAnsi="Calibri" w:cs="Calibri"/>
          <w:b/>
          <w:color w:val="7030A0"/>
          <w:sz w:val="48"/>
          <w:szCs w:val="52"/>
          <w:lang w:val="it-IT"/>
        </w:rPr>
        <w:t xml:space="preserve"> </w:t>
      </w:r>
      <w:r w:rsidR="009C0124">
        <w:rPr>
          <w:rFonts w:ascii="Calibri" w:hAnsi="Calibri" w:cs="Calibri"/>
          <w:b/>
          <w:color w:val="7030A0"/>
          <w:sz w:val="48"/>
          <w:szCs w:val="52"/>
          <w:lang w:val="it-IT"/>
        </w:rPr>
        <w:t>–</w:t>
      </w:r>
      <w:r w:rsidR="00825A63" w:rsidRPr="009C0124">
        <w:rPr>
          <w:rFonts w:ascii="Calibri" w:hAnsi="Calibri" w:cs="Calibri"/>
          <w:b/>
          <w:color w:val="7030A0"/>
          <w:sz w:val="48"/>
          <w:szCs w:val="52"/>
          <w:lang w:val="it-IT"/>
        </w:rPr>
        <w:t xml:space="preserve"> BELGIA</w:t>
      </w:r>
      <w:r w:rsidR="009C0124" w:rsidRPr="009C0124">
        <w:rPr>
          <w:rFonts w:ascii="Calibri" w:hAnsi="Calibri" w:cs="Calibri"/>
          <w:b/>
          <w:color w:val="7030A0"/>
          <w:sz w:val="48"/>
          <w:szCs w:val="52"/>
          <w:lang w:val="it-IT"/>
        </w:rPr>
        <w:t xml:space="preserve">: </w:t>
      </w:r>
      <w:r w:rsidR="009C0124" w:rsidRPr="009C0124">
        <w:rPr>
          <w:rFonts w:ascii="Calibri" w:hAnsi="Calibri" w:cs="Calibri"/>
          <w:b/>
          <w:i/>
          <w:color w:val="7030A0"/>
          <w:sz w:val="40"/>
          <w:szCs w:val="40"/>
          <w:lang w:val="it-IT"/>
        </w:rPr>
        <w:t>Capitale Emblematice si Orase Medievale</w:t>
      </w:r>
    </w:p>
    <w:p w14:paraId="6A9A9314" w14:textId="429B436F" w:rsidR="00E818F8" w:rsidRPr="00825A63" w:rsidRDefault="00E818F8" w:rsidP="00E818F8">
      <w:pPr>
        <w:tabs>
          <w:tab w:val="left" w:pos="3540"/>
          <w:tab w:val="center" w:pos="4637"/>
        </w:tabs>
        <w:ind w:left="720" w:right="257"/>
        <w:jc w:val="center"/>
        <w:rPr>
          <w:rFonts w:ascii="Calibri" w:hAnsi="Calibri" w:cs="Calibri"/>
          <w:b/>
          <w:color w:val="002060"/>
          <w:sz w:val="22"/>
          <w:szCs w:val="18"/>
          <w:lang w:val="it-IT"/>
        </w:rPr>
      </w:pPr>
      <w:r w:rsidRPr="00825A63">
        <w:rPr>
          <w:rFonts w:ascii="Calibri" w:hAnsi="Calibri" w:cs="Calibri"/>
          <w:b/>
          <w:color w:val="002060"/>
          <w:sz w:val="22"/>
          <w:szCs w:val="18"/>
          <w:lang w:val="it-IT"/>
        </w:rPr>
        <w:t xml:space="preserve">Birmingham - Stratford - Warwick - Londra - </w:t>
      </w:r>
      <w:r w:rsidRPr="00C15B4B">
        <w:rPr>
          <w:rFonts w:ascii="Calibri" w:hAnsi="Calibri" w:cs="Calibri"/>
          <w:b/>
          <w:color w:val="002060"/>
          <w:sz w:val="22"/>
          <w:szCs w:val="18"/>
          <w:lang w:val="it-IT"/>
        </w:rPr>
        <w:t>Windsor</w:t>
      </w:r>
      <w:r w:rsidR="003208B9" w:rsidRPr="00C15B4B">
        <w:rPr>
          <w:rFonts w:ascii="Calibri" w:hAnsi="Calibri" w:cs="Calibri"/>
          <w:b/>
          <w:color w:val="002060"/>
          <w:sz w:val="22"/>
          <w:szCs w:val="18"/>
          <w:lang w:val="it-IT"/>
        </w:rPr>
        <w:t xml:space="preserve"> - </w:t>
      </w:r>
      <w:r w:rsidR="00012FAC" w:rsidRPr="00C15B4B">
        <w:rPr>
          <w:rFonts w:ascii="Calibri" w:hAnsi="Calibri" w:cs="Calibri"/>
          <w:b/>
          <w:color w:val="002060"/>
          <w:sz w:val="22"/>
          <w:szCs w:val="18"/>
          <w:lang w:val="it-IT"/>
        </w:rPr>
        <w:t>Oxford -</w:t>
      </w:r>
      <w:r w:rsidRPr="00C15B4B">
        <w:rPr>
          <w:rFonts w:ascii="Calibri" w:hAnsi="Calibri" w:cs="Calibri"/>
          <w:b/>
          <w:color w:val="002060"/>
          <w:sz w:val="22"/>
          <w:szCs w:val="18"/>
          <w:lang w:val="it-IT"/>
        </w:rPr>
        <w:t xml:space="preserve"> Londra - Dover - Calais - Gent - Bruges -</w:t>
      </w:r>
      <w:r w:rsidRPr="00825A63">
        <w:rPr>
          <w:rFonts w:ascii="Calibri" w:hAnsi="Calibri" w:cs="Calibri"/>
          <w:b/>
          <w:color w:val="002060"/>
          <w:sz w:val="22"/>
          <w:szCs w:val="18"/>
          <w:lang w:val="it-IT"/>
        </w:rPr>
        <w:t xml:space="preserve"> Bruxelles - Leuven </w:t>
      </w:r>
    </w:p>
    <w:p w14:paraId="66687054" w14:textId="587C4273" w:rsidR="00FE75FC" w:rsidRPr="00486DD3" w:rsidRDefault="00FE75FC" w:rsidP="00FE75FC">
      <w:pPr>
        <w:tabs>
          <w:tab w:val="left" w:pos="3540"/>
          <w:tab w:val="center" w:pos="4637"/>
        </w:tabs>
        <w:ind w:left="270" w:right="-193"/>
        <w:jc w:val="center"/>
        <w:rPr>
          <w:rFonts w:ascii="Calibri" w:hAnsi="Calibri" w:cs="Calibri"/>
          <w:b/>
          <w:color w:val="002060"/>
          <w:sz w:val="22"/>
          <w:szCs w:val="22"/>
          <w:lang w:val="it-IT"/>
        </w:rPr>
      </w:pPr>
      <w:r w:rsidRPr="00825A63">
        <w:rPr>
          <w:rFonts w:ascii="Calibri" w:hAnsi="Calibri" w:cs="Calibri"/>
          <w:b/>
          <w:color w:val="002060"/>
          <w:sz w:val="23"/>
          <w:szCs w:val="23"/>
          <w:lang w:val="it-IT"/>
        </w:rPr>
        <w:t xml:space="preserve">Transport avion </w:t>
      </w:r>
      <w:r w:rsidR="00E818F8" w:rsidRPr="00825A63">
        <w:rPr>
          <w:rFonts w:ascii="Calibri" w:hAnsi="Calibri" w:cs="Calibri"/>
          <w:b/>
          <w:color w:val="002060"/>
          <w:sz w:val="23"/>
          <w:szCs w:val="23"/>
          <w:lang w:val="it-IT"/>
        </w:rPr>
        <w:t>Wizz Air</w:t>
      </w:r>
      <w:r w:rsidRPr="00825A63">
        <w:rPr>
          <w:rFonts w:ascii="Calibri" w:hAnsi="Calibri" w:cs="Calibri"/>
          <w:b/>
          <w:color w:val="002060"/>
          <w:sz w:val="23"/>
          <w:szCs w:val="23"/>
          <w:lang w:val="it-IT"/>
        </w:rPr>
        <w:t xml:space="preserve"> |7 zile| 1.</w:t>
      </w:r>
      <w:r w:rsidR="00E818F8" w:rsidRPr="00825A63">
        <w:rPr>
          <w:rFonts w:ascii="Calibri" w:hAnsi="Calibri" w:cs="Calibri"/>
          <w:b/>
          <w:color w:val="002060"/>
          <w:sz w:val="23"/>
          <w:szCs w:val="23"/>
          <w:lang w:val="it-IT"/>
        </w:rPr>
        <w:t>249</w:t>
      </w:r>
      <w:r w:rsidRPr="00825A63">
        <w:rPr>
          <w:rFonts w:ascii="Calibri" w:hAnsi="Calibri" w:cs="Calibri"/>
          <w:b/>
          <w:color w:val="002060"/>
          <w:sz w:val="23"/>
          <w:szCs w:val="23"/>
          <w:lang w:val="it-IT"/>
        </w:rPr>
        <w:t xml:space="preserve"> Euro</w:t>
      </w:r>
      <w:r w:rsidRPr="00825A63">
        <w:rPr>
          <w:rFonts w:ascii="Calibri" w:hAnsi="Calibri" w:cs="Calibri"/>
          <w:b/>
          <w:color w:val="002060"/>
          <w:sz w:val="18"/>
          <w:szCs w:val="18"/>
          <w:lang w:val="it-IT"/>
        </w:rPr>
        <w:t>/loc in dubla</w:t>
      </w:r>
    </w:p>
    <w:p w14:paraId="4FAA308A" w14:textId="77777777" w:rsidR="00FE75FC" w:rsidRPr="00486DD3" w:rsidRDefault="00FE75FC" w:rsidP="00FE75FC">
      <w:pPr>
        <w:tabs>
          <w:tab w:val="left" w:pos="3540"/>
          <w:tab w:val="center" w:pos="4637"/>
        </w:tabs>
        <w:ind w:left="270" w:right="-193"/>
        <w:jc w:val="both"/>
        <w:rPr>
          <w:rFonts w:ascii="Calibri" w:hAnsi="Calibri" w:cs="Calibri"/>
          <w:b/>
          <w:color w:val="7030A0"/>
          <w:sz w:val="22"/>
          <w:szCs w:val="22"/>
          <w:lang w:val="it-IT"/>
        </w:rPr>
      </w:pPr>
    </w:p>
    <w:p w14:paraId="4F14F8CC" w14:textId="26FC4A28" w:rsidR="00FE75FC" w:rsidRPr="001D3012" w:rsidRDefault="0061268A" w:rsidP="00FE75FC">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1</w:t>
      </w:r>
      <w:r w:rsidR="005143CB">
        <w:rPr>
          <w:rFonts w:ascii="Calibri" w:hAnsi="Calibri" w:cs="Calibri"/>
          <w:b/>
          <w:color w:val="7030A0"/>
          <w:sz w:val="22"/>
          <w:szCs w:val="22"/>
          <w:lang w:val="it-IT"/>
        </w:rPr>
        <w:t>5</w:t>
      </w:r>
      <w:r>
        <w:rPr>
          <w:rFonts w:ascii="Calibri" w:hAnsi="Calibri" w:cs="Calibri"/>
          <w:b/>
          <w:color w:val="7030A0"/>
          <w:sz w:val="22"/>
          <w:szCs w:val="22"/>
          <w:lang w:val="it-IT"/>
        </w:rPr>
        <w:t xml:space="preserve"> August</w:t>
      </w:r>
      <w:r w:rsidR="00FE75FC" w:rsidRPr="001D3012">
        <w:rPr>
          <w:rFonts w:ascii="Calibri" w:hAnsi="Calibri" w:cs="Calibri"/>
          <w:b/>
          <w:color w:val="7030A0"/>
          <w:sz w:val="22"/>
          <w:szCs w:val="22"/>
          <w:lang w:val="it-IT"/>
        </w:rPr>
        <w:t xml:space="preserve">. </w:t>
      </w:r>
      <w:r w:rsidR="00FE75FC" w:rsidRPr="001D3012">
        <w:rPr>
          <w:rFonts w:ascii="Calibri" w:eastAsia="Calibri" w:hAnsi="Calibri" w:cs="Calibri"/>
          <w:b/>
          <w:color w:val="7030A0"/>
          <w:sz w:val="22"/>
          <w:szCs w:val="22"/>
          <w:lang w:val="it-IT"/>
        </w:rPr>
        <w:t xml:space="preserve">BUCURESTI – </w:t>
      </w:r>
      <w:r>
        <w:rPr>
          <w:rFonts w:ascii="Calibri" w:eastAsia="Calibri" w:hAnsi="Calibri" w:cs="Calibri"/>
          <w:b/>
          <w:color w:val="7030A0"/>
          <w:sz w:val="22"/>
          <w:szCs w:val="22"/>
          <w:lang w:val="it-IT"/>
        </w:rPr>
        <w:t>BIRMINGHAM</w:t>
      </w:r>
      <w:r w:rsidR="00FE75FC" w:rsidRPr="001D3012">
        <w:rPr>
          <w:rFonts w:ascii="Calibri" w:eastAsia="Calibri" w:hAnsi="Calibri" w:cs="Calibri"/>
          <w:b/>
          <w:color w:val="7030A0"/>
          <w:sz w:val="22"/>
          <w:szCs w:val="22"/>
          <w:lang w:val="it-IT"/>
        </w:rPr>
        <w:t xml:space="preserve"> </w:t>
      </w:r>
    </w:p>
    <w:p w14:paraId="0082566F" w14:textId="1BF70FC6" w:rsidR="00FE4134" w:rsidRDefault="00FE75FC" w:rsidP="007C47E7">
      <w:pPr>
        <w:tabs>
          <w:tab w:val="left" w:pos="3540"/>
          <w:tab w:val="center" w:pos="4637"/>
        </w:tabs>
        <w:ind w:left="270" w:right="-193"/>
        <w:jc w:val="both"/>
        <w:rPr>
          <w:rFonts w:ascii="Calibri" w:hAnsi="Calibri" w:cs="Calibri"/>
          <w:lang w:val="it-IT"/>
        </w:rPr>
      </w:pPr>
      <w:r w:rsidRPr="00B637EA">
        <w:rPr>
          <w:rFonts w:ascii="Calibri" w:hAnsi="Calibri" w:cs="Calibri"/>
          <w:lang w:val="it-IT"/>
        </w:rPr>
        <w:t xml:space="preserve">Intalnire cu insotitorul de grup la Aeroportul Henri Coanda (Otopeni) la ora </w:t>
      </w:r>
      <w:r w:rsidR="00460C16" w:rsidRPr="00B637EA">
        <w:rPr>
          <w:rFonts w:ascii="Calibri" w:hAnsi="Calibri" w:cs="Calibri"/>
          <w:lang w:val="it-IT"/>
        </w:rPr>
        <w:t>04:30</w:t>
      </w:r>
      <w:r w:rsidRPr="00B637EA">
        <w:rPr>
          <w:rFonts w:ascii="Calibri" w:hAnsi="Calibri" w:cs="Calibri"/>
          <w:lang w:val="it-IT"/>
        </w:rPr>
        <w:t xml:space="preserve"> pentru imbarcare pe zborul Companiei </w:t>
      </w:r>
      <w:r w:rsidR="00460C16" w:rsidRPr="00B637EA">
        <w:rPr>
          <w:rFonts w:ascii="Calibri" w:hAnsi="Calibri" w:cs="Calibri"/>
          <w:lang w:val="it-IT"/>
        </w:rPr>
        <w:t>Wizz Air</w:t>
      </w:r>
      <w:r w:rsidRPr="00B637EA">
        <w:rPr>
          <w:rFonts w:ascii="Calibri" w:hAnsi="Calibri" w:cs="Calibri"/>
          <w:lang w:val="it-IT"/>
        </w:rPr>
        <w:t xml:space="preserve"> </w:t>
      </w:r>
      <w:r w:rsidR="00460C16" w:rsidRPr="00B637EA">
        <w:rPr>
          <w:rFonts w:ascii="Calibri" w:hAnsi="Calibri" w:cs="Calibri"/>
          <w:lang w:val="it-IT"/>
        </w:rPr>
        <w:t xml:space="preserve">W4 3017 </w:t>
      </w:r>
      <w:r w:rsidRPr="00B637EA">
        <w:rPr>
          <w:rFonts w:ascii="Calibri" w:hAnsi="Calibri" w:cs="Calibri"/>
          <w:lang w:val="it-IT"/>
        </w:rPr>
        <w:t xml:space="preserve">cu destinatia </w:t>
      </w:r>
      <w:r w:rsidR="00460C16" w:rsidRPr="00B637EA">
        <w:rPr>
          <w:rFonts w:ascii="Calibri" w:hAnsi="Calibri" w:cs="Calibri"/>
          <w:lang w:val="it-IT"/>
        </w:rPr>
        <w:t>Birmingham</w:t>
      </w:r>
      <w:r w:rsidRPr="00B637EA">
        <w:rPr>
          <w:rFonts w:ascii="Calibri" w:hAnsi="Calibri" w:cs="Calibri"/>
          <w:lang w:val="it-IT"/>
        </w:rPr>
        <w:t>. Decolare la ora 0</w:t>
      </w:r>
      <w:r w:rsidR="00460C16" w:rsidRPr="00B637EA">
        <w:rPr>
          <w:rFonts w:ascii="Calibri" w:hAnsi="Calibri" w:cs="Calibri"/>
          <w:lang w:val="it-IT"/>
        </w:rPr>
        <w:t>6:55</w:t>
      </w:r>
      <w:r w:rsidRPr="00B637EA">
        <w:rPr>
          <w:rFonts w:ascii="Calibri" w:hAnsi="Calibri" w:cs="Calibri"/>
          <w:lang w:val="it-IT"/>
        </w:rPr>
        <w:t xml:space="preserve"> si aterizare la ora </w:t>
      </w:r>
      <w:r w:rsidR="00460C16" w:rsidRPr="00B637EA">
        <w:rPr>
          <w:rFonts w:ascii="Calibri" w:hAnsi="Calibri" w:cs="Calibri"/>
          <w:lang w:val="it-IT"/>
        </w:rPr>
        <w:t>08:35</w:t>
      </w:r>
      <w:r w:rsidRPr="00B637EA">
        <w:rPr>
          <w:rFonts w:ascii="Calibri" w:hAnsi="Calibri" w:cs="Calibri"/>
          <w:lang w:val="it-IT"/>
        </w:rPr>
        <w:t>. (</w:t>
      </w:r>
      <w:r w:rsidRPr="004D5977">
        <w:rPr>
          <w:rFonts w:ascii="Calibri" w:hAnsi="Calibri" w:cs="Calibri"/>
          <w:lang w:val="it-IT"/>
        </w:rPr>
        <w:t>ATENTIE! Orarul de zbor este informativ si poate suporta modificari impuse de compania aeriana)</w:t>
      </w:r>
      <w:r>
        <w:rPr>
          <w:rFonts w:ascii="Calibri" w:hAnsi="Calibri" w:cs="Calibri"/>
          <w:lang w:val="it-IT"/>
        </w:rPr>
        <w:t xml:space="preserve">. </w:t>
      </w:r>
      <w:r>
        <w:rPr>
          <w:rFonts w:ascii="Calibri" w:hAnsi="Calibri" w:cs="Calibri"/>
          <w:i/>
          <w:lang w:val="it-IT"/>
        </w:rPr>
        <w:t>Bine ati venit</w:t>
      </w:r>
      <w:r>
        <w:rPr>
          <w:rFonts w:ascii="Calibri" w:hAnsi="Calibri" w:cs="Calibri"/>
          <w:lang w:val="it-IT"/>
        </w:rPr>
        <w:t xml:space="preserve"> </w:t>
      </w:r>
      <w:r w:rsidRPr="00F97471">
        <w:rPr>
          <w:rFonts w:ascii="Calibri" w:hAnsi="Calibri" w:cs="Calibri"/>
          <w:lang w:val="it-IT"/>
        </w:rPr>
        <w:t xml:space="preserve">in Regatul Unit – </w:t>
      </w:r>
      <w:r w:rsidR="00FE4134" w:rsidRPr="00FE4134">
        <w:rPr>
          <w:rFonts w:ascii="Calibri" w:hAnsi="Calibri" w:cs="Calibri"/>
          <w:lang w:val="it-IT"/>
        </w:rPr>
        <w:t>un taram al monumentelor celebre, al oraselor vibrante</w:t>
      </w:r>
      <w:r w:rsidR="007C47E7">
        <w:rPr>
          <w:rFonts w:ascii="Calibri" w:hAnsi="Calibri" w:cs="Calibri"/>
          <w:lang w:val="it-IT"/>
        </w:rPr>
        <w:t xml:space="preserve"> si al peisajelor verzi nesfarsite</w:t>
      </w:r>
      <w:r w:rsidR="00460C16">
        <w:rPr>
          <w:rFonts w:ascii="Calibri" w:hAnsi="Calibri" w:cs="Calibri"/>
          <w:lang w:val="it-IT"/>
        </w:rPr>
        <w:t xml:space="preserve">! Ne aflam in </w:t>
      </w:r>
      <w:r w:rsidR="007C47E7" w:rsidRPr="007C47E7">
        <w:rPr>
          <w:rFonts w:ascii="Calibri" w:hAnsi="Calibri" w:cs="Calibri"/>
          <w:lang w:val="it-IT"/>
        </w:rPr>
        <w:t>Birmingham, unul dintre cele mai dinamice ora</w:t>
      </w:r>
      <w:r w:rsidR="00894345">
        <w:rPr>
          <w:rFonts w:ascii="Calibri" w:hAnsi="Calibri" w:cs="Calibri"/>
          <w:lang w:val="it-IT"/>
        </w:rPr>
        <w:t>s</w:t>
      </w:r>
      <w:r w:rsidR="007C47E7" w:rsidRPr="007C47E7">
        <w:rPr>
          <w:rFonts w:ascii="Calibri" w:hAnsi="Calibri" w:cs="Calibri"/>
          <w:lang w:val="it-IT"/>
        </w:rPr>
        <w:t>e ale Regatului Unit, cu o identitate puternica, istorie industriala impresionanta si o cultura urbana foarte diversa. Orasul a fost un motor al Revolutiei Industriale, fiind numit in epoca victoriana “Workshop of the World”, iar reteaua sa de canale este celebra – Birmingham are mai multe canale decat Venetia ca lungime total</w:t>
      </w:r>
      <w:r w:rsidR="007C47E7">
        <w:rPr>
          <w:rFonts w:ascii="Calibri" w:hAnsi="Calibri" w:cs="Calibri"/>
          <w:lang w:val="it-IT"/>
        </w:rPr>
        <w:t>a</w:t>
      </w:r>
      <w:r w:rsidR="007C47E7" w:rsidRPr="007C47E7">
        <w:rPr>
          <w:rFonts w:ascii="Calibri" w:hAnsi="Calibri" w:cs="Calibri"/>
          <w:lang w:val="it-IT"/>
        </w:rPr>
        <w:t>.</w:t>
      </w:r>
      <w:r w:rsidR="007C47E7">
        <w:rPr>
          <w:rFonts w:ascii="Calibri" w:hAnsi="Calibri" w:cs="Calibri"/>
          <w:lang w:val="it-IT"/>
        </w:rPr>
        <w:t xml:space="preserve"> </w:t>
      </w:r>
      <w:r w:rsidR="00460C16" w:rsidRPr="00460C16">
        <w:rPr>
          <w:rFonts w:ascii="Calibri" w:hAnsi="Calibri" w:cs="Calibri"/>
          <w:lang w:val="it-IT"/>
        </w:rPr>
        <w:t xml:space="preserve">Pornim intr-un tur de oras pentru a descoperi cladirile emblematice si reperele sale istorice: </w:t>
      </w:r>
      <w:r w:rsidR="007C47E7" w:rsidRPr="007C47E7">
        <w:rPr>
          <w:rFonts w:ascii="Calibri" w:hAnsi="Calibri" w:cs="Calibri"/>
          <w:lang w:val="it-IT"/>
        </w:rPr>
        <w:t>Library of Birmingham, una dintre cele mai mari biblioteci publice din Europa; Selfridges Building, faimos pentru arhitectura futurista acoperita cu discuri metalice; Victoria Square, Town Hall, St Philip’s Cathedral.</w:t>
      </w:r>
      <w:r w:rsidR="007C47E7">
        <w:rPr>
          <w:rFonts w:ascii="Calibri" w:hAnsi="Calibri" w:cs="Calibri"/>
          <w:lang w:val="it-IT"/>
        </w:rPr>
        <w:t xml:space="preserve"> Cazare Hotel Hilton Garden Inn Birmingham Brindleyplace 4* sau similar.</w:t>
      </w:r>
    </w:p>
    <w:p w14:paraId="177905D7" w14:textId="77777777" w:rsidR="00FE4134" w:rsidRDefault="00FE4134" w:rsidP="00B12901">
      <w:pPr>
        <w:tabs>
          <w:tab w:val="left" w:pos="3540"/>
          <w:tab w:val="center" w:pos="4637"/>
        </w:tabs>
        <w:ind w:left="270" w:right="-193"/>
        <w:jc w:val="both"/>
        <w:rPr>
          <w:rFonts w:ascii="Calibri" w:hAnsi="Calibri" w:cs="Calibri"/>
          <w:lang w:val="it-IT"/>
        </w:rPr>
      </w:pPr>
    </w:p>
    <w:p w14:paraId="6D9EDE02" w14:textId="7C4D0C77" w:rsidR="00894345" w:rsidRPr="00894345" w:rsidRDefault="00894345" w:rsidP="00894345">
      <w:pPr>
        <w:tabs>
          <w:tab w:val="left" w:pos="3540"/>
          <w:tab w:val="center" w:pos="4637"/>
        </w:tabs>
        <w:ind w:left="270" w:right="-193"/>
        <w:jc w:val="both"/>
        <w:rPr>
          <w:rFonts w:ascii="Calibri" w:eastAsia="Calibri" w:hAnsi="Calibri" w:cs="Calibri"/>
          <w:b/>
          <w:color w:val="7030A0"/>
          <w:sz w:val="22"/>
          <w:szCs w:val="22"/>
          <w:lang w:val="it-IT"/>
        </w:rPr>
      </w:pPr>
      <w:r>
        <w:rPr>
          <w:rFonts w:ascii="Calibri" w:hAnsi="Calibri" w:cs="Calibri"/>
          <w:b/>
          <w:color w:val="7030A0"/>
          <w:sz w:val="22"/>
          <w:szCs w:val="22"/>
          <w:lang w:val="it-IT"/>
        </w:rPr>
        <w:t>1</w:t>
      </w:r>
      <w:r w:rsidR="005143CB">
        <w:rPr>
          <w:rFonts w:ascii="Calibri" w:hAnsi="Calibri" w:cs="Calibri"/>
          <w:b/>
          <w:color w:val="7030A0"/>
          <w:sz w:val="22"/>
          <w:szCs w:val="22"/>
          <w:lang w:val="it-IT"/>
        </w:rPr>
        <w:t>6</w:t>
      </w:r>
      <w:r>
        <w:rPr>
          <w:rFonts w:ascii="Calibri" w:hAnsi="Calibri" w:cs="Calibri"/>
          <w:b/>
          <w:color w:val="7030A0"/>
          <w:sz w:val="22"/>
          <w:szCs w:val="22"/>
          <w:lang w:val="it-IT"/>
        </w:rPr>
        <w:t xml:space="preserve"> August</w:t>
      </w:r>
      <w:r w:rsidRPr="001D3012">
        <w:rPr>
          <w:rFonts w:ascii="Calibri" w:hAnsi="Calibri" w:cs="Calibri"/>
          <w:b/>
          <w:color w:val="7030A0"/>
          <w:sz w:val="22"/>
          <w:szCs w:val="22"/>
          <w:lang w:val="it-IT"/>
        </w:rPr>
        <w:t xml:space="preserve">. </w:t>
      </w:r>
      <w:r>
        <w:rPr>
          <w:rFonts w:ascii="Calibri" w:eastAsia="Calibri" w:hAnsi="Calibri" w:cs="Calibri"/>
          <w:b/>
          <w:color w:val="7030A0"/>
          <w:sz w:val="22"/>
          <w:szCs w:val="22"/>
          <w:lang w:val="it-IT"/>
        </w:rPr>
        <w:t>BIRMINGHAM</w:t>
      </w:r>
      <w:r w:rsidRPr="00D4658A">
        <w:rPr>
          <w:rFonts w:ascii="Calibri" w:eastAsia="Calibri" w:hAnsi="Calibri" w:cs="Calibri"/>
          <w:b/>
          <w:color w:val="7030A0"/>
          <w:sz w:val="22"/>
          <w:szCs w:val="22"/>
          <w:lang w:val="it-IT"/>
        </w:rPr>
        <w:t xml:space="preserve"> – </w:t>
      </w:r>
      <w:r>
        <w:rPr>
          <w:rFonts w:ascii="Calibri" w:eastAsia="Calibri" w:hAnsi="Calibri" w:cs="Calibri"/>
          <w:b/>
          <w:color w:val="7030A0"/>
          <w:sz w:val="22"/>
          <w:szCs w:val="22"/>
          <w:lang w:val="it-IT"/>
        </w:rPr>
        <w:t xml:space="preserve">STRATFORD </w:t>
      </w:r>
      <w:r w:rsidRPr="00D4658A">
        <w:rPr>
          <w:rFonts w:ascii="Calibri" w:eastAsia="Calibri" w:hAnsi="Calibri" w:cs="Calibri"/>
          <w:b/>
          <w:color w:val="7030A0"/>
          <w:sz w:val="22"/>
          <w:szCs w:val="22"/>
          <w:lang w:val="it-IT"/>
        </w:rPr>
        <w:t>–</w:t>
      </w:r>
      <w:r>
        <w:rPr>
          <w:rFonts w:ascii="Calibri" w:eastAsia="Calibri" w:hAnsi="Calibri" w:cs="Calibri"/>
          <w:b/>
          <w:color w:val="7030A0"/>
          <w:sz w:val="22"/>
          <w:szCs w:val="22"/>
          <w:lang w:val="it-IT"/>
        </w:rPr>
        <w:t xml:space="preserve"> WARWICK – LONDON</w:t>
      </w:r>
      <w:r w:rsidRPr="00D4658A">
        <w:rPr>
          <w:rFonts w:ascii="Calibri" w:eastAsia="Calibri" w:hAnsi="Calibri" w:cs="Calibri"/>
          <w:b/>
          <w:color w:val="7030A0"/>
          <w:sz w:val="22"/>
          <w:szCs w:val="22"/>
          <w:lang w:val="it-IT"/>
        </w:rPr>
        <w:t xml:space="preserve"> </w:t>
      </w:r>
    </w:p>
    <w:p w14:paraId="0522767A" w14:textId="3BE95342" w:rsidR="00894345" w:rsidRPr="004C4F71" w:rsidRDefault="00894345" w:rsidP="00894345">
      <w:pPr>
        <w:tabs>
          <w:tab w:val="left" w:pos="3540"/>
          <w:tab w:val="center" w:pos="4637"/>
        </w:tabs>
        <w:ind w:left="270" w:right="-193"/>
        <w:jc w:val="both"/>
        <w:rPr>
          <w:rFonts w:ascii="Calibri" w:hAnsi="Calibri" w:cs="Calibri"/>
          <w:lang w:val="it-IT"/>
        </w:rPr>
      </w:pPr>
      <w:r w:rsidRPr="003A5A42">
        <w:rPr>
          <w:rFonts w:ascii="Calibri" w:hAnsi="Calibri" w:cs="Calibri"/>
          <w:lang w:val="it-IT"/>
        </w:rPr>
        <w:t>Mic dejun</w:t>
      </w:r>
      <w:r>
        <w:rPr>
          <w:rFonts w:ascii="Calibri" w:hAnsi="Calibri" w:cs="Calibri"/>
          <w:lang w:val="it-IT"/>
        </w:rPr>
        <w:t>.</w:t>
      </w:r>
      <w:r w:rsidRPr="0078713D">
        <w:rPr>
          <w:rFonts w:ascii="Calibri" w:hAnsi="Calibri" w:cs="Calibri"/>
          <w:lang w:val="it-IT"/>
        </w:rPr>
        <w:t xml:space="preserve"> </w:t>
      </w:r>
      <w:r w:rsidRPr="00894345">
        <w:rPr>
          <w:rFonts w:ascii="Calibri" w:hAnsi="Calibri" w:cs="Calibri"/>
          <w:lang w:val="it-IT"/>
        </w:rPr>
        <w:t>Ne continuam traseul spre Stratford-upon-Avon, locul natal al lui William Shakespeare. Acest oras cu o atmosferă pitoreasca si incarcata de istorie atrage anual milioane de vizitatori din intreaga lume, fascinati de legatura sa cu marele dramaturg. Admiram centrul istoric, casele cu structura din lemn si stradutele care pastreaza farmecul epocii elis</w:t>
      </w:r>
      <w:bookmarkStart w:id="0" w:name="_GoBack"/>
      <w:bookmarkEnd w:id="0"/>
      <w:r w:rsidRPr="00894345">
        <w:rPr>
          <w:rFonts w:ascii="Calibri" w:hAnsi="Calibri" w:cs="Calibri"/>
          <w:lang w:val="it-IT"/>
        </w:rPr>
        <w:t>abetane.</w:t>
      </w:r>
      <w:r>
        <w:rPr>
          <w:rFonts w:ascii="Calibri" w:hAnsi="Calibri" w:cs="Calibri"/>
          <w:lang w:val="it-IT"/>
        </w:rPr>
        <w:t xml:space="preserve"> </w:t>
      </w:r>
      <w:r w:rsidRPr="00894345">
        <w:rPr>
          <w:rFonts w:ascii="Calibri" w:hAnsi="Calibri" w:cs="Calibri"/>
          <w:lang w:val="it-IT"/>
        </w:rPr>
        <w:t>Urmeaza Warwick, un orasel medieval cu o atmosfera autentica si cu un patrimoniu istoric remarcabil, cunoscut pentru castelul sau impunator si pentru stradutele inguste care pastreaza farmecul Angliei traditionale.</w:t>
      </w:r>
      <w:r>
        <w:rPr>
          <w:rFonts w:ascii="Calibri" w:hAnsi="Calibri" w:cs="Calibri"/>
          <w:lang w:val="it-IT"/>
        </w:rPr>
        <w:t xml:space="preserve"> </w:t>
      </w:r>
      <w:r w:rsidRPr="00894345">
        <w:rPr>
          <w:rFonts w:ascii="Calibri" w:hAnsi="Calibri" w:cs="Calibri"/>
          <w:lang w:val="it-IT"/>
        </w:rPr>
        <w:t>Pe traseu spre Londra, ne bucuram de peisajele verzi specifice Midlands, iar odata ajunsi in capitala, intram in atmosfera vibranta a unuia dintre cele mai vizitate orase din lume. Transfer la hotel.</w:t>
      </w:r>
      <w:r>
        <w:rPr>
          <w:rFonts w:ascii="Calibri" w:hAnsi="Calibri" w:cs="Calibri"/>
        </w:rPr>
        <w:t xml:space="preserve"> Cazare la Hotel Novotel Excel 4* Londra sau similar. </w:t>
      </w:r>
    </w:p>
    <w:p w14:paraId="29C86250" w14:textId="03FC67B0" w:rsidR="00FE4134" w:rsidRDefault="00FE4134" w:rsidP="00B12901">
      <w:pPr>
        <w:tabs>
          <w:tab w:val="left" w:pos="3540"/>
          <w:tab w:val="center" w:pos="4637"/>
        </w:tabs>
        <w:ind w:left="270" w:right="-193"/>
        <w:jc w:val="both"/>
        <w:rPr>
          <w:rFonts w:ascii="Calibri" w:hAnsi="Calibri" w:cs="Calibri"/>
          <w:lang w:val="it-IT"/>
        </w:rPr>
      </w:pPr>
    </w:p>
    <w:p w14:paraId="52ECBE6B" w14:textId="28ADE54D" w:rsidR="00460C16" w:rsidRDefault="00460C16" w:rsidP="00460C16">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17 August</w:t>
      </w:r>
      <w:r w:rsidRPr="001D3012">
        <w:rPr>
          <w:rFonts w:ascii="Calibri" w:hAnsi="Calibri" w:cs="Calibri"/>
          <w:b/>
          <w:color w:val="7030A0"/>
          <w:sz w:val="22"/>
          <w:szCs w:val="22"/>
          <w:lang w:val="it-IT"/>
        </w:rPr>
        <w:t xml:space="preserve">. </w:t>
      </w:r>
      <w:r>
        <w:rPr>
          <w:rFonts w:ascii="Calibri" w:hAnsi="Calibri" w:cs="Calibri"/>
          <w:b/>
          <w:color w:val="7030A0"/>
          <w:sz w:val="22"/>
          <w:szCs w:val="22"/>
          <w:lang w:val="it-IT"/>
        </w:rPr>
        <w:t xml:space="preserve">LONDRA – </w:t>
      </w:r>
      <w:r>
        <w:rPr>
          <w:rFonts w:ascii="Calibri" w:hAnsi="Calibri" w:cs="Calibri"/>
          <w:b/>
          <w:i/>
          <w:color w:val="7030A0"/>
          <w:sz w:val="22"/>
          <w:szCs w:val="22"/>
          <w:lang w:val="it-IT"/>
        </w:rPr>
        <w:t>Orasul Regalitatii</w:t>
      </w:r>
    </w:p>
    <w:p w14:paraId="6D9CE109" w14:textId="4C6A636D" w:rsidR="00275ED6" w:rsidRPr="004C4F71" w:rsidRDefault="00460C16" w:rsidP="00275ED6">
      <w:pPr>
        <w:tabs>
          <w:tab w:val="left" w:pos="3540"/>
          <w:tab w:val="center" w:pos="4637"/>
        </w:tabs>
        <w:ind w:left="270" w:right="-193"/>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w:t>
      </w:r>
      <w:r>
        <w:rPr>
          <w:rFonts w:ascii="Calibri" w:hAnsi="Calibri" w:cs="Calibri"/>
        </w:rPr>
        <w:t xml:space="preserve">Ziua de astazi o dedicam Londrei - unul dintre cele mai influente si dinamice orase din lume, cu o istorie de peste 2000 ani. Pornim intr-un tur de oras cu transportul in </w:t>
      </w:r>
      <w:r w:rsidRPr="000D440A">
        <w:rPr>
          <w:rFonts w:ascii="Calibri" w:hAnsi="Calibri" w:cs="Calibri"/>
        </w:rPr>
        <w:t>comun</w:t>
      </w:r>
      <w:r w:rsidRPr="000D440A">
        <w:t xml:space="preserve"> </w:t>
      </w:r>
      <w:r w:rsidRPr="000D440A">
        <w:rPr>
          <w:rFonts w:ascii="Calibri" w:hAnsi="Calibri" w:cs="Calibri"/>
          <w:lang w:val="it-IT"/>
        </w:rPr>
        <w:t>(contra cost, abonament de o zi)</w:t>
      </w:r>
      <w:r w:rsidRPr="000D440A">
        <w:rPr>
          <w:rFonts w:ascii="Calibri" w:hAnsi="Calibri" w:cs="Calibri"/>
        </w:rPr>
        <w:t xml:space="preserve"> in care </w:t>
      </w:r>
      <w:r>
        <w:rPr>
          <w:rFonts w:ascii="Calibri" w:hAnsi="Calibri" w:cs="Calibri"/>
        </w:rPr>
        <w:t xml:space="preserve">descoperim principalele atractii: </w:t>
      </w:r>
      <w:r w:rsidRPr="00184AAA">
        <w:rPr>
          <w:rFonts w:ascii="Calibri" w:hAnsi="Calibri" w:cs="Calibri"/>
        </w:rPr>
        <w:t>Big Ben - Turnul cu Ceas al Palatului Westminster</w:t>
      </w:r>
      <w:r>
        <w:rPr>
          <w:rFonts w:ascii="Calibri" w:hAnsi="Calibri" w:cs="Calibri"/>
        </w:rPr>
        <w:t xml:space="preserve"> si </w:t>
      </w:r>
      <w:r w:rsidRPr="00184AAA">
        <w:rPr>
          <w:rFonts w:ascii="Calibri" w:hAnsi="Calibri" w:cs="Calibri"/>
        </w:rPr>
        <w:t>simbolul orasului</w:t>
      </w:r>
      <w:r>
        <w:rPr>
          <w:rFonts w:ascii="Calibri" w:hAnsi="Calibri" w:cs="Calibri"/>
        </w:rPr>
        <w:t>;</w:t>
      </w:r>
      <w:r w:rsidRPr="00184AAA">
        <w:rPr>
          <w:rFonts w:ascii="Calibri" w:hAnsi="Calibri" w:cs="Calibri"/>
        </w:rPr>
        <w:t xml:space="preserve"> Abatia</w:t>
      </w:r>
      <w:r>
        <w:rPr>
          <w:rFonts w:ascii="Calibri" w:hAnsi="Calibri" w:cs="Calibri"/>
        </w:rPr>
        <w:t xml:space="preserve"> </w:t>
      </w:r>
      <w:r w:rsidRPr="00184AAA">
        <w:rPr>
          <w:rFonts w:ascii="Calibri" w:hAnsi="Calibri" w:cs="Calibri"/>
        </w:rPr>
        <w:t>Westminster</w:t>
      </w:r>
      <w:r>
        <w:rPr>
          <w:rFonts w:ascii="Calibri" w:hAnsi="Calibri" w:cs="Calibri"/>
        </w:rPr>
        <w:t xml:space="preserve"> - o biserica gotica impresionanta si locul incoronarii al monarhilor britanici</w:t>
      </w:r>
      <w:r w:rsidRPr="00184AAA">
        <w:rPr>
          <w:rFonts w:ascii="Calibri" w:hAnsi="Calibri" w:cs="Calibri"/>
        </w:rPr>
        <w:t>, Hyde Park, Palatul Buckingham - devenit oficial Palat Regal odata cu urcarea la tron a Reginei Victoria in 1837. Continuam spre Parlament, Tower Bridge</w:t>
      </w:r>
      <w:r>
        <w:rPr>
          <w:rFonts w:ascii="Calibri" w:hAnsi="Calibri" w:cs="Calibri"/>
        </w:rPr>
        <w:t xml:space="preserve"> - </w:t>
      </w:r>
      <w:r w:rsidRPr="00184AAA">
        <w:rPr>
          <w:rFonts w:ascii="Calibri" w:hAnsi="Calibri" w:cs="Calibri"/>
        </w:rPr>
        <w:t xml:space="preserve">construit in sec. XIX peste fluviul Tamisa, Turnul Londrei cu peste 900 de ani de existenta, Catedrala St. Paul </w:t>
      </w:r>
      <w:r>
        <w:rPr>
          <w:rFonts w:ascii="Calibri" w:hAnsi="Calibri" w:cs="Calibri"/>
        </w:rPr>
        <w:t>- loc important pentru numeroase evenimente majore inclusive incoronari regale, nunti si f</w:t>
      </w:r>
      <w:r w:rsidR="0021064E">
        <w:rPr>
          <w:rFonts w:ascii="Calibri" w:hAnsi="Calibri" w:cs="Calibri"/>
        </w:rPr>
        <w:t>u</w:t>
      </w:r>
      <w:r>
        <w:rPr>
          <w:rFonts w:ascii="Calibri" w:hAnsi="Calibri" w:cs="Calibri"/>
        </w:rPr>
        <w:t xml:space="preserve">neralii. </w:t>
      </w:r>
      <w:r w:rsidR="00DB3AE1" w:rsidRPr="00E155F8">
        <w:rPr>
          <w:rFonts w:ascii="Calibri" w:hAnsi="Calibri" w:cs="Calibri"/>
          <w:lang w:val="it-IT"/>
        </w:rPr>
        <w:t xml:space="preserve">Seara puteti opta pentru o croaziera pe Raul Tamisa. </w:t>
      </w:r>
      <w:r w:rsidR="00275ED6">
        <w:rPr>
          <w:rFonts w:ascii="Calibri" w:hAnsi="Calibri" w:cs="Calibri"/>
        </w:rPr>
        <w:t xml:space="preserve">Cazare la Hotel Novotel Excel 4* Londra sau similar. </w:t>
      </w:r>
    </w:p>
    <w:p w14:paraId="0C5F9AC8" w14:textId="74968813" w:rsidR="00FE4134" w:rsidRDefault="00FE4134" w:rsidP="00275ED6">
      <w:pPr>
        <w:tabs>
          <w:tab w:val="left" w:pos="3540"/>
          <w:tab w:val="center" w:pos="4637"/>
        </w:tabs>
        <w:ind w:right="-193"/>
        <w:jc w:val="both"/>
        <w:rPr>
          <w:rFonts w:ascii="Calibri" w:hAnsi="Calibri" w:cs="Calibri"/>
          <w:lang w:val="it-IT"/>
        </w:rPr>
      </w:pPr>
    </w:p>
    <w:p w14:paraId="153204DA" w14:textId="22B6A55A" w:rsidR="00275ED6" w:rsidRDefault="00275ED6" w:rsidP="0021064E">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 xml:space="preserve">18 August. LONDRA: </w:t>
      </w:r>
      <w:r>
        <w:rPr>
          <w:rFonts w:ascii="Calibri" w:hAnsi="Calibri" w:cs="Calibri"/>
          <w:b/>
          <w:i/>
          <w:color w:val="7030A0"/>
          <w:sz w:val="22"/>
          <w:szCs w:val="22"/>
          <w:lang w:val="it-IT"/>
        </w:rPr>
        <w:t>Capitala culturii si diversitatii</w:t>
      </w:r>
      <w:r w:rsidR="002D6EC2">
        <w:rPr>
          <w:rFonts w:ascii="Calibri" w:hAnsi="Calibri" w:cs="Calibri"/>
          <w:b/>
          <w:i/>
          <w:color w:val="7030A0"/>
          <w:sz w:val="22"/>
          <w:szCs w:val="22"/>
          <w:lang w:val="it-IT"/>
        </w:rPr>
        <w:t xml:space="preserve"> </w:t>
      </w:r>
      <w:r w:rsidR="002D6EC2">
        <w:rPr>
          <w:rFonts w:ascii="Calibri" w:hAnsi="Calibri" w:cs="Calibri"/>
          <w:b/>
          <w:color w:val="7030A0"/>
          <w:sz w:val="22"/>
          <w:szCs w:val="22"/>
          <w:lang w:val="it-IT"/>
        </w:rPr>
        <w:t>– WINDSOR – OXFORD</w:t>
      </w:r>
    </w:p>
    <w:p w14:paraId="3AF0ECAC" w14:textId="69314017" w:rsidR="00275ED6" w:rsidRPr="0005620C" w:rsidRDefault="00275ED6" w:rsidP="00C421B3">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0005620C">
        <w:rPr>
          <w:rFonts w:ascii="Calibri" w:hAnsi="Calibri" w:cs="Calibri"/>
          <w:lang w:val="it-IT"/>
        </w:rPr>
        <w:t xml:space="preserve">Timp liber la dispozitie </w:t>
      </w:r>
      <w:r w:rsidR="00E155F8">
        <w:rPr>
          <w:rFonts w:ascii="Calibri" w:hAnsi="Calibri" w:cs="Calibri"/>
          <w:lang w:val="it-IT"/>
        </w:rPr>
        <w:t xml:space="preserve">pentru explorare </w:t>
      </w:r>
      <w:r w:rsidR="0005620C">
        <w:rPr>
          <w:rFonts w:ascii="Calibri" w:hAnsi="Calibri" w:cs="Calibri"/>
          <w:lang w:val="it-IT"/>
        </w:rPr>
        <w:t xml:space="preserve">sau </w:t>
      </w:r>
      <w:r w:rsidR="0005620C" w:rsidRPr="0005620C">
        <w:rPr>
          <w:rFonts w:ascii="Calibri" w:hAnsi="Calibri" w:cs="Calibri"/>
          <w:i/>
          <w:lang w:val="it-IT"/>
        </w:rPr>
        <w:t>optional</w:t>
      </w:r>
      <w:r w:rsidR="0005620C">
        <w:rPr>
          <w:rFonts w:ascii="Calibri" w:hAnsi="Calibri" w:cs="Calibri"/>
          <w:lang w:val="it-IT"/>
        </w:rPr>
        <w:t xml:space="preserve">, excursie la </w:t>
      </w:r>
      <w:r w:rsidR="006A0605">
        <w:rPr>
          <w:rFonts w:ascii="Calibri" w:hAnsi="Calibri" w:cs="Calibri"/>
          <w:lang w:val="it-IT"/>
        </w:rPr>
        <w:t>Windsor &amp; Oxford</w:t>
      </w:r>
      <w:r>
        <w:rPr>
          <w:rFonts w:ascii="Calibri" w:hAnsi="Calibri" w:cs="Calibri"/>
          <w:lang w:val="it-IT"/>
        </w:rPr>
        <w:t xml:space="preserve">. </w:t>
      </w:r>
      <w:r w:rsidR="00777AC7" w:rsidRPr="00777AC7">
        <w:rPr>
          <w:rFonts w:ascii="Calibri" w:hAnsi="Calibri" w:cs="Calibri"/>
          <w:lang w:val="it-IT"/>
        </w:rPr>
        <w:t xml:space="preserve">Incepem cu </w:t>
      </w:r>
      <w:r w:rsidR="00777AC7">
        <w:rPr>
          <w:rFonts w:ascii="Calibri" w:hAnsi="Calibri" w:cs="Calibri"/>
          <w:lang w:val="it-IT"/>
        </w:rPr>
        <w:t xml:space="preserve">vizita la </w:t>
      </w:r>
      <w:r w:rsidR="00777AC7" w:rsidRPr="00777AC7">
        <w:rPr>
          <w:rFonts w:ascii="Calibri" w:hAnsi="Calibri" w:cs="Calibri"/>
          <w:lang w:val="it-IT"/>
        </w:rPr>
        <w:t xml:space="preserve">Castelul Windsor, cel mai vechi castel locuit din lume si cel mai mare din Anglia. Construit de William Cuceritorul ca resedinta regala pentru aproape 900 de ani, castelul impresioneaza prin aspectul sau de fortareata, rezultat al extinderilor succesive. </w:t>
      </w:r>
      <w:r>
        <w:rPr>
          <w:rFonts w:ascii="Calibri" w:hAnsi="Calibri" w:cs="Calibri"/>
          <w:lang w:val="it-IT"/>
        </w:rPr>
        <w:t>Una din atractiile acestuia, ce nu trebuie ratata este Capela St. George, o capodopera a goticului englezesc.</w:t>
      </w:r>
      <w:r w:rsidR="0005620C">
        <w:rPr>
          <w:rFonts w:ascii="Calibri" w:hAnsi="Calibri" w:cs="Calibri"/>
          <w:lang w:val="it-IT"/>
        </w:rPr>
        <w:t xml:space="preserve"> Continuam cu </w:t>
      </w:r>
      <w:r w:rsidR="0005620C">
        <w:rPr>
          <w:rFonts w:ascii="Calibri" w:hAnsi="Calibri" w:cs="Calibri"/>
        </w:rPr>
        <w:t>Oxford, un oras renumit la nivel mondial gratie Universitatii din Oxford – una dintre cele mai prestigioase institutii de invatamant superior. Orasul impresioneaza printr-o armonie aparte intre arhitectura medievala si cea moderna, oferind vizitatorilor cladiri istorice si o atmosfera academica distincta. Descoperim intr-</w:t>
      </w:r>
      <w:r w:rsidR="0005620C" w:rsidRPr="00E155F8">
        <w:rPr>
          <w:rFonts w:ascii="Calibri" w:hAnsi="Calibri" w:cs="Calibri"/>
        </w:rPr>
        <w:t xml:space="preserve">un tur de oras principalele obiective: </w:t>
      </w:r>
      <w:r w:rsidR="0005620C" w:rsidRPr="00E155F8">
        <w:rPr>
          <w:rFonts w:ascii="Calibri" w:hAnsi="Calibri" w:cs="Calibri"/>
          <w:bCs/>
          <w:iCs/>
        </w:rPr>
        <w:t xml:space="preserve">Merton College </w:t>
      </w:r>
      <w:r w:rsidR="0005620C" w:rsidRPr="00E155F8">
        <w:rPr>
          <w:rFonts w:ascii="Calibri" w:hAnsi="Calibri" w:cs="Calibri"/>
          <w:bCs/>
          <w:i/>
          <w:iCs/>
        </w:rPr>
        <w:t>-</w:t>
      </w:r>
      <w:r w:rsidR="0005620C" w:rsidRPr="00E155F8">
        <w:rPr>
          <w:rFonts w:ascii="Calibri" w:hAnsi="Calibri" w:cs="Calibri"/>
        </w:rPr>
        <w:t xml:space="preserve"> fondat in sec. al XIII-lea, </w:t>
      </w:r>
      <w:r w:rsidR="0005620C" w:rsidRPr="00E155F8">
        <w:rPr>
          <w:rFonts w:ascii="Calibri" w:hAnsi="Calibri" w:cs="Calibri"/>
          <w:bCs/>
          <w:iCs/>
        </w:rPr>
        <w:t>Queen`s College</w:t>
      </w:r>
      <w:r w:rsidR="0005620C" w:rsidRPr="00E155F8">
        <w:rPr>
          <w:rFonts w:ascii="Calibri" w:hAnsi="Calibri" w:cs="Calibri"/>
        </w:rPr>
        <w:t xml:space="preserve">, infiintat in sec. al XIV-lea, Catedrala de sec. XIII cu dublu rol de catedrala a orasului si capela a Universitatii. </w:t>
      </w:r>
      <w:r w:rsidRPr="00E155F8">
        <w:rPr>
          <w:rFonts w:ascii="Calibri" w:hAnsi="Calibri" w:cs="Calibri"/>
          <w:lang w:val="it-IT"/>
        </w:rPr>
        <w:t xml:space="preserve">Dupa amiaza </w:t>
      </w:r>
      <w:r w:rsidR="00E155F8" w:rsidRPr="00E155F8">
        <w:rPr>
          <w:rFonts w:ascii="Calibri" w:hAnsi="Calibri" w:cs="Calibri"/>
          <w:lang w:val="it-IT"/>
        </w:rPr>
        <w:t>intoarcere</w:t>
      </w:r>
      <w:r w:rsidRPr="00E155F8">
        <w:rPr>
          <w:rFonts w:ascii="Calibri" w:hAnsi="Calibri" w:cs="Calibri"/>
          <w:lang w:val="it-IT"/>
        </w:rPr>
        <w:t xml:space="preserve"> in Londra</w:t>
      </w:r>
      <w:r w:rsidR="00E155F8" w:rsidRPr="00E155F8">
        <w:rPr>
          <w:rFonts w:ascii="Calibri" w:hAnsi="Calibri" w:cs="Calibri"/>
          <w:lang w:val="it-IT"/>
        </w:rPr>
        <w:t>. Pentru turistii care aleg sa ramana in Londra, va recomandam sa vizitati Madame Tussauds</w:t>
      </w:r>
      <w:r w:rsidR="00373697">
        <w:rPr>
          <w:rFonts w:ascii="Calibri" w:hAnsi="Calibri" w:cs="Calibri"/>
          <w:lang w:val="it-IT"/>
        </w:rPr>
        <w:t xml:space="preserve"> -</w:t>
      </w:r>
      <w:r w:rsidRPr="00E155F8">
        <w:rPr>
          <w:rFonts w:ascii="Calibri" w:hAnsi="Calibri" w:cs="Calibri"/>
          <w:lang w:val="it-IT"/>
        </w:rPr>
        <w:t xml:space="preserve"> muzeul figurilor de ceara deschis in urma cu mai bine de 200 de ani. In continuarea zilei puteti vizita Galeria Nationala sau Tate Gallery care detine una dintre cele mai interesante colectii de tablouri europene, British Museum, West End - district comercial si de divertisment al Londrei cu celebrele Trafalgar Square, dominata de Coloana Lordului Nelson, Picadilly Circus si zona Covent Garden. </w:t>
      </w:r>
      <w:r w:rsidRPr="00E155F8">
        <w:rPr>
          <w:rFonts w:ascii="Calibri" w:hAnsi="Calibri" w:cs="Calibri"/>
        </w:rPr>
        <w:t>Cazare la Hotel Novotel Excel 4* Londra sau similar.</w:t>
      </w:r>
    </w:p>
    <w:p w14:paraId="7A34DFE3" w14:textId="597E0FE8" w:rsidR="00275ED6" w:rsidRDefault="00275ED6" w:rsidP="00147498">
      <w:pPr>
        <w:tabs>
          <w:tab w:val="left" w:pos="3540"/>
          <w:tab w:val="center" w:pos="4637"/>
        </w:tabs>
        <w:ind w:right="-193"/>
        <w:jc w:val="both"/>
        <w:rPr>
          <w:rFonts w:ascii="Calibri" w:hAnsi="Calibri" w:cs="Calibri"/>
          <w:lang w:val="it-IT"/>
        </w:rPr>
      </w:pPr>
    </w:p>
    <w:p w14:paraId="174B30FB" w14:textId="0A47BF8A" w:rsidR="00275ED6" w:rsidRPr="00147498" w:rsidRDefault="00275ED6" w:rsidP="00147498">
      <w:pPr>
        <w:tabs>
          <w:tab w:val="left" w:pos="3540"/>
          <w:tab w:val="center" w:pos="4637"/>
        </w:tabs>
        <w:ind w:left="270" w:right="-193"/>
        <w:jc w:val="both"/>
        <w:rPr>
          <w:rFonts w:ascii="Calibri" w:eastAsia="Calibri" w:hAnsi="Calibri" w:cs="Calibri"/>
          <w:b/>
          <w:color w:val="7030A0"/>
          <w:sz w:val="22"/>
          <w:szCs w:val="22"/>
          <w:lang w:val="it-IT"/>
        </w:rPr>
      </w:pPr>
      <w:r>
        <w:rPr>
          <w:rFonts w:ascii="Calibri" w:hAnsi="Calibri" w:cs="Calibri"/>
          <w:b/>
          <w:color w:val="7030A0"/>
          <w:sz w:val="22"/>
          <w:szCs w:val="22"/>
          <w:lang w:val="it-IT"/>
        </w:rPr>
        <w:t>1</w:t>
      </w:r>
      <w:r w:rsidR="00A916C8">
        <w:rPr>
          <w:rFonts w:ascii="Calibri" w:hAnsi="Calibri" w:cs="Calibri"/>
          <w:b/>
          <w:color w:val="7030A0"/>
          <w:sz w:val="22"/>
          <w:szCs w:val="22"/>
          <w:lang w:val="it-IT"/>
        </w:rPr>
        <w:t>9</w:t>
      </w:r>
      <w:r>
        <w:rPr>
          <w:rFonts w:ascii="Calibri" w:hAnsi="Calibri" w:cs="Calibri"/>
          <w:b/>
          <w:color w:val="7030A0"/>
          <w:sz w:val="22"/>
          <w:szCs w:val="22"/>
          <w:lang w:val="it-IT"/>
        </w:rPr>
        <w:t xml:space="preserve"> August</w:t>
      </w:r>
      <w:r w:rsidRPr="001D3012">
        <w:rPr>
          <w:rFonts w:ascii="Calibri" w:hAnsi="Calibri" w:cs="Calibri"/>
          <w:b/>
          <w:color w:val="7030A0"/>
          <w:sz w:val="22"/>
          <w:szCs w:val="22"/>
          <w:lang w:val="it-IT"/>
        </w:rPr>
        <w:t xml:space="preserve">. </w:t>
      </w:r>
      <w:r w:rsidR="00147498">
        <w:rPr>
          <w:rFonts w:ascii="Calibri" w:eastAsia="Calibri" w:hAnsi="Calibri" w:cs="Calibri"/>
          <w:b/>
          <w:color w:val="7030A0"/>
          <w:sz w:val="22"/>
          <w:szCs w:val="22"/>
          <w:lang w:val="it-IT"/>
        </w:rPr>
        <w:t>LONDRA – GENT –  BRUGES – BRUXELLES</w:t>
      </w:r>
    </w:p>
    <w:p w14:paraId="54352EA4" w14:textId="5DF14561" w:rsidR="00275ED6" w:rsidRDefault="00275ED6" w:rsidP="00147498">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Pr="00275ED6">
        <w:rPr>
          <w:rFonts w:ascii="Calibri" w:hAnsi="Calibri" w:cs="Calibri"/>
          <w:lang w:val="it-IT"/>
        </w:rPr>
        <w:t>Traversam Canalul Manecii cu ferry-ul pe ruta Dover – Calais</w:t>
      </w:r>
      <w:r w:rsidR="00A66994">
        <w:rPr>
          <w:rFonts w:ascii="Calibri" w:hAnsi="Calibri" w:cs="Calibri"/>
          <w:lang w:val="it-IT"/>
        </w:rPr>
        <w:t>.</w:t>
      </w:r>
      <w:r w:rsidRPr="00275ED6">
        <w:rPr>
          <w:rFonts w:ascii="Calibri" w:hAnsi="Calibri" w:cs="Calibri"/>
          <w:lang w:val="it-IT"/>
        </w:rPr>
        <w:t xml:space="preserve"> Dupa sosirea in Franta, ne continuam traseul spre Belgia.</w:t>
      </w:r>
      <w:r>
        <w:rPr>
          <w:rFonts w:ascii="Calibri" w:hAnsi="Calibri" w:cs="Calibri"/>
          <w:lang w:val="it-IT"/>
        </w:rPr>
        <w:t xml:space="preserve"> </w:t>
      </w:r>
      <w:r w:rsidRPr="00275ED6">
        <w:rPr>
          <w:rFonts w:ascii="Calibri" w:hAnsi="Calibri" w:cs="Calibri"/>
          <w:lang w:val="it-IT"/>
        </w:rPr>
        <w:t>In prima parte a zilei, vizitam Gent, unul dintre cele mai vechi orase ale Belgiei, renumit pentru arhitectura sa medievala si clasica. Niciun alt oras belgian nu detine atatea cladiri protejate precum Ghent: bisericile, podurile si casele istorice creeaza o atmosfera care transpune vizitatorul intr-o epoca de mult trecuta. Admiram Catedrala Sf. Bavo, turnul Belfry, Biserica Sf. Nicolae si impunatorul Castel Gravensteen, fosta resedinta a contilor de Flandra.</w:t>
      </w:r>
      <w:r>
        <w:rPr>
          <w:rFonts w:ascii="Calibri" w:hAnsi="Calibri" w:cs="Calibri"/>
          <w:lang w:val="it-IT"/>
        </w:rPr>
        <w:t xml:space="preserve"> </w:t>
      </w:r>
      <w:r w:rsidRPr="00275ED6">
        <w:rPr>
          <w:rFonts w:ascii="Calibri" w:hAnsi="Calibri" w:cs="Calibri"/>
          <w:lang w:val="it-IT"/>
        </w:rPr>
        <w:t xml:space="preserve">Continuam spre Bruges, supranumit “Venetia Nordului”, unul dintre cele mai bine conservate orase medievale din Europa. Descoperim aleile pietruite, canalele romantice si pietele grandioase marginite de turnuri si biserici istorice. Vizitam centrul istoric inclus in patrimoniul UNESCO si admiram Palais Provincial, Catedrala Notre Dame – ce adaposteste celebra statuie </w:t>
      </w:r>
      <w:r w:rsidRPr="00275ED6">
        <w:rPr>
          <w:rFonts w:ascii="Calibri" w:hAnsi="Calibri" w:cs="Calibri"/>
          <w:lang w:val="it-IT"/>
        </w:rPr>
        <w:lastRenderedPageBreak/>
        <w:t>a Fecioarei Maria realizata de Michelangelo , Catedrala Saint Salvator, Piata Centrala cu clopotnita Belfort si Primaria.</w:t>
      </w:r>
      <w:r w:rsidR="00147498">
        <w:rPr>
          <w:rFonts w:ascii="Calibri" w:hAnsi="Calibri" w:cs="Calibri"/>
          <w:lang w:val="it-IT"/>
        </w:rPr>
        <w:t xml:space="preserve"> Ne </w:t>
      </w:r>
      <w:r w:rsidRPr="00275ED6">
        <w:rPr>
          <w:rFonts w:ascii="Calibri" w:hAnsi="Calibri" w:cs="Calibri"/>
          <w:lang w:val="it-IT"/>
        </w:rPr>
        <w:t xml:space="preserve">indreptam </w:t>
      </w:r>
      <w:r w:rsidR="00147498">
        <w:rPr>
          <w:rFonts w:ascii="Calibri" w:hAnsi="Calibri" w:cs="Calibri"/>
          <w:lang w:val="it-IT"/>
        </w:rPr>
        <w:t xml:space="preserve">apoi </w:t>
      </w:r>
      <w:r w:rsidRPr="00275ED6">
        <w:rPr>
          <w:rFonts w:ascii="Calibri" w:hAnsi="Calibri" w:cs="Calibri"/>
          <w:lang w:val="it-IT"/>
        </w:rPr>
        <w:t>spre Bruxelles, capitala Belgiei</w:t>
      </w:r>
      <w:r w:rsidR="00147498">
        <w:rPr>
          <w:rFonts w:ascii="Calibri" w:hAnsi="Calibri" w:cs="Calibri"/>
          <w:lang w:val="it-IT"/>
        </w:rPr>
        <w:t>. Cazare Hotel nhow Brussels Bloom 4* Bruxelles, sau similar.</w:t>
      </w:r>
    </w:p>
    <w:p w14:paraId="3A848BD8" w14:textId="747C0356" w:rsidR="00275ED6" w:rsidRDefault="00275ED6" w:rsidP="00B12901">
      <w:pPr>
        <w:tabs>
          <w:tab w:val="left" w:pos="3540"/>
          <w:tab w:val="center" w:pos="4637"/>
        </w:tabs>
        <w:ind w:left="270" w:right="-193"/>
        <w:jc w:val="both"/>
        <w:rPr>
          <w:rFonts w:ascii="Calibri" w:hAnsi="Calibri" w:cs="Calibri"/>
          <w:lang w:val="it-IT"/>
        </w:rPr>
      </w:pPr>
    </w:p>
    <w:p w14:paraId="07D606E4" w14:textId="03FDFDA3" w:rsidR="00570E84" w:rsidRPr="00A916C8" w:rsidRDefault="00A916C8" w:rsidP="00A916C8">
      <w:pPr>
        <w:tabs>
          <w:tab w:val="left" w:pos="3540"/>
          <w:tab w:val="center" w:pos="4637"/>
        </w:tabs>
        <w:ind w:left="270" w:right="-193"/>
        <w:jc w:val="both"/>
        <w:rPr>
          <w:rFonts w:ascii="Calibri" w:eastAsia="Calibri" w:hAnsi="Calibri" w:cs="Calibri"/>
          <w:b/>
          <w:color w:val="7030A0"/>
          <w:sz w:val="22"/>
          <w:szCs w:val="22"/>
          <w:lang w:val="it-IT"/>
        </w:rPr>
      </w:pPr>
      <w:r>
        <w:rPr>
          <w:rFonts w:ascii="Calibri" w:hAnsi="Calibri" w:cs="Calibri"/>
          <w:b/>
          <w:color w:val="7030A0"/>
          <w:sz w:val="22"/>
          <w:szCs w:val="22"/>
          <w:lang w:val="it-IT"/>
        </w:rPr>
        <w:t>20</w:t>
      </w:r>
      <w:r w:rsidR="00570E84">
        <w:rPr>
          <w:rFonts w:ascii="Calibri" w:hAnsi="Calibri" w:cs="Calibri"/>
          <w:b/>
          <w:color w:val="7030A0"/>
          <w:sz w:val="22"/>
          <w:szCs w:val="22"/>
          <w:lang w:val="it-IT"/>
        </w:rPr>
        <w:t xml:space="preserve"> August</w:t>
      </w:r>
      <w:r w:rsidR="00570E84" w:rsidRPr="001D3012">
        <w:rPr>
          <w:rFonts w:ascii="Calibri" w:hAnsi="Calibri" w:cs="Calibri"/>
          <w:b/>
          <w:color w:val="7030A0"/>
          <w:sz w:val="22"/>
          <w:szCs w:val="22"/>
          <w:lang w:val="it-IT"/>
        </w:rPr>
        <w:t xml:space="preserve">. </w:t>
      </w:r>
      <w:r>
        <w:rPr>
          <w:rFonts w:ascii="Calibri" w:eastAsia="Calibri" w:hAnsi="Calibri" w:cs="Calibri"/>
          <w:b/>
          <w:color w:val="7030A0"/>
          <w:sz w:val="22"/>
          <w:szCs w:val="22"/>
          <w:lang w:val="it-IT"/>
        </w:rPr>
        <w:t xml:space="preserve">BRUXELLES – </w:t>
      </w:r>
      <w:r w:rsidR="00465F5D">
        <w:rPr>
          <w:rFonts w:ascii="Calibri" w:eastAsia="Calibri" w:hAnsi="Calibri" w:cs="Calibri"/>
          <w:b/>
          <w:color w:val="7030A0"/>
          <w:sz w:val="22"/>
          <w:szCs w:val="22"/>
          <w:lang w:val="it-IT"/>
        </w:rPr>
        <w:t>LEUVEN</w:t>
      </w:r>
    </w:p>
    <w:p w14:paraId="7541C9C5" w14:textId="34252EBE" w:rsidR="00A916C8" w:rsidRDefault="00570E84" w:rsidP="005336D4">
      <w:pPr>
        <w:tabs>
          <w:tab w:val="left" w:pos="3540"/>
          <w:tab w:val="center" w:pos="4637"/>
        </w:tabs>
        <w:ind w:left="270" w:right="-193"/>
        <w:jc w:val="both"/>
        <w:rPr>
          <w:rFonts w:ascii="Calibri" w:hAnsi="Calibri" w:cs="Calibri"/>
          <w:lang w:val="it-IT"/>
        </w:rPr>
      </w:pPr>
      <w:r w:rsidRPr="00B82CC9">
        <w:rPr>
          <w:rFonts w:ascii="Calibri" w:hAnsi="Calibri" w:cs="Calibri"/>
          <w:lang w:val="it-IT"/>
        </w:rPr>
        <w:t xml:space="preserve">Mic dejun. </w:t>
      </w:r>
      <w:r w:rsidR="00A916C8" w:rsidRPr="00A916C8">
        <w:rPr>
          <w:rFonts w:ascii="Calibri" w:hAnsi="Calibri" w:cs="Calibri"/>
          <w:lang w:val="it-IT"/>
        </w:rPr>
        <w:t>Pornim intr-un tur al orasului Bruxelles, un oras in care arhitectura imbina armonios cladirile medievale cu constructiile ultramoderne. Descoperim centrul vechi cu stradutele sale inguste si intortocheate, apoi zonele moderne care reflecta rolul european al capitalei belgiene.</w:t>
      </w:r>
      <w:r w:rsidR="00A916C8">
        <w:rPr>
          <w:rFonts w:ascii="Calibri" w:hAnsi="Calibri" w:cs="Calibri"/>
          <w:lang w:val="it-IT"/>
        </w:rPr>
        <w:t xml:space="preserve"> </w:t>
      </w:r>
      <w:r w:rsidR="00A916C8" w:rsidRPr="00A916C8">
        <w:rPr>
          <w:rFonts w:ascii="Calibri" w:hAnsi="Calibri" w:cs="Calibri"/>
          <w:lang w:val="it-IT"/>
        </w:rPr>
        <w:t>Admiram principalele atractii ale orasului: cladirea Parlamentului, Palatul Regal, impunatoarea Basilica Sacre Coeur, monumentalul Palat de Justitie, Platoul Heysel, celebra Grand Place – una dintre cele mai frumoase piete medievale din Europa – si faimosul Manneken Pis, simbolul neconventional al Bruxelles-ului.</w:t>
      </w:r>
      <w:r w:rsidR="00A916C8">
        <w:rPr>
          <w:rFonts w:ascii="Calibri" w:hAnsi="Calibri" w:cs="Calibri"/>
          <w:lang w:val="it-IT"/>
        </w:rPr>
        <w:t xml:space="preserve"> </w:t>
      </w:r>
      <w:r w:rsidR="005336D4" w:rsidRPr="005336D4">
        <w:rPr>
          <w:rFonts w:ascii="Calibri" w:hAnsi="Calibri" w:cs="Calibri"/>
          <w:lang w:val="it-IT"/>
        </w:rPr>
        <w:t>Dupa turul de oras, ne indreptam spre Leuven, un oras universitar plin de viata, cunoscut pentru atmosfera sa flamanda autentica, cladirile gotice si stradutele animate. Admiram centrul istoric, Primaria gotica, Piata Mare si zona pietonala plina de cafenele si terase.</w:t>
      </w:r>
      <w:r w:rsidR="005336D4">
        <w:rPr>
          <w:rFonts w:ascii="Calibri" w:hAnsi="Calibri" w:cs="Calibri"/>
          <w:lang w:val="it-IT"/>
        </w:rPr>
        <w:t xml:space="preserve"> </w:t>
      </w:r>
      <w:r w:rsidR="005336D4" w:rsidRPr="005336D4">
        <w:rPr>
          <w:rFonts w:ascii="Calibri" w:hAnsi="Calibri" w:cs="Calibri"/>
          <w:lang w:val="it-IT"/>
        </w:rPr>
        <w:t>Continuam cu o vizita la berari</w:t>
      </w:r>
      <w:r w:rsidR="00A66994">
        <w:rPr>
          <w:rFonts w:ascii="Calibri" w:hAnsi="Calibri" w:cs="Calibri"/>
          <w:lang w:val="it-IT"/>
        </w:rPr>
        <w:t>a</w:t>
      </w:r>
      <w:r w:rsidR="005336D4" w:rsidRPr="005336D4">
        <w:rPr>
          <w:rFonts w:ascii="Calibri" w:hAnsi="Calibri" w:cs="Calibri"/>
          <w:lang w:val="it-IT"/>
        </w:rPr>
        <w:t xml:space="preserve"> Stella Artois, unde participam la celebra Experienta Stella Artois, ce include prezentarea procesului de fabricatie si o degustare a berii emblematice din Leuven</w:t>
      </w:r>
      <w:r w:rsidR="005336D4">
        <w:rPr>
          <w:rFonts w:ascii="Calibri" w:hAnsi="Calibri" w:cs="Calibri"/>
          <w:lang w:val="it-IT"/>
        </w:rPr>
        <w:t xml:space="preserve">. </w:t>
      </w:r>
      <w:r w:rsidR="00A916C8" w:rsidRPr="00A916C8">
        <w:rPr>
          <w:rFonts w:ascii="Calibri" w:hAnsi="Calibri" w:cs="Calibri"/>
          <w:lang w:val="it-IT"/>
        </w:rPr>
        <w:t>Retur in Bruxelles</w:t>
      </w:r>
      <w:r w:rsidR="00A916C8">
        <w:rPr>
          <w:rFonts w:ascii="Calibri" w:hAnsi="Calibri" w:cs="Calibri"/>
          <w:lang w:val="it-IT"/>
        </w:rPr>
        <w:t>. Cazare Hotel nhow Brussels Bloom 4* Bruxelles, sau similar.</w:t>
      </w:r>
    </w:p>
    <w:p w14:paraId="3E517610" w14:textId="77777777" w:rsidR="004D7498" w:rsidRDefault="004D7498" w:rsidP="00A916C8">
      <w:pPr>
        <w:tabs>
          <w:tab w:val="left" w:pos="3540"/>
          <w:tab w:val="center" w:pos="4637"/>
        </w:tabs>
        <w:ind w:right="-193"/>
        <w:jc w:val="both"/>
        <w:rPr>
          <w:rFonts w:ascii="Calibri" w:hAnsi="Calibri" w:cs="Calibri"/>
          <w:b/>
          <w:color w:val="7030A0"/>
          <w:sz w:val="22"/>
          <w:szCs w:val="22"/>
          <w:lang w:val="it-IT"/>
        </w:rPr>
      </w:pPr>
    </w:p>
    <w:p w14:paraId="527BDE60" w14:textId="2EAC88A1" w:rsidR="00FE75FC" w:rsidRDefault="0061268A" w:rsidP="00A916C8">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2</w:t>
      </w:r>
      <w:r w:rsidR="00A916C8">
        <w:rPr>
          <w:rFonts w:ascii="Calibri" w:hAnsi="Calibri" w:cs="Calibri"/>
          <w:b/>
          <w:color w:val="7030A0"/>
          <w:sz w:val="22"/>
          <w:szCs w:val="22"/>
          <w:lang w:val="it-IT"/>
        </w:rPr>
        <w:t>1</w:t>
      </w:r>
      <w:r>
        <w:rPr>
          <w:rFonts w:ascii="Calibri" w:hAnsi="Calibri" w:cs="Calibri"/>
          <w:b/>
          <w:color w:val="7030A0"/>
          <w:sz w:val="22"/>
          <w:szCs w:val="22"/>
          <w:lang w:val="it-IT"/>
        </w:rPr>
        <w:t xml:space="preserve"> August</w:t>
      </w:r>
      <w:r w:rsidRPr="001D3012">
        <w:rPr>
          <w:rFonts w:ascii="Calibri" w:hAnsi="Calibri" w:cs="Calibri"/>
          <w:b/>
          <w:color w:val="7030A0"/>
          <w:sz w:val="22"/>
          <w:szCs w:val="22"/>
          <w:lang w:val="it-IT"/>
        </w:rPr>
        <w:t xml:space="preserve">. </w:t>
      </w:r>
      <w:r w:rsidR="00A916C8">
        <w:rPr>
          <w:rFonts w:ascii="Calibri" w:hAnsi="Calibri" w:cs="Calibri"/>
          <w:b/>
          <w:color w:val="7030A0"/>
          <w:sz w:val="22"/>
          <w:szCs w:val="22"/>
          <w:lang w:val="it-IT"/>
        </w:rPr>
        <w:t>BRUXELLES</w:t>
      </w:r>
      <w:r w:rsidR="005336D4">
        <w:rPr>
          <w:rFonts w:ascii="Calibri" w:hAnsi="Calibri" w:cs="Calibri"/>
          <w:b/>
          <w:color w:val="7030A0"/>
          <w:sz w:val="22"/>
          <w:szCs w:val="22"/>
          <w:lang w:val="it-IT"/>
        </w:rPr>
        <w:t xml:space="preserve"> </w:t>
      </w:r>
      <w:r w:rsidR="00A916C8">
        <w:rPr>
          <w:rFonts w:ascii="Calibri" w:hAnsi="Calibri" w:cs="Calibri"/>
          <w:b/>
          <w:color w:val="7030A0"/>
          <w:sz w:val="22"/>
          <w:szCs w:val="22"/>
          <w:lang w:val="it-IT"/>
        </w:rPr>
        <w:t>– BUCURESTI</w:t>
      </w:r>
      <w:r w:rsidR="00FE75FC">
        <w:rPr>
          <w:rFonts w:ascii="Calibri" w:hAnsi="Calibri" w:cs="Calibri"/>
          <w:b/>
          <w:color w:val="7030A0"/>
          <w:sz w:val="22"/>
          <w:szCs w:val="22"/>
          <w:lang w:val="it-IT"/>
        </w:rPr>
        <w:t xml:space="preserve"> </w:t>
      </w:r>
    </w:p>
    <w:p w14:paraId="750EE183" w14:textId="53C71911" w:rsidR="00FE75FC" w:rsidRPr="005752D8" w:rsidRDefault="00FE75FC" w:rsidP="00892006">
      <w:pPr>
        <w:tabs>
          <w:tab w:val="left" w:pos="3540"/>
          <w:tab w:val="center" w:pos="4637"/>
        </w:tabs>
        <w:ind w:left="270" w:right="-193"/>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w:t>
      </w:r>
      <w:r w:rsidR="005336D4">
        <w:rPr>
          <w:rFonts w:ascii="Calibri" w:hAnsi="Calibri" w:cs="Calibri"/>
          <w:lang w:val="it-IT"/>
        </w:rPr>
        <w:t xml:space="preserve">Eliberarea camerelor si timp liber pentru utimele cumparaturi. </w:t>
      </w:r>
      <w:r w:rsidRPr="000C3948">
        <w:rPr>
          <w:rFonts w:ascii="Calibri" w:hAnsi="Calibri" w:cs="Calibri"/>
          <w:lang w:val="it-IT"/>
        </w:rPr>
        <w:t xml:space="preserve">Transfer la aeroportul </w:t>
      </w:r>
      <w:r>
        <w:rPr>
          <w:rFonts w:ascii="Calibri" w:hAnsi="Calibri" w:cs="Calibri"/>
          <w:lang w:val="it-IT"/>
        </w:rPr>
        <w:t xml:space="preserve">din </w:t>
      </w:r>
      <w:r w:rsidR="005336D4">
        <w:rPr>
          <w:rFonts w:ascii="Calibri" w:hAnsi="Calibri" w:cs="Calibri"/>
          <w:lang w:val="it-IT"/>
        </w:rPr>
        <w:t xml:space="preserve">Bruxelles </w:t>
      </w:r>
      <w:r w:rsidRPr="000C3948">
        <w:rPr>
          <w:rFonts w:ascii="Calibri" w:hAnsi="Calibri" w:cs="Calibri"/>
          <w:lang w:val="it-IT"/>
        </w:rPr>
        <w:t xml:space="preserve">pentru imbarcare pe zborul </w:t>
      </w:r>
      <w:r>
        <w:rPr>
          <w:rFonts w:ascii="Calibri" w:hAnsi="Calibri" w:cs="Calibri"/>
          <w:lang w:val="it-IT"/>
        </w:rPr>
        <w:t xml:space="preserve">Companiei </w:t>
      </w:r>
      <w:r w:rsidR="005336D4">
        <w:rPr>
          <w:rFonts w:ascii="Calibri" w:hAnsi="Calibri" w:cs="Calibri"/>
          <w:lang w:val="it-IT"/>
        </w:rPr>
        <w:t>Wizz Air</w:t>
      </w:r>
      <w:r>
        <w:rPr>
          <w:rFonts w:ascii="Calibri" w:hAnsi="Calibri" w:cs="Calibri"/>
          <w:lang w:val="it-IT"/>
        </w:rPr>
        <w:t xml:space="preserve"> </w:t>
      </w:r>
      <w:r w:rsidR="005336D4" w:rsidRPr="005336D4">
        <w:rPr>
          <w:rFonts w:ascii="Calibri" w:hAnsi="Calibri" w:cs="Calibri"/>
          <w:lang w:val="it-IT"/>
        </w:rPr>
        <w:t xml:space="preserve">W4 3084 </w:t>
      </w:r>
      <w:r w:rsidRPr="000C3948">
        <w:rPr>
          <w:rFonts w:ascii="Calibri" w:hAnsi="Calibri" w:cs="Calibri"/>
          <w:lang w:val="it-IT"/>
        </w:rPr>
        <w:t xml:space="preserve">cu decolare la ora </w:t>
      </w:r>
      <w:r w:rsidR="005336D4">
        <w:rPr>
          <w:rFonts w:ascii="Calibri" w:hAnsi="Calibri" w:cs="Calibri"/>
          <w:lang w:val="it-IT"/>
        </w:rPr>
        <w:t>14:30</w:t>
      </w:r>
      <w:r w:rsidRPr="000C3948">
        <w:rPr>
          <w:rFonts w:ascii="Calibri" w:hAnsi="Calibri" w:cs="Calibri"/>
          <w:lang w:val="it-IT"/>
        </w:rPr>
        <w:t xml:space="preserve"> sosire in Bucuresti la ora </w:t>
      </w:r>
      <w:r w:rsidR="005336D4">
        <w:rPr>
          <w:rFonts w:ascii="Calibri" w:hAnsi="Calibri" w:cs="Calibri"/>
          <w:lang w:val="it-IT"/>
        </w:rPr>
        <w:t>18:15.</w:t>
      </w:r>
      <w:r>
        <w:rPr>
          <w:rFonts w:ascii="Calibri" w:hAnsi="Calibri" w:cs="Calibri"/>
          <w:lang w:val="it-IT"/>
        </w:rPr>
        <w:t xml:space="preserve"> </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0D1763" w14:paraId="56094A72" w14:textId="77777777" w:rsidTr="009A7D5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4E4596C" w14:textId="1C2BEFE1" w:rsidR="000D1763" w:rsidRDefault="000D1763" w:rsidP="009A7D5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15 August – 21 August</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747493F"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4D1B487"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1C077331"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4DAD19A"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39A7E0A1"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7861589A"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990FD29"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5A4CF96A"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0D1763" w14:paraId="65F1D9D1" w14:textId="77777777" w:rsidTr="009A7D5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79E9AE" w14:textId="77777777" w:rsidR="000D1763" w:rsidRDefault="000D1763" w:rsidP="009A7D5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9069221" w14:textId="53FEE60A" w:rsidR="000D1763" w:rsidRPr="00BD1442" w:rsidRDefault="000D1763" w:rsidP="009A7D57">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825A63">
              <w:rPr>
                <w:rFonts w:ascii="Calibri" w:hAnsi="Calibri" w:cs="Calibri"/>
                <w:b/>
                <w:bCs/>
                <w:strike/>
                <w:color w:val="444444"/>
                <w:sz w:val="18"/>
                <w:szCs w:val="19"/>
              </w:rPr>
              <w:t>349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C20AE44" w14:textId="77777777" w:rsidR="000D1763" w:rsidRPr="00BD1442" w:rsidRDefault="000D1763" w:rsidP="009A7D57">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 xml:space="preserve">1.699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CCA3BF8" w14:textId="42CD1087" w:rsidR="000D1763" w:rsidRPr="00BD1442" w:rsidRDefault="000D1763" w:rsidP="009A7D57">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1.2</w:t>
            </w:r>
            <w:r w:rsidR="00825A63">
              <w:rPr>
                <w:rFonts w:ascii="Calibri" w:hAnsi="Calibri" w:cs="Calibri"/>
                <w:b/>
                <w:bCs/>
                <w:strike/>
                <w:color w:val="444444"/>
                <w:sz w:val="18"/>
                <w:szCs w:val="19"/>
              </w:rPr>
              <w:t>9</w:t>
            </w:r>
            <w:r>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56B8E0F" w14:textId="4C5BDEE0" w:rsidR="000D1763" w:rsidRPr="00BD1442" w:rsidRDefault="00825A63" w:rsidP="009A7D57">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949</w:t>
            </w:r>
            <w:r w:rsidR="000D1763">
              <w:rPr>
                <w:rFonts w:ascii="Calibri" w:hAnsi="Calibri" w:cs="Calibri"/>
                <w:b/>
                <w:bCs/>
                <w:strike/>
                <w:sz w:val="18"/>
                <w:szCs w:val="19"/>
              </w:rPr>
              <w:t xml:space="preserve"> </w:t>
            </w:r>
            <w:r w:rsidR="000D1763"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2A359DC2" w14:textId="1F9A96BF" w:rsidR="000D1763" w:rsidRDefault="000D1763" w:rsidP="009A7D57">
            <w:pPr>
              <w:spacing w:line="276" w:lineRule="auto"/>
              <w:ind w:left="415"/>
              <w:rPr>
                <w:rFonts w:ascii="Calibri" w:hAnsi="Calibri" w:cs="Calibri"/>
                <w:b/>
                <w:bCs/>
                <w:sz w:val="19"/>
                <w:szCs w:val="19"/>
                <w:lang w:val="ro-RO" w:eastAsia="en-GB"/>
              </w:rPr>
            </w:pPr>
            <w:r>
              <w:rPr>
                <w:rFonts w:ascii="Calibri" w:hAnsi="Calibri" w:cs="Calibri"/>
                <w:b/>
                <w:bCs/>
                <w:lang w:val="ro-RO" w:eastAsia="en-GB"/>
              </w:rPr>
              <w:t>1</w:t>
            </w:r>
            <w:r w:rsidR="00825A63">
              <w:rPr>
                <w:rFonts w:ascii="Calibri" w:hAnsi="Calibri" w:cs="Calibri"/>
                <w:b/>
                <w:bCs/>
                <w:lang w:val="ro-RO" w:eastAsia="en-GB"/>
              </w:rPr>
              <w:t>4</w:t>
            </w:r>
            <w:r>
              <w:rPr>
                <w:rFonts w:ascii="Calibri" w:hAnsi="Calibri" w:cs="Calibri"/>
                <w:b/>
                <w:bCs/>
                <w:lang w:val="ro-RO" w:eastAsia="en-GB"/>
              </w:rPr>
              <w:t>0</w:t>
            </w:r>
            <w:r w:rsidRPr="008A3CC4">
              <w:rPr>
                <w:rFonts w:ascii="Calibri" w:hAnsi="Calibri" w:cs="Calibri"/>
                <w:b/>
                <w:bCs/>
                <w:lang w:val="ro-RO" w:eastAsia="en-GB"/>
              </w:rPr>
              <w:t xml:space="preserve"> €</w:t>
            </w:r>
          </w:p>
        </w:tc>
      </w:tr>
      <w:tr w:rsidR="000D1763" w14:paraId="5D33B44D" w14:textId="77777777" w:rsidTr="009A7D5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3E0590" w14:textId="77777777" w:rsidR="000D1763" w:rsidRDefault="000D1763" w:rsidP="009A7D5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0868289A" w14:textId="77777777" w:rsidR="000D1763" w:rsidRDefault="000D1763" w:rsidP="009A7D5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EA53C5" w14:textId="2EE3217D" w:rsidR="000D1763" w:rsidRPr="00BD1442" w:rsidRDefault="000D1763" w:rsidP="009A7D57">
            <w:pPr>
              <w:spacing w:line="276" w:lineRule="auto"/>
              <w:ind w:left="270" w:right="249"/>
              <w:jc w:val="center"/>
              <w:rPr>
                <w:rFonts w:ascii="Calibri" w:hAnsi="Calibri" w:cs="Calibri"/>
                <w:b/>
                <w:bCs/>
                <w:color w:val="444444"/>
              </w:rPr>
            </w:pPr>
            <w:r>
              <w:rPr>
                <w:rFonts w:ascii="Calibri" w:hAnsi="Calibri" w:cs="Calibri"/>
                <w:b/>
                <w:bCs/>
                <w:color w:val="444444"/>
              </w:rPr>
              <w:t>1.</w:t>
            </w:r>
            <w:r w:rsidR="00825A63">
              <w:rPr>
                <w:rFonts w:ascii="Calibri" w:hAnsi="Calibri" w:cs="Calibri"/>
                <w:b/>
                <w:bCs/>
                <w:color w:val="444444"/>
              </w:rPr>
              <w:t>249</w:t>
            </w:r>
            <w:r>
              <w:rPr>
                <w:rFonts w:ascii="Calibri" w:hAnsi="Calibri" w:cs="Calibri"/>
                <w:b/>
                <w:bCs/>
                <w:color w:val="444444"/>
              </w:rPr>
              <w:t xml:space="preserve">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9C6C68" w14:textId="77777777" w:rsidR="000D1763" w:rsidRPr="00BD1442" w:rsidRDefault="000D1763" w:rsidP="009A7D57">
            <w:pPr>
              <w:spacing w:line="276" w:lineRule="auto"/>
              <w:ind w:left="-98" w:right="-18"/>
              <w:jc w:val="center"/>
              <w:rPr>
                <w:rFonts w:ascii="Calibri" w:hAnsi="Calibri" w:cs="Calibri"/>
                <w:b/>
                <w:bCs/>
                <w:color w:val="444444"/>
              </w:rPr>
            </w:pPr>
            <w:r>
              <w:rPr>
                <w:rFonts w:ascii="Calibri" w:hAnsi="Calibri" w:cs="Calibri"/>
                <w:b/>
                <w:bCs/>
                <w:color w:val="444444"/>
              </w:rPr>
              <w:t>1.599</w:t>
            </w:r>
            <w:r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1F7A254" w14:textId="295548BF" w:rsidR="000D1763" w:rsidRPr="00BD1442" w:rsidRDefault="000D1763" w:rsidP="009A7D57">
            <w:pPr>
              <w:spacing w:line="276" w:lineRule="auto"/>
              <w:jc w:val="center"/>
              <w:rPr>
                <w:rFonts w:ascii="Calibri" w:hAnsi="Calibri" w:cs="Calibri"/>
                <w:b/>
                <w:bCs/>
                <w:color w:val="444444"/>
              </w:rPr>
            </w:pPr>
            <w:r>
              <w:rPr>
                <w:rFonts w:ascii="Calibri" w:hAnsi="Calibri" w:cs="Calibri"/>
                <w:b/>
                <w:bCs/>
                <w:color w:val="444444"/>
              </w:rPr>
              <w:t>1.1</w:t>
            </w:r>
            <w:r w:rsidR="00825A63">
              <w:rPr>
                <w:rFonts w:ascii="Calibri" w:hAnsi="Calibri" w:cs="Calibri"/>
                <w:b/>
                <w:bCs/>
                <w:color w:val="444444"/>
              </w:rPr>
              <w:t>9</w:t>
            </w:r>
            <w:r>
              <w:rPr>
                <w:rFonts w:ascii="Calibri" w:hAnsi="Calibri" w:cs="Calibri"/>
                <w:b/>
                <w:bCs/>
                <w:color w:val="444444"/>
              </w:rPr>
              <w:t>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441B5478" w14:textId="11301133" w:rsidR="000D1763" w:rsidRPr="00BD1442" w:rsidRDefault="00825A63" w:rsidP="009A7D57">
            <w:pPr>
              <w:spacing w:line="276" w:lineRule="auto"/>
              <w:ind w:left="-270" w:right="-270"/>
              <w:jc w:val="center"/>
              <w:rPr>
                <w:rFonts w:ascii="Calibri" w:hAnsi="Calibri" w:cs="Calibri"/>
                <w:b/>
                <w:bCs/>
              </w:rPr>
            </w:pPr>
            <w:r>
              <w:rPr>
                <w:rFonts w:ascii="Calibri" w:hAnsi="Calibri" w:cs="Calibri"/>
                <w:b/>
                <w:bCs/>
              </w:rPr>
              <w:t>849</w:t>
            </w:r>
            <w:r w:rsidR="000D1763">
              <w:rPr>
                <w:rFonts w:ascii="Calibri" w:hAnsi="Calibri" w:cs="Calibri"/>
                <w:b/>
                <w:bCs/>
              </w:rPr>
              <w:t xml:space="preserve"> </w:t>
            </w:r>
            <w:r w:rsidR="000D1763"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6784656B" w14:textId="77777777" w:rsidR="000D1763" w:rsidRDefault="000D1763" w:rsidP="009A7D57">
            <w:pPr>
              <w:ind w:left="270"/>
              <w:rPr>
                <w:rFonts w:ascii="Calibri" w:hAnsi="Calibri" w:cs="Calibri"/>
                <w:b/>
                <w:bCs/>
                <w:sz w:val="19"/>
                <w:szCs w:val="19"/>
                <w:lang w:val="ro-RO" w:eastAsia="en-GB"/>
              </w:rPr>
            </w:pPr>
          </w:p>
        </w:tc>
      </w:tr>
    </w:tbl>
    <w:p w14:paraId="7F75416E"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505C139E" w14:textId="77777777" w:rsidR="00364C1A" w:rsidRPr="00B46C3A" w:rsidRDefault="00364C1A" w:rsidP="00364C1A">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7697B92"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364C1A" w:rsidRPr="00B46C3A" w14:paraId="0CB2CEE3" w14:textId="77777777" w:rsidTr="00837DA1">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24B694D0"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B77C44F"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364C1A" w:rsidRPr="00B46C3A" w14:paraId="5C4F6059" w14:textId="77777777" w:rsidTr="00837DA1">
        <w:trPr>
          <w:trHeight w:val="440"/>
        </w:trPr>
        <w:tc>
          <w:tcPr>
            <w:tcW w:w="2892" w:type="pct"/>
            <w:tcBorders>
              <w:top w:val="single" w:sz="4" w:space="0" w:color="auto"/>
              <w:left w:val="single" w:sz="4" w:space="0" w:color="auto"/>
              <w:bottom w:val="single" w:sz="4" w:space="0" w:color="auto"/>
              <w:right w:val="single" w:sz="4" w:space="0" w:color="auto"/>
            </w:tcBorders>
            <w:vAlign w:val="center"/>
            <w:hideMark/>
          </w:tcPr>
          <w:p w14:paraId="5F62ED56" w14:textId="20C3DE13" w:rsidR="00FE75FC" w:rsidRDefault="00FE75FC" w:rsidP="00FE75FC">
            <w:pPr>
              <w:pStyle w:val="ListParagraph"/>
              <w:numPr>
                <w:ilvl w:val="0"/>
                <w:numId w:val="44"/>
              </w:numPr>
              <w:spacing w:line="276" w:lineRule="auto"/>
              <w:ind w:left="156" w:hanging="204"/>
              <w:rPr>
                <w:rFonts w:ascii="Calibri" w:hAnsi="Calibri" w:cs="Calibri"/>
                <w:sz w:val="18"/>
                <w:szCs w:val="18"/>
                <w:lang w:val="ro-RO"/>
              </w:rPr>
            </w:pPr>
            <w:bookmarkStart w:id="1" w:name="_Hlk185513005"/>
            <w:r w:rsidRPr="007E5CFF">
              <w:rPr>
                <w:rFonts w:ascii="Calibri" w:hAnsi="Calibri" w:cs="Calibri"/>
                <w:sz w:val="18"/>
                <w:szCs w:val="18"/>
                <w:lang w:val="ro-RO"/>
              </w:rPr>
              <w:t xml:space="preserve">Bilet de avion Bucuresti </w:t>
            </w:r>
            <w:r w:rsidR="00C12CD7">
              <w:rPr>
                <w:rFonts w:ascii="Calibri" w:hAnsi="Calibri" w:cs="Calibri"/>
                <w:sz w:val="18"/>
                <w:szCs w:val="18"/>
                <w:lang w:val="ro-RO"/>
              </w:rPr>
              <w:t>–</w:t>
            </w:r>
            <w:r w:rsidRPr="007E5CFF">
              <w:rPr>
                <w:rFonts w:ascii="Calibri" w:hAnsi="Calibri" w:cs="Calibri"/>
                <w:sz w:val="18"/>
                <w:szCs w:val="18"/>
                <w:lang w:val="ro-RO"/>
              </w:rPr>
              <w:t xml:space="preserve"> </w:t>
            </w:r>
            <w:r w:rsidR="00C12CD7">
              <w:rPr>
                <w:rFonts w:ascii="Calibri" w:hAnsi="Calibri" w:cs="Calibri"/>
                <w:sz w:val="18"/>
                <w:szCs w:val="18"/>
                <w:lang w:val="ro-RO"/>
              </w:rPr>
              <w:t>Birmingham</w:t>
            </w:r>
            <w:r w:rsidRPr="007E5CFF">
              <w:rPr>
                <w:rFonts w:ascii="Calibri" w:hAnsi="Calibri" w:cs="Calibri"/>
                <w:sz w:val="18"/>
                <w:szCs w:val="18"/>
                <w:lang w:val="ro-RO"/>
              </w:rPr>
              <w:t xml:space="preserve">, zbor direct </w:t>
            </w:r>
            <w:r w:rsidR="00C12CD7">
              <w:rPr>
                <w:rFonts w:ascii="Calibri" w:hAnsi="Calibri" w:cs="Calibri"/>
                <w:sz w:val="18"/>
                <w:szCs w:val="18"/>
                <w:lang w:val="ro-RO"/>
              </w:rPr>
              <w:t>Wizz Air</w:t>
            </w:r>
          </w:p>
          <w:p w14:paraId="152B469D" w14:textId="62C9BDC9" w:rsidR="00C12CD7" w:rsidRPr="00C12CD7" w:rsidRDefault="00C12CD7" w:rsidP="00C12CD7">
            <w:pPr>
              <w:pStyle w:val="ListParagraph"/>
              <w:numPr>
                <w:ilvl w:val="0"/>
                <w:numId w:val="44"/>
              </w:numPr>
              <w:spacing w:line="276" w:lineRule="auto"/>
              <w:ind w:left="156" w:hanging="204"/>
              <w:rPr>
                <w:rFonts w:ascii="Calibri" w:hAnsi="Calibri" w:cs="Calibri"/>
                <w:sz w:val="18"/>
                <w:szCs w:val="18"/>
                <w:lang w:val="ro-RO"/>
              </w:rPr>
            </w:pPr>
            <w:r w:rsidRPr="007E5CFF">
              <w:rPr>
                <w:rFonts w:ascii="Calibri" w:hAnsi="Calibri" w:cs="Calibri"/>
                <w:sz w:val="18"/>
                <w:szCs w:val="18"/>
                <w:lang w:val="ro-RO"/>
              </w:rPr>
              <w:t xml:space="preserve">Bilet de avion </w:t>
            </w:r>
            <w:r>
              <w:rPr>
                <w:rFonts w:ascii="Calibri" w:hAnsi="Calibri" w:cs="Calibri"/>
                <w:sz w:val="18"/>
                <w:szCs w:val="18"/>
                <w:lang w:val="ro-RO"/>
              </w:rPr>
              <w:t>Bruxelles –</w:t>
            </w:r>
            <w:r w:rsidRPr="007E5CFF">
              <w:rPr>
                <w:rFonts w:ascii="Calibri" w:hAnsi="Calibri" w:cs="Calibri"/>
                <w:sz w:val="18"/>
                <w:szCs w:val="18"/>
                <w:lang w:val="ro-RO"/>
              </w:rPr>
              <w:t xml:space="preserve"> </w:t>
            </w:r>
            <w:r>
              <w:rPr>
                <w:rFonts w:ascii="Calibri" w:hAnsi="Calibri" w:cs="Calibri"/>
                <w:sz w:val="18"/>
                <w:szCs w:val="18"/>
                <w:lang w:val="ro-RO"/>
              </w:rPr>
              <w:t>Bucuresti</w:t>
            </w:r>
            <w:r w:rsidRPr="007E5CFF">
              <w:rPr>
                <w:rFonts w:ascii="Calibri" w:hAnsi="Calibri" w:cs="Calibri"/>
                <w:sz w:val="18"/>
                <w:szCs w:val="18"/>
                <w:lang w:val="ro-RO"/>
              </w:rPr>
              <w:t xml:space="preserve">, zbor direct </w:t>
            </w:r>
            <w:r>
              <w:rPr>
                <w:rFonts w:ascii="Calibri" w:hAnsi="Calibri" w:cs="Calibri"/>
                <w:sz w:val="18"/>
                <w:szCs w:val="18"/>
                <w:lang w:val="ro-RO"/>
              </w:rPr>
              <w:t>Wizz Air</w:t>
            </w:r>
          </w:p>
          <w:p w14:paraId="7137F540" w14:textId="62B806FB" w:rsidR="00FE75FC" w:rsidRPr="00DD0265" w:rsidRDefault="00FE75FC" w:rsidP="00FE75FC">
            <w:pPr>
              <w:pStyle w:val="ListParagraph"/>
              <w:numPr>
                <w:ilvl w:val="0"/>
                <w:numId w:val="44"/>
              </w:numPr>
              <w:spacing w:line="276" w:lineRule="auto"/>
              <w:ind w:left="156" w:hanging="204"/>
              <w:rPr>
                <w:rFonts w:ascii="Calibri" w:hAnsi="Calibri" w:cs="Calibri"/>
                <w:sz w:val="18"/>
                <w:szCs w:val="18"/>
                <w:lang w:val="ro-RO"/>
              </w:rPr>
            </w:pPr>
            <w:r w:rsidRPr="007E5CFF">
              <w:rPr>
                <w:rFonts w:ascii="Calibri" w:hAnsi="Calibri" w:cs="Calibri"/>
                <w:sz w:val="18"/>
                <w:szCs w:val="18"/>
                <w:lang w:val="ro-RO"/>
              </w:rPr>
              <w:t>Taxele de aeroport, cu bagaj de mana</w:t>
            </w:r>
            <w:r w:rsidR="00C12CD7">
              <w:rPr>
                <w:rFonts w:ascii="Calibri" w:hAnsi="Calibri" w:cs="Calibri"/>
                <w:sz w:val="18"/>
                <w:szCs w:val="18"/>
                <w:lang w:val="ro-RO"/>
              </w:rPr>
              <w:t xml:space="preserve"> (</w:t>
            </w:r>
            <w:r w:rsidR="00C12CD7" w:rsidRPr="00C12CD7">
              <w:rPr>
                <w:rFonts w:ascii="Calibri" w:hAnsi="Calibri" w:cs="Calibri"/>
                <w:sz w:val="18"/>
                <w:szCs w:val="18"/>
                <w:lang w:val="ro-RO"/>
              </w:rPr>
              <w:t>40 × 30 × 20 cm</w:t>
            </w:r>
            <w:r w:rsidR="00C12CD7">
              <w:rPr>
                <w:rFonts w:ascii="Calibri" w:hAnsi="Calibri" w:cs="Calibri"/>
                <w:sz w:val="18"/>
                <w:szCs w:val="18"/>
                <w:lang w:val="ro-RO"/>
              </w:rPr>
              <w:t>)</w:t>
            </w:r>
            <w:r w:rsidR="00C12CD7" w:rsidRPr="00C12CD7">
              <w:rPr>
                <w:rFonts w:ascii="Calibri" w:hAnsi="Calibri" w:cs="Calibri"/>
                <w:sz w:val="18"/>
                <w:szCs w:val="18"/>
                <w:lang w:val="ro-RO"/>
              </w:rPr>
              <w:t xml:space="preserve"> </w:t>
            </w:r>
            <w:r w:rsidRPr="007E5CFF">
              <w:rPr>
                <w:rFonts w:ascii="Calibri" w:hAnsi="Calibri" w:cs="Calibri"/>
                <w:sz w:val="18"/>
                <w:szCs w:val="18"/>
                <w:lang w:val="ro-RO"/>
              </w:rPr>
              <w:t>+ bagaj de cala 2</w:t>
            </w:r>
            <w:r w:rsidR="00C12CD7">
              <w:rPr>
                <w:rFonts w:ascii="Calibri" w:hAnsi="Calibri" w:cs="Calibri"/>
                <w:sz w:val="18"/>
                <w:szCs w:val="18"/>
                <w:lang w:val="ro-RO"/>
              </w:rPr>
              <w:t>0</w:t>
            </w:r>
            <w:r w:rsidRPr="007E5CFF">
              <w:rPr>
                <w:rFonts w:ascii="Calibri" w:hAnsi="Calibri" w:cs="Calibri"/>
                <w:sz w:val="18"/>
                <w:szCs w:val="18"/>
                <w:lang w:val="ro-RO"/>
              </w:rPr>
              <w:t xml:space="preserve"> kg incluse</w:t>
            </w:r>
          </w:p>
          <w:p w14:paraId="0AC87F81" w14:textId="77777777" w:rsidR="00FE75FC" w:rsidRPr="00D64777" w:rsidRDefault="00FE75FC" w:rsidP="00FE75FC">
            <w:pPr>
              <w:pStyle w:val="ListParagraph"/>
              <w:numPr>
                <w:ilvl w:val="0"/>
                <w:numId w:val="44"/>
              </w:numPr>
              <w:spacing w:line="276" w:lineRule="auto"/>
              <w:ind w:left="156" w:hanging="204"/>
              <w:rPr>
                <w:rFonts w:ascii="Calibri" w:hAnsi="Calibri" w:cs="Calibri"/>
                <w:color w:val="000000" w:themeColor="text1"/>
                <w:sz w:val="18"/>
                <w:szCs w:val="18"/>
              </w:rPr>
            </w:pPr>
            <w:r w:rsidRPr="00D64777">
              <w:rPr>
                <w:rFonts w:ascii="Calibri" w:hAnsi="Calibri" w:cs="Calibri"/>
                <w:color w:val="000000" w:themeColor="text1"/>
                <w:sz w:val="18"/>
                <w:szCs w:val="18"/>
              </w:rPr>
              <w:t>Transferuri aeroport – hotel – aeroport</w:t>
            </w:r>
          </w:p>
          <w:p w14:paraId="48D03707" w14:textId="77777777" w:rsidR="00FE75FC" w:rsidRDefault="00FE75FC" w:rsidP="00FE75FC">
            <w:pPr>
              <w:pStyle w:val="ListParagraph"/>
              <w:numPr>
                <w:ilvl w:val="0"/>
                <w:numId w:val="44"/>
              </w:numPr>
              <w:spacing w:line="276" w:lineRule="auto"/>
              <w:ind w:left="156" w:hanging="204"/>
              <w:rPr>
                <w:rFonts w:ascii="Calibri" w:hAnsi="Calibri" w:cs="Calibri"/>
                <w:color w:val="000000" w:themeColor="text1"/>
                <w:sz w:val="18"/>
                <w:szCs w:val="18"/>
              </w:rPr>
            </w:pPr>
            <w:r w:rsidRPr="00D64777">
              <w:rPr>
                <w:rFonts w:ascii="Calibri" w:hAnsi="Calibri" w:cs="Calibri"/>
                <w:color w:val="000000" w:themeColor="text1"/>
                <w:sz w:val="18"/>
                <w:szCs w:val="18"/>
              </w:rPr>
              <w:t xml:space="preserve">Transport cu autocar </w:t>
            </w:r>
            <w:r>
              <w:rPr>
                <w:rFonts w:ascii="Calibri" w:hAnsi="Calibri" w:cs="Calibri"/>
                <w:color w:val="000000" w:themeColor="text1"/>
                <w:sz w:val="18"/>
                <w:szCs w:val="18"/>
              </w:rPr>
              <w:t>4*</w:t>
            </w:r>
            <w:r w:rsidRPr="00D64777">
              <w:rPr>
                <w:rFonts w:ascii="Calibri" w:hAnsi="Calibri" w:cs="Calibri"/>
                <w:color w:val="000000" w:themeColor="text1"/>
                <w:sz w:val="18"/>
                <w:szCs w:val="18"/>
              </w:rPr>
              <w:t>, pe durata circuitului</w:t>
            </w:r>
          </w:p>
          <w:p w14:paraId="76DBE619" w14:textId="2E0D6A1A" w:rsidR="00FE75FC" w:rsidRPr="004B41F6" w:rsidRDefault="00F808D1" w:rsidP="00FE75FC">
            <w:pPr>
              <w:pStyle w:val="ListParagraph"/>
              <w:numPr>
                <w:ilvl w:val="0"/>
                <w:numId w:val="44"/>
              </w:numPr>
              <w:spacing w:line="276" w:lineRule="auto"/>
              <w:ind w:left="156" w:hanging="204"/>
              <w:rPr>
                <w:rFonts w:ascii="Calibri" w:hAnsi="Calibri" w:cs="Calibri"/>
                <w:sz w:val="18"/>
                <w:szCs w:val="18"/>
              </w:rPr>
            </w:pPr>
            <w:r>
              <w:rPr>
                <w:rFonts w:ascii="Calibri" w:hAnsi="Calibri" w:cs="Calibri"/>
                <w:sz w:val="18"/>
                <w:szCs w:val="18"/>
              </w:rPr>
              <w:t>Ferry pe ruta Dover - Calais</w:t>
            </w:r>
          </w:p>
          <w:p w14:paraId="6D175620" w14:textId="77777777" w:rsidR="00FE75FC" w:rsidRPr="00D64777" w:rsidRDefault="00FE75FC" w:rsidP="00FE75FC">
            <w:pPr>
              <w:pStyle w:val="ListParagraph"/>
              <w:numPr>
                <w:ilvl w:val="0"/>
                <w:numId w:val="44"/>
              </w:numPr>
              <w:spacing w:line="276" w:lineRule="auto"/>
              <w:ind w:left="156" w:hanging="204"/>
              <w:rPr>
                <w:rFonts w:ascii="Calibri" w:hAnsi="Calibri" w:cs="Calibri"/>
                <w:color w:val="000000" w:themeColor="text1"/>
                <w:sz w:val="18"/>
                <w:szCs w:val="18"/>
              </w:rPr>
            </w:pPr>
            <w:r>
              <w:rPr>
                <w:rFonts w:ascii="Calibri" w:hAnsi="Calibri" w:cs="Calibri"/>
                <w:color w:val="000000" w:themeColor="text1"/>
                <w:sz w:val="18"/>
                <w:szCs w:val="18"/>
              </w:rPr>
              <w:t xml:space="preserve">6 </w:t>
            </w:r>
            <w:r w:rsidRPr="00D64777">
              <w:rPr>
                <w:rFonts w:ascii="Calibri" w:hAnsi="Calibri" w:cs="Calibri"/>
                <w:color w:val="000000" w:themeColor="text1"/>
                <w:sz w:val="18"/>
                <w:szCs w:val="18"/>
              </w:rPr>
              <w:t>nopti cazare cu mic dejun la hoteluri 4* astfel:</w:t>
            </w:r>
          </w:p>
          <w:p w14:paraId="334FEC02" w14:textId="2A92BB33" w:rsidR="00FE75FC" w:rsidRPr="00F7594C" w:rsidRDefault="00FE75FC" w:rsidP="00FE75FC">
            <w:pPr>
              <w:pStyle w:val="ListParagraph"/>
              <w:spacing w:line="276" w:lineRule="auto"/>
              <w:ind w:left="156" w:hanging="204"/>
              <w:rPr>
                <w:rFonts w:ascii="Calibri" w:hAnsi="Calibri" w:cs="Calibri"/>
                <w:sz w:val="18"/>
                <w:szCs w:val="18"/>
              </w:rPr>
            </w:pPr>
            <w:r>
              <w:rPr>
                <w:rFonts w:ascii="Calibri" w:hAnsi="Calibri" w:cs="Calibri"/>
                <w:sz w:val="18"/>
                <w:szCs w:val="18"/>
              </w:rPr>
              <w:t xml:space="preserve">  </w:t>
            </w:r>
            <w:r w:rsidRPr="00F7594C">
              <w:rPr>
                <w:rFonts w:ascii="Calibri" w:hAnsi="Calibri" w:cs="Calibri"/>
                <w:sz w:val="18"/>
                <w:szCs w:val="18"/>
              </w:rPr>
              <w:t xml:space="preserve">1 noapte cazare la </w:t>
            </w:r>
            <w:r w:rsidR="00777AC7" w:rsidRPr="00777AC7">
              <w:rPr>
                <w:rFonts w:ascii="Calibri" w:hAnsi="Calibri" w:cs="Calibri"/>
                <w:sz w:val="18"/>
                <w:szCs w:val="18"/>
              </w:rPr>
              <w:t>Hotel Hilton Garden Inn Birmingham Brindleyplace 4* sau similar</w:t>
            </w:r>
          </w:p>
          <w:p w14:paraId="1C1DCF3D" w14:textId="6C08067E" w:rsidR="00FE75FC" w:rsidRPr="00F7594C" w:rsidRDefault="00FE75FC" w:rsidP="00FE75FC">
            <w:pPr>
              <w:pStyle w:val="ListParagraph"/>
              <w:spacing w:line="276" w:lineRule="auto"/>
              <w:ind w:left="156" w:hanging="204"/>
              <w:rPr>
                <w:rFonts w:ascii="Calibri" w:hAnsi="Calibri" w:cs="Calibri"/>
                <w:sz w:val="18"/>
                <w:szCs w:val="18"/>
              </w:rPr>
            </w:pPr>
            <w:r>
              <w:rPr>
                <w:rFonts w:ascii="Calibri" w:hAnsi="Calibri" w:cs="Calibri"/>
                <w:sz w:val="18"/>
                <w:szCs w:val="18"/>
              </w:rPr>
              <w:t xml:space="preserve">  </w:t>
            </w:r>
            <w:r w:rsidR="00777AC7">
              <w:rPr>
                <w:rFonts w:ascii="Calibri" w:hAnsi="Calibri" w:cs="Calibri"/>
                <w:sz w:val="18"/>
                <w:szCs w:val="18"/>
              </w:rPr>
              <w:t>3 nopti</w:t>
            </w:r>
            <w:r w:rsidRPr="00F7594C">
              <w:rPr>
                <w:rFonts w:ascii="Calibri" w:hAnsi="Calibri" w:cs="Calibri"/>
                <w:sz w:val="18"/>
                <w:szCs w:val="18"/>
              </w:rPr>
              <w:t xml:space="preserve"> cazare la </w:t>
            </w:r>
            <w:r w:rsidR="00777AC7">
              <w:rPr>
                <w:rFonts w:ascii="Calibri" w:hAnsi="Calibri" w:cs="Calibri"/>
                <w:sz w:val="18"/>
                <w:szCs w:val="18"/>
              </w:rPr>
              <w:t xml:space="preserve">Hotel </w:t>
            </w:r>
            <w:r w:rsidR="00777AC7" w:rsidRPr="00777AC7">
              <w:rPr>
                <w:rFonts w:ascii="Calibri" w:hAnsi="Calibri" w:cs="Calibri"/>
                <w:sz w:val="18"/>
                <w:szCs w:val="18"/>
              </w:rPr>
              <w:t>Novotel London Ex</w:t>
            </w:r>
            <w:r w:rsidR="00E155F8">
              <w:rPr>
                <w:rFonts w:ascii="Calibri" w:hAnsi="Calibri" w:cs="Calibri"/>
                <w:sz w:val="18"/>
                <w:szCs w:val="18"/>
              </w:rPr>
              <w:t>c</w:t>
            </w:r>
            <w:r w:rsidR="00777AC7" w:rsidRPr="00777AC7">
              <w:rPr>
                <w:rFonts w:ascii="Calibri" w:hAnsi="Calibri" w:cs="Calibri"/>
                <w:sz w:val="18"/>
                <w:szCs w:val="18"/>
              </w:rPr>
              <w:t>e</w:t>
            </w:r>
            <w:r w:rsidR="00E155F8">
              <w:rPr>
                <w:rFonts w:ascii="Calibri" w:hAnsi="Calibri" w:cs="Calibri"/>
                <w:sz w:val="18"/>
                <w:szCs w:val="18"/>
              </w:rPr>
              <w:t>l</w:t>
            </w:r>
            <w:r w:rsidR="00777AC7" w:rsidRPr="00777AC7">
              <w:rPr>
                <w:rFonts w:ascii="Calibri" w:hAnsi="Calibri" w:cs="Calibri"/>
                <w:sz w:val="18"/>
                <w:szCs w:val="18"/>
              </w:rPr>
              <w:t xml:space="preserve"> 4</w:t>
            </w:r>
            <w:r w:rsidR="00777AC7">
              <w:rPr>
                <w:rFonts w:ascii="Calibri" w:hAnsi="Calibri" w:cs="Calibri"/>
                <w:sz w:val="18"/>
                <w:szCs w:val="18"/>
              </w:rPr>
              <w:t>* sau similar</w:t>
            </w:r>
          </w:p>
          <w:p w14:paraId="3EA407B7" w14:textId="7B9990F0" w:rsidR="00FE75FC" w:rsidRPr="00F7594C" w:rsidRDefault="00FE75FC" w:rsidP="00FE75FC">
            <w:pPr>
              <w:pStyle w:val="ListParagraph"/>
              <w:spacing w:line="276" w:lineRule="auto"/>
              <w:ind w:left="156" w:hanging="204"/>
              <w:rPr>
                <w:rFonts w:ascii="Calibri" w:hAnsi="Calibri" w:cs="Calibri"/>
                <w:sz w:val="18"/>
                <w:szCs w:val="18"/>
              </w:rPr>
            </w:pPr>
            <w:r>
              <w:rPr>
                <w:rFonts w:ascii="Calibri" w:hAnsi="Calibri" w:cs="Calibri"/>
                <w:sz w:val="18"/>
                <w:szCs w:val="18"/>
              </w:rPr>
              <w:t xml:space="preserve">  </w:t>
            </w:r>
            <w:r w:rsidR="00777AC7">
              <w:rPr>
                <w:rFonts w:ascii="Calibri" w:hAnsi="Calibri" w:cs="Calibri"/>
                <w:sz w:val="18"/>
                <w:szCs w:val="18"/>
              </w:rPr>
              <w:t>2</w:t>
            </w:r>
            <w:r w:rsidRPr="00F7594C">
              <w:rPr>
                <w:rFonts w:ascii="Calibri" w:hAnsi="Calibri" w:cs="Calibri"/>
                <w:sz w:val="18"/>
                <w:szCs w:val="18"/>
              </w:rPr>
              <w:t xml:space="preserve"> nopti cazare la </w:t>
            </w:r>
            <w:r w:rsidR="00777AC7">
              <w:rPr>
                <w:rFonts w:ascii="Calibri" w:hAnsi="Calibri" w:cs="Calibri"/>
                <w:sz w:val="18"/>
                <w:szCs w:val="18"/>
              </w:rPr>
              <w:t xml:space="preserve">Hotel </w:t>
            </w:r>
            <w:r w:rsidR="00777AC7" w:rsidRPr="00777AC7">
              <w:rPr>
                <w:rFonts w:ascii="Calibri" w:hAnsi="Calibri" w:cs="Calibri"/>
                <w:sz w:val="18"/>
                <w:szCs w:val="18"/>
              </w:rPr>
              <w:t>nhow Brussels Bloom 4</w:t>
            </w:r>
            <w:r w:rsidR="00777AC7">
              <w:rPr>
                <w:rFonts w:ascii="Calibri" w:hAnsi="Calibri" w:cs="Calibri"/>
                <w:sz w:val="18"/>
                <w:szCs w:val="18"/>
              </w:rPr>
              <w:t>* sau similar</w:t>
            </w:r>
          </w:p>
          <w:p w14:paraId="35C8C5EE" w14:textId="622CC75A" w:rsidR="00FE75FC" w:rsidRDefault="00FE75FC" w:rsidP="00FE75FC">
            <w:pPr>
              <w:pStyle w:val="ListParagraph"/>
              <w:numPr>
                <w:ilvl w:val="0"/>
                <w:numId w:val="44"/>
              </w:numPr>
              <w:spacing w:line="276" w:lineRule="auto"/>
              <w:ind w:left="156" w:hanging="204"/>
              <w:rPr>
                <w:rFonts w:ascii="Calibri" w:hAnsi="Calibri" w:cs="Calibri"/>
                <w:color w:val="000000" w:themeColor="text1"/>
                <w:sz w:val="18"/>
                <w:szCs w:val="18"/>
                <w:lang w:val="it-IT"/>
              </w:rPr>
            </w:pPr>
            <w:r w:rsidRPr="00D64777">
              <w:rPr>
                <w:rFonts w:ascii="Calibri" w:hAnsi="Calibri" w:cs="Calibri"/>
                <w:color w:val="000000" w:themeColor="text1"/>
                <w:sz w:val="18"/>
                <w:szCs w:val="18"/>
                <w:lang w:val="it-IT"/>
              </w:rPr>
              <w:t>Tururi de oras</w:t>
            </w:r>
            <w:r>
              <w:rPr>
                <w:rFonts w:ascii="Calibri" w:hAnsi="Calibri" w:cs="Calibri"/>
                <w:color w:val="000000" w:themeColor="text1"/>
                <w:sz w:val="18"/>
                <w:szCs w:val="18"/>
                <w:lang w:val="it-IT"/>
              </w:rPr>
              <w:t xml:space="preserve">: </w:t>
            </w:r>
            <w:r w:rsidR="00C12CD7" w:rsidRPr="00C12CD7">
              <w:rPr>
                <w:rFonts w:ascii="Calibri" w:hAnsi="Calibri" w:cs="Calibri"/>
                <w:color w:val="000000" w:themeColor="text1"/>
                <w:sz w:val="18"/>
                <w:szCs w:val="18"/>
                <w:lang w:val="it-IT"/>
              </w:rPr>
              <w:t>Birmingham, Stratford-upon-Avon, Warwick, Londra, Gent, Bruges, Bruxelles, Leuven</w:t>
            </w:r>
          </w:p>
          <w:p w14:paraId="725E1C1E" w14:textId="131A4E86" w:rsidR="00FE75FC" w:rsidRPr="00777AC7" w:rsidRDefault="00C12CD7" w:rsidP="00777AC7">
            <w:pPr>
              <w:pStyle w:val="ListParagraph"/>
              <w:numPr>
                <w:ilvl w:val="0"/>
                <w:numId w:val="44"/>
              </w:numPr>
              <w:spacing w:line="276" w:lineRule="auto"/>
              <w:ind w:left="156" w:hanging="204"/>
              <w:rPr>
                <w:rFonts w:ascii="Calibri" w:hAnsi="Calibri" w:cs="Calibri"/>
                <w:sz w:val="18"/>
                <w:szCs w:val="18"/>
                <w:lang w:val="it-IT"/>
              </w:rPr>
            </w:pPr>
            <w:r w:rsidRPr="00C12CD7">
              <w:rPr>
                <w:rFonts w:ascii="Calibri" w:hAnsi="Calibri" w:cs="Calibri"/>
                <w:color w:val="000000" w:themeColor="text1"/>
                <w:sz w:val="18"/>
                <w:szCs w:val="18"/>
                <w:lang w:val="it-IT"/>
              </w:rPr>
              <w:t>Experienta Stella Artois – vizita la berarie + degustare</w:t>
            </w:r>
          </w:p>
          <w:p w14:paraId="6942306D" w14:textId="77777777" w:rsidR="00FE75FC" w:rsidRPr="00D64777" w:rsidRDefault="00FE75FC" w:rsidP="00FE75FC">
            <w:pPr>
              <w:pStyle w:val="ListParagraph"/>
              <w:numPr>
                <w:ilvl w:val="0"/>
                <w:numId w:val="44"/>
              </w:numPr>
              <w:spacing w:line="276" w:lineRule="auto"/>
              <w:ind w:left="156" w:hanging="204"/>
              <w:rPr>
                <w:rFonts w:ascii="Calibri" w:hAnsi="Calibri" w:cs="Calibri"/>
                <w:color w:val="000000" w:themeColor="text1"/>
                <w:sz w:val="18"/>
                <w:szCs w:val="18"/>
                <w:lang w:val="it-IT"/>
              </w:rPr>
            </w:pPr>
            <w:r w:rsidRPr="00D64777">
              <w:rPr>
                <w:rFonts w:ascii="Calibri" w:hAnsi="Calibri" w:cs="Calibri"/>
                <w:color w:val="000000" w:themeColor="text1"/>
                <w:sz w:val="18"/>
                <w:szCs w:val="18"/>
              </w:rPr>
              <w:t>Insotitor roman de grup</w:t>
            </w:r>
          </w:p>
          <w:p w14:paraId="43649767" w14:textId="21D765A3" w:rsidR="00364C1A" w:rsidRPr="00FE75FC" w:rsidRDefault="00364C1A" w:rsidP="00FE75FC">
            <w:pPr>
              <w:spacing w:line="276" w:lineRule="auto"/>
              <w:ind w:left="360"/>
              <w:jc w:val="both"/>
              <w:rPr>
                <w:rFonts w:ascii="Calibri" w:hAnsi="Calibri" w:cs="Calibri"/>
                <w:sz w:val="18"/>
                <w:szCs w:val="18"/>
                <w:lang w:val="ro-RO"/>
              </w:rPr>
            </w:pPr>
          </w:p>
        </w:tc>
        <w:tc>
          <w:tcPr>
            <w:tcW w:w="2108" w:type="pct"/>
            <w:tcBorders>
              <w:top w:val="single" w:sz="4" w:space="0" w:color="auto"/>
              <w:left w:val="single" w:sz="4" w:space="0" w:color="auto"/>
              <w:bottom w:val="single" w:sz="4" w:space="0" w:color="auto"/>
              <w:right w:val="single" w:sz="4" w:space="0" w:color="auto"/>
            </w:tcBorders>
            <w:vAlign w:val="center"/>
            <w:hideMark/>
          </w:tcPr>
          <w:p w14:paraId="704E54F1" w14:textId="77777777" w:rsidR="00FE75FC"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r w:rsidRPr="004B41F6">
              <w:rPr>
                <w:rFonts w:ascii="Calibri" w:hAnsi="Calibri" w:cs="Calibri"/>
                <w:color w:val="000000" w:themeColor="text1"/>
                <w:sz w:val="18"/>
                <w:szCs w:val="18"/>
              </w:rPr>
              <w:t>Asigurare medicala + storno</w:t>
            </w:r>
          </w:p>
          <w:p w14:paraId="081D9A44"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r>
              <w:rPr>
                <w:rFonts w:ascii="Calibri" w:hAnsi="Calibri" w:cs="Calibri"/>
                <w:color w:val="000000" w:themeColor="text1"/>
                <w:sz w:val="18"/>
                <w:szCs w:val="18"/>
              </w:rPr>
              <w:t>Hello Protect (recomandata)</w:t>
            </w:r>
          </w:p>
          <w:p w14:paraId="72B3C7CA"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r w:rsidRPr="004B41F6">
              <w:rPr>
                <w:rFonts w:ascii="Calibri" w:hAnsi="Calibri" w:cs="Calibri"/>
                <w:color w:val="000000" w:themeColor="text1"/>
                <w:sz w:val="18"/>
                <w:szCs w:val="18"/>
              </w:rPr>
              <w:t>Taxe de oras, se achita individual la hotel/insotitorul de grup</w:t>
            </w:r>
          </w:p>
          <w:p w14:paraId="76048D36" w14:textId="3BD43C46"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r w:rsidRPr="004B41F6">
              <w:rPr>
                <w:rFonts w:ascii="Calibri" w:hAnsi="Calibri" w:cs="Calibri"/>
                <w:sz w:val="18"/>
                <w:szCs w:val="18"/>
              </w:rPr>
              <w:t>Autorizatie digitala de calatorie (ETA)</w:t>
            </w:r>
            <w:r w:rsidR="00850AB9">
              <w:rPr>
                <w:rFonts w:ascii="Calibri" w:hAnsi="Calibri" w:cs="Calibri"/>
                <w:sz w:val="18"/>
                <w:szCs w:val="18"/>
              </w:rPr>
              <w:t xml:space="preserve">; </w:t>
            </w:r>
            <w:r w:rsidRPr="004B41F6">
              <w:rPr>
                <w:rFonts w:ascii="Calibri" w:hAnsi="Calibri" w:cs="Calibri"/>
                <w:sz w:val="18"/>
                <w:szCs w:val="18"/>
              </w:rPr>
              <w:t>Este valabil</w:t>
            </w:r>
            <w:r>
              <w:rPr>
                <w:rFonts w:ascii="Calibri" w:hAnsi="Calibri" w:cs="Calibri"/>
                <w:sz w:val="18"/>
                <w:szCs w:val="18"/>
              </w:rPr>
              <w:t>a</w:t>
            </w:r>
            <w:r w:rsidRPr="004B41F6">
              <w:rPr>
                <w:rFonts w:ascii="Calibri" w:hAnsi="Calibri" w:cs="Calibri"/>
                <w:sz w:val="18"/>
                <w:szCs w:val="18"/>
              </w:rPr>
              <w:t xml:space="preserve"> 2 ani sau p</w:t>
            </w:r>
            <w:r>
              <w:rPr>
                <w:rFonts w:ascii="Calibri" w:hAnsi="Calibri" w:cs="Calibri"/>
                <w:sz w:val="18"/>
                <w:szCs w:val="18"/>
              </w:rPr>
              <w:t>a</w:t>
            </w:r>
            <w:r w:rsidRPr="004B41F6">
              <w:rPr>
                <w:rFonts w:ascii="Calibri" w:hAnsi="Calibri" w:cs="Calibri"/>
                <w:sz w:val="18"/>
                <w:szCs w:val="18"/>
              </w:rPr>
              <w:t>n</w:t>
            </w:r>
            <w:r>
              <w:rPr>
                <w:rFonts w:ascii="Calibri" w:hAnsi="Calibri" w:cs="Calibri"/>
                <w:sz w:val="18"/>
                <w:szCs w:val="18"/>
              </w:rPr>
              <w:t>a</w:t>
            </w:r>
            <w:r w:rsidRPr="004B41F6">
              <w:rPr>
                <w:rFonts w:ascii="Calibri" w:hAnsi="Calibri" w:cs="Calibri"/>
                <w:sz w:val="18"/>
                <w:szCs w:val="18"/>
              </w:rPr>
              <w:t xml:space="preserve"> la expirarea pa</w:t>
            </w:r>
            <w:r>
              <w:rPr>
                <w:rFonts w:ascii="Calibri" w:hAnsi="Calibri" w:cs="Calibri"/>
                <w:sz w:val="18"/>
                <w:szCs w:val="18"/>
              </w:rPr>
              <w:t>s</w:t>
            </w:r>
            <w:r w:rsidRPr="004B41F6">
              <w:rPr>
                <w:rFonts w:ascii="Calibri" w:hAnsi="Calibri" w:cs="Calibri"/>
                <w:sz w:val="18"/>
                <w:szCs w:val="18"/>
              </w:rPr>
              <w:t xml:space="preserve">aportului </w:t>
            </w:r>
            <w:r>
              <w:rPr>
                <w:rFonts w:ascii="Calibri" w:hAnsi="Calibri" w:cs="Calibri"/>
                <w:sz w:val="18"/>
                <w:szCs w:val="18"/>
              </w:rPr>
              <w:t>s</w:t>
            </w:r>
            <w:r w:rsidRPr="004B41F6">
              <w:rPr>
                <w:rFonts w:ascii="Calibri" w:hAnsi="Calibri" w:cs="Calibri"/>
                <w:sz w:val="18"/>
                <w:szCs w:val="18"/>
              </w:rPr>
              <w:t>i permite vizite de p</w:t>
            </w:r>
            <w:r>
              <w:rPr>
                <w:rFonts w:ascii="Calibri" w:hAnsi="Calibri" w:cs="Calibri"/>
                <w:sz w:val="18"/>
                <w:szCs w:val="18"/>
              </w:rPr>
              <w:t>a</w:t>
            </w:r>
            <w:r w:rsidRPr="004B41F6">
              <w:rPr>
                <w:rFonts w:ascii="Calibri" w:hAnsi="Calibri" w:cs="Calibri"/>
                <w:sz w:val="18"/>
                <w:szCs w:val="18"/>
              </w:rPr>
              <w:t>n</w:t>
            </w:r>
            <w:r>
              <w:rPr>
                <w:rFonts w:ascii="Calibri" w:hAnsi="Calibri" w:cs="Calibri"/>
                <w:sz w:val="18"/>
                <w:szCs w:val="18"/>
              </w:rPr>
              <w:t>a</w:t>
            </w:r>
            <w:r w:rsidRPr="004B41F6">
              <w:rPr>
                <w:rFonts w:ascii="Calibri" w:hAnsi="Calibri" w:cs="Calibri"/>
                <w:sz w:val="18"/>
                <w:szCs w:val="18"/>
              </w:rPr>
              <w:t xml:space="preserve"> la 6 luni.</w:t>
            </w:r>
          </w:p>
          <w:p w14:paraId="27AA4223"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565623D2" w14:textId="77777777" w:rsidR="00C6570D" w:rsidRDefault="00FE75FC"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r w:rsidRPr="004B41F6">
              <w:rPr>
                <w:rFonts w:ascii="Calibri" w:hAnsi="Calibri" w:cs="Calibri"/>
                <w:color w:val="000000" w:themeColor="text1"/>
                <w:sz w:val="18"/>
                <w:szCs w:val="18"/>
              </w:rPr>
              <w:t>Excursiile optionale</w:t>
            </w:r>
          </w:p>
          <w:p w14:paraId="1C77B662" w14:textId="77777777" w:rsidR="00C6570D" w:rsidRPr="00C6570D" w:rsidRDefault="00C6570D"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r w:rsidRPr="00C6570D">
              <w:rPr>
                <w:rFonts w:ascii="Calibri" w:hAnsi="Calibri" w:cs="Calibri"/>
                <w:color w:val="000000" w:themeColor="text1"/>
                <w:sz w:val="18"/>
                <w:szCs w:val="18"/>
                <w:lang w:val="fr-FR"/>
              </w:rPr>
              <w:t>Bacsisuri recomandate pentru ghidul local si soferi: 5 euro/pers/zi</w:t>
            </w:r>
          </w:p>
          <w:p w14:paraId="07477B3C" w14:textId="32B16E8F" w:rsidR="00364C1A" w:rsidRPr="00C6570D" w:rsidRDefault="00C6570D" w:rsidP="00C6570D">
            <w:pPr>
              <w:pStyle w:val="ListParagraph"/>
              <w:tabs>
                <w:tab w:val="left" w:pos="4283"/>
              </w:tabs>
              <w:spacing w:line="276" w:lineRule="auto"/>
              <w:ind w:left="131"/>
              <w:rPr>
                <w:rFonts w:ascii="Calibri" w:hAnsi="Calibri" w:cs="Calibri"/>
                <w:i/>
                <w:sz w:val="18"/>
                <w:szCs w:val="18"/>
                <w:lang w:val="ro-RO"/>
              </w:rPr>
            </w:pPr>
            <w:r w:rsidRPr="00C6570D">
              <w:rPr>
                <w:rFonts w:ascii="Calibri" w:hAnsi="Calibri" w:cs="Calibri"/>
                <w:i/>
                <w:color w:val="000000" w:themeColor="text1"/>
                <w:sz w:val="18"/>
                <w:szCs w:val="18"/>
                <w:lang w:val="fr-FR"/>
              </w:rPr>
              <w:t>Note: bacsisurile se achita numerar direct insotitorului de grup la sosire</w:t>
            </w:r>
            <w:r>
              <w:rPr>
                <w:rFonts w:ascii="Calibri" w:hAnsi="Calibri" w:cs="Calibri"/>
                <w:i/>
                <w:color w:val="000000" w:themeColor="text1"/>
                <w:sz w:val="18"/>
                <w:szCs w:val="18"/>
                <w:lang w:val="fr-FR"/>
              </w:rPr>
              <w:t>.</w:t>
            </w:r>
          </w:p>
        </w:tc>
      </w:tr>
    </w:tbl>
    <w:bookmarkEnd w:id="1"/>
    <w:p w14:paraId="6C300EF8" w14:textId="77777777" w:rsidR="00364C1A" w:rsidRDefault="00364C1A" w:rsidP="00364C1A">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ABB3BBB" w14:textId="77777777" w:rsidR="00364C1A" w:rsidRDefault="00364C1A" w:rsidP="00364C1A">
      <w:pPr>
        <w:tabs>
          <w:tab w:val="left" w:pos="-450"/>
          <w:tab w:val="left" w:pos="7290"/>
        </w:tabs>
        <w:ind w:right="-193"/>
        <w:jc w:val="both"/>
        <w:rPr>
          <w:rFonts w:ascii="Calibri" w:hAnsi="Calibri" w:cs="Calibri"/>
          <w:color w:val="000000" w:themeColor="text1"/>
          <w:sz w:val="18"/>
          <w:szCs w:val="18"/>
          <w:lang w:val="ro-RO"/>
        </w:rPr>
      </w:pPr>
      <w:bookmarkStart w:id="2" w:name="_Hlk215223748"/>
    </w:p>
    <w:p w14:paraId="7C3006BA" w14:textId="11C7EC51" w:rsidR="002354DE" w:rsidRPr="004B41F6" w:rsidRDefault="00364C1A" w:rsidP="002354DE">
      <w:pPr>
        <w:tabs>
          <w:tab w:val="left" w:pos="7290"/>
        </w:tabs>
        <w:ind w:left="540" w:right="-180" w:hanging="180"/>
        <w:jc w:val="both"/>
        <w:rPr>
          <w:rFonts w:ascii="Calibri" w:hAnsi="Calibri" w:cs="Calibri"/>
          <w:sz w:val="18"/>
          <w:szCs w:val="18"/>
          <w:lang w:val="ro-RO"/>
        </w:rPr>
      </w:pPr>
      <w:r w:rsidRPr="00FF238E">
        <w:rPr>
          <w:rFonts w:ascii="Calibri" w:hAnsi="Calibri" w:cs="Calibri"/>
          <w:b/>
          <w:bCs/>
          <w:color w:val="000000"/>
          <w:szCs w:val="18"/>
          <w:lang w:val="ro-RO"/>
        </w:rPr>
        <w:t>EXCURSII OPTIONALE</w:t>
      </w:r>
      <w:r w:rsidR="002354DE" w:rsidRPr="002354DE">
        <w:rPr>
          <w:rFonts w:ascii="Calibri" w:hAnsi="Calibri" w:cs="Calibri"/>
          <w:b/>
          <w:bCs/>
          <w:sz w:val="18"/>
          <w:szCs w:val="18"/>
          <w:lang w:val="ro-RO"/>
        </w:rPr>
        <w:t xml:space="preserve"> </w:t>
      </w:r>
      <w:r w:rsidR="002354DE" w:rsidRPr="00861D03">
        <w:rPr>
          <w:rFonts w:ascii="Calibri" w:hAnsi="Calibri" w:cs="Calibri"/>
          <w:b/>
          <w:sz w:val="18"/>
          <w:szCs w:val="18"/>
          <w:lang w:val="ro-RO"/>
        </w:rPr>
        <w:t>(se achita in agentie, la inscriere):</w:t>
      </w:r>
    </w:p>
    <w:p w14:paraId="78C5AF14" w14:textId="52CA6A30" w:rsidR="00FC4522" w:rsidRDefault="002354DE" w:rsidP="00FC4522">
      <w:pPr>
        <w:pStyle w:val="ListParagraph"/>
        <w:numPr>
          <w:ilvl w:val="0"/>
          <w:numId w:val="48"/>
        </w:numPr>
        <w:tabs>
          <w:tab w:val="left" w:pos="540"/>
        </w:tabs>
        <w:ind w:left="630" w:right="-450" w:hanging="270"/>
        <w:rPr>
          <w:rFonts w:ascii="Calibri" w:hAnsi="Calibri" w:cs="Calibri"/>
          <w:sz w:val="18"/>
          <w:szCs w:val="18"/>
        </w:rPr>
      </w:pPr>
      <w:r>
        <w:rPr>
          <w:rFonts w:ascii="Calibri" w:hAnsi="Calibri" w:cs="Calibri"/>
          <w:sz w:val="18"/>
          <w:szCs w:val="18"/>
        </w:rPr>
        <w:t xml:space="preserve">  </w:t>
      </w:r>
      <w:r w:rsidR="00FC4522">
        <w:rPr>
          <w:rFonts w:ascii="Calibri" w:hAnsi="Calibri" w:cs="Calibri"/>
          <w:sz w:val="18"/>
          <w:szCs w:val="18"/>
        </w:rPr>
        <w:t>Excursie la</w:t>
      </w:r>
      <w:r w:rsidR="005156F7">
        <w:rPr>
          <w:rFonts w:ascii="Calibri" w:hAnsi="Calibri" w:cs="Calibri"/>
          <w:sz w:val="18"/>
          <w:szCs w:val="18"/>
        </w:rPr>
        <w:t xml:space="preserve"> Windsor &amp; Oxford</w:t>
      </w:r>
      <w:r w:rsidR="00FC4522">
        <w:rPr>
          <w:rFonts w:ascii="Calibri" w:hAnsi="Calibri" w:cs="Calibri"/>
          <w:sz w:val="18"/>
          <w:szCs w:val="18"/>
        </w:rPr>
        <w:t xml:space="preserve">: </w:t>
      </w:r>
      <w:r w:rsidR="005156F7">
        <w:rPr>
          <w:rFonts w:ascii="Calibri" w:hAnsi="Calibri" w:cs="Calibri"/>
          <w:sz w:val="18"/>
          <w:szCs w:val="18"/>
        </w:rPr>
        <w:t>9</w:t>
      </w:r>
      <w:r w:rsidR="00FC4522">
        <w:rPr>
          <w:rFonts w:ascii="Calibri" w:hAnsi="Calibri" w:cs="Calibri"/>
          <w:sz w:val="18"/>
          <w:szCs w:val="18"/>
        </w:rPr>
        <w:t xml:space="preserve">5 EUR /persoana </w:t>
      </w:r>
    </w:p>
    <w:p w14:paraId="47187E22" w14:textId="6659DB96" w:rsidR="0022768C" w:rsidRPr="00FC4522" w:rsidRDefault="005156F7" w:rsidP="00FC4522">
      <w:pPr>
        <w:tabs>
          <w:tab w:val="left" w:pos="630"/>
        </w:tabs>
        <w:ind w:left="630" w:right="-450" w:hanging="270"/>
        <w:rPr>
          <w:rFonts w:ascii="Calibri" w:hAnsi="Calibri" w:cs="Calibri"/>
          <w:sz w:val="18"/>
          <w:szCs w:val="18"/>
        </w:rPr>
      </w:pPr>
      <w:r>
        <w:rPr>
          <w:rFonts w:ascii="Calibri" w:hAnsi="Calibri" w:cs="Calibri"/>
          <w:sz w:val="18"/>
          <w:szCs w:val="18"/>
        </w:rPr>
        <w:t xml:space="preserve">       </w:t>
      </w:r>
      <w:r w:rsidR="00FC4522">
        <w:rPr>
          <w:rFonts w:ascii="Calibri" w:hAnsi="Calibri" w:cs="Calibri"/>
          <w:sz w:val="18"/>
          <w:szCs w:val="18"/>
        </w:rPr>
        <w:t xml:space="preserve">Include: autocar 4*, bilet de intrare la </w:t>
      </w:r>
      <w:r>
        <w:rPr>
          <w:rFonts w:ascii="Calibri" w:hAnsi="Calibri" w:cs="Calibri"/>
          <w:sz w:val="18"/>
          <w:szCs w:val="18"/>
        </w:rPr>
        <w:t>Castelul Windsor</w:t>
      </w:r>
      <w:r w:rsidR="00FC4522">
        <w:rPr>
          <w:rFonts w:ascii="Calibri" w:hAnsi="Calibri" w:cs="Calibri"/>
          <w:sz w:val="18"/>
          <w:szCs w:val="18"/>
        </w:rPr>
        <w:t xml:space="preserve"> si insotitor de grup</w:t>
      </w:r>
    </w:p>
    <w:p w14:paraId="544FD6FA" w14:textId="579B663E" w:rsidR="00850AB9" w:rsidRDefault="00850AB9" w:rsidP="00B12901">
      <w:pPr>
        <w:pStyle w:val="ListParagraph"/>
        <w:numPr>
          <w:ilvl w:val="0"/>
          <w:numId w:val="47"/>
        </w:numPr>
        <w:tabs>
          <w:tab w:val="left" w:pos="540"/>
        </w:tabs>
        <w:ind w:left="630" w:right="-450" w:hanging="270"/>
        <w:rPr>
          <w:rFonts w:ascii="Calibri" w:hAnsi="Calibri" w:cs="Calibri"/>
          <w:sz w:val="18"/>
          <w:szCs w:val="18"/>
        </w:rPr>
      </w:pPr>
      <w:r>
        <w:rPr>
          <w:rFonts w:ascii="Calibri" w:hAnsi="Calibri" w:cs="Calibri"/>
          <w:sz w:val="18"/>
          <w:szCs w:val="18"/>
        </w:rPr>
        <w:t xml:space="preserve">  Taxa procesare ETA – 30 EUR/persoana </w:t>
      </w:r>
    </w:p>
    <w:p w14:paraId="7FAE45FD" w14:textId="72EAC6AF" w:rsidR="00850AB9" w:rsidRPr="00B12901" w:rsidRDefault="00850AB9" w:rsidP="00850AB9">
      <w:pPr>
        <w:pStyle w:val="ListParagraph"/>
        <w:tabs>
          <w:tab w:val="left" w:pos="540"/>
        </w:tabs>
        <w:ind w:left="630" w:right="-450"/>
        <w:rPr>
          <w:rFonts w:ascii="Calibri" w:hAnsi="Calibri" w:cs="Calibri"/>
          <w:sz w:val="18"/>
          <w:szCs w:val="18"/>
        </w:rPr>
      </w:pPr>
      <w:r>
        <w:rPr>
          <w:rFonts w:ascii="Calibri" w:hAnsi="Calibri" w:cs="Calibri"/>
          <w:sz w:val="18"/>
          <w:szCs w:val="18"/>
        </w:rPr>
        <w:t xml:space="preserve">Include: taxa </w:t>
      </w:r>
      <w:r w:rsidR="00662A8F">
        <w:rPr>
          <w:rFonts w:ascii="Calibri" w:hAnsi="Calibri" w:cs="Calibri"/>
          <w:sz w:val="18"/>
          <w:szCs w:val="18"/>
        </w:rPr>
        <w:t xml:space="preserve">oficiala </w:t>
      </w:r>
      <w:r>
        <w:rPr>
          <w:rFonts w:ascii="Calibri" w:hAnsi="Calibri" w:cs="Calibri"/>
          <w:sz w:val="18"/>
          <w:szCs w:val="18"/>
        </w:rPr>
        <w:t>ETA</w:t>
      </w:r>
      <w:r w:rsidR="00662A8F">
        <w:rPr>
          <w:rFonts w:ascii="Calibri" w:hAnsi="Calibri" w:cs="Calibri"/>
          <w:sz w:val="18"/>
          <w:szCs w:val="18"/>
        </w:rPr>
        <w:t xml:space="preserve"> + taxa de procesare</w:t>
      </w:r>
    </w:p>
    <w:p w14:paraId="7BD7AFA3" w14:textId="15E48E33" w:rsidR="00364C1A" w:rsidRPr="003F0016" w:rsidRDefault="00364C1A" w:rsidP="002354DE">
      <w:pPr>
        <w:tabs>
          <w:tab w:val="left" w:pos="7290"/>
        </w:tabs>
        <w:ind w:left="270" w:right="18"/>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1C7A08D0" w14:textId="77777777" w:rsidR="00364C1A" w:rsidRPr="00241DF2" w:rsidRDefault="00364C1A" w:rsidP="00364C1A">
      <w:pPr>
        <w:tabs>
          <w:tab w:val="left" w:pos="-450"/>
          <w:tab w:val="left" w:pos="7290"/>
        </w:tabs>
        <w:ind w:right="-193"/>
        <w:jc w:val="both"/>
        <w:rPr>
          <w:rFonts w:ascii="Calibri" w:hAnsi="Calibri" w:cs="Calibri"/>
          <w:color w:val="000000" w:themeColor="text1"/>
          <w:sz w:val="18"/>
          <w:szCs w:val="18"/>
          <w:lang w:val="ro-RO"/>
        </w:rPr>
      </w:pPr>
    </w:p>
    <w:bookmarkEnd w:id="2"/>
    <w:p w14:paraId="10B0CC23" w14:textId="77777777" w:rsidR="00364C1A" w:rsidRPr="00D11BE9" w:rsidRDefault="00364C1A" w:rsidP="00364C1A">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9941382"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0BD564A"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lastRenderedPageBreak/>
        <w:t>Un serviciu opțional (recomandat) dedicat protejarii pretului rezervarii, indiferent de evolutia costurilor combustibilului pana la momentul plecarii.</w:t>
      </w:r>
    </w:p>
    <w:p w14:paraId="2AA43C96" w14:textId="77777777" w:rsidR="00364C1A" w:rsidRPr="00B46C3A" w:rsidRDefault="00364C1A" w:rsidP="00364C1A">
      <w:pPr>
        <w:tabs>
          <w:tab w:val="left" w:pos="7290"/>
        </w:tabs>
        <w:ind w:left="270" w:right="-193"/>
        <w:jc w:val="both"/>
        <w:rPr>
          <w:rFonts w:ascii="Calibri" w:hAnsi="Calibri" w:cs="Calibri"/>
          <w:i/>
          <w:sz w:val="18"/>
          <w:szCs w:val="18"/>
          <w:lang w:val="ro-RO"/>
        </w:rPr>
      </w:pPr>
    </w:p>
    <w:p w14:paraId="79B508F3" w14:textId="77777777" w:rsidR="00364C1A" w:rsidRDefault="00364C1A" w:rsidP="00364C1A">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312556E7" w14:textId="77777777" w:rsidR="00364C1A" w:rsidRPr="003A1A50" w:rsidRDefault="00364C1A" w:rsidP="00364C1A">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083A2E1" w14:textId="77777777" w:rsidR="00364C1A" w:rsidRDefault="00364C1A" w:rsidP="00364C1A">
      <w:pPr>
        <w:tabs>
          <w:tab w:val="left" w:pos="7290"/>
        </w:tabs>
        <w:ind w:left="270" w:right="-283"/>
        <w:jc w:val="both"/>
        <w:rPr>
          <w:rFonts w:ascii="Calibri" w:hAnsi="Calibri" w:cs="Calibri"/>
          <w:b/>
          <w:color w:val="000000" w:themeColor="text1"/>
          <w:sz w:val="18"/>
          <w:szCs w:val="18"/>
          <w:lang w:val="ro-RO"/>
        </w:rPr>
      </w:pPr>
    </w:p>
    <w:p w14:paraId="550C45BD" w14:textId="77777777" w:rsidR="00364C1A" w:rsidRPr="003A1A50" w:rsidRDefault="00364C1A" w:rsidP="00364C1A">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64C1A" w:rsidRPr="008D0EC6" w14:paraId="1256304B"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2DC3FBF"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668670C1"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vAlign w:val="center"/>
          </w:tcPr>
          <w:p w14:paraId="4EA08B4E"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vAlign w:val="center"/>
          </w:tcPr>
          <w:p w14:paraId="000D1E75"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r>
      <w:tr w:rsidR="00364C1A" w:rsidRPr="008D0EC6" w14:paraId="69070A7E"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F8773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A5998B8"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vAlign w:val="center"/>
          </w:tcPr>
          <w:p w14:paraId="3A44B4A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78D39BA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Selimbar</w:t>
            </w:r>
          </w:p>
        </w:tc>
      </w:tr>
      <w:tr w:rsidR="00364C1A" w:rsidRPr="008D0EC6" w14:paraId="7D8E23F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E2A5FD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AAC5DD4"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vAlign w:val="center"/>
          </w:tcPr>
          <w:p w14:paraId="51985ED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5D7C1D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Casa de Cultura</w:t>
            </w:r>
          </w:p>
        </w:tc>
      </w:tr>
      <w:tr w:rsidR="00364C1A" w:rsidRPr="008D0EC6" w14:paraId="64A43899"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105C28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505413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vAlign w:val="center"/>
          </w:tcPr>
          <w:p w14:paraId="15A391F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3F240A1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Calea Bucuresti</w:t>
            </w:r>
          </w:p>
        </w:tc>
      </w:tr>
      <w:tr w:rsidR="00364C1A" w:rsidRPr="008D0EC6" w14:paraId="58B1B763"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B1C256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D4398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vAlign w:val="center"/>
          </w:tcPr>
          <w:p w14:paraId="55B10BE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42348E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w:t>
            </w:r>
          </w:p>
        </w:tc>
      </w:tr>
      <w:tr w:rsidR="00364C1A" w:rsidRPr="008D0EC6" w14:paraId="78D5B27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4D544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4B1E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vAlign w:val="center"/>
          </w:tcPr>
          <w:p w14:paraId="67D71F1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42D1772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ETU Bd. Nicolae Balcescu 39C</w:t>
            </w:r>
          </w:p>
        </w:tc>
      </w:tr>
      <w:tr w:rsidR="00364C1A" w:rsidRPr="008D0EC6" w14:paraId="69C3D29A"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92B82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53F0B6A"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vAlign w:val="center"/>
          </w:tcPr>
          <w:p w14:paraId="6EA5D2C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A94CE8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Metro</w:t>
            </w:r>
          </w:p>
        </w:tc>
      </w:tr>
      <w:tr w:rsidR="00364C1A" w:rsidRPr="008D0EC6" w14:paraId="0E69B29F"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8735BA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C90CDB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vAlign w:val="center"/>
          </w:tcPr>
          <w:p w14:paraId="7A31E05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66776BA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Hotel Valahia</w:t>
            </w:r>
          </w:p>
        </w:tc>
      </w:tr>
      <w:tr w:rsidR="00364C1A" w:rsidRPr="008D0EC6" w14:paraId="658CC485"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7F64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EDBEC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vAlign w:val="center"/>
          </w:tcPr>
          <w:p w14:paraId="74BBA64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5DE6425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Gara</w:t>
            </w:r>
          </w:p>
        </w:tc>
      </w:tr>
      <w:tr w:rsidR="00364C1A" w:rsidRPr="008D0EC6" w14:paraId="3BE1B302"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45C213E"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D743C3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vAlign w:val="center"/>
          </w:tcPr>
          <w:p w14:paraId="2F35D0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3E7F7C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OMV</w:t>
            </w:r>
          </w:p>
        </w:tc>
      </w:tr>
      <w:tr w:rsidR="00364C1A" w:rsidRPr="008D0EC6" w14:paraId="7E789388" w14:textId="77777777" w:rsidTr="00837DA1">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9D24B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396B49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vAlign w:val="center"/>
          </w:tcPr>
          <w:p w14:paraId="179B91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462E6F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Sala Sporturilor</w:t>
            </w:r>
          </w:p>
        </w:tc>
      </w:tr>
      <w:tr w:rsidR="00364C1A" w:rsidRPr="008D0EC6" w14:paraId="0BDCD646"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C0C948"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8F6B92D"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5C2AF47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76F0B857"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Petrom Podul Viilor</w:t>
            </w:r>
          </w:p>
        </w:tc>
      </w:tr>
    </w:tbl>
    <w:p w14:paraId="3214E7DD"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670FD81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65E2874E"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3E6DB31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17B9D6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4E52F094"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5EE44E6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79FDFAA"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B546356"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p>
    <w:p w14:paraId="7F73A757"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12E7B14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5D8920F3"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0C1E58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598FC21D"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B16AA6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F94F3E9"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005E0319" w14:textId="77777777" w:rsidR="00364C1A" w:rsidRPr="00124004" w:rsidRDefault="00364C1A" w:rsidP="00364C1A">
      <w:pPr>
        <w:pStyle w:val="BodyText"/>
        <w:spacing w:after="0"/>
        <w:ind w:left="270" w:right="-283"/>
        <w:jc w:val="both"/>
        <w:rPr>
          <w:rFonts w:asciiTheme="minorHAnsi" w:hAnsiTheme="minorHAnsi" w:cstheme="minorHAnsi"/>
          <w:b/>
          <w:color w:val="000000" w:themeColor="text1"/>
          <w:sz w:val="18"/>
          <w:szCs w:val="18"/>
          <w:lang w:val="ro-RO"/>
        </w:rPr>
      </w:pPr>
    </w:p>
    <w:p w14:paraId="31A97434" w14:textId="77777777" w:rsidR="00364C1A" w:rsidRPr="00124004" w:rsidRDefault="00364C1A" w:rsidP="00364C1A">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4CDBC97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26CD4CB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D0440C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735CC4A" w14:textId="77777777" w:rsidR="00364C1A" w:rsidRPr="0046412D"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5EAFCFE" w14:textId="77777777" w:rsidR="00364C1A" w:rsidRDefault="00364C1A" w:rsidP="00364C1A">
      <w:pPr>
        <w:ind w:right="-283"/>
        <w:jc w:val="both"/>
        <w:rPr>
          <w:rFonts w:asciiTheme="minorHAnsi" w:hAnsiTheme="minorHAnsi" w:cstheme="minorHAnsi"/>
          <w:b/>
          <w:color w:val="000000" w:themeColor="text1"/>
          <w:sz w:val="18"/>
          <w:szCs w:val="18"/>
          <w:lang w:val="ro-RO"/>
        </w:rPr>
      </w:pPr>
    </w:p>
    <w:p w14:paraId="22F8420A" w14:textId="77777777" w:rsidR="00364C1A" w:rsidRPr="00124004" w:rsidRDefault="00364C1A" w:rsidP="00364C1A">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290A421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099638A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6307753E"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3029B5E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4B34F5E0"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49C975B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50B65B3A"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p>
    <w:p w14:paraId="7ED6A72B"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BD81A6E"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7C7AA089"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6D98EA"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2900747"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73E019" w14:textId="77777777" w:rsidR="00364C1A" w:rsidRPr="00124004" w:rsidRDefault="00364C1A" w:rsidP="00364C1A">
      <w:pPr>
        <w:tabs>
          <w:tab w:val="left" w:pos="3540"/>
          <w:tab w:val="center" w:pos="4637"/>
        </w:tabs>
        <w:ind w:right="-283"/>
        <w:jc w:val="both"/>
        <w:rPr>
          <w:rFonts w:asciiTheme="minorHAnsi" w:hAnsiTheme="minorHAnsi" w:cstheme="minorHAnsi"/>
          <w:b/>
          <w:color w:val="000000" w:themeColor="text1"/>
          <w:sz w:val="18"/>
          <w:szCs w:val="18"/>
          <w:lang w:val="ro-RO"/>
        </w:rPr>
      </w:pPr>
    </w:p>
    <w:p w14:paraId="0A68E67E"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755F273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5E70791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BE166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312266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0FC1D66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1A4AC180"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p>
    <w:p w14:paraId="40EE190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0943E17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C2E431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5D18D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331CD33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73DF8D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2534469"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F744F3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C10512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3906A415"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ED17BB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w:t>
      </w:r>
      <w:r w:rsidRPr="00124004">
        <w:rPr>
          <w:rFonts w:asciiTheme="minorHAnsi" w:hAnsiTheme="minorHAnsi" w:cstheme="minorHAnsi"/>
          <w:color w:val="000000" w:themeColor="text1"/>
          <w:sz w:val="18"/>
          <w:szCs w:val="18"/>
          <w:lang w:val="ro-RO"/>
        </w:rPr>
        <w:lastRenderedPageBreak/>
        <w:t>zborul/zborurile de intors. Agentia isi rezerva dreptul de a modifica valoarea taxelor de aeroport, in cazul in care valoarea acestora este schimbata de compania aeriana</w:t>
      </w:r>
    </w:p>
    <w:p w14:paraId="5583FD4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4397CEC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31E38CA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1984BB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4A9CC1C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7AC1FE00" w14:textId="77777777" w:rsidR="00364C1A" w:rsidRPr="00124004" w:rsidRDefault="00364C1A" w:rsidP="00364C1A">
      <w:pPr>
        <w:tabs>
          <w:tab w:val="left" w:pos="7290"/>
        </w:tabs>
        <w:ind w:left="270" w:right="-283"/>
        <w:jc w:val="both"/>
        <w:rPr>
          <w:rFonts w:asciiTheme="minorHAnsi" w:hAnsiTheme="minorHAnsi" w:cstheme="minorHAnsi"/>
          <w:b/>
          <w:color w:val="000000" w:themeColor="text1"/>
          <w:sz w:val="18"/>
          <w:szCs w:val="18"/>
          <w:lang w:val="ro-RO"/>
        </w:rPr>
      </w:pPr>
    </w:p>
    <w:p w14:paraId="7F3A3916"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77AD013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313ACE9"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64DD471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FC9B5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E0209C"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14FEFD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32B1E0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CFAB79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696121F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4E602C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AA6D07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4C9924F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2A2B5A7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C39648F"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0D3B5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4D51A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E6565A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02F8AB0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18C607B5" w14:textId="77777777" w:rsidR="00364C1A" w:rsidRPr="00124004" w:rsidRDefault="00364C1A" w:rsidP="00364C1A">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00226E45" w14:textId="77777777" w:rsidR="00364C1A" w:rsidRPr="00124004" w:rsidRDefault="00364C1A" w:rsidP="00364C1A">
      <w:pPr>
        <w:ind w:left="270" w:right="142"/>
        <w:jc w:val="both"/>
        <w:rPr>
          <w:rFonts w:asciiTheme="minorHAnsi" w:hAnsiTheme="minorHAnsi" w:cstheme="minorHAnsi"/>
          <w:sz w:val="18"/>
          <w:szCs w:val="18"/>
          <w:lang w:val="ro-RO"/>
        </w:rPr>
      </w:pPr>
    </w:p>
    <w:p w14:paraId="43ED0A6F" w14:textId="77777777" w:rsidR="00364C1A" w:rsidRPr="00902B02" w:rsidRDefault="00364C1A" w:rsidP="00364C1A">
      <w:pPr>
        <w:ind w:left="270" w:right="-280"/>
      </w:pPr>
      <w:r w:rsidRPr="00902B02">
        <w:t xml:space="preserve"> </w:t>
      </w:r>
    </w:p>
    <w:p w14:paraId="77B61518" w14:textId="77777777" w:rsidR="00364C1A" w:rsidRPr="00D91EAE" w:rsidRDefault="00364C1A" w:rsidP="00364C1A">
      <w:pPr>
        <w:ind w:left="270" w:right="-280"/>
      </w:pPr>
    </w:p>
    <w:p w14:paraId="1F5440F7" w14:textId="77777777" w:rsidR="00364C1A" w:rsidRPr="00FE5198" w:rsidRDefault="00364C1A" w:rsidP="00364C1A">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364C1A" w:rsidRDefault="000B3D4A" w:rsidP="00364C1A"/>
    <w:sectPr w:rsidR="000B3D4A" w:rsidRPr="00364C1A"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880D2A">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6B4D84F0"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880D2A">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8943ACB"/>
    <w:multiLevelType w:val="hybridMultilevel"/>
    <w:tmpl w:val="82B6ED8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415D5F"/>
    <w:multiLevelType w:val="hybridMultilevel"/>
    <w:tmpl w:val="AD16BDE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6"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7"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8"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AE532D7"/>
    <w:multiLevelType w:val="hybridMultilevel"/>
    <w:tmpl w:val="3D74F6F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22"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3"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9"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4"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6"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9"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41"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2"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lvlOverride w:ilvl="0">
      <w:startOverride w:val="1"/>
    </w:lvlOverride>
  </w:num>
  <w:num w:numId="3">
    <w:abstractNumId w:val="15"/>
    <w:lvlOverride w:ilvl="0">
      <w:startOverride w:val="1"/>
    </w:lvlOverride>
  </w:num>
  <w:num w:numId="4">
    <w:abstractNumId w:val="42"/>
  </w:num>
  <w:num w:numId="5">
    <w:abstractNumId w:val="23"/>
  </w:num>
  <w:num w:numId="6">
    <w:abstractNumId w:val="3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26"/>
  </w:num>
  <w:num w:numId="10">
    <w:abstractNumId w:val="1"/>
  </w:num>
  <w:num w:numId="11">
    <w:abstractNumId w:val="14"/>
  </w:num>
  <w:num w:numId="12">
    <w:abstractNumId w:val="36"/>
  </w:num>
  <w:num w:numId="13">
    <w:abstractNumId w:val="6"/>
  </w:num>
  <w:num w:numId="14">
    <w:abstractNumId w:val="20"/>
  </w:num>
  <w:num w:numId="15">
    <w:abstractNumId w:val="29"/>
  </w:num>
  <w:num w:numId="16">
    <w:abstractNumId w:val="8"/>
  </w:num>
  <w:num w:numId="17">
    <w:abstractNumId w:val="2"/>
  </w:num>
  <w:num w:numId="18">
    <w:abstractNumId w:val="22"/>
  </w:num>
  <w:num w:numId="19">
    <w:abstractNumId w:val="31"/>
  </w:num>
  <w:num w:numId="20">
    <w:abstractNumId w:val="44"/>
  </w:num>
  <w:num w:numId="21">
    <w:abstractNumId w:val="27"/>
  </w:num>
  <w:num w:numId="22">
    <w:abstractNumId w:val="37"/>
  </w:num>
  <w:num w:numId="23">
    <w:abstractNumId w:val="25"/>
  </w:num>
  <w:num w:numId="24">
    <w:abstractNumId w:val="33"/>
  </w:num>
  <w:num w:numId="25">
    <w:abstractNumId w:val="9"/>
  </w:num>
  <w:num w:numId="26">
    <w:abstractNumId w:val="7"/>
  </w:num>
  <w:num w:numId="27">
    <w:abstractNumId w:val="3"/>
  </w:num>
  <w:num w:numId="28">
    <w:abstractNumId w:val="43"/>
  </w:num>
  <w:num w:numId="29">
    <w:abstractNumId w:val="32"/>
  </w:num>
  <w:num w:numId="30">
    <w:abstractNumId w:val="5"/>
  </w:num>
  <w:num w:numId="31">
    <w:abstractNumId w:val="12"/>
  </w:num>
  <w:num w:numId="32">
    <w:abstractNumId w:val="30"/>
  </w:num>
  <w:num w:numId="33">
    <w:abstractNumId w:val="24"/>
  </w:num>
  <w:num w:numId="34">
    <w:abstractNumId w:val="16"/>
  </w:num>
  <w:num w:numId="35">
    <w:abstractNumId w:val="17"/>
  </w:num>
  <w:num w:numId="36">
    <w:abstractNumId w:val="38"/>
  </w:num>
  <w:num w:numId="37">
    <w:abstractNumId w:val="40"/>
  </w:num>
  <w:num w:numId="38">
    <w:abstractNumId w:val="0"/>
  </w:num>
  <w:num w:numId="39">
    <w:abstractNumId w:val="40"/>
  </w:num>
  <w:num w:numId="40">
    <w:abstractNumId w:val="41"/>
  </w:num>
  <w:num w:numId="41">
    <w:abstractNumId w:val="21"/>
  </w:num>
  <w:num w:numId="42">
    <w:abstractNumId w:val="44"/>
  </w:num>
  <w:num w:numId="43">
    <w:abstractNumId w:val="19"/>
  </w:num>
  <w:num w:numId="44">
    <w:abstractNumId w:val="13"/>
  </w:num>
  <w:num w:numId="45">
    <w:abstractNumId w:val="4"/>
  </w:num>
  <w:num w:numId="46">
    <w:abstractNumId w:val="35"/>
  </w:num>
  <w:num w:numId="47">
    <w:abstractNumId w:val="11"/>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2FAC"/>
    <w:rsid w:val="00014767"/>
    <w:rsid w:val="0001595F"/>
    <w:rsid w:val="00015A3A"/>
    <w:rsid w:val="00017AC5"/>
    <w:rsid w:val="00020FD6"/>
    <w:rsid w:val="000219A7"/>
    <w:rsid w:val="00022EAA"/>
    <w:rsid w:val="000231E2"/>
    <w:rsid w:val="00030359"/>
    <w:rsid w:val="00031998"/>
    <w:rsid w:val="000339B4"/>
    <w:rsid w:val="00033E6A"/>
    <w:rsid w:val="00036D32"/>
    <w:rsid w:val="00036F21"/>
    <w:rsid w:val="000372D2"/>
    <w:rsid w:val="00037350"/>
    <w:rsid w:val="00042411"/>
    <w:rsid w:val="00043C95"/>
    <w:rsid w:val="00044999"/>
    <w:rsid w:val="00053263"/>
    <w:rsid w:val="0005620C"/>
    <w:rsid w:val="00056BBE"/>
    <w:rsid w:val="000572B4"/>
    <w:rsid w:val="00062431"/>
    <w:rsid w:val="0006303F"/>
    <w:rsid w:val="0006369D"/>
    <w:rsid w:val="00065516"/>
    <w:rsid w:val="00065525"/>
    <w:rsid w:val="0006721F"/>
    <w:rsid w:val="0007025A"/>
    <w:rsid w:val="00070E17"/>
    <w:rsid w:val="0007473D"/>
    <w:rsid w:val="000747C1"/>
    <w:rsid w:val="00076D74"/>
    <w:rsid w:val="00090212"/>
    <w:rsid w:val="00090BC8"/>
    <w:rsid w:val="00091BFE"/>
    <w:rsid w:val="00091F67"/>
    <w:rsid w:val="00092690"/>
    <w:rsid w:val="00094A2E"/>
    <w:rsid w:val="00094A69"/>
    <w:rsid w:val="00096B94"/>
    <w:rsid w:val="00097424"/>
    <w:rsid w:val="000A0DF7"/>
    <w:rsid w:val="000A3D0C"/>
    <w:rsid w:val="000B0412"/>
    <w:rsid w:val="000B1121"/>
    <w:rsid w:val="000B1FF4"/>
    <w:rsid w:val="000B31E4"/>
    <w:rsid w:val="000B3D4A"/>
    <w:rsid w:val="000B468F"/>
    <w:rsid w:val="000B5637"/>
    <w:rsid w:val="000B6474"/>
    <w:rsid w:val="000C4980"/>
    <w:rsid w:val="000C674A"/>
    <w:rsid w:val="000D1763"/>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4934"/>
    <w:rsid w:val="001461D3"/>
    <w:rsid w:val="00147498"/>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87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064E"/>
    <w:rsid w:val="002128D0"/>
    <w:rsid w:val="00213218"/>
    <w:rsid w:val="00214FAE"/>
    <w:rsid w:val="002163C3"/>
    <w:rsid w:val="00217AAF"/>
    <w:rsid w:val="00221E95"/>
    <w:rsid w:val="00222DA1"/>
    <w:rsid w:val="0022421B"/>
    <w:rsid w:val="0022517B"/>
    <w:rsid w:val="0022768C"/>
    <w:rsid w:val="002276C2"/>
    <w:rsid w:val="00233B8F"/>
    <w:rsid w:val="002354DE"/>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75ED6"/>
    <w:rsid w:val="00281898"/>
    <w:rsid w:val="00283103"/>
    <w:rsid w:val="0028607C"/>
    <w:rsid w:val="00286716"/>
    <w:rsid w:val="00290328"/>
    <w:rsid w:val="0029033A"/>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6EC2"/>
    <w:rsid w:val="002D7728"/>
    <w:rsid w:val="002D7B9A"/>
    <w:rsid w:val="002E0392"/>
    <w:rsid w:val="002E79FE"/>
    <w:rsid w:val="002E7C6C"/>
    <w:rsid w:val="002F6264"/>
    <w:rsid w:val="002F7418"/>
    <w:rsid w:val="00300C2C"/>
    <w:rsid w:val="0030302B"/>
    <w:rsid w:val="0030689D"/>
    <w:rsid w:val="00307A0B"/>
    <w:rsid w:val="00310950"/>
    <w:rsid w:val="0031169C"/>
    <w:rsid w:val="003208B9"/>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697"/>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0977"/>
    <w:rsid w:val="003F1B04"/>
    <w:rsid w:val="003F6263"/>
    <w:rsid w:val="003F66D9"/>
    <w:rsid w:val="003F6703"/>
    <w:rsid w:val="004021D6"/>
    <w:rsid w:val="00402BEE"/>
    <w:rsid w:val="00402FEF"/>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4D68"/>
    <w:rsid w:val="004466EA"/>
    <w:rsid w:val="00451E86"/>
    <w:rsid w:val="0045763F"/>
    <w:rsid w:val="00460C16"/>
    <w:rsid w:val="00461692"/>
    <w:rsid w:val="00463A55"/>
    <w:rsid w:val="0046412D"/>
    <w:rsid w:val="00465F5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6BE6"/>
    <w:rsid w:val="004D7015"/>
    <w:rsid w:val="004D7498"/>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072E"/>
    <w:rsid w:val="00512A4C"/>
    <w:rsid w:val="005143CB"/>
    <w:rsid w:val="00514949"/>
    <w:rsid w:val="005156F7"/>
    <w:rsid w:val="00515F23"/>
    <w:rsid w:val="00516C4B"/>
    <w:rsid w:val="005220C6"/>
    <w:rsid w:val="00522765"/>
    <w:rsid w:val="0052367F"/>
    <w:rsid w:val="00524721"/>
    <w:rsid w:val="0052525C"/>
    <w:rsid w:val="00527434"/>
    <w:rsid w:val="00527BBB"/>
    <w:rsid w:val="00527D1F"/>
    <w:rsid w:val="00527E98"/>
    <w:rsid w:val="005336D4"/>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57CE1"/>
    <w:rsid w:val="0056082A"/>
    <w:rsid w:val="00561D7F"/>
    <w:rsid w:val="005658AC"/>
    <w:rsid w:val="00570E84"/>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B523A"/>
    <w:rsid w:val="005C062F"/>
    <w:rsid w:val="005C159F"/>
    <w:rsid w:val="005C222C"/>
    <w:rsid w:val="005C4B51"/>
    <w:rsid w:val="005D0DAB"/>
    <w:rsid w:val="005D12BB"/>
    <w:rsid w:val="005D4DCC"/>
    <w:rsid w:val="005D5D20"/>
    <w:rsid w:val="005E0365"/>
    <w:rsid w:val="005E0866"/>
    <w:rsid w:val="005E1E1D"/>
    <w:rsid w:val="005F4DC9"/>
    <w:rsid w:val="005F7E0A"/>
    <w:rsid w:val="00600785"/>
    <w:rsid w:val="00600BC4"/>
    <w:rsid w:val="006014C2"/>
    <w:rsid w:val="00601536"/>
    <w:rsid w:val="00604F52"/>
    <w:rsid w:val="00607970"/>
    <w:rsid w:val="00607E2B"/>
    <w:rsid w:val="00610BAD"/>
    <w:rsid w:val="00611DE1"/>
    <w:rsid w:val="0061268A"/>
    <w:rsid w:val="0061289B"/>
    <w:rsid w:val="00615A2C"/>
    <w:rsid w:val="00616BEE"/>
    <w:rsid w:val="0062107D"/>
    <w:rsid w:val="006213CB"/>
    <w:rsid w:val="00624F50"/>
    <w:rsid w:val="00626104"/>
    <w:rsid w:val="0062655E"/>
    <w:rsid w:val="006322E5"/>
    <w:rsid w:val="006322FA"/>
    <w:rsid w:val="0063525B"/>
    <w:rsid w:val="00635C7E"/>
    <w:rsid w:val="00635C93"/>
    <w:rsid w:val="006459DD"/>
    <w:rsid w:val="00645B69"/>
    <w:rsid w:val="00647985"/>
    <w:rsid w:val="00647DB2"/>
    <w:rsid w:val="006525F3"/>
    <w:rsid w:val="00654D37"/>
    <w:rsid w:val="006551DA"/>
    <w:rsid w:val="006554E4"/>
    <w:rsid w:val="0065596F"/>
    <w:rsid w:val="006571DA"/>
    <w:rsid w:val="00661E93"/>
    <w:rsid w:val="00662A8F"/>
    <w:rsid w:val="00664A18"/>
    <w:rsid w:val="00664EA1"/>
    <w:rsid w:val="00666A9F"/>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0605"/>
    <w:rsid w:val="006A68A1"/>
    <w:rsid w:val="006A788A"/>
    <w:rsid w:val="006A795C"/>
    <w:rsid w:val="006B0E5F"/>
    <w:rsid w:val="006B1C82"/>
    <w:rsid w:val="006B28D2"/>
    <w:rsid w:val="006B6E5F"/>
    <w:rsid w:val="006C0660"/>
    <w:rsid w:val="006D1C6C"/>
    <w:rsid w:val="006D3C4F"/>
    <w:rsid w:val="006D59FC"/>
    <w:rsid w:val="006D686A"/>
    <w:rsid w:val="006E2CCA"/>
    <w:rsid w:val="006E6CC4"/>
    <w:rsid w:val="006F4B21"/>
    <w:rsid w:val="006F6569"/>
    <w:rsid w:val="006F6798"/>
    <w:rsid w:val="007005A2"/>
    <w:rsid w:val="00701570"/>
    <w:rsid w:val="0070227E"/>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77AC7"/>
    <w:rsid w:val="00781349"/>
    <w:rsid w:val="0078270B"/>
    <w:rsid w:val="00783C88"/>
    <w:rsid w:val="00786840"/>
    <w:rsid w:val="0079026A"/>
    <w:rsid w:val="00791BC9"/>
    <w:rsid w:val="00797E14"/>
    <w:rsid w:val="007A50D6"/>
    <w:rsid w:val="007A6327"/>
    <w:rsid w:val="007B0885"/>
    <w:rsid w:val="007B3895"/>
    <w:rsid w:val="007B4FDE"/>
    <w:rsid w:val="007B59FA"/>
    <w:rsid w:val="007C1A25"/>
    <w:rsid w:val="007C4253"/>
    <w:rsid w:val="007C47E7"/>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C00"/>
    <w:rsid w:val="00817D43"/>
    <w:rsid w:val="00821CAB"/>
    <w:rsid w:val="00822701"/>
    <w:rsid w:val="00825A63"/>
    <w:rsid w:val="00831047"/>
    <w:rsid w:val="008318EC"/>
    <w:rsid w:val="008326B8"/>
    <w:rsid w:val="008338F5"/>
    <w:rsid w:val="008347A5"/>
    <w:rsid w:val="00835747"/>
    <w:rsid w:val="00835B27"/>
    <w:rsid w:val="00844BCA"/>
    <w:rsid w:val="00847987"/>
    <w:rsid w:val="00850AB9"/>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80D2A"/>
    <w:rsid w:val="00890808"/>
    <w:rsid w:val="00892006"/>
    <w:rsid w:val="00892841"/>
    <w:rsid w:val="008942D0"/>
    <w:rsid w:val="00894345"/>
    <w:rsid w:val="008952AC"/>
    <w:rsid w:val="00896055"/>
    <w:rsid w:val="0089659C"/>
    <w:rsid w:val="00896808"/>
    <w:rsid w:val="00896F18"/>
    <w:rsid w:val="00897D1D"/>
    <w:rsid w:val="008A04E1"/>
    <w:rsid w:val="008A4672"/>
    <w:rsid w:val="008A7BD9"/>
    <w:rsid w:val="008B6938"/>
    <w:rsid w:val="008B6D4D"/>
    <w:rsid w:val="008C0A02"/>
    <w:rsid w:val="008C67A8"/>
    <w:rsid w:val="008C67B0"/>
    <w:rsid w:val="008C6DA0"/>
    <w:rsid w:val="008D0EC6"/>
    <w:rsid w:val="008D38A5"/>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0124"/>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9F6CD4"/>
    <w:rsid w:val="00A030F5"/>
    <w:rsid w:val="00A04000"/>
    <w:rsid w:val="00A10229"/>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C6C"/>
    <w:rsid w:val="00A61E9A"/>
    <w:rsid w:val="00A61F47"/>
    <w:rsid w:val="00A61FCA"/>
    <w:rsid w:val="00A6460B"/>
    <w:rsid w:val="00A65718"/>
    <w:rsid w:val="00A664C1"/>
    <w:rsid w:val="00A66994"/>
    <w:rsid w:val="00A71D71"/>
    <w:rsid w:val="00A72612"/>
    <w:rsid w:val="00A754EF"/>
    <w:rsid w:val="00A82E83"/>
    <w:rsid w:val="00A834B6"/>
    <w:rsid w:val="00A87955"/>
    <w:rsid w:val="00A87B6E"/>
    <w:rsid w:val="00A90472"/>
    <w:rsid w:val="00A916C8"/>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2703"/>
    <w:rsid w:val="00AD2828"/>
    <w:rsid w:val="00AD4F3E"/>
    <w:rsid w:val="00AD5975"/>
    <w:rsid w:val="00AE06B9"/>
    <w:rsid w:val="00AE187B"/>
    <w:rsid w:val="00AE3217"/>
    <w:rsid w:val="00AE44EE"/>
    <w:rsid w:val="00AE4FBB"/>
    <w:rsid w:val="00AE5C00"/>
    <w:rsid w:val="00AF0D31"/>
    <w:rsid w:val="00AF1524"/>
    <w:rsid w:val="00AF1D82"/>
    <w:rsid w:val="00AF212D"/>
    <w:rsid w:val="00AF45A8"/>
    <w:rsid w:val="00AF56F2"/>
    <w:rsid w:val="00AF5B37"/>
    <w:rsid w:val="00AF6C06"/>
    <w:rsid w:val="00B03EB6"/>
    <w:rsid w:val="00B04088"/>
    <w:rsid w:val="00B1206B"/>
    <w:rsid w:val="00B12149"/>
    <w:rsid w:val="00B12901"/>
    <w:rsid w:val="00B20F09"/>
    <w:rsid w:val="00B21491"/>
    <w:rsid w:val="00B2197A"/>
    <w:rsid w:val="00B23E15"/>
    <w:rsid w:val="00B24FA2"/>
    <w:rsid w:val="00B340D1"/>
    <w:rsid w:val="00B37AE1"/>
    <w:rsid w:val="00B4082C"/>
    <w:rsid w:val="00B516E5"/>
    <w:rsid w:val="00B55473"/>
    <w:rsid w:val="00B56D13"/>
    <w:rsid w:val="00B57D5B"/>
    <w:rsid w:val="00B632D3"/>
    <w:rsid w:val="00B637EA"/>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2CD7"/>
    <w:rsid w:val="00C1375A"/>
    <w:rsid w:val="00C15B4B"/>
    <w:rsid w:val="00C16E04"/>
    <w:rsid w:val="00C21C89"/>
    <w:rsid w:val="00C225FF"/>
    <w:rsid w:val="00C25A9D"/>
    <w:rsid w:val="00C26327"/>
    <w:rsid w:val="00C271B8"/>
    <w:rsid w:val="00C30231"/>
    <w:rsid w:val="00C3086D"/>
    <w:rsid w:val="00C31AF9"/>
    <w:rsid w:val="00C34541"/>
    <w:rsid w:val="00C356FA"/>
    <w:rsid w:val="00C40C26"/>
    <w:rsid w:val="00C417E3"/>
    <w:rsid w:val="00C421B3"/>
    <w:rsid w:val="00C437AB"/>
    <w:rsid w:val="00C441EC"/>
    <w:rsid w:val="00C44602"/>
    <w:rsid w:val="00C44EBC"/>
    <w:rsid w:val="00C45089"/>
    <w:rsid w:val="00C45E72"/>
    <w:rsid w:val="00C46910"/>
    <w:rsid w:val="00C5045E"/>
    <w:rsid w:val="00C5153D"/>
    <w:rsid w:val="00C52748"/>
    <w:rsid w:val="00C53528"/>
    <w:rsid w:val="00C539F7"/>
    <w:rsid w:val="00C53CC6"/>
    <w:rsid w:val="00C567EA"/>
    <w:rsid w:val="00C61835"/>
    <w:rsid w:val="00C6501B"/>
    <w:rsid w:val="00C6570D"/>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0354"/>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BF3"/>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11BB"/>
    <w:rsid w:val="00D52651"/>
    <w:rsid w:val="00D53D23"/>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B3AE1"/>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155F8"/>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885"/>
    <w:rsid w:val="00E65B53"/>
    <w:rsid w:val="00E711CB"/>
    <w:rsid w:val="00E72B42"/>
    <w:rsid w:val="00E73107"/>
    <w:rsid w:val="00E73A18"/>
    <w:rsid w:val="00E75C26"/>
    <w:rsid w:val="00E8006D"/>
    <w:rsid w:val="00E8043C"/>
    <w:rsid w:val="00E818F8"/>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338EF"/>
    <w:rsid w:val="00F41AF4"/>
    <w:rsid w:val="00F435DC"/>
    <w:rsid w:val="00F456AB"/>
    <w:rsid w:val="00F503E1"/>
    <w:rsid w:val="00F55968"/>
    <w:rsid w:val="00F56B5A"/>
    <w:rsid w:val="00F61CAB"/>
    <w:rsid w:val="00F63795"/>
    <w:rsid w:val="00F646DA"/>
    <w:rsid w:val="00F64E79"/>
    <w:rsid w:val="00F72437"/>
    <w:rsid w:val="00F72A61"/>
    <w:rsid w:val="00F75440"/>
    <w:rsid w:val="00F808D1"/>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522"/>
    <w:rsid w:val="00FC4664"/>
    <w:rsid w:val="00FC693D"/>
    <w:rsid w:val="00FC6DE7"/>
    <w:rsid w:val="00FC725D"/>
    <w:rsid w:val="00FD5975"/>
    <w:rsid w:val="00FD686F"/>
    <w:rsid w:val="00FD6D9F"/>
    <w:rsid w:val="00FE0571"/>
    <w:rsid w:val="00FE3A9C"/>
    <w:rsid w:val="00FE3E27"/>
    <w:rsid w:val="00FE4134"/>
    <w:rsid w:val="00FE54B5"/>
    <w:rsid w:val="00FE75FC"/>
    <w:rsid w:val="00FF2150"/>
    <w:rsid w:val="00FF287D"/>
    <w:rsid w:val="00FF2A01"/>
    <w:rsid w:val="00FF3042"/>
    <w:rsid w:val="00FF4320"/>
    <w:rsid w:val="00FF5F1F"/>
    <w:rsid w:val="00FF7367"/>
    <w:rsid w:val="00FF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08428142">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2893410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7639914">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260561">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3147007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4745277">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171876581">
      <w:bodyDiv w:val="1"/>
      <w:marLeft w:val="0"/>
      <w:marRight w:val="0"/>
      <w:marTop w:val="0"/>
      <w:marBottom w:val="0"/>
      <w:divBdr>
        <w:top w:val="none" w:sz="0" w:space="0" w:color="auto"/>
        <w:left w:val="none" w:sz="0" w:space="0" w:color="auto"/>
        <w:bottom w:val="none" w:sz="0" w:space="0" w:color="auto"/>
        <w:right w:val="none" w:sz="0" w:space="0" w:color="auto"/>
      </w:divBdr>
    </w:div>
    <w:div w:id="121739944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51515001">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46067022">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28480978">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 ds:uri="http://purl.org/dc/dcmitype/"/>
  </ds:schemaRefs>
</ds:datastoreItem>
</file>

<file path=customXml/itemProps4.xml><?xml version="1.0" encoding="utf-8"?>
<ds:datastoreItem xmlns:ds="http://schemas.openxmlformats.org/officeDocument/2006/customXml" ds:itemID="{B9C1A9BA-B4CC-4EA2-8AEF-279F5ED43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4435</Words>
  <Characters>25284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2026-09-16T13:03:00Z</dcterms:created>
  <dcterms:modified xsi:type="dcterms:W3CDTF">2026-09-16T13:03:00Z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