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9FBC" w14:textId="186B5AFA" w:rsidR="000D1FEB" w:rsidRPr="000D1FEB" w:rsidRDefault="004C339C" w:rsidP="000D1FEB">
      <w:pPr>
        <w:tabs>
          <w:tab w:val="left" w:pos="3540"/>
          <w:tab w:val="center" w:pos="4637"/>
        </w:tabs>
        <w:ind w:left="-720"/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Clever Holidays </w:t>
      </w:r>
      <w:r w:rsidR="00FA3B9D">
        <w:rPr>
          <w:b/>
          <w:bCs/>
          <w:color w:val="0000FF"/>
          <w:sz w:val="36"/>
          <w:szCs w:val="36"/>
        </w:rPr>
        <w:t xml:space="preserve">BANAT </w:t>
      </w:r>
      <w:proofErr w:type="spellStart"/>
      <w:r w:rsidR="00FA3B9D">
        <w:rPr>
          <w:b/>
          <w:bCs/>
          <w:color w:val="0000FF"/>
          <w:sz w:val="36"/>
          <w:szCs w:val="36"/>
        </w:rPr>
        <w:t>si</w:t>
      </w:r>
      <w:proofErr w:type="spellEnd"/>
      <w:r w:rsidR="00FA3B9D">
        <w:rPr>
          <w:b/>
          <w:bCs/>
          <w:color w:val="0000FF"/>
          <w:sz w:val="36"/>
          <w:szCs w:val="36"/>
        </w:rPr>
        <w:t xml:space="preserve"> OLTENIA</w:t>
      </w:r>
      <w:r w:rsidR="000D1FEB" w:rsidRPr="00737F6C">
        <w:rPr>
          <w:b/>
          <w:bCs/>
          <w:color w:val="0000FF"/>
          <w:sz w:val="36"/>
          <w:szCs w:val="36"/>
        </w:rPr>
        <w:t xml:space="preserve"> </w:t>
      </w:r>
      <w:r w:rsidR="00FA3B9D">
        <w:rPr>
          <w:b/>
          <w:bCs/>
          <w:color w:val="0000FF"/>
          <w:sz w:val="36"/>
          <w:szCs w:val="36"/>
        </w:rPr>
        <w:t>5</w:t>
      </w:r>
      <w:r w:rsidR="000D1FEB" w:rsidRPr="00737F6C">
        <w:rPr>
          <w:b/>
          <w:bCs/>
          <w:color w:val="0000FF"/>
          <w:sz w:val="36"/>
          <w:szCs w:val="36"/>
        </w:rPr>
        <w:t xml:space="preserve"> </w:t>
      </w:r>
      <w:proofErr w:type="spellStart"/>
      <w:r w:rsidR="000D1FEB" w:rsidRPr="00737F6C">
        <w:rPr>
          <w:b/>
          <w:bCs/>
          <w:color w:val="0000FF"/>
          <w:sz w:val="36"/>
          <w:szCs w:val="36"/>
        </w:rPr>
        <w:t>zile</w:t>
      </w:r>
      <w:proofErr w:type="spellEnd"/>
    </w:p>
    <w:p w14:paraId="615CA9BE" w14:textId="1CFB222F" w:rsidR="000D1FEB" w:rsidRDefault="000D1FEB" w:rsidP="000D1FEB">
      <w:pPr>
        <w:tabs>
          <w:tab w:val="left" w:pos="3540"/>
          <w:tab w:val="center" w:pos="4637"/>
        </w:tabs>
        <w:ind w:left="-720"/>
        <w:jc w:val="center"/>
        <w:rPr>
          <w:b/>
          <w:bCs/>
          <w:iCs/>
          <w:color w:val="FF0000"/>
          <w:sz w:val="30"/>
          <w:szCs w:val="30"/>
          <w:lang w:val="hu-HU"/>
        </w:rPr>
      </w:pPr>
      <w:r w:rsidRPr="00737F6C">
        <w:rPr>
          <w:b/>
          <w:bCs/>
          <w:iCs/>
          <w:color w:val="FF0000"/>
          <w:sz w:val="30"/>
          <w:szCs w:val="30"/>
          <w:lang w:val="hu-HU"/>
        </w:rPr>
        <w:t>Reducere* pana la 1</w:t>
      </w:r>
      <w:r w:rsidR="00A50696">
        <w:rPr>
          <w:b/>
          <w:bCs/>
          <w:iCs/>
          <w:color w:val="FF0000"/>
          <w:sz w:val="30"/>
          <w:szCs w:val="30"/>
          <w:lang w:val="hu-HU"/>
        </w:rPr>
        <w:t>0</w:t>
      </w:r>
      <w:r w:rsidRPr="00737F6C">
        <w:rPr>
          <w:b/>
          <w:bCs/>
          <w:iCs/>
          <w:color w:val="FF0000"/>
          <w:sz w:val="30"/>
          <w:szCs w:val="30"/>
          <w:lang w:val="hu-HU"/>
        </w:rPr>
        <w:t xml:space="preserve">% - de la </w:t>
      </w:r>
      <w:r w:rsidR="00DF3C80">
        <w:rPr>
          <w:b/>
          <w:bCs/>
          <w:iCs/>
          <w:color w:val="FF0000"/>
          <w:sz w:val="30"/>
          <w:szCs w:val="30"/>
          <w:lang w:val="hu-HU"/>
        </w:rPr>
        <w:t>764</w:t>
      </w:r>
      <w:r w:rsidRPr="00737F6C">
        <w:rPr>
          <w:b/>
          <w:bCs/>
          <w:iCs/>
          <w:color w:val="FF0000"/>
          <w:sz w:val="30"/>
          <w:szCs w:val="30"/>
          <w:lang w:val="hu-HU"/>
        </w:rPr>
        <w:t xml:space="preserve"> lei</w:t>
      </w:r>
    </w:p>
    <w:p w14:paraId="2E432E6C" w14:textId="3450CC56" w:rsidR="004C339C" w:rsidRDefault="004C339C" w:rsidP="004C339C">
      <w:pPr>
        <w:tabs>
          <w:tab w:val="left" w:pos="3540"/>
          <w:tab w:val="center" w:pos="4637"/>
        </w:tabs>
        <w:ind w:left="-720"/>
        <w:jc w:val="center"/>
        <w:rPr>
          <w:b/>
          <w:bCs/>
          <w:iCs/>
          <w:color w:val="FF0000"/>
          <w:sz w:val="30"/>
          <w:szCs w:val="30"/>
          <w:lang w:val="hu-HU"/>
        </w:rPr>
      </w:pPr>
      <w:r w:rsidRPr="00A754E5">
        <w:rPr>
          <w:b/>
          <w:bCs/>
          <w:iCs/>
          <w:color w:val="FF0000"/>
          <w:lang w:val="hu-HU"/>
        </w:rPr>
        <w:t>GRATUIT</w:t>
      </w:r>
      <w:r w:rsidRPr="00A754E5">
        <w:rPr>
          <w:b/>
          <w:bCs/>
          <w:iCs/>
          <w:color w:val="0000FF"/>
          <w:lang w:val="hu-HU"/>
        </w:rPr>
        <w:t xml:space="preserve"> </w:t>
      </w:r>
      <w:r>
        <w:rPr>
          <w:b/>
          <w:bCs/>
          <w:color w:val="0000FF"/>
        </w:rPr>
        <w:t>4</w:t>
      </w:r>
      <w:r w:rsidRPr="00A754E5">
        <w:rPr>
          <w:b/>
          <w:bCs/>
          <w:color w:val="0000FF"/>
        </w:rPr>
        <w:t xml:space="preserve"> </w:t>
      </w:r>
      <w:r w:rsidRPr="00A754E5">
        <w:rPr>
          <w:b/>
          <w:bCs/>
          <w:iCs/>
          <w:color w:val="0000FF"/>
          <w:lang w:val="hu-HU"/>
        </w:rPr>
        <w:t>CINE</w:t>
      </w:r>
      <w:r>
        <w:rPr>
          <w:b/>
          <w:bCs/>
          <w:iCs/>
          <w:color w:val="0000FF"/>
          <w:sz w:val="22"/>
          <w:szCs w:val="22"/>
          <w:lang w:val="hu-HU"/>
        </w:rPr>
        <w:t xml:space="preserve">, </w:t>
      </w:r>
      <w:r w:rsidRPr="005B3636">
        <w:rPr>
          <w:b/>
          <w:bCs/>
          <w:iCs/>
          <w:color w:val="0000FF"/>
          <w:sz w:val="22"/>
          <w:szCs w:val="22"/>
          <w:lang w:val="hu-HU"/>
        </w:rPr>
        <w:t xml:space="preserve">la achitarea </w:t>
      </w:r>
      <w:r>
        <w:rPr>
          <w:b/>
          <w:bCs/>
          <w:iCs/>
          <w:color w:val="0000FF"/>
          <w:sz w:val="22"/>
          <w:szCs w:val="22"/>
          <w:lang w:val="hu-HU"/>
        </w:rPr>
        <w:t>de la incriere</w:t>
      </w:r>
      <w:r w:rsidRPr="005B3636">
        <w:rPr>
          <w:b/>
          <w:bCs/>
          <w:iCs/>
          <w:color w:val="0000FF"/>
          <w:sz w:val="22"/>
          <w:szCs w:val="22"/>
          <w:lang w:val="hu-HU"/>
        </w:rPr>
        <w:t xml:space="preserve"> a celor </w:t>
      </w:r>
      <w:r>
        <w:rPr>
          <w:b/>
          <w:bCs/>
          <w:iCs/>
          <w:color w:val="0000FF"/>
          <w:sz w:val="22"/>
          <w:szCs w:val="22"/>
          <w:lang w:val="hu-HU"/>
        </w:rPr>
        <w:t>3</w:t>
      </w:r>
      <w:r w:rsidRPr="005B3636">
        <w:rPr>
          <w:b/>
          <w:bCs/>
          <w:iCs/>
          <w:color w:val="0000FF"/>
          <w:sz w:val="22"/>
          <w:szCs w:val="22"/>
          <w:lang w:val="hu-HU"/>
        </w:rPr>
        <w:t xml:space="preserve"> excursii optionale</w:t>
      </w:r>
      <w:r>
        <w:rPr>
          <w:b/>
          <w:bCs/>
          <w:iCs/>
          <w:color w:val="0000FF"/>
          <w:sz w:val="22"/>
          <w:szCs w:val="22"/>
          <w:lang w:val="hu-HU"/>
        </w:rPr>
        <w:t xml:space="preserve"> de o zi</w:t>
      </w:r>
    </w:p>
    <w:p w14:paraId="55580186" w14:textId="10F1CBBA" w:rsidR="000D1FEB" w:rsidRPr="00737F6C" w:rsidRDefault="000D1FEB" w:rsidP="00E80D40">
      <w:pPr>
        <w:ind w:left="-90"/>
        <w:jc w:val="center"/>
        <w:rPr>
          <w:b/>
          <w:color w:val="FF0000"/>
          <w:szCs w:val="24"/>
        </w:rPr>
      </w:pPr>
      <w:proofErr w:type="spellStart"/>
      <w:r w:rsidRPr="00737F6C">
        <w:rPr>
          <w:b/>
          <w:color w:val="FF0000"/>
          <w:szCs w:val="24"/>
        </w:rPr>
        <w:t>Horezu</w:t>
      </w:r>
      <w:proofErr w:type="spellEnd"/>
      <w:r w:rsidRPr="00737F6C">
        <w:rPr>
          <w:b/>
          <w:color w:val="FF0000"/>
          <w:szCs w:val="24"/>
        </w:rPr>
        <w:t xml:space="preserve"> </w:t>
      </w:r>
      <w:r w:rsidR="00896E99" w:rsidRPr="00896E99">
        <w:rPr>
          <w:b/>
          <w:i/>
          <w:iCs/>
          <w:color w:val="FF0000"/>
          <w:szCs w:val="24"/>
        </w:rPr>
        <w:t>-</w:t>
      </w:r>
      <w:proofErr w:type="spellStart"/>
      <w:r w:rsidR="00896E99" w:rsidRPr="0094497E">
        <w:rPr>
          <w:b/>
          <w:color w:val="FF0000"/>
          <w:szCs w:val="24"/>
        </w:rPr>
        <w:t>Culele</w:t>
      </w:r>
      <w:proofErr w:type="spellEnd"/>
      <w:r w:rsidR="00896E99" w:rsidRPr="0094497E">
        <w:rPr>
          <w:b/>
          <w:color w:val="FF0000"/>
          <w:szCs w:val="24"/>
        </w:rPr>
        <w:t xml:space="preserve"> de la </w:t>
      </w:r>
      <w:proofErr w:type="spellStart"/>
      <w:r w:rsidR="00896E99" w:rsidRPr="0094497E">
        <w:rPr>
          <w:b/>
          <w:color w:val="FF0000"/>
          <w:szCs w:val="24"/>
        </w:rPr>
        <w:t>Maldaresti</w:t>
      </w:r>
      <w:proofErr w:type="spellEnd"/>
      <w:r w:rsidR="00896E99">
        <w:rPr>
          <w:b/>
          <w:color w:val="FF0000"/>
          <w:szCs w:val="24"/>
        </w:rPr>
        <w:t xml:space="preserve"> </w:t>
      </w:r>
      <w:r w:rsidR="00896E99" w:rsidRPr="00896E99">
        <w:rPr>
          <w:b/>
          <w:i/>
          <w:iCs/>
          <w:color w:val="FF0000"/>
          <w:szCs w:val="24"/>
        </w:rPr>
        <w:t>-</w:t>
      </w:r>
      <w:proofErr w:type="spellStart"/>
      <w:r w:rsidR="00896E99" w:rsidRPr="0094497E">
        <w:rPr>
          <w:b/>
          <w:color w:val="FF0000"/>
          <w:szCs w:val="24"/>
        </w:rPr>
        <w:t>Pestera</w:t>
      </w:r>
      <w:proofErr w:type="spellEnd"/>
      <w:r w:rsidR="00896E99" w:rsidRPr="0094497E">
        <w:rPr>
          <w:b/>
          <w:color w:val="FF0000"/>
          <w:szCs w:val="24"/>
        </w:rPr>
        <w:t xml:space="preserve"> </w:t>
      </w:r>
      <w:proofErr w:type="spellStart"/>
      <w:r w:rsidR="00896E99" w:rsidRPr="0094497E">
        <w:rPr>
          <w:b/>
          <w:color w:val="FF0000"/>
          <w:szCs w:val="24"/>
        </w:rPr>
        <w:t>Muierilor</w:t>
      </w:r>
      <w:proofErr w:type="spellEnd"/>
      <w:r w:rsidR="00896E99" w:rsidRPr="00737F6C">
        <w:rPr>
          <w:b/>
          <w:color w:val="FF0000"/>
          <w:szCs w:val="24"/>
        </w:rPr>
        <w:t xml:space="preserve"> </w:t>
      </w:r>
      <w:r w:rsidR="00896E99" w:rsidRPr="00896E99">
        <w:rPr>
          <w:b/>
          <w:i/>
          <w:iCs/>
          <w:color w:val="FF0000"/>
          <w:szCs w:val="24"/>
        </w:rPr>
        <w:t>-</w:t>
      </w:r>
      <w:proofErr w:type="spellStart"/>
      <w:r w:rsidRPr="00896E99">
        <w:rPr>
          <w:b/>
          <w:i/>
          <w:iCs/>
          <w:color w:val="FF0000"/>
          <w:szCs w:val="24"/>
        </w:rPr>
        <w:t>Cascada</w:t>
      </w:r>
      <w:proofErr w:type="spellEnd"/>
      <w:r w:rsidRPr="00896E99">
        <w:rPr>
          <w:b/>
          <w:i/>
          <w:iCs/>
          <w:color w:val="FF0000"/>
          <w:szCs w:val="24"/>
        </w:rPr>
        <w:t xml:space="preserve"> </w:t>
      </w:r>
      <w:proofErr w:type="spellStart"/>
      <w:r w:rsidRPr="003A5A55">
        <w:rPr>
          <w:b/>
          <w:i/>
          <w:iCs/>
          <w:color w:val="FF0000"/>
          <w:szCs w:val="24"/>
        </w:rPr>
        <w:t>Bigar</w:t>
      </w:r>
      <w:proofErr w:type="spellEnd"/>
      <w:r w:rsidRPr="003A5A55">
        <w:rPr>
          <w:b/>
          <w:i/>
          <w:iCs/>
          <w:color w:val="FF0000"/>
          <w:szCs w:val="24"/>
        </w:rPr>
        <w:t xml:space="preserve"> -</w:t>
      </w:r>
      <w:proofErr w:type="spellStart"/>
      <w:r w:rsidR="00E80D40" w:rsidRPr="003A5A55">
        <w:rPr>
          <w:b/>
          <w:i/>
          <w:iCs/>
          <w:color w:val="FF0000"/>
          <w:szCs w:val="24"/>
        </w:rPr>
        <w:t>Morile</w:t>
      </w:r>
      <w:proofErr w:type="spellEnd"/>
      <w:r w:rsidR="00E80D40" w:rsidRPr="003A5A55">
        <w:rPr>
          <w:b/>
          <w:i/>
          <w:iCs/>
          <w:color w:val="FF0000"/>
          <w:szCs w:val="24"/>
        </w:rPr>
        <w:t xml:space="preserve"> de </w:t>
      </w:r>
      <w:proofErr w:type="spellStart"/>
      <w:r w:rsidR="00E80D40" w:rsidRPr="003A5A55">
        <w:rPr>
          <w:b/>
          <w:i/>
          <w:iCs/>
          <w:color w:val="FF0000"/>
          <w:szCs w:val="24"/>
        </w:rPr>
        <w:t>apa</w:t>
      </w:r>
      <w:proofErr w:type="spellEnd"/>
      <w:r w:rsidR="00E80D40" w:rsidRPr="003A5A55">
        <w:rPr>
          <w:b/>
          <w:i/>
          <w:iCs/>
          <w:color w:val="FF0000"/>
          <w:szCs w:val="24"/>
        </w:rPr>
        <w:t xml:space="preserve"> </w:t>
      </w:r>
      <w:proofErr w:type="spellStart"/>
      <w:r w:rsidR="00E80D40" w:rsidRPr="003A5A55">
        <w:rPr>
          <w:b/>
          <w:i/>
          <w:iCs/>
          <w:color w:val="FF0000"/>
          <w:szCs w:val="24"/>
        </w:rPr>
        <w:t>Rudaria</w:t>
      </w:r>
      <w:proofErr w:type="spellEnd"/>
      <w:r w:rsidR="00E80D40">
        <w:rPr>
          <w:b/>
          <w:i/>
          <w:iCs/>
          <w:color w:val="FF0000"/>
          <w:szCs w:val="24"/>
        </w:rPr>
        <w:t xml:space="preserve"> -</w:t>
      </w:r>
      <w:proofErr w:type="spellStart"/>
      <w:r w:rsidRPr="00896E99">
        <w:rPr>
          <w:b/>
          <w:i/>
          <w:iCs/>
          <w:color w:val="FF0000"/>
          <w:szCs w:val="24"/>
        </w:rPr>
        <w:t>Orsova</w:t>
      </w:r>
      <w:proofErr w:type="spellEnd"/>
      <w:r w:rsidRPr="00896E99">
        <w:rPr>
          <w:b/>
          <w:i/>
          <w:iCs/>
          <w:color w:val="FF0000"/>
          <w:szCs w:val="24"/>
        </w:rPr>
        <w:t xml:space="preserve"> </w:t>
      </w:r>
      <w:r w:rsidR="00B85899" w:rsidRPr="00896E99">
        <w:rPr>
          <w:b/>
          <w:i/>
          <w:iCs/>
          <w:color w:val="FF0000"/>
          <w:szCs w:val="24"/>
        </w:rPr>
        <w:t>-</w:t>
      </w:r>
      <w:proofErr w:type="spellStart"/>
      <w:r w:rsidRPr="00896E99">
        <w:rPr>
          <w:b/>
          <w:i/>
          <w:iCs/>
          <w:color w:val="FF0000"/>
          <w:szCs w:val="24"/>
        </w:rPr>
        <w:t>Cazanele</w:t>
      </w:r>
      <w:proofErr w:type="spellEnd"/>
      <w:r w:rsidRPr="00896E99">
        <w:rPr>
          <w:b/>
          <w:i/>
          <w:iCs/>
          <w:color w:val="FF0000"/>
          <w:szCs w:val="24"/>
        </w:rPr>
        <w:t xml:space="preserve"> </w:t>
      </w:r>
      <w:proofErr w:type="spellStart"/>
      <w:r w:rsidRPr="00896E99">
        <w:rPr>
          <w:b/>
          <w:i/>
          <w:iCs/>
          <w:color w:val="FF0000"/>
          <w:szCs w:val="24"/>
        </w:rPr>
        <w:t>Dunarii</w:t>
      </w:r>
      <w:proofErr w:type="spellEnd"/>
      <w:r w:rsidRPr="00896E99">
        <w:rPr>
          <w:b/>
          <w:i/>
          <w:iCs/>
          <w:color w:val="FF0000"/>
          <w:szCs w:val="24"/>
        </w:rPr>
        <w:t xml:space="preserve"> </w:t>
      </w:r>
      <w:r w:rsidR="00B85899" w:rsidRPr="00896E99">
        <w:rPr>
          <w:b/>
          <w:i/>
          <w:iCs/>
          <w:color w:val="FF0000"/>
          <w:szCs w:val="24"/>
        </w:rPr>
        <w:t>-</w:t>
      </w:r>
      <w:proofErr w:type="spellStart"/>
      <w:r w:rsidR="00896E99" w:rsidRPr="00896E99">
        <w:rPr>
          <w:b/>
          <w:i/>
          <w:iCs/>
          <w:color w:val="FF0000"/>
          <w:szCs w:val="24"/>
        </w:rPr>
        <w:t>Valea</w:t>
      </w:r>
      <w:proofErr w:type="spellEnd"/>
      <w:r w:rsidR="00896E99" w:rsidRPr="00896E99">
        <w:rPr>
          <w:b/>
          <w:i/>
          <w:iCs/>
          <w:color w:val="FF0000"/>
          <w:szCs w:val="24"/>
        </w:rPr>
        <w:t xml:space="preserve"> </w:t>
      </w:r>
      <w:proofErr w:type="spellStart"/>
      <w:r w:rsidR="00896E99" w:rsidRPr="00896E99">
        <w:rPr>
          <w:b/>
          <w:i/>
          <w:iCs/>
          <w:color w:val="FF0000"/>
          <w:szCs w:val="24"/>
        </w:rPr>
        <w:t>Cernei</w:t>
      </w:r>
      <w:proofErr w:type="spellEnd"/>
      <w:r w:rsidR="00B85899" w:rsidRPr="00896E99">
        <w:rPr>
          <w:b/>
          <w:i/>
          <w:iCs/>
          <w:color w:val="FF0000"/>
          <w:szCs w:val="24"/>
        </w:rPr>
        <w:t xml:space="preserve"> -</w:t>
      </w:r>
      <w:proofErr w:type="spellStart"/>
      <w:r w:rsidR="00896E99" w:rsidRPr="00896E99">
        <w:rPr>
          <w:b/>
          <w:i/>
          <w:iCs/>
          <w:color w:val="FF0000"/>
          <w:szCs w:val="24"/>
        </w:rPr>
        <w:t>Podul</w:t>
      </w:r>
      <w:proofErr w:type="spellEnd"/>
      <w:r w:rsidR="00896E99" w:rsidRPr="00896E99">
        <w:rPr>
          <w:b/>
          <w:i/>
          <w:iCs/>
          <w:color w:val="FF0000"/>
          <w:szCs w:val="24"/>
        </w:rPr>
        <w:t xml:space="preserve"> </w:t>
      </w:r>
      <w:proofErr w:type="spellStart"/>
      <w:r w:rsidR="00896E99" w:rsidRPr="00896E99">
        <w:rPr>
          <w:b/>
          <w:i/>
          <w:iCs/>
          <w:color w:val="FF0000"/>
          <w:szCs w:val="24"/>
        </w:rPr>
        <w:t>lui</w:t>
      </w:r>
      <w:proofErr w:type="spellEnd"/>
      <w:r w:rsidR="00896E99" w:rsidRPr="00896E99">
        <w:rPr>
          <w:b/>
          <w:i/>
          <w:iCs/>
          <w:color w:val="FF0000"/>
          <w:szCs w:val="24"/>
        </w:rPr>
        <w:t xml:space="preserve"> </w:t>
      </w:r>
      <w:proofErr w:type="spellStart"/>
      <w:r w:rsidR="00896E99" w:rsidRPr="00896E99">
        <w:rPr>
          <w:b/>
          <w:i/>
          <w:iCs/>
          <w:color w:val="FF0000"/>
          <w:szCs w:val="24"/>
        </w:rPr>
        <w:t>Dumnezeu</w:t>
      </w:r>
      <w:proofErr w:type="spellEnd"/>
      <w:r w:rsidR="00B85899" w:rsidRPr="00896E99">
        <w:rPr>
          <w:b/>
          <w:i/>
          <w:iCs/>
          <w:color w:val="FF0000"/>
          <w:szCs w:val="24"/>
        </w:rPr>
        <w:t xml:space="preserve"> -Man. </w:t>
      </w:r>
      <w:proofErr w:type="spellStart"/>
      <w:r w:rsidR="00896E99" w:rsidRPr="00896E99">
        <w:rPr>
          <w:b/>
          <w:i/>
          <w:iCs/>
          <w:color w:val="FF0000"/>
          <w:szCs w:val="24"/>
        </w:rPr>
        <w:t>Tismana</w:t>
      </w:r>
      <w:proofErr w:type="spellEnd"/>
      <w:r w:rsidR="00896E99" w:rsidRPr="00896E99">
        <w:rPr>
          <w:b/>
          <w:i/>
          <w:iCs/>
          <w:color w:val="FF0000"/>
          <w:szCs w:val="24"/>
        </w:rPr>
        <w:t xml:space="preserve"> -</w:t>
      </w:r>
      <w:proofErr w:type="spellStart"/>
      <w:r w:rsidR="00896E99" w:rsidRPr="00896E99">
        <w:rPr>
          <w:b/>
          <w:i/>
          <w:iCs/>
          <w:color w:val="FF0000"/>
          <w:szCs w:val="24"/>
        </w:rPr>
        <w:t>Hobita</w:t>
      </w:r>
      <w:proofErr w:type="spellEnd"/>
      <w:r w:rsidR="00B85899" w:rsidRPr="00896E99">
        <w:rPr>
          <w:b/>
          <w:i/>
          <w:iCs/>
          <w:color w:val="FF0000"/>
          <w:szCs w:val="24"/>
        </w:rPr>
        <w:t xml:space="preserve"> </w:t>
      </w:r>
      <w:r w:rsidR="00896E99" w:rsidRPr="00896E99">
        <w:rPr>
          <w:b/>
          <w:i/>
          <w:iCs/>
          <w:color w:val="FF0000"/>
          <w:szCs w:val="24"/>
        </w:rPr>
        <w:t>-T</w:t>
      </w:r>
      <w:r w:rsidR="00E80D40">
        <w:rPr>
          <w:b/>
          <w:i/>
          <w:iCs/>
          <w:color w:val="FF0000"/>
          <w:szCs w:val="24"/>
        </w:rPr>
        <w:t>argu</w:t>
      </w:r>
      <w:r w:rsidR="00896E99" w:rsidRPr="00896E99">
        <w:rPr>
          <w:b/>
          <w:i/>
          <w:iCs/>
          <w:color w:val="FF0000"/>
          <w:szCs w:val="24"/>
        </w:rPr>
        <w:t xml:space="preserve"> Jiu </w:t>
      </w:r>
      <w:r w:rsidR="00B85899" w:rsidRPr="00896E99">
        <w:rPr>
          <w:b/>
          <w:i/>
          <w:iCs/>
          <w:color w:val="FF0000"/>
          <w:szCs w:val="24"/>
        </w:rPr>
        <w:t>-</w:t>
      </w:r>
      <w:r w:rsidRPr="00896E99">
        <w:rPr>
          <w:b/>
          <w:i/>
          <w:iCs/>
          <w:color w:val="FF0000"/>
          <w:szCs w:val="24"/>
        </w:rPr>
        <w:t>Drobeta</w:t>
      </w:r>
      <w:r w:rsidR="00B85899" w:rsidRPr="00896E99">
        <w:rPr>
          <w:b/>
          <w:i/>
          <w:iCs/>
          <w:color w:val="FF0000"/>
          <w:szCs w:val="24"/>
        </w:rPr>
        <w:t xml:space="preserve"> </w:t>
      </w:r>
      <w:proofErr w:type="spellStart"/>
      <w:r w:rsidR="00B85899" w:rsidRPr="00896E99">
        <w:rPr>
          <w:b/>
          <w:i/>
          <w:iCs/>
          <w:color w:val="FF0000"/>
          <w:szCs w:val="24"/>
        </w:rPr>
        <w:t>Turnu</w:t>
      </w:r>
      <w:proofErr w:type="spellEnd"/>
      <w:r w:rsidR="00B85899" w:rsidRPr="00896E99">
        <w:rPr>
          <w:b/>
          <w:i/>
          <w:iCs/>
          <w:color w:val="FF0000"/>
          <w:szCs w:val="24"/>
        </w:rPr>
        <w:t xml:space="preserve"> Severin </w:t>
      </w:r>
      <w:r w:rsidR="00896E99" w:rsidRPr="00896E99">
        <w:rPr>
          <w:b/>
          <w:i/>
          <w:iCs/>
          <w:color w:val="FF0000"/>
          <w:szCs w:val="24"/>
        </w:rPr>
        <w:t>-</w:t>
      </w:r>
      <w:r w:rsidR="00B85899" w:rsidRPr="00896E99">
        <w:rPr>
          <w:b/>
          <w:i/>
          <w:iCs/>
          <w:color w:val="FF0000"/>
          <w:szCs w:val="24"/>
        </w:rPr>
        <w:t>Timisoara</w:t>
      </w:r>
      <w:r w:rsidR="00B85899" w:rsidRPr="00737F6C">
        <w:rPr>
          <w:b/>
          <w:color w:val="FF0000"/>
          <w:szCs w:val="24"/>
        </w:rPr>
        <w:t xml:space="preserve"> </w:t>
      </w:r>
      <w:r w:rsidR="00896E99" w:rsidRPr="00896E99">
        <w:rPr>
          <w:b/>
          <w:i/>
          <w:iCs/>
          <w:color w:val="FF0000"/>
          <w:szCs w:val="24"/>
        </w:rPr>
        <w:t>-</w:t>
      </w:r>
      <w:proofErr w:type="spellStart"/>
      <w:r w:rsidR="00A208E4">
        <w:rPr>
          <w:b/>
          <w:i/>
          <w:iCs/>
          <w:color w:val="FF0000"/>
          <w:szCs w:val="24"/>
        </w:rPr>
        <w:t>Recas</w:t>
      </w:r>
      <w:proofErr w:type="spellEnd"/>
      <w:r w:rsidR="00A208E4">
        <w:rPr>
          <w:b/>
          <w:i/>
          <w:iCs/>
          <w:color w:val="FF0000"/>
          <w:szCs w:val="24"/>
        </w:rPr>
        <w:t xml:space="preserve"> -</w:t>
      </w:r>
      <w:r w:rsidR="00B85899" w:rsidRPr="00737F6C">
        <w:rPr>
          <w:b/>
          <w:color w:val="FF0000"/>
          <w:szCs w:val="24"/>
        </w:rPr>
        <w:t>Craiova</w:t>
      </w:r>
    </w:p>
    <w:p w14:paraId="61BE7170" w14:textId="77777777" w:rsidR="000D1FEB" w:rsidRPr="00FA3B9D" w:rsidRDefault="000D1FEB" w:rsidP="000D1FEB">
      <w:pPr>
        <w:rPr>
          <w:b/>
          <w:color w:val="FF0000"/>
          <w:sz w:val="8"/>
          <w:szCs w:val="8"/>
        </w:rPr>
      </w:pPr>
    </w:p>
    <w:p w14:paraId="14B82684" w14:textId="74EDDDA6" w:rsidR="00E127CE" w:rsidRPr="00BD1934" w:rsidRDefault="00E127CE" w:rsidP="00E127CE">
      <w:pPr>
        <w:ind w:left="-720" w:right="-208"/>
        <w:rPr>
          <w:rFonts w:ascii="Trebuchet MS" w:hAnsi="Trebuchet MS"/>
          <w:color w:val="0070C0"/>
        </w:rPr>
      </w:pPr>
      <w:proofErr w:type="spellStart"/>
      <w:r w:rsidRPr="00BD1934">
        <w:rPr>
          <w:b/>
          <w:color w:val="FF0000"/>
        </w:rPr>
        <w:t>Ziua</w:t>
      </w:r>
      <w:proofErr w:type="spellEnd"/>
      <w:r w:rsidRPr="00BD1934">
        <w:rPr>
          <w:b/>
          <w:color w:val="FF0000"/>
        </w:rPr>
        <w:t xml:space="preserve"> 1:</w:t>
      </w:r>
      <w:r w:rsidRPr="00BD1934">
        <w:rPr>
          <w:rFonts w:ascii="Trebuchet MS" w:hAnsi="Trebuchet MS"/>
          <w:b/>
          <w:color w:val="E36C0A"/>
          <w:lang w:val="fr-FR"/>
        </w:rPr>
        <w:t xml:space="preserve"> </w:t>
      </w:r>
      <w:r w:rsidR="00EC01B4" w:rsidRPr="000D1FEB">
        <w:rPr>
          <w:b/>
          <w:color w:val="0000FF"/>
        </w:rPr>
        <w:t xml:space="preserve">BUCUREȘTI </w:t>
      </w:r>
      <w:r w:rsidR="00EC01B4" w:rsidRPr="00896E99">
        <w:rPr>
          <w:b/>
          <w:i/>
          <w:iCs/>
          <w:color w:val="0000FF"/>
        </w:rPr>
        <w:t>-</w:t>
      </w:r>
      <w:r w:rsidR="00EC01B4" w:rsidRPr="000D1FEB">
        <w:rPr>
          <w:b/>
          <w:color w:val="0000FF"/>
        </w:rPr>
        <w:t xml:space="preserve">HOREZU </w:t>
      </w:r>
      <w:r w:rsidR="00896E99" w:rsidRPr="00896E99">
        <w:rPr>
          <w:b/>
          <w:i/>
          <w:iCs/>
          <w:color w:val="0000FF"/>
        </w:rPr>
        <w:t>-</w:t>
      </w:r>
      <w:proofErr w:type="spellStart"/>
      <w:r w:rsidR="00EC01B4" w:rsidRPr="0017791F">
        <w:rPr>
          <w:b/>
          <w:color w:val="0000FF"/>
        </w:rPr>
        <w:t>Culele</w:t>
      </w:r>
      <w:proofErr w:type="spellEnd"/>
      <w:r w:rsidR="00EC01B4" w:rsidRPr="0017791F">
        <w:rPr>
          <w:b/>
          <w:color w:val="0000FF"/>
        </w:rPr>
        <w:t xml:space="preserve"> de la MALDARESTI </w:t>
      </w:r>
      <w:r w:rsidR="00896E99" w:rsidRPr="00896E99">
        <w:rPr>
          <w:b/>
          <w:i/>
          <w:iCs/>
          <w:color w:val="0000FF"/>
        </w:rPr>
        <w:t>-</w:t>
      </w:r>
      <w:proofErr w:type="spellStart"/>
      <w:r w:rsidR="00EC01B4" w:rsidRPr="0017791F">
        <w:rPr>
          <w:b/>
          <w:color w:val="0000FF"/>
        </w:rPr>
        <w:t>Pestera</w:t>
      </w:r>
      <w:proofErr w:type="spellEnd"/>
      <w:r w:rsidR="00EC01B4" w:rsidRPr="0017791F">
        <w:rPr>
          <w:b/>
          <w:color w:val="0000FF"/>
        </w:rPr>
        <w:t xml:space="preserve"> MUIERILOR </w:t>
      </w:r>
      <w:r w:rsidR="00896E99" w:rsidRPr="00896E99">
        <w:rPr>
          <w:b/>
          <w:i/>
          <w:iCs/>
          <w:color w:val="0000FF"/>
        </w:rPr>
        <w:t>-</w:t>
      </w:r>
      <w:r w:rsidR="00EC01B4">
        <w:rPr>
          <w:b/>
          <w:color w:val="0000FF"/>
        </w:rPr>
        <w:t xml:space="preserve">HERCULANE </w:t>
      </w:r>
      <w:r w:rsidR="00EC01B4" w:rsidRPr="000D1FEB">
        <w:rPr>
          <w:b/>
          <w:color w:val="0000FF"/>
        </w:rPr>
        <w:t>(</w:t>
      </w:r>
      <w:proofErr w:type="spellStart"/>
      <w:r w:rsidR="00EC01B4">
        <w:rPr>
          <w:b/>
          <w:color w:val="0000FF"/>
        </w:rPr>
        <w:t>cca</w:t>
      </w:r>
      <w:proofErr w:type="spellEnd"/>
      <w:r w:rsidR="00EC01B4" w:rsidRPr="000D1FEB">
        <w:rPr>
          <w:b/>
          <w:color w:val="0000FF"/>
        </w:rPr>
        <w:t>. 415 km)</w:t>
      </w:r>
    </w:p>
    <w:p w14:paraId="43F61811" w14:textId="2992862D" w:rsidR="00EC01B4" w:rsidRPr="000D1FEB" w:rsidRDefault="00E127CE" w:rsidP="00EC01B4">
      <w:pPr>
        <w:ind w:left="-540"/>
        <w:jc w:val="both"/>
        <w:rPr>
          <w:sz w:val="19"/>
          <w:szCs w:val="19"/>
        </w:rPr>
      </w:pPr>
      <w:r w:rsidRPr="00E127CE">
        <w:rPr>
          <w:color w:val="000000"/>
          <w:lang w:val="it-IT"/>
        </w:rPr>
        <w:t>Plecare la ora 06:00 din parcarea Academi</w:t>
      </w:r>
      <w:r w:rsidR="001D5C00">
        <w:rPr>
          <w:color w:val="000000"/>
          <w:lang w:val="it-IT"/>
        </w:rPr>
        <w:t xml:space="preserve"> </w:t>
      </w:r>
      <w:r w:rsidRPr="00E127CE">
        <w:rPr>
          <w:color w:val="000000"/>
          <w:lang w:val="it-IT"/>
        </w:rPr>
        <w:t xml:space="preserve">ei Militare Carol I (acces dinspre Metrou Eroilor) spre </w:t>
      </w:r>
      <w:r>
        <w:t>Rm. Val</w:t>
      </w:r>
      <w:r w:rsidR="00EC01B4">
        <w:t>c</w:t>
      </w:r>
      <w:r>
        <w:t>ea</w:t>
      </w:r>
      <w:r w:rsidR="00EC01B4">
        <w:t xml:space="preserve"> -</w:t>
      </w:r>
      <w:proofErr w:type="spellStart"/>
      <w:r w:rsidR="00EC01B4">
        <w:t>Herculane</w:t>
      </w:r>
      <w:proofErr w:type="spellEnd"/>
      <w:r>
        <w:t xml:space="preserve">. </w:t>
      </w:r>
      <w:r w:rsidR="00EC01B4" w:rsidRPr="000D1FEB">
        <w:rPr>
          <w:sz w:val="19"/>
          <w:szCs w:val="19"/>
        </w:rPr>
        <w:t xml:space="preserve">Pe </w:t>
      </w:r>
      <w:proofErr w:type="spellStart"/>
      <w:r w:rsidR="00EC01B4" w:rsidRPr="000D1FEB">
        <w:rPr>
          <w:sz w:val="19"/>
          <w:szCs w:val="19"/>
        </w:rPr>
        <w:t>traseu</w:t>
      </w:r>
      <w:proofErr w:type="spellEnd"/>
      <w:r w:rsidR="00EC01B4" w:rsidRPr="000D1FEB">
        <w:rPr>
          <w:sz w:val="19"/>
          <w:szCs w:val="19"/>
        </w:rPr>
        <w:t xml:space="preserve">, </w:t>
      </w:r>
      <w:proofErr w:type="spellStart"/>
      <w:r w:rsidR="00EC01B4" w:rsidRPr="000D1FEB">
        <w:rPr>
          <w:sz w:val="19"/>
          <w:szCs w:val="19"/>
        </w:rPr>
        <w:t>vizitam</w:t>
      </w:r>
      <w:proofErr w:type="spellEnd"/>
      <w:r w:rsidR="00EC01B4" w:rsidRPr="000D1FEB">
        <w:rPr>
          <w:sz w:val="19"/>
          <w:szCs w:val="19"/>
        </w:rPr>
        <w:t xml:space="preserve"> </w:t>
      </w:r>
      <w:proofErr w:type="spellStart"/>
      <w:r w:rsidR="00EC01B4" w:rsidRPr="000D1FEB">
        <w:rPr>
          <w:sz w:val="19"/>
          <w:szCs w:val="19"/>
        </w:rPr>
        <w:t>Manastirea</w:t>
      </w:r>
      <w:proofErr w:type="spellEnd"/>
      <w:r w:rsidR="00EC01B4" w:rsidRPr="000D1FEB">
        <w:rPr>
          <w:sz w:val="19"/>
          <w:szCs w:val="19"/>
        </w:rPr>
        <w:t xml:space="preserve"> </w:t>
      </w:r>
      <w:proofErr w:type="spellStart"/>
      <w:r w:rsidR="00EC01B4" w:rsidRPr="000D1FEB">
        <w:rPr>
          <w:sz w:val="19"/>
          <w:szCs w:val="19"/>
        </w:rPr>
        <w:t>Horezu</w:t>
      </w:r>
      <w:proofErr w:type="spellEnd"/>
      <w:r w:rsidR="00EC01B4" w:rsidRPr="000D1FEB">
        <w:rPr>
          <w:sz w:val="19"/>
          <w:szCs w:val="19"/>
        </w:rPr>
        <w:t xml:space="preserve"> (</w:t>
      </w:r>
      <w:proofErr w:type="spellStart"/>
      <w:r w:rsidR="00EC01B4" w:rsidRPr="000D1FEB">
        <w:rPr>
          <w:sz w:val="19"/>
          <w:szCs w:val="19"/>
        </w:rPr>
        <w:t>ctirorie</w:t>
      </w:r>
      <w:proofErr w:type="spellEnd"/>
      <w:r w:rsidR="00EC01B4" w:rsidRPr="000D1FEB">
        <w:rPr>
          <w:sz w:val="19"/>
          <w:szCs w:val="19"/>
        </w:rPr>
        <w:t xml:space="preserve"> a </w:t>
      </w:r>
      <w:proofErr w:type="spellStart"/>
      <w:r w:rsidR="00EC01B4" w:rsidRPr="000D1FEB">
        <w:rPr>
          <w:sz w:val="19"/>
          <w:szCs w:val="19"/>
        </w:rPr>
        <w:t>domnitorului</w:t>
      </w:r>
      <w:proofErr w:type="spellEnd"/>
      <w:r w:rsidR="00EC01B4" w:rsidRPr="000D1FEB">
        <w:rPr>
          <w:sz w:val="19"/>
          <w:szCs w:val="19"/>
        </w:rPr>
        <w:t xml:space="preserve"> </w:t>
      </w:r>
      <w:proofErr w:type="spellStart"/>
      <w:r w:rsidR="00EC01B4" w:rsidRPr="000D1FEB">
        <w:rPr>
          <w:sz w:val="19"/>
          <w:szCs w:val="19"/>
        </w:rPr>
        <w:t>martir</w:t>
      </w:r>
      <w:proofErr w:type="spellEnd"/>
      <w:r w:rsidR="00EC01B4" w:rsidRPr="000D1FEB">
        <w:rPr>
          <w:sz w:val="19"/>
          <w:szCs w:val="19"/>
        </w:rPr>
        <w:t xml:space="preserve"> Constantin </w:t>
      </w:r>
      <w:proofErr w:type="spellStart"/>
      <w:r w:rsidR="00EC01B4" w:rsidRPr="000D1FEB">
        <w:rPr>
          <w:sz w:val="19"/>
          <w:szCs w:val="19"/>
        </w:rPr>
        <w:t>Brancoveanu</w:t>
      </w:r>
      <w:proofErr w:type="spellEnd"/>
      <w:r w:rsidR="00EC01B4" w:rsidRPr="000D1FEB">
        <w:rPr>
          <w:sz w:val="19"/>
          <w:szCs w:val="19"/>
        </w:rPr>
        <w:t xml:space="preserve">) o </w:t>
      </w:r>
      <w:proofErr w:type="spellStart"/>
      <w:r w:rsidR="00EC01B4" w:rsidRPr="000D1FEB">
        <w:rPr>
          <w:sz w:val="19"/>
          <w:szCs w:val="19"/>
        </w:rPr>
        <w:t>bijuterie</w:t>
      </w:r>
      <w:proofErr w:type="spellEnd"/>
      <w:r w:rsidR="00EC01B4" w:rsidRPr="000D1FEB">
        <w:rPr>
          <w:sz w:val="19"/>
          <w:szCs w:val="19"/>
        </w:rPr>
        <w:t xml:space="preserve"> </w:t>
      </w:r>
      <w:proofErr w:type="spellStart"/>
      <w:r w:rsidR="00EC01B4" w:rsidRPr="000D1FEB">
        <w:rPr>
          <w:sz w:val="19"/>
          <w:szCs w:val="19"/>
        </w:rPr>
        <w:t>arhitectonica</w:t>
      </w:r>
      <w:proofErr w:type="spellEnd"/>
      <w:r w:rsidR="00EC01B4" w:rsidRPr="000D1FEB">
        <w:rPr>
          <w:sz w:val="19"/>
          <w:szCs w:val="19"/>
        </w:rPr>
        <w:t xml:space="preserve"> </w:t>
      </w:r>
      <w:proofErr w:type="gramStart"/>
      <w:r w:rsidR="00EC01B4" w:rsidRPr="000D1FEB">
        <w:rPr>
          <w:sz w:val="19"/>
          <w:szCs w:val="19"/>
        </w:rPr>
        <w:t>a</w:t>
      </w:r>
      <w:proofErr w:type="gramEnd"/>
      <w:r w:rsidR="00EC01B4" w:rsidRPr="000D1FEB">
        <w:rPr>
          <w:sz w:val="19"/>
          <w:szCs w:val="19"/>
        </w:rPr>
        <w:t xml:space="preserve"> </w:t>
      </w:r>
      <w:proofErr w:type="spellStart"/>
      <w:r w:rsidR="00EC01B4" w:rsidRPr="000D1FEB">
        <w:rPr>
          <w:sz w:val="19"/>
          <w:szCs w:val="19"/>
        </w:rPr>
        <w:t>artei</w:t>
      </w:r>
      <w:proofErr w:type="spellEnd"/>
      <w:r w:rsidR="00EC01B4" w:rsidRPr="000D1FEB">
        <w:rPr>
          <w:sz w:val="19"/>
          <w:szCs w:val="19"/>
        </w:rPr>
        <w:t xml:space="preserve"> </w:t>
      </w:r>
      <w:proofErr w:type="spellStart"/>
      <w:r w:rsidR="00EC01B4" w:rsidRPr="000D1FEB">
        <w:rPr>
          <w:sz w:val="19"/>
          <w:szCs w:val="19"/>
        </w:rPr>
        <w:t>brancovenesti</w:t>
      </w:r>
      <w:proofErr w:type="spellEnd"/>
      <w:r w:rsidR="00EC01B4" w:rsidRPr="000D1FEB">
        <w:rPr>
          <w:sz w:val="19"/>
          <w:szCs w:val="19"/>
        </w:rPr>
        <w:t xml:space="preserve">, care din 1995 a </w:t>
      </w:r>
      <w:proofErr w:type="spellStart"/>
      <w:r w:rsidR="00EC01B4" w:rsidRPr="000D1FEB">
        <w:rPr>
          <w:sz w:val="19"/>
          <w:szCs w:val="19"/>
        </w:rPr>
        <w:t>fost</w:t>
      </w:r>
      <w:proofErr w:type="spellEnd"/>
      <w:r w:rsidR="00EC01B4" w:rsidRPr="000D1FEB">
        <w:rPr>
          <w:sz w:val="19"/>
          <w:szCs w:val="19"/>
        </w:rPr>
        <w:t xml:space="preserve"> </w:t>
      </w:r>
      <w:proofErr w:type="spellStart"/>
      <w:r w:rsidR="00EC01B4" w:rsidRPr="000D1FEB">
        <w:rPr>
          <w:sz w:val="19"/>
          <w:szCs w:val="19"/>
        </w:rPr>
        <w:t>inclusa</w:t>
      </w:r>
      <w:proofErr w:type="spellEnd"/>
      <w:r w:rsidR="00EC01B4" w:rsidRPr="000D1FEB">
        <w:rPr>
          <w:sz w:val="19"/>
          <w:szCs w:val="19"/>
        </w:rPr>
        <w:t xml:space="preserve"> in </w:t>
      </w:r>
      <w:proofErr w:type="spellStart"/>
      <w:r w:rsidR="00EC01B4" w:rsidRPr="000D1FEB">
        <w:rPr>
          <w:sz w:val="19"/>
          <w:szCs w:val="19"/>
        </w:rPr>
        <w:t>Patrimoniul</w:t>
      </w:r>
      <w:proofErr w:type="spellEnd"/>
      <w:r w:rsidR="00EC01B4" w:rsidRPr="000D1FEB">
        <w:rPr>
          <w:sz w:val="19"/>
          <w:szCs w:val="19"/>
        </w:rPr>
        <w:t xml:space="preserve"> UNESCO.</w:t>
      </w:r>
      <w:r w:rsidR="00EC01B4" w:rsidRPr="00EC01B4">
        <w:t xml:space="preserve"> </w:t>
      </w:r>
      <w:r w:rsidR="00EC01B4" w:rsidRPr="000D0876">
        <w:t xml:space="preserve">La </w:t>
      </w:r>
      <w:proofErr w:type="spellStart"/>
      <w:r w:rsidR="00EC01B4" w:rsidRPr="000D0876">
        <w:t>doar</w:t>
      </w:r>
      <w:proofErr w:type="spellEnd"/>
      <w:r w:rsidR="00EC01B4" w:rsidRPr="000D0876">
        <w:t xml:space="preserve"> </w:t>
      </w:r>
      <w:proofErr w:type="spellStart"/>
      <w:r w:rsidR="00EC01B4" w:rsidRPr="000D0876">
        <w:t>cativa</w:t>
      </w:r>
      <w:proofErr w:type="spellEnd"/>
      <w:r w:rsidR="00EC01B4" w:rsidRPr="000D0876">
        <w:t xml:space="preserve"> </w:t>
      </w:r>
      <w:proofErr w:type="spellStart"/>
      <w:r w:rsidR="00EC01B4" w:rsidRPr="000D0876">
        <w:t>kilometri</w:t>
      </w:r>
      <w:proofErr w:type="spellEnd"/>
      <w:r w:rsidR="00EC01B4" w:rsidRPr="000D0876">
        <w:t xml:space="preserve"> </w:t>
      </w:r>
      <w:proofErr w:type="spellStart"/>
      <w:r w:rsidR="00EC01B4" w:rsidRPr="000D0876">
        <w:t>distanta</w:t>
      </w:r>
      <w:proofErr w:type="spellEnd"/>
      <w:r w:rsidR="00EC01B4" w:rsidRPr="000D0876">
        <w:t xml:space="preserve"> </w:t>
      </w:r>
      <w:proofErr w:type="spellStart"/>
      <w:r w:rsidR="00EC01B4" w:rsidRPr="000D0876">
        <w:t>admiram</w:t>
      </w:r>
      <w:proofErr w:type="spellEnd"/>
      <w:r w:rsidR="00EC01B4">
        <w:t xml:space="preserve"> </w:t>
      </w:r>
      <w:proofErr w:type="spellStart"/>
      <w:r w:rsidR="00EC01B4" w:rsidRPr="000D0876">
        <w:t>Cula</w:t>
      </w:r>
      <w:proofErr w:type="spellEnd"/>
      <w:r w:rsidR="00EC01B4" w:rsidRPr="000D0876">
        <w:t xml:space="preserve"> </w:t>
      </w:r>
      <w:proofErr w:type="spellStart"/>
      <w:r w:rsidR="00EC01B4" w:rsidRPr="000D0876">
        <w:t>Greceanu</w:t>
      </w:r>
      <w:proofErr w:type="spellEnd"/>
      <w:r w:rsidR="00EC01B4" w:rsidRPr="000D0876">
        <w:t xml:space="preserve"> de la </w:t>
      </w:r>
      <w:proofErr w:type="spellStart"/>
      <w:r w:rsidR="00EC01B4" w:rsidRPr="000D0876">
        <w:t>Maldaresti</w:t>
      </w:r>
      <w:proofErr w:type="spellEnd"/>
      <w:r w:rsidR="00EC01B4" w:rsidRPr="000D0876">
        <w:t xml:space="preserve">, </w:t>
      </w:r>
      <w:proofErr w:type="spellStart"/>
      <w:r w:rsidR="00EC01B4" w:rsidRPr="000D0876">
        <w:t>cea</w:t>
      </w:r>
      <w:proofErr w:type="spellEnd"/>
      <w:r w:rsidR="00EC01B4" w:rsidRPr="000D0876">
        <w:t xml:space="preserve"> </w:t>
      </w:r>
      <w:proofErr w:type="spellStart"/>
      <w:r w:rsidR="00EC01B4" w:rsidRPr="000D0876">
        <w:t>mai</w:t>
      </w:r>
      <w:proofErr w:type="spellEnd"/>
      <w:r w:rsidR="00EC01B4" w:rsidRPr="000D0876">
        <w:t xml:space="preserve"> </w:t>
      </w:r>
      <w:proofErr w:type="spellStart"/>
      <w:r w:rsidR="00EC01B4" w:rsidRPr="000D0876">
        <w:t>veche</w:t>
      </w:r>
      <w:proofErr w:type="spellEnd"/>
      <w:r w:rsidR="00EC01B4" w:rsidRPr="000D0876">
        <w:t xml:space="preserve"> </w:t>
      </w:r>
      <w:proofErr w:type="spellStart"/>
      <w:r w:rsidR="00EC01B4" w:rsidRPr="000D0876">
        <w:t>constructie</w:t>
      </w:r>
      <w:proofErr w:type="spellEnd"/>
      <w:r w:rsidR="00EC01B4" w:rsidRPr="000D0876">
        <w:t xml:space="preserve"> de </w:t>
      </w:r>
      <w:proofErr w:type="spellStart"/>
      <w:r w:rsidR="00EC01B4" w:rsidRPr="000D0876">
        <w:t>acest</w:t>
      </w:r>
      <w:proofErr w:type="spellEnd"/>
      <w:r w:rsidR="00EC01B4" w:rsidRPr="000D0876">
        <w:t xml:space="preserve"> tip din Romania, </w:t>
      </w:r>
      <w:proofErr w:type="spellStart"/>
      <w:r w:rsidR="00EC01B4" w:rsidRPr="000D0876">
        <w:t>datand</w:t>
      </w:r>
      <w:proofErr w:type="spellEnd"/>
      <w:r w:rsidR="00EC01B4" w:rsidRPr="000D0876">
        <w:t xml:space="preserve"> din </w:t>
      </w:r>
      <w:proofErr w:type="spellStart"/>
      <w:r w:rsidR="00EC01B4" w:rsidRPr="000D0876">
        <w:t>jurul</w:t>
      </w:r>
      <w:proofErr w:type="spellEnd"/>
      <w:r w:rsidR="00EC01B4" w:rsidRPr="000D0876">
        <w:t xml:space="preserve"> </w:t>
      </w:r>
      <w:proofErr w:type="spellStart"/>
      <w:r w:rsidR="00EC01B4" w:rsidRPr="000D0876">
        <w:t>anului</w:t>
      </w:r>
      <w:proofErr w:type="spellEnd"/>
      <w:r w:rsidR="00EC01B4" w:rsidRPr="000D0876">
        <w:t xml:space="preserve"> 1517 </w:t>
      </w:r>
      <w:proofErr w:type="spellStart"/>
      <w:r w:rsidR="00EC01B4" w:rsidRPr="000D0876">
        <w:t>si</w:t>
      </w:r>
      <w:proofErr w:type="spellEnd"/>
      <w:r w:rsidR="00EC01B4" w:rsidRPr="000D0876">
        <w:t xml:space="preserve"> la </w:t>
      </w:r>
      <w:proofErr w:type="spellStart"/>
      <w:r w:rsidR="00EC01B4" w:rsidRPr="000D0876">
        <w:t>Cula</w:t>
      </w:r>
      <w:proofErr w:type="spellEnd"/>
      <w:r w:rsidR="00EC01B4" w:rsidRPr="000D0876">
        <w:t xml:space="preserve"> </w:t>
      </w:r>
      <w:proofErr w:type="spellStart"/>
      <w:r w:rsidR="00EC01B4" w:rsidRPr="000D0876">
        <w:t>Maldarescu</w:t>
      </w:r>
      <w:proofErr w:type="spellEnd"/>
      <w:r w:rsidR="00EC01B4" w:rsidRPr="000D0876">
        <w:t xml:space="preserve"> (</w:t>
      </w:r>
      <w:proofErr w:type="spellStart"/>
      <w:r w:rsidR="00EC01B4" w:rsidRPr="000D0876">
        <w:t>cumparata</w:t>
      </w:r>
      <w:proofErr w:type="spellEnd"/>
      <w:r w:rsidR="00EC01B4" w:rsidRPr="000D0876">
        <w:t xml:space="preserve"> de </w:t>
      </w:r>
      <w:proofErr w:type="spellStart"/>
      <w:r w:rsidR="00EC01B4" w:rsidRPr="000D0876">
        <w:t>I.</w:t>
      </w:r>
      <w:proofErr w:type="gramStart"/>
      <w:r w:rsidR="00EC01B4" w:rsidRPr="000D0876">
        <w:t>G.Duca</w:t>
      </w:r>
      <w:proofErr w:type="spellEnd"/>
      <w:proofErr w:type="gramEnd"/>
      <w:r w:rsidR="00EC01B4" w:rsidRPr="000D0876">
        <w:t xml:space="preserve"> in 1912). </w:t>
      </w:r>
      <w:proofErr w:type="spellStart"/>
      <w:r w:rsidR="00EC01B4" w:rsidRPr="000D0876">
        <w:t>Acest</w:t>
      </w:r>
      <w:proofErr w:type="spellEnd"/>
      <w:r w:rsidR="00EC01B4" w:rsidRPr="000D0876">
        <w:t xml:space="preserve"> tip de </w:t>
      </w:r>
      <w:proofErr w:type="spellStart"/>
      <w:r w:rsidR="00EC01B4" w:rsidRPr="000D0876">
        <w:t>constructii</w:t>
      </w:r>
      <w:proofErr w:type="spellEnd"/>
      <w:r w:rsidR="00EC01B4" w:rsidRPr="000D0876">
        <w:t xml:space="preserve"> care </w:t>
      </w:r>
      <w:proofErr w:type="spellStart"/>
      <w:r w:rsidR="00EC01B4" w:rsidRPr="000D0876">
        <w:t>imbina</w:t>
      </w:r>
      <w:proofErr w:type="spellEnd"/>
      <w:r w:rsidR="00EC01B4" w:rsidRPr="000D0876">
        <w:t xml:space="preserve"> </w:t>
      </w:r>
      <w:proofErr w:type="spellStart"/>
      <w:r w:rsidR="00EC01B4" w:rsidRPr="000D0876">
        <w:t>elementele</w:t>
      </w:r>
      <w:proofErr w:type="spellEnd"/>
      <w:r w:rsidR="00EC01B4" w:rsidRPr="000D0876">
        <w:t xml:space="preserve"> de </w:t>
      </w:r>
      <w:proofErr w:type="spellStart"/>
      <w:r w:rsidR="00EC01B4" w:rsidRPr="000D0876">
        <w:t>arhitectura</w:t>
      </w:r>
      <w:proofErr w:type="spellEnd"/>
      <w:r w:rsidR="00EC01B4" w:rsidRPr="000D0876">
        <w:t xml:space="preserve"> </w:t>
      </w:r>
      <w:proofErr w:type="spellStart"/>
      <w:r w:rsidR="00EC01B4" w:rsidRPr="000D0876">
        <w:t>taraneasca</w:t>
      </w:r>
      <w:proofErr w:type="spellEnd"/>
      <w:r w:rsidR="00EC01B4" w:rsidRPr="000D0876">
        <w:t xml:space="preserve"> din zona cu </w:t>
      </w:r>
      <w:proofErr w:type="spellStart"/>
      <w:r w:rsidR="00EC01B4" w:rsidRPr="000D0876">
        <w:t>r</w:t>
      </w:r>
      <w:r w:rsidR="00EC01B4">
        <w:t>olul</w:t>
      </w:r>
      <w:proofErr w:type="spellEnd"/>
      <w:r w:rsidR="00EC01B4">
        <w:t xml:space="preserve"> de </w:t>
      </w:r>
      <w:proofErr w:type="spellStart"/>
      <w:r w:rsidR="00EC01B4">
        <w:t>locuinta</w:t>
      </w:r>
      <w:proofErr w:type="spellEnd"/>
      <w:r w:rsidR="00EC01B4">
        <w:t xml:space="preserve"> </w:t>
      </w:r>
      <w:proofErr w:type="spellStart"/>
      <w:r w:rsidR="00EC01B4">
        <w:t>fortificata</w:t>
      </w:r>
      <w:proofErr w:type="spellEnd"/>
      <w:r w:rsidR="00EC01B4">
        <w:t xml:space="preserve">, a </w:t>
      </w:r>
      <w:proofErr w:type="spellStart"/>
      <w:r w:rsidR="00EC01B4">
        <w:t>fost</w:t>
      </w:r>
      <w:proofErr w:type="spellEnd"/>
      <w:r w:rsidR="00EC01B4">
        <w:t xml:space="preserve"> </w:t>
      </w:r>
      <w:proofErr w:type="spellStart"/>
      <w:r w:rsidR="00EC01B4">
        <w:t>ridicat</w:t>
      </w:r>
      <w:proofErr w:type="spellEnd"/>
      <w:r w:rsidR="00EC01B4" w:rsidRPr="000D0876">
        <w:t xml:space="preserve"> de </w:t>
      </w:r>
      <w:proofErr w:type="spellStart"/>
      <w:r w:rsidR="00EC01B4" w:rsidRPr="000D0876">
        <w:t>boieri</w:t>
      </w:r>
      <w:proofErr w:type="spellEnd"/>
      <w:r w:rsidR="00EC01B4" w:rsidRPr="000D0876">
        <w:t xml:space="preserve"> </w:t>
      </w:r>
      <w:proofErr w:type="spellStart"/>
      <w:r w:rsidR="00EC01B4" w:rsidRPr="000D0876">
        <w:t>locali</w:t>
      </w:r>
      <w:proofErr w:type="spellEnd"/>
      <w:r w:rsidR="00EC01B4" w:rsidRPr="000D0876">
        <w:t xml:space="preserve"> care </w:t>
      </w:r>
      <w:proofErr w:type="spellStart"/>
      <w:r w:rsidR="00EC01B4" w:rsidRPr="000D0876">
        <w:t>cautau</w:t>
      </w:r>
      <w:proofErr w:type="spellEnd"/>
      <w:r w:rsidR="00EC01B4" w:rsidRPr="000D0876">
        <w:t xml:space="preserve"> </w:t>
      </w:r>
      <w:proofErr w:type="spellStart"/>
      <w:r w:rsidR="00EC01B4" w:rsidRPr="000D0876">
        <w:t>sa</w:t>
      </w:r>
      <w:proofErr w:type="spellEnd"/>
      <w:r w:rsidR="00EC01B4" w:rsidRPr="000D0876">
        <w:t xml:space="preserve"> se </w:t>
      </w:r>
      <w:proofErr w:type="spellStart"/>
      <w:r w:rsidR="00EC01B4">
        <w:t>a</w:t>
      </w:r>
      <w:r w:rsidR="00EC01B4" w:rsidRPr="000D0876">
        <w:t>dapost</w:t>
      </w:r>
      <w:r w:rsidR="00EC01B4">
        <w:t>easca</w:t>
      </w:r>
      <w:proofErr w:type="spellEnd"/>
      <w:r w:rsidR="00EC01B4" w:rsidRPr="000D0876">
        <w:t xml:space="preserve"> </w:t>
      </w:r>
      <w:r w:rsidR="00EC01B4">
        <w:t>d</w:t>
      </w:r>
      <w:r w:rsidR="00EC01B4" w:rsidRPr="000D0876">
        <w:t xml:space="preserve">in fata </w:t>
      </w:r>
      <w:proofErr w:type="spellStart"/>
      <w:r w:rsidR="00EC01B4" w:rsidRPr="000D0876">
        <w:t>incursiunilor</w:t>
      </w:r>
      <w:proofErr w:type="spellEnd"/>
      <w:r w:rsidR="00EC01B4" w:rsidRPr="000D0876">
        <w:t xml:space="preserve"> </w:t>
      </w:r>
      <w:proofErr w:type="spellStart"/>
      <w:r w:rsidR="00EC01B4" w:rsidRPr="000D0876">
        <w:t>otomanilor</w:t>
      </w:r>
      <w:proofErr w:type="spellEnd"/>
      <w:r w:rsidR="00EC01B4" w:rsidRPr="000D0876">
        <w:t xml:space="preserve"> </w:t>
      </w:r>
      <w:proofErr w:type="spellStart"/>
      <w:r w:rsidR="00EC01B4" w:rsidRPr="000D0876">
        <w:t>si</w:t>
      </w:r>
      <w:proofErr w:type="spellEnd"/>
      <w:r w:rsidR="00EC01B4" w:rsidRPr="000D0876">
        <w:t xml:space="preserve"> </w:t>
      </w:r>
      <w:proofErr w:type="gramStart"/>
      <w:r w:rsidR="00EC01B4" w:rsidRPr="000D0876">
        <w:t>a</w:t>
      </w:r>
      <w:proofErr w:type="gramEnd"/>
      <w:r w:rsidR="00EC01B4" w:rsidRPr="000D0876">
        <w:t xml:space="preserve"> </w:t>
      </w:r>
      <w:proofErr w:type="spellStart"/>
      <w:r w:rsidR="00EC01B4" w:rsidRPr="000D0876">
        <w:t>atacurilor</w:t>
      </w:r>
      <w:proofErr w:type="spellEnd"/>
      <w:r w:rsidR="00EC01B4" w:rsidRPr="000D0876">
        <w:t xml:space="preserve"> </w:t>
      </w:r>
      <w:proofErr w:type="spellStart"/>
      <w:r w:rsidR="00EC01B4" w:rsidRPr="000D0876">
        <w:t>cetelor</w:t>
      </w:r>
      <w:proofErr w:type="spellEnd"/>
      <w:r w:rsidR="00EC01B4" w:rsidRPr="000D0876">
        <w:t xml:space="preserve"> de </w:t>
      </w:r>
      <w:proofErr w:type="spellStart"/>
      <w:r w:rsidR="00EC01B4" w:rsidRPr="000D0876">
        <w:t>haiduci</w:t>
      </w:r>
      <w:proofErr w:type="spellEnd"/>
      <w:r w:rsidR="00EC01B4" w:rsidRPr="000D0876">
        <w:t>.</w:t>
      </w:r>
      <w:r w:rsidR="00EC01B4" w:rsidRPr="00EC01B4">
        <w:t xml:space="preserve"> </w:t>
      </w:r>
      <w:r w:rsidR="00EC01B4" w:rsidRPr="000D0876">
        <w:t>D</w:t>
      </w:r>
      <w:r w:rsidR="00EC01B4">
        <w:t xml:space="preserve">upa </w:t>
      </w:r>
      <w:proofErr w:type="spellStart"/>
      <w:r w:rsidR="00EC01B4">
        <w:t>amiaza</w:t>
      </w:r>
      <w:proofErr w:type="spellEnd"/>
      <w:r w:rsidR="00EC01B4">
        <w:t>,</w:t>
      </w:r>
      <w:r w:rsidR="00EC01B4" w:rsidRPr="000D0876">
        <w:t xml:space="preserve"> </w:t>
      </w:r>
      <w:proofErr w:type="spellStart"/>
      <w:r w:rsidR="00EC01B4" w:rsidRPr="000D0876">
        <w:t>exploram</w:t>
      </w:r>
      <w:proofErr w:type="spellEnd"/>
      <w:r w:rsidR="00EC01B4" w:rsidRPr="000D0876">
        <w:t xml:space="preserve"> </w:t>
      </w:r>
      <w:proofErr w:type="spellStart"/>
      <w:r w:rsidR="00EC01B4" w:rsidRPr="000D0876">
        <w:t>Pestera</w:t>
      </w:r>
      <w:proofErr w:type="spellEnd"/>
      <w:r w:rsidR="00EC01B4" w:rsidRPr="000D0876">
        <w:t xml:space="preserve"> </w:t>
      </w:r>
      <w:proofErr w:type="spellStart"/>
      <w:r w:rsidR="00EC01B4" w:rsidRPr="000D0876">
        <w:t>Muierilor</w:t>
      </w:r>
      <w:proofErr w:type="spellEnd"/>
      <w:r w:rsidR="00EC01B4">
        <w:t>,</w:t>
      </w:r>
      <w:r w:rsidR="00EC01B4" w:rsidRPr="000D0876">
        <w:t xml:space="preserve"> </w:t>
      </w:r>
      <w:proofErr w:type="spellStart"/>
      <w:r w:rsidR="00EC01B4" w:rsidRPr="000D0876">
        <w:t>folosita</w:t>
      </w:r>
      <w:proofErr w:type="spellEnd"/>
      <w:r w:rsidR="00EC01B4" w:rsidRPr="000D0876">
        <w:t xml:space="preserve"> de </w:t>
      </w:r>
      <w:proofErr w:type="spellStart"/>
      <w:r w:rsidR="00EC01B4" w:rsidRPr="000D0876">
        <w:t>localnici</w:t>
      </w:r>
      <w:proofErr w:type="spellEnd"/>
      <w:r w:rsidR="00EC01B4" w:rsidRPr="000D0876">
        <w:t xml:space="preserve"> </w:t>
      </w:r>
      <w:proofErr w:type="spellStart"/>
      <w:r w:rsidR="00EC01B4" w:rsidRPr="000D0876">
        <w:t>inca</w:t>
      </w:r>
      <w:proofErr w:type="spellEnd"/>
      <w:r w:rsidR="00EC01B4" w:rsidRPr="000D0876">
        <w:t xml:space="preserve"> din </w:t>
      </w:r>
      <w:proofErr w:type="spellStart"/>
      <w:r w:rsidR="00EC01B4">
        <w:t>E</w:t>
      </w:r>
      <w:r w:rsidR="00EC01B4" w:rsidRPr="000D0876">
        <w:t>vul</w:t>
      </w:r>
      <w:proofErr w:type="spellEnd"/>
      <w:r w:rsidR="00EC01B4" w:rsidRPr="000D0876">
        <w:t xml:space="preserve"> </w:t>
      </w:r>
      <w:proofErr w:type="spellStart"/>
      <w:r w:rsidR="00EC01B4">
        <w:t>M</w:t>
      </w:r>
      <w:r w:rsidR="00EC01B4" w:rsidRPr="000D0876">
        <w:t>ediu</w:t>
      </w:r>
      <w:proofErr w:type="spellEnd"/>
      <w:r w:rsidR="00EC01B4" w:rsidRPr="000D0876">
        <w:t xml:space="preserve">, </w:t>
      </w:r>
      <w:proofErr w:type="spellStart"/>
      <w:r w:rsidR="00EC01B4">
        <w:t>unde</w:t>
      </w:r>
      <w:proofErr w:type="spellEnd"/>
      <w:r w:rsidR="00EC01B4" w:rsidRPr="000D0876">
        <w:t xml:space="preserve"> se </w:t>
      </w:r>
      <w:proofErr w:type="spellStart"/>
      <w:r w:rsidR="00EC01B4" w:rsidRPr="000D0876">
        <w:t>refugiau</w:t>
      </w:r>
      <w:proofErr w:type="spellEnd"/>
      <w:r w:rsidR="00EC01B4" w:rsidRPr="000D0876">
        <w:t xml:space="preserve"> din </w:t>
      </w:r>
      <w:proofErr w:type="spellStart"/>
      <w:r w:rsidR="00EC01B4" w:rsidRPr="000D0876">
        <w:t>calea</w:t>
      </w:r>
      <w:proofErr w:type="spellEnd"/>
      <w:r w:rsidR="00EC01B4" w:rsidRPr="000D0876">
        <w:t xml:space="preserve"> </w:t>
      </w:r>
      <w:proofErr w:type="spellStart"/>
      <w:r w:rsidR="00EC01B4" w:rsidRPr="000D0876">
        <w:t>otomanilor</w:t>
      </w:r>
      <w:proofErr w:type="spellEnd"/>
      <w:r w:rsidR="00EC01B4" w:rsidRPr="000D0876">
        <w:t>.</w:t>
      </w:r>
      <w:r w:rsidR="00EC01B4">
        <w:t xml:space="preserve"> C</w:t>
      </w:r>
      <w:r w:rsidR="00EC01B4" w:rsidRPr="000D0876">
        <w:t xml:space="preserve">irca 500 m de </w:t>
      </w:r>
      <w:proofErr w:type="spellStart"/>
      <w:r w:rsidR="00EC01B4" w:rsidRPr="000D0876">
        <w:t>galerie</w:t>
      </w:r>
      <w:proofErr w:type="spellEnd"/>
      <w:r w:rsidR="00EC01B4" w:rsidRPr="000D0876">
        <w:t xml:space="preserve"> </w:t>
      </w:r>
      <w:proofErr w:type="spellStart"/>
      <w:r w:rsidR="00EC01B4">
        <w:t>este</w:t>
      </w:r>
      <w:proofErr w:type="spellEnd"/>
      <w:r w:rsidR="00EC01B4">
        <w:t xml:space="preserve"> </w:t>
      </w:r>
      <w:proofErr w:type="spellStart"/>
      <w:r w:rsidR="00EC01B4" w:rsidRPr="000D0876">
        <w:t>amenajata</w:t>
      </w:r>
      <w:proofErr w:type="spellEnd"/>
      <w:r w:rsidR="00EC01B4" w:rsidRPr="000D0876">
        <w:t xml:space="preserve"> </w:t>
      </w:r>
      <w:proofErr w:type="spellStart"/>
      <w:r w:rsidR="00EC01B4" w:rsidRPr="000D0876">
        <w:t>pentru</w:t>
      </w:r>
      <w:proofErr w:type="spellEnd"/>
      <w:r w:rsidR="00EC01B4" w:rsidRPr="000D0876">
        <w:t xml:space="preserve"> </w:t>
      </w:r>
      <w:proofErr w:type="spellStart"/>
      <w:r w:rsidR="00EC01B4" w:rsidRPr="000D0876">
        <w:t>vizitare</w:t>
      </w:r>
      <w:proofErr w:type="spellEnd"/>
      <w:r w:rsidR="00EC01B4" w:rsidRPr="000D0876">
        <w:t xml:space="preserve"> </w:t>
      </w:r>
      <w:proofErr w:type="spellStart"/>
      <w:r w:rsidR="00EC01B4" w:rsidRPr="000D0876">
        <w:t>turistica</w:t>
      </w:r>
      <w:proofErr w:type="spellEnd"/>
      <w:r w:rsidR="00EC01B4">
        <w:t xml:space="preserve">, </w:t>
      </w:r>
      <w:proofErr w:type="spellStart"/>
      <w:r w:rsidR="00EC01B4">
        <w:t>fiind</w:t>
      </w:r>
      <w:proofErr w:type="spellEnd"/>
      <w:r w:rsidR="00EC01B4">
        <w:t xml:space="preserve"> </w:t>
      </w:r>
      <w:r w:rsidR="00EC01B4" w:rsidRPr="000D0876">
        <w:t xml:space="preserve">prima </w:t>
      </w:r>
      <w:proofErr w:type="spellStart"/>
      <w:r w:rsidR="00EC01B4" w:rsidRPr="000D0876">
        <w:t>pestera</w:t>
      </w:r>
      <w:proofErr w:type="spellEnd"/>
      <w:r w:rsidR="00EC01B4" w:rsidRPr="000D0876">
        <w:t xml:space="preserve"> </w:t>
      </w:r>
      <w:proofErr w:type="spellStart"/>
      <w:r w:rsidR="00EC01B4" w:rsidRPr="000D0876">
        <w:t>electrificata</w:t>
      </w:r>
      <w:proofErr w:type="spellEnd"/>
      <w:r w:rsidR="00EC01B4" w:rsidRPr="000D0876">
        <w:t xml:space="preserve"> din Romania</w:t>
      </w:r>
      <w:r w:rsidR="00EC01B4">
        <w:t>.</w:t>
      </w:r>
      <w:r w:rsidR="00EC01B4" w:rsidRPr="000D0876">
        <w:t xml:space="preserve"> </w:t>
      </w:r>
      <w:proofErr w:type="spellStart"/>
      <w:r w:rsidR="00EC01B4" w:rsidRPr="000D1FEB">
        <w:rPr>
          <w:sz w:val="19"/>
          <w:szCs w:val="19"/>
        </w:rPr>
        <w:t>Seara</w:t>
      </w:r>
      <w:proofErr w:type="spellEnd"/>
      <w:r w:rsidR="00EC01B4" w:rsidRPr="000D1FEB">
        <w:rPr>
          <w:sz w:val="19"/>
          <w:szCs w:val="19"/>
        </w:rPr>
        <w:t xml:space="preserve">, </w:t>
      </w:r>
      <w:proofErr w:type="spellStart"/>
      <w:r w:rsidR="00EC01B4" w:rsidRPr="000D1FEB">
        <w:rPr>
          <w:sz w:val="19"/>
          <w:szCs w:val="19"/>
        </w:rPr>
        <w:t>sosim</w:t>
      </w:r>
      <w:proofErr w:type="spellEnd"/>
      <w:r w:rsidR="00EC01B4" w:rsidRPr="000D1FEB">
        <w:rPr>
          <w:sz w:val="19"/>
          <w:szCs w:val="19"/>
        </w:rPr>
        <w:t xml:space="preserve"> in </w:t>
      </w:r>
      <w:proofErr w:type="spellStart"/>
      <w:r w:rsidR="00EC01B4" w:rsidRPr="000D1FEB">
        <w:rPr>
          <w:sz w:val="19"/>
          <w:szCs w:val="19"/>
        </w:rPr>
        <w:t>Herculane</w:t>
      </w:r>
      <w:proofErr w:type="spellEnd"/>
      <w:r w:rsidR="00EC01B4" w:rsidRPr="000D1FEB">
        <w:rPr>
          <w:sz w:val="19"/>
          <w:szCs w:val="19"/>
        </w:rPr>
        <w:t xml:space="preserve"> </w:t>
      </w:r>
      <w:proofErr w:type="spellStart"/>
      <w:r w:rsidR="00EC01B4" w:rsidRPr="000D1FEB">
        <w:rPr>
          <w:sz w:val="19"/>
          <w:szCs w:val="19"/>
        </w:rPr>
        <w:t>pentru</w:t>
      </w:r>
      <w:proofErr w:type="spellEnd"/>
      <w:r w:rsidR="00EC01B4" w:rsidRPr="000D1FEB">
        <w:rPr>
          <w:sz w:val="19"/>
          <w:szCs w:val="19"/>
        </w:rPr>
        <w:t xml:space="preserve"> </w:t>
      </w:r>
      <w:proofErr w:type="spellStart"/>
      <w:r w:rsidR="00EC01B4" w:rsidRPr="000D1FEB">
        <w:rPr>
          <w:sz w:val="19"/>
          <w:szCs w:val="19"/>
        </w:rPr>
        <w:t>cazare</w:t>
      </w:r>
      <w:proofErr w:type="spellEnd"/>
      <w:r w:rsidR="00EC01B4" w:rsidRPr="000D1FEB">
        <w:rPr>
          <w:sz w:val="19"/>
          <w:szCs w:val="19"/>
        </w:rPr>
        <w:t>.</w:t>
      </w:r>
    </w:p>
    <w:p w14:paraId="0123EE7A" w14:textId="77777777" w:rsidR="00FA3B9D" w:rsidRPr="00FA3B9D" w:rsidRDefault="00FA3B9D" w:rsidP="00FA3B9D">
      <w:pPr>
        <w:rPr>
          <w:b/>
          <w:color w:val="FF0000"/>
          <w:sz w:val="8"/>
          <w:szCs w:val="8"/>
        </w:rPr>
      </w:pPr>
    </w:p>
    <w:p w14:paraId="65DA2ABE" w14:textId="277F6926" w:rsidR="00F025D2" w:rsidRPr="00BD1934" w:rsidRDefault="00F025D2" w:rsidP="00F025D2">
      <w:pPr>
        <w:ind w:left="-720" w:right="-208"/>
        <w:rPr>
          <w:rFonts w:ascii="Trebuchet MS" w:hAnsi="Trebuchet MS"/>
          <w:color w:val="0070C0"/>
        </w:rPr>
      </w:pPr>
      <w:proofErr w:type="spellStart"/>
      <w:r w:rsidRPr="00BD5562">
        <w:rPr>
          <w:b/>
          <w:color w:val="FF0000"/>
        </w:rPr>
        <w:t>Ziua</w:t>
      </w:r>
      <w:proofErr w:type="spellEnd"/>
      <w:r w:rsidRPr="00BD5562">
        <w:rPr>
          <w:b/>
          <w:color w:val="FF0000"/>
        </w:rPr>
        <w:t xml:space="preserve"> 2.</w:t>
      </w:r>
      <w:r w:rsidRPr="000D1FEB">
        <w:rPr>
          <w:sz w:val="19"/>
          <w:szCs w:val="19"/>
        </w:rPr>
        <w:t xml:space="preserve"> </w:t>
      </w:r>
      <w:r w:rsidRPr="00F025D2">
        <w:rPr>
          <w:b/>
          <w:i/>
          <w:iCs/>
          <w:color w:val="0000FF"/>
        </w:rPr>
        <w:t>CASCADA BIGAR -</w:t>
      </w:r>
      <w:proofErr w:type="spellStart"/>
      <w:r w:rsidR="00E80D40" w:rsidRPr="005C6A68">
        <w:rPr>
          <w:b/>
          <w:i/>
          <w:iCs/>
          <w:color w:val="0000FF"/>
        </w:rPr>
        <w:t>Morile</w:t>
      </w:r>
      <w:proofErr w:type="spellEnd"/>
      <w:r w:rsidR="00E80D40" w:rsidRPr="005C6A68">
        <w:rPr>
          <w:b/>
          <w:i/>
          <w:iCs/>
          <w:color w:val="0000FF"/>
        </w:rPr>
        <w:t xml:space="preserve"> de </w:t>
      </w:r>
      <w:proofErr w:type="spellStart"/>
      <w:r w:rsidR="00E80D40" w:rsidRPr="005C6A68">
        <w:rPr>
          <w:b/>
          <w:i/>
          <w:iCs/>
          <w:color w:val="0000FF"/>
        </w:rPr>
        <w:t>apa</w:t>
      </w:r>
      <w:proofErr w:type="spellEnd"/>
      <w:r w:rsidR="00E80D40" w:rsidRPr="005C6A68">
        <w:rPr>
          <w:b/>
          <w:i/>
          <w:iCs/>
          <w:color w:val="0000FF"/>
        </w:rPr>
        <w:t xml:space="preserve"> de la RUDARIA -</w:t>
      </w:r>
      <w:r w:rsidR="00287B45" w:rsidRPr="005C6A68">
        <w:rPr>
          <w:b/>
          <w:i/>
          <w:iCs/>
          <w:color w:val="0000FF"/>
        </w:rPr>
        <w:t>CAZANELE DUNARII</w:t>
      </w:r>
      <w:r w:rsidRPr="005C6A68">
        <w:rPr>
          <w:b/>
          <w:color w:val="0000FF"/>
        </w:rPr>
        <w:t xml:space="preserve"> </w:t>
      </w:r>
      <w:r w:rsidR="00896E99" w:rsidRPr="005C6A68">
        <w:rPr>
          <w:b/>
          <w:i/>
          <w:iCs/>
          <w:color w:val="0000FF"/>
        </w:rPr>
        <w:t>-</w:t>
      </w:r>
      <w:r w:rsidRPr="005C6A68">
        <w:rPr>
          <w:b/>
          <w:color w:val="0000FF"/>
        </w:rPr>
        <w:t>HERCULANE (</w:t>
      </w:r>
      <w:proofErr w:type="spellStart"/>
      <w:r w:rsidRPr="005C6A68">
        <w:rPr>
          <w:b/>
          <w:color w:val="0000FF"/>
        </w:rPr>
        <w:t>cca</w:t>
      </w:r>
      <w:proofErr w:type="spellEnd"/>
      <w:r w:rsidRPr="005C6A68">
        <w:rPr>
          <w:b/>
          <w:color w:val="0000FF"/>
        </w:rPr>
        <w:t>. 1</w:t>
      </w:r>
      <w:r w:rsidR="00E80D40" w:rsidRPr="005C6A68">
        <w:rPr>
          <w:b/>
          <w:color w:val="0000FF"/>
        </w:rPr>
        <w:t>85</w:t>
      </w:r>
      <w:r w:rsidRPr="00F025D2">
        <w:rPr>
          <w:b/>
          <w:color w:val="0000FF"/>
        </w:rPr>
        <w:t xml:space="preserve"> km)</w:t>
      </w:r>
    </w:p>
    <w:p w14:paraId="26E5CEE6" w14:textId="6C7492EE" w:rsidR="00F025D2" w:rsidRDefault="00F025D2" w:rsidP="001D5C00">
      <w:pPr>
        <w:ind w:left="-540"/>
        <w:jc w:val="both"/>
        <w:rPr>
          <w:sz w:val="19"/>
          <w:szCs w:val="19"/>
        </w:rPr>
      </w:pPr>
      <w:proofErr w:type="spellStart"/>
      <w:r w:rsidRPr="000D1FEB">
        <w:rPr>
          <w:sz w:val="19"/>
          <w:szCs w:val="19"/>
        </w:rPr>
        <w:t>După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micul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dejun</w:t>
      </w:r>
      <w:proofErr w:type="spellEnd"/>
      <w:r w:rsidRPr="000D1FEB"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timp</w:t>
      </w:r>
      <w:proofErr w:type="spellEnd"/>
      <w:r>
        <w:rPr>
          <w:sz w:val="19"/>
          <w:szCs w:val="19"/>
        </w:rPr>
        <w:t xml:space="preserve"> liber in </w:t>
      </w:r>
      <w:proofErr w:type="spellStart"/>
      <w:r>
        <w:rPr>
          <w:sz w:val="19"/>
          <w:szCs w:val="19"/>
        </w:rPr>
        <w:t>statiune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sau</w:t>
      </w:r>
      <w:proofErr w:type="spellEnd"/>
      <w:r>
        <w:rPr>
          <w:sz w:val="19"/>
          <w:szCs w:val="19"/>
        </w:rPr>
        <w:t xml:space="preserve"> </w:t>
      </w:r>
      <w:r w:rsidRPr="00162732">
        <w:rPr>
          <w:color w:val="000000"/>
        </w:rPr>
        <w:t xml:space="preserve">optional (95 lei/pers) </w:t>
      </w:r>
      <w:proofErr w:type="spellStart"/>
      <w:r w:rsidRPr="000D1FEB">
        <w:rPr>
          <w:sz w:val="19"/>
          <w:szCs w:val="19"/>
        </w:rPr>
        <w:t>pornim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spre</w:t>
      </w:r>
      <w:proofErr w:type="spellEnd"/>
      <w:r w:rsidRPr="000D1FEB">
        <w:rPr>
          <w:sz w:val="19"/>
          <w:szCs w:val="19"/>
        </w:rPr>
        <w:t xml:space="preserve"> una </w:t>
      </w:r>
      <w:proofErr w:type="spellStart"/>
      <w:r w:rsidRPr="000D1FEB">
        <w:rPr>
          <w:sz w:val="19"/>
          <w:szCs w:val="19"/>
        </w:rPr>
        <w:t>dintre</w:t>
      </w:r>
      <w:proofErr w:type="spellEnd"/>
      <w:r w:rsidRPr="000D1FEB">
        <w:rPr>
          <w:sz w:val="19"/>
          <w:szCs w:val="19"/>
        </w:rPr>
        <w:t xml:space="preserve"> “</w:t>
      </w:r>
      <w:proofErr w:type="spellStart"/>
      <w:r w:rsidRPr="000D1FEB">
        <w:rPr>
          <w:sz w:val="19"/>
          <w:szCs w:val="19"/>
        </w:rPr>
        <w:t>minunile</w:t>
      </w:r>
      <w:proofErr w:type="spellEnd"/>
      <w:r w:rsidRPr="000D1FEB">
        <w:rPr>
          <w:sz w:val="19"/>
          <w:szCs w:val="19"/>
        </w:rPr>
        <w:t xml:space="preserve">” </w:t>
      </w:r>
      <w:proofErr w:type="spellStart"/>
      <w:r w:rsidRPr="000D1FEB">
        <w:rPr>
          <w:sz w:val="19"/>
          <w:szCs w:val="19"/>
        </w:rPr>
        <w:t>naturale</w:t>
      </w:r>
      <w:proofErr w:type="spellEnd"/>
      <w:r w:rsidRPr="000D1FEB">
        <w:rPr>
          <w:sz w:val="19"/>
          <w:szCs w:val="19"/>
        </w:rPr>
        <w:t xml:space="preserve"> ale </w:t>
      </w:r>
      <w:proofErr w:type="spellStart"/>
      <w:r w:rsidRPr="000D1FEB">
        <w:rPr>
          <w:sz w:val="19"/>
          <w:szCs w:val="19"/>
        </w:rPr>
        <w:t>Banatului</w:t>
      </w:r>
      <w:proofErr w:type="spellEnd"/>
      <w:r w:rsidRPr="000D1FEB">
        <w:rPr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proofErr w:type="spellStart"/>
      <w:r w:rsidRPr="000D1FEB">
        <w:rPr>
          <w:sz w:val="19"/>
          <w:szCs w:val="19"/>
        </w:rPr>
        <w:t>Cascada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Bigar</w:t>
      </w:r>
      <w:proofErr w:type="spellEnd"/>
      <w:r w:rsidRPr="000D1FEB">
        <w:rPr>
          <w:sz w:val="19"/>
          <w:szCs w:val="19"/>
        </w:rPr>
        <w:t xml:space="preserve">. </w:t>
      </w:r>
      <w:proofErr w:type="spellStart"/>
      <w:r w:rsidRPr="000D1FEB">
        <w:rPr>
          <w:sz w:val="19"/>
          <w:szCs w:val="19"/>
        </w:rPr>
        <w:t>Drumul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pana</w:t>
      </w:r>
      <w:proofErr w:type="spellEnd"/>
      <w:r w:rsidRPr="000D1FEB">
        <w:rPr>
          <w:sz w:val="19"/>
          <w:szCs w:val="19"/>
        </w:rPr>
        <w:t xml:space="preserve"> la </w:t>
      </w:r>
      <w:proofErr w:type="spellStart"/>
      <w:r w:rsidRPr="000D1FEB">
        <w:rPr>
          <w:sz w:val="19"/>
          <w:szCs w:val="19"/>
        </w:rPr>
        <w:t>cascada</w:t>
      </w:r>
      <w:proofErr w:type="spellEnd"/>
      <w:r w:rsidRPr="000D1FEB">
        <w:rPr>
          <w:sz w:val="19"/>
          <w:szCs w:val="19"/>
        </w:rPr>
        <w:t xml:space="preserve"> ne </w:t>
      </w:r>
      <w:proofErr w:type="spellStart"/>
      <w:r w:rsidRPr="000D1FEB">
        <w:rPr>
          <w:sz w:val="19"/>
          <w:szCs w:val="19"/>
        </w:rPr>
        <w:t>va</w:t>
      </w:r>
      <w:proofErr w:type="spellEnd"/>
      <w:r w:rsidRPr="000D1FEB">
        <w:rPr>
          <w:sz w:val="19"/>
          <w:szCs w:val="19"/>
        </w:rPr>
        <w:t xml:space="preserve"> conduce </w:t>
      </w:r>
      <w:proofErr w:type="spellStart"/>
      <w:r w:rsidRPr="000D1FEB">
        <w:rPr>
          <w:sz w:val="19"/>
          <w:szCs w:val="19"/>
        </w:rPr>
        <w:t>prin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Parcurile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Naturale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Domogled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si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Cheile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Nerei</w:t>
      </w:r>
      <w:proofErr w:type="spellEnd"/>
      <w:r w:rsidRPr="000D1FEB">
        <w:rPr>
          <w:sz w:val="19"/>
          <w:szCs w:val="19"/>
        </w:rPr>
        <w:t xml:space="preserve">, </w:t>
      </w:r>
      <w:proofErr w:type="spellStart"/>
      <w:r w:rsidRPr="000D1FEB">
        <w:rPr>
          <w:sz w:val="19"/>
          <w:szCs w:val="19"/>
        </w:rPr>
        <w:t>iar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odata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ajunsi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acolo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vom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admira</w:t>
      </w:r>
      <w:proofErr w:type="spellEnd"/>
      <w:r w:rsidRPr="000D1FEB">
        <w:rPr>
          <w:sz w:val="19"/>
          <w:szCs w:val="19"/>
        </w:rPr>
        <w:t xml:space="preserve"> cum </w:t>
      </w:r>
      <w:proofErr w:type="spellStart"/>
      <w:r w:rsidRPr="000D1FEB">
        <w:rPr>
          <w:sz w:val="19"/>
          <w:szCs w:val="19"/>
        </w:rPr>
        <w:t>apele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raului</w:t>
      </w:r>
      <w:proofErr w:type="spellEnd"/>
      <w:r w:rsidRPr="000D1FEB">
        <w:rPr>
          <w:sz w:val="19"/>
          <w:szCs w:val="19"/>
        </w:rPr>
        <w:t xml:space="preserve"> Minis se </w:t>
      </w:r>
      <w:proofErr w:type="spellStart"/>
      <w:r w:rsidRPr="000D1FEB">
        <w:rPr>
          <w:sz w:val="19"/>
          <w:szCs w:val="19"/>
        </w:rPr>
        <w:t>scurg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intr</w:t>
      </w:r>
      <w:proofErr w:type="spellEnd"/>
      <w:r w:rsidRPr="000D1FEB">
        <w:rPr>
          <w:sz w:val="19"/>
          <w:szCs w:val="19"/>
        </w:rPr>
        <w:t xml:space="preserve">-o zona </w:t>
      </w:r>
      <w:proofErr w:type="spellStart"/>
      <w:r w:rsidRPr="000D1FEB">
        <w:rPr>
          <w:sz w:val="19"/>
          <w:szCs w:val="19"/>
        </w:rPr>
        <w:t>calcaroasa</w:t>
      </w:r>
      <w:proofErr w:type="spellEnd"/>
      <w:r w:rsidRPr="000D1FEB">
        <w:rPr>
          <w:sz w:val="19"/>
          <w:szCs w:val="19"/>
        </w:rPr>
        <w:t xml:space="preserve">, </w:t>
      </w:r>
      <w:proofErr w:type="spellStart"/>
      <w:r w:rsidRPr="000D1FEB">
        <w:rPr>
          <w:sz w:val="19"/>
          <w:szCs w:val="19"/>
        </w:rPr>
        <w:t>formand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astfel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cascada</w:t>
      </w:r>
      <w:proofErr w:type="spellEnd"/>
      <w:r w:rsidRPr="000D1FEB">
        <w:rPr>
          <w:sz w:val="19"/>
          <w:szCs w:val="19"/>
        </w:rPr>
        <w:t xml:space="preserve">. </w:t>
      </w:r>
      <w:r w:rsidR="003A5A55">
        <w:rPr>
          <w:sz w:val="19"/>
          <w:szCs w:val="19"/>
        </w:rPr>
        <w:t xml:space="preserve">In </w:t>
      </w:r>
      <w:proofErr w:type="spellStart"/>
      <w:r w:rsidR="003A5A55">
        <w:rPr>
          <w:sz w:val="19"/>
          <w:szCs w:val="19"/>
        </w:rPr>
        <w:t>apropiere</w:t>
      </w:r>
      <w:proofErr w:type="spellEnd"/>
      <w:r w:rsidR="001D5C00">
        <w:rPr>
          <w:sz w:val="19"/>
          <w:szCs w:val="19"/>
        </w:rPr>
        <w:t xml:space="preserve"> </w:t>
      </w:r>
      <w:proofErr w:type="spellStart"/>
      <w:r w:rsidR="001D5C00">
        <w:rPr>
          <w:sz w:val="19"/>
          <w:szCs w:val="19"/>
        </w:rPr>
        <w:t>vom</w:t>
      </w:r>
      <w:proofErr w:type="spellEnd"/>
      <w:r w:rsidR="001D5C00">
        <w:rPr>
          <w:sz w:val="19"/>
          <w:szCs w:val="19"/>
        </w:rPr>
        <w:t xml:space="preserve"> </w:t>
      </w:r>
      <w:proofErr w:type="spellStart"/>
      <w:r w:rsidR="001D5C00">
        <w:rPr>
          <w:sz w:val="19"/>
          <w:szCs w:val="19"/>
        </w:rPr>
        <w:t>vizita</w:t>
      </w:r>
      <w:proofErr w:type="spellEnd"/>
      <w:r w:rsidR="001D5C00">
        <w:rPr>
          <w:sz w:val="19"/>
          <w:szCs w:val="19"/>
        </w:rPr>
        <w:t xml:space="preserve"> </w:t>
      </w:r>
      <w:proofErr w:type="spellStart"/>
      <w:r w:rsidR="001D5C00">
        <w:rPr>
          <w:sz w:val="19"/>
          <w:szCs w:val="19"/>
        </w:rPr>
        <w:t>Morile</w:t>
      </w:r>
      <w:proofErr w:type="spellEnd"/>
      <w:r w:rsidR="001D5C00">
        <w:rPr>
          <w:sz w:val="19"/>
          <w:szCs w:val="19"/>
        </w:rPr>
        <w:t xml:space="preserve"> de </w:t>
      </w:r>
      <w:proofErr w:type="spellStart"/>
      <w:r w:rsidR="001D5C00">
        <w:rPr>
          <w:sz w:val="19"/>
          <w:szCs w:val="19"/>
        </w:rPr>
        <w:t>apa</w:t>
      </w:r>
      <w:proofErr w:type="spellEnd"/>
      <w:r w:rsidR="001D5C00">
        <w:rPr>
          <w:sz w:val="19"/>
          <w:szCs w:val="19"/>
        </w:rPr>
        <w:t xml:space="preserve"> de la </w:t>
      </w:r>
      <w:proofErr w:type="spellStart"/>
      <w:r w:rsidR="001D5C00">
        <w:rPr>
          <w:sz w:val="19"/>
          <w:szCs w:val="19"/>
        </w:rPr>
        <w:t>Rudaria</w:t>
      </w:r>
      <w:proofErr w:type="spellEnd"/>
      <w:r w:rsidR="001D5C00">
        <w:rPr>
          <w:sz w:val="19"/>
          <w:szCs w:val="19"/>
        </w:rPr>
        <w:t xml:space="preserve">, </w:t>
      </w:r>
      <w:proofErr w:type="spellStart"/>
      <w:r w:rsidR="001D5C00">
        <w:rPr>
          <w:sz w:val="19"/>
          <w:szCs w:val="19"/>
        </w:rPr>
        <w:t>cel</w:t>
      </w:r>
      <w:proofErr w:type="spellEnd"/>
      <w:r w:rsidR="001D5C00">
        <w:rPr>
          <w:sz w:val="19"/>
          <w:szCs w:val="19"/>
        </w:rPr>
        <w:t xml:space="preserve"> </w:t>
      </w:r>
      <w:proofErr w:type="spellStart"/>
      <w:r w:rsidR="001D5C00">
        <w:rPr>
          <w:sz w:val="19"/>
          <w:szCs w:val="19"/>
        </w:rPr>
        <w:t>mai</w:t>
      </w:r>
      <w:proofErr w:type="spellEnd"/>
      <w:r w:rsidR="001D5C00">
        <w:rPr>
          <w:sz w:val="19"/>
          <w:szCs w:val="19"/>
        </w:rPr>
        <w:t xml:space="preserve"> mare </w:t>
      </w:r>
      <w:proofErr w:type="spellStart"/>
      <w:r w:rsidR="001D5C00">
        <w:rPr>
          <w:sz w:val="19"/>
          <w:szCs w:val="19"/>
        </w:rPr>
        <w:t>ansamblu</w:t>
      </w:r>
      <w:proofErr w:type="spellEnd"/>
      <w:r w:rsidR="001D5C00">
        <w:rPr>
          <w:sz w:val="19"/>
          <w:szCs w:val="19"/>
        </w:rPr>
        <w:t xml:space="preserve"> </w:t>
      </w:r>
      <w:r w:rsidR="001D5C00" w:rsidRPr="001D5C00">
        <w:rPr>
          <w:color w:val="000000" w:themeColor="text1"/>
          <w:sz w:val="19"/>
          <w:szCs w:val="19"/>
        </w:rPr>
        <w:t xml:space="preserve">de mori de </w:t>
      </w:r>
      <w:proofErr w:type="spellStart"/>
      <w:r w:rsidR="001D5C00" w:rsidRPr="001D5C00">
        <w:rPr>
          <w:color w:val="000000" w:themeColor="text1"/>
          <w:sz w:val="19"/>
          <w:szCs w:val="19"/>
        </w:rPr>
        <w:t>apa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 din Sud </w:t>
      </w:r>
      <w:proofErr w:type="spellStart"/>
      <w:r w:rsidR="001D5C00" w:rsidRPr="001D5C00">
        <w:rPr>
          <w:color w:val="000000" w:themeColor="text1"/>
          <w:sz w:val="19"/>
          <w:szCs w:val="19"/>
        </w:rPr>
        <w:t>estul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 </w:t>
      </w:r>
      <w:proofErr w:type="spellStart"/>
      <w:r w:rsidR="001D5C00" w:rsidRPr="001D5C00">
        <w:rPr>
          <w:color w:val="000000" w:themeColor="text1"/>
          <w:sz w:val="19"/>
          <w:szCs w:val="19"/>
        </w:rPr>
        <w:t>Europei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, care </w:t>
      </w:r>
      <w:proofErr w:type="spellStart"/>
      <w:r w:rsidR="001D5C00" w:rsidRPr="001D5C00">
        <w:rPr>
          <w:color w:val="000000" w:themeColor="text1"/>
          <w:sz w:val="19"/>
          <w:szCs w:val="19"/>
        </w:rPr>
        <w:t>confirma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 </w:t>
      </w:r>
      <w:proofErr w:type="spellStart"/>
      <w:r w:rsidR="001D5C00" w:rsidRPr="001D5C00">
        <w:rPr>
          <w:color w:val="000000" w:themeColor="text1"/>
          <w:sz w:val="19"/>
          <w:szCs w:val="19"/>
        </w:rPr>
        <w:t>geniul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 </w:t>
      </w:r>
      <w:proofErr w:type="spellStart"/>
      <w:r w:rsidR="001D5C00" w:rsidRPr="001D5C00">
        <w:rPr>
          <w:color w:val="000000" w:themeColor="text1"/>
          <w:sz w:val="19"/>
          <w:szCs w:val="19"/>
        </w:rPr>
        <w:t>creativ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 al </w:t>
      </w:r>
      <w:proofErr w:type="spellStart"/>
      <w:r w:rsidR="001D5C00" w:rsidRPr="001D5C00">
        <w:rPr>
          <w:color w:val="000000" w:themeColor="text1"/>
          <w:sz w:val="19"/>
          <w:szCs w:val="19"/>
        </w:rPr>
        <w:t>taranului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 roman, </w:t>
      </w:r>
      <w:proofErr w:type="spellStart"/>
      <w:r w:rsidR="001D5C00" w:rsidRPr="001D5C00">
        <w:rPr>
          <w:color w:val="000000" w:themeColor="text1"/>
          <w:sz w:val="19"/>
          <w:szCs w:val="19"/>
        </w:rPr>
        <w:t>astazi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 </w:t>
      </w:r>
      <w:proofErr w:type="spellStart"/>
      <w:r w:rsidR="001D5C00" w:rsidRPr="001D5C00">
        <w:rPr>
          <w:color w:val="000000" w:themeColor="text1"/>
          <w:sz w:val="19"/>
          <w:szCs w:val="19"/>
        </w:rPr>
        <w:t>fiind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 perfect </w:t>
      </w:r>
      <w:proofErr w:type="spellStart"/>
      <w:r w:rsidR="001D5C00" w:rsidRPr="001D5C00">
        <w:rPr>
          <w:color w:val="000000" w:themeColor="text1"/>
          <w:sz w:val="19"/>
          <w:szCs w:val="19"/>
        </w:rPr>
        <w:t>functionale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 22 de </w:t>
      </w:r>
      <w:proofErr w:type="spellStart"/>
      <w:r w:rsidR="001D5C00" w:rsidRPr="001D5C00">
        <w:rPr>
          <w:color w:val="000000" w:themeColor="text1"/>
          <w:sz w:val="19"/>
          <w:szCs w:val="19"/>
        </w:rPr>
        <w:t>astfel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 de </w:t>
      </w:r>
      <w:proofErr w:type="spellStart"/>
      <w:r w:rsidR="001D5C00" w:rsidRPr="001D5C00">
        <w:rPr>
          <w:color w:val="000000" w:themeColor="text1"/>
          <w:sz w:val="19"/>
          <w:szCs w:val="19"/>
        </w:rPr>
        <w:t>instalatii</w:t>
      </w:r>
      <w:proofErr w:type="spellEnd"/>
      <w:r w:rsidR="001D5C00" w:rsidRPr="001D5C00">
        <w:rPr>
          <w:color w:val="000000" w:themeColor="text1"/>
          <w:sz w:val="19"/>
          <w:szCs w:val="19"/>
        </w:rPr>
        <w:t xml:space="preserve">. </w:t>
      </w:r>
      <w:proofErr w:type="spellStart"/>
      <w:r w:rsidR="001D5C00">
        <w:rPr>
          <w:color w:val="000000" w:themeColor="text1"/>
          <w:sz w:val="19"/>
          <w:szCs w:val="19"/>
          <w:shd w:val="clear" w:color="auto" w:fill="FFFFFF"/>
        </w:rPr>
        <w:t>Fiecare</w:t>
      </w:r>
      <w:proofErr w:type="spellEnd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>moară</w:t>
      </w:r>
      <w:proofErr w:type="spellEnd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>aparține</w:t>
      </w:r>
      <w:proofErr w:type="spellEnd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>mai</w:t>
      </w:r>
      <w:proofErr w:type="spellEnd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>multor</w:t>
      </w:r>
      <w:proofErr w:type="spellEnd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>familii</w:t>
      </w:r>
      <w:proofErr w:type="spellEnd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 xml:space="preserve">, care au pe </w:t>
      </w:r>
      <w:proofErr w:type="spellStart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>rând</w:t>
      </w:r>
      <w:proofErr w:type="spellEnd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>dreptul</w:t>
      </w:r>
      <w:proofErr w:type="spellEnd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>să</w:t>
      </w:r>
      <w:proofErr w:type="spellEnd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 xml:space="preserve"> o </w:t>
      </w:r>
      <w:proofErr w:type="spellStart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>folosească</w:t>
      </w:r>
      <w:proofErr w:type="spellEnd"/>
      <w:r w:rsidR="001D5C00" w:rsidRPr="001D5C00">
        <w:rPr>
          <w:color w:val="000000" w:themeColor="text1"/>
          <w:sz w:val="19"/>
          <w:szCs w:val="19"/>
          <w:shd w:val="clear" w:color="auto" w:fill="FFFFFF"/>
        </w:rPr>
        <w:t>.</w:t>
      </w:r>
      <w:r w:rsidR="001D5C00">
        <w:rPr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Pr="000D1FEB">
        <w:rPr>
          <w:sz w:val="19"/>
          <w:szCs w:val="19"/>
        </w:rPr>
        <w:t>Continuam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excursia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optionala</w:t>
      </w:r>
      <w:proofErr w:type="spellEnd"/>
      <w:r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spre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Orsova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si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ajugem</w:t>
      </w:r>
      <w:proofErr w:type="spellEnd"/>
      <w:r w:rsidRPr="000D1FEB">
        <w:rPr>
          <w:sz w:val="19"/>
          <w:szCs w:val="19"/>
        </w:rPr>
        <w:t xml:space="preserve"> pe </w:t>
      </w:r>
      <w:proofErr w:type="spellStart"/>
      <w:r w:rsidRPr="000D1FEB">
        <w:rPr>
          <w:sz w:val="19"/>
          <w:szCs w:val="19"/>
        </w:rPr>
        <w:t>malul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Dunarii</w:t>
      </w:r>
      <w:proofErr w:type="spellEnd"/>
      <w:r w:rsidRPr="000D1FEB">
        <w:rPr>
          <w:sz w:val="19"/>
          <w:szCs w:val="19"/>
        </w:rPr>
        <w:t xml:space="preserve">, </w:t>
      </w:r>
      <w:proofErr w:type="spellStart"/>
      <w:r w:rsidRPr="000D1FEB">
        <w:rPr>
          <w:sz w:val="19"/>
          <w:szCs w:val="19"/>
        </w:rPr>
        <w:t>unde</w:t>
      </w:r>
      <w:proofErr w:type="spellEnd"/>
      <w:r w:rsidRPr="000D1FEB">
        <w:rPr>
          <w:sz w:val="19"/>
          <w:szCs w:val="19"/>
        </w:rPr>
        <w:t xml:space="preserve"> ne </w:t>
      </w:r>
      <w:proofErr w:type="spellStart"/>
      <w:r w:rsidRPr="000D1FEB">
        <w:rPr>
          <w:sz w:val="19"/>
          <w:szCs w:val="19"/>
        </w:rPr>
        <w:t>vom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imbarca</w:t>
      </w:r>
      <w:proofErr w:type="spellEnd"/>
      <w:r w:rsidRPr="000D1FEB">
        <w:rPr>
          <w:sz w:val="19"/>
          <w:szCs w:val="19"/>
        </w:rPr>
        <w:t xml:space="preserve"> (optional, se </w:t>
      </w:r>
      <w:proofErr w:type="spellStart"/>
      <w:r w:rsidRPr="000D1FEB">
        <w:rPr>
          <w:sz w:val="19"/>
          <w:szCs w:val="19"/>
        </w:rPr>
        <w:t>achita</w:t>
      </w:r>
      <w:proofErr w:type="spellEnd"/>
      <w:r w:rsidRPr="000D1FEB">
        <w:rPr>
          <w:sz w:val="19"/>
          <w:szCs w:val="19"/>
        </w:rPr>
        <w:t xml:space="preserve"> local) pe un vas </w:t>
      </w:r>
      <w:proofErr w:type="spellStart"/>
      <w:r w:rsidRPr="000D1FEB">
        <w:rPr>
          <w:sz w:val="19"/>
          <w:szCs w:val="19"/>
        </w:rPr>
        <w:t>pentru</w:t>
      </w:r>
      <w:proofErr w:type="spellEnd"/>
      <w:r w:rsidRPr="000D1FEB">
        <w:rPr>
          <w:sz w:val="19"/>
          <w:szCs w:val="19"/>
        </w:rPr>
        <w:t xml:space="preserve"> a </w:t>
      </w:r>
      <w:proofErr w:type="spellStart"/>
      <w:r w:rsidRPr="000D1FEB">
        <w:rPr>
          <w:sz w:val="19"/>
          <w:szCs w:val="19"/>
        </w:rPr>
        <w:t>porni</w:t>
      </w:r>
      <w:proofErr w:type="spellEnd"/>
      <w:r w:rsidRPr="000D1FEB">
        <w:rPr>
          <w:sz w:val="19"/>
          <w:szCs w:val="19"/>
        </w:rPr>
        <w:t xml:space="preserve"> in </w:t>
      </w:r>
      <w:proofErr w:type="spellStart"/>
      <w:r w:rsidRPr="000D1FEB">
        <w:rPr>
          <w:sz w:val="19"/>
          <w:szCs w:val="19"/>
        </w:rPr>
        <w:t>croaziera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spre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Cazanele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Dunarii</w:t>
      </w:r>
      <w:proofErr w:type="spellEnd"/>
      <w:r w:rsidRPr="000D1FEB">
        <w:rPr>
          <w:sz w:val="19"/>
          <w:szCs w:val="19"/>
        </w:rPr>
        <w:t xml:space="preserve">. </w:t>
      </w:r>
      <w:proofErr w:type="spellStart"/>
      <w:r w:rsidRPr="000D1FEB">
        <w:rPr>
          <w:sz w:val="19"/>
          <w:szCs w:val="19"/>
        </w:rPr>
        <w:t>Alaturi</w:t>
      </w:r>
      <w:proofErr w:type="spellEnd"/>
      <w:r w:rsidRPr="000D1FEB">
        <w:rPr>
          <w:sz w:val="19"/>
          <w:szCs w:val="19"/>
        </w:rPr>
        <w:t xml:space="preserve"> de </w:t>
      </w:r>
      <w:proofErr w:type="spellStart"/>
      <w:r w:rsidRPr="000D1FEB">
        <w:rPr>
          <w:sz w:val="19"/>
          <w:szCs w:val="19"/>
        </w:rPr>
        <w:t>Golful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Mraconia</w:t>
      </w:r>
      <w:proofErr w:type="spellEnd"/>
      <w:r w:rsidRPr="000D1FEB">
        <w:rPr>
          <w:sz w:val="19"/>
          <w:szCs w:val="19"/>
        </w:rPr>
        <w:t>, Man</w:t>
      </w:r>
      <w:r w:rsidR="005C6A68">
        <w:rPr>
          <w:sz w:val="19"/>
          <w:szCs w:val="19"/>
        </w:rPr>
        <w:t>.</w:t>
      </w:r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Mraconia</w:t>
      </w:r>
      <w:proofErr w:type="spellEnd"/>
      <w:r w:rsidRPr="000D1FEB">
        <w:rPr>
          <w:sz w:val="19"/>
          <w:szCs w:val="19"/>
        </w:rPr>
        <w:t xml:space="preserve">, </w:t>
      </w:r>
      <w:proofErr w:type="spellStart"/>
      <w:r w:rsidRPr="000D1FEB">
        <w:rPr>
          <w:sz w:val="19"/>
          <w:szCs w:val="19"/>
        </w:rPr>
        <w:t>Chipul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lui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Decebal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si</w:t>
      </w:r>
      <w:proofErr w:type="spellEnd"/>
      <w:r w:rsidRPr="000D1FEB">
        <w:rPr>
          <w:sz w:val="19"/>
          <w:szCs w:val="19"/>
        </w:rPr>
        <w:t xml:space="preserve"> Tabula </w:t>
      </w:r>
      <w:proofErr w:type="spellStart"/>
      <w:r w:rsidRPr="000D1FEB">
        <w:rPr>
          <w:sz w:val="19"/>
          <w:szCs w:val="19"/>
        </w:rPr>
        <w:t>Traiana</w:t>
      </w:r>
      <w:proofErr w:type="spellEnd"/>
      <w:r w:rsidRPr="000D1FEB">
        <w:rPr>
          <w:sz w:val="19"/>
          <w:szCs w:val="19"/>
        </w:rPr>
        <w:t xml:space="preserve">, </w:t>
      </w:r>
      <w:proofErr w:type="spellStart"/>
      <w:r w:rsidRPr="000D1FEB">
        <w:rPr>
          <w:sz w:val="19"/>
          <w:szCs w:val="19"/>
        </w:rPr>
        <w:t>Dunarea</w:t>
      </w:r>
      <w:proofErr w:type="spellEnd"/>
      <w:r w:rsidRPr="000D1FEB">
        <w:rPr>
          <w:sz w:val="19"/>
          <w:szCs w:val="19"/>
        </w:rPr>
        <w:t xml:space="preserve"> ne </w:t>
      </w:r>
      <w:proofErr w:type="spellStart"/>
      <w:r w:rsidRPr="000D1FEB">
        <w:rPr>
          <w:sz w:val="19"/>
          <w:szCs w:val="19"/>
        </w:rPr>
        <w:t>va</w:t>
      </w:r>
      <w:proofErr w:type="spellEnd"/>
      <w:r w:rsidRPr="000D1FEB">
        <w:rPr>
          <w:sz w:val="19"/>
          <w:szCs w:val="19"/>
        </w:rPr>
        <w:t xml:space="preserve"> </w:t>
      </w:r>
      <w:proofErr w:type="spellStart"/>
      <w:r w:rsidRPr="000D1FEB">
        <w:rPr>
          <w:sz w:val="19"/>
          <w:szCs w:val="19"/>
        </w:rPr>
        <w:t>oferi</w:t>
      </w:r>
      <w:proofErr w:type="spellEnd"/>
      <w:r w:rsidRPr="000D1FEB">
        <w:rPr>
          <w:sz w:val="19"/>
          <w:szCs w:val="19"/>
        </w:rPr>
        <w:t xml:space="preserve"> un </w:t>
      </w:r>
      <w:proofErr w:type="spellStart"/>
      <w:r w:rsidRPr="000D1FEB">
        <w:rPr>
          <w:sz w:val="19"/>
          <w:szCs w:val="19"/>
        </w:rPr>
        <w:t>peisaj</w:t>
      </w:r>
      <w:proofErr w:type="spellEnd"/>
      <w:r w:rsidRPr="000D1FEB">
        <w:rPr>
          <w:sz w:val="19"/>
          <w:szCs w:val="19"/>
        </w:rPr>
        <w:t xml:space="preserve"> de </w:t>
      </w:r>
      <w:proofErr w:type="spellStart"/>
      <w:r w:rsidRPr="000D1FEB">
        <w:rPr>
          <w:sz w:val="19"/>
          <w:szCs w:val="19"/>
        </w:rPr>
        <w:t>poveste</w:t>
      </w:r>
      <w:proofErr w:type="spellEnd"/>
      <w:r w:rsidRPr="000D1FEB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Dupa </w:t>
      </w:r>
      <w:proofErr w:type="spellStart"/>
      <w:r>
        <w:rPr>
          <w:sz w:val="19"/>
          <w:szCs w:val="19"/>
        </w:rPr>
        <w:t>amiaza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revenim</w:t>
      </w:r>
      <w:proofErr w:type="spellEnd"/>
      <w:r>
        <w:rPr>
          <w:sz w:val="19"/>
          <w:szCs w:val="19"/>
        </w:rPr>
        <w:t xml:space="preserve"> in </w:t>
      </w:r>
      <w:proofErr w:type="spellStart"/>
      <w:r>
        <w:rPr>
          <w:sz w:val="19"/>
          <w:szCs w:val="19"/>
        </w:rPr>
        <w:t>Herculane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pentru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cazare</w:t>
      </w:r>
      <w:proofErr w:type="spellEnd"/>
      <w:r>
        <w:rPr>
          <w:sz w:val="19"/>
          <w:szCs w:val="19"/>
        </w:rPr>
        <w:t xml:space="preserve"> la </w:t>
      </w:r>
      <w:proofErr w:type="spellStart"/>
      <w:r>
        <w:rPr>
          <w:sz w:val="19"/>
          <w:szCs w:val="19"/>
        </w:rPr>
        <w:t>acelasi</w:t>
      </w:r>
      <w:proofErr w:type="spellEnd"/>
      <w:r>
        <w:rPr>
          <w:sz w:val="19"/>
          <w:szCs w:val="19"/>
        </w:rPr>
        <w:t xml:space="preserve"> hotel. </w:t>
      </w:r>
      <w:proofErr w:type="spellStart"/>
      <w:r>
        <w:rPr>
          <w:sz w:val="19"/>
          <w:szCs w:val="19"/>
        </w:rPr>
        <w:t>Timp</w:t>
      </w:r>
      <w:proofErr w:type="spellEnd"/>
      <w:r>
        <w:rPr>
          <w:sz w:val="19"/>
          <w:szCs w:val="19"/>
        </w:rPr>
        <w:t xml:space="preserve"> liber </w:t>
      </w:r>
      <w:proofErr w:type="spellStart"/>
      <w:r>
        <w:rPr>
          <w:sz w:val="19"/>
          <w:szCs w:val="19"/>
        </w:rPr>
        <w:t>pentru</w:t>
      </w:r>
      <w:proofErr w:type="spellEnd"/>
      <w:r>
        <w:rPr>
          <w:sz w:val="19"/>
          <w:szCs w:val="19"/>
        </w:rPr>
        <w:t xml:space="preserve"> o </w:t>
      </w:r>
      <w:proofErr w:type="spellStart"/>
      <w:r>
        <w:rPr>
          <w:sz w:val="19"/>
          <w:szCs w:val="19"/>
        </w:rPr>
        <w:t>plimbare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relaxanta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prin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renumita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statiune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infiintata</w:t>
      </w:r>
      <w:proofErr w:type="spellEnd"/>
      <w:r>
        <w:rPr>
          <w:sz w:val="19"/>
          <w:szCs w:val="19"/>
        </w:rPr>
        <w:t xml:space="preserve"> in 102 </w:t>
      </w:r>
      <w:proofErr w:type="spellStart"/>
      <w:r>
        <w:rPr>
          <w:sz w:val="19"/>
          <w:szCs w:val="19"/>
        </w:rPr>
        <w:t>d.Hr</w:t>
      </w:r>
      <w:proofErr w:type="spellEnd"/>
      <w:r>
        <w:rPr>
          <w:sz w:val="19"/>
          <w:szCs w:val="19"/>
        </w:rPr>
        <w:t xml:space="preserve">. de </w:t>
      </w:r>
      <w:proofErr w:type="spellStart"/>
      <w:r>
        <w:rPr>
          <w:sz w:val="19"/>
          <w:szCs w:val="19"/>
        </w:rPr>
        <w:t>imparatul</w:t>
      </w:r>
      <w:proofErr w:type="spellEnd"/>
      <w:r>
        <w:rPr>
          <w:sz w:val="19"/>
          <w:szCs w:val="19"/>
        </w:rPr>
        <w:t xml:space="preserve"> Traian.</w:t>
      </w:r>
    </w:p>
    <w:p w14:paraId="5A806FB2" w14:textId="77777777" w:rsidR="00FA3B9D" w:rsidRPr="00FA3B9D" w:rsidRDefault="00FA3B9D" w:rsidP="00FA3B9D">
      <w:pPr>
        <w:rPr>
          <w:b/>
          <w:color w:val="FF0000"/>
          <w:sz w:val="8"/>
          <w:szCs w:val="8"/>
        </w:rPr>
      </w:pPr>
    </w:p>
    <w:p w14:paraId="6FFE5F7D" w14:textId="252E7E22" w:rsidR="00F025D2" w:rsidRPr="00BD1934" w:rsidRDefault="00F025D2" w:rsidP="00F025D2">
      <w:pPr>
        <w:ind w:left="-720" w:right="-208"/>
        <w:rPr>
          <w:rFonts w:ascii="Trebuchet MS" w:hAnsi="Trebuchet MS"/>
          <w:color w:val="0070C0"/>
        </w:rPr>
      </w:pPr>
      <w:proofErr w:type="spellStart"/>
      <w:r w:rsidRPr="00BD5562">
        <w:rPr>
          <w:b/>
          <w:color w:val="FF0000"/>
        </w:rPr>
        <w:t>Ziua</w:t>
      </w:r>
      <w:proofErr w:type="spellEnd"/>
      <w:r w:rsidRPr="00BD5562">
        <w:rPr>
          <w:b/>
          <w:color w:val="FF0000"/>
        </w:rPr>
        <w:t xml:space="preserve"> </w:t>
      </w:r>
      <w:r>
        <w:rPr>
          <w:b/>
          <w:color w:val="FF0000"/>
        </w:rPr>
        <w:t>3</w:t>
      </w:r>
      <w:r w:rsidRPr="00BD5562">
        <w:rPr>
          <w:b/>
          <w:color w:val="FF0000"/>
        </w:rPr>
        <w:t>.</w:t>
      </w:r>
      <w:r w:rsidRPr="000D1FEB">
        <w:rPr>
          <w:sz w:val="19"/>
          <w:szCs w:val="19"/>
        </w:rPr>
        <w:t xml:space="preserve"> </w:t>
      </w:r>
      <w:proofErr w:type="spellStart"/>
      <w:r w:rsidR="009B2CCB">
        <w:rPr>
          <w:b/>
          <w:i/>
          <w:iCs/>
          <w:color w:val="0000FF"/>
        </w:rPr>
        <w:t>Valea</w:t>
      </w:r>
      <w:proofErr w:type="spellEnd"/>
      <w:r w:rsidR="009B2CCB">
        <w:rPr>
          <w:b/>
          <w:i/>
          <w:iCs/>
          <w:color w:val="0000FF"/>
        </w:rPr>
        <w:t xml:space="preserve"> </w:t>
      </w:r>
      <w:proofErr w:type="spellStart"/>
      <w:r w:rsidR="009B2CCB">
        <w:rPr>
          <w:b/>
          <w:i/>
          <w:iCs/>
          <w:color w:val="0000FF"/>
        </w:rPr>
        <w:t>Cernei</w:t>
      </w:r>
      <w:proofErr w:type="spellEnd"/>
      <w:r w:rsidRPr="00F025D2">
        <w:rPr>
          <w:b/>
          <w:i/>
          <w:iCs/>
          <w:color w:val="0000FF"/>
        </w:rPr>
        <w:t xml:space="preserve"> </w:t>
      </w:r>
      <w:r w:rsidR="009B2CCB">
        <w:rPr>
          <w:b/>
          <w:i/>
          <w:iCs/>
          <w:color w:val="0000FF"/>
        </w:rPr>
        <w:t>-</w:t>
      </w:r>
      <w:proofErr w:type="spellStart"/>
      <w:r w:rsidR="009B2CCB">
        <w:rPr>
          <w:b/>
          <w:i/>
          <w:iCs/>
          <w:color w:val="0000FF"/>
        </w:rPr>
        <w:t>Podul</w:t>
      </w:r>
      <w:proofErr w:type="spellEnd"/>
      <w:r w:rsidR="009B2CCB">
        <w:rPr>
          <w:b/>
          <w:i/>
          <w:iCs/>
          <w:color w:val="0000FF"/>
        </w:rPr>
        <w:t xml:space="preserve"> </w:t>
      </w:r>
      <w:proofErr w:type="spellStart"/>
      <w:r w:rsidR="009B2CCB">
        <w:rPr>
          <w:b/>
          <w:i/>
          <w:iCs/>
          <w:color w:val="0000FF"/>
        </w:rPr>
        <w:t>lui</w:t>
      </w:r>
      <w:proofErr w:type="spellEnd"/>
      <w:r w:rsidR="009B2CCB">
        <w:rPr>
          <w:b/>
          <w:i/>
          <w:iCs/>
          <w:color w:val="0000FF"/>
        </w:rPr>
        <w:t xml:space="preserve"> </w:t>
      </w:r>
      <w:proofErr w:type="spellStart"/>
      <w:r w:rsidR="009B2CCB">
        <w:rPr>
          <w:b/>
          <w:i/>
          <w:iCs/>
          <w:color w:val="0000FF"/>
        </w:rPr>
        <w:t>Dumnezeu</w:t>
      </w:r>
      <w:proofErr w:type="spellEnd"/>
      <w:r w:rsidR="009B2CCB" w:rsidRPr="00F025D2">
        <w:rPr>
          <w:b/>
          <w:i/>
          <w:iCs/>
          <w:color w:val="0000FF"/>
        </w:rPr>
        <w:t xml:space="preserve"> -</w:t>
      </w:r>
      <w:r w:rsidR="0061003A">
        <w:rPr>
          <w:b/>
          <w:i/>
          <w:iCs/>
          <w:color w:val="0000FF"/>
        </w:rPr>
        <w:t>Man. TISMANA -</w:t>
      </w:r>
      <w:proofErr w:type="spellStart"/>
      <w:r w:rsidR="0061003A" w:rsidRPr="001B0A83">
        <w:rPr>
          <w:b/>
          <w:i/>
          <w:iCs/>
          <w:color w:val="0000FF"/>
        </w:rPr>
        <w:t>Hobita</w:t>
      </w:r>
      <w:proofErr w:type="spellEnd"/>
      <w:r w:rsidR="0061003A" w:rsidRPr="001B0A83">
        <w:rPr>
          <w:b/>
          <w:i/>
          <w:iCs/>
          <w:color w:val="0000FF"/>
        </w:rPr>
        <w:t xml:space="preserve"> -TARGU JIU -DROBETA</w:t>
      </w:r>
      <w:r w:rsidRPr="00F025D2">
        <w:rPr>
          <w:b/>
          <w:color w:val="0000FF"/>
        </w:rPr>
        <w:t xml:space="preserve"> -HERCULANE (</w:t>
      </w:r>
      <w:proofErr w:type="spellStart"/>
      <w:r w:rsidRPr="00F025D2">
        <w:rPr>
          <w:b/>
          <w:color w:val="0000FF"/>
        </w:rPr>
        <w:t>cca</w:t>
      </w:r>
      <w:proofErr w:type="spellEnd"/>
      <w:r w:rsidRPr="00F025D2">
        <w:rPr>
          <w:b/>
          <w:color w:val="0000FF"/>
        </w:rPr>
        <w:t xml:space="preserve">. </w:t>
      </w:r>
      <w:r>
        <w:rPr>
          <w:b/>
          <w:color w:val="0000FF"/>
        </w:rPr>
        <w:t>26</w:t>
      </w:r>
      <w:r w:rsidRPr="00F025D2">
        <w:rPr>
          <w:b/>
          <w:color w:val="0000FF"/>
        </w:rPr>
        <w:t>0 km)</w:t>
      </w:r>
    </w:p>
    <w:p w14:paraId="4ED29271" w14:textId="02307DBA" w:rsidR="00F025D2" w:rsidRPr="00896E99" w:rsidRDefault="00F025D2" w:rsidP="00896E99">
      <w:pPr>
        <w:ind w:left="-540"/>
        <w:jc w:val="both"/>
      </w:pPr>
      <w:r w:rsidRPr="00896E99">
        <w:t xml:space="preserve">Mic </w:t>
      </w:r>
      <w:proofErr w:type="spellStart"/>
      <w:r w:rsidRPr="00896E99">
        <w:t>dejun</w:t>
      </w:r>
      <w:proofErr w:type="spellEnd"/>
      <w:r w:rsidRPr="00896E99">
        <w:t xml:space="preserve">, </w:t>
      </w:r>
      <w:proofErr w:type="spellStart"/>
      <w:r w:rsidRPr="00896E99">
        <w:t>apoi</w:t>
      </w:r>
      <w:proofErr w:type="spellEnd"/>
      <w:r w:rsidRPr="00896E99">
        <w:t xml:space="preserve"> </w:t>
      </w:r>
      <w:proofErr w:type="spellStart"/>
      <w:r w:rsidRPr="00896E99">
        <w:t>timp</w:t>
      </w:r>
      <w:proofErr w:type="spellEnd"/>
      <w:r w:rsidRPr="00896E99">
        <w:t xml:space="preserve"> liber </w:t>
      </w:r>
      <w:proofErr w:type="spellStart"/>
      <w:r w:rsidRPr="00896E99">
        <w:t>sau</w:t>
      </w:r>
      <w:proofErr w:type="spellEnd"/>
      <w:r w:rsidRPr="00896E99">
        <w:t xml:space="preserve"> </w:t>
      </w:r>
      <w:r w:rsidRPr="00896E99">
        <w:rPr>
          <w:color w:val="000000"/>
        </w:rPr>
        <w:t xml:space="preserve">optional (95 lei/pers), </w:t>
      </w:r>
      <w:proofErr w:type="spellStart"/>
      <w:r w:rsidR="00562566" w:rsidRPr="00896E99">
        <w:t>urcam</w:t>
      </w:r>
      <w:proofErr w:type="spellEnd"/>
      <w:r w:rsidR="00562566" w:rsidRPr="00896E99">
        <w:t xml:space="preserve"> </w:t>
      </w:r>
      <w:proofErr w:type="spellStart"/>
      <w:r w:rsidR="00562566" w:rsidRPr="00896E99">
        <w:t>printre</w:t>
      </w:r>
      <w:proofErr w:type="spellEnd"/>
      <w:r w:rsidR="00562566" w:rsidRPr="00896E99">
        <w:t xml:space="preserve"> </w:t>
      </w:r>
      <w:proofErr w:type="spellStart"/>
      <w:r w:rsidR="00562566" w:rsidRPr="00896E99">
        <w:t>peisajele</w:t>
      </w:r>
      <w:proofErr w:type="spellEnd"/>
      <w:r w:rsidR="00562566" w:rsidRPr="00896E99">
        <w:t xml:space="preserve"> </w:t>
      </w:r>
      <w:proofErr w:type="spellStart"/>
      <w:r w:rsidR="00562566" w:rsidRPr="00896E99">
        <w:t>salbatice</w:t>
      </w:r>
      <w:proofErr w:type="spellEnd"/>
      <w:r w:rsidR="00562566" w:rsidRPr="00896E99">
        <w:t xml:space="preserve"> din </w:t>
      </w:r>
      <w:proofErr w:type="spellStart"/>
      <w:r w:rsidR="00562566" w:rsidRPr="00896E99">
        <w:t>Parcul</w:t>
      </w:r>
      <w:proofErr w:type="spellEnd"/>
      <w:r w:rsidR="00562566" w:rsidRPr="00896E99">
        <w:t xml:space="preserve"> National </w:t>
      </w:r>
      <w:proofErr w:type="spellStart"/>
      <w:r w:rsidR="00562566" w:rsidRPr="00896E99">
        <w:t>Valea</w:t>
      </w:r>
      <w:proofErr w:type="spellEnd"/>
      <w:r w:rsidR="00562566" w:rsidRPr="00896E99">
        <w:t xml:space="preserve"> </w:t>
      </w:r>
      <w:proofErr w:type="spellStart"/>
      <w:r w:rsidR="00562566" w:rsidRPr="00896E99">
        <w:t>Cernei</w:t>
      </w:r>
      <w:proofErr w:type="spellEnd"/>
      <w:r w:rsidR="00562566" w:rsidRPr="00896E99">
        <w:t xml:space="preserve"> </w:t>
      </w:r>
      <w:proofErr w:type="spellStart"/>
      <w:r w:rsidR="00562566" w:rsidRPr="00896E99">
        <w:t>si</w:t>
      </w:r>
      <w:proofErr w:type="spellEnd"/>
      <w:r w:rsidR="00562566" w:rsidRPr="00896E99">
        <w:t xml:space="preserve"> </w:t>
      </w:r>
      <w:proofErr w:type="spellStart"/>
      <w:r w:rsidR="00562566" w:rsidRPr="00896E99">
        <w:t>traversam</w:t>
      </w:r>
      <w:proofErr w:type="spellEnd"/>
      <w:r w:rsidR="00562566" w:rsidRPr="00896E99">
        <w:t xml:space="preserve"> </w:t>
      </w:r>
      <w:proofErr w:type="spellStart"/>
      <w:r w:rsidR="00562566" w:rsidRPr="00896E99">
        <w:t>Muntii</w:t>
      </w:r>
      <w:proofErr w:type="spellEnd"/>
      <w:r w:rsidR="00562566" w:rsidRPr="00896E99">
        <w:t xml:space="preserve"> </w:t>
      </w:r>
      <w:proofErr w:type="spellStart"/>
      <w:r w:rsidR="00562566" w:rsidRPr="00896E99">
        <w:t>Mehedinti</w:t>
      </w:r>
      <w:proofErr w:type="spellEnd"/>
      <w:r w:rsidR="00ED145F" w:rsidRPr="00896E99">
        <w:t xml:space="preserve"> </w:t>
      </w:r>
      <w:r w:rsidR="00562566" w:rsidRPr="00896E99">
        <w:t xml:space="preserve">catre </w:t>
      </w:r>
      <w:proofErr w:type="spellStart"/>
      <w:r w:rsidR="00562566" w:rsidRPr="00896E99">
        <w:t>Baia</w:t>
      </w:r>
      <w:proofErr w:type="spellEnd"/>
      <w:r w:rsidR="00562566" w:rsidRPr="00896E99">
        <w:t xml:space="preserve"> de </w:t>
      </w:r>
      <w:proofErr w:type="spellStart"/>
      <w:r w:rsidR="00562566" w:rsidRPr="00896E99">
        <w:t>Arama</w:t>
      </w:r>
      <w:proofErr w:type="spellEnd"/>
      <w:r w:rsidR="00562566" w:rsidRPr="00896E99">
        <w:t xml:space="preserve">. Zona </w:t>
      </w:r>
      <w:proofErr w:type="spellStart"/>
      <w:r w:rsidR="00562566" w:rsidRPr="00896E99">
        <w:t>carstica</w:t>
      </w:r>
      <w:proofErr w:type="spellEnd"/>
      <w:r w:rsidR="00562566" w:rsidRPr="00896E99">
        <w:t xml:space="preserve"> </w:t>
      </w:r>
      <w:proofErr w:type="spellStart"/>
      <w:r w:rsidR="00562566" w:rsidRPr="00896E99">
        <w:t>importanta</w:t>
      </w:r>
      <w:proofErr w:type="spellEnd"/>
      <w:r w:rsidR="00562566" w:rsidRPr="00896E99">
        <w:t xml:space="preserve">, ne </w:t>
      </w:r>
      <w:proofErr w:type="spellStart"/>
      <w:r w:rsidR="00ED145F" w:rsidRPr="00896E99">
        <w:t>incanta</w:t>
      </w:r>
      <w:proofErr w:type="spellEnd"/>
      <w:r w:rsidR="00ED145F" w:rsidRPr="00896E99">
        <w:t xml:space="preserve"> cu </w:t>
      </w:r>
      <w:proofErr w:type="spellStart"/>
      <w:r w:rsidR="00ED145F" w:rsidRPr="00896E99">
        <w:t>pestera</w:t>
      </w:r>
      <w:proofErr w:type="spellEnd"/>
      <w:r w:rsidR="00ED145F" w:rsidRPr="00896E99">
        <w:t xml:space="preserve"> cu </w:t>
      </w:r>
      <w:proofErr w:type="spellStart"/>
      <w:r w:rsidR="00ED145F" w:rsidRPr="00896E99">
        <w:t>tavanul</w:t>
      </w:r>
      <w:proofErr w:type="spellEnd"/>
      <w:r w:rsidR="00ED145F" w:rsidRPr="00896E99">
        <w:t xml:space="preserve"> </w:t>
      </w:r>
      <w:proofErr w:type="spellStart"/>
      <w:r w:rsidR="00ED145F" w:rsidRPr="00896E99">
        <w:t>prabusit</w:t>
      </w:r>
      <w:proofErr w:type="spellEnd"/>
      <w:r w:rsidR="00ED145F" w:rsidRPr="00896E99">
        <w:t xml:space="preserve"> care </w:t>
      </w:r>
      <w:proofErr w:type="spellStart"/>
      <w:r w:rsidR="00ED145F" w:rsidRPr="00896E99">
        <w:t>formeaza</w:t>
      </w:r>
      <w:proofErr w:type="spellEnd"/>
      <w:r w:rsidR="00ED145F" w:rsidRPr="00896E99">
        <w:t xml:space="preserve"> </w:t>
      </w:r>
      <w:proofErr w:type="spellStart"/>
      <w:r w:rsidR="00ED145F" w:rsidRPr="00896E99">
        <w:t>Podul</w:t>
      </w:r>
      <w:proofErr w:type="spellEnd"/>
      <w:r w:rsidR="00ED145F" w:rsidRPr="00896E99">
        <w:t xml:space="preserve"> </w:t>
      </w:r>
      <w:proofErr w:type="spellStart"/>
      <w:r w:rsidR="00ED145F" w:rsidRPr="00896E99">
        <w:t>lui</w:t>
      </w:r>
      <w:proofErr w:type="spellEnd"/>
      <w:r w:rsidR="00ED145F" w:rsidRPr="00896E99">
        <w:t xml:space="preserve"> </w:t>
      </w:r>
      <w:proofErr w:type="spellStart"/>
      <w:r w:rsidR="00ED145F" w:rsidRPr="00896E99">
        <w:t>Dumnezeu</w:t>
      </w:r>
      <w:proofErr w:type="spellEnd"/>
      <w:r w:rsidR="00ED145F" w:rsidRPr="00896E99">
        <w:t xml:space="preserve"> de la </w:t>
      </w:r>
      <w:proofErr w:type="spellStart"/>
      <w:r w:rsidR="00ED145F" w:rsidRPr="00896E99">
        <w:t>Ponoare</w:t>
      </w:r>
      <w:proofErr w:type="spellEnd"/>
      <w:r w:rsidR="009B2CCB" w:rsidRPr="00896E99">
        <w:t xml:space="preserve">, </w:t>
      </w:r>
      <w:proofErr w:type="spellStart"/>
      <w:r w:rsidR="009B2CCB" w:rsidRPr="00896E99">
        <w:t>apoi</w:t>
      </w:r>
      <w:proofErr w:type="spellEnd"/>
      <w:r w:rsidR="009B2CCB" w:rsidRPr="00896E99">
        <w:t xml:space="preserve"> </w:t>
      </w:r>
      <w:proofErr w:type="spellStart"/>
      <w:r w:rsidR="009B2CCB" w:rsidRPr="00896E99">
        <w:t>ajungem</w:t>
      </w:r>
      <w:proofErr w:type="spellEnd"/>
      <w:r w:rsidR="009B2CCB" w:rsidRPr="00896E99">
        <w:t xml:space="preserve"> la </w:t>
      </w:r>
      <w:proofErr w:type="spellStart"/>
      <w:r w:rsidR="009B2CCB" w:rsidRPr="00896E99">
        <w:t>Manastirea</w:t>
      </w:r>
      <w:proofErr w:type="spellEnd"/>
      <w:r w:rsidR="009B2CCB" w:rsidRPr="00896E99">
        <w:t xml:space="preserve"> </w:t>
      </w:r>
      <w:proofErr w:type="spellStart"/>
      <w:r w:rsidR="009B2CCB" w:rsidRPr="00896E99">
        <w:t>Tismana</w:t>
      </w:r>
      <w:proofErr w:type="spellEnd"/>
      <w:r w:rsidR="009B2CCB" w:rsidRPr="00896E99">
        <w:t xml:space="preserve">, </w:t>
      </w:r>
      <w:proofErr w:type="spellStart"/>
      <w:r w:rsidR="009B2CCB" w:rsidRPr="00896E99">
        <w:t>cel</w:t>
      </w:r>
      <w:proofErr w:type="spellEnd"/>
      <w:r w:rsidR="009B2CCB" w:rsidRPr="00896E99">
        <w:t xml:space="preserve"> </w:t>
      </w:r>
      <w:proofErr w:type="spellStart"/>
      <w:r w:rsidR="009B2CCB" w:rsidRPr="00896E99">
        <w:t>mai</w:t>
      </w:r>
      <w:proofErr w:type="spellEnd"/>
      <w:r w:rsidR="009B2CCB" w:rsidRPr="00896E99">
        <w:t xml:space="preserve"> </w:t>
      </w:r>
      <w:proofErr w:type="spellStart"/>
      <w:r w:rsidR="009B2CCB" w:rsidRPr="00896E99">
        <w:t>vechi</w:t>
      </w:r>
      <w:proofErr w:type="spellEnd"/>
      <w:r w:rsidR="009B2CCB" w:rsidRPr="00896E99">
        <w:t xml:space="preserve"> </w:t>
      </w:r>
      <w:proofErr w:type="spellStart"/>
      <w:r w:rsidR="009B2CCB" w:rsidRPr="00896E99">
        <w:t>asezamant</w:t>
      </w:r>
      <w:proofErr w:type="spellEnd"/>
      <w:r w:rsidR="009B2CCB" w:rsidRPr="00896E99">
        <w:t xml:space="preserve"> </w:t>
      </w:r>
      <w:proofErr w:type="spellStart"/>
      <w:r w:rsidR="009B2CCB" w:rsidRPr="00896E99">
        <w:t>monahal</w:t>
      </w:r>
      <w:proofErr w:type="spellEnd"/>
      <w:r w:rsidR="009B2CCB" w:rsidRPr="00896E99">
        <w:t xml:space="preserve"> din Tara </w:t>
      </w:r>
      <w:proofErr w:type="spellStart"/>
      <w:r w:rsidR="009B2CCB" w:rsidRPr="00896E99">
        <w:t>Romaneasca</w:t>
      </w:r>
      <w:proofErr w:type="spellEnd"/>
      <w:r w:rsidR="009B2CCB" w:rsidRPr="00896E99">
        <w:t xml:space="preserve">. </w:t>
      </w:r>
      <w:proofErr w:type="spellStart"/>
      <w:r w:rsidR="009B2CCB" w:rsidRPr="00896E99">
        <w:t>Construita</w:t>
      </w:r>
      <w:proofErr w:type="spellEnd"/>
      <w:r w:rsidR="009B2CCB" w:rsidRPr="00896E99">
        <w:t xml:space="preserve"> in </w:t>
      </w:r>
      <w:proofErr w:type="spellStart"/>
      <w:r w:rsidR="009B2CCB" w:rsidRPr="00896E99">
        <w:t>stil</w:t>
      </w:r>
      <w:proofErr w:type="spellEnd"/>
      <w:r w:rsidR="009B2CCB" w:rsidRPr="00896E99">
        <w:t xml:space="preserve"> </w:t>
      </w:r>
      <w:proofErr w:type="spellStart"/>
      <w:r w:rsidR="009B2CCB" w:rsidRPr="00896E99">
        <w:t>bizantin</w:t>
      </w:r>
      <w:proofErr w:type="spellEnd"/>
      <w:r w:rsidR="009B2CCB" w:rsidRPr="00896E99">
        <w:t xml:space="preserve"> in sec</w:t>
      </w:r>
      <w:r w:rsidR="0061003A" w:rsidRPr="00896E99">
        <w:t xml:space="preserve">. </w:t>
      </w:r>
      <w:r w:rsidR="009B2CCB" w:rsidRPr="00896E99">
        <w:t xml:space="preserve">XIV, </w:t>
      </w:r>
      <w:proofErr w:type="spellStart"/>
      <w:r w:rsidR="009B2CCB" w:rsidRPr="00896E99">
        <w:t>manastirea</w:t>
      </w:r>
      <w:proofErr w:type="spellEnd"/>
      <w:r w:rsidR="009B2CCB" w:rsidRPr="00896E99">
        <w:t xml:space="preserve"> a </w:t>
      </w:r>
      <w:proofErr w:type="spellStart"/>
      <w:r w:rsidR="009B2CCB" w:rsidRPr="00896E99">
        <w:t>fost</w:t>
      </w:r>
      <w:proofErr w:type="spellEnd"/>
      <w:r w:rsidR="009B2CCB" w:rsidRPr="00896E99">
        <w:t xml:space="preserve"> </w:t>
      </w:r>
      <w:proofErr w:type="spellStart"/>
      <w:r w:rsidR="009B2CCB" w:rsidRPr="00896E99">
        <w:t>locul</w:t>
      </w:r>
      <w:proofErr w:type="spellEnd"/>
      <w:r w:rsidR="009B2CCB" w:rsidRPr="00896E99">
        <w:t xml:space="preserve"> </w:t>
      </w:r>
      <w:proofErr w:type="spellStart"/>
      <w:r w:rsidR="009B2CCB" w:rsidRPr="00896E99">
        <w:t>unde</w:t>
      </w:r>
      <w:proofErr w:type="spellEnd"/>
      <w:r w:rsidR="009B2CCB" w:rsidRPr="00896E99">
        <w:t xml:space="preserve"> Tudor </w:t>
      </w:r>
      <w:proofErr w:type="spellStart"/>
      <w:r w:rsidR="009B2CCB" w:rsidRPr="00896E99">
        <w:t>Vladimirescu</w:t>
      </w:r>
      <w:proofErr w:type="spellEnd"/>
      <w:r w:rsidR="009B2CCB" w:rsidRPr="00896E99">
        <w:t xml:space="preserve"> a </w:t>
      </w:r>
      <w:proofErr w:type="spellStart"/>
      <w:r w:rsidR="009B2CCB" w:rsidRPr="00896E99">
        <w:t>organizat</w:t>
      </w:r>
      <w:proofErr w:type="spellEnd"/>
      <w:r w:rsidR="009B2CCB" w:rsidRPr="00896E99">
        <w:t xml:space="preserve"> </w:t>
      </w:r>
      <w:proofErr w:type="spellStart"/>
      <w:r w:rsidR="009B2CCB" w:rsidRPr="00896E99">
        <w:t>revolta</w:t>
      </w:r>
      <w:proofErr w:type="spellEnd"/>
      <w:r w:rsidR="009B2CCB" w:rsidRPr="00896E99">
        <w:t xml:space="preserve"> </w:t>
      </w:r>
      <w:proofErr w:type="spellStart"/>
      <w:r w:rsidR="009B2CCB" w:rsidRPr="00896E99">
        <w:t>antifanar</w:t>
      </w:r>
      <w:r w:rsidR="00490B8A">
        <w:t>s</w:t>
      </w:r>
      <w:r w:rsidR="009B2CCB" w:rsidRPr="00896E99">
        <w:t>iota</w:t>
      </w:r>
      <w:proofErr w:type="spellEnd"/>
      <w:r w:rsidR="0061003A" w:rsidRPr="00896E99">
        <w:t xml:space="preserve"> </w:t>
      </w:r>
      <w:proofErr w:type="spellStart"/>
      <w:r w:rsidR="0061003A" w:rsidRPr="00896E99">
        <w:t>si</w:t>
      </w:r>
      <w:proofErr w:type="spellEnd"/>
      <w:r w:rsidR="0061003A" w:rsidRPr="00896E99">
        <w:t xml:space="preserve"> </w:t>
      </w:r>
      <w:proofErr w:type="spellStart"/>
      <w:r w:rsidR="0061003A" w:rsidRPr="00896E99">
        <w:t>unde</w:t>
      </w:r>
      <w:proofErr w:type="spellEnd"/>
      <w:r w:rsidR="0061003A" w:rsidRPr="00896E99">
        <w:t xml:space="preserve"> </w:t>
      </w:r>
      <w:proofErr w:type="spellStart"/>
      <w:r w:rsidR="0061003A" w:rsidRPr="00896E99">
        <w:t>intre</w:t>
      </w:r>
      <w:proofErr w:type="spellEnd"/>
      <w:r w:rsidR="0061003A" w:rsidRPr="00896E99">
        <w:t xml:space="preserve"> 1944 -1947 a </w:t>
      </w:r>
      <w:proofErr w:type="spellStart"/>
      <w:r w:rsidR="0061003A" w:rsidRPr="00896E99">
        <w:t>fost</w:t>
      </w:r>
      <w:proofErr w:type="spellEnd"/>
      <w:r w:rsidR="0061003A" w:rsidRPr="00896E99">
        <w:t xml:space="preserve"> </w:t>
      </w:r>
      <w:proofErr w:type="spellStart"/>
      <w:r w:rsidR="0061003A" w:rsidRPr="00896E99">
        <w:t>adapostit</w:t>
      </w:r>
      <w:proofErr w:type="spellEnd"/>
      <w:r w:rsidR="0061003A" w:rsidRPr="00896E99">
        <w:t xml:space="preserve"> </w:t>
      </w:r>
      <w:proofErr w:type="spellStart"/>
      <w:r w:rsidR="0061003A" w:rsidRPr="00896E99">
        <w:t>Tezaurul</w:t>
      </w:r>
      <w:proofErr w:type="spellEnd"/>
      <w:r w:rsidR="0061003A" w:rsidRPr="00896E99">
        <w:t xml:space="preserve"> de 320 de tone de aur al </w:t>
      </w:r>
      <w:proofErr w:type="spellStart"/>
      <w:r w:rsidR="0061003A" w:rsidRPr="00896E99">
        <w:t>Romaniei</w:t>
      </w:r>
      <w:proofErr w:type="spellEnd"/>
      <w:r w:rsidR="009B2CCB" w:rsidRPr="00896E99">
        <w:t xml:space="preserve">. </w:t>
      </w:r>
      <w:proofErr w:type="spellStart"/>
      <w:r w:rsidR="009B2CCB" w:rsidRPr="00896E99">
        <w:t>Excursia</w:t>
      </w:r>
      <w:proofErr w:type="spellEnd"/>
      <w:r w:rsidR="009B2CCB" w:rsidRPr="00896E99">
        <w:t xml:space="preserve"> </w:t>
      </w:r>
      <w:proofErr w:type="spellStart"/>
      <w:r w:rsidR="009B2CCB" w:rsidRPr="00896E99">
        <w:t>optionala</w:t>
      </w:r>
      <w:proofErr w:type="spellEnd"/>
      <w:r w:rsidR="009B2CCB" w:rsidRPr="00896E99">
        <w:t xml:space="preserve"> continua cu Casa </w:t>
      </w:r>
      <w:proofErr w:type="spellStart"/>
      <w:r w:rsidR="009B2CCB" w:rsidRPr="00896E99">
        <w:t>Memoriala</w:t>
      </w:r>
      <w:proofErr w:type="spellEnd"/>
      <w:r w:rsidR="009B2CCB" w:rsidRPr="00896E99">
        <w:t xml:space="preserve"> Constantin Brancusi de la </w:t>
      </w:r>
      <w:proofErr w:type="spellStart"/>
      <w:r w:rsidR="009B2CCB" w:rsidRPr="00896E99">
        <w:t>Hobita</w:t>
      </w:r>
      <w:proofErr w:type="spellEnd"/>
      <w:r w:rsidR="009B2CCB" w:rsidRPr="00896E99">
        <w:t xml:space="preserve">, </w:t>
      </w:r>
      <w:proofErr w:type="spellStart"/>
      <w:r w:rsidR="009B2CCB" w:rsidRPr="00896E99">
        <w:t>considerat</w:t>
      </w:r>
      <w:proofErr w:type="spellEnd"/>
      <w:r w:rsidR="009B2CCB" w:rsidRPr="00896E99">
        <w:t xml:space="preserve"> </w:t>
      </w:r>
      <w:proofErr w:type="spellStart"/>
      <w:r w:rsidR="009B2CCB" w:rsidRPr="00896E99">
        <w:t>pionierul</w:t>
      </w:r>
      <w:proofErr w:type="spellEnd"/>
      <w:r w:rsidR="009B2CCB" w:rsidRPr="00896E99">
        <w:t xml:space="preserve"> </w:t>
      </w:r>
      <w:proofErr w:type="spellStart"/>
      <w:r w:rsidR="009B2CCB" w:rsidRPr="00896E99">
        <w:t>sculpturii</w:t>
      </w:r>
      <w:proofErr w:type="spellEnd"/>
      <w:r w:rsidR="009B2CCB" w:rsidRPr="00896E99">
        <w:t xml:space="preserve"> modern </w:t>
      </w:r>
      <w:proofErr w:type="spellStart"/>
      <w:r w:rsidR="009B2CCB" w:rsidRPr="00896E99">
        <w:t>si</w:t>
      </w:r>
      <w:proofErr w:type="spellEnd"/>
      <w:r w:rsidR="009B2CCB" w:rsidRPr="00896E99">
        <w:t xml:space="preserve"> “</w:t>
      </w:r>
      <w:proofErr w:type="spellStart"/>
      <w:r w:rsidR="009B2CCB" w:rsidRPr="00896E99">
        <w:t>orasul</w:t>
      </w:r>
      <w:proofErr w:type="spellEnd"/>
      <w:r w:rsidR="009B2CCB" w:rsidRPr="00896E99">
        <w:t xml:space="preserve"> </w:t>
      </w:r>
      <w:proofErr w:type="spellStart"/>
      <w:r w:rsidR="009B2CCB" w:rsidRPr="00896E99">
        <w:t>lui</w:t>
      </w:r>
      <w:proofErr w:type="spellEnd"/>
      <w:r w:rsidR="009B2CCB" w:rsidRPr="00896E99">
        <w:t xml:space="preserve"> Brancusi” -Targu Jiu, </w:t>
      </w:r>
      <w:proofErr w:type="spellStart"/>
      <w:r w:rsidR="009B2CCB" w:rsidRPr="00896E99">
        <w:t>unde</w:t>
      </w:r>
      <w:proofErr w:type="spellEnd"/>
      <w:r w:rsidR="009B2CCB" w:rsidRPr="00896E99">
        <w:t xml:space="preserve"> </w:t>
      </w:r>
      <w:proofErr w:type="spellStart"/>
      <w:r w:rsidR="009B2CCB" w:rsidRPr="00896E99">
        <w:t>vizitam</w:t>
      </w:r>
      <w:proofErr w:type="spellEnd"/>
      <w:r w:rsidR="009B2CCB" w:rsidRPr="00896E99">
        <w:t xml:space="preserve"> </w:t>
      </w:r>
      <w:proofErr w:type="spellStart"/>
      <w:r w:rsidR="009B2CCB" w:rsidRPr="00896E99">
        <w:t>Ansamblul</w:t>
      </w:r>
      <w:proofErr w:type="spellEnd"/>
      <w:r w:rsidR="009B2CCB" w:rsidRPr="00896E99">
        <w:t xml:space="preserve"> Sculptural </w:t>
      </w:r>
      <w:proofErr w:type="spellStart"/>
      <w:r w:rsidR="009B2CCB" w:rsidRPr="00896E99">
        <w:t>inaugurat</w:t>
      </w:r>
      <w:proofErr w:type="spellEnd"/>
      <w:r w:rsidR="009B2CCB" w:rsidRPr="00896E99">
        <w:t xml:space="preserve"> de </w:t>
      </w:r>
      <w:proofErr w:type="spellStart"/>
      <w:r w:rsidR="0061003A" w:rsidRPr="00896E99">
        <w:t>genialul</w:t>
      </w:r>
      <w:proofErr w:type="spellEnd"/>
      <w:r w:rsidR="0061003A" w:rsidRPr="00896E99">
        <w:t xml:space="preserve"> sculptor</w:t>
      </w:r>
      <w:r w:rsidR="009B2CCB" w:rsidRPr="00896E99">
        <w:t xml:space="preserve"> in 1938, in </w:t>
      </w:r>
      <w:proofErr w:type="spellStart"/>
      <w:r w:rsidR="009B2CCB" w:rsidRPr="00896E99">
        <w:t>memoria</w:t>
      </w:r>
      <w:proofErr w:type="spellEnd"/>
      <w:r w:rsidR="009B2CCB" w:rsidRPr="00896E99">
        <w:t xml:space="preserve"> </w:t>
      </w:r>
      <w:proofErr w:type="spellStart"/>
      <w:r w:rsidR="009B2CCB" w:rsidRPr="00896E99">
        <w:t>eroilor</w:t>
      </w:r>
      <w:proofErr w:type="spellEnd"/>
      <w:r w:rsidR="009B2CCB" w:rsidRPr="00896E99">
        <w:t xml:space="preserve"> care s-au </w:t>
      </w:r>
      <w:proofErr w:type="spellStart"/>
      <w:r w:rsidR="009B2CCB" w:rsidRPr="00896E99">
        <w:t>jertfit</w:t>
      </w:r>
      <w:proofErr w:type="spellEnd"/>
      <w:r w:rsidR="009B2CCB" w:rsidRPr="00896E99">
        <w:t xml:space="preserve"> </w:t>
      </w:r>
      <w:proofErr w:type="spellStart"/>
      <w:r w:rsidR="009B2CCB" w:rsidRPr="00896E99">
        <w:t>pentru</w:t>
      </w:r>
      <w:proofErr w:type="spellEnd"/>
      <w:r w:rsidR="009B2CCB" w:rsidRPr="00896E99">
        <w:t xml:space="preserve"> </w:t>
      </w:r>
      <w:proofErr w:type="spellStart"/>
      <w:r w:rsidR="009B2CCB" w:rsidRPr="00896E99">
        <w:t>reintregirea</w:t>
      </w:r>
      <w:proofErr w:type="spellEnd"/>
      <w:r w:rsidR="009B2CCB" w:rsidRPr="00896E99">
        <w:t xml:space="preserve"> </w:t>
      </w:r>
      <w:proofErr w:type="spellStart"/>
      <w:r w:rsidR="009B2CCB" w:rsidRPr="00896E99">
        <w:t>tarii</w:t>
      </w:r>
      <w:proofErr w:type="spellEnd"/>
      <w:r w:rsidR="009B2CCB" w:rsidRPr="00896E99">
        <w:t xml:space="preserve">, </w:t>
      </w:r>
      <w:proofErr w:type="spellStart"/>
      <w:r w:rsidR="009B2CCB" w:rsidRPr="00896E99">
        <w:t>cuprinzand</w:t>
      </w:r>
      <w:proofErr w:type="spellEnd"/>
      <w:r w:rsidR="009B2CCB" w:rsidRPr="00896E99">
        <w:t xml:space="preserve">: Masa </w:t>
      </w:r>
      <w:proofErr w:type="spellStart"/>
      <w:r w:rsidR="009B2CCB" w:rsidRPr="00896E99">
        <w:t>Tacerii</w:t>
      </w:r>
      <w:proofErr w:type="spellEnd"/>
      <w:r w:rsidR="001B0A83">
        <w:t>,</w:t>
      </w:r>
      <w:r w:rsidR="009B2CCB" w:rsidRPr="00896E99">
        <w:t xml:space="preserve"> </w:t>
      </w:r>
      <w:proofErr w:type="spellStart"/>
      <w:r w:rsidR="009B2CCB" w:rsidRPr="00896E99">
        <w:t>Poarta</w:t>
      </w:r>
      <w:proofErr w:type="spellEnd"/>
      <w:r w:rsidR="009B2CCB" w:rsidRPr="00896E99">
        <w:t xml:space="preserve"> </w:t>
      </w:r>
      <w:proofErr w:type="spellStart"/>
      <w:r w:rsidR="009B2CCB" w:rsidRPr="00896E99">
        <w:t>Sarutului</w:t>
      </w:r>
      <w:proofErr w:type="spellEnd"/>
      <w:r w:rsidR="001B0A83">
        <w:t xml:space="preserve"> </w:t>
      </w:r>
      <w:proofErr w:type="spellStart"/>
      <w:r w:rsidR="001B0A83">
        <w:t>si</w:t>
      </w:r>
      <w:proofErr w:type="spellEnd"/>
      <w:r w:rsidR="001B0A83">
        <w:t xml:space="preserve"> </w:t>
      </w:r>
      <w:proofErr w:type="spellStart"/>
      <w:r w:rsidR="001B0A83">
        <w:t>Coloana</w:t>
      </w:r>
      <w:proofErr w:type="spellEnd"/>
      <w:r w:rsidR="001B0A83">
        <w:t xml:space="preserve"> </w:t>
      </w:r>
      <w:proofErr w:type="spellStart"/>
      <w:r w:rsidR="001B0A83">
        <w:t>Infinitului</w:t>
      </w:r>
      <w:proofErr w:type="spellEnd"/>
      <w:r w:rsidR="001B0A83">
        <w:t>,</w:t>
      </w:r>
      <w:r w:rsidR="009B2CCB" w:rsidRPr="00896E99">
        <w:t xml:space="preserve"> </w:t>
      </w:r>
      <w:proofErr w:type="spellStart"/>
      <w:r w:rsidR="009B2CCB" w:rsidRPr="00896E99">
        <w:t>ce</w:t>
      </w:r>
      <w:proofErr w:type="spellEnd"/>
      <w:r w:rsidR="009B2CCB" w:rsidRPr="00896E99">
        <w:t xml:space="preserve"> </w:t>
      </w:r>
      <w:proofErr w:type="spellStart"/>
      <w:r w:rsidR="009B2CCB" w:rsidRPr="00896E99">
        <w:t>reprezinta</w:t>
      </w:r>
      <w:proofErr w:type="spellEnd"/>
      <w:r w:rsidR="009B2CCB" w:rsidRPr="00896E99">
        <w:t xml:space="preserve"> un </w:t>
      </w:r>
      <w:proofErr w:type="spellStart"/>
      <w:r w:rsidR="009B2CCB" w:rsidRPr="00896E99">
        <w:t>adevarat</w:t>
      </w:r>
      <w:proofErr w:type="spellEnd"/>
      <w:r w:rsidR="009B2CCB" w:rsidRPr="00896E99">
        <w:t xml:space="preserve"> “testament spiritual” al </w:t>
      </w:r>
      <w:proofErr w:type="spellStart"/>
      <w:r w:rsidR="009B2CCB" w:rsidRPr="00896E99">
        <w:t>artistului</w:t>
      </w:r>
      <w:proofErr w:type="spellEnd"/>
      <w:r w:rsidR="009B2CCB" w:rsidRPr="00896E99">
        <w:t>.</w:t>
      </w:r>
      <w:r w:rsidR="0061003A" w:rsidRPr="00896E99">
        <w:t xml:space="preserve"> Ultima </w:t>
      </w:r>
      <w:proofErr w:type="spellStart"/>
      <w:r w:rsidR="0061003A" w:rsidRPr="00896E99">
        <w:t>vizita</w:t>
      </w:r>
      <w:proofErr w:type="spellEnd"/>
      <w:r w:rsidR="0061003A" w:rsidRPr="00896E99">
        <w:t xml:space="preserve"> o </w:t>
      </w:r>
      <w:proofErr w:type="spellStart"/>
      <w:r w:rsidR="0061003A" w:rsidRPr="00896E99">
        <w:t>vom</w:t>
      </w:r>
      <w:proofErr w:type="spellEnd"/>
      <w:r w:rsidR="0061003A" w:rsidRPr="00896E99">
        <w:t xml:space="preserve"> face in Drobeta, la </w:t>
      </w:r>
      <w:proofErr w:type="spellStart"/>
      <w:r w:rsidR="0061003A" w:rsidRPr="00896E99">
        <w:t>Cetatea</w:t>
      </w:r>
      <w:proofErr w:type="spellEnd"/>
      <w:r w:rsidR="0061003A" w:rsidRPr="00896E99">
        <w:t xml:space="preserve"> </w:t>
      </w:r>
      <w:proofErr w:type="spellStart"/>
      <w:r w:rsidR="0061003A" w:rsidRPr="00896E99">
        <w:t>Severinului</w:t>
      </w:r>
      <w:proofErr w:type="spellEnd"/>
      <w:r w:rsidR="0061003A" w:rsidRPr="00896E99">
        <w:t xml:space="preserve">, </w:t>
      </w:r>
      <w:proofErr w:type="spellStart"/>
      <w:r w:rsidR="0061003A" w:rsidRPr="00896E99">
        <w:t>datata</w:t>
      </w:r>
      <w:proofErr w:type="spellEnd"/>
      <w:r w:rsidR="0061003A" w:rsidRPr="00896E99">
        <w:t xml:space="preserve"> din </w:t>
      </w:r>
      <w:proofErr w:type="spellStart"/>
      <w:r w:rsidR="0061003A" w:rsidRPr="00896E99">
        <w:t>secolul</w:t>
      </w:r>
      <w:proofErr w:type="spellEnd"/>
      <w:r w:rsidR="0061003A" w:rsidRPr="00896E99">
        <w:t xml:space="preserve"> al XIII-lea </w:t>
      </w:r>
      <w:proofErr w:type="spellStart"/>
      <w:r w:rsidR="0061003A" w:rsidRPr="00896E99">
        <w:t>si</w:t>
      </w:r>
      <w:proofErr w:type="spellEnd"/>
      <w:r w:rsidR="0061003A" w:rsidRPr="00896E99">
        <w:t xml:space="preserve"> </w:t>
      </w:r>
      <w:proofErr w:type="spellStart"/>
      <w:r w:rsidR="0061003A" w:rsidRPr="00896E99">
        <w:t>asezata</w:t>
      </w:r>
      <w:proofErr w:type="spellEnd"/>
      <w:r w:rsidR="0061003A" w:rsidRPr="00896E99">
        <w:t xml:space="preserve"> in </w:t>
      </w:r>
      <w:proofErr w:type="spellStart"/>
      <w:r w:rsidR="0061003A" w:rsidRPr="00896E99">
        <w:t>apropierea</w:t>
      </w:r>
      <w:proofErr w:type="spellEnd"/>
      <w:r w:rsidR="0061003A" w:rsidRPr="00896E99">
        <w:t xml:space="preserve"> </w:t>
      </w:r>
      <w:proofErr w:type="spellStart"/>
      <w:r w:rsidR="0061003A" w:rsidRPr="00896E99">
        <w:t>Dunarii</w:t>
      </w:r>
      <w:proofErr w:type="spellEnd"/>
      <w:r w:rsidR="0061003A" w:rsidRPr="00896E99">
        <w:t xml:space="preserve">. </w:t>
      </w:r>
      <w:proofErr w:type="spellStart"/>
      <w:r w:rsidR="00896E99">
        <w:t>Seara</w:t>
      </w:r>
      <w:proofErr w:type="spellEnd"/>
      <w:r w:rsidR="0061003A" w:rsidRPr="00896E99">
        <w:t xml:space="preserve"> </w:t>
      </w:r>
      <w:proofErr w:type="spellStart"/>
      <w:r w:rsidR="00896E99">
        <w:t>suntem</w:t>
      </w:r>
      <w:proofErr w:type="spellEnd"/>
      <w:r w:rsidR="00896E99">
        <w:t xml:space="preserve"> </w:t>
      </w:r>
      <w:proofErr w:type="spellStart"/>
      <w:r w:rsidR="00896E99">
        <w:t>asteptati</w:t>
      </w:r>
      <w:proofErr w:type="spellEnd"/>
      <w:r w:rsidR="0061003A" w:rsidRPr="00896E99">
        <w:t xml:space="preserve"> in </w:t>
      </w:r>
      <w:proofErr w:type="spellStart"/>
      <w:r w:rsidR="0061003A" w:rsidRPr="00896E99">
        <w:t>Herculane</w:t>
      </w:r>
      <w:proofErr w:type="spellEnd"/>
      <w:r w:rsidR="0061003A" w:rsidRPr="00896E99">
        <w:t xml:space="preserve">, </w:t>
      </w:r>
      <w:proofErr w:type="spellStart"/>
      <w:r w:rsidR="0061003A" w:rsidRPr="00896E99">
        <w:t>pentru</w:t>
      </w:r>
      <w:proofErr w:type="spellEnd"/>
      <w:r w:rsidR="0061003A" w:rsidRPr="00896E99">
        <w:t xml:space="preserve"> </w:t>
      </w:r>
      <w:proofErr w:type="spellStart"/>
      <w:r w:rsidR="0061003A" w:rsidRPr="00896E99">
        <w:t>cazare</w:t>
      </w:r>
      <w:proofErr w:type="spellEnd"/>
      <w:r w:rsidR="00896E99">
        <w:t>.</w:t>
      </w:r>
    </w:p>
    <w:p w14:paraId="0C49F468" w14:textId="77777777" w:rsidR="00FA3B9D" w:rsidRPr="00FA3B9D" w:rsidRDefault="00FA3B9D" w:rsidP="00FA3B9D">
      <w:pPr>
        <w:rPr>
          <w:b/>
          <w:color w:val="FF0000"/>
          <w:sz w:val="8"/>
          <w:szCs w:val="8"/>
        </w:rPr>
      </w:pPr>
    </w:p>
    <w:p w14:paraId="548899FC" w14:textId="074ACE54" w:rsidR="005C3538" w:rsidRPr="00BD1934" w:rsidRDefault="005C3538" w:rsidP="005C3538">
      <w:pPr>
        <w:ind w:left="-720" w:right="-208"/>
        <w:rPr>
          <w:rFonts w:ascii="Trebuchet MS" w:hAnsi="Trebuchet MS"/>
          <w:color w:val="0070C0"/>
        </w:rPr>
      </w:pPr>
      <w:proofErr w:type="spellStart"/>
      <w:r w:rsidRPr="00BD5562">
        <w:rPr>
          <w:b/>
          <w:color w:val="FF0000"/>
        </w:rPr>
        <w:t>Ziua</w:t>
      </w:r>
      <w:proofErr w:type="spellEnd"/>
      <w:r w:rsidRPr="00BD5562">
        <w:rPr>
          <w:b/>
          <w:color w:val="FF0000"/>
        </w:rPr>
        <w:t xml:space="preserve"> </w:t>
      </w:r>
      <w:r>
        <w:rPr>
          <w:b/>
          <w:color w:val="FF0000"/>
        </w:rPr>
        <w:t>4</w:t>
      </w:r>
      <w:r w:rsidRPr="00BD5562">
        <w:rPr>
          <w:b/>
          <w:color w:val="FF0000"/>
        </w:rPr>
        <w:t>.</w:t>
      </w:r>
      <w:r w:rsidRPr="000D1FEB">
        <w:rPr>
          <w:sz w:val="19"/>
          <w:szCs w:val="19"/>
        </w:rPr>
        <w:t xml:space="preserve"> </w:t>
      </w:r>
      <w:r>
        <w:rPr>
          <w:b/>
          <w:i/>
          <w:iCs/>
          <w:color w:val="0000FF"/>
        </w:rPr>
        <w:t>TIMISOARA</w:t>
      </w:r>
      <w:r w:rsidRPr="00F025D2">
        <w:rPr>
          <w:b/>
          <w:i/>
          <w:iCs/>
          <w:color w:val="0000FF"/>
        </w:rPr>
        <w:t xml:space="preserve"> </w:t>
      </w:r>
      <w:r>
        <w:rPr>
          <w:b/>
          <w:i/>
          <w:iCs/>
          <w:color w:val="0000FF"/>
        </w:rPr>
        <w:t>-</w:t>
      </w:r>
      <w:proofErr w:type="spellStart"/>
      <w:r>
        <w:rPr>
          <w:b/>
          <w:i/>
          <w:iCs/>
          <w:color w:val="0000FF"/>
        </w:rPr>
        <w:t>Fabrica</w:t>
      </w:r>
      <w:proofErr w:type="spellEnd"/>
      <w:r>
        <w:rPr>
          <w:b/>
          <w:i/>
          <w:iCs/>
          <w:color w:val="0000FF"/>
        </w:rPr>
        <w:t xml:space="preserve"> de </w:t>
      </w:r>
      <w:proofErr w:type="spellStart"/>
      <w:r>
        <w:rPr>
          <w:b/>
          <w:i/>
          <w:iCs/>
          <w:color w:val="0000FF"/>
        </w:rPr>
        <w:t>bere</w:t>
      </w:r>
      <w:proofErr w:type="spellEnd"/>
      <w:r>
        <w:rPr>
          <w:b/>
          <w:i/>
          <w:iCs/>
          <w:color w:val="0000FF"/>
        </w:rPr>
        <w:t xml:space="preserve"> </w:t>
      </w:r>
      <w:proofErr w:type="spellStart"/>
      <w:r>
        <w:rPr>
          <w:b/>
          <w:i/>
          <w:iCs/>
          <w:color w:val="0000FF"/>
        </w:rPr>
        <w:t>Timisoreana</w:t>
      </w:r>
      <w:proofErr w:type="spellEnd"/>
      <w:r w:rsidRPr="00F025D2">
        <w:rPr>
          <w:b/>
          <w:i/>
          <w:iCs/>
          <w:color w:val="0000FF"/>
        </w:rPr>
        <w:t xml:space="preserve"> -</w:t>
      </w:r>
      <w:proofErr w:type="spellStart"/>
      <w:r>
        <w:rPr>
          <w:b/>
          <w:i/>
          <w:iCs/>
          <w:color w:val="0000FF"/>
        </w:rPr>
        <w:t>Cramele</w:t>
      </w:r>
      <w:proofErr w:type="spellEnd"/>
      <w:r>
        <w:rPr>
          <w:b/>
          <w:i/>
          <w:iCs/>
          <w:color w:val="0000FF"/>
        </w:rPr>
        <w:t xml:space="preserve"> RECAS -</w:t>
      </w:r>
      <w:r w:rsidRPr="00F025D2">
        <w:rPr>
          <w:b/>
          <w:color w:val="0000FF"/>
        </w:rPr>
        <w:t>HERCULANE (</w:t>
      </w:r>
      <w:proofErr w:type="spellStart"/>
      <w:r w:rsidRPr="00F025D2">
        <w:rPr>
          <w:b/>
          <w:color w:val="0000FF"/>
        </w:rPr>
        <w:t>cca</w:t>
      </w:r>
      <w:proofErr w:type="spellEnd"/>
      <w:r w:rsidRPr="00F025D2">
        <w:rPr>
          <w:b/>
          <w:color w:val="0000FF"/>
        </w:rPr>
        <w:t xml:space="preserve">. </w:t>
      </w:r>
      <w:r w:rsidR="00A208E4">
        <w:rPr>
          <w:b/>
          <w:color w:val="0000FF"/>
        </w:rPr>
        <w:t>3</w:t>
      </w:r>
      <w:r>
        <w:rPr>
          <w:b/>
          <w:color w:val="0000FF"/>
        </w:rPr>
        <w:t>6</w:t>
      </w:r>
      <w:r w:rsidR="00A208E4">
        <w:rPr>
          <w:b/>
          <w:color w:val="0000FF"/>
        </w:rPr>
        <w:t>5</w:t>
      </w:r>
      <w:r w:rsidRPr="00F025D2">
        <w:rPr>
          <w:b/>
          <w:color w:val="0000FF"/>
        </w:rPr>
        <w:t xml:space="preserve"> km)</w:t>
      </w:r>
    </w:p>
    <w:p w14:paraId="599C3C5E" w14:textId="2D4BBD88" w:rsidR="005C3538" w:rsidRPr="009A3553" w:rsidRDefault="005C3538" w:rsidP="00A208E4">
      <w:pPr>
        <w:ind w:left="-540"/>
        <w:jc w:val="both"/>
      </w:pPr>
      <w:r w:rsidRPr="00896E99">
        <w:t xml:space="preserve">Mic </w:t>
      </w:r>
      <w:proofErr w:type="spellStart"/>
      <w:r w:rsidRPr="00896E99">
        <w:t>dejun</w:t>
      </w:r>
      <w:proofErr w:type="spellEnd"/>
      <w:r>
        <w:t>.</w:t>
      </w:r>
      <w:r w:rsidRPr="00896E99">
        <w:t xml:space="preserve"> </w:t>
      </w:r>
      <w:proofErr w:type="spellStart"/>
      <w:r>
        <w:t>T</w:t>
      </w:r>
      <w:r w:rsidRPr="00896E99">
        <w:t>imp</w:t>
      </w:r>
      <w:proofErr w:type="spellEnd"/>
      <w:r w:rsidRPr="00896E99">
        <w:t xml:space="preserve"> liber </w:t>
      </w:r>
      <w:proofErr w:type="spellStart"/>
      <w:r w:rsidRPr="00896E99">
        <w:t>sau</w:t>
      </w:r>
      <w:proofErr w:type="spellEnd"/>
      <w:r w:rsidRPr="00896E99">
        <w:t xml:space="preserve"> </w:t>
      </w:r>
      <w:proofErr w:type="spellStart"/>
      <w:r>
        <w:t>excursie</w:t>
      </w:r>
      <w:proofErr w:type="spellEnd"/>
      <w:r>
        <w:t xml:space="preserve"> </w:t>
      </w:r>
      <w:proofErr w:type="spellStart"/>
      <w:r w:rsidRPr="00896E99">
        <w:rPr>
          <w:color w:val="000000"/>
        </w:rPr>
        <w:t>optional</w:t>
      </w:r>
      <w:r>
        <w:rPr>
          <w:color w:val="000000"/>
        </w:rPr>
        <w:t>a</w:t>
      </w:r>
      <w:proofErr w:type="spellEnd"/>
      <w:r w:rsidRPr="00896E99">
        <w:rPr>
          <w:color w:val="000000"/>
        </w:rPr>
        <w:t xml:space="preserve"> (</w:t>
      </w:r>
      <w:r>
        <w:rPr>
          <w:color w:val="000000"/>
        </w:rPr>
        <w:t>8</w:t>
      </w:r>
      <w:r w:rsidRPr="00896E99">
        <w:rPr>
          <w:color w:val="000000"/>
        </w:rPr>
        <w:t>5 lei/pers)</w:t>
      </w:r>
      <w:r>
        <w:rPr>
          <w:color w:val="000000"/>
        </w:rPr>
        <w:t xml:space="preserve"> la Timisoara. </w:t>
      </w:r>
      <w:r>
        <w:t>A</w:t>
      </w:r>
      <w:r w:rsidRPr="009A3553">
        <w:t xml:space="preserve">l 3-lea </w:t>
      </w:r>
      <w:proofErr w:type="spellStart"/>
      <w:r w:rsidRPr="009A3553">
        <w:t>cel</w:t>
      </w:r>
      <w:proofErr w:type="spellEnd"/>
      <w:r w:rsidRPr="009A3553">
        <w:t xml:space="preserve"> </w:t>
      </w:r>
      <w:proofErr w:type="spellStart"/>
      <w:r w:rsidRPr="009A3553">
        <w:t>mai</w:t>
      </w:r>
      <w:proofErr w:type="spellEnd"/>
      <w:r w:rsidRPr="009A3553">
        <w:t xml:space="preserve"> mare </w:t>
      </w:r>
      <w:proofErr w:type="spellStart"/>
      <w:r w:rsidRPr="009A3553">
        <w:t>oras</w:t>
      </w:r>
      <w:proofErr w:type="spellEnd"/>
      <w:r w:rsidRPr="009A3553">
        <w:t xml:space="preserve"> din Romania, Timisoara</w:t>
      </w:r>
      <w:r>
        <w:t xml:space="preserve"> </w:t>
      </w:r>
      <w:proofErr w:type="spellStart"/>
      <w:r w:rsidRPr="009A3553">
        <w:t>este</w:t>
      </w:r>
      <w:proofErr w:type="spellEnd"/>
      <w:r w:rsidRPr="009A3553">
        <w:t xml:space="preserve"> </w:t>
      </w:r>
      <w:proofErr w:type="gramStart"/>
      <w:r w:rsidRPr="009A3553">
        <w:t>un important</w:t>
      </w:r>
      <w:proofErr w:type="gramEnd"/>
      <w:r w:rsidRPr="009A3553">
        <w:t xml:space="preserve"> </w:t>
      </w:r>
      <w:proofErr w:type="spellStart"/>
      <w:r w:rsidRPr="009A3553">
        <w:t>centru</w:t>
      </w:r>
      <w:proofErr w:type="spellEnd"/>
      <w:r w:rsidRPr="009A3553">
        <w:t xml:space="preserve"> economic, commercial, cultural, medical </w:t>
      </w:r>
      <w:proofErr w:type="spellStart"/>
      <w:r w:rsidRPr="009A3553">
        <w:t>si</w:t>
      </w:r>
      <w:proofErr w:type="spellEnd"/>
      <w:r w:rsidRPr="009A3553">
        <w:t xml:space="preserve"> </w:t>
      </w:r>
      <w:proofErr w:type="spellStart"/>
      <w:r w:rsidRPr="009A3553">
        <w:t>universitar</w:t>
      </w:r>
      <w:proofErr w:type="spellEnd"/>
      <w:r w:rsidRPr="009A3553">
        <w:t xml:space="preserve">, </w:t>
      </w:r>
      <w:proofErr w:type="spellStart"/>
      <w:r w:rsidRPr="009A3553">
        <w:t>caruia</w:t>
      </w:r>
      <w:proofErr w:type="spellEnd"/>
      <w:r w:rsidRPr="009A3553">
        <w:t xml:space="preserve"> </w:t>
      </w:r>
      <w:proofErr w:type="spellStart"/>
      <w:r w:rsidRPr="009A3553">
        <w:t>uimitoarea</w:t>
      </w:r>
      <w:proofErr w:type="spellEnd"/>
      <w:r w:rsidRPr="009A3553">
        <w:t xml:space="preserve"> </w:t>
      </w:r>
      <w:proofErr w:type="spellStart"/>
      <w:r w:rsidRPr="009A3553">
        <w:t>impletire</w:t>
      </w:r>
      <w:proofErr w:type="spellEnd"/>
      <w:r w:rsidRPr="009A3553">
        <w:t xml:space="preserve"> a </w:t>
      </w:r>
      <w:proofErr w:type="spellStart"/>
      <w:r w:rsidRPr="009A3553">
        <w:t>stilurilor</w:t>
      </w:r>
      <w:proofErr w:type="spellEnd"/>
      <w:r w:rsidRPr="009A3553">
        <w:t xml:space="preserve"> </w:t>
      </w:r>
      <w:proofErr w:type="spellStart"/>
      <w:r w:rsidRPr="009A3553">
        <w:t>arhitecturale</w:t>
      </w:r>
      <w:proofErr w:type="spellEnd"/>
      <w:r w:rsidRPr="009A3553">
        <w:t xml:space="preserve"> (</w:t>
      </w:r>
      <w:proofErr w:type="spellStart"/>
      <w:r w:rsidRPr="009A3553">
        <w:t>Baroc</w:t>
      </w:r>
      <w:proofErr w:type="spellEnd"/>
      <w:r w:rsidRPr="009A3553">
        <w:t xml:space="preserve">, Neoclassic, Art Nouveau </w:t>
      </w:r>
      <w:proofErr w:type="spellStart"/>
      <w:r w:rsidRPr="009A3553">
        <w:t>si</w:t>
      </w:r>
      <w:proofErr w:type="spellEnd"/>
      <w:r w:rsidRPr="009A3553">
        <w:t xml:space="preserve"> Secession </w:t>
      </w:r>
      <w:proofErr w:type="spellStart"/>
      <w:r w:rsidRPr="009A3553">
        <w:t>Vienez</w:t>
      </w:r>
      <w:proofErr w:type="spellEnd"/>
      <w:r w:rsidRPr="009A3553">
        <w:t xml:space="preserve">), </w:t>
      </w:r>
      <w:proofErr w:type="spellStart"/>
      <w:r w:rsidRPr="009A3553">
        <w:t>i</w:t>
      </w:r>
      <w:proofErr w:type="spellEnd"/>
      <w:r w:rsidRPr="009A3553">
        <w:t xml:space="preserve">-au </w:t>
      </w:r>
      <w:proofErr w:type="spellStart"/>
      <w:r w:rsidRPr="009A3553">
        <w:t>conferit</w:t>
      </w:r>
      <w:proofErr w:type="spellEnd"/>
      <w:r w:rsidRPr="009A3553">
        <w:t xml:space="preserve"> </w:t>
      </w:r>
      <w:proofErr w:type="spellStart"/>
      <w:r w:rsidRPr="009A3553">
        <w:t>numele</w:t>
      </w:r>
      <w:proofErr w:type="spellEnd"/>
      <w:r w:rsidRPr="009A3553">
        <w:t xml:space="preserve"> de Mica </w:t>
      </w:r>
      <w:proofErr w:type="spellStart"/>
      <w:r w:rsidRPr="009A3553">
        <w:t>Viena</w:t>
      </w:r>
      <w:proofErr w:type="spellEnd"/>
      <w:r w:rsidRPr="009A3553">
        <w:t xml:space="preserve">. </w:t>
      </w:r>
      <w:proofErr w:type="spellStart"/>
      <w:r w:rsidRPr="009A3553">
        <w:t>Centrul</w:t>
      </w:r>
      <w:proofErr w:type="spellEnd"/>
      <w:r w:rsidRPr="009A3553">
        <w:t xml:space="preserve"> </w:t>
      </w:r>
      <w:proofErr w:type="spellStart"/>
      <w:r w:rsidRPr="009A3553">
        <w:t>orasului</w:t>
      </w:r>
      <w:proofErr w:type="spellEnd"/>
      <w:r w:rsidRPr="009A3553">
        <w:t xml:space="preserve"> se </w:t>
      </w:r>
      <w:proofErr w:type="spellStart"/>
      <w:r w:rsidRPr="009A3553">
        <w:t>suprapune</w:t>
      </w:r>
      <w:proofErr w:type="spellEnd"/>
      <w:r w:rsidRPr="009A3553">
        <w:t xml:space="preserve"> p</w:t>
      </w:r>
      <w:r w:rsidR="00A208E4">
        <w:t>e</w:t>
      </w:r>
      <w:r w:rsidRPr="009A3553">
        <w:t xml:space="preserve"> </w:t>
      </w:r>
      <w:proofErr w:type="spellStart"/>
      <w:r w:rsidRPr="009A3553">
        <w:t>vechea</w:t>
      </w:r>
      <w:proofErr w:type="spellEnd"/>
      <w:r w:rsidRPr="009A3553">
        <w:t xml:space="preserve"> </w:t>
      </w:r>
      <w:proofErr w:type="spellStart"/>
      <w:r w:rsidRPr="009A3553">
        <w:t>cetate</w:t>
      </w:r>
      <w:proofErr w:type="spellEnd"/>
      <w:r w:rsidRPr="009A3553">
        <w:t xml:space="preserve"> </w:t>
      </w:r>
      <w:proofErr w:type="spellStart"/>
      <w:r w:rsidRPr="009A3553">
        <w:t>habsburgica</w:t>
      </w:r>
      <w:proofErr w:type="spellEnd"/>
      <w:r w:rsidRPr="009A3553">
        <w:t xml:space="preserve"> din sec. XVIII, </w:t>
      </w:r>
      <w:proofErr w:type="spellStart"/>
      <w:r w:rsidRPr="009A3553">
        <w:t>avand</w:t>
      </w:r>
      <w:proofErr w:type="spellEnd"/>
      <w:r w:rsidRPr="009A3553">
        <w:t xml:space="preserve"> </w:t>
      </w:r>
      <w:r>
        <w:t>3</w:t>
      </w:r>
      <w:r w:rsidRPr="009A3553">
        <w:t xml:space="preserve"> </w:t>
      </w:r>
      <w:proofErr w:type="spellStart"/>
      <w:r w:rsidRPr="009A3553">
        <w:t>piete</w:t>
      </w:r>
      <w:proofErr w:type="spellEnd"/>
      <w:r w:rsidRPr="009A3553">
        <w:t xml:space="preserve"> </w:t>
      </w:r>
      <w:proofErr w:type="spellStart"/>
      <w:r w:rsidRPr="009A3553">
        <w:t>principale</w:t>
      </w:r>
      <w:proofErr w:type="spellEnd"/>
      <w:r w:rsidRPr="009A3553">
        <w:t xml:space="preserve"> nu </w:t>
      </w:r>
      <w:proofErr w:type="spellStart"/>
      <w:r w:rsidRPr="009A3553">
        <w:t>doar</w:t>
      </w:r>
      <w:proofErr w:type="spellEnd"/>
      <w:r w:rsidRPr="009A3553">
        <w:t xml:space="preserve"> </w:t>
      </w:r>
      <w:proofErr w:type="spellStart"/>
      <w:r w:rsidRPr="009A3553">
        <w:t>pitoresti</w:t>
      </w:r>
      <w:proofErr w:type="spellEnd"/>
      <w:r w:rsidRPr="009A3553">
        <w:t xml:space="preserve">, ci </w:t>
      </w:r>
      <w:proofErr w:type="spellStart"/>
      <w:r w:rsidRPr="009A3553">
        <w:t>adevarate</w:t>
      </w:r>
      <w:proofErr w:type="spellEnd"/>
      <w:r w:rsidRPr="009A3553">
        <w:t xml:space="preserve"> </w:t>
      </w:r>
      <w:proofErr w:type="spellStart"/>
      <w:r w:rsidRPr="009A3553">
        <w:t>muzee</w:t>
      </w:r>
      <w:proofErr w:type="spellEnd"/>
      <w:r w:rsidRPr="009A3553">
        <w:t xml:space="preserve"> in </w:t>
      </w:r>
      <w:proofErr w:type="spellStart"/>
      <w:r w:rsidRPr="009A3553">
        <w:t>aer</w:t>
      </w:r>
      <w:proofErr w:type="spellEnd"/>
      <w:r w:rsidRPr="009A3553">
        <w:t xml:space="preserve"> liber, </w:t>
      </w:r>
      <w:proofErr w:type="spellStart"/>
      <w:r w:rsidRPr="009A3553">
        <w:t>dintre</w:t>
      </w:r>
      <w:proofErr w:type="spellEnd"/>
      <w:r w:rsidRPr="009A3553">
        <w:t xml:space="preserve"> care </w:t>
      </w:r>
      <w:proofErr w:type="spellStart"/>
      <w:r w:rsidRPr="009A3553">
        <w:t>cea</w:t>
      </w:r>
      <w:proofErr w:type="spellEnd"/>
      <w:r w:rsidRPr="009A3553">
        <w:t xml:space="preserve"> </w:t>
      </w:r>
      <w:proofErr w:type="spellStart"/>
      <w:r w:rsidRPr="009A3553">
        <w:t>mai</w:t>
      </w:r>
      <w:proofErr w:type="spellEnd"/>
      <w:r w:rsidRPr="009A3553">
        <w:t xml:space="preserve"> </w:t>
      </w:r>
      <w:proofErr w:type="spellStart"/>
      <w:r w:rsidRPr="009A3553">
        <w:t>remarcabila</w:t>
      </w:r>
      <w:proofErr w:type="spellEnd"/>
      <w:r w:rsidRPr="009A3553">
        <w:t xml:space="preserve"> </w:t>
      </w:r>
      <w:proofErr w:type="spellStart"/>
      <w:r w:rsidRPr="009A3553">
        <w:t>este</w:t>
      </w:r>
      <w:proofErr w:type="spellEnd"/>
      <w:r w:rsidRPr="009A3553">
        <w:t xml:space="preserve"> </w:t>
      </w:r>
      <w:proofErr w:type="spellStart"/>
      <w:r w:rsidRPr="009A3553">
        <w:t>Piata</w:t>
      </w:r>
      <w:proofErr w:type="spellEnd"/>
      <w:r w:rsidRPr="009A3553">
        <w:t xml:space="preserve"> </w:t>
      </w:r>
      <w:proofErr w:type="spellStart"/>
      <w:r w:rsidRPr="009A3553">
        <w:t>Victoriei</w:t>
      </w:r>
      <w:proofErr w:type="spellEnd"/>
      <w:r>
        <w:t>.</w:t>
      </w:r>
      <w:r w:rsidRPr="009A3553">
        <w:t xml:space="preserve"> </w:t>
      </w:r>
      <w:proofErr w:type="spellStart"/>
      <w:r>
        <w:t>C</w:t>
      </w:r>
      <w:r w:rsidRPr="009A3553">
        <w:t>unoscuta</w:t>
      </w:r>
      <w:proofErr w:type="spellEnd"/>
      <w:r w:rsidRPr="009A3553">
        <w:t xml:space="preserve"> </w:t>
      </w:r>
      <w:proofErr w:type="spellStart"/>
      <w:r w:rsidRPr="009A3553">
        <w:t>si</w:t>
      </w:r>
      <w:proofErr w:type="spellEnd"/>
      <w:r w:rsidRPr="009A3553">
        <w:t xml:space="preserve"> ca </w:t>
      </w:r>
      <w:proofErr w:type="spellStart"/>
      <w:r w:rsidRPr="009A3553">
        <w:t>Piata</w:t>
      </w:r>
      <w:proofErr w:type="spellEnd"/>
      <w:r w:rsidRPr="009A3553">
        <w:t xml:space="preserve"> </w:t>
      </w:r>
      <w:proofErr w:type="spellStart"/>
      <w:r w:rsidRPr="009A3553">
        <w:t>Operei</w:t>
      </w:r>
      <w:proofErr w:type="spellEnd"/>
      <w:r w:rsidRPr="009A3553">
        <w:t xml:space="preserve">, </w:t>
      </w:r>
      <w:proofErr w:type="spellStart"/>
      <w:r w:rsidRPr="009A3553">
        <w:t>locul</w:t>
      </w:r>
      <w:proofErr w:type="spellEnd"/>
      <w:r w:rsidRPr="009A3553">
        <w:t xml:space="preserve"> de </w:t>
      </w:r>
      <w:proofErr w:type="spellStart"/>
      <w:r w:rsidRPr="009A3553">
        <w:t>unde</w:t>
      </w:r>
      <w:proofErr w:type="spellEnd"/>
      <w:r w:rsidRPr="009A3553">
        <w:t xml:space="preserve"> a </w:t>
      </w:r>
      <w:proofErr w:type="spellStart"/>
      <w:r w:rsidRPr="009A3553">
        <w:t>pornit</w:t>
      </w:r>
      <w:proofErr w:type="spellEnd"/>
      <w:r w:rsidRPr="009A3553">
        <w:t xml:space="preserve"> </w:t>
      </w:r>
      <w:proofErr w:type="spellStart"/>
      <w:r w:rsidRPr="009A3553">
        <w:t>Revolutia</w:t>
      </w:r>
      <w:proofErr w:type="spellEnd"/>
      <w:r w:rsidRPr="009A3553">
        <w:t xml:space="preserve"> din 1989</w:t>
      </w:r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marginita</w:t>
      </w:r>
      <w:proofErr w:type="spellEnd"/>
      <w:r>
        <w:t xml:space="preserve"> de Oper</w:t>
      </w:r>
      <w:r w:rsidR="00A208E4">
        <w:t>a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Catedrala</w:t>
      </w:r>
      <w:proofErr w:type="spellEnd"/>
      <w:r>
        <w:t xml:space="preserve"> </w:t>
      </w:r>
      <w:proofErr w:type="spellStart"/>
      <w:r>
        <w:t>Mitropolitana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numeroase</w:t>
      </w:r>
      <w:proofErr w:type="spellEnd"/>
      <w:r>
        <w:t xml:space="preserve"> palate pe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laturi</w:t>
      </w:r>
      <w:proofErr w:type="spellEnd"/>
      <w:r>
        <w:t xml:space="preserve">. In </w:t>
      </w:r>
      <w:proofErr w:type="spellStart"/>
      <w:r>
        <w:t>apropiere</w:t>
      </w:r>
      <w:proofErr w:type="spellEnd"/>
      <w:r>
        <w:t xml:space="preserve"> se </w:t>
      </w:r>
      <w:proofErr w:type="spellStart"/>
      <w:r>
        <w:t>inalta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cladire</w:t>
      </w:r>
      <w:proofErr w:type="spellEnd"/>
      <w:r>
        <w:t xml:space="preserve"> din </w:t>
      </w:r>
      <w:proofErr w:type="spellStart"/>
      <w:r>
        <w:t>oras</w:t>
      </w:r>
      <w:proofErr w:type="spellEnd"/>
      <w:r>
        <w:t xml:space="preserve">, </w:t>
      </w:r>
      <w:proofErr w:type="spellStart"/>
      <w:r>
        <w:t>Castelul</w:t>
      </w:r>
      <w:proofErr w:type="spellEnd"/>
      <w:r>
        <w:t xml:space="preserve"> </w:t>
      </w:r>
      <w:proofErr w:type="spellStart"/>
      <w:r>
        <w:t>Huniade</w:t>
      </w:r>
      <w:proofErr w:type="spellEnd"/>
      <w:r>
        <w:t xml:space="preserve"> din 1315, </w:t>
      </w:r>
      <w:proofErr w:type="spellStart"/>
      <w:r>
        <w:t>reconstruit</w:t>
      </w:r>
      <w:proofErr w:type="spellEnd"/>
      <w:r>
        <w:t xml:space="preserve"> din </w:t>
      </w:r>
      <w:proofErr w:type="spellStart"/>
      <w:r>
        <w:t>temelii</w:t>
      </w:r>
      <w:proofErr w:type="spellEnd"/>
      <w:r>
        <w:t xml:space="preserve"> de Iancu de </w:t>
      </w:r>
      <w:proofErr w:type="spellStart"/>
      <w:r>
        <w:t>Huneoara</w:t>
      </w:r>
      <w:proofErr w:type="spellEnd"/>
      <w:r>
        <w:t xml:space="preserve">. In </w:t>
      </w:r>
      <w:proofErr w:type="spellStart"/>
      <w:r>
        <w:t>asediul</w:t>
      </w:r>
      <w:proofErr w:type="spellEnd"/>
      <w:r>
        <w:t xml:space="preserve"> </w:t>
      </w:r>
      <w:proofErr w:type="spellStart"/>
      <w:r>
        <w:t>revolutionarilor</w:t>
      </w:r>
      <w:proofErr w:type="spellEnd"/>
      <w:r>
        <w:t xml:space="preserve"> </w:t>
      </w:r>
      <w:proofErr w:type="spellStart"/>
      <w:r>
        <w:t>maghiari</w:t>
      </w:r>
      <w:proofErr w:type="spellEnd"/>
      <w:r>
        <w:t xml:space="preserve"> din 1849, </w:t>
      </w:r>
      <w:proofErr w:type="spellStart"/>
      <w:r>
        <w:t>castelul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distrus</w:t>
      </w:r>
      <w:proofErr w:type="spellEnd"/>
      <w:r>
        <w:t xml:space="preserve">, </w:t>
      </w:r>
      <w:proofErr w:type="spellStart"/>
      <w:r>
        <w:t>cladirea</w:t>
      </w:r>
      <w:proofErr w:type="spellEnd"/>
      <w:r>
        <w:t xml:space="preserve"> </w:t>
      </w:r>
      <w:proofErr w:type="spellStart"/>
      <w:r>
        <w:t>actuala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modificata</w:t>
      </w:r>
      <w:proofErr w:type="spellEnd"/>
      <w:r>
        <w:t xml:space="preserve">, in special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fatada</w:t>
      </w:r>
      <w:proofErr w:type="spellEnd"/>
      <w:r>
        <w:t xml:space="preserve">.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piata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orasului</w:t>
      </w:r>
      <w:proofErr w:type="spellEnd"/>
      <w:r>
        <w:t xml:space="preserve"> -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Unirii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realizata</w:t>
      </w:r>
      <w:proofErr w:type="spellEnd"/>
      <w:r>
        <w:t xml:space="preserve"> in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baroc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Libertatii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vechea</w:t>
      </w:r>
      <w:proofErr w:type="spellEnd"/>
      <w:r>
        <w:t xml:space="preserve"> </w:t>
      </w:r>
      <w:proofErr w:type="spellStart"/>
      <w:r>
        <w:t>primarie</w:t>
      </w:r>
      <w:proofErr w:type="spellEnd"/>
      <w:r>
        <w:t xml:space="preserve"> </w:t>
      </w:r>
      <w:proofErr w:type="spellStart"/>
      <w:r>
        <w:t>baroca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superba </w:t>
      </w:r>
      <w:proofErr w:type="spellStart"/>
      <w:r>
        <w:t>statuie</w:t>
      </w:r>
      <w:proofErr w:type="spellEnd"/>
      <w:r>
        <w:t xml:space="preserve"> a </w:t>
      </w:r>
      <w:proofErr w:type="spellStart"/>
      <w:r>
        <w:t>Sfantului</w:t>
      </w:r>
      <w:proofErr w:type="spellEnd"/>
      <w:r>
        <w:t xml:space="preserve"> </w:t>
      </w:r>
      <w:proofErr w:type="spellStart"/>
      <w:r>
        <w:t>martir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Nepomuk</w:t>
      </w:r>
      <w:proofErr w:type="spellEnd"/>
      <w:r>
        <w:t xml:space="preserve">, </w:t>
      </w:r>
      <w:proofErr w:type="spellStart"/>
      <w:r>
        <w:t>realizata</w:t>
      </w:r>
      <w:proofErr w:type="spellEnd"/>
      <w:r>
        <w:t xml:space="preserve"> ca </w:t>
      </w:r>
      <w:proofErr w:type="spellStart"/>
      <w:r>
        <w:t>tematica</w:t>
      </w:r>
      <w:proofErr w:type="spellEnd"/>
      <w:r>
        <w:t xml:space="preserve"> a </w:t>
      </w:r>
      <w:proofErr w:type="spellStart"/>
      <w:r>
        <w:t>Coloanelor</w:t>
      </w:r>
      <w:proofErr w:type="spellEnd"/>
      <w:r>
        <w:t xml:space="preserve"> </w:t>
      </w:r>
      <w:proofErr w:type="spellStart"/>
      <w:r>
        <w:t>Ciumei</w:t>
      </w:r>
      <w:proofErr w:type="spellEnd"/>
      <w:r>
        <w:t xml:space="preserve">. Contra cost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servi</w:t>
      </w:r>
      <w:proofErr w:type="spellEnd"/>
      <w:r>
        <w:t xml:space="preserve"> masa de </w:t>
      </w:r>
      <w:proofErr w:type="spellStart"/>
      <w:r>
        <w:t>pranz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Fabricii</w:t>
      </w:r>
      <w:proofErr w:type="spellEnd"/>
      <w:r>
        <w:t xml:space="preserve"> de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Timisoreana</w:t>
      </w:r>
      <w:proofErr w:type="spellEnd"/>
      <w:r>
        <w:t xml:space="preserve">,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liber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va</w:t>
      </w:r>
      <w:proofErr w:type="spellEnd"/>
      <w:r>
        <w:t xml:space="preserve"> </w:t>
      </w:r>
      <w:proofErr w:type="spellStart"/>
      <w:r>
        <w:t>bucura</w:t>
      </w:r>
      <w:proofErr w:type="spellEnd"/>
      <w:r>
        <w:t xml:space="preserve"> de </w:t>
      </w:r>
      <w:proofErr w:type="spellStart"/>
      <w:r>
        <w:t>farmecul</w:t>
      </w:r>
      <w:proofErr w:type="spellEnd"/>
      <w:r>
        <w:t xml:space="preserve"> </w:t>
      </w:r>
      <w:proofErr w:type="spellStart"/>
      <w:r>
        <w:t>Orasului</w:t>
      </w:r>
      <w:proofErr w:type="spellEnd"/>
      <w:r>
        <w:t xml:space="preserve"> de pe Bega. La </w:t>
      </w:r>
      <w:proofErr w:type="spellStart"/>
      <w:r>
        <w:t>inapoiere</w:t>
      </w:r>
      <w:proofErr w:type="spellEnd"/>
      <w:r>
        <w:t xml:space="preserve">, </w:t>
      </w:r>
      <w:proofErr w:type="spellStart"/>
      <w:r w:rsidR="00A208E4">
        <w:t>Cramele</w:t>
      </w:r>
      <w:proofErr w:type="spellEnd"/>
      <w:r w:rsidR="00A208E4">
        <w:t xml:space="preserve"> </w:t>
      </w:r>
      <w:proofErr w:type="spellStart"/>
      <w:r w:rsidR="00A208E4">
        <w:t>Recas</w:t>
      </w:r>
      <w:proofErr w:type="spellEnd"/>
      <w:r w:rsidR="00A208E4">
        <w:t xml:space="preserve"> ne </w:t>
      </w:r>
      <w:proofErr w:type="spellStart"/>
      <w:r w:rsidR="00A208E4">
        <w:t>vor</w:t>
      </w:r>
      <w:proofErr w:type="spellEnd"/>
      <w:r w:rsidR="00A208E4">
        <w:t xml:space="preserve"> </w:t>
      </w:r>
      <w:proofErr w:type="spellStart"/>
      <w:r w:rsidR="00A208E4">
        <w:t>imbia</w:t>
      </w:r>
      <w:proofErr w:type="spellEnd"/>
      <w:r w:rsidR="00A208E4">
        <w:t xml:space="preserve"> cu o </w:t>
      </w:r>
      <w:proofErr w:type="spellStart"/>
      <w:r w:rsidR="00A208E4">
        <w:t>degustare</w:t>
      </w:r>
      <w:proofErr w:type="spellEnd"/>
      <w:r w:rsidR="00A208E4">
        <w:t xml:space="preserve"> de </w:t>
      </w:r>
      <w:proofErr w:type="spellStart"/>
      <w:r w:rsidR="00A208E4">
        <w:t>vinuri</w:t>
      </w:r>
      <w:proofErr w:type="spellEnd"/>
      <w:r w:rsidR="00A208E4">
        <w:t xml:space="preserve">. </w:t>
      </w:r>
      <w:proofErr w:type="spellStart"/>
      <w:r w:rsidR="00A208E4">
        <w:t>Cazare</w:t>
      </w:r>
      <w:proofErr w:type="spellEnd"/>
      <w:r w:rsidR="00A208E4">
        <w:t xml:space="preserve"> in </w:t>
      </w:r>
      <w:proofErr w:type="spellStart"/>
      <w:r w:rsidR="00A208E4">
        <w:t>Herculane</w:t>
      </w:r>
      <w:proofErr w:type="spellEnd"/>
      <w:r w:rsidR="00A208E4">
        <w:t xml:space="preserve"> la </w:t>
      </w:r>
      <w:proofErr w:type="spellStart"/>
      <w:r w:rsidR="00A208E4">
        <w:t>acelasi</w:t>
      </w:r>
      <w:proofErr w:type="spellEnd"/>
      <w:r w:rsidR="00A208E4">
        <w:t xml:space="preserve"> hotel.</w:t>
      </w:r>
    </w:p>
    <w:p w14:paraId="0C31F893" w14:textId="77777777" w:rsidR="00FA3B9D" w:rsidRPr="00FA3B9D" w:rsidRDefault="00FA3B9D" w:rsidP="00FA3B9D">
      <w:pPr>
        <w:rPr>
          <w:b/>
          <w:color w:val="FF0000"/>
          <w:sz w:val="8"/>
          <w:szCs w:val="8"/>
        </w:rPr>
      </w:pPr>
    </w:p>
    <w:p w14:paraId="6D1D3D78" w14:textId="0B633381" w:rsidR="00A208E4" w:rsidRPr="00701AD9" w:rsidRDefault="00A208E4" w:rsidP="00A208E4">
      <w:pPr>
        <w:ind w:left="-720"/>
        <w:jc w:val="both"/>
        <w:rPr>
          <w:b/>
          <w:color w:val="0000FF"/>
        </w:rPr>
      </w:pPr>
      <w:proofErr w:type="spellStart"/>
      <w:r w:rsidRPr="00701AD9">
        <w:rPr>
          <w:b/>
          <w:color w:val="FF0000"/>
        </w:rPr>
        <w:t>Ziua</w:t>
      </w:r>
      <w:proofErr w:type="spellEnd"/>
      <w:r w:rsidRPr="00701AD9">
        <w:rPr>
          <w:b/>
          <w:color w:val="FF0000"/>
        </w:rPr>
        <w:t xml:space="preserve"> </w:t>
      </w:r>
      <w:r w:rsidR="004C339C">
        <w:rPr>
          <w:b/>
          <w:color w:val="FF0000"/>
        </w:rPr>
        <w:t>5</w:t>
      </w:r>
      <w:r w:rsidRPr="00701AD9">
        <w:rPr>
          <w:b/>
          <w:color w:val="FF0000"/>
        </w:rPr>
        <w:t>.</w:t>
      </w:r>
      <w:r w:rsidRPr="00701AD9">
        <w:rPr>
          <w:b/>
          <w:color w:val="0000FF"/>
        </w:rPr>
        <w:t xml:space="preserve"> </w:t>
      </w:r>
      <w:r>
        <w:rPr>
          <w:b/>
          <w:color w:val="0000FF"/>
        </w:rPr>
        <w:t>PORTILE DE FIER</w:t>
      </w:r>
      <w:r w:rsidRPr="009709A2">
        <w:rPr>
          <w:b/>
          <w:i/>
          <w:iCs/>
          <w:color w:val="0000FF"/>
        </w:rPr>
        <w:t xml:space="preserve"> -</w:t>
      </w:r>
      <w:r>
        <w:rPr>
          <w:b/>
          <w:color w:val="0000FF"/>
        </w:rPr>
        <w:t xml:space="preserve">CRAIOVA </w:t>
      </w:r>
      <w:r w:rsidRPr="00A23239">
        <w:rPr>
          <w:b/>
          <w:i/>
          <w:iCs/>
          <w:color w:val="0000FF"/>
        </w:rPr>
        <w:t>-</w:t>
      </w:r>
      <w:r>
        <w:rPr>
          <w:b/>
          <w:color w:val="0000FF"/>
        </w:rPr>
        <w:t xml:space="preserve">BUCURESTI </w:t>
      </w:r>
      <w:r w:rsidRPr="00701AD9">
        <w:rPr>
          <w:b/>
          <w:color w:val="0000FF"/>
        </w:rPr>
        <w:t>(</w:t>
      </w:r>
      <w:proofErr w:type="spellStart"/>
      <w:r w:rsidRPr="00701AD9">
        <w:rPr>
          <w:b/>
          <w:color w:val="0000FF"/>
        </w:rPr>
        <w:t>cca</w:t>
      </w:r>
      <w:proofErr w:type="spellEnd"/>
      <w:r w:rsidRPr="00701AD9">
        <w:rPr>
          <w:b/>
          <w:color w:val="0000FF"/>
        </w:rPr>
        <w:t xml:space="preserve">. </w:t>
      </w:r>
      <w:r w:rsidR="0090450F">
        <w:rPr>
          <w:b/>
          <w:color w:val="0000FF"/>
        </w:rPr>
        <w:t>38</w:t>
      </w:r>
      <w:r>
        <w:rPr>
          <w:b/>
          <w:color w:val="0000FF"/>
        </w:rPr>
        <w:t>5</w:t>
      </w:r>
      <w:r w:rsidRPr="00701AD9">
        <w:rPr>
          <w:b/>
          <w:color w:val="0000FF"/>
        </w:rPr>
        <w:t xml:space="preserve"> km)</w:t>
      </w:r>
    </w:p>
    <w:p w14:paraId="2C6FA74E" w14:textId="417CBD99" w:rsidR="00A208E4" w:rsidRDefault="00A208E4" w:rsidP="00A208E4">
      <w:pPr>
        <w:ind w:left="-540"/>
        <w:jc w:val="both"/>
      </w:pPr>
      <w:r w:rsidRPr="00D8437E">
        <w:t xml:space="preserve">Dupa </w:t>
      </w:r>
      <w:proofErr w:type="spellStart"/>
      <w:r w:rsidRPr="00D8437E">
        <w:t>micul</w:t>
      </w:r>
      <w:proofErr w:type="spellEnd"/>
      <w:r w:rsidRPr="00D8437E">
        <w:t xml:space="preserve"> </w:t>
      </w:r>
      <w:proofErr w:type="spellStart"/>
      <w:r w:rsidRPr="00D8437E">
        <w:t>dejun</w:t>
      </w:r>
      <w:proofErr w:type="spellEnd"/>
      <w:r>
        <w:t xml:space="preserve">, </w:t>
      </w:r>
      <w:r w:rsidR="00287B45">
        <w:rPr>
          <w:color w:val="000000"/>
          <w:lang w:val="ro-RO"/>
        </w:rPr>
        <w:t>n</w:t>
      </w:r>
      <w:r w:rsidRPr="009D5B8E">
        <w:t xml:space="preserve">e </w:t>
      </w:r>
      <w:proofErr w:type="spellStart"/>
      <w:r w:rsidRPr="009D5B8E">
        <w:t>deplasam</w:t>
      </w:r>
      <w:proofErr w:type="spellEnd"/>
      <w:r w:rsidRPr="009D5B8E">
        <w:t xml:space="preserve"> </w:t>
      </w:r>
      <w:proofErr w:type="spellStart"/>
      <w:r w:rsidRPr="009D5B8E">
        <w:t>spre</w:t>
      </w:r>
      <w:proofErr w:type="spellEnd"/>
      <w:r w:rsidRPr="009D5B8E">
        <w:t xml:space="preserve"> </w:t>
      </w:r>
      <w:r w:rsidR="00287B45">
        <w:t>Craiova,</w:t>
      </w:r>
      <w:r w:rsidR="0042636C">
        <w:t xml:space="preserve"> </w:t>
      </w:r>
      <w:proofErr w:type="spellStart"/>
      <w:r w:rsidR="0042636C">
        <w:t>trecand</w:t>
      </w:r>
      <w:proofErr w:type="spellEnd"/>
      <w:r w:rsidR="0042636C">
        <w:t xml:space="preserve"> pe </w:t>
      </w:r>
      <w:proofErr w:type="spellStart"/>
      <w:r w:rsidR="0042636C">
        <w:t>langa</w:t>
      </w:r>
      <w:proofErr w:type="spellEnd"/>
      <w:r w:rsidR="0042636C">
        <w:t xml:space="preserve"> </w:t>
      </w:r>
      <w:proofErr w:type="spellStart"/>
      <w:r w:rsidR="0042636C">
        <w:t>grandiosul</w:t>
      </w:r>
      <w:proofErr w:type="spellEnd"/>
      <w:r w:rsidR="0042636C">
        <w:t xml:space="preserve"> complex </w:t>
      </w:r>
      <w:proofErr w:type="spellStart"/>
      <w:r w:rsidR="0042636C">
        <w:t>hidroenergetic</w:t>
      </w:r>
      <w:proofErr w:type="spellEnd"/>
      <w:r w:rsidR="0042636C">
        <w:t xml:space="preserve"> </w:t>
      </w:r>
      <w:proofErr w:type="spellStart"/>
      <w:r w:rsidR="0042636C">
        <w:t>si</w:t>
      </w:r>
      <w:proofErr w:type="spellEnd"/>
      <w:r w:rsidR="0042636C">
        <w:t xml:space="preserve"> de </w:t>
      </w:r>
      <w:proofErr w:type="spellStart"/>
      <w:r w:rsidR="0042636C">
        <w:t>navigatie</w:t>
      </w:r>
      <w:proofErr w:type="spellEnd"/>
      <w:r w:rsidR="0042636C">
        <w:t xml:space="preserve"> de la </w:t>
      </w:r>
      <w:proofErr w:type="spellStart"/>
      <w:r w:rsidR="0042636C">
        <w:t>Portile</w:t>
      </w:r>
      <w:proofErr w:type="spellEnd"/>
      <w:r w:rsidR="0042636C">
        <w:t xml:space="preserve"> de </w:t>
      </w:r>
      <w:proofErr w:type="spellStart"/>
      <w:r w:rsidR="0042636C">
        <w:t>Fier</w:t>
      </w:r>
      <w:proofErr w:type="spellEnd"/>
      <w:r w:rsidR="0042636C">
        <w:t xml:space="preserve">. In </w:t>
      </w:r>
      <w:proofErr w:type="spellStart"/>
      <w:r w:rsidR="0042636C">
        <w:t>capitala</w:t>
      </w:r>
      <w:proofErr w:type="spellEnd"/>
      <w:r w:rsidR="0042636C">
        <w:t xml:space="preserve"> </w:t>
      </w:r>
      <w:proofErr w:type="spellStart"/>
      <w:r w:rsidR="0042636C">
        <w:t>Olteniei</w:t>
      </w:r>
      <w:proofErr w:type="spellEnd"/>
      <w:r w:rsidRPr="009D5B8E">
        <w:t xml:space="preserve"> </w:t>
      </w:r>
      <w:proofErr w:type="spellStart"/>
      <w:r w:rsidR="00406755">
        <w:t>parcurgem</w:t>
      </w:r>
      <w:proofErr w:type="spellEnd"/>
      <w:r w:rsidR="00406755">
        <w:t xml:space="preserve"> un tur de </w:t>
      </w:r>
      <w:proofErr w:type="spellStart"/>
      <w:r w:rsidR="00406755">
        <w:t>oras</w:t>
      </w:r>
      <w:proofErr w:type="spellEnd"/>
      <w:r w:rsidR="00406755">
        <w:t xml:space="preserve"> cu </w:t>
      </w:r>
      <w:proofErr w:type="spellStart"/>
      <w:r w:rsidR="00406755">
        <w:t>autocarul</w:t>
      </w:r>
      <w:proofErr w:type="spellEnd"/>
      <w:r w:rsidR="00406755">
        <w:t xml:space="preserve">, </w:t>
      </w:r>
      <w:proofErr w:type="spellStart"/>
      <w:r w:rsidR="00406755">
        <w:t>admirand</w:t>
      </w:r>
      <w:proofErr w:type="spellEnd"/>
      <w:r w:rsidR="00406755">
        <w:t xml:space="preserve">: </w:t>
      </w:r>
      <w:proofErr w:type="spellStart"/>
      <w:r w:rsidR="00406755">
        <w:t>Muzeul</w:t>
      </w:r>
      <w:proofErr w:type="spellEnd"/>
      <w:r w:rsidR="00406755">
        <w:t xml:space="preserve"> de Arta, </w:t>
      </w:r>
      <w:proofErr w:type="spellStart"/>
      <w:r w:rsidR="00406755">
        <w:t>Prefectura</w:t>
      </w:r>
      <w:proofErr w:type="spellEnd"/>
      <w:r w:rsidR="00406755">
        <w:t xml:space="preserve">, Primaria, </w:t>
      </w:r>
      <w:proofErr w:type="spellStart"/>
      <w:r w:rsidR="00406755">
        <w:t>Teatrul</w:t>
      </w:r>
      <w:proofErr w:type="spellEnd"/>
      <w:r w:rsidR="00406755">
        <w:t xml:space="preserve"> National, </w:t>
      </w:r>
      <w:proofErr w:type="spellStart"/>
      <w:r w:rsidR="00406755">
        <w:t>Universitatea</w:t>
      </w:r>
      <w:proofErr w:type="spellEnd"/>
      <w:r w:rsidR="00406755">
        <w:t xml:space="preserve">. </w:t>
      </w:r>
      <w:proofErr w:type="spellStart"/>
      <w:r w:rsidR="00406755">
        <w:t>Apoi</w:t>
      </w:r>
      <w:proofErr w:type="spellEnd"/>
      <w:r w:rsidR="00406755">
        <w:t xml:space="preserve"> </w:t>
      </w:r>
      <w:proofErr w:type="spellStart"/>
      <w:r w:rsidR="00406755">
        <w:t>parasim</w:t>
      </w:r>
      <w:proofErr w:type="spellEnd"/>
      <w:r w:rsidR="00406755">
        <w:t xml:space="preserve"> </w:t>
      </w:r>
      <w:proofErr w:type="spellStart"/>
      <w:r w:rsidR="00406755">
        <w:t>autocarul</w:t>
      </w:r>
      <w:proofErr w:type="spellEnd"/>
      <w:r w:rsidR="00406755">
        <w:t xml:space="preserve"> </w:t>
      </w:r>
      <w:proofErr w:type="spellStart"/>
      <w:r w:rsidR="00406755">
        <w:t>pentru</w:t>
      </w:r>
      <w:proofErr w:type="spellEnd"/>
      <w:r w:rsidR="00406755">
        <w:t xml:space="preserve"> a </w:t>
      </w:r>
      <w:proofErr w:type="spellStart"/>
      <w:r w:rsidR="00406755">
        <w:t>vizita</w:t>
      </w:r>
      <w:proofErr w:type="spellEnd"/>
      <w:r w:rsidR="00406755">
        <w:t xml:space="preserve"> </w:t>
      </w:r>
      <w:proofErr w:type="spellStart"/>
      <w:r w:rsidR="00406755">
        <w:t>Biserica</w:t>
      </w:r>
      <w:proofErr w:type="spellEnd"/>
      <w:r w:rsidR="00406755">
        <w:t xml:space="preserve"> </w:t>
      </w:r>
      <w:proofErr w:type="spellStart"/>
      <w:r w:rsidR="00406755">
        <w:t>Madona</w:t>
      </w:r>
      <w:proofErr w:type="spellEnd"/>
      <w:r w:rsidR="00406755">
        <w:t xml:space="preserve"> Dudu </w:t>
      </w:r>
      <w:proofErr w:type="spellStart"/>
      <w:r w:rsidR="00406755">
        <w:t>si</w:t>
      </w:r>
      <w:proofErr w:type="spellEnd"/>
      <w:r w:rsidR="00406755">
        <w:t xml:space="preserve"> </w:t>
      </w:r>
      <w:proofErr w:type="spellStart"/>
      <w:r w:rsidR="00406755">
        <w:t>Catedrala</w:t>
      </w:r>
      <w:proofErr w:type="spellEnd"/>
      <w:r w:rsidR="00406755">
        <w:t xml:space="preserve"> </w:t>
      </w:r>
      <w:proofErr w:type="spellStart"/>
      <w:r w:rsidR="00406755">
        <w:t>Mitropoiltana</w:t>
      </w:r>
      <w:proofErr w:type="spellEnd"/>
      <w:r w:rsidR="00406755">
        <w:t xml:space="preserve"> </w:t>
      </w:r>
      <w:proofErr w:type="spellStart"/>
      <w:r w:rsidR="00406755">
        <w:t>si</w:t>
      </w:r>
      <w:proofErr w:type="spellEnd"/>
      <w:r w:rsidR="00406755">
        <w:t xml:space="preserve"> </w:t>
      </w:r>
      <w:proofErr w:type="spellStart"/>
      <w:r w:rsidR="00406755">
        <w:t>pentru</w:t>
      </w:r>
      <w:proofErr w:type="spellEnd"/>
      <w:r w:rsidR="00406755">
        <w:t xml:space="preserve"> a </w:t>
      </w:r>
      <w:proofErr w:type="spellStart"/>
      <w:r w:rsidR="00406755">
        <w:t>ne</w:t>
      </w:r>
      <w:proofErr w:type="spellEnd"/>
      <w:r w:rsidR="00406755">
        <w:t xml:space="preserve"> </w:t>
      </w:r>
      <w:proofErr w:type="spellStart"/>
      <w:r w:rsidR="00406755">
        <w:t>bucura</w:t>
      </w:r>
      <w:proofErr w:type="spellEnd"/>
      <w:r w:rsidR="00406755">
        <w:t xml:space="preserve"> de </w:t>
      </w:r>
      <w:proofErr w:type="spellStart"/>
      <w:r w:rsidR="00406755">
        <w:t>timp</w:t>
      </w:r>
      <w:proofErr w:type="spellEnd"/>
      <w:r w:rsidR="00406755">
        <w:t xml:space="preserve"> liber pe </w:t>
      </w:r>
      <w:proofErr w:type="spellStart"/>
      <w:r w:rsidR="00406755">
        <w:t>Calea</w:t>
      </w:r>
      <w:proofErr w:type="spellEnd"/>
      <w:r w:rsidR="00406755">
        <w:t xml:space="preserve"> </w:t>
      </w:r>
      <w:proofErr w:type="spellStart"/>
      <w:r w:rsidR="00406755">
        <w:t>Unirii</w:t>
      </w:r>
      <w:proofErr w:type="spellEnd"/>
      <w:r w:rsidR="00406755">
        <w:t xml:space="preserve"> din </w:t>
      </w:r>
      <w:proofErr w:type="spellStart"/>
      <w:r w:rsidR="006329E5">
        <w:t>centru</w:t>
      </w:r>
      <w:proofErr w:type="spellEnd"/>
      <w:r w:rsidR="006329E5">
        <w:t xml:space="preserve"> </w:t>
      </w:r>
      <w:proofErr w:type="spellStart"/>
      <w:r w:rsidR="006329E5">
        <w:t>istoric</w:t>
      </w:r>
      <w:proofErr w:type="spellEnd"/>
      <w:r w:rsidR="006329E5">
        <w:t xml:space="preserve">, </w:t>
      </w:r>
      <w:proofErr w:type="spellStart"/>
      <w:r w:rsidR="006329E5">
        <w:t>ce</w:t>
      </w:r>
      <w:proofErr w:type="spellEnd"/>
      <w:r w:rsidR="006329E5">
        <w:t xml:space="preserve"> a </w:t>
      </w:r>
      <w:proofErr w:type="spellStart"/>
      <w:r w:rsidR="006329E5">
        <w:t>fost</w:t>
      </w:r>
      <w:proofErr w:type="spellEnd"/>
      <w:r w:rsidR="006329E5">
        <w:t xml:space="preserve"> </w:t>
      </w:r>
      <w:proofErr w:type="spellStart"/>
      <w:r w:rsidR="006329E5">
        <w:t>amenajata</w:t>
      </w:r>
      <w:proofErr w:type="spellEnd"/>
      <w:r w:rsidR="006329E5">
        <w:t xml:space="preserve"> </w:t>
      </w:r>
      <w:proofErr w:type="spellStart"/>
      <w:r w:rsidR="006329E5">
        <w:t>doar</w:t>
      </w:r>
      <w:proofErr w:type="spellEnd"/>
      <w:r w:rsidR="006329E5">
        <w:t xml:space="preserve"> </w:t>
      </w:r>
      <w:proofErr w:type="spellStart"/>
      <w:r w:rsidR="006329E5">
        <w:t>pentru</w:t>
      </w:r>
      <w:proofErr w:type="spellEnd"/>
      <w:r w:rsidR="006329E5">
        <w:t xml:space="preserve"> </w:t>
      </w:r>
      <w:proofErr w:type="spellStart"/>
      <w:r w:rsidR="006329E5">
        <w:t>acces</w:t>
      </w:r>
      <w:proofErr w:type="spellEnd"/>
      <w:r w:rsidR="006329E5">
        <w:t xml:space="preserve"> </w:t>
      </w:r>
      <w:proofErr w:type="spellStart"/>
      <w:r w:rsidR="006329E5">
        <w:t>pietonal</w:t>
      </w:r>
      <w:proofErr w:type="spellEnd"/>
      <w:r w:rsidR="006329E5">
        <w:t xml:space="preserve"> </w:t>
      </w:r>
      <w:proofErr w:type="spellStart"/>
      <w:r w:rsidR="006329E5">
        <w:t>si</w:t>
      </w:r>
      <w:proofErr w:type="spellEnd"/>
      <w:r w:rsidR="006329E5">
        <w:t xml:space="preserve"> </w:t>
      </w:r>
      <w:proofErr w:type="spellStart"/>
      <w:r w:rsidR="006329E5">
        <w:t>abunda</w:t>
      </w:r>
      <w:proofErr w:type="spellEnd"/>
      <w:r w:rsidR="006329E5">
        <w:t xml:space="preserve"> de magazine </w:t>
      </w:r>
      <w:proofErr w:type="spellStart"/>
      <w:r w:rsidR="006329E5">
        <w:t>cochete</w:t>
      </w:r>
      <w:proofErr w:type="spellEnd"/>
      <w:r w:rsidR="006329E5">
        <w:t xml:space="preserve">, </w:t>
      </w:r>
      <w:proofErr w:type="spellStart"/>
      <w:r w:rsidR="006329E5">
        <w:t>restaurante</w:t>
      </w:r>
      <w:proofErr w:type="spellEnd"/>
      <w:r w:rsidR="006329E5">
        <w:t xml:space="preserve">, </w:t>
      </w:r>
      <w:proofErr w:type="spellStart"/>
      <w:r w:rsidR="006329E5">
        <w:t>terase</w:t>
      </w:r>
      <w:proofErr w:type="spellEnd"/>
    </w:p>
    <w:p w14:paraId="28D307C7" w14:textId="2DB1458D" w:rsidR="006329E5" w:rsidRDefault="006329E5" w:rsidP="006329E5">
      <w:pPr>
        <w:ind w:left="-540"/>
        <w:jc w:val="both"/>
        <w:rPr>
          <w:sz w:val="19"/>
          <w:szCs w:val="19"/>
        </w:rPr>
      </w:pPr>
      <w:proofErr w:type="spellStart"/>
      <w:r>
        <w:t>si</w:t>
      </w:r>
      <w:proofErr w:type="spellEnd"/>
      <w:r>
        <w:t xml:space="preserve"> </w:t>
      </w:r>
      <w:proofErr w:type="spellStart"/>
      <w:r>
        <w:t>cafenele</w:t>
      </w:r>
      <w:proofErr w:type="spellEnd"/>
      <w:r>
        <w:t>.</w:t>
      </w:r>
      <w:r w:rsidRPr="006329E5">
        <w:t xml:space="preserve"> </w:t>
      </w:r>
      <w:proofErr w:type="spellStart"/>
      <w:r w:rsidRPr="00D8437E">
        <w:t>S</w:t>
      </w:r>
      <w:r>
        <w:t>eara</w:t>
      </w:r>
      <w:proofErr w:type="spellEnd"/>
      <w:r>
        <w:t xml:space="preserve">, </w:t>
      </w:r>
      <w:proofErr w:type="spellStart"/>
      <w:r>
        <w:t>s</w:t>
      </w:r>
      <w:r w:rsidRPr="00D8437E">
        <w:t>osire</w:t>
      </w:r>
      <w:proofErr w:type="spellEnd"/>
      <w:r w:rsidRPr="00D8437E">
        <w:t xml:space="preserve"> la Bucuresti in </w:t>
      </w:r>
      <w:proofErr w:type="spellStart"/>
      <w:r w:rsidRPr="00D8437E">
        <w:t>jurul</w:t>
      </w:r>
      <w:proofErr w:type="spellEnd"/>
      <w:r w:rsidRPr="00D8437E">
        <w:t xml:space="preserve"> </w:t>
      </w:r>
      <w:proofErr w:type="spellStart"/>
      <w:r w:rsidRPr="00D8437E">
        <w:t>orei</w:t>
      </w:r>
      <w:proofErr w:type="spellEnd"/>
      <w:r w:rsidRPr="00D8437E">
        <w:t xml:space="preserve"> </w:t>
      </w:r>
      <w:r>
        <w:t>21</w:t>
      </w:r>
      <w:r w:rsidRPr="00D8437E">
        <w:t xml:space="preserve">.00, in </w:t>
      </w:r>
      <w:proofErr w:type="spellStart"/>
      <w:r w:rsidRPr="00D8437E">
        <w:t>functie</w:t>
      </w:r>
      <w:proofErr w:type="spellEnd"/>
      <w:r w:rsidRPr="00D8437E">
        <w:t xml:space="preserve"> de </w:t>
      </w:r>
      <w:proofErr w:type="spellStart"/>
      <w:r w:rsidRPr="00D8437E">
        <w:t>trafic</w:t>
      </w:r>
      <w:proofErr w:type="spellEnd"/>
      <w:r w:rsidRPr="00D8437E">
        <w:t xml:space="preserve"> </w:t>
      </w:r>
      <w:proofErr w:type="spellStart"/>
      <w:r w:rsidRPr="00D8437E">
        <w:t>si</w:t>
      </w:r>
      <w:proofErr w:type="spellEnd"/>
      <w:r w:rsidRPr="00D8437E">
        <w:t xml:space="preserve"> </w:t>
      </w:r>
      <w:proofErr w:type="spellStart"/>
      <w:r w:rsidRPr="00D8437E">
        <w:t>conditiile</w:t>
      </w:r>
      <w:proofErr w:type="spellEnd"/>
      <w:r w:rsidRPr="00D8437E">
        <w:t xml:space="preserve"> </w:t>
      </w:r>
      <w:proofErr w:type="spellStart"/>
      <w:r w:rsidRPr="00D8437E">
        <w:t>meteo</w:t>
      </w:r>
      <w:proofErr w:type="spellEnd"/>
      <w:r w:rsidRPr="00D8437E">
        <w:t>.</w:t>
      </w:r>
    </w:p>
    <w:p w14:paraId="4A3D9AF8" w14:textId="77777777" w:rsidR="002F6AAB" w:rsidRPr="00FA3B9D" w:rsidRDefault="002F6AAB" w:rsidP="00B604E3">
      <w:pPr>
        <w:jc w:val="both"/>
        <w:rPr>
          <w:sz w:val="8"/>
          <w:szCs w:val="8"/>
        </w:rPr>
      </w:pPr>
    </w:p>
    <w:tbl>
      <w:tblPr>
        <w:tblW w:w="97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10"/>
        <w:gridCol w:w="990"/>
        <w:gridCol w:w="990"/>
        <w:gridCol w:w="1080"/>
        <w:gridCol w:w="900"/>
        <w:gridCol w:w="990"/>
        <w:gridCol w:w="1260"/>
      </w:tblGrid>
      <w:tr w:rsidR="00DF3C80" w:rsidRPr="00147370" w14:paraId="1B887873" w14:textId="77777777" w:rsidTr="00DF3C80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14:paraId="346D0B0F" w14:textId="13FB6DCF" w:rsidR="00DF3C80" w:rsidRPr="002F6AAB" w:rsidRDefault="00DF3C80" w:rsidP="00CE45CC">
            <w:pPr>
              <w:suppressAutoHyphens/>
              <w:ind w:left="284" w:hanging="284"/>
              <w:jc w:val="center"/>
              <w:rPr>
                <w:b/>
                <w:color w:val="FF0000"/>
                <w:sz w:val="24"/>
                <w:szCs w:val="24"/>
              </w:rPr>
            </w:pPr>
            <w:r w:rsidRPr="002F6AAB">
              <w:rPr>
                <w:b/>
                <w:color w:val="FF0000"/>
                <w:sz w:val="24"/>
                <w:szCs w:val="24"/>
              </w:rPr>
              <w:t xml:space="preserve">DATE </w:t>
            </w:r>
          </w:p>
          <w:p w14:paraId="564E040E" w14:textId="088794D7" w:rsidR="00DF3C80" w:rsidRPr="005220B4" w:rsidRDefault="00DF3C80" w:rsidP="00CE45CC">
            <w:pPr>
              <w:suppressAutoHyphens/>
              <w:ind w:left="284" w:hanging="284"/>
              <w:jc w:val="center"/>
              <w:rPr>
                <w:b/>
                <w:color w:val="FF0000"/>
                <w:sz w:val="22"/>
                <w:szCs w:val="22"/>
              </w:rPr>
            </w:pPr>
            <w:r w:rsidRPr="002F6AAB">
              <w:rPr>
                <w:b/>
                <w:color w:val="FF0000"/>
                <w:sz w:val="24"/>
                <w:szCs w:val="24"/>
              </w:rPr>
              <w:t>de PLECARE</w:t>
            </w:r>
            <w:r>
              <w:rPr>
                <w:b/>
                <w:color w:val="FF0000"/>
                <w:sz w:val="24"/>
                <w:szCs w:val="24"/>
              </w:rPr>
              <w:t xml:space="preserve"> 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04069280" w14:textId="77777777" w:rsidR="00DF3C80" w:rsidRPr="000E2BEB" w:rsidRDefault="00DF3C80" w:rsidP="00CE45CC">
            <w:pPr>
              <w:suppressAutoHyphens/>
              <w:jc w:val="center"/>
              <w:rPr>
                <w:b/>
                <w:color w:val="FF0000"/>
              </w:rPr>
            </w:pPr>
            <w:proofErr w:type="spellStart"/>
            <w:r w:rsidRPr="000E2BEB">
              <w:rPr>
                <w:b/>
                <w:color w:val="FF0000"/>
              </w:rPr>
              <w:t>Reducere</w:t>
            </w:r>
            <w:proofErr w:type="spellEnd"/>
            <w:r w:rsidRPr="000E2BEB">
              <w:rPr>
                <w:b/>
                <w:color w:val="FF0000"/>
              </w:rPr>
              <w:t xml:space="preserve"> </w:t>
            </w:r>
            <w:r w:rsidRPr="000E2BEB">
              <w:rPr>
                <w:b/>
                <w:color w:val="FF0000"/>
              </w:rPr>
              <w:br/>
              <w:t>- 10 %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0B2EEE4D" w14:textId="77777777" w:rsidR="00DF3C80" w:rsidRPr="000E2BEB" w:rsidRDefault="00DF3C80" w:rsidP="00CE45CC">
            <w:pPr>
              <w:suppressAutoHyphens/>
              <w:jc w:val="center"/>
              <w:rPr>
                <w:b/>
                <w:color w:val="FF0000"/>
              </w:rPr>
            </w:pPr>
            <w:proofErr w:type="spellStart"/>
            <w:r w:rsidRPr="000E2BEB">
              <w:rPr>
                <w:b/>
                <w:color w:val="FF0000"/>
              </w:rPr>
              <w:t>Reducere</w:t>
            </w:r>
            <w:proofErr w:type="spellEnd"/>
            <w:r w:rsidRPr="000E2BEB">
              <w:rPr>
                <w:b/>
                <w:color w:val="FF0000"/>
              </w:rPr>
              <w:t xml:space="preserve"> </w:t>
            </w:r>
            <w:r w:rsidRPr="000E2BEB">
              <w:rPr>
                <w:b/>
                <w:color w:val="FF0000"/>
              </w:rPr>
              <w:br/>
              <w:t>- 5 %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14:paraId="2278C37C" w14:textId="77777777" w:rsidR="00DF3C80" w:rsidRPr="005220B4" w:rsidRDefault="00DF3C80" w:rsidP="00CE45CC">
            <w:pPr>
              <w:suppressAutoHyphens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E2BEB">
              <w:rPr>
                <w:b/>
                <w:color w:val="FF0000"/>
              </w:rPr>
              <w:t>Loc in</w:t>
            </w:r>
            <w:r w:rsidRPr="005220B4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1D6601">
              <w:rPr>
                <w:b/>
                <w:color w:val="FF0000"/>
              </w:rPr>
              <w:t>cam. DBL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0DF038C7" w14:textId="77777777" w:rsidR="00DF3C80" w:rsidRPr="000E2BEB" w:rsidRDefault="00DF3C80" w:rsidP="00CE45CC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proofErr w:type="spellStart"/>
            <w:r w:rsidRPr="000E2BEB">
              <w:rPr>
                <w:b/>
                <w:color w:val="FF0000"/>
              </w:rPr>
              <w:t>Suplim</w:t>
            </w:r>
            <w:proofErr w:type="spellEnd"/>
            <w:r w:rsidRPr="000E2BEB">
              <w:rPr>
                <w:b/>
                <w:color w:val="FF0000"/>
              </w:rPr>
              <w:t>. SGL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53BEDDC5" w14:textId="77777777" w:rsidR="00DF3C80" w:rsidRPr="000E2BEB" w:rsidRDefault="00DF3C80" w:rsidP="00CE45CC">
            <w:pPr>
              <w:suppressAutoHyphens/>
              <w:jc w:val="center"/>
              <w:rPr>
                <w:b/>
                <w:color w:val="FF0000"/>
              </w:rPr>
            </w:pPr>
            <w:r w:rsidRPr="000E2BEB">
              <w:rPr>
                <w:b/>
                <w:color w:val="FF0000"/>
              </w:rPr>
              <w:t>COPIL</w:t>
            </w:r>
          </w:p>
          <w:p w14:paraId="5C4EA03D" w14:textId="77777777" w:rsidR="00DF3C80" w:rsidRPr="005220B4" w:rsidRDefault="00DF3C80" w:rsidP="00CE45CC">
            <w:pPr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0E2BEB">
              <w:rPr>
                <w:b/>
                <w:color w:val="FF0000"/>
              </w:rPr>
              <w:t>6-12 ani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4F661D8D" w14:textId="77777777" w:rsidR="00DF3C80" w:rsidRPr="000E2BEB" w:rsidRDefault="00DF3C80" w:rsidP="00CE45CC">
            <w:pPr>
              <w:suppressAutoHyphens/>
              <w:jc w:val="center"/>
              <w:rPr>
                <w:b/>
                <w:color w:val="FF0000"/>
              </w:rPr>
            </w:pPr>
            <w:r w:rsidRPr="000E2BEB">
              <w:rPr>
                <w:b/>
                <w:color w:val="FF0000"/>
              </w:rPr>
              <w:t>Al 3-lea adult in cam.</w:t>
            </w:r>
          </w:p>
        </w:tc>
      </w:tr>
      <w:tr w:rsidR="00DF3C80" w:rsidRPr="002D740E" w14:paraId="40CB82CD" w14:textId="77777777" w:rsidTr="00DF3C80">
        <w:trPr>
          <w:trHeight w:val="2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F87" w14:textId="5512AC5F" w:rsidR="00DF3C80" w:rsidRPr="002D740E" w:rsidRDefault="00DF3C80" w:rsidP="00CE45CC">
            <w:pPr>
              <w:jc w:val="center"/>
              <w:rPr>
                <w:b/>
                <w:color w:val="0000FF"/>
                <w:sz w:val="24"/>
                <w:szCs w:val="24"/>
                <w:lang w:val="it-IT"/>
              </w:rPr>
            </w:pPr>
            <w:bookmarkStart w:id="0" w:name="_Hlk53570819"/>
            <w:r>
              <w:rPr>
                <w:b/>
                <w:color w:val="0000FF"/>
                <w:sz w:val="24"/>
                <w:szCs w:val="24"/>
                <w:lang w:val="it-IT"/>
              </w:rPr>
              <w:t xml:space="preserve">28.05, 05.07, 16.08, 15.09, 13.10 </w:t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C07C" w14:textId="49EEF5D5" w:rsidR="00DF3C80" w:rsidRPr="002079EA" w:rsidRDefault="00DF3C80" w:rsidP="00CE4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764</w:t>
            </w:r>
            <w:r w:rsidRPr="002079EA">
              <w:rPr>
                <w:b/>
                <w:sz w:val="26"/>
                <w:szCs w:val="26"/>
              </w:rPr>
              <w:t xml:space="preserve"> lei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992" w14:textId="71C186D0" w:rsidR="00DF3C80" w:rsidRPr="002079EA" w:rsidRDefault="00DF3C80" w:rsidP="00CE4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807</w:t>
            </w:r>
            <w:r w:rsidRPr="002079EA">
              <w:rPr>
                <w:b/>
                <w:sz w:val="26"/>
                <w:szCs w:val="26"/>
              </w:rPr>
              <w:t xml:space="preserve"> lei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7552" w14:textId="7849306F" w:rsidR="00DF3C80" w:rsidRPr="000D1FEB" w:rsidRDefault="00DF3C80" w:rsidP="00CE45C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6"/>
                <w:szCs w:val="26"/>
              </w:rPr>
              <w:t>849</w:t>
            </w:r>
            <w:r w:rsidRPr="00B604E3">
              <w:rPr>
                <w:b/>
                <w:sz w:val="26"/>
                <w:szCs w:val="26"/>
              </w:rPr>
              <w:t xml:space="preserve"> lei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5DF" w14:textId="36C9EA4A" w:rsidR="00DF3C80" w:rsidRPr="000D1FEB" w:rsidRDefault="00DF3C80" w:rsidP="00CE45C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6"/>
                <w:szCs w:val="26"/>
              </w:rPr>
              <w:t>295</w:t>
            </w:r>
            <w:r w:rsidRPr="00B604E3">
              <w:rPr>
                <w:b/>
                <w:sz w:val="26"/>
                <w:szCs w:val="26"/>
              </w:rPr>
              <w:t xml:space="preserve"> lei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3FA3" w14:textId="37B636E0" w:rsidR="00DF3C80" w:rsidRPr="00B604E3" w:rsidRDefault="00DF3C80" w:rsidP="00CE4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81</w:t>
            </w:r>
            <w:r w:rsidRPr="00B604E3">
              <w:rPr>
                <w:b/>
                <w:sz w:val="26"/>
                <w:szCs w:val="26"/>
              </w:rPr>
              <w:t>9 lei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2FD4" w14:textId="19E64FB5" w:rsidR="00DF3C80" w:rsidRPr="00B604E3" w:rsidRDefault="00DF3C80" w:rsidP="00CE4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829</w:t>
            </w:r>
            <w:r w:rsidRPr="00B604E3">
              <w:rPr>
                <w:b/>
                <w:sz w:val="26"/>
                <w:szCs w:val="26"/>
              </w:rPr>
              <w:t xml:space="preserve"> lei</w:t>
            </w:r>
          </w:p>
        </w:tc>
      </w:tr>
    </w:tbl>
    <w:p w14:paraId="5A65C172" w14:textId="77777777" w:rsidR="002F6AAB" w:rsidRPr="00FF1AC3" w:rsidRDefault="002F6AAB" w:rsidP="002F6AAB">
      <w:pPr>
        <w:tabs>
          <w:tab w:val="left" w:pos="1610"/>
        </w:tabs>
        <w:jc w:val="both"/>
        <w:rPr>
          <w:sz w:val="10"/>
          <w:szCs w:val="10"/>
          <w:lang w:val="it-IT"/>
        </w:rPr>
      </w:pPr>
    </w:p>
    <w:p w14:paraId="0CBB1D7D" w14:textId="77777777" w:rsidR="002F6AAB" w:rsidRPr="00143E84" w:rsidRDefault="002F6AAB" w:rsidP="002F6AAB">
      <w:pPr>
        <w:rPr>
          <w:vanish/>
        </w:rPr>
      </w:pPr>
    </w:p>
    <w:tbl>
      <w:tblPr>
        <w:tblpPr w:leftFromText="180" w:rightFromText="180" w:vertAnchor="text" w:horzAnchor="margin" w:tblpX="-427" w:tblpY="2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220"/>
      </w:tblGrid>
      <w:tr w:rsidR="002F6AAB" w:rsidRPr="009F1740" w14:paraId="538A4F82" w14:textId="77777777" w:rsidTr="00DF3C80">
        <w:trPr>
          <w:trHeight w:val="3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14:paraId="01670D8B" w14:textId="77777777" w:rsidR="002F6AAB" w:rsidRPr="005E4AAA" w:rsidRDefault="002F6AAB" w:rsidP="00DF3C80">
            <w:pPr>
              <w:suppressAutoHyphens/>
              <w:jc w:val="center"/>
              <w:rPr>
                <w:b/>
                <w:color w:val="FF0000"/>
                <w:sz w:val="24"/>
                <w:szCs w:val="24"/>
                <w:lang w:val="fr-FR" w:eastAsia="ar-SA"/>
              </w:rPr>
            </w:pPr>
            <w:r w:rsidRPr="005E4AAA">
              <w:rPr>
                <w:b/>
                <w:color w:val="FF0000"/>
                <w:sz w:val="24"/>
                <w:szCs w:val="24"/>
                <w:lang w:val="fr-FR"/>
              </w:rPr>
              <w:t>PRETUL INCLUDE 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14:paraId="697F4BC2" w14:textId="77777777" w:rsidR="002F6AAB" w:rsidRPr="006A788A" w:rsidRDefault="002F6AAB" w:rsidP="00DF3C80">
            <w:pPr>
              <w:suppressAutoHyphens/>
              <w:ind w:right="33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6A788A">
              <w:rPr>
                <w:b/>
                <w:color w:val="FF0000"/>
                <w:sz w:val="22"/>
                <w:szCs w:val="22"/>
              </w:rPr>
              <w:t xml:space="preserve">NU SUNT INCLUSE IN </w:t>
            </w:r>
            <w:proofErr w:type="gramStart"/>
            <w:r w:rsidRPr="006A788A">
              <w:rPr>
                <w:b/>
                <w:color w:val="FF0000"/>
                <w:sz w:val="22"/>
                <w:szCs w:val="22"/>
              </w:rPr>
              <w:t>PRET :</w:t>
            </w:r>
            <w:proofErr w:type="gramEnd"/>
          </w:p>
        </w:tc>
      </w:tr>
      <w:tr w:rsidR="002F6AAB" w:rsidRPr="003224CD" w14:paraId="15D2C1B0" w14:textId="77777777" w:rsidTr="00DF3C80">
        <w:trPr>
          <w:trHeight w:val="89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2DA3" w14:textId="1E49B7F5" w:rsidR="00DF3C80" w:rsidRDefault="004C339C" w:rsidP="00DF3C80">
            <w:pPr>
              <w:ind w:right="-20"/>
              <w:jc w:val="both"/>
              <w:rPr>
                <w:color w:val="000000"/>
              </w:rPr>
            </w:pPr>
            <w:r w:rsidRPr="00DC7600">
              <w:rPr>
                <w:color w:val="000000"/>
              </w:rPr>
              <w:t xml:space="preserve">- Transport </w:t>
            </w:r>
            <w:proofErr w:type="gramStart"/>
            <w:r w:rsidRPr="00DC7600">
              <w:rPr>
                <w:color w:val="000000"/>
              </w:rPr>
              <w:t xml:space="preserve">cu </w:t>
            </w:r>
            <w:r w:rsidR="004233C7" w:rsidRPr="007D1E12">
              <w:rPr>
                <w:color w:val="000000"/>
              </w:rPr>
              <w:t xml:space="preserve"> </w:t>
            </w:r>
            <w:r w:rsidR="004233C7" w:rsidRPr="007D1E12">
              <w:rPr>
                <w:color w:val="000000"/>
              </w:rPr>
              <w:t>autocar</w:t>
            </w:r>
            <w:proofErr w:type="gramEnd"/>
            <w:r w:rsidR="004233C7" w:rsidRPr="007D1E12">
              <w:rPr>
                <w:color w:val="000000"/>
              </w:rPr>
              <w:t xml:space="preserve"> / </w:t>
            </w:r>
            <w:r w:rsidR="004233C7">
              <w:rPr>
                <w:color w:val="000000"/>
              </w:rPr>
              <w:t xml:space="preserve">microbus </w:t>
            </w:r>
            <w:proofErr w:type="spellStart"/>
            <w:r w:rsidRPr="00DC7600">
              <w:rPr>
                <w:color w:val="000000"/>
              </w:rPr>
              <w:t>climatiz</w:t>
            </w:r>
            <w:r w:rsidR="004233C7">
              <w:rPr>
                <w:color w:val="000000"/>
              </w:rPr>
              <w:t>at</w:t>
            </w:r>
            <w:proofErr w:type="spellEnd"/>
            <w:r w:rsidRPr="00DC7600">
              <w:rPr>
                <w:color w:val="000000"/>
              </w:rPr>
              <w:t xml:space="preserve">, </w:t>
            </w:r>
            <w:proofErr w:type="spellStart"/>
            <w:r w:rsidRPr="00DC7600">
              <w:rPr>
                <w:color w:val="000000"/>
              </w:rPr>
              <w:t>clasificat</w:t>
            </w:r>
            <w:proofErr w:type="spellEnd"/>
            <w:r w:rsidRPr="00DC7600">
              <w:rPr>
                <w:color w:val="000000"/>
              </w:rPr>
              <w:t xml:space="preserve"> </w:t>
            </w:r>
          </w:p>
          <w:p w14:paraId="72AA77FC" w14:textId="65157047" w:rsidR="004C339C" w:rsidRPr="003D36DF" w:rsidRDefault="004C339C" w:rsidP="00DF3C80">
            <w:pPr>
              <w:jc w:val="both"/>
              <w:rPr>
                <w:bCs/>
                <w:color w:val="000000"/>
                <w:lang w:val="it-IT"/>
              </w:rPr>
            </w:pPr>
            <w:r w:rsidRPr="007042A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4</w:t>
            </w:r>
            <w:r w:rsidRPr="007042A4">
              <w:rPr>
                <w:color w:val="000000"/>
              </w:rPr>
              <w:t xml:space="preserve"> </w:t>
            </w:r>
            <w:proofErr w:type="spellStart"/>
            <w:r w:rsidRPr="007042A4">
              <w:rPr>
                <w:color w:val="000000"/>
              </w:rPr>
              <w:t>cazar</w:t>
            </w:r>
            <w:r>
              <w:rPr>
                <w:color w:val="000000"/>
              </w:rPr>
              <w:t>i</w:t>
            </w:r>
            <w:proofErr w:type="spellEnd"/>
            <w:r w:rsidRPr="007042A4">
              <w:rPr>
                <w:color w:val="000000"/>
              </w:rPr>
              <w:t xml:space="preserve"> cu </w:t>
            </w:r>
            <w:r>
              <w:rPr>
                <w:bCs/>
                <w:color w:val="000000"/>
                <w:lang w:val="it-IT"/>
              </w:rPr>
              <w:t xml:space="preserve">mic dejun </w:t>
            </w:r>
            <w:r w:rsidRPr="007042A4">
              <w:rPr>
                <w:color w:val="000000"/>
              </w:rPr>
              <w:t>in hotel</w:t>
            </w:r>
            <w:r w:rsidRPr="00DC7600">
              <w:rPr>
                <w:color w:val="000000"/>
              </w:rPr>
              <w:t xml:space="preserve"> 3*</w:t>
            </w:r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Herculane</w:t>
            </w:r>
            <w:proofErr w:type="spellEnd"/>
          </w:p>
          <w:p w14:paraId="104468F3" w14:textId="2FD76227" w:rsidR="000D1FEB" w:rsidRPr="004F0A2B" w:rsidRDefault="004C339C" w:rsidP="00DF3C80">
            <w:pPr>
              <w:jc w:val="both"/>
              <w:rPr>
                <w:color w:val="000000"/>
              </w:rPr>
            </w:pPr>
            <w:r w:rsidRPr="00DC7600">
              <w:rPr>
                <w:color w:val="000000"/>
              </w:rPr>
              <w:t xml:space="preserve">- </w:t>
            </w:r>
            <w:proofErr w:type="spellStart"/>
            <w:r w:rsidRPr="00DC7600">
              <w:rPr>
                <w:color w:val="000000"/>
              </w:rPr>
              <w:t>Ghid</w:t>
            </w:r>
            <w:proofErr w:type="spellEnd"/>
            <w:r w:rsidRPr="00DC7600">
              <w:rPr>
                <w:color w:val="000000"/>
              </w:rPr>
              <w:t xml:space="preserve"> </w:t>
            </w:r>
            <w:proofErr w:type="spellStart"/>
            <w:r w:rsidRPr="00DC7600">
              <w:rPr>
                <w:color w:val="000000"/>
              </w:rPr>
              <w:t>insotitor</w:t>
            </w:r>
            <w:proofErr w:type="spellEnd"/>
            <w:r w:rsidRPr="00DC7600">
              <w:rPr>
                <w:color w:val="000000"/>
              </w:rPr>
              <w:t xml:space="preserve"> din </w:t>
            </w:r>
            <w:proofErr w:type="spellStart"/>
            <w:r w:rsidRPr="00DC7600">
              <w:rPr>
                <w:color w:val="000000"/>
              </w:rPr>
              <w:t>partea</w:t>
            </w:r>
            <w:proofErr w:type="spellEnd"/>
            <w:r w:rsidRPr="00DC7600">
              <w:rPr>
                <w:color w:val="000000"/>
              </w:rPr>
              <w:t xml:space="preserve"> </w:t>
            </w:r>
            <w:proofErr w:type="spellStart"/>
            <w:r w:rsidRPr="00DC7600">
              <w:rPr>
                <w:color w:val="000000"/>
              </w:rPr>
              <w:t>agentiei</w:t>
            </w:r>
            <w:proofErr w:type="spellEnd"/>
            <w:r w:rsidRPr="00DC7600">
              <w:rPr>
                <w:color w:val="000000"/>
              </w:rPr>
              <w:t xml:space="preserve"> pe </w:t>
            </w:r>
            <w:proofErr w:type="spellStart"/>
            <w:r w:rsidRPr="00DC7600">
              <w:rPr>
                <w:color w:val="000000"/>
              </w:rPr>
              <w:t>traseu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B521" w14:textId="77777777" w:rsidR="004C339C" w:rsidRPr="00DC7600" w:rsidRDefault="004C339C" w:rsidP="00DF3C80">
            <w:pPr>
              <w:ind w:right="162"/>
              <w:rPr>
                <w:lang w:val="fr-FR"/>
              </w:rPr>
            </w:pPr>
            <w:r w:rsidRPr="00DC7600">
              <w:rPr>
                <w:lang w:val="fr-FR"/>
              </w:rPr>
              <w:t xml:space="preserve">- </w:t>
            </w:r>
            <w:proofErr w:type="spellStart"/>
            <w:r w:rsidRPr="00DC7600">
              <w:rPr>
                <w:lang w:val="fr-FR"/>
              </w:rPr>
              <w:t>Asigurare</w:t>
            </w:r>
            <w:proofErr w:type="spellEnd"/>
            <w:r w:rsidRPr="00DC7600">
              <w:rPr>
                <w:lang w:val="fr-FR"/>
              </w:rPr>
              <w:t xml:space="preserve"> </w:t>
            </w:r>
            <w:proofErr w:type="spellStart"/>
            <w:r w:rsidRPr="00DC7600">
              <w:rPr>
                <w:lang w:val="fr-FR"/>
              </w:rPr>
              <w:t>storno</w:t>
            </w:r>
            <w:proofErr w:type="spellEnd"/>
            <w:r w:rsidRPr="00DC7600">
              <w:rPr>
                <w:lang w:val="fr-FR"/>
              </w:rPr>
              <w:t xml:space="preserve"> si </w:t>
            </w:r>
            <w:proofErr w:type="spellStart"/>
            <w:r w:rsidRPr="00DC7600">
              <w:rPr>
                <w:lang w:val="fr-FR"/>
              </w:rPr>
              <w:t>vizitele</w:t>
            </w:r>
            <w:proofErr w:type="spellEnd"/>
            <w:r w:rsidRPr="00DC7600">
              <w:rPr>
                <w:lang w:val="fr-FR"/>
              </w:rPr>
              <w:t xml:space="preserve"> </w:t>
            </w:r>
            <w:proofErr w:type="spellStart"/>
            <w:r w:rsidRPr="00DC7600">
              <w:rPr>
                <w:lang w:val="fr-FR"/>
              </w:rPr>
              <w:t>optionale</w:t>
            </w:r>
            <w:proofErr w:type="spellEnd"/>
            <w:r w:rsidRPr="00DC7600">
              <w:rPr>
                <w:lang w:val="fr-FR"/>
              </w:rPr>
              <w:t>.</w:t>
            </w:r>
          </w:p>
          <w:p w14:paraId="56AC8B8D" w14:textId="77777777" w:rsidR="004C339C" w:rsidRPr="00DC7600" w:rsidRDefault="004C339C" w:rsidP="00DF3C80">
            <w:pPr>
              <w:rPr>
                <w:lang w:val="it-IT"/>
              </w:rPr>
            </w:pPr>
            <w:r w:rsidRPr="00DC7600">
              <w:rPr>
                <w:lang w:val="fr-FR"/>
              </w:rPr>
              <w:t xml:space="preserve">- </w:t>
            </w:r>
            <w:r w:rsidRPr="00DC7600">
              <w:rPr>
                <w:lang w:val="it-IT"/>
              </w:rPr>
              <w:t xml:space="preserve"> Intrari la obiective (inclusiv p</w:t>
            </w:r>
            <w:r>
              <w:rPr>
                <w:lang w:val="it-IT"/>
              </w:rPr>
              <w:t>entru</w:t>
            </w:r>
            <w:r w:rsidRPr="00DC7600">
              <w:rPr>
                <w:lang w:val="it-IT"/>
              </w:rPr>
              <w:t xml:space="preserve"> optionale) si ghizii locali</w:t>
            </w:r>
          </w:p>
          <w:p w14:paraId="347294E3" w14:textId="77777777" w:rsidR="004C339C" w:rsidRPr="00DC7600" w:rsidRDefault="004C339C" w:rsidP="00DF3C80">
            <w:pPr>
              <w:ind w:right="162"/>
            </w:pPr>
            <w:r w:rsidRPr="00DC7600">
              <w:rPr>
                <w:lang w:val="fr-FR"/>
              </w:rPr>
              <w:t xml:space="preserve">- </w:t>
            </w:r>
            <w:r w:rsidRPr="00DC7600">
              <w:rPr>
                <w:lang w:val="it-IT"/>
              </w:rPr>
              <w:t xml:space="preserve"> </w:t>
            </w:r>
            <w:proofErr w:type="spellStart"/>
            <w:r w:rsidRPr="00DC7600">
              <w:rPr>
                <w:lang w:val="fr-FR"/>
              </w:rPr>
              <w:t>Locuri</w:t>
            </w:r>
            <w:proofErr w:type="spellEnd"/>
            <w:r w:rsidRPr="00DC7600">
              <w:rPr>
                <w:lang w:val="fr-FR"/>
              </w:rPr>
              <w:t xml:space="preserve"> </w:t>
            </w:r>
            <w:proofErr w:type="spellStart"/>
            <w:r w:rsidRPr="00DC7600">
              <w:rPr>
                <w:lang w:val="fr-FR"/>
              </w:rPr>
              <w:t>preferentiale</w:t>
            </w:r>
            <w:proofErr w:type="spellEnd"/>
            <w:r w:rsidRPr="00DC7600">
              <w:rPr>
                <w:lang w:val="fr-FR"/>
              </w:rPr>
              <w:t xml:space="preserve"> autocar (</w:t>
            </w:r>
            <w:proofErr w:type="spellStart"/>
            <w:r w:rsidRPr="00DC7600">
              <w:rPr>
                <w:lang w:val="fr-FR"/>
              </w:rPr>
              <w:t>primele</w:t>
            </w:r>
            <w:proofErr w:type="spellEnd"/>
            <w:r w:rsidRPr="00DC7600">
              <w:rPr>
                <w:lang w:val="fr-FR"/>
              </w:rPr>
              <w:t xml:space="preserve"> 3 </w:t>
            </w:r>
            <w:proofErr w:type="spellStart"/>
            <w:r w:rsidRPr="00DC7600">
              <w:rPr>
                <w:lang w:val="fr-FR"/>
              </w:rPr>
              <w:t>banchete</w:t>
            </w:r>
            <w:proofErr w:type="spellEnd"/>
            <w:r w:rsidRPr="00DC7600">
              <w:rPr>
                <w:lang w:val="fr-FR"/>
              </w:rPr>
              <w:t>)</w:t>
            </w:r>
          </w:p>
          <w:p w14:paraId="16D57413" w14:textId="0AEAF331" w:rsidR="00B604E3" w:rsidRPr="00021287" w:rsidRDefault="004C339C" w:rsidP="00DF3C80">
            <w:pPr>
              <w:ind w:right="162"/>
              <w:rPr>
                <w:lang w:val="fr-FR"/>
              </w:rPr>
            </w:pPr>
            <w:r w:rsidRPr="00DC7600">
              <w:rPr>
                <w:lang w:val="fr-FR"/>
              </w:rPr>
              <w:t xml:space="preserve">- </w:t>
            </w:r>
            <w:r w:rsidRPr="00DC7600">
              <w:rPr>
                <w:lang w:val="it-IT"/>
              </w:rPr>
              <w:t xml:space="preserve"> </w:t>
            </w:r>
            <w:r w:rsidRPr="00DC7600">
              <w:rPr>
                <w:lang w:val="fr-FR"/>
              </w:rPr>
              <w:t xml:space="preserve">Taxa de </w:t>
            </w:r>
            <w:proofErr w:type="spellStart"/>
            <w:r w:rsidRPr="00DC7600">
              <w:rPr>
                <w:lang w:val="fr-FR"/>
              </w:rPr>
              <w:t>oras</w:t>
            </w:r>
            <w:proofErr w:type="spellEnd"/>
            <w:r w:rsidRPr="00DC760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fiecare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cazare</w:t>
            </w:r>
            <w:proofErr w:type="spellEnd"/>
            <w:r w:rsidRPr="00DC7600">
              <w:rPr>
                <w:lang w:val="fr-FR"/>
              </w:rPr>
              <w:t xml:space="preserve"> (se </w:t>
            </w:r>
            <w:proofErr w:type="spellStart"/>
            <w:r w:rsidRPr="00DC7600">
              <w:rPr>
                <w:lang w:val="fr-FR"/>
              </w:rPr>
              <w:t>achita</w:t>
            </w:r>
            <w:proofErr w:type="spellEnd"/>
            <w:r w:rsidRPr="00DC7600">
              <w:rPr>
                <w:lang w:val="fr-FR"/>
              </w:rPr>
              <w:t xml:space="preserve"> cash de </w:t>
            </w:r>
            <w:proofErr w:type="spellStart"/>
            <w:r w:rsidRPr="00DC7600">
              <w:rPr>
                <w:lang w:val="fr-FR"/>
              </w:rPr>
              <w:t>turisti</w:t>
            </w:r>
            <w:proofErr w:type="spellEnd"/>
            <w:r w:rsidRPr="00DC7600">
              <w:rPr>
                <w:lang w:val="fr-FR"/>
              </w:rPr>
              <w:t>)</w:t>
            </w:r>
          </w:p>
        </w:tc>
      </w:tr>
    </w:tbl>
    <w:p w14:paraId="62002B03" w14:textId="77777777" w:rsidR="00FA3B9D" w:rsidRPr="00FA3B9D" w:rsidRDefault="00FA3B9D" w:rsidP="00B604E3">
      <w:pPr>
        <w:rPr>
          <w:b/>
          <w:bCs/>
          <w:iCs/>
          <w:color w:val="FF0000"/>
          <w:sz w:val="8"/>
          <w:szCs w:val="8"/>
          <w:lang w:val="hu-HU"/>
        </w:rPr>
      </w:pPr>
    </w:p>
    <w:p w14:paraId="3188FAB9" w14:textId="77777777" w:rsidR="00A50696" w:rsidRDefault="00A50696" w:rsidP="00B604E3">
      <w:pPr>
        <w:rPr>
          <w:b/>
          <w:bCs/>
          <w:iCs/>
          <w:color w:val="FF0000"/>
          <w:lang w:val="hu-HU"/>
        </w:rPr>
      </w:pPr>
    </w:p>
    <w:p w14:paraId="09ED2CD6" w14:textId="77777777" w:rsidR="00A50696" w:rsidRDefault="00A50696" w:rsidP="00B604E3">
      <w:pPr>
        <w:rPr>
          <w:b/>
          <w:bCs/>
          <w:iCs/>
          <w:color w:val="FF0000"/>
          <w:lang w:val="hu-HU"/>
        </w:rPr>
      </w:pPr>
    </w:p>
    <w:p w14:paraId="593BC827" w14:textId="77777777" w:rsidR="00A50696" w:rsidRDefault="00A50696" w:rsidP="00B604E3">
      <w:pPr>
        <w:rPr>
          <w:b/>
          <w:bCs/>
          <w:iCs/>
          <w:color w:val="FF0000"/>
          <w:lang w:val="hu-HU"/>
        </w:rPr>
      </w:pPr>
    </w:p>
    <w:p w14:paraId="21ADD278" w14:textId="77777777" w:rsidR="00A50696" w:rsidRDefault="00A50696" w:rsidP="00B604E3">
      <w:pPr>
        <w:rPr>
          <w:b/>
          <w:bCs/>
          <w:iCs/>
          <w:color w:val="FF0000"/>
          <w:lang w:val="hu-HU"/>
        </w:rPr>
      </w:pPr>
    </w:p>
    <w:p w14:paraId="7AC38A64" w14:textId="77777777" w:rsidR="00A50696" w:rsidRDefault="00A50696" w:rsidP="00B604E3">
      <w:pPr>
        <w:rPr>
          <w:b/>
          <w:bCs/>
          <w:iCs/>
          <w:color w:val="FF0000"/>
          <w:lang w:val="hu-HU"/>
        </w:rPr>
      </w:pPr>
    </w:p>
    <w:p w14:paraId="52B2926D" w14:textId="77777777" w:rsidR="00A50696" w:rsidRPr="00A50696" w:rsidRDefault="00A50696" w:rsidP="00B604E3">
      <w:pPr>
        <w:rPr>
          <w:b/>
          <w:bCs/>
          <w:iCs/>
          <w:color w:val="FF0000"/>
          <w:sz w:val="10"/>
          <w:szCs w:val="10"/>
          <w:lang w:val="hu-HU"/>
        </w:rPr>
      </w:pPr>
    </w:p>
    <w:p w14:paraId="539A84FB" w14:textId="3AA1226D" w:rsidR="00D66153" w:rsidRDefault="00FA3B9D" w:rsidP="00B604E3">
      <w:pPr>
        <w:rPr>
          <w:b/>
          <w:bCs/>
          <w:iCs/>
          <w:color w:val="000000"/>
          <w:lang w:val="hu-HU"/>
        </w:rPr>
      </w:pPr>
      <w:r w:rsidRPr="00B27DB5">
        <w:rPr>
          <w:b/>
          <w:bCs/>
          <w:iCs/>
          <w:color w:val="FF0000"/>
          <w:lang w:val="hu-HU"/>
        </w:rPr>
        <w:t>BONUS</w:t>
      </w:r>
      <w:r w:rsidRPr="00B27DB5">
        <w:rPr>
          <w:b/>
          <w:bCs/>
          <w:iCs/>
          <w:color w:val="FF0000"/>
          <w:sz w:val="19"/>
          <w:szCs w:val="19"/>
          <w:lang w:val="hu-HU"/>
        </w:rPr>
        <w:t>:</w:t>
      </w:r>
      <w:r w:rsidRPr="00456DBB">
        <w:rPr>
          <w:bCs/>
          <w:iCs/>
          <w:color w:val="000000"/>
          <w:sz w:val="19"/>
          <w:szCs w:val="19"/>
          <w:lang w:val="hu-HU"/>
        </w:rPr>
        <w:t xml:space="preserve"> </w:t>
      </w:r>
      <w:r w:rsidRPr="00456DBB">
        <w:rPr>
          <w:bCs/>
          <w:iCs/>
          <w:color w:val="000000"/>
          <w:lang w:val="hu-HU"/>
        </w:rPr>
        <w:t xml:space="preserve">Turistii care achita </w:t>
      </w:r>
      <w:r>
        <w:rPr>
          <w:bCs/>
          <w:iCs/>
          <w:color w:val="000000"/>
          <w:lang w:val="hu-HU"/>
        </w:rPr>
        <w:t>la inscriere</w:t>
      </w:r>
      <w:r w:rsidRPr="00456DBB">
        <w:rPr>
          <w:bCs/>
          <w:iCs/>
          <w:color w:val="000000"/>
          <w:lang w:val="hu-HU"/>
        </w:rPr>
        <w:t xml:space="preserve"> cele </w:t>
      </w:r>
      <w:r>
        <w:rPr>
          <w:bCs/>
          <w:iCs/>
          <w:color w:val="000000"/>
          <w:lang w:val="hu-HU"/>
        </w:rPr>
        <w:t>3</w:t>
      </w:r>
      <w:r w:rsidRPr="00456DBB">
        <w:rPr>
          <w:bCs/>
          <w:iCs/>
          <w:color w:val="000000"/>
          <w:lang w:val="hu-HU"/>
        </w:rPr>
        <w:t xml:space="preserve"> excursii optionale</w:t>
      </w:r>
      <w:r>
        <w:rPr>
          <w:bCs/>
          <w:iCs/>
          <w:color w:val="000000"/>
          <w:lang w:val="hu-HU"/>
        </w:rPr>
        <w:t xml:space="preserve"> de o zi</w:t>
      </w:r>
      <w:r w:rsidRPr="00456DBB">
        <w:rPr>
          <w:bCs/>
          <w:iCs/>
          <w:color w:val="000000"/>
          <w:lang w:val="hu-HU"/>
        </w:rPr>
        <w:t>,</w:t>
      </w:r>
      <w:r w:rsidRPr="00456DBB">
        <w:rPr>
          <w:bCs/>
          <w:iCs/>
          <w:color w:val="000000"/>
          <w:sz w:val="19"/>
          <w:szCs w:val="19"/>
          <w:lang w:val="hu-HU"/>
        </w:rPr>
        <w:t xml:space="preserve"> </w:t>
      </w:r>
      <w:r w:rsidRPr="00456DBB">
        <w:rPr>
          <w:b/>
          <w:bCs/>
          <w:iCs/>
          <w:color w:val="000000"/>
          <w:lang w:val="hu-HU"/>
        </w:rPr>
        <w:t xml:space="preserve">GRATUIT </w:t>
      </w:r>
      <w:r>
        <w:rPr>
          <w:b/>
          <w:bCs/>
          <w:color w:val="000000"/>
        </w:rPr>
        <w:t>4</w:t>
      </w:r>
      <w:r w:rsidRPr="00B27DB5">
        <w:rPr>
          <w:color w:val="000000"/>
          <w:sz w:val="19"/>
          <w:szCs w:val="19"/>
        </w:rPr>
        <w:t xml:space="preserve"> </w:t>
      </w:r>
      <w:r w:rsidRPr="00456DBB">
        <w:rPr>
          <w:b/>
          <w:bCs/>
          <w:iCs/>
          <w:color w:val="000000"/>
          <w:lang w:val="hu-HU"/>
        </w:rPr>
        <w:t>CINE</w:t>
      </w:r>
    </w:p>
    <w:p w14:paraId="67790301" w14:textId="77777777" w:rsidR="00A50696" w:rsidRPr="00D66153" w:rsidRDefault="00A50696" w:rsidP="00B604E3">
      <w:pPr>
        <w:rPr>
          <w:color w:val="FF0000"/>
          <w:spacing w:val="-2"/>
          <w:sz w:val="12"/>
          <w:szCs w:val="12"/>
          <w:lang w:val="it-IT"/>
        </w:rPr>
      </w:pPr>
    </w:p>
    <w:p w14:paraId="5BA2FA14" w14:textId="3C5CEA6F" w:rsidR="00D66153" w:rsidRDefault="00D66153" w:rsidP="00D66153">
      <w:pPr>
        <w:ind w:left="-426"/>
        <w:rPr>
          <w:color w:val="FF0000"/>
          <w:spacing w:val="-2"/>
        </w:rPr>
      </w:pPr>
      <w:proofErr w:type="spellStart"/>
      <w:r w:rsidRPr="00B110D8">
        <w:rPr>
          <w:color w:val="FF0000"/>
          <w:spacing w:val="-2"/>
        </w:rPr>
        <w:t>Turistii</w:t>
      </w:r>
      <w:proofErr w:type="spellEnd"/>
      <w:r w:rsidRPr="00B110D8">
        <w:rPr>
          <w:color w:val="FF0000"/>
          <w:spacing w:val="-2"/>
        </w:rPr>
        <w:t xml:space="preserve"> care </w:t>
      </w:r>
      <w:proofErr w:type="spellStart"/>
      <w:r w:rsidRPr="00B110D8">
        <w:rPr>
          <w:color w:val="FF0000"/>
          <w:spacing w:val="-2"/>
        </w:rPr>
        <w:t>solicita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locuri</w:t>
      </w:r>
      <w:proofErr w:type="spellEnd"/>
      <w:r w:rsidRPr="00B110D8">
        <w:rPr>
          <w:color w:val="FF0000"/>
          <w:spacing w:val="-2"/>
        </w:rPr>
        <w:t xml:space="preserve"> pe </w:t>
      </w:r>
      <w:proofErr w:type="spellStart"/>
      <w:r w:rsidRPr="00B110D8">
        <w:rPr>
          <w:color w:val="FF0000"/>
          <w:spacing w:val="-2"/>
        </w:rPr>
        <w:t>primele</w:t>
      </w:r>
      <w:proofErr w:type="spellEnd"/>
      <w:r w:rsidRPr="00B110D8">
        <w:rPr>
          <w:color w:val="FF0000"/>
          <w:spacing w:val="-2"/>
        </w:rPr>
        <w:t xml:space="preserve"> 3 </w:t>
      </w:r>
      <w:proofErr w:type="spellStart"/>
      <w:r w:rsidRPr="00B110D8">
        <w:rPr>
          <w:color w:val="FF0000"/>
          <w:spacing w:val="-2"/>
        </w:rPr>
        <w:t>banchete</w:t>
      </w:r>
      <w:proofErr w:type="spellEnd"/>
      <w:r w:rsidRPr="00B110D8">
        <w:rPr>
          <w:color w:val="FF0000"/>
          <w:spacing w:val="-2"/>
        </w:rPr>
        <w:t xml:space="preserve"> din autocar, </w:t>
      </w:r>
      <w:proofErr w:type="spellStart"/>
      <w:r w:rsidRPr="00B110D8">
        <w:rPr>
          <w:color w:val="FF0000"/>
          <w:spacing w:val="-2"/>
        </w:rPr>
        <w:t>vor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achita</w:t>
      </w:r>
      <w:proofErr w:type="spellEnd"/>
      <w:r w:rsidRPr="00B110D8">
        <w:rPr>
          <w:color w:val="FF0000"/>
          <w:spacing w:val="-2"/>
        </w:rPr>
        <w:t xml:space="preserve"> un </w:t>
      </w:r>
      <w:proofErr w:type="spellStart"/>
      <w:r w:rsidRPr="00B110D8">
        <w:rPr>
          <w:color w:val="FF0000"/>
          <w:spacing w:val="-2"/>
        </w:rPr>
        <w:t>supliment</w:t>
      </w:r>
      <w:proofErr w:type="spellEnd"/>
      <w:r w:rsidRPr="00B110D8">
        <w:rPr>
          <w:color w:val="FF0000"/>
          <w:spacing w:val="-2"/>
        </w:rPr>
        <w:t xml:space="preserve"> de 5% din </w:t>
      </w:r>
      <w:proofErr w:type="spellStart"/>
      <w:r w:rsidRPr="00B110D8">
        <w:rPr>
          <w:color w:val="FF0000"/>
          <w:spacing w:val="-2"/>
        </w:rPr>
        <w:t>pretul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excursiei</w:t>
      </w:r>
      <w:proofErr w:type="spellEnd"/>
      <w:r w:rsidRPr="00B110D8">
        <w:rPr>
          <w:color w:val="FF0000"/>
          <w:spacing w:val="-2"/>
        </w:rPr>
        <w:t>.</w:t>
      </w:r>
      <w:r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Turistii</w:t>
      </w:r>
      <w:proofErr w:type="spellEnd"/>
      <w:r w:rsidRPr="00B110D8">
        <w:rPr>
          <w:color w:val="FF0000"/>
          <w:spacing w:val="-2"/>
        </w:rPr>
        <w:t xml:space="preserve"> care </w:t>
      </w:r>
      <w:proofErr w:type="spellStart"/>
      <w:r w:rsidRPr="00B110D8">
        <w:rPr>
          <w:color w:val="FF0000"/>
          <w:spacing w:val="-2"/>
        </w:rPr>
        <w:t>solicita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partaj</w:t>
      </w:r>
      <w:proofErr w:type="spellEnd"/>
      <w:r w:rsidRPr="00B110D8">
        <w:rPr>
          <w:color w:val="FF0000"/>
          <w:spacing w:val="-2"/>
        </w:rPr>
        <w:t xml:space="preserve"> in camera </w:t>
      </w:r>
      <w:proofErr w:type="spellStart"/>
      <w:r w:rsidRPr="00B110D8">
        <w:rPr>
          <w:color w:val="FF0000"/>
          <w:spacing w:val="-2"/>
        </w:rPr>
        <w:t>dubla</w:t>
      </w:r>
      <w:proofErr w:type="spellEnd"/>
      <w:r w:rsidRPr="00B110D8">
        <w:rPr>
          <w:color w:val="FF0000"/>
          <w:spacing w:val="-2"/>
        </w:rPr>
        <w:t xml:space="preserve"> / </w:t>
      </w:r>
      <w:proofErr w:type="spellStart"/>
      <w:r w:rsidRPr="00B110D8">
        <w:rPr>
          <w:color w:val="FF0000"/>
          <w:spacing w:val="-2"/>
        </w:rPr>
        <w:t>tripla</w:t>
      </w:r>
      <w:proofErr w:type="spellEnd"/>
      <w:r w:rsidRPr="00B110D8">
        <w:rPr>
          <w:color w:val="FF0000"/>
          <w:spacing w:val="-2"/>
        </w:rPr>
        <w:t xml:space="preserve">, nu </w:t>
      </w:r>
      <w:proofErr w:type="spellStart"/>
      <w:r w:rsidRPr="00B110D8">
        <w:rPr>
          <w:color w:val="FF0000"/>
          <w:spacing w:val="-2"/>
        </w:rPr>
        <w:t>vor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achita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suplimentul</w:t>
      </w:r>
      <w:proofErr w:type="spellEnd"/>
      <w:r w:rsidRPr="00B110D8">
        <w:rPr>
          <w:color w:val="FF0000"/>
          <w:spacing w:val="-2"/>
        </w:rPr>
        <w:t xml:space="preserve"> de camera Single, </w:t>
      </w:r>
      <w:proofErr w:type="spellStart"/>
      <w:r w:rsidRPr="00B110D8">
        <w:rPr>
          <w:color w:val="FF0000"/>
          <w:spacing w:val="-2"/>
        </w:rPr>
        <w:t>daca</w:t>
      </w:r>
      <w:proofErr w:type="spellEnd"/>
      <w:r w:rsidRPr="00B110D8">
        <w:rPr>
          <w:color w:val="FF0000"/>
          <w:spacing w:val="-2"/>
        </w:rPr>
        <w:t xml:space="preserve"> Agentia nu </w:t>
      </w:r>
      <w:proofErr w:type="spellStart"/>
      <w:r w:rsidRPr="00B110D8">
        <w:rPr>
          <w:color w:val="FF0000"/>
          <w:spacing w:val="-2"/>
        </w:rPr>
        <w:t>reuseste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sa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completeze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partajul</w:t>
      </w:r>
      <w:proofErr w:type="spellEnd"/>
      <w:r w:rsidRPr="00B110D8">
        <w:rPr>
          <w:color w:val="FF0000"/>
          <w:spacing w:val="-2"/>
        </w:rPr>
        <w:t xml:space="preserve">. </w:t>
      </w:r>
      <w:r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Eventuale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neintelegeri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intre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solicitantii</w:t>
      </w:r>
      <w:proofErr w:type="spellEnd"/>
      <w:r w:rsidRPr="00B110D8">
        <w:rPr>
          <w:color w:val="FF0000"/>
          <w:spacing w:val="-2"/>
        </w:rPr>
        <w:t xml:space="preserve"> de </w:t>
      </w:r>
      <w:proofErr w:type="spellStart"/>
      <w:r w:rsidRPr="00B110D8">
        <w:rPr>
          <w:color w:val="FF0000"/>
          <w:spacing w:val="-2"/>
        </w:rPr>
        <w:t>partaj</w:t>
      </w:r>
      <w:proofErr w:type="spellEnd"/>
      <w:r w:rsidRPr="00B110D8">
        <w:rPr>
          <w:color w:val="FF0000"/>
          <w:spacing w:val="-2"/>
        </w:rPr>
        <w:t xml:space="preserve">, nu sunt </w:t>
      </w:r>
      <w:proofErr w:type="spellStart"/>
      <w:r w:rsidRPr="00B110D8">
        <w:rPr>
          <w:color w:val="FF0000"/>
          <w:spacing w:val="-2"/>
        </w:rPr>
        <w:t>imputabile</w:t>
      </w:r>
      <w:proofErr w:type="spellEnd"/>
      <w:r w:rsidRPr="00B110D8">
        <w:rPr>
          <w:color w:val="FF0000"/>
          <w:spacing w:val="-2"/>
        </w:rPr>
        <w:t xml:space="preserve"> </w:t>
      </w:r>
      <w:proofErr w:type="spellStart"/>
      <w:r w:rsidRPr="00B110D8">
        <w:rPr>
          <w:color w:val="FF0000"/>
          <w:spacing w:val="-2"/>
        </w:rPr>
        <w:t>agentiei</w:t>
      </w:r>
      <w:proofErr w:type="spellEnd"/>
      <w:r w:rsidRPr="00B110D8">
        <w:rPr>
          <w:color w:val="FF0000"/>
          <w:spacing w:val="-2"/>
        </w:rPr>
        <w:t>.</w:t>
      </w:r>
    </w:p>
    <w:p w14:paraId="1660B825" w14:textId="77777777" w:rsidR="00D66153" w:rsidRPr="00EC5ABB" w:rsidRDefault="00D66153" w:rsidP="00D66153">
      <w:pPr>
        <w:ind w:left="-426"/>
        <w:rPr>
          <w:color w:val="FF0000"/>
          <w:spacing w:val="-2"/>
          <w:sz w:val="4"/>
          <w:szCs w:val="4"/>
        </w:rPr>
      </w:pPr>
    </w:p>
    <w:p w14:paraId="7B2DA4F7" w14:textId="77777777" w:rsidR="00582F47" w:rsidRPr="00DC7600" w:rsidRDefault="00582F47" w:rsidP="00582F47">
      <w:pPr>
        <w:ind w:left="270" w:right="-208"/>
        <w:rPr>
          <w:rFonts w:ascii="Bookman Old Style" w:hAnsi="Bookman Old Style"/>
          <w:color w:val="FF0000"/>
          <w:lang w:val="it-IT"/>
        </w:rPr>
      </w:pPr>
      <w:r w:rsidRPr="00DC7600">
        <w:rPr>
          <w:rFonts w:ascii="Bookman Old Style" w:hAnsi="Bookman Old Style"/>
          <w:b/>
          <w:lang w:val="it-IT"/>
        </w:rPr>
        <w:t xml:space="preserve">Grup minim </w:t>
      </w:r>
      <w:r>
        <w:rPr>
          <w:rFonts w:ascii="Bookman Old Style" w:hAnsi="Bookman Old Style"/>
          <w:b/>
          <w:lang w:val="it-IT"/>
        </w:rPr>
        <w:t>2</w:t>
      </w:r>
      <w:r w:rsidRPr="00DC7600">
        <w:rPr>
          <w:rFonts w:ascii="Bookman Old Style" w:hAnsi="Bookman Old Style"/>
          <w:b/>
          <w:lang w:val="it-IT"/>
        </w:rPr>
        <w:t xml:space="preserve">5 pers. </w:t>
      </w:r>
      <w:r w:rsidRPr="00DC7600">
        <w:rPr>
          <w:rFonts w:ascii="Bookman Old Style" w:hAnsi="Bookman Old Style"/>
          <w:lang w:val="it-IT"/>
        </w:rPr>
        <w:t>Excursiile optionale se organizeaza pentru un numar minim de 2</w:t>
      </w:r>
      <w:r>
        <w:rPr>
          <w:rFonts w:ascii="Bookman Old Style" w:hAnsi="Bookman Old Style"/>
          <w:lang w:val="it-IT"/>
        </w:rPr>
        <w:t>0</w:t>
      </w:r>
      <w:r w:rsidRPr="00DC7600">
        <w:rPr>
          <w:rFonts w:ascii="Bookman Old Style" w:hAnsi="Bookman Old Style"/>
          <w:lang w:val="it-IT"/>
        </w:rPr>
        <w:t xml:space="preserve"> de persoane.</w:t>
      </w:r>
      <w:r w:rsidRPr="00DC7600">
        <w:rPr>
          <w:rFonts w:ascii="Bookman Old Style" w:hAnsi="Bookman Old Style"/>
          <w:color w:val="FF0000"/>
          <w:lang w:val="it-IT"/>
        </w:rPr>
        <w:t xml:space="preserve"> </w:t>
      </w:r>
    </w:p>
    <w:p w14:paraId="211E9B3B" w14:textId="77777777" w:rsidR="00582F47" w:rsidRPr="00895FA9" w:rsidRDefault="00582F47" w:rsidP="00582F47">
      <w:pPr>
        <w:ind w:left="270" w:right="-208"/>
        <w:jc w:val="both"/>
        <w:rPr>
          <w:color w:val="FF0000"/>
          <w:sz w:val="12"/>
          <w:szCs w:val="12"/>
          <w:lang w:val="it-IT"/>
        </w:rPr>
      </w:pPr>
    </w:p>
    <w:p w14:paraId="2E35F7E2" w14:textId="77777777" w:rsidR="00582F47" w:rsidRPr="00CC1A16" w:rsidRDefault="00582F47" w:rsidP="00582F47">
      <w:pPr>
        <w:ind w:left="270" w:right="-208"/>
        <w:jc w:val="both"/>
        <w:rPr>
          <w:color w:val="FF0000"/>
          <w:lang w:val="it-IT"/>
        </w:rPr>
      </w:pPr>
      <w:r w:rsidRPr="00CC1A16">
        <w:rPr>
          <w:color w:val="FF0000"/>
          <w:lang w:val="it-IT"/>
        </w:rPr>
        <w:t>In cazul nerealizarii grupului minim se va anula excursia, cu posibilitatea inscrierii la un program similar;</w:t>
      </w:r>
    </w:p>
    <w:p w14:paraId="67735D95" w14:textId="77777777" w:rsidR="00582F47" w:rsidRPr="00CC1A16" w:rsidRDefault="00582F47" w:rsidP="00582F47">
      <w:pPr>
        <w:ind w:left="270" w:right="-208"/>
        <w:jc w:val="both"/>
        <w:rPr>
          <w:color w:val="FF0000"/>
          <w:lang w:val="it-IT"/>
        </w:rPr>
      </w:pPr>
      <w:r w:rsidRPr="00CC1A16">
        <w:rPr>
          <w:color w:val="FF0000"/>
          <w:lang w:val="it-IT"/>
        </w:rPr>
        <w:t>In cazul unui grup mai mic de 25 pers. (20-24 persoane) se va achita un supliment de 35 lei/persoana;</w:t>
      </w:r>
    </w:p>
    <w:p w14:paraId="4FDA1E14" w14:textId="77777777" w:rsidR="00582F47" w:rsidRPr="00CC1A16" w:rsidRDefault="00582F47" w:rsidP="00582F47">
      <w:pPr>
        <w:ind w:left="270" w:right="-208"/>
        <w:jc w:val="both"/>
        <w:rPr>
          <w:color w:val="FF0000"/>
          <w:lang w:val="it-IT"/>
        </w:rPr>
      </w:pPr>
      <w:r w:rsidRPr="00CC1A16">
        <w:rPr>
          <w:color w:val="FF0000"/>
          <w:lang w:val="it-IT"/>
        </w:rPr>
        <w:t>In cazul unui grup mai mic de 20 pers. (15-19 persoane) se va achita un supliment de 55 lei/persoana;</w:t>
      </w:r>
    </w:p>
    <w:p w14:paraId="7DC0D641" w14:textId="77777777" w:rsidR="00582F47" w:rsidRPr="00CC1A16" w:rsidRDefault="00582F47" w:rsidP="00582F47">
      <w:pPr>
        <w:ind w:left="270" w:right="-208"/>
        <w:rPr>
          <w:color w:val="FF0000"/>
          <w:lang w:val="it-IT"/>
        </w:rPr>
      </w:pPr>
      <w:bookmarkStart w:id="1" w:name="_Hlk38811536"/>
      <w:r w:rsidRPr="00CC1A16">
        <w:rPr>
          <w:color w:val="FF0000"/>
          <w:lang w:val="it-IT"/>
        </w:rPr>
        <w:t>Ghidul poate modifica ordinea de vizitare a obiectivelor turistice, respectand vizitarea tuturor obiectivelor din program</w:t>
      </w:r>
      <w:bookmarkEnd w:id="1"/>
      <w:r w:rsidRPr="00CC1A16">
        <w:rPr>
          <w:color w:val="FF0000"/>
          <w:lang w:val="it-IT"/>
        </w:rPr>
        <w:t>.</w:t>
      </w:r>
    </w:p>
    <w:p w14:paraId="69E87884" w14:textId="77777777" w:rsidR="00582F47" w:rsidRPr="00DC7600" w:rsidRDefault="00582F47" w:rsidP="00582F47">
      <w:pPr>
        <w:ind w:left="270" w:right="-208"/>
        <w:jc w:val="both"/>
        <w:rPr>
          <w:color w:val="FF0000"/>
          <w:lang w:val="it-IT"/>
        </w:rPr>
      </w:pPr>
      <w:r w:rsidRPr="00CC1A16">
        <w:rPr>
          <w:color w:val="FF0000"/>
          <w:lang w:val="it-IT"/>
        </w:rPr>
        <w:t>Pentru explicatiile in obiectivele turistice, grupul va putea apela la serviciile ghizilor locali.</w:t>
      </w:r>
    </w:p>
    <w:p w14:paraId="4467D029" w14:textId="77777777" w:rsidR="00A50696" w:rsidRDefault="00A50696" w:rsidP="00A50696">
      <w:pPr>
        <w:ind w:right="-208"/>
        <w:rPr>
          <w:rFonts w:ascii="Bookman Old Style" w:hAnsi="Bookman Old Style"/>
          <w:color w:val="FF0000"/>
          <w:sz w:val="10"/>
          <w:szCs w:val="10"/>
          <w:lang w:val="it-IT"/>
        </w:rPr>
      </w:pPr>
    </w:p>
    <w:p w14:paraId="5DA99DCB" w14:textId="77777777" w:rsidR="00A50696" w:rsidRDefault="00A50696" w:rsidP="00A50696">
      <w:pPr>
        <w:ind w:left="-284" w:right="72"/>
        <w:rPr>
          <w:b/>
          <w:bCs/>
          <w:color w:val="000000"/>
          <w:sz w:val="22"/>
          <w:szCs w:val="22"/>
          <w:lang w:val="it-IT" w:eastAsia="x-none"/>
        </w:rPr>
      </w:pPr>
      <w:bookmarkStart w:id="2" w:name="_Hlk66262532"/>
      <w:r>
        <w:rPr>
          <w:b/>
          <w:bCs/>
          <w:color w:val="000000"/>
          <w:sz w:val="22"/>
          <w:szCs w:val="22"/>
          <w:lang w:val="it-IT" w:eastAsia="x-none"/>
        </w:rPr>
        <w:t>REDUCERE de pana la MAXIM 10% prin CUMULAREA urmatoarelor:  </w:t>
      </w:r>
    </w:p>
    <w:p w14:paraId="4F1759F9" w14:textId="77777777" w:rsidR="00A50696" w:rsidRPr="00803DAC" w:rsidRDefault="00A50696" w:rsidP="00A50696">
      <w:pPr>
        <w:numPr>
          <w:ilvl w:val="0"/>
          <w:numId w:val="7"/>
        </w:numPr>
        <w:ind w:left="-284" w:right="72" w:firstLine="0"/>
        <w:jc w:val="both"/>
        <w:rPr>
          <w:b/>
          <w:bCs/>
          <w:color w:val="0000FF"/>
          <w:lang w:val="it-IT" w:eastAsia="ar-SA"/>
        </w:rPr>
      </w:pPr>
      <w:r w:rsidRPr="00803DAC">
        <w:rPr>
          <w:b/>
          <w:bCs/>
          <w:color w:val="0000FF"/>
          <w:lang w:val="it-IT"/>
        </w:rPr>
        <w:t>FIRST MINUTE -</w:t>
      </w:r>
      <w:r>
        <w:rPr>
          <w:b/>
          <w:bCs/>
          <w:color w:val="0000FF"/>
          <w:lang w:val="it-IT"/>
        </w:rPr>
        <w:t>5</w:t>
      </w:r>
      <w:r w:rsidRPr="00803DAC">
        <w:rPr>
          <w:b/>
          <w:bCs/>
          <w:color w:val="0000FF"/>
          <w:lang w:val="it-IT"/>
        </w:rPr>
        <w:t xml:space="preserve">% REDUCERE, valabil pana la </w:t>
      </w:r>
      <w:r>
        <w:rPr>
          <w:b/>
          <w:bCs/>
          <w:color w:val="0000FF"/>
          <w:lang w:val="it-IT"/>
        </w:rPr>
        <w:t>31</w:t>
      </w:r>
      <w:r w:rsidRPr="00803DAC">
        <w:rPr>
          <w:b/>
          <w:bCs/>
          <w:color w:val="0000FF"/>
          <w:lang w:val="it-IT"/>
        </w:rPr>
        <w:t>.0</w:t>
      </w:r>
      <w:r>
        <w:rPr>
          <w:b/>
          <w:bCs/>
          <w:color w:val="0000FF"/>
          <w:lang w:val="it-IT"/>
        </w:rPr>
        <w:t>3</w:t>
      </w:r>
      <w:r w:rsidRPr="00803DAC">
        <w:rPr>
          <w:b/>
          <w:bCs/>
          <w:color w:val="0000FF"/>
          <w:lang w:val="it-IT"/>
        </w:rPr>
        <w:t xml:space="preserve">.2021, cu achitarea unui avans de 10% la inscriere, diferenta pana la 30% cu pana la </w:t>
      </w:r>
      <w:r>
        <w:rPr>
          <w:b/>
          <w:bCs/>
          <w:color w:val="0000FF"/>
          <w:lang w:val="it-IT"/>
        </w:rPr>
        <w:t>31.03</w:t>
      </w:r>
      <w:r w:rsidRPr="00803DAC">
        <w:rPr>
          <w:b/>
          <w:bCs/>
          <w:color w:val="0000FF"/>
          <w:lang w:val="it-IT"/>
        </w:rPr>
        <w:t xml:space="preserve">.2021 si rest de plata cu pana la 60 zile inainte de plecare. </w:t>
      </w:r>
    </w:p>
    <w:p w14:paraId="4DE38E82" w14:textId="77777777" w:rsidR="00A50696" w:rsidRDefault="00A50696" w:rsidP="00A50696">
      <w:pPr>
        <w:numPr>
          <w:ilvl w:val="0"/>
          <w:numId w:val="7"/>
        </w:numPr>
        <w:ind w:left="-284" w:right="72" w:firstLine="0"/>
        <w:jc w:val="both"/>
        <w:rPr>
          <w:b/>
          <w:bCs/>
          <w:color w:val="0000FF"/>
          <w:lang w:val="it-IT"/>
        </w:rPr>
      </w:pPr>
      <w:r>
        <w:rPr>
          <w:b/>
          <w:bCs/>
          <w:color w:val="0000FF"/>
          <w:lang w:val="it-IT"/>
        </w:rPr>
        <w:t>CLIENT FIDEL -5% REDUCERE pentru turistii care au mai achizitionat programe turistice de la agentia tour operatoare, atat direct, cat si prin intermediul agentiilor partenere a acesteia.</w:t>
      </w:r>
    </w:p>
    <w:p w14:paraId="2DDEDE08" w14:textId="77777777" w:rsidR="00A50696" w:rsidRDefault="00A50696" w:rsidP="00A50696">
      <w:pPr>
        <w:numPr>
          <w:ilvl w:val="0"/>
          <w:numId w:val="7"/>
        </w:numPr>
        <w:ind w:left="-284" w:right="72" w:firstLine="0"/>
        <w:jc w:val="both"/>
        <w:rPr>
          <w:b/>
          <w:bCs/>
          <w:color w:val="0000FF"/>
          <w:lang w:val="it-IT"/>
        </w:rPr>
      </w:pPr>
      <w:r>
        <w:rPr>
          <w:b/>
          <w:bCs/>
          <w:color w:val="0000FF"/>
          <w:lang w:val="it-IT"/>
        </w:rPr>
        <w:t>REDUCERE DE GRUP: la 6 pers.= 3%, la 8 pers.= 4%, la 10 pers. platitoare, a 11-a GRATUIT</w:t>
      </w:r>
    </w:p>
    <w:p w14:paraId="59F89359" w14:textId="77777777" w:rsidR="00A50696" w:rsidRDefault="00A50696" w:rsidP="00A50696">
      <w:pPr>
        <w:ind w:left="-284" w:right="72" w:firstLine="270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Reducerile se aplica numai la pachetul de baza; acestea nu se aplica la alte taxe sau suplimente de orice fel;</w:t>
      </w:r>
    </w:p>
    <w:bookmarkEnd w:id="2"/>
    <w:p w14:paraId="3039B13F" w14:textId="77777777" w:rsidR="00A50696" w:rsidRPr="00684DFE" w:rsidRDefault="00A50696" w:rsidP="00A50696">
      <w:pPr>
        <w:ind w:right="-208"/>
        <w:rPr>
          <w:rFonts w:ascii="Bookman Old Style" w:hAnsi="Bookman Old Style"/>
          <w:color w:val="FF0000"/>
          <w:sz w:val="10"/>
          <w:szCs w:val="10"/>
          <w:lang w:val="it-IT"/>
        </w:rPr>
      </w:pPr>
    </w:p>
    <w:p w14:paraId="06F96B90" w14:textId="77777777" w:rsidR="00582F47" w:rsidRPr="00701AD9" w:rsidRDefault="00582F47" w:rsidP="00582F47">
      <w:pPr>
        <w:jc w:val="center"/>
        <w:rPr>
          <w:rFonts w:ascii="Bookman Old Style" w:hAnsi="Bookman Old Style"/>
          <w:b/>
        </w:rPr>
      </w:pPr>
      <w:r w:rsidRPr="00701AD9">
        <w:rPr>
          <w:rFonts w:ascii="Bookman Old Style" w:hAnsi="Bookman Old Style"/>
          <w:b/>
        </w:rPr>
        <w:t>IMBARCARI GRATUITE DIN TARA DOAR LA DUS</w:t>
      </w:r>
    </w:p>
    <w:p w14:paraId="29A039D2" w14:textId="77777777" w:rsidR="00582F47" w:rsidRDefault="00582F47" w:rsidP="00582F47">
      <w:pPr>
        <w:tabs>
          <w:tab w:val="left" w:pos="2760"/>
        </w:tabs>
        <w:rPr>
          <w:rFonts w:ascii="Bookman Old Style" w:hAnsi="Bookman Old Style"/>
          <w:b/>
          <w:color w:val="000000"/>
          <w:sz w:val="6"/>
        </w:rPr>
      </w:pPr>
      <w:r>
        <w:rPr>
          <w:rFonts w:ascii="Bookman Old Style" w:hAnsi="Bookman Old Style"/>
          <w:b/>
          <w:color w:val="000000"/>
        </w:rPr>
        <w:tab/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150"/>
        <w:gridCol w:w="720"/>
        <w:gridCol w:w="270"/>
        <w:gridCol w:w="1170"/>
        <w:gridCol w:w="2880"/>
        <w:gridCol w:w="810"/>
      </w:tblGrid>
      <w:tr w:rsidR="00582F47" w14:paraId="4DC5F765" w14:textId="77777777" w:rsidTr="0025052C">
        <w:trPr>
          <w:trHeight w:val="197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2D70436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Orasul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DC933B5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Locul</w:t>
            </w:r>
            <w:proofErr w:type="spellEnd"/>
            <w:r>
              <w:rPr>
                <w:b/>
                <w:sz w:val="18"/>
                <w:lang w:val="fr-FR"/>
              </w:rPr>
              <w:t xml:space="preserve"> de </w:t>
            </w:r>
            <w:proofErr w:type="spellStart"/>
            <w:r>
              <w:rPr>
                <w:b/>
                <w:sz w:val="18"/>
                <w:lang w:val="fr-FR"/>
              </w:rPr>
              <w:t>intalnire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AD1610C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Ora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850657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351108D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Orasul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7F495A3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Locul</w:t>
            </w:r>
            <w:proofErr w:type="spellEnd"/>
            <w:r>
              <w:rPr>
                <w:b/>
                <w:sz w:val="18"/>
                <w:lang w:val="fr-FR"/>
              </w:rPr>
              <w:t xml:space="preserve"> de </w:t>
            </w:r>
            <w:proofErr w:type="spellStart"/>
            <w:r>
              <w:rPr>
                <w:b/>
                <w:sz w:val="18"/>
                <w:lang w:val="fr-FR"/>
              </w:rPr>
              <w:t>intalnire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D1D72B2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Ora</w:t>
            </w:r>
          </w:p>
        </w:tc>
      </w:tr>
      <w:tr w:rsidR="009C7B3A" w14:paraId="5B0182E5" w14:textId="77777777" w:rsidTr="000215C5">
        <w:trPr>
          <w:trHeight w:val="6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CAA3" w14:textId="77777777" w:rsidR="009C7B3A" w:rsidRDefault="009C7B3A" w:rsidP="009C7B3A">
            <w:pPr>
              <w:suppressAutoHyphens/>
              <w:spacing w:line="276" w:lineRule="auto"/>
              <w:ind w:left="-360" w:right="-208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BUCURESTI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AD1A" w14:textId="77777777" w:rsidR="009C7B3A" w:rsidRDefault="009C7B3A" w:rsidP="009C7B3A">
            <w:pPr>
              <w:suppressAutoHyphens/>
              <w:spacing w:line="276" w:lineRule="auto"/>
              <w:ind w:left="-360" w:right="-208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ACADEMIA MILITARA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88C5" w14:textId="77777777" w:rsidR="009C7B3A" w:rsidRDefault="009C7B3A" w:rsidP="009C7B3A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06.00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1EF4F7" w14:textId="77777777" w:rsidR="009C7B3A" w:rsidRDefault="009C7B3A" w:rsidP="009C7B3A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63E5" w14:textId="55BD5511" w:rsidR="009C7B3A" w:rsidRDefault="009C7B3A" w:rsidP="009C7B3A">
            <w:pPr>
              <w:suppressAutoHyphens/>
              <w:spacing w:line="276" w:lineRule="auto"/>
              <w:ind w:left="-360" w:right="-208"/>
              <w:jc w:val="center"/>
              <w:rPr>
                <w:b/>
                <w:sz w:val="18"/>
                <w:szCs w:val="18"/>
                <w:lang w:val="fr-FR" w:eastAsia="ar-SA"/>
              </w:rPr>
            </w:pPr>
            <w:r>
              <w:rPr>
                <w:b/>
                <w:sz w:val="18"/>
                <w:szCs w:val="18"/>
                <w:lang w:val="fr-FR"/>
              </w:rPr>
              <w:t>PITESTI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2ED" w14:textId="670F74F1" w:rsidR="009C7B3A" w:rsidRDefault="009C7B3A" w:rsidP="009C7B3A">
            <w:pPr>
              <w:suppressAutoHyphens/>
              <w:spacing w:line="276" w:lineRule="auto"/>
              <w:ind w:left="-360" w:right="-208"/>
              <w:jc w:val="center"/>
              <w:rPr>
                <w:b/>
                <w:sz w:val="18"/>
                <w:szCs w:val="18"/>
                <w:lang w:val="fr-FR" w:eastAsia="ar-SA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    PETROM Pitesti Est (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Podul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Viilor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5F5" w14:textId="3451D164" w:rsidR="009C7B3A" w:rsidRDefault="009C7B3A" w:rsidP="009C7B3A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 w:rsidRPr="00F97A8F">
              <w:rPr>
                <w:b/>
                <w:sz w:val="18"/>
              </w:rPr>
              <w:t>07</w:t>
            </w:r>
            <w:r>
              <w:rPr>
                <w:b/>
                <w:sz w:val="18"/>
              </w:rPr>
              <w:t>:</w:t>
            </w:r>
            <w:r w:rsidRPr="00F97A8F">
              <w:rPr>
                <w:b/>
                <w:sz w:val="18"/>
              </w:rPr>
              <w:t>00</w:t>
            </w:r>
          </w:p>
        </w:tc>
      </w:tr>
    </w:tbl>
    <w:p w14:paraId="2AB1BACD" w14:textId="77777777" w:rsidR="00582F47" w:rsidRDefault="00582F47" w:rsidP="00582F47">
      <w:pPr>
        <w:jc w:val="center"/>
        <w:rPr>
          <w:rFonts w:ascii="Bookman Old Style" w:hAnsi="Bookman Old Style"/>
          <w:sz w:val="10"/>
          <w:szCs w:val="10"/>
        </w:rPr>
      </w:pPr>
    </w:p>
    <w:p w14:paraId="7F581CE4" w14:textId="77777777" w:rsidR="00582F47" w:rsidRDefault="00582F47" w:rsidP="00582F47">
      <w:pPr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TRANSFERURI CONTRA COST DIN TARA</w:t>
      </w:r>
    </w:p>
    <w:p w14:paraId="72594F89" w14:textId="77777777" w:rsidR="00582F47" w:rsidRPr="004F42A5" w:rsidRDefault="00582F47" w:rsidP="00582F47">
      <w:pPr>
        <w:jc w:val="center"/>
        <w:rPr>
          <w:rFonts w:ascii="Bookman Old Style" w:hAnsi="Bookman Old Style"/>
          <w:b/>
          <w:color w:val="FF0000"/>
          <w:sz w:val="6"/>
          <w:szCs w:val="6"/>
        </w:rPr>
      </w:pPr>
    </w:p>
    <w:tbl>
      <w:tblPr>
        <w:tblW w:w="1053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1"/>
        <w:gridCol w:w="2575"/>
        <w:gridCol w:w="496"/>
        <w:gridCol w:w="1064"/>
        <w:gridCol w:w="134"/>
        <w:gridCol w:w="1321"/>
        <w:gridCol w:w="2159"/>
        <w:gridCol w:w="450"/>
        <w:gridCol w:w="1080"/>
      </w:tblGrid>
      <w:tr w:rsidR="00582F47" w14:paraId="0D7DA06F" w14:textId="77777777" w:rsidTr="0025052C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74D2C95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Orasul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6B44D0A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Locul</w:t>
            </w:r>
            <w:proofErr w:type="spellEnd"/>
            <w:r>
              <w:rPr>
                <w:b/>
                <w:sz w:val="18"/>
                <w:lang w:val="fr-FR"/>
              </w:rPr>
              <w:t xml:space="preserve"> de </w:t>
            </w:r>
            <w:proofErr w:type="spellStart"/>
            <w:r>
              <w:rPr>
                <w:b/>
                <w:sz w:val="18"/>
                <w:lang w:val="fr-FR"/>
              </w:rPr>
              <w:t>intalnire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DFC243E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Ora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D072D6C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Tarif/pers.</w:t>
            </w:r>
          </w:p>
          <w:p w14:paraId="47666C57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€/sens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5712DB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A7B3FD1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Orasul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54BE9C0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Locul</w:t>
            </w:r>
            <w:proofErr w:type="spellEnd"/>
            <w:r>
              <w:rPr>
                <w:b/>
                <w:sz w:val="18"/>
                <w:lang w:val="fr-FR"/>
              </w:rPr>
              <w:t xml:space="preserve"> de </w:t>
            </w:r>
            <w:proofErr w:type="spellStart"/>
            <w:r>
              <w:rPr>
                <w:b/>
                <w:sz w:val="18"/>
                <w:lang w:val="fr-FR"/>
              </w:rPr>
              <w:t>intalnire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C5346C3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1CE82C6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Tarif/pers.</w:t>
            </w:r>
          </w:p>
          <w:p w14:paraId="4A7BE143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€/sens</w:t>
            </w:r>
          </w:p>
        </w:tc>
      </w:tr>
      <w:tr w:rsidR="00582F47" w14:paraId="327796A5" w14:textId="77777777" w:rsidTr="0025052C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4AE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BRAILA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D17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Parcare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PENNY Sos.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Buzaului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F79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bCs/>
                <w:sz w:val="18"/>
              </w:rPr>
              <w:t>1.30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D8F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10 €/sens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4D5788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A432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 w:eastAsia="ar-SA"/>
              </w:rPr>
            </w:pPr>
            <w:r>
              <w:rPr>
                <w:b/>
                <w:sz w:val="18"/>
                <w:szCs w:val="18"/>
                <w:lang w:val="fr-FR"/>
              </w:rPr>
              <w:t>BUZAU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D6F3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sz w:val="17"/>
                <w:szCs w:val="17"/>
                <w:lang w:val="fr-FR" w:eastAsia="ar-SA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McDonald’s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Unirea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F861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bCs/>
                <w:sz w:val="1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5B63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 w:eastAsia="ar-SA"/>
              </w:rPr>
            </w:pPr>
            <w:r>
              <w:rPr>
                <w:b/>
                <w:sz w:val="18"/>
                <w:szCs w:val="18"/>
                <w:lang w:val="fr-FR"/>
              </w:rPr>
              <w:t>8 €/sens</w:t>
            </w:r>
          </w:p>
        </w:tc>
      </w:tr>
      <w:tr w:rsidR="00582F47" w14:paraId="70B432D6" w14:textId="77777777" w:rsidTr="0025052C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BD4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 w:eastAsia="ar-SA"/>
              </w:rPr>
            </w:pPr>
            <w:r>
              <w:rPr>
                <w:b/>
                <w:sz w:val="18"/>
                <w:szCs w:val="18"/>
                <w:lang w:val="fr-FR"/>
              </w:rPr>
              <w:t>FOCSANI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439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 w:eastAsia="ar-SA"/>
              </w:rPr>
            </w:pPr>
            <w:r>
              <w:rPr>
                <w:b/>
                <w:sz w:val="18"/>
                <w:szCs w:val="18"/>
                <w:lang w:val="fr-FR"/>
              </w:rPr>
              <w:t>Benzinaria LUKOIL Centru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13C" w14:textId="77777777" w:rsidR="00582F47" w:rsidRDefault="00582F47" w:rsidP="0025052C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2.00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587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lang w:val="fr-FR" w:eastAsia="ar-SA"/>
              </w:rPr>
            </w:pPr>
            <w:r>
              <w:rPr>
                <w:b/>
                <w:sz w:val="18"/>
                <w:szCs w:val="18"/>
                <w:lang w:val="fr-FR"/>
              </w:rPr>
              <w:t>12 €/sens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C2FA1C" w14:textId="77777777" w:rsidR="00582F47" w:rsidRDefault="00582F47" w:rsidP="0025052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FDEE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 w:eastAsia="ar-SA"/>
              </w:rPr>
            </w:pPr>
            <w:r>
              <w:rPr>
                <w:b/>
                <w:sz w:val="18"/>
                <w:szCs w:val="18"/>
                <w:lang w:val="fr-FR"/>
              </w:rPr>
              <w:t>GALATI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73AC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sz w:val="17"/>
                <w:szCs w:val="17"/>
                <w:lang w:val="fr-FR" w:eastAsia="ar-SA"/>
              </w:rPr>
            </w:pPr>
            <w:r>
              <w:rPr>
                <w:b/>
                <w:sz w:val="18"/>
                <w:szCs w:val="18"/>
                <w:lang w:val="fr-FR"/>
              </w:rPr>
              <w:t>McDonald’s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49A8" w14:textId="77777777" w:rsidR="00582F47" w:rsidRDefault="00582F47" w:rsidP="0025052C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600B" w14:textId="77777777" w:rsidR="00582F47" w:rsidRDefault="00582F47" w:rsidP="0025052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 w:eastAsia="ar-SA"/>
              </w:rPr>
            </w:pPr>
            <w:r>
              <w:rPr>
                <w:b/>
                <w:sz w:val="18"/>
                <w:szCs w:val="18"/>
                <w:lang w:val="fr-FR"/>
              </w:rPr>
              <w:t>10 €/sens</w:t>
            </w:r>
          </w:p>
        </w:tc>
      </w:tr>
      <w:tr w:rsidR="009C7B3A" w14:paraId="64DCED66" w14:textId="77777777" w:rsidTr="0025052C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FCB" w14:textId="4E098211" w:rsidR="009C7B3A" w:rsidRDefault="009C7B3A" w:rsidP="009C7B3A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 w:eastAsia="ar-SA"/>
              </w:rPr>
              <w:t>CONSTANTA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9B4" w14:textId="5DCFAFF9" w:rsidR="009C7B3A" w:rsidRDefault="009C7B3A" w:rsidP="009C7B3A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 w:eastAsia="ar-SA"/>
              </w:rPr>
              <w:t>GARA CFR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B00" w14:textId="039ECF95" w:rsidR="009C7B3A" w:rsidRDefault="009C7B3A" w:rsidP="009C7B3A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2.00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C52" w14:textId="7E8E3EB9" w:rsidR="009C7B3A" w:rsidRDefault="009C7B3A" w:rsidP="009C7B3A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A6DFF">
              <w:rPr>
                <w:b/>
                <w:lang w:val="fr-FR"/>
              </w:rPr>
              <w:t>12 €/sens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5A4027" w14:textId="77777777" w:rsidR="009C7B3A" w:rsidRDefault="009C7B3A" w:rsidP="009C7B3A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441" w14:textId="40EEC16A" w:rsidR="009C7B3A" w:rsidRDefault="009C7B3A" w:rsidP="009C7B3A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2197A">
              <w:rPr>
                <w:b/>
                <w:sz w:val="18"/>
                <w:szCs w:val="18"/>
                <w:lang w:val="fr-FR"/>
              </w:rPr>
              <w:t>PLOIESTI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486" w14:textId="227EDCCC" w:rsidR="009C7B3A" w:rsidRDefault="009C7B3A" w:rsidP="009C7B3A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B2197A">
              <w:rPr>
                <w:b/>
                <w:sz w:val="18"/>
                <w:szCs w:val="18"/>
                <w:lang w:val="fr-FR"/>
              </w:rPr>
              <w:t>Petrom</w:t>
            </w:r>
            <w:proofErr w:type="spellEnd"/>
            <w:r w:rsidRPr="00B2197A">
              <w:rPr>
                <w:b/>
                <w:sz w:val="18"/>
                <w:szCs w:val="18"/>
                <w:lang w:val="fr-FR"/>
              </w:rPr>
              <w:t xml:space="preserve"> - Metro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32A" w14:textId="445C628A" w:rsidR="009C7B3A" w:rsidRDefault="009C7B3A" w:rsidP="009C7B3A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EBB9" w14:textId="77E9370D" w:rsidR="009C7B3A" w:rsidRDefault="009C7B3A" w:rsidP="009C7B3A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lang w:val="fr-FR"/>
              </w:rPr>
              <w:t>6</w:t>
            </w:r>
            <w:r w:rsidRPr="00BA6DFF">
              <w:rPr>
                <w:b/>
                <w:lang w:val="fr-FR"/>
              </w:rPr>
              <w:t xml:space="preserve"> €</w:t>
            </w:r>
            <w:r>
              <w:rPr>
                <w:b/>
                <w:lang w:val="fr-FR"/>
              </w:rPr>
              <w:t xml:space="preserve"> </w:t>
            </w:r>
            <w:r w:rsidRPr="00BA6DFF">
              <w:rPr>
                <w:b/>
                <w:lang w:val="fr-FR"/>
              </w:rPr>
              <w:t>/sens</w:t>
            </w:r>
          </w:p>
        </w:tc>
      </w:tr>
    </w:tbl>
    <w:p w14:paraId="4C0F2D15" w14:textId="77777777" w:rsidR="00582F47" w:rsidRDefault="00582F47" w:rsidP="00582F47">
      <w:pPr>
        <w:ind w:left="-90" w:right="-208"/>
        <w:rPr>
          <w:color w:val="FF0000"/>
          <w:sz w:val="22"/>
          <w:szCs w:val="22"/>
          <w:lang w:val="it-IT"/>
        </w:rPr>
      </w:pPr>
    </w:p>
    <w:p w14:paraId="7E59D0A7" w14:textId="0EDE0366" w:rsidR="00B604E3" w:rsidRPr="005F2322" w:rsidRDefault="00B604E3" w:rsidP="00FC12D4">
      <w:pPr>
        <w:ind w:right="400"/>
        <w:jc w:val="both"/>
        <w:rPr>
          <w:rFonts w:eastAsia="Tahoma"/>
          <w:sz w:val="18"/>
          <w:szCs w:val="18"/>
        </w:rPr>
      </w:pPr>
      <w:r w:rsidRPr="005F2322">
        <w:rPr>
          <w:sz w:val="18"/>
          <w:szCs w:val="18"/>
        </w:rPr>
        <w:t>*</w:t>
      </w:r>
      <w:proofErr w:type="spellStart"/>
      <w:r w:rsidRPr="005F2322">
        <w:rPr>
          <w:sz w:val="18"/>
          <w:szCs w:val="18"/>
        </w:rPr>
        <w:t>Transferurile</w:t>
      </w:r>
      <w:proofErr w:type="spellEnd"/>
      <w:r w:rsidRPr="005F2322">
        <w:rPr>
          <w:sz w:val="18"/>
          <w:szCs w:val="18"/>
        </w:rPr>
        <w:t xml:space="preserve"> din </w:t>
      </w:r>
      <w:proofErr w:type="spellStart"/>
      <w:r w:rsidRPr="005F2322">
        <w:rPr>
          <w:sz w:val="18"/>
          <w:szCs w:val="18"/>
        </w:rPr>
        <w:t>tara</w:t>
      </w:r>
      <w:proofErr w:type="spellEnd"/>
      <w:r w:rsidRPr="005F2322">
        <w:rPr>
          <w:sz w:val="18"/>
          <w:szCs w:val="18"/>
        </w:rPr>
        <w:t xml:space="preserve"> se </w:t>
      </w:r>
      <w:proofErr w:type="spellStart"/>
      <w:r w:rsidRPr="005F2322">
        <w:rPr>
          <w:sz w:val="18"/>
          <w:szCs w:val="18"/>
        </w:rPr>
        <w:t>organizeaza</w:t>
      </w:r>
      <w:proofErr w:type="spellEnd"/>
      <w:r w:rsidRPr="005F2322">
        <w:rPr>
          <w:sz w:val="18"/>
          <w:szCs w:val="18"/>
        </w:rPr>
        <w:t xml:space="preserve"> (</w:t>
      </w:r>
      <w:proofErr w:type="spellStart"/>
      <w:r w:rsidRPr="005F2322">
        <w:rPr>
          <w:sz w:val="18"/>
          <w:szCs w:val="18"/>
        </w:rPr>
        <w:t>pentru</w:t>
      </w:r>
      <w:proofErr w:type="spellEnd"/>
      <w:r w:rsidRPr="005F2322">
        <w:rPr>
          <w:sz w:val="18"/>
          <w:szCs w:val="18"/>
        </w:rPr>
        <w:t xml:space="preserve"> minim 2 pers. care </w:t>
      </w:r>
      <w:proofErr w:type="spellStart"/>
      <w:r w:rsidRPr="005F2322">
        <w:rPr>
          <w:sz w:val="18"/>
          <w:szCs w:val="18"/>
        </w:rPr>
        <w:t>solicita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transferul</w:t>
      </w:r>
      <w:proofErr w:type="spellEnd"/>
      <w:r w:rsidRPr="005F2322">
        <w:rPr>
          <w:sz w:val="18"/>
          <w:szCs w:val="18"/>
        </w:rPr>
        <w:t xml:space="preserve"> din </w:t>
      </w:r>
      <w:proofErr w:type="spellStart"/>
      <w:r w:rsidRPr="005F2322">
        <w:rPr>
          <w:sz w:val="18"/>
          <w:szCs w:val="18"/>
        </w:rPr>
        <w:t>fiecare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oras</w:t>
      </w:r>
      <w:proofErr w:type="spellEnd"/>
      <w:r w:rsidRPr="005F2322">
        <w:rPr>
          <w:sz w:val="18"/>
          <w:szCs w:val="18"/>
        </w:rPr>
        <w:t xml:space="preserve">) cu </w:t>
      </w:r>
      <w:proofErr w:type="spellStart"/>
      <w:r w:rsidRPr="005F2322">
        <w:rPr>
          <w:sz w:val="18"/>
          <w:szCs w:val="18"/>
        </w:rPr>
        <w:t>ajutorul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firmelor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ce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efectueaza</w:t>
      </w:r>
      <w:proofErr w:type="spellEnd"/>
      <w:r w:rsidRPr="005F2322">
        <w:rPr>
          <w:sz w:val="18"/>
          <w:szCs w:val="18"/>
        </w:rPr>
        <w:t xml:space="preserve"> curse de </w:t>
      </w:r>
      <w:proofErr w:type="spellStart"/>
      <w:r w:rsidRPr="005F2322">
        <w:rPr>
          <w:sz w:val="18"/>
          <w:szCs w:val="18"/>
        </w:rPr>
        <w:t>linie</w:t>
      </w:r>
      <w:proofErr w:type="spellEnd"/>
      <w:r w:rsidRPr="005F2322">
        <w:rPr>
          <w:sz w:val="18"/>
          <w:szCs w:val="18"/>
        </w:rPr>
        <w:t xml:space="preserve">. </w:t>
      </w:r>
      <w:proofErr w:type="spellStart"/>
      <w:r w:rsidRPr="005F2322">
        <w:rPr>
          <w:sz w:val="18"/>
          <w:szCs w:val="18"/>
        </w:rPr>
        <w:t>Functie</w:t>
      </w:r>
      <w:proofErr w:type="spellEnd"/>
      <w:r w:rsidRPr="005F2322">
        <w:rPr>
          <w:sz w:val="18"/>
          <w:szCs w:val="18"/>
        </w:rPr>
        <w:t xml:space="preserve"> de </w:t>
      </w:r>
      <w:proofErr w:type="spellStart"/>
      <w:r w:rsidRPr="005F2322">
        <w:rPr>
          <w:sz w:val="18"/>
          <w:szCs w:val="18"/>
        </w:rPr>
        <w:t>marimea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grupului</w:t>
      </w:r>
      <w:proofErr w:type="spellEnd"/>
      <w:r w:rsidRPr="005F2322">
        <w:rPr>
          <w:sz w:val="18"/>
          <w:szCs w:val="18"/>
        </w:rPr>
        <w:t xml:space="preserve">, se </w:t>
      </w:r>
      <w:proofErr w:type="spellStart"/>
      <w:r w:rsidRPr="005F2322">
        <w:rPr>
          <w:sz w:val="18"/>
          <w:szCs w:val="18"/>
        </w:rPr>
        <w:t>poate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organiza</w:t>
      </w:r>
      <w:proofErr w:type="spellEnd"/>
      <w:r w:rsidRPr="005F2322">
        <w:rPr>
          <w:sz w:val="18"/>
          <w:szCs w:val="18"/>
        </w:rPr>
        <w:t xml:space="preserve"> transfer </w:t>
      </w:r>
      <w:proofErr w:type="spellStart"/>
      <w:r w:rsidRPr="005F2322">
        <w:rPr>
          <w:sz w:val="18"/>
          <w:szCs w:val="18"/>
        </w:rPr>
        <w:t>privat</w:t>
      </w:r>
      <w:proofErr w:type="spellEnd"/>
      <w:r w:rsidRPr="005F2322">
        <w:rPr>
          <w:sz w:val="18"/>
          <w:szCs w:val="18"/>
        </w:rPr>
        <w:t xml:space="preserve"> cu </w:t>
      </w:r>
      <w:proofErr w:type="spellStart"/>
      <w:r w:rsidRPr="005F2322">
        <w:rPr>
          <w:sz w:val="18"/>
          <w:szCs w:val="18"/>
        </w:rPr>
        <w:t>microbuz</w:t>
      </w:r>
      <w:proofErr w:type="spellEnd"/>
      <w:r w:rsidRPr="005F2322">
        <w:rPr>
          <w:sz w:val="18"/>
          <w:szCs w:val="18"/>
        </w:rPr>
        <w:t xml:space="preserve">, minibus </w:t>
      </w:r>
      <w:proofErr w:type="spellStart"/>
      <w:r w:rsidRPr="005F2322">
        <w:rPr>
          <w:sz w:val="18"/>
          <w:szCs w:val="18"/>
        </w:rPr>
        <w:t>sau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midibus</w:t>
      </w:r>
      <w:proofErr w:type="spellEnd"/>
      <w:r w:rsidRPr="005F2322">
        <w:rPr>
          <w:sz w:val="18"/>
          <w:szCs w:val="18"/>
        </w:rPr>
        <w:t xml:space="preserve">. </w:t>
      </w:r>
      <w:proofErr w:type="spellStart"/>
      <w:r w:rsidRPr="005F2322">
        <w:rPr>
          <w:sz w:val="18"/>
          <w:szCs w:val="18"/>
        </w:rPr>
        <w:t>Turistii</w:t>
      </w:r>
      <w:proofErr w:type="spellEnd"/>
      <w:r w:rsidRPr="005F2322">
        <w:rPr>
          <w:sz w:val="18"/>
          <w:szCs w:val="18"/>
        </w:rPr>
        <w:t xml:space="preserve"> sunt </w:t>
      </w:r>
      <w:proofErr w:type="spellStart"/>
      <w:r w:rsidRPr="005F2322">
        <w:rPr>
          <w:sz w:val="18"/>
          <w:szCs w:val="18"/>
        </w:rPr>
        <w:t>rugati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sa</w:t>
      </w:r>
      <w:proofErr w:type="spellEnd"/>
      <w:r w:rsidRPr="005F2322">
        <w:rPr>
          <w:sz w:val="18"/>
          <w:szCs w:val="18"/>
        </w:rPr>
        <w:t xml:space="preserve"> se </w:t>
      </w:r>
      <w:proofErr w:type="spellStart"/>
      <w:r w:rsidRPr="005F2322">
        <w:rPr>
          <w:sz w:val="18"/>
          <w:szCs w:val="18"/>
        </w:rPr>
        <w:t>prezinte</w:t>
      </w:r>
      <w:proofErr w:type="spellEnd"/>
      <w:r w:rsidRPr="005F2322">
        <w:rPr>
          <w:sz w:val="18"/>
          <w:szCs w:val="18"/>
        </w:rPr>
        <w:t xml:space="preserve"> la </w:t>
      </w:r>
      <w:proofErr w:type="spellStart"/>
      <w:r w:rsidRPr="005F2322">
        <w:rPr>
          <w:sz w:val="18"/>
          <w:szCs w:val="18"/>
        </w:rPr>
        <w:t>locul</w:t>
      </w:r>
      <w:proofErr w:type="spellEnd"/>
      <w:r w:rsidRPr="005F2322">
        <w:rPr>
          <w:sz w:val="18"/>
          <w:szCs w:val="18"/>
        </w:rPr>
        <w:t xml:space="preserve"> de </w:t>
      </w:r>
      <w:proofErr w:type="spellStart"/>
      <w:r w:rsidRPr="005F2322">
        <w:rPr>
          <w:sz w:val="18"/>
          <w:szCs w:val="18"/>
        </w:rPr>
        <w:t>imbarcare</w:t>
      </w:r>
      <w:proofErr w:type="spellEnd"/>
      <w:r w:rsidRPr="005F2322">
        <w:rPr>
          <w:sz w:val="18"/>
          <w:szCs w:val="18"/>
        </w:rPr>
        <w:t xml:space="preserve"> cu 15- 30 min. </w:t>
      </w:r>
      <w:proofErr w:type="spellStart"/>
      <w:r w:rsidRPr="005F2322">
        <w:rPr>
          <w:sz w:val="18"/>
          <w:szCs w:val="18"/>
        </w:rPr>
        <w:t>inainte</w:t>
      </w:r>
      <w:proofErr w:type="spellEnd"/>
      <w:r w:rsidRPr="005F2322">
        <w:rPr>
          <w:sz w:val="18"/>
          <w:szCs w:val="18"/>
        </w:rPr>
        <w:t xml:space="preserve"> de </w:t>
      </w:r>
      <w:proofErr w:type="spellStart"/>
      <w:r w:rsidRPr="005F2322">
        <w:rPr>
          <w:sz w:val="18"/>
          <w:szCs w:val="18"/>
        </w:rPr>
        <w:t>ora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comunicata</w:t>
      </w:r>
      <w:proofErr w:type="spellEnd"/>
      <w:r w:rsidRPr="005F2322">
        <w:rPr>
          <w:sz w:val="18"/>
          <w:szCs w:val="18"/>
        </w:rPr>
        <w:t xml:space="preserve">. </w:t>
      </w:r>
      <w:proofErr w:type="spellStart"/>
      <w:r w:rsidRPr="005F2322">
        <w:rPr>
          <w:sz w:val="18"/>
          <w:szCs w:val="18"/>
        </w:rPr>
        <w:t>Orele</w:t>
      </w:r>
      <w:proofErr w:type="spellEnd"/>
      <w:r w:rsidRPr="005F2322">
        <w:rPr>
          <w:sz w:val="18"/>
          <w:szCs w:val="18"/>
        </w:rPr>
        <w:t xml:space="preserve"> sunt estimative, in </w:t>
      </w:r>
      <w:proofErr w:type="spellStart"/>
      <w:r w:rsidRPr="005F2322">
        <w:rPr>
          <w:sz w:val="18"/>
          <w:szCs w:val="18"/>
        </w:rPr>
        <w:t>functie</w:t>
      </w:r>
      <w:proofErr w:type="spellEnd"/>
      <w:r w:rsidRPr="005F2322">
        <w:rPr>
          <w:sz w:val="18"/>
          <w:szCs w:val="18"/>
        </w:rPr>
        <w:t xml:space="preserve"> de </w:t>
      </w:r>
      <w:proofErr w:type="spellStart"/>
      <w:r w:rsidRPr="005F2322">
        <w:rPr>
          <w:sz w:val="18"/>
          <w:szCs w:val="18"/>
        </w:rPr>
        <w:t>conditiile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meteorologice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si</w:t>
      </w:r>
      <w:proofErr w:type="spellEnd"/>
      <w:r w:rsidRPr="005F2322">
        <w:rPr>
          <w:sz w:val="18"/>
          <w:szCs w:val="18"/>
        </w:rPr>
        <w:t xml:space="preserve"> de </w:t>
      </w:r>
      <w:proofErr w:type="spellStart"/>
      <w:r w:rsidRPr="005F2322">
        <w:rPr>
          <w:sz w:val="18"/>
          <w:szCs w:val="18"/>
        </w:rPr>
        <w:t>trafic</w:t>
      </w:r>
      <w:proofErr w:type="spellEnd"/>
      <w:r w:rsidRPr="005F2322">
        <w:rPr>
          <w:sz w:val="18"/>
          <w:szCs w:val="18"/>
        </w:rPr>
        <w:t xml:space="preserve">. </w:t>
      </w:r>
      <w:proofErr w:type="spellStart"/>
      <w:r w:rsidRPr="005F2322">
        <w:rPr>
          <w:sz w:val="18"/>
          <w:szCs w:val="18"/>
        </w:rPr>
        <w:t>Numerele</w:t>
      </w:r>
      <w:proofErr w:type="spellEnd"/>
      <w:r w:rsidRPr="005F2322">
        <w:rPr>
          <w:sz w:val="18"/>
          <w:szCs w:val="18"/>
        </w:rPr>
        <w:t xml:space="preserve"> de </w:t>
      </w:r>
      <w:proofErr w:type="spellStart"/>
      <w:r w:rsidRPr="005F2322">
        <w:rPr>
          <w:sz w:val="18"/>
          <w:szCs w:val="18"/>
        </w:rPr>
        <w:t>telefon</w:t>
      </w:r>
      <w:proofErr w:type="spellEnd"/>
      <w:r w:rsidRPr="005F2322">
        <w:rPr>
          <w:sz w:val="18"/>
          <w:szCs w:val="18"/>
        </w:rPr>
        <w:t xml:space="preserve"> ale </w:t>
      </w:r>
      <w:proofErr w:type="spellStart"/>
      <w:r w:rsidRPr="005F2322">
        <w:rPr>
          <w:sz w:val="18"/>
          <w:szCs w:val="18"/>
        </w:rPr>
        <w:t>ghizilor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sau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soferilor</w:t>
      </w:r>
      <w:proofErr w:type="spellEnd"/>
      <w:r w:rsidRPr="005F2322">
        <w:rPr>
          <w:sz w:val="18"/>
          <w:szCs w:val="18"/>
        </w:rPr>
        <w:t xml:space="preserve"> se </w:t>
      </w:r>
      <w:proofErr w:type="spellStart"/>
      <w:r w:rsidRPr="005F2322">
        <w:rPr>
          <w:sz w:val="18"/>
          <w:szCs w:val="18"/>
        </w:rPr>
        <w:t>vor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comunica</w:t>
      </w:r>
      <w:proofErr w:type="spellEnd"/>
      <w:r w:rsidRPr="005F2322">
        <w:rPr>
          <w:sz w:val="18"/>
          <w:szCs w:val="18"/>
        </w:rPr>
        <w:t xml:space="preserve"> cu 2 – 3 </w:t>
      </w:r>
      <w:proofErr w:type="spellStart"/>
      <w:r w:rsidRPr="005F2322">
        <w:rPr>
          <w:sz w:val="18"/>
          <w:szCs w:val="18"/>
        </w:rPr>
        <w:t>zile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inaintea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datei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plecarii</w:t>
      </w:r>
      <w:proofErr w:type="spellEnd"/>
      <w:r w:rsidRPr="005F2322">
        <w:rPr>
          <w:sz w:val="18"/>
          <w:szCs w:val="18"/>
        </w:rPr>
        <w:t xml:space="preserve">, </w:t>
      </w:r>
      <w:proofErr w:type="spellStart"/>
      <w:r w:rsidRPr="005F2322">
        <w:rPr>
          <w:sz w:val="18"/>
          <w:szCs w:val="18"/>
        </w:rPr>
        <w:t>urmand</w:t>
      </w:r>
      <w:proofErr w:type="spellEnd"/>
      <w:r w:rsidRPr="005F2322">
        <w:rPr>
          <w:sz w:val="18"/>
          <w:szCs w:val="18"/>
        </w:rPr>
        <w:t xml:space="preserve"> a tine </w:t>
      </w:r>
      <w:proofErr w:type="spellStart"/>
      <w:r w:rsidRPr="005F2322">
        <w:rPr>
          <w:sz w:val="18"/>
          <w:szCs w:val="18"/>
        </w:rPr>
        <w:t>legatura</w:t>
      </w:r>
      <w:proofErr w:type="spellEnd"/>
      <w:r w:rsidRPr="005F2322">
        <w:rPr>
          <w:sz w:val="18"/>
          <w:szCs w:val="18"/>
        </w:rPr>
        <w:t xml:space="preserve"> cu </w:t>
      </w:r>
      <w:proofErr w:type="spellStart"/>
      <w:r w:rsidRPr="005F2322">
        <w:rPr>
          <w:sz w:val="18"/>
          <w:szCs w:val="18"/>
        </w:rPr>
        <w:t>acestia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pentru</w:t>
      </w:r>
      <w:proofErr w:type="spellEnd"/>
      <w:r w:rsidRPr="005F2322">
        <w:rPr>
          <w:sz w:val="18"/>
          <w:szCs w:val="18"/>
        </w:rPr>
        <w:t xml:space="preserve"> a </w:t>
      </w:r>
      <w:proofErr w:type="spellStart"/>
      <w:r w:rsidRPr="005F2322">
        <w:rPr>
          <w:sz w:val="18"/>
          <w:szCs w:val="18"/>
        </w:rPr>
        <w:t>te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informa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privind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situatia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concreta</w:t>
      </w:r>
      <w:proofErr w:type="spellEnd"/>
      <w:r w:rsidRPr="005F2322">
        <w:rPr>
          <w:sz w:val="18"/>
          <w:szCs w:val="18"/>
        </w:rPr>
        <w:t xml:space="preserve"> din </w:t>
      </w:r>
      <w:proofErr w:type="spellStart"/>
      <w:r w:rsidRPr="005F2322">
        <w:rPr>
          <w:sz w:val="18"/>
          <w:szCs w:val="18"/>
        </w:rPr>
        <w:t>ziua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plecarii</w:t>
      </w:r>
      <w:proofErr w:type="spellEnd"/>
      <w:r w:rsidRPr="005F2322">
        <w:rPr>
          <w:sz w:val="18"/>
          <w:szCs w:val="18"/>
        </w:rPr>
        <w:t xml:space="preserve"> (</w:t>
      </w:r>
      <w:proofErr w:type="spellStart"/>
      <w:r w:rsidRPr="005F2322">
        <w:rPr>
          <w:sz w:val="18"/>
          <w:szCs w:val="18"/>
        </w:rPr>
        <w:t>ora</w:t>
      </w:r>
      <w:proofErr w:type="spellEnd"/>
      <w:r w:rsidRPr="005F2322">
        <w:rPr>
          <w:sz w:val="18"/>
          <w:szCs w:val="18"/>
        </w:rPr>
        <w:t xml:space="preserve"> exacta a </w:t>
      </w:r>
      <w:proofErr w:type="spellStart"/>
      <w:r w:rsidRPr="005F2322">
        <w:rPr>
          <w:sz w:val="18"/>
          <w:szCs w:val="18"/>
        </w:rPr>
        <w:t>sosirii</w:t>
      </w:r>
      <w:proofErr w:type="spellEnd"/>
      <w:r w:rsidRPr="005F2322">
        <w:rPr>
          <w:sz w:val="18"/>
          <w:szCs w:val="18"/>
        </w:rPr>
        <w:t xml:space="preserve"> in </w:t>
      </w:r>
      <w:proofErr w:type="spellStart"/>
      <w:r w:rsidRPr="005F2322">
        <w:rPr>
          <w:sz w:val="18"/>
          <w:szCs w:val="18"/>
        </w:rPr>
        <w:t>orasul</w:t>
      </w:r>
      <w:proofErr w:type="spellEnd"/>
      <w:r w:rsidRPr="005F2322">
        <w:rPr>
          <w:sz w:val="18"/>
          <w:szCs w:val="18"/>
        </w:rPr>
        <w:t xml:space="preserve"> tau). </w:t>
      </w:r>
      <w:proofErr w:type="spellStart"/>
      <w:r w:rsidRPr="005F2322">
        <w:rPr>
          <w:sz w:val="18"/>
          <w:szCs w:val="18"/>
        </w:rPr>
        <w:t>Te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rugam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respecti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ora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imbarcarii</w:t>
      </w:r>
      <w:proofErr w:type="spellEnd"/>
      <w:r w:rsidRPr="005F2322">
        <w:rPr>
          <w:sz w:val="18"/>
          <w:szCs w:val="18"/>
        </w:rPr>
        <w:t xml:space="preserve">, </w:t>
      </w:r>
      <w:proofErr w:type="spellStart"/>
      <w:r w:rsidRPr="005F2322">
        <w:rPr>
          <w:sz w:val="18"/>
          <w:szCs w:val="18"/>
        </w:rPr>
        <w:t>pentru</w:t>
      </w:r>
      <w:proofErr w:type="spellEnd"/>
      <w:r w:rsidRPr="005F2322">
        <w:rPr>
          <w:sz w:val="18"/>
          <w:szCs w:val="18"/>
        </w:rPr>
        <w:t xml:space="preserve"> ca </w:t>
      </w:r>
      <w:proofErr w:type="spellStart"/>
      <w:r w:rsidRPr="005F2322">
        <w:rPr>
          <w:sz w:val="18"/>
          <w:szCs w:val="18"/>
        </w:rPr>
        <w:t>grupul</w:t>
      </w:r>
      <w:proofErr w:type="spellEnd"/>
      <w:r w:rsidRPr="005F2322">
        <w:rPr>
          <w:sz w:val="18"/>
          <w:szCs w:val="18"/>
        </w:rPr>
        <w:t xml:space="preserve"> nu </w:t>
      </w:r>
      <w:proofErr w:type="spellStart"/>
      <w:r w:rsidRPr="005F2322">
        <w:rPr>
          <w:sz w:val="18"/>
          <w:szCs w:val="18"/>
        </w:rPr>
        <w:t>poate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astepta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turistii</w:t>
      </w:r>
      <w:proofErr w:type="spellEnd"/>
      <w:r w:rsidRPr="005F2322">
        <w:rPr>
          <w:sz w:val="18"/>
          <w:szCs w:val="18"/>
        </w:rPr>
        <w:t xml:space="preserve"> care </w:t>
      </w:r>
      <w:proofErr w:type="spellStart"/>
      <w:r w:rsidRPr="005F2322">
        <w:rPr>
          <w:sz w:val="18"/>
          <w:szCs w:val="18"/>
        </w:rPr>
        <w:t>intarzie</w:t>
      </w:r>
      <w:proofErr w:type="spellEnd"/>
      <w:r w:rsidRPr="005F2322">
        <w:rPr>
          <w:sz w:val="18"/>
          <w:szCs w:val="18"/>
        </w:rPr>
        <w:t xml:space="preserve">. Daca </w:t>
      </w:r>
      <w:proofErr w:type="spellStart"/>
      <w:r w:rsidRPr="005F2322">
        <w:rPr>
          <w:sz w:val="18"/>
          <w:szCs w:val="18"/>
        </w:rPr>
        <w:t>turistii</w:t>
      </w:r>
      <w:proofErr w:type="spellEnd"/>
      <w:r w:rsidRPr="005F2322">
        <w:rPr>
          <w:sz w:val="18"/>
          <w:szCs w:val="18"/>
        </w:rPr>
        <w:t xml:space="preserve"> se </w:t>
      </w:r>
      <w:proofErr w:type="spellStart"/>
      <w:r w:rsidRPr="005F2322">
        <w:rPr>
          <w:sz w:val="18"/>
          <w:szCs w:val="18"/>
        </w:rPr>
        <w:t>imbarca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dintr</w:t>
      </w:r>
      <w:proofErr w:type="spellEnd"/>
      <w:r w:rsidRPr="005F2322">
        <w:rPr>
          <w:sz w:val="18"/>
          <w:szCs w:val="18"/>
        </w:rPr>
        <w:t xml:space="preserve">-o </w:t>
      </w:r>
      <w:proofErr w:type="spellStart"/>
      <w:r w:rsidRPr="005F2322">
        <w:rPr>
          <w:sz w:val="18"/>
          <w:szCs w:val="18"/>
        </w:rPr>
        <w:t>alta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localitate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decat</w:t>
      </w:r>
      <w:proofErr w:type="spellEnd"/>
      <w:r w:rsidRPr="005F2322">
        <w:rPr>
          <w:sz w:val="18"/>
          <w:szCs w:val="18"/>
        </w:rPr>
        <w:t xml:space="preserve"> din Bucuresti, </w:t>
      </w:r>
      <w:proofErr w:type="spellStart"/>
      <w:r w:rsidRPr="005F2322">
        <w:rPr>
          <w:sz w:val="18"/>
          <w:szCs w:val="18"/>
        </w:rPr>
        <w:t>acestia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trebuie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informeze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agentiade</w:t>
      </w:r>
      <w:proofErr w:type="spellEnd"/>
      <w:r w:rsidRPr="005F2322">
        <w:rPr>
          <w:sz w:val="18"/>
          <w:szCs w:val="18"/>
        </w:rPr>
        <w:t xml:space="preserve"> turism la care s-au </w:t>
      </w:r>
      <w:proofErr w:type="spellStart"/>
      <w:r w:rsidRPr="005F2322">
        <w:rPr>
          <w:sz w:val="18"/>
          <w:szCs w:val="18"/>
        </w:rPr>
        <w:t>inscris</w:t>
      </w:r>
      <w:proofErr w:type="spellEnd"/>
      <w:r w:rsidRPr="005F2322">
        <w:rPr>
          <w:sz w:val="18"/>
          <w:szCs w:val="18"/>
        </w:rPr>
        <w:t xml:space="preserve"> cu minim 15 </w:t>
      </w:r>
      <w:proofErr w:type="spellStart"/>
      <w:r w:rsidRPr="005F2322">
        <w:rPr>
          <w:sz w:val="18"/>
          <w:szCs w:val="18"/>
        </w:rPr>
        <w:t>zile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inainte</w:t>
      </w:r>
      <w:proofErr w:type="spellEnd"/>
      <w:r w:rsidRPr="005F2322">
        <w:rPr>
          <w:sz w:val="18"/>
          <w:szCs w:val="18"/>
        </w:rPr>
        <w:t xml:space="preserve"> de </w:t>
      </w:r>
      <w:r w:rsidR="000D4BE8">
        <w:rPr>
          <w:sz w:val="18"/>
          <w:szCs w:val="18"/>
        </w:rPr>
        <w:t>d</w:t>
      </w:r>
      <w:r w:rsidRPr="005F2322">
        <w:rPr>
          <w:sz w:val="18"/>
          <w:szCs w:val="18"/>
        </w:rPr>
        <w:t xml:space="preserve">ata </w:t>
      </w:r>
      <w:proofErr w:type="spellStart"/>
      <w:r w:rsidRPr="005F2322">
        <w:rPr>
          <w:sz w:val="18"/>
          <w:szCs w:val="18"/>
        </w:rPr>
        <w:t>plecarii</w:t>
      </w:r>
      <w:proofErr w:type="spellEnd"/>
      <w:r w:rsidRPr="005F2322">
        <w:rPr>
          <w:sz w:val="18"/>
          <w:szCs w:val="18"/>
        </w:rPr>
        <w:t xml:space="preserve">. </w:t>
      </w:r>
      <w:proofErr w:type="spellStart"/>
      <w:r w:rsidRPr="005F2322">
        <w:rPr>
          <w:sz w:val="18"/>
          <w:szCs w:val="18"/>
        </w:rPr>
        <w:t>Inscrierile</w:t>
      </w:r>
      <w:proofErr w:type="spellEnd"/>
      <w:r w:rsidRPr="005F2322">
        <w:rPr>
          <w:sz w:val="18"/>
          <w:szCs w:val="18"/>
        </w:rPr>
        <w:t xml:space="preserve"> cu </w:t>
      </w:r>
      <w:proofErr w:type="spellStart"/>
      <w:r w:rsidRPr="005F2322">
        <w:rPr>
          <w:sz w:val="18"/>
          <w:szCs w:val="18"/>
        </w:rPr>
        <w:t>mai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putin</w:t>
      </w:r>
      <w:proofErr w:type="spellEnd"/>
      <w:r w:rsidRPr="005F2322">
        <w:rPr>
          <w:sz w:val="18"/>
          <w:szCs w:val="18"/>
        </w:rPr>
        <w:t xml:space="preserve"> de 15 </w:t>
      </w:r>
      <w:proofErr w:type="spellStart"/>
      <w:r w:rsidRPr="005F2322">
        <w:rPr>
          <w:sz w:val="18"/>
          <w:szCs w:val="18"/>
        </w:rPr>
        <w:t>zile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inainte</w:t>
      </w:r>
      <w:proofErr w:type="spellEnd"/>
      <w:r w:rsidRPr="005F2322">
        <w:rPr>
          <w:sz w:val="18"/>
          <w:szCs w:val="18"/>
        </w:rPr>
        <w:t xml:space="preserve"> se </w:t>
      </w:r>
      <w:proofErr w:type="spellStart"/>
      <w:r w:rsidRPr="005F2322">
        <w:rPr>
          <w:sz w:val="18"/>
          <w:szCs w:val="18"/>
        </w:rPr>
        <w:t>vor</w:t>
      </w:r>
      <w:proofErr w:type="spellEnd"/>
      <w:r w:rsidRPr="005F2322">
        <w:rPr>
          <w:sz w:val="18"/>
          <w:szCs w:val="18"/>
        </w:rPr>
        <w:t xml:space="preserve"> face </w:t>
      </w:r>
      <w:proofErr w:type="spellStart"/>
      <w:r w:rsidRPr="005F2322">
        <w:rPr>
          <w:sz w:val="18"/>
          <w:szCs w:val="18"/>
        </w:rPr>
        <w:t>numai</w:t>
      </w:r>
      <w:proofErr w:type="spellEnd"/>
      <w:r w:rsidRPr="005F2322">
        <w:rPr>
          <w:sz w:val="18"/>
          <w:szCs w:val="18"/>
        </w:rPr>
        <w:t xml:space="preserve"> in </w:t>
      </w:r>
      <w:proofErr w:type="spellStart"/>
      <w:r w:rsidRPr="005F2322">
        <w:rPr>
          <w:sz w:val="18"/>
          <w:szCs w:val="18"/>
        </w:rPr>
        <w:t>functie</w:t>
      </w:r>
      <w:proofErr w:type="spellEnd"/>
      <w:r w:rsidRPr="005F2322">
        <w:rPr>
          <w:sz w:val="18"/>
          <w:szCs w:val="18"/>
        </w:rPr>
        <w:t xml:space="preserve"> de </w:t>
      </w:r>
      <w:proofErr w:type="spellStart"/>
      <w:r w:rsidRPr="005F2322">
        <w:rPr>
          <w:sz w:val="18"/>
          <w:szCs w:val="18"/>
        </w:rPr>
        <w:t>capacitatea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mijloacelor</w:t>
      </w:r>
      <w:proofErr w:type="spellEnd"/>
      <w:r w:rsidRPr="005F2322">
        <w:rPr>
          <w:sz w:val="18"/>
          <w:szCs w:val="18"/>
        </w:rPr>
        <w:t xml:space="preserve"> de transport </w:t>
      </w:r>
      <w:proofErr w:type="spellStart"/>
      <w:r w:rsidRPr="005F2322">
        <w:rPr>
          <w:sz w:val="18"/>
          <w:szCs w:val="18"/>
        </w:rPr>
        <w:t>utilizate</w:t>
      </w:r>
      <w:proofErr w:type="spellEnd"/>
      <w:r w:rsidRPr="005F2322">
        <w:rPr>
          <w:sz w:val="18"/>
          <w:szCs w:val="18"/>
        </w:rPr>
        <w:t xml:space="preserve">. </w:t>
      </w:r>
    </w:p>
    <w:p w14:paraId="305699DB" w14:textId="77777777" w:rsidR="00B604E3" w:rsidRPr="005F2322" w:rsidRDefault="00B604E3" w:rsidP="00FC12D4">
      <w:pPr>
        <w:ind w:right="400"/>
        <w:jc w:val="both"/>
        <w:rPr>
          <w:rFonts w:eastAsia="Tahoma"/>
          <w:sz w:val="18"/>
          <w:szCs w:val="18"/>
        </w:rPr>
      </w:pPr>
      <w:r w:rsidRPr="005F2322">
        <w:rPr>
          <w:rFonts w:eastAsia="Tahoma"/>
          <w:sz w:val="18"/>
          <w:szCs w:val="18"/>
        </w:rPr>
        <w:t xml:space="preserve">- </w:t>
      </w:r>
      <w:proofErr w:type="spellStart"/>
      <w:r w:rsidRPr="005F2322">
        <w:rPr>
          <w:rFonts w:eastAsia="Tahoma"/>
          <w:sz w:val="18"/>
          <w:szCs w:val="18"/>
        </w:rPr>
        <w:t>Obiectivele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turistice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redactate</w:t>
      </w:r>
      <w:proofErr w:type="spellEnd"/>
      <w:r w:rsidRPr="005F2322">
        <w:rPr>
          <w:rFonts w:eastAsia="Tahoma"/>
          <w:sz w:val="18"/>
          <w:szCs w:val="18"/>
        </w:rPr>
        <w:t xml:space="preserve"> cu </w:t>
      </w:r>
      <w:proofErr w:type="spellStart"/>
      <w:r w:rsidRPr="005F2322">
        <w:rPr>
          <w:rFonts w:eastAsia="Tahoma"/>
          <w:sz w:val="18"/>
          <w:szCs w:val="18"/>
        </w:rPr>
        <w:t>litere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ingrosate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si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inclinate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r w:rsidRPr="005F2322">
        <w:rPr>
          <w:rFonts w:eastAsia="Tahoma"/>
          <w:b/>
          <w:i/>
          <w:sz w:val="18"/>
          <w:szCs w:val="18"/>
        </w:rPr>
        <w:t>(Bold- Italic)</w:t>
      </w:r>
      <w:r w:rsidRPr="005F2322">
        <w:rPr>
          <w:rFonts w:eastAsia="Tahoma"/>
          <w:sz w:val="18"/>
          <w:szCs w:val="18"/>
        </w:rPr>
        <w:t xml:space="preserve">, se </w:t>
      </w:r>
      <w:proofErr w:type="spellStart"/>
      <w:r w:rsidRPr="005F2322">
        <w:rPr>
          <w:rFonts w:eastAsia="Tahoma"/>
          <w:sz w:val="18"/>
          <w:szCs w:val="18"/>
        </w:rPr>
        <w:t>viziteaza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doar</w:t>
      </w:r>
      <w:proofErr w:type="spellEnd"/>
      <w:r w:rsidRPr="005F2322">
        <w:rPr>
          <w:rFonts w:eastAsia="Tahoma"/>
          <w:sz w:val="18"/>
          <w:szCs w:val="18"/>
        </w:rPr>
        <w:t xml:space="preserve"> la exterior. In </w:t>
      </w:r>
      <w:proofErr w:type="spellStart"/>
      <w:r w:rsidRPr="005F2322">
        <w:rPr>
          <w:rFonts w:eastAsia="Tahoma"/>
          <w:sz w:val="18"/>
          <w:szCs w:val="18"/>
        </w:rPr>
        <w:t>situatia</w:t>
      </w:r>
      <w:proofErr w:type="spellEnd"/>
      <w:r w:rsidRPr="005F2322">
        <w:rPr>
          <w:rFonts w:eastAsia="Tahoma"/>
          <w:sz w:val="18"/>
          <w:szCs w:val="18"/>
        </w:rPr>
        <w:t xml:space="preserve"> in care nu se </w:t>
      </w:r>
      <w:proofErr w:type="spellStart"/>
      <w:r w:rsidRPr="005F2322">
        <w:rPr>
          <w:rFonts w:eastAsia="Tahoma"/>
          <w:sz w:val="18"/>
          <w:szCs w:val="18"/>
        </w:rPr>
        <w:t>mentioneaza</w:t>
      </w:r>
      <w:proofErr w:type="spellEnd"/>
      <w:r w:rsidRPr="005F2322">
        <w:rPr>
          <w:rFonts w:eastAsia="Tahoma"/>
          <w:sz w:val="18"/>
          <w:szCs w:val="18"/>
        </w:rPr>
        <w:t xml:space="preserve"> ca </w:t>
      </w:r>
      <w:proofErr w:type="spellStart"/>
      <w:r w:rsidRPr="005F2322">
        <w:rPr>
          <w:rFonts w:eastAsia="Tahoma"/>
          <w:sz w:val="18"/>
          <w:szCs w:val="18"/>
        </w:rPr>
        <w:t>turul</w:t>
      </w:r>
      <w:proofErr w:type="spellEnd"/>
      <w:r w:rsidRPr="005F2322">
        <w:rPr>
          <w:rFonts w:eastAsia="Tahoma"/>
          <w:sz w:val="18"/>
          <w:szCs w:val="18"/>
        </w:rPr>
        <w:t xml:space="preserve"> de </w:t>
      </w:r>
      <w:proofErr w:type="spellStart"/>
      <w:r w:rsidRPr="005F2322">
        <w:rPr>
          <w:rFonts w:eastAsia="Tahoma"/>
          <w:sz w:val="18"/>
          <w:szCs w:val="18"/>
        </w:rPr>
        <w:t>oras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este</w:t>
      </w:r>
      <w:proofErr w:type="spellEnd"/>
      <w:r w:rsidRPr="005F2322">
        <w:rPr>
          <w:rFonts w:eastAsia="Tahoma"/>
          <w:sz w:val="18"/>
          <w:szCs w:val="18"/>
        </w:rPr>
        <w:t xml:space="preserve"> panoramic cu </w:t>
      </w:r>
      <w:proofErr w:type="spellStart"/>
      <w:r w:rsidRPr="005F2322">
        <w:rPr>
          <w:rFonts w:eastAsia="Tahoma"/>
          <w:sz w:val="18"/>
          <w:szCs w:val="18"/>
        </w:rPr>
        <w:t>autocarul</w:t>
      </w:r>
      <w:proofErr w:type="spellEnd"/>
      <w:r w:rsidRPr="005F2322">
        <w:rPr>
          <w:rFonts w:eastAsia="Tahoma"/>
          <w:sz w:val="18"/>
          <w:szCs w:val="18"/>
        </w:rPr>
        <w:t xml:space="preserve">, implicit </w:t>
      </w:r>
      <w:proofErr w:type="spellStart"/>
      <w:r w:rsidRPr="005F2322">
        <w:rPr>
          <w:rFonts w:eastAsia="Tahoma"/>
          <w:sz w:val="18"/>
          <w:szCs w:val="18"/>
        </w:rPr>
        <w:t>turul</w:t>
      </w:r>
      <w:proofErr w:type="spellEnd"/>
      <w:r w:rsidRPr="005F2322">
        <w:rPr>
          <w:rFonts w:eastAsia="Tahoma"/>
          <w:sz w:val="18"/>
          <w:szCs w:val="18"/>
        </w:rPr>
        <w:t xml:space="preserve"> se </w:t>
      </w:r>
      <w:proofErr w:type="spellStart"/>
      <w:r w:rsidRPr="005F2322">
        <w:rPr>
          <w:rFonts w:eastAsia="Tahoma"/>
          <w:sz w:val="18"/>
          <w:szCs w:val="18"/>
        </w:rPr>
        <w:t>va</w:t>
      </w:r>
      <w:proofErr w:type="spellEnd"/>
      <w:r w:rsidRPr="005F2322">
        <w:rPr>
          <w:rFonts w:eastAsia="Tahoma"/>
          <w:sz w:val="18"/>
          <w:szCs w:val="18"/>
        </w:rPr>
        <w:t xml:space="preserve"> face </w:t>
      </w:r>
      <w:proofErr w:type="spellStart"/>
      <w:r w:rsidRPr="005F2322">
        <w:rPr>
          <w:rFonts w:eastAsia="Tahoma"/>
          <w:sz w:val="18"/>
          <w:szCs w:val="18"/>
        </w:rPr>
        <w:t>pietonal</w:t>
      </w:r>
      <w:proofErr w:type="spellEnd"/>
      <w:r w:rsidRPr="005F2322">
        <w:rPr>
          <w:rFonts w:eastAsia="Tahoma"/>
          <w:sz w:val="18"/>
          <w:szCs w:val="18"/>
        </w:rPr>
        <w:t xml:space="preserve">. </w:t>
      </w:r>
    </w:p>
    <w:p w14:paraId="0559329D" w14:textId="77777777" w:rsidR="00B604E3" w:rsidRPr="005F2322" w:rsidRDefault="00B604E3" w:rsidP="00FC12D4">
      <w:pPr>
        <w:ind w:right="400"/>
        <w:jc w:val="both"/>
        <w:rPr>
          <w:rFonts w:eastAsia="Tahoma"/>
          <w:sz w:val="18"/>
          <w:szCs w:val="18"/>
        </w:rPr>
      </w:pPr>
      <w:r w:rsidRPr="005F2322">
        <w:rPr>
          <w:rFonts w:eastAsia="Tahoma"/>
          <w:sz w:val="18"/>
          <w:szCs w:val="18"/>
        </w:rPr>
        <w:t xml:space="preserve">- </w:t>
      </w:r>
      <w:proofErr w:type="spellStart"/>
      <w:r w:rsidRPr="005F2322">
        <w:rPr>
          <w:rFonts w:eastAsia="Tahoma"/>
          <w:sz w:val="18"/>
          <w:szCs w:val="18"/>
        </w:rPr>
        <w:t>Pentru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majoritatea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excursiilor</w:t>
      </w:r>
      <w:proofErr w:type="spellEnd"/>
      <w:r w:rsidRPr="005F2322">
        <w:rPr>
          <w:rFonts w:eastAsia="Tahoma"/>
          <w:sz w:val="18"/>
          <w:szCs w:val="18"/>
        </w:rPr>
        <w:t xml:space="preserve">, </w:t>
      </w:r>
      <w:proofErr w:type="spellStart"/>
      <w:r w:rsidRPr="005F2322">
        <w:rPr>
          <w:rFonts w:eastAsia="Tahoma"/>
          <w:sz w:val="18"/>
          <w:szCs w:val="18"/>
        </w:rPr>
        <w:t>copiii</w:t>
      </w:r>
      <w:proofErr w:type="spellEnd"/>
      <w:r w:rsidRPr="005F2322">
        <w:rPr>
          <w:rFonts w:eastAsia="Tahoma"/>
          <w:sz w:val="18"/>
          <w:szCs w:val="18"/>
        </w:rPr>
        <w:t xml:space="preserve"> in </w:t>
      </w:r>
      <w:proofErr w:type="spellStart"/>
      <w:r w:rsidRPr="005F2322">
        <w:rPr>
          <w:rFonts w:eastAsia="Tahoma"/>
          <w:sz w:val="18"/>
          <w:szCs w:val="18"/>
        </w:rPr>
        <w:t>varsta</w:t>
      </w:r>
      <w:proofErr w:type="spellEnd"/>
      <w:r w:rsidRPr="005F2322">
        <w:rPr>
          <w:rFonts w:eastAsia="Tahoma"/>
          <w:sz w:val="18"/>
          <w:szCs w:val="18"/>
        </w:rPr>
        <w:t xml:space="preserve"> de 6 - 12 ani, </w:t>
      </w:r>
      <w:proofErr w:type="spellStart"/>
      <w:r w:rsidRPr="005F2322">
        <w:rPr>
          <w:rFonts w:eastAsia="Tahoma"/>
          <w:sz w:val="18"/>
          <w:szCs w:val="18"/>
        </w:rPr>
        <w:t>beneficiaza</w:t>
      </w:r>
      <w:proofErr w:type="spellEnd"/>
      <w:r w:rsidRPr="005F2322">
        <w:rPr>
          <w:rFonts w:eastAsia="Tahoma"/>
          <w:sz w:val="18"/>
          <w:szCs w:val="18"/>
        </w:rPr>
        <w:t xml:space="preserve"> de </w:t>
      </w:r>
      <w:proofErr w:type="spellStart"/>
      <w:r w:rsidRPr="005F2322">
        <w:rPr>
          <w:rFonts w:eastAsia="Tahoma"/>
          <w:sz w:val="18"/>
          <w:szCs w:val="18"/>
        </w:rPr>
        <w:t>reducere</w:t>
      </w:r>
      <w:proofErr w:type="spellEnd"/>
      <w:r w:rsidRPr="005F2322">
        <w:rPr>
          <w:rFonts w:eastAsia="Tahoma"/>
          <w:sz w:val="18"/>
          <w:szCs w:val="18"/>
        </w:rPr>
        <w:t xml:space="preserve">, </w:t>
      </w:r>
      <w:proofErr w:type="spellStart"/>
      <w:r w:rsidRPr="005F2322">
        <w:rPr>
          <w:rFonts w:eastAsia="Tahoma"/>
          <w:sz w:val="18"/>
          <w:szCs w:val="18"/>
        </w:rPr>
        <w:t>numai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pentru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cazare</w:t>
      </w:r>
      <w:proofErr w:type="spellEnd"/>
      <w:r w:rsidRPr="005F2322">
        <w:rPr>
          <w:rFonts w:eastAsia="Tahoma"/>
          <w:sz w:val="18"/>
          <w:szCs w:val="18"/>
        </w:rPr>
        <w:t xml:space="preserve"> in camera cu </w:t>
      </w:r>
      <w:proofErr w:type="spellStart"/>
      <w:r w:rsidRPr="005F2322">
        <w:rPr>
          <w:rFonts w:eastAsia="Tahoma"/>
          <w:sz w:val="18"/>
          <w:szCs w:val="18"/>
        </w:rPr>
        <w:t>doi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adulti</w:t>
      </w:r>
      <w:proofErr w:type="spellEnd"/>
      <w:r w:rsidRPr="005F2322">
        <w:rPr>
          <w:rFonts w:eastAsia="Tahoma"/>
          <w:sz w:val="18"/>
          <w:szCs w:val="18"/>
        </w:rPr>
        <w:t>.</w:t>
      </w:r>
    </w:p>
    <w:p w14:paraId="49F77286" w14:textId="77777777" w:rsidR="00B604E3" w:rsidRPr="005F2322" w:rsidRDefault="00B604E3" w:rsidP="00FC12D4">
      <w:pPr>
        <w:ind w:right="400"/>
        <w:jc w:val="both"/>
        <w:rPr>
          <w:rFonts w:eastAsia="Tahoma"/>
          <w:sz w:val="18"/>
          <w:szCs w:val="18"/>
        </w:rPr>
      </w:pPr>
      <w:r w:rsidRPr="005F2322">
        <w:rPr>
          <w:rFonts w:eastAsia="Tahoma"/>
          <w:sz w:val="18"/>
          <w:szCs w:val="18"/>
        </w:rPr>
        <w:t xml:space="preserve">- </w:t>
      </w:r>
      <w:proofErr w:type="spellStart"/>
      <w:r w:rsidRPr="005F2322">
        <w:rPr>
          <w:rFonts w:eastAsia="Tahoma"/>
          <w:sz w:val="18"/>
          <w:szCs w:val="18"/>
        </w:rPr>
        <w:t>Pentru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reducerea</w:t>
      </w:r>
      <w:proofErr w:type="spellEnd"/>
      <w:r w:rsidRPr="005F2322">
        <w:rPr>
          <w:rFonts w:eastAsia="Tahoma"/>
          <w:sz w:val="18"/>
          <w:szCs w:val="18"/>
        </w:rPr>
        <w:t xml:space="preserve"> de </w:t>
      </w:r>
      <w:proofErr w:type="spellStart"/>
      <w:r w:rsidRPr="005F2322">
        <w:rPr>
          <w:rFonts w:eastAsia="Tahoma"/>
          <w:sz w:val="18"/>
          <w:szCs w:val="18"/>
        </w:rPr>
        <w:t>grup</w:t>
      </w:r>
      <w:proofErr w:type="spellEnd"/>
      <w:r w:rsidRPr="005F2322">
        <w:rPr>
          <w:rFonts w:eastAsia="Tahoma"/>
          <w:sz w:val="18"/>
          <w:szCs w:val="18"/>
        </w:rPr>
        <w:t xml:space="preserve">, </w:t>
      </w:r>
      <w:proofErr w:type="spellStart"/>
      <w:r w:rsidRPr="005F2322">
        <w:rPr>
          <w:rFonts w:eastAsia="Tahoma"/>
          <w:sz w:val="18"/>
          <w:szCs w:val="18"/>
        </w:rPr>
        <w:t>toti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turistii</w:t>
      </w:r>
      <w:proofErr w:type="spellEnd"/>
      <w:r w:rsidRPr="005F2322">
        <w:rPr>
          <w:rFonts w:eastAsia="Tahoma"/>
          <w:sz w:val="18"/>
          <w:szCs w:val="18"/>
        </w:rPr>
        <w:t xml:space="preserve"> din </w:t>
      </w:r>
      <w:proofErr w:type="spellStart"/>
      <w:r w:rsidRPr="005F2322">
        <w:rPr>
          <w:rFonts w:eastAsia="Tahoma"/>
          <w:sz w:val="18"/>
          <w:szCs w:val="18"/>
        </w:rPr>
        <w:t>acel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grup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trebuie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sa</w:t>
      </w:r>
      <w:proofErr w:type="spellEnd"/>
      <w:r w:rsidRPr="005F2322">
        <w:rPr>
          <w:rFonts w:eastAsia="Tahoma"/>
          <w:sz w:val="18"/>
          <w:szCs w:val="18"/>
        </w:rPr>
        <w:t xml:space="preserve"> fie </w:t>
      </w:r>
      <w:proofErr w:type="spellStart"/>
      <w:r w:rsidRPr="005F2322">
        <w:rPr>
          <w:rFonts w:eastAsia="Tahoma"/>
          <w:sz w:val="18"/>
          <w:szCs w:val="18"/>
        </w:rPr>
        <w:t>inscrisi</w:t>
      </w:r>
      <w:proofErr w:type="spellEnd"/>
      <w:r w:rsidRPr="005F2322">
        <w:rPr>
          <w:rFonts w:eastAsia="Tahoma"/>
          <w:sz w:val="18"/>
          <w:szCs w:val="18"/>
        </w:rPr>
        <w:t xml:space="preserve"> pe </w:t>
      </w:r>
      <w:proofErr w:type="spellStart"/>
      <w:r w:rsidRPr="005F2322">
        <w:rPr>
          <w:rFonts w:eastAsia="Tahoma"/>
          <w:sz w:val="18"/>
          <w:szCs w:val="18"/>
        </w:rPr>
        <w:t>acelasi</w:t>
      </w:r>
      <w:proofErr w:type="spellEnd"/>
      <w:r w:rsidRPr="005F2322">
        <w:rPr>
          <w:rFonts w:eastAsia="Tahoma"/>
          <w:sz w:val="18"/>
          <w:szCs w:val="18"/>
        </w:rPr>
        <w:t xml:space="preserve"> program, </w:t>
      </w:r>
      <w:proofErr w:type="spellStart"/>
      <w:r w:rsidRPr="005F2322">
        <w:rPr>
          <w:rFonts w:eastAsia="Tahoma"/>
          <w:sz w:val="18"/>
          <w:szCs w:val="18"/>
        </w:rPr>
        <w:t>aceeasi</w:t>
      </w:r>
      <w:proofErr w:type="spellEnd"/>
      <w:r w:rsidRPr="005F2322">
        <w:rPr>
          <w:rFonts w:eastAsia="Tahoma"/>
          <w:sz w:val="18"/>
          <w:szCs w:val="18"/>
        </w:rPr>
        <w:t xml:space="preserve"> data de </w:t>
      </w:r>
      <w:proofErr w:type="spellStart"/>
      <w:r w:rsidRPr="005F2322">
        <w:rPr>
          <w:rFonts w:eastAsia="Tahoma"/>
          <w:sz w:val="18"/>
          <w:szCs w:val="18"/>
        </w:rPr>
        <w:t>plecare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si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aceeasi</w:t>
      </w:r>
      <w:proofErr w:type="spellEnd"/>
      <w:r w:rsidRPr="005F2322">
        <w:rPr>
          <w:rFonts w:eastAsia="Tahoma"/>
          <w:sz w:val="18"/>
          <w:szCs w:val="18"/>
        </w:rPr>
        <w:t xml:space="preserve"> </w:t>
      </w:r>
      <w:proofErr w:type="spellStart"/>
      <w:r w:rsidRPr="005F2322">
        <w:rPr>
          <w:rFonts w:eastAsia="Tahoma"/>
          <w:sz w:val="18"/>
          <w:szCs w:val="18"/>
        </w:rPr>
        <w:t>rezervare</w:t>
      </w:r>
      <w:proofErr w:type="spellEnd"/>
      <w:r w:rsidRPr="005F2322">
        <w:rPr>
          <w:rFonts w:eastAsia="Tahoma"/>
          <w:sz w:val="18"/>
          <w:szCs w:val="18"/>
        </w:rPr>
        <w:t>.</w:t>
      </w:r>
    </w:p>
    <w:p w14:paraId="34F14F14" w14:textId="77777777" w:rsidR="00B604E3" w:rsidRPr="005F2322" w:rsidRDefault="00B604E3" w:rsidP="00FC12D4">
      <w:pPr>
        <w:ind w:right="400"/>
        <w:jc w:val="both"/>
        <w:rPr>
          <w:sz w:val="18"/>
          <w:szCs w:val="18"/>
        </w:rPr>
      </w:pPr>
      <w:r>
        <w:rPr>
          <w:rFonts w:eastAsia="Tahoma"/>
          <w:sz w:val="18"/>
          <w:szCs w:val="18"/>
        </w:rPr>
        <w:t xml:space="preserve">- </w:t>
      </w:r>
      <w:proofErr w:type="spellStart"/>
      <w:r w:rsidRPr="005F2322">
        <w:rPr>
          <w:sz w:val="18"/>
          <w:szCs w:val="18"/>
        </w:rPr>
        <w:t>Repartizarea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camerelor</w:t>
      </w:r>
      <w:proofErr w:type="spellEnd"/>
      <w:r w:rsidRPr="005F2322">
        <w:rPr>
          <w:sz w:val="18"/>
          <w:szCs w:val="18"/>
        </w:rPr>
        <w:t xml:space="preserve"> la hotel se face de </w:t>
      </w:r>
      <w:proofErr w:type="spellStart"/>
      <w:r w:rsidRPr="005F2322">
        <w:rPr>
          <w:sz w:val="18"/>
          <w:szCs w:val="18"/>
        </w:rPr>
        <w:t>către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recepţia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acestuia</w:t>
      </w:r>
      <w:proofErr w:type="spellEnd"/>
      <w:r w:rsidRPr="005F2322">
        <w:rPr>
          <w:sz w:val="18"/>
          <w:szCs w:val="18"/>
        </w:rPr>
        <w:t xml:space="preserve">. </w:t>
      </w:r>
      <w:proofErr w:type="spellStart"/>
      <w:r w:rsidRPr="005F2322">
        <w:rPr>
          <w:sz w:val="18"/>
          <w:szCs w:val="18"/>
        </w:rPr>
        <w:t>Eventuale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nemultumiri</w:t>
      </w:r>
      <w:proofErr w:type="spellEnd"/>
      <w:r w:rsidRPr="005F2322">
        <w:rPr>
          <w:sz w:val="18"/>
          <w:szCs w:val="18"/>
        </w:rPr>
        <w:t xml:space="preserve"> legate de </w:t>
      </w:r>
      <w:proofErr w:type="spellStart"/>
      <w:r w:rsidRPr="005F2322">
        <w:rPr>
          <w:sz w:val="18"/>
          <w:szCs w:val="18"/>
        </w:rPr>
        <w:t>amplasarea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sau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aspectul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camerei</w:t>
      </w:r>
      <w:proofErr w:type="spellEnd"/>
      <w:r w:rsidRPr="005F2322">
        <w:rPr>
          <w:sz w:val="18"/>
          <w:szCs w:val="18"/>
        </w:rPr>
        <w:t xml:space="preserve">, se </w:t>
      </w:r>
      <w:proofErr w:type="spellStart"/>
      <w:r w:rsidRPr="005F2322">
        <w:rPr>
          <w:sz w:val="18"/>
          <w:szCs w:val="18"/>
        </w:rPr>
        <w:t>rezolva</w:t>
      </w:r>
      <w:proofErr w:type="spellEnd"/>
      <w:r w:rsidRPr="005F2322">
        <w:rPr>
          <w:sz w:val="18"/>
          <w:szCs w:val="18"/>
        </w:rPr>
        <w:t xml:space="preserve"> de catre </w:t>
      </w:r>
      <w:proofErr w:type="spellStart"/>
      <w:r w:rsidRPr="005F2322">
        <w:rPr>
          <w:sz w:val="18"/>
          <w:szCs w:val="18"/>
        </w:rPr>
        <w:t>turist</w:t>
      </w:r>
      <w:proofErr w:type="spellEnd"/>
      <w:r w:rsidRPr="005F2322">
        <w:rPr>
          <w:sz w:val="18"/>
          <w:szCs w:val="18"/>
        </w:rPr>
        <w:t xml:space="preserve"> direct la </w:t>
      </w:r>
      <w:proofErr w:type="spellStart"/>
      <w:r w:rsidRPr="005F2322">
        <w:rPr>
          <w:sz w:val="18"/>
          <w:szCs w:val="18"/>
        </w:rPr>
        <w:t>receptie</w:t>
      </w:r>
      <w:proofErr w:type="spellEnd"/>
      <w:r w:rsidRPr="005F2322">
        <w:rPr>
          <w:sz w:val="18"/>
          <w:szCs w:val="18"/>
        </w:rPr>
        <w:t xml:space="preserve">, cu </w:t>
      </w:r>
      <w:proofErr w:type="spellStart"/>
      <w:r w:rsidRPr="005F2322">
        <w:rPr>
          <w:sz w:val="18"/>
          <w:szCs w:val="18"/>
        </w:rPr>
        <w:t>ajutorul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insotitorului</w:t>
      </w:r>
      <w:proofErr w:type="spellEnd"/>
      <w:r w:rsidRPr="005F2322">
        <w:rPr>
          <w:sz w:val="18"/>
          <w:szCs w:val="18"/>
        </w:rPr>
        <w:t xml:space="preserve"> de </w:t>
      </w:r>
      <w:proofErr w:type="spellStart"/>
      <w:r w:rsidRPr="005F2322">
        <w:rPr>
          <w:sz w:val="18"/>
          <w:szCs w:val="18"/>
        </w:rPr>
        <w:t>grup</w:t>
      </w:r>
      <w:proofErr w:type="spellEnd"/>
      <w:r w:rsidRPr="005F2322">
        <w:rPr>
          <w:sz w:val="18"/>
          <w:szCs w:val="18"/>
        </w:rPr>
        <w:t>.</w:t>
      </w:r>
    </w:p>
    <w:p w14:paraId="28738849" w14:textId="77777777" w:rsidR="00B604E3" w:rsidRPr="005F2322" w:rsidRDefault="00B604E3" w:rsidP="00FC12D4">
      <w:pPr>
        <w:ind w:right="400"/>
        <w:jc w:val="both"/>
        <w:rPr>
          <w:sz w:val="18"/>
          <w:szCs w:val="18"/>
        </w:rPr>
      </w:pPr>
      <w:r w:rsidRPr="005F2322">
        <w:rPr>
          <w:rFonts w:eastAsia="Tahoma"/>
          <w:sz w:val="18"/>
          <w:szCs w:val="18"/>
        </w:rPr>
        <w:t xml:space="preserve">- </w:t>
      </w:r>
      <w:proofErr w:type="spellStart"/>
      <w:r w:rsidRPr="005F2322">
        <w:rPr>
          <w:sz w:val="18"/>
          <w:szCs w:val="18"/>
        </w:rPr>
        <w:t>Pentru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anumite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facilitati</w:t>
      </w:r>
      <w:proofErr w:type="spellEnd"/>
      <w:r w:rsidRPr="005F2322">
        <w:rPr>
          <w:sz w:val="18"/>
          <w:szCs w:val="18"/>
        </w:rPr>
        <w:t xml:space="preserve"> din hotel </w:t>
      </w:r>
      <w:proofErr w:type="spellStart"/>
      <w:r w:rsidRPr="005F2322">
        <w:rPr>
          <w:sz w:val="18"/>
          <w:szCs w:val="18"/>
        </w:rPr>
        <w:t>sau</w:t>
      </w:r>
      <w:proofErr w:type="spellEnd"/>
      <w:r w:rsidRPr="005F2322">
        <w:rPr>
          <w:sz w:val="18"/>
          <w:szCs w:val="18"/>
        </w:rPr>
        <w:t xml:space="preserve"> din camera, </w:t>
      </w:r>
      <w:proofErr w:type="spellStart"/>
      <w:r w:rsidRPr="005F2322">
        <w:rPr>
          <w:sz w:val="18"/>
          <w:szCs w:val="18"/>
        </w:rPr>
        <w:t>hotelul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poate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solicita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taxe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suplimentare</w:t>
      </w:r>
      <w:proofErr w:type="spellEnd"/>
      <w:r w:rsidRPr="005F2322">
        <w:rPr>
          <w:sz w:val="18"/>
          <w:szCs w:val="18"/>
        </w:rPr>
        <w:t xml:space="preserve"> (minibar/</w:t>
      </w:r>
      <w:proofErr w:type="spellStart"/>
      <w:r w:rsidRPr="005F2322">
        <w:rPr>
          <w:sz w:val="18"/>
          <w:szCs w:val="18"/>
        </w:rPr>
        <w:t>frigider</w:t>
      </w:r>
      <w:proofErr w:type="spellEnd"/>
      <w:r w:rsidRPr="005F2322">
        <w:rPr>
          <w:sz w:val="18"/>
          <w:szCs w:val="18"/>
        </w:rPr>
        <w:t xml:space="preserve">, seif etc.). In </w:t>
      </w:r>
      <w:proofErr w:type="spellStart"/>
      <w:r w:rsidRPr="005F2322">
        <w:rPr>
          <w:sz w:val="18"/>
          <w:szCs w:val="18"/>
        </w:rPr>
        <w:t>momentul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sosirii</w:t>
      </w:r>
      <w:proofErr w:type="spellEnd"/>
      <w:r w:rsidRPr="005F2322">
        <w:rPr>
          <w:sz w:val="18"/>
          <w:szCs w:val="18"/>
        </w:rPr>
        <w:t xml:space="preserve"> la hotel, </w:t>
      </w:r>
      <w:proofErr w:type="spellStart"/>
      <w:r w:rsidRPr="005F2322">
        <w:rPr>
          <w:sz w:val="18"/>
          <w:szCs w:val="18"/>
        </w:rPr>
        <w:t>solicitati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receptionerului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proofErr w:type="gramStart"/>
      <w:r w:rsidRPr="005F2322">
        <w:rPr>
          <w:sz w:val="18"/>
          <w:szCs w:val="18"/>
        </w:rPr>
        <w:t>va</w:t>
      </w:r>
      <w:proofErr w:type="spellEnd"/>
      <w:r w:rsidRPr="005F2322">
        <w:rPr>
          <w:sz w:val="18"/>
          <w:szCs w:val="18"/>
        </w:rPr>
        <w:t xml:space="preserve">  </w:t>
      </w:r>
      <w:proofErr w:type="spellStart"/>
      <w:r w:rsidRPr="005F2322">
        <w:rPr>
          <w:sz w:val="18"/>
          <w:szCs w:val="18"/>
        </w:rPr>
        <w:t>informeze</w:t>
      </w:r>
      <w:proofErr w:type="spellEnd"/>
      <w:proofErr w:type="gramEnd"/>
      <w:r w:rsidRPr="005F2322">
        <w:rPr>
          <w:sz w:val="18"/>
          <w:szCs w:val="18"/>
        </w:rPr>
        <w:t xml:space="preserve"> cu </w:t>
      </w:r>
      <w:proofErr w:type="spellStart"/>
      <w:r w:rsidRPr="005F2322">
        <w:rPr>
          <w:sz w:val="18"/>
          <w:szCs w:val="18"/>
        </w:rPr>
        <w:t>exactitate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asupra</w:t>
      </w:r>
      <w:proofErr w:type="spellEnd"/>
      <w:r w:rsidRPr="005F2322">
        <w:rPr>
          <w:sz w:val="18"/>
          <w:szCs w:val="18"/>
        </w:rPr>
        <w:t xml:space="preserve"> lor.</w:t>
      </w:r>
    </w:p>
    <w:p w14:paraId="73402013" w14:textId="77777777" w:rsidR="00B604E3" w:rsidRPr="005F2322" w:rsidRDefault="00B604E3" w:rsidP="00FC12D4">
      <w:pPr>
        <w:ind w:right="400"/>
        <w:jc w:val="both"/>
        <w:rPr>
          <w:sz w:val="18"/>
          <w:szCs w:val="18"/>
        </w:rPr>
      </w:pPr>
      <w:r w:rsidRPr="005F2322">
        <w:rPr>
          <w:rFonts w:eastAsia="Tahoma"/>
          <w:sz w:val="18"/>
          <w:szCs w:val="18"/>
        </w:rPr>
        <w:t xml:space="preserve">- </w:t>
      </w:r>
      <w:proofErr w:type="spellStart"/>
      <w:r w:rsidRPr="005F2322">
        <w:rPr>
          <w:sz w:val="18"/>
          <w:szCs w:val="18"/>
        </w:rPr>
        <w:t>Asezarea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în</w:t>
      </w:r>
      <w:proofErr w:type="spellEnd"/>
      <w:r w:rsidRPr="005F2322">
        <w:rPr>
          <w:sz w:val="18"/>
          <w:szCs w:val="18"/>
        </w:rPr>
        <w:t xml:space="preserve"> autocar se face </w:t>
      </w:r>
      <w:proofErr w:type="spellStart"/>
      <w:r w:rsidRPr="005F2322">
        <w:rPr>
          <w:sz w:val="18"/>
          <w:szCs w:val="18"/>
        </w:rPr>
        <w:t>incepand</w:t>
      </w:r>
      <w:proofErr w:type="spellEnd"/>
      <w:r w:rsidRPr="005F2322">
        <w:rPr>
          <w:sz w:val="18"/>
          <w:szCs w:val="18"/>
        </w:rPr>
        <w:t xml:space="preserve"> cu </w:t>
      </w:r>
      <w:proofErr w:type="spellStart"/>
      <w:r w:rsidRPr="005F2322">
        <w:rPr>
          <w:sz w:val="18"/>
          <w:szCs w:val="18"/>
        </w:rPr>
        <w:t>bancheta</w:t>
      </w:r>
      <w:proofErr w:type="spellEnd"/>
      <w:r w:rsidRPr="005F2322">
        <w:rPr>
          <w:sz w:val="18"/>
          <w:szCs w:val="18"/>
        </w:rPr>
        <w:t xml:space="preserve"> a </w:t>
      </w:r>
      <w:proofErr w:type="spellStart"/>
      <w:r w:rsidRPr="005F2322">
        <w:rPr>
          <w:sz w:val="18"/>
          <w:szCs w:val="18"/>
        </w:rPr>
        <w:t>patra</w:t>
      </w:r>
      <w:proofErr w:type="spellEnd"/>
      <w:r w:rsidRPr="005F2322">
        <w:rPr>
          <w:sz w:val="18"/>
          <w:szCs w:val="18"/>
        </w:rPr>
        <w:t xml:space="preserve">, in </w:t>
      </w:r>
      <w:proofErr w:type="spellStart"/>
      <w:r w:rsidRPr="005F2322">
        <w:rPr>
          <w:sz w:val="18"/>
          <w:szCs w:val="18"/>
        </w:rPr>
        <w:t>ordinea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înscrierilor</w:t>
      </w:r>
      <w:proofErr w:type="spellEnd"/>
      <w:r w:rsidRPr="005F2322">
        <w:rPr>
          <w:sz w:val="18"/>
          <w:szCs w:val="18"/>
        </w:rPr>
        <w:t xml:space="preserve">. Ca </w:t>
      </w:r>
      <w:proofErr w:type="spellStart"/>
      <w:r w:rsidRPr="005F2322">
        <w:rPr>
          <w:sz w:val="18"/>
          <w:szCs w:val="18"/>
        </w:rPr>
        <w:t>exceptie</w:t>
      </w:r>
      <w:proofErr w:type="spellEnd"/>
      <w:r w:rsidRPr="005F2322">
        <w:rPr>
          <w:sz w:val="18"/>
          <w:szCs w:val="18"/>
        </w:rPr>
        <w:t xml:space="preserve">, </w:t>
      </w:r>
      <w:proofErr w:type="spellStart"/>
      <w:r w:rsidRPr="005F2322">
        <w:rPr>
          <w:sz w:val="18"/>
          <w:szCs w:val="18"/>
        </w:rPr>
        <w:t>turistii</w:t>
      </w:r>
      <w:proofErr w:type="spellEnd"/>
      <w:r w:rsidRPr="005F2322">
        <w:rPr>
          <w:sz w:val="18"/>
          <w:szCs w:val="18"/>
        </w:rPr>
        <w:t xml:space="preserve"> care </w:t>
      </w:r>
      <w:proofErr w:type="spellStart"/>
      <w:r w:rsidRPr="005F2322">
        <w:rPr>
          <w:sz w:val="18"/>
          <w:szCs w:val="18"/>
        </w:rPr>
        <w:t>achita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suplimentul</w:t>
      </w:r>
      <w:proofErr w:type="spellEnd"/>
      <w:r w:rsidRPr="005F2322">
        <w:rPr>
          <w:sz w:val="18"/>
          <w:szCs w:val="18"/>
        </w:rPr>
        <w:t xml:space="preserve"> de 5% </w:t>
      </w:r>
      <w:proofErr w:type="spellStart"/>
      <w:r w:rsidRPr="005F2322">
        <w:rPr>
          <w:sz w:val="18"/>
          <w:szCs w:val="18"/>
        </w:rPr>
        <w:t>pentru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primele</w:t>
      </w:r>
      <w:proofErr w:type="spellEnd"/>
      <w:r w:rsidRPr="005F2322">
        <w:rPr>
          <w:sz w:val="18"/>
          <w:szCs w:val="18"/>
        </w:rPr>
        <w:t xml:space="preserve"> 3 </w:t>
      </w:r>
      <w:proofErr w:type="spellStart"/>
      <w:r w:rsidRPr="005F2322">
        <w:rPr>
          <w:sz w:val="18"/>
          <w:szCs w:val="18"/>
        </w:rPr>
        <w:t>banchete</w:t>
      </w:r>
      <w:proofErr w:type="spellEnd"/>
      <w:r w:rsidRPr="005F2322">
        <w:rPr>
          <w:sz w:val="18"/>
          <w:szCs w:val="18"/>
        </w:rPr>
        <w:t xml:space="preserve"> in autocar, </w:t>
      </w:r>
      <w:proofErr w:type="spellStart"/>
      <w:r w:rsidRPr="005F2322">
        <w:rPr>
          <w:sz w:val="18"/>
          <w:szCs w:val="18"/>
        </w:rPr>
        <w:t>vor</w:t>
      </w:r>
      <w:proofErr w:type="spellEnd"/>
      <w:r w:rsidRPr="005F2322">
        <w:rPr>
          <w:sz w:val="18"/>
          <w:szCs w:val="18"/>
        </w:rPr>
        <w:t xml:space="preserve"> fi </w:t>
      </w:r>
      <w:proofErr w:type="spellStart"/>
      <w:r w:rsidRPr="005F2322">
        <w:rPr>
          <w:sz w:val="18"/>
          <w:szCs w:val="18"/>
        </w:rPr>
        <w:t>repartizati</w:t>
      </w:r>
      <w:proofErr w:type="spellEnd"/>
      <w:r w:rsidRPr="005F2322">
        <w:rPr>
          <w:sz w:val="18"/>
          <w:szCs w:val="18"/>
        </w:rPr>
        <w:t xml:space="preserve"> in </w:t>
      </w:r>
      <w:proofErr w:type="spellStart"/>
      <w:r w:rsidRPr="005F2322">
        <w:rPr>
          <w:sz w:val="18"/>
          <w:szCs w:val="18"/>
        </w:rPr>
        <w:t>limita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locurilor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disponibile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incepand</w:t>
      </w:r>
      <w:proofErr w:type="spellEnd"/>
      <w:r w:rsidRPr="005F2322">
        <w:rPr>
          <w:sz w:val="18"/>
          <w:szCs w:val="18"/>
        </w:rPr>
        <w:t xml:space="preserve"> cu a 2-a </w:t>
      </w:r>
      <w:proofErr w:type="spellStart"/>
      <w:r w:rsidRPr="005F2322">
        <w:rPr>
          <w:sz w:val="18"/>
          <w:szCs w:val="18"/>
        </w:rPr>
        <w:t>bancheta</w:t>
      </w:r>
      <w:proofErr w:type="spellEnd"/>
      <w:r w:rsidRPr="005F2322">
        <w:rPr>
          <w:sz w:val="18"/>
          <w:szCs w:val="18"/>
        </w:rPr>
        <w:t>.</w:t>
      </w:r>
    </w:p>
    <w:p w14:paraId="7E1B64A5" w14:textId="77777777" w:rsidR="00B604E3" w:rsidRPr="00E3187F" w:rsidRDefault="00B604E3" w:rsidP="00FC12D4">
      <w:pPr>
        <w:ind w:right="400"/>
        <w:jc w:val="both"/>
        <w:rPr>
          <w:sz w:val="18"/>
          <w:szCs w:val="18"/>
        </w:rPr>
      </w:pPr>
      <w:r w:rsidRPr="005F2322">
        <w:rPr>
          <w:rFonts w:eastAsia="Tahoma"/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Pentru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călătorie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este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necesara</w:t>
      </w:r>
      <w:proofErr w:type="spellEnd"/>
      <w:r w:rsidRPr="005F2322">
        <w:rPr>
          <w:sz w:val="18"/>
          <w:szCs w:val="18"/>
        </w:rPr>
        <w:t xml:space="preserve"> </w:t>
      </w:r>
      <w:proofErr w:type="spellStart"/>
      <w:r w:rsidRPr="005F2322">
        <w:rPr>
          <w:sz w:val="18"/>
          <w:szCs w:val="18"/>
        </w:rPr>
        <w:t>cartea</w:t>
      </w:r>
      <w:proofErr w:type="spellEnd"/>
      <w:r w:rsidRPr="005F2322">
        <w:rPr>
          <w:sz w:val="18"/>
          <w:szCs w:val="18"/>
        </w:rPr>
        <w:t xml:space="preserve"> de </w:t>
      </w:r>
      <w:proofErr w:type="spellStart"/>
      <w:r w:rsidRPr="005F2322">
        <w:rPr>
          <w:sz w:val="18"/>
          <w:szCs w:val="18"/>
        </w:rPr>
        <w:t>identitate</w:t>
      </w:r>
      <w:proofErr w:type="spellEnd"/>
      <w:r w:rsidRPr="005F2322">
        <w:rPr>
          <w:sz w:val="18"/>
          <w:szCs w:val="18"/>
        </w:rPr>
        <w:t xml:space="preserve">.   </w:t>
      </w:r>
    </w:p>
    <w:p w14:paraId="7BF115EF" w14:textId="77777777" w:rsidR="00B604E3" w:rsidRPr="009B2117" w:rsidRDefault="00B604E3" w:rsidP="00B604E3">
      <w:pPr>
        <w:jc w:val="center"/>
        <w:rPr>
          <w:rFonts w:ascii="Bookman Old Style" w:hAnsi="Bookman Old Style" w:cs="Arial"/>
          <w:b/>
          <w:i/>
          <w:u w:val="single"/>
        </w:rPr>
      </w:pPr>
    </w:p>
    <w:p w14:paraId="6AE365BC" w14:textId="2C900C4D" w:rsidR="00B604E3" w:rsidRDefault="00B604E3" w:rsidP="00B604E3">
      <w:pPr>
        <w:jc w:val="center"/>
        <w:rPr>
          <w:rFonts w:ascii="Bookman Old Style" w:hAnsi="Bookman Old Style" w:cs="Arial"/>
          <w:b/>
          <w:i/>
          <w:sz w:val="18"/>
          <w:szCs w:val="18"/>
          <w:u w:val="single"/>
        </w:rPr>
      </w:pPr>
      <w:proofErr w:type="spellStart"/>
      <w:r w:rsidRPr="00D5004E">
        <w:rPr>
          <w:rFonts w:ascii="Bookman Old Style" w:hAnsi="Bookman Old Style" w:cs="Arial"/>
          <w:b/>
          <w:i/>
          <w:sz w:val="18"/>
          <w:szCs w:val="18"/>
          <w:u w:val="single"/>
        </w:rPr>
        <w:t>Recomandam</w:t>
      </w:r>
      <w:proofErr w:type="spellEnd"/>
      <w:r w:rsidRPr="00D5004E">
        <w:rPr>
          <w:rFonts w:ascii="Bookman Old Style" w:hAnsi="Bookman Old Style" w:cs="Arial"/>
          <w:b/>
          <w:i/>
          <w:sz w:val="18"/>
          <w:szCs w:val="18"/>
          <w:u w:val="single"/>
        </w:rPr>
        <w:t xml:space="preserve"> </w:t>
      </w:r>
      <w:proofErr w:type="spellStart"/>
      <w:r w:rsidRPr="00D5004E">
        <w:rPr>
          <w:rFonts w:ascii="Bookman Old Style" w:hAnsi="Bookman Old Style" w:cs="Arial"/>
          <w:b/>
          <w:i/>
          <w:sz w:val="18"/>
          <w:szCs w:val="18"/>
          <w:u w:val="single"/>
        </w:rPr>
        <w:t>incheierea</w:t>
      </w:r>
      <w:proofErr w:type="spellEnd"/>
      <w:r w:rsidRPr="00D5004E">
        <w:rPr>
          <w:rFonts w:ascii="Bookman Old Style" w:hAnsi="Bookman Old Style" w:cs="Arial"/>
          <w:b/>
          <w:i/>
          <w:sz w:val="18"/>
          <w:szCs w:val="18"/>
          <w:u w:val="single"/>
        </w:rPr>
        <w:t xml:space="preserve"> </w:t>
      </w:r>
      <w:proofErr w:type="spellStart"/>
      <w:r w:rsidRPr="00D5004E">
        <w:rPr>
          <w:rFonts w:ascii="Bookman Old Style" w:hAnsi="Bookman Old Style" w:cs="Arial"/>
          <w:b/>
          <w:i/>
          <w:sz w:val="18"/>
          <w:szCs w:val="18"/>
          <w:u w:val="single"/>
        </w:rPr>
        <w:t>asigurarii</w:t>
      </w:r>
      <w:proofErr w:type="spellEnd"/>
      <w:r w:rsidRPr="00D5004E">
        <w:rPr>
          <w:rFonts w:ascii="Bookman Old Style" w:hAnsi="Bookman Old Style" w:cs="Arial"/>
          <w:b/>
          <w:i/>
          <w:sz w:val="18"/>
          <w:szCs w:val="18"/>
          <w:u w:val="single"/>
        </w:rPr>
        <w:t xml:space="preserve"> </w:t>
      </w:r>
      <w:proofErr w:type="spellStart"/>
      <w:r w:rsidRPr="00D5004E">
        <w:rPr>
          <w:rFonts w:ascii="Bookman Old Style" w:hAnsi="Bookman Old Style" w:cs="Arial"/>
          <w:b/>
          <w:i/>
          <w:sz w:val="18"/>
          <w:szCs w:val="18"/>
          <w:u w:val="single"/>
        </w:rPr>
        <w:t>storno</w:t>
      </w:r>
      <w:proofErr w:type="spellEnd"/>
      <w:r w:rsidR="00FC12D4">
        <w:rPr>
          <w:rFonts w:ascii="Bookman Old Style" w:hAnsi="Bookman Old Style" w:cs="Arial"/>
          <w:b/>
          <w:i/>
          <w:sz w:val="18"/>
          <w:szCs w:val="18"/>
          <w:u w:val="single"/>
        </w:rPr>
        <w:t>.</w:t>
      </w:r>
      <w:r w:rsidRPr="00D5004E">
        <w:rPr>
          <w:rFonts w:ascii="Bookman Old Style" w:hAnsi="Bookman Old Style" w:cs="Arial"/>
          <w:b/>
          <w:i/>
          <w:sz w:val="18"/>
          <w:szCs w:val="18"/>
          <w:u w:val="single"/>
        </w:rPr>
        <w:t xml:space="preserve"> </w:t>
      </w:r>
    </w:p>
    <w:p w14:paraId="30C2DD80" w14:textId="77777777" w:rsidR="00B604E3" w:rsidRPr="009B2117" w:rsidRDefault="00B604E3" w:rsidP="00B604E3">
      <w:pPr>
        <w:jc w:val="center"/>
        <w:rPr>
          <w:rFonts w:eastAsia="Tahoma"/>
          <w:sz w:val="14"/>
          <w:szCs w:val="14"/>
        </w:rPr>
      </w:pPr>
    </w:p>
    <w:p w14:paraId="3EB8493F" w14:textId="77777777" w:rsidR="00B604E3" w:rsidRPr="00220C1C" w:rsidRDefault="00B604E3" w:rsidP="00B604E3">
      <w:pPr>
        <w:jc w:val="center"/>
        <w:rPr>
          <w:rFonts w:ascii="Bookman Old Style" w:eastAsia="Tahoma" w:hAnsi="Bookman Old Style"/>
        </w:rPr>
      </w:pPr>
      <w:proofErr w:type="spellStart"/>
      <w:r w:rsidRPr="009E4FF4">
        <w:rPr>
          <w:rFonts w:eastAsia="Tahoma"/>
        </w:rPr>
        <w:t>Prezentul</w:t>
      </w:r>
      <w:proofErr w:type="spellEnd"/>
      <w:r w:rsidRPr="009E4FF4">
        <w:rPr>
          <w:rFonts w:eastAsia="Tahoma"/>
        </w:rPr>
        <w:t xml:space="preserve"> program </w:t>
      </w:r>
      <w:proofErr w:type="spellStart"/>
      <w:r w:rsidRPr="009E4FF4">
        <w:rPr>
          <w:rFonts w:eastAsia="Tahoma"/>
        </w:rPr>
        <w:t>este</w:t>
      </w:r>
      <w:proofErr w:type="spellEnd"/>
      <w:r w:rsidRPr="009E4FF4">
        <w:rPr>
          <w:rFonts w:eastAsia="Tahoma"/>
        </w:rPr>
        <w:t xml:space="preserve"> </w:t>
      </w:r>
      <w:proofErr w:type="spellStart"/>
      <w:r w:rsidRPr="009E4FF4">
        <w:rPr>
          <w:rFonts w:eastAsia="Tahoma"/>
        </w:rPr>
        <w:t>parte</w:t>
      </w:r>
      <w:proofErr w:type="spellEnd"/>
      <w:r w:rsidRPr="009E4FF4">
        <w:rPr>
          <w:rFonts w:eastAsia="Tahoma"/>
        </w:rPr>
        <w:t xml:space="preserve"> </w:t>
      </w:r>
      <w:proofErr w:type="spellStart"/>
      <w:r w:rsidRPr="009E4FF4">
        <w:rPr>
          <w:rFonts w:eastAsia="Tahoma"/>
        </w:rPr>
        <w:t>integranta</w:t>
      </w:r>
      <w:proofErr w:type="spellEnd"/>
      <w:r w:rsidRPr="009E4FF4">
        <w:rPr>
          <w:rFonts w:eastAsia="Tahoma"/>
        </w:rPr>
        <w:t xml:space="preserve"> a </w:t>
      </w:r>
      <w:proofErr w:type="spellStart"/>
      <w:r w:rsidRPr="009E4FF4">
        <w:rPr>
          <w:rFonts w:eastAsia="Tahoma"/>
        </w:rPr>
        <w:t>contractului</w:t>
      </w:r>
      <w:proofErr w:type="spellEnd"/>
      <w:r w:rsidRPr="009E4FF4">
        <w:rPr>
          <w:rFonts w:eastAsia="Tahoma"/>
        </w:rPr>
        <w:t xml:space="preserve"> de </w:t>
      </w:r>
      <w:proofErr w:type="spellStart"/>
      <w:r w:rsidRPr="009E4FF4">
        <w:rPr>
          <w:rFonts w:eastAsia="Tahoma"/>
        </w:rPr>
        <w:t>prestari</w:t>
      </w:r>
      <w:proofErr w:type="spellEnd"/>
      <w:r w:rsidRPr="009E4FF4">
        <w:rPr>
          <w:rFonts w:eastAsia="Tahoma"/>
        </w:rPr>
        <w:t xml:space="preserve"> </w:t>
      </w:r>
      <w:proofErr w:type="spellStart"/>
      <w:r w:rsidRPr="009E4FF4">
        <w:rPr>
          <w:rFonts w:eastAsia="Tahoma"/>
        </w:rPr>
        <w:t>servicii</w:t>
      </w:r>
      <w:proofErr w:type="spellEnd"/>
      <w:r w:rsidRPr="009E4FF4">
        <w:rPr>
          <w:rFonts w:eastAsia="Tahoma"/>
        </w:rPr>
        <w:t xml:space="preserve"> </w:t>
      </w:r>
      <w:proofErr w:type="spellStart"/>
      <w:r w:rsidRPr="009E4FF4">
        <w:rPr>
          <w:rFonts w:eastAsia="Tahoma"/>
        </w:rPr>
        <w:t>turistice</w:t>
      </w:r>
      <w:proofErr w:type="spellEnd"/>
      <w:r w:rsidRPr="009E4FF4">
        <w:rPr>
          <w:rFonts w:eastAsia="Tahoma"/>
        </w:rPr>
        <w:t xml:space="preserve"> </w:t>
      </w:r>
      <w:proofErr w:type="spellStart"/>
      <w:r w:rsidRPr="009E4FF4">
        <w:rPr>
          <w:rFonts w:eastAsia="Tahoma"/>
        </w:rPr>
        <w:t>incheiat</w:t>
      </w:r>
      <w:proofErr w:type="spellEnd"/>
      <w:r w:rsidRPr="009E4FF4">
        <w:rPr>
          <w:rFonts w:eastAsia="Tahoma"/>
        </w:rPr>
        <w:t>.</w:t>
      </w:r>
    </w:p>
    <w:p w14:paraId="065BD141" w14:textId="77777777" w:rsidR="00D66153" w:rsidRDefault="00D66153" w:rsidP="00D66153">
      <w:pPr>
        <w:tabs>
          <w:tab w:val="left" w:pos="2580"/>
        </w:tabs>
        <w:rPr>
          <w:rFonts w:eastAsia="Tahoma"/>
        </w:rPr>
      </w:pPr>
    </w:p>
    <w:p w14:paraId="48993303" w14:textId="1D6E0365" w:rsidR="0028137C" w:rsidRPr="00BE2A07" w:rsidRDefault="0028137C" w:rsidP="00D66153">
      <w:pPr>
        <w:jc w:val="both"/>
        <w:rPr>
          <w:rFonts w:eastAsia="Tahoma"/>
        </w:rPr>
      </w:pPr>
    </w:p>
    <w:sectPr w:rsidR="0028137C" w:rsidRPr="00BE2A07" w:rsidSect="005C6A68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080" w:right="432" w:bottom="900" w:left="129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A9E4" w14:textId="77777777" w:rsidR="009A3146" w:rsidRDefault="009A3146" w:rsidP="00F32BE7">
      <w:r>
        <w:separator/>
      </w:r>
    </w:p>
  </w:endnote>
  <w:endnote w:type="continuationSeparator" w:id="0">
    <w:p w14:paraId="519C94EE" w14:textId="77777777" w:rsidR="009A3146" w:rsidRDefault="009A3146" w:rsidP="00F3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andonGrotesque-Regular">
    <w:altName w:val="Brandon Grotesqu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Medium">
    <w:altName w:val="Brandon Grotesq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069C" w14:textId="77777777" w:rsidR="00985E60" w:rsidRPr="000E7600" w:rsidRDefault="00985E60" w:rsidP="0028137C">
    <w:pPr>
      <w:ind w:left="-42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DC6D" w14:textId="77777777" w:rsidR="009A3146" w:rsidRDefault="009A3146" w:rsidP="00F32BE7">
      <w:r>
        <w:separator/>
      </w:r>
    </w:p>
  </w:footnote>
  <w:footnote w:type="continuationSeparator" w:id="0">
    <w:p w14:paraId="655A61F2" w14:textId="77777777" w:rsidR="009A3146" w:rsidRDefault="009A3146" w:rsidP="00F3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BCE2" w14:textId="77777777" w:rsidR="00985E60" w:rsidRDefault="009A3146">
    <w:pPr>
      <w:pStyle w:val="Header"/>
    </w:pPr>
    <w:r>
      <w:rPr>
        <w:noProof/>
      </w:rPr>
      <w:pict w14:anchorId="11AF2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59997" o:spid="_x0000_s2065" type="#_x0000_t75" style="position:absolute;margin-left:0;margin-top:0;width:515.3pt;height:308.65pt;z-index:-251657216;mso-position-horizontal:center;mso-position-horizontal-relative:margin;mso-position-vertical:center;mso-position-vertical-relative:margin" o:allowincell="f">
          <v:imagedata r:id="rId1" o:title="autoca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F485" w14:textId="5DDFAE98" w:rsidR="00985E60" w:rsidRPr="003A7DB7" w:rsidRDefault="004A10CB" w:rsidP="0028137C">
    <w:r>
      <w:rPr>
        <w:noProof/>
      </w:rPr>
      <w:drawing>
        <wp:anchor distT="0" distB="0" distL="114300" distR="114300" simplePos="0" relativeHeight="251662336" behindDoc="1" locked="0" layoutInCell="1" allowOverlap="1" wp14:anchorId="7372BA3D" wp14:editId="5588560E">
          <wp:simplePos x="0" y="0"/>
          <wp:positionH relativeFrom="page">
            <wp:align>right</wp:align>
          </wp:positionH>
          <wp:positionV relativeFrom="paragraph">
            <wp:posOffset>-189420</wp:posOffset>
          </wp:positionV>
          <wp:extent cx="7547497" cy="10675917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497" cy="1067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0CC8" w14:textId="77777777" w:rsidR="00985E60" w:rsidRDefault="009A3146">
    <w:pPr>
      <w:pStyle w:val="Header"/>
    </w:pPr>
    <w:r>
      <w:rPr>
        <w:noProof/>
      </w:rPr>
      <w:pict w14:anchorId="1973D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59996" o:spid="_x0000_s2064" type="#_x0000_t75" style="position:absolute;margin-left:0;margin-top:0;width:515.3pt;height:308.65pt;z-index:-251658240;mso-position-horizontal:center;mso-position-horizontal-relative:margin;mso-position-vertical:center;mso-position-vertical-relative:margin" o:allowincell="f">
          <v:imagedata r:id="rId1" o:title="autoca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A8"/>
    <w:multiLevelType w:val="hybridMultilevel"/>
    <w:tmpl w:val="49BE6750"/>
    <w:lvl w:ilvl="0" w:tplc="59C2D48A">
      <w:start w:val="2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09B4"/>
    <w:multiLevelType w:val="hybridMultilevel"/>
    <w:tmpl w:val="C286058C"/>
    <w:lvl w:ilvl="0" w:tplc="3DFE8FB6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667656B"/>
    <w:multiLevelType w:val="hybridMultilevel"/>
    <w:tmpl w:val="24542330"/>
    <w:lvl w:ilvl="0" w:tplc="2B26A396">
      <w:start w:val="2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168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5D7C58"/>
    <w:multiLevelType w:val="hybridMultilevel"/>
    <w:tmpl w:val="75BC074E"/>
    <w:lvl w:ilvl="0" w:tplc="8A14880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0662C"/>
    <w:multiLevelType w:val="hybridMultilevel"/>
    <w:tmpl w:val="75BC074E"/>
    <w:lvl w:ilvl="0" w:tplc="8A14880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A38F2"/>
    <w:multiLevelType w:val="hybridMultilevel"/>
    <w:tmpl w:val="BF5E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F60D6"/>
    <w:multiLevelType w:val="hybridMultilevel"/>
    <w:tmpl w:val="6B4E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035E"/>
    <w:multiLevelType w:val="singleLevel"/>
    <w:tmpl w:val="D382C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62D848D4"/>
    <w:multiLevelType w:val="hybridMultilevel"/>
    <w:tmpl w:val="5CB87B20"/>
    <w:lvl w:ilvl="0" w:tplc="37F881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43F0E"/>
    <w:multiLevelType w:val="hybridMultilevel"/>
    <w:tmpl w:val="5C58252E"/>
    <w:lvl w:ilvl="0" w:tplc="7B3C28E0">
      <w:start w:val="2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C0367"/>
    <w:multiLevelType w:val="hybridMultilevel"/>
    <w:tmpl w:val="42703AB0"/>
    <w:lvl w:ilvl="0" w:tplc="C7F82E4A">
      <w:start w:val="1"/>
      <w:numFmt w:val="upperLetter"/>
      <w:lvlText w:val="%1)"/>
      <w:lvlJc w:val="left"/>
      <w:pPr>
        <w:ind w:left="735" w:hanging="375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16929"/>
    <w:multiLevelType w:val="hybridMultilevel"/>
    <w:tmpl w:val="0982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2"/>
  </w:num>
  <w:num w:numId="5">
    <w:abstractNumId w:val="6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E7"/>
    <w:rsid w:val="00000478"/>
    <w:rsid w:val="000005CF"/>
    <w:rsid w:val="0000408F"/>
    <w:rsid w:val="000149EB"/>
    <w:rsid w:val="00016D2A"/>
    <w:rsid w:val="00017AC5"/>
    <w:rsid w:val="00020DC9"/>
    <w:rsid w:val="000221A4"/>
    <w:rsid w:val="00030359"/>
    <w:rsid w:val="00036F21"/>
    <w:rsid w:val="00040F6D"/>
    <w:rsid w:val="00044999"/>
    <w:rsid w:val="000471C3"/>
    <w:rsid w:val="00056ECC"/>
    <w:rsid w:val="000747C1"/>
    <w:rsid w:val="00081318"/>
    <w:rsid w:val="00092690"/>
    <w:rsid w:val="000B6A2B"/>
    <w:rsid w:val="000C67CE"/>
    <w:rsid w:val="000C78B6"/>
    <w:rsid w:val="000D10EA"/>
    <w:rsid w:val="000D1FEB"/>
    <w:rsid w:val="000D4059"/>
    <w:rsid w:val="000D4BE8"/>
    <w:rsid w:val="000E21A1"/>
    <w:rsid w:val="000E295D"/>
    <w:rsid w:val="000E2BEB"/>
    <w:rsid w:val="000E746E"/>
    <w:rsid w:val="00103E17"/>
    <w:rsid w:val="0011287D"/>
    <w:rsid w:val="00122823"/>
    <w:rsid w:val="001422D6"/>
    <w:rsid w:val="001529C3"/>
    <w:rsid w:val="00162FCD"/>
    <w:rsid w:val="001633ED"/>
    <w:rsid w:val="00163DB9"/>
    <w:rsid w:val="001655E5"/>
    <w:rsid w:val="0017066D"/>
    <w:rsid w:val="001776B0"/>
    <w:rsid w:val="0018060F"/>
    <w:rsid w:val="001909A0"/>
    <w:rsid w:val="00190FAC"/>
    <w:rsid w:val="00193671"/>
    <w:rsid w:val="001A05AB"/>
    <w:rsid w:val="001A0CDB"/>
    <w:rsid w:val="001A6BF6"/>
    <w:rsid w:val="001B0A83"/>
    <w:rsid w:val="001B4D53"/>
    <w:rsid w:val="001B5E3B"/>
    <w:rsid w:val="001C3E4B"/>
    <w:rsid w:val="001D2E69"/>
    <w:rsid w:val="001D407B"/>
    <w:rsid w:val="001D5C00"/>
    <w:rsid w:val="001D6601"/>
    <w:rsid w:val="001D6E85"/>
    <w:rsid w:val="001E105C"/>
    <w:rsid w:val="001E6FDB"/>
    <w:rsid w:val="001F209E"/>
    <w:rsid w:val="00203A1D"/>
    <w:rsid w:val="00204444"/>
    <w:rsid w:val="002079EA"/>
    <w:rsid w:val="0021164E"/>
    <w:rsid w:val="0021313C"/>
    <w:rsid w:val="002161D0"/>
    <w:rsid w:val="002404CB"/>
    <w:rsid w:val="00241047"/>
    <w:rsid w:val="002422B4"/>
    <w:rsid w:val="002435CD"/>
    <w:rsid w:val="00254336"/>
    <w:rsid w:val="00263DAA"/>
    <w:rsid w:val="002645F0"/>
    <w:rsid w:val="00267515"/>
    <w:rsid w:val="0028137C"/>
    <w:rsid w:val="00281898"/>
    <w:rsid w:val="00287B45"/>
    <w:rsid w:val="00287C04"/>
    <w:rsid w:val="002915CE"/>
    <w:rsid w:val="00293051"/>
    <w:rsid w:val="002A1E61"/>
    <w:rsid w:val="002B30A4"/>
    <w:rsid w:val="002B3300"/>
    <w:rsid w:val="002C34E4"/>
    <w:rsid w:val="002C415C"/>
    <w:rsid w:val="002C4982"/>
    <w:rsid w:val="002D7728"/>
    <w:rsid w:val="002D7A34"/>
    <w:rsid w:val="002E1989"/>
    <w:rsid w:val="002E46AF"/>
    <w:rsid w:val="002E50B5"/>
    <w:rsid w:val="002F2B81"/>
    <w:rsid w:val="002F6AAB"/>
    <w:rsid w:val="002F71EC"/>
    <w:rsid w:val="002F73EE"/>
    <w:rsid w:val="00315D9A"/>
    <w:rsid w:val="00320F09"/>
    <w:rsid w:val="00327664"/>
    <w:rsid w:val="003377D4"/>
    <w:rsid w:val="003423CA"/>
    <w:rsid w:val="00357626"/>
    <w:rsid w:val="00361BAA"/>
    <w:rsid w:val="003665D8"/>
    <w:rsid w:val="00376345"/>
    <w:rsid w:val="00377935"/>
    <w:rsid w:val="00380D0F"/>
    <w:rsid w:val="00387FE7"/>
    <w:rsid w:val="00393AA6"/>
    <w:rsid w:val="00394775"/>
    <w:rsid w:val="0039574D"/>
    <w:rsid w:val="00396959"/>
    <w:rsid w:val="003A0A4E"/>
    <w:rsid w:val="003A429A"/>
    <w:rsid w:val="003A5A55"/>
    <w:rsid w:val="003A7DB7"/>
    <w:rsid w:val="003B2734"/>
    <w:rsid w:val="003B3402"/>
    <w:rsid w:val="003C2CFC"/>
    <w:rsid w:val="003C617B"/>
    <w:rsid w:val="003C765C"/>
    <w:rsid w:val="003D00D2"/>
    <w:rsid w:val="003D231D"/>
    <w:rsid w:val="003E467B"/>
    <w:rsid w:val="004019A5"/>
    <w:rsid w:val="00404933"/>
    <w:rsid w:val="00405717"/>
    <w:rsid w:val="00406755"/>
    <w:rsid w:val="00407329"/>
    <w:rsid w:val="004112D1"/>
    <w:rsid w:val="004147DE"/>
    <w:rsid w:val="004233C7"/>
    <w:rsid w:val="0042636C"/>
    <w:rsid w:val="004275F2"/>
    <w:rsid w:val="00434A09"/>
    <w:rsid w:val="00441853"/>
    <w:rsid w:val="00441AFD"/>
    <w:rsid w:val="004466EA"/>
    <w:rsid w:val="0045763F"/>
    <w:rsid w:val="00461692"/>
    <w:rsid w:val="00463F6F"/>
    <w:rsid w:val="0047329E"/>
    <w:rsid w:val="00477E52"/>
    <w:rsid w:val="00482943"/>
    <w:rsid w:val="004872F9"/>
    <w:rsid w:val="00490B8A"/>
    <w:rsid w:val="00497406"/>
    <w:rsid w:val="004A10CB"/>
    <w:rsid w:val="004A7761"/>
    <w:rsid w:val="004B0F4B"/>
    <w:rsid w:val="004B6707"/>
    <w:rsid w:val="004B7875"/>
    <w:rsid w:val="004C0D77"/>
    <w:rsid w:val="004C1DA1"/>
    <w:rsid w:val="004C3231"/>
    <w:rsid w:val="004C339C"/>
    <w:rsid w:val="004D0A15"/>
    <w:rsid w:val="004D0AAB"/>
    <w:rsid w:val="004D12E8"/>
    <w:rsid w:val="004D20B1"/>
    <w:rsid w:val="004D5830"/>
    <w:rsid w:val="004E2CBE"/>
    <w:rsid w:val="004E4699"/>
    <w:rsid w:val="004E6891"/>
    <w:rsid w:val="004F18A6"/>
    <w:rsid w:val="004F665B"/>
    <w:rsid w:val="004F68C6"/>
    <w:rsid w:val="00500D6D"/>
    <w:rsid w:val="005035C0"/>
    <w:rsid w:val="00504B0F"/>
    <w:rsid w:val="00505117"/>
    <w:rsid w:val="00513F85"/>
    <w:rsid w:val="00526FF5"/>
    <w:rsid w:val="00527BBB"/>
    <w:rsid w:val="00527E98"/>
    <w:rsid w:val="005320CF"/>
    <w:rsid w:val="0054417B"/>
    <w:rsid w:val="005523BD"/>
    <w:rsid w:val="005529AD"/>
    <w:rsid w:val="005539A5"/>
    <w:rsid w:val="0055652C"/>
    <w:rsid w:val="005572B5"/>
    <w:rsid w:val="0056082A"/>
    <w:rsid w:val="00562566"/>
    <w:rsid w:val="00574E0B"/>
    <w:rsid w:val="00582F47"/>
    <w:rsid w:val="0058628A"/>
    <w:rsid w:val="00586D06"/>
    <w:rsid w:val="005A003E"/>
    <w:rsid w:val="005A208B"/>
    <w:rsid w:val="005B211E"/>
    <w:rsid w:val="005B27A6"/>
    <w:rsid w:val="005C062F"/>
    <w:rsid w:val="005C3538"/>
    <w:rsid w:val="005C4B51"/>
    <w:rsid w:val="005C6A68"/>
    <w:rsid w:val="005D12BB"/>
    <w:rsid w:val="005D1DAA"/>
    <w:rsid w:val="005E4AAA"/>
    <w:rsid w:val="00600785"/>
    <w:rsid w:val="00604732"/>
    <w:rsid w:val="00604F52"/>
    <w:rsid w:val="00607E2B"/>
    <w:rsid w:val="0061003A"/>
    <w:rsid w:val="00610BAD"/>
    <w:rsid w:val="0061289B"/>
    <w:rsid w:val="006242E8"/>
    <w:rsid w:val="00624F50"/>
    <w:rsid w:val="006322E5"/>
    <w:rsid w:val="006329E5"/>
    <w:rsid w:val="00635C7E"/>
    <w:rsid w:val="0064520B"/>
    <w:rsid w:val="006460D3"/>
    <w:rsid w:val="00652743"/>
    <w:rsid w:val="0065596F"/>
    <w:rsid w:val="00661E93"/>
    <w:rsid w:val="0066381F"/>
    <w:rsid w:val="00664A18"/>
    <w:rsid w:val="006740B7"/>
    <w:rsid w:val="00681AC3"/>
    <w:rsid w:val="00696CCD"/>
    <w:rsid w:val="006A788A"/>
    <w:rsid w:val="006B11EF"/>
    <w:rsid w:val="006B1785"/>
    <w:rsid w:val="006C3D5D"/>
    <w:rsid w:val="006D1BAB"/>
    <w:rsid w:val="006D1C6C"/>
    <w:rsid w:val="006D3C4F"/>
    <w:rsid w:val="006E0FA3"/>
    <w:rsid w:val="006E6CC4"/>
    <w:rsid w:val="006F0944"/>
    <w:rsid w:val="006F2F1A"/>
    <w:rsid w:val="006F4B21"/>
    <w:rsid w:val="006F6798"/>
    <w:rsid w:val="007059C5"/>
    <w:rsid w:val="00712F7E"/>
    <w:rsid w:val="00715DA4"/>
    <w:rsid w:val="00717876"/>
    <w:rsid w:val="00727734"/>
    <w:rsid w:val="0073527D"/>
    <w:rsid w:val="00737F6C"/>
    <w:rsid w:val="007428CE"/>
    <w:rsid w:val="007448D7"/>
    <w:rsid w:val="00745A18"/>
    <w:rsid w:val="0075266B"/>
    <w:rsid w:val="00757F85"/>
    <w:rsid w:val="0076172A"/>
    <w:rsid w:val="00772A69"/>
    <w:rsid w:val="0077780F"/>
    <w:rsid w:val="0079026A"/>
    <w:rsid w:val="0079265B"/>
    <w:rsid w:val="00796F3E"/>
    <w:rsid w:val="00797F6B"/>
    <w:rsid w:val="007A1AFB"/>
    <w:rsid w:val="007A3925"/>
    <w:rsid w:val="007B0885"/>
    <w:rsid w:val="007B59FA"/>
    <w:rsid w:val="007C4253"/>
    <w:rsid w:val="007C709D"/>
    <w:rsid w:val="007C794F"/>
    <w:rsid w:val="007D0AF0"/>
    <w:rsid w:val="007D0BD0"/>
    <w:rsid w:val="007D2E61"/>
    <w:rsid w:val="007D3B38"/>
    <w:rsid w:val="007D7947"/>
    <w:rsid w:val="007D7CC5"/>
    <w:rsid w:val="007E6CB8"/>
    <w:rsid w:val="007F186E"/>
    <w:rsid w:val="007F515D"/>
    <w:rsid w:val="00800A10"/>
    <w:rsid w:val="00803EA4"/>
    <w:rsid w:val="00831047"/>
    <w:rsid w:val="008326B8"/>
    <w:rsid w:val="00835747"/>
    <w:rsid w:val="00836946"/>
    <w:rsid w:val="008404E2"/>
    <w:rsid w:val="00842637"/>
    <w:rsid w:val="0084791A"/>
    <w:rsid w:val="008565ED"/>
    <w:rsid w:val="00857AC3"/>
    <w:rsid w:val="008664A0"/>
    <w:rsid w:val="00867388"/>
    <w:rsid w:val="00874A56"/>
    <w:rsid w:val="00885FCB"/>
    <w:rsid w:val="0088684C"/>
    <w:rsid w:val="00896E99"/>
    <w:rsid w:val="008B5C0F"/>
    <w:rsid w:val="008C6DA0"/>
    <w:rsid w:val="008D13C2"/>
    <w:rsid w:val="008D48AD"/>
    <w:rsid w:val="008E015E"/>
    <w:rsid w:val="008E0644"/>
    <w:rsid w:val="008E349A"/>
    <w:rsid w:val="008F38CA"/>
    <w:rsid w:val="008F3A4A"/>
    <w:rsid w:val="008F5C93"/>
    <w:rsid w:val="0090450F"/>
    <w:rsid w:val="0090574F"/>
    <w:rsid w:val="0091254C"/>
    <w:rsid w:val="00923D55"/>
    <w:rsid w:val="00924833"/>
    <w:rsid w:val="00927792"/>
    <w:rsid w:val="00932A30"/>
    <w:rsid w:val="00933569"/>
    <w:rsid w:val="009504F9"/>
    <w:rsid w:val="00972A18"/>
    <w:rsid w:val="00975F01"/>
    <w:rsid w:val="009761E3"/>
    <w:rsid w:val="00982975"/>
    <w:rsid w:val="00985E60"/>
    <w:rsid w:val="0099250B"/>
    <w:rsid w:val="009944D0"/>
    <w:rsid w:val="00994720"/>
    <w:rsid w:val="0099788C"/>
    <w:rsid w:val="009978B0"/>
    <w:rsid w:val="00997BF8"/>
    <w:rsid w:val="009A05D0"/>
    <w:rsid w:val="009A3146"/>
    <w:rsid w:val="009A3553"/>
    <w:rsid w:val="009A3D5E"/>
    <w:rsid w:val="009B0790"/>
    <w:rsid w:val="009B2CCB"/>
    <w:rsid w:val="009B36E6"/>
    <w:rsid w:val="009B5FD6"/>
    <w:rsid w:val="009B721A"/>
    <w:rsid w:val="009B7D5E"/>
    <w:rsid w:val="009C3445"/>
    <w:rsid w:val="009C5D14"/>
    <w:rsid w:val="009C70D7"/>
    <w:rsid w:val="009C7B3A"/>
    <w:rsid w:val="009D1A85"/>
    <w:rsid w:val="009D3895"/>
    <w:rsid w:val="009D54B3"/>
    <w:rsid w:val="009E1D1E"/>
    <w:rsid w:val="009E35A8"/>
    <w:rsid w:val="009E40B6"/>
    <w:rsid w:val="009F1740"/>
    <w:rsid w:val="009F1EB2"/>
    <w:rsid w:val="009F4208"/>
    <w:rsid w:val="009F496F"/>
    <w:rsid w:val="009F660D"/>
    <w:rsid w:val="00A122F7"/>
    <w:rsid w:val="00A2022C"/>
    <w:rsid w:val="00A208E4"/>
    <w:rsid w:val="00A25236"/>
    <w:rsid w:val="00A27F7D"/>
    <w:rsid w:val="00A3742D"/>
    <w:rsid w:val="00A46737"/>
    <w:rsid w:val="00A50696"/>
    <w:rsid w:val="00A50AA2"/>
    <w:rsid w:val="00A52D40"/>
    <w:rsid w:val="00A60E54"/>
    <w:rsid w:val="00A61720"/>
    <w:rsid w:val="00A61FCA"/>
    <w:rsid w:val="00A71D71"/>
    <w:rsid w:val="00A72612"/>
    <w:rsid w:val="00A84C75"/>
    <w:rsid w:val="00A875AE"/>
    <w:rsid w:val="00A87B6E"/>
    <w:rsid w:val="00AA275B"/>
    <w:rsid w:val="00AA4501"/>
    <w:rsid w:val="00AB2243"/>
    <w:rsid w:val="00AB42D9"/>
    <w:rsid w:val="00AB7393"/>
    <w:rsid w:val="00AC49AD"/>
    <w:rsid w:val="00AD1DC0"/>
    <w:rsid w:val="00AD5975"/>
    <w:rsid w:val="00AE4FBB"/>
    <w:rsid w:val="00AF1524"/>
    <w:rsid w:val="00AF318A"/>
    <w:rsid w:val="00AF45A8"/>
    <w:rsid w:val="00AF6572"/>
    <w:rsid w:val="00B005F1"/>
    <w:rsid w:val="00B1206B"/>
    <w:rsid w:val="00B134E4"/>
    <w:rsid w:val="00B15639"/>
    <w:rsid w:val="00B20462"/>
    <w:rsid w:val="00B2197A"/>
    <w:rsid w:val="00B23E15"/>
    <w:rsid w:val="00B2419E"/>
    <w:rsid w:val="00B37AE1"/>
    <w:rsid w:val="00B46AE1"/>
    <w:rsid w:val="00B551AF"/>
    <w:rsid w:val="00B55473"/>
    <w:rsid w:val="00B56D80"/>
    <w:rsid w:val="00B604E3"/>
    <w:rsid w:val="00B636C4"/>
    <w:rsid w:val="00B7421C"/>
    <w:rsid w:val="00B85899"/>
    <w:rsid w:val="00B87DE5"/>
    <w:rsid w:val="00B91C79"/>
    <w:rsid w:val="00B9216B"/>
    <w:rsid w:val="00B9260F"/>
    <w:rsid w:val="00B936CC"/>
    <w:rsid w:val="00B94496"/>
    <w:rsid w:val="00BA1408"/>
    <w:rsid w:val="00BA235C"/>
    <w:rsid w:val="00BA338B"/>
    <w:rsid w:val="00BA6DFF"/>
    <w:rsid w:val="00BB44C2"/>
    <w:rsid w:val="00BC2A5F"/>
    <w:rsid w:val="00BD43CC"/>
    <w:rsid w:val="00BE024A"/>
    <w:rsid w:val="00BE2A07"/>
    <w:rsid w:val="00BE43CE"/>
    <w:rsid w:val="00BE6D1D"/>
    <w:rsid w:val="00BF301B"/>
    <w:rsid w:val="00BF6F91"/>
    <w:rsid w:val="00C071DF"/>
    <w:rsid w:val="00C239F7"/>
    <w:rsid w:val="00C271B8"/>
    <w:rsid w:val="00C34D2F"/>
    <w:rsid w:val="00C441EC"/>
    <w:rsid w:val="00C44602"/>
    <w:rsid w:val="00C45E72"/>
    <w:rsid w:val="00C5248F"/>
    <w:rsid w:val="00C5481B"/>
    <w:rsid w:val="00C567EA"/>
    <w:rsid w:val="00C662D6"/>
    <w:rsid w:val="00C707CB"/>
    <w:rsid w:val="00C83E93"/>
    <w:rsid w:val="00C90F23"/>
    <w:rsid w:val="00C9244A"/>
    <w:rsid w:val="00C9464A"/>
    <w:rsid w:val="00CB4C90"/>
    <w:rsid w:val="00CB5BE6"/>
    <w:rsid w:val="00CB714C"/>
    <w:rsid w:val="00CC124D"/>
    <w:rsid w:val="00CC1463"/>
    <w:rsid w:val="00CC5050"/>
    <w:rsid w:val="00CE4B7A"/>
    <w:rsid w:val="00CF15E6"/>
    <w:rsid w:val="00CF3752"/>
    <w:rsid w:val="00CF545E"/>
    <w:rsid w:val="00D002FF"/>
    <w:rsid w:val="00D00489"/>
    <w:rsid w:val="00D00648"/>
    <w:rsid w:val="00D01262"/>
    <w:rsid w:val="00D0194E"/>
    <w:rsid w:val="00D07ABF"/>
    <w:rsid w:val="00D11FE9"/>
    <w:rsid w:val="00D2504F"/>
    <w:rsid w:val="00D41C49"/>
    <w:rsid w:val="00D511BB"/>
    <w:rsid w:val="00D5429E"/>
    <w:rsid w:val="00D57D57"/>
    <w:rsid w:val="00D6142B"/>
    <w:rsid w:val="00D61EFB"/>
    <w:rsid w:val="00D62F36"/>
    <w:rsid w:val="00D65C67"/>
    <w:rsid w:val="00D66153"/>
    <w:rsid w:val="00D6642F"/>
    <w:rsid w:val="00D6755B"/>
    <w:rsid w:val="00D77116"/>
    <w:rsid w:val="00D773AB"/>
    <w:rsid w:val="00D8081A"/>
    <w:rsid w:val="00D81B3B"/>
    <w:rsid w:val="00D857BD"/>
    <w:rsid w:val="00D8735D"/>
    <w:rsid w:val="00D9074E"/>
    <w:rsid w:val="00D93217"/>
    <w:rsid w:val="00DB0BC0"/>
    <w:rsid w:val="00DB6351"/>
    <w:rsid w:val="00DC4442"/>
    <w:rsid w:val="00DC7502"/>
    <w:rsid w:val="00DC7ABB"/>
    <w:rsid w:val="00DE0879"/>
    <w:rsid w:val="00DE0F09"/>
    <w:rsid w:val="00DE1890"/>
    <w:rsid w:val="00DE6F37"/>
    <w:rsid w:val="00DF3C80"/>
    <w:rsid w:val="00DF638B"/>
    <w:rsid w:val="00E07E03"/>
    <w:rsid w:val="00E127CE"/>
    <w:rsid w:val="00E13284"/>
    <w:rsid w:val="00E136BC"/>
    <w:rsid w:val="00E1660C"/>
    <w:rsid w:val="00E24594"/>
    <w:rsid w:val="00E3037A"/>
    <w:rsid w:val="00E37060"/>
    <w:rsid w:val="00E378A6"/>
    <w:rsid w:val="00E41449"/>
    <w:rsid w:val="00E5205E"/>
    <w:rsid w:val="00E52123"/>
    <w:rsid w:val="00E54CB9"/>
    <w:rsid w:val="00E55254"/>
    <w:rsid w:val="00E7189F"/>
    <w:rsid w:val="00E80D40"/>
    <w:rsid w:val="00E81811"/>
    <w:rsid w:val="00E83CDA"/>
    <w:rsid w:val="00E91590"/>
    <w:rsid w:val="00E91F11"/>
    <w:rsid w:val="00E95998"/>
    <w:rsid w:val="00EA117C"/>
    <w:rsid w:val="00EA2438"/>
    <w:rsid w:val="00EA43F4"/>
    <w:rsid w:val="00EB08F8"/>
    <w:rsid w:val="00EB2B7F"/>
    <w:rsid w:val="00EB3A02"/>
    <w:rsid w:val="00EB4A63"/>
    <w:rsid w:val="00EB4CF8"/>
    <w:rsid w:val="00EB58DA"/>
    <w:rsid w:val="00EC01B4"/>
    <w:rsid w:val="00EC0391"/>
    <w:rsid w:val="00EC5ABB"/>
    <w:rsid w:val="00EC63AF"/>
    <w:rsid w:val="00ED145F"/>
    <w:rsid w:val="00ED1D57"/>
    <w:rsid w:val="00ED74E1"/>
    <w:rsid w:val="00EE26D9"/>
    <w:rsid w:val="00EE3FEE"/>
    <w:rsid w:val="00EF1161"/>
    <w:rsid w:val="00EF3BC6"/>
    <w:rsid w:val="00F025D2"/>
    <w:rsid w:val="00F0440B"/>
    <w:rsid w:val="00F2061F"/>
    <w:rsid w:val="00F23B51"/>
    <w:rsid w:val="00F24B0F"/>
    <w:rsid w:val="00F271D9"/>
    <w:rsid w:val="00F312A8"/>
    <w:rsid w:val="00F32BE7"/>
    <w:rsid w:val="00F435DC"/>
    <w:rsid w:val="00F456AB"/>
    <w:rsid w:val="00F46585"/>
    <w:rsid w:val="00F61263"/>
    <w:rsid w:val="00F622B7"/>
    <w:rsid w:val="00F64E79"/>
    <w:rsid w:val="00F66C49"/>
    <w:rsid w:val="00F74118"/>
    <w:rsid w:val="00F828D2"/>
    <w:rsid w:val="00F832C5"/>
    <w:rsid w:val="00F8375A"/>
    <w:rsid w:val="00F85A4B"/>
    <w:rsid w:val="00F921BA"/>
    <w:rsid w:val="00F92596"/>
    <w:rsid w:val="00F94498"/>
    <w:rsid w:val="00F9450C"/>
    <w:rsid w:val="00F979C2"/>
    <w:rsid w:val="00FA3B9D"/>
    <w:rsid w:val="00FA6FEF"/>
    <w:rsid w:val="00FB13AE"/>
    <w:rsid w:val="00FB2FA8"/>
    <w:rsid w:val="00FC0935"/>
    <w:rsid w:val="00FC12D4"/>
    <w:rsid w:val="00FC3F87"/>
    <w:rsid w:val="00FC4ACD"/>
    <w:rsid w:val="00FE3A9C"/>
    <w:rsid w:val="00FF287D"/>
    <w:rsid w:val="00FF2A01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91BFE86"/>
  <w15:docId w15:val="{C1D0A38B-FB6A-47D0-BF77-D350E62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6D3C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BE7"/>
  </w:style>
  <w:style w:type="paragraph" w:styleId="Footer">
    <w:name w:val="footer"/>
    <w:basedOn w:val="Normal"/>
    <w:link w:val="FooterChar"/>
    <w:uiPriority w:val="99"/>
    <w:unhideWhenUsed/>
    <w:rsid w:val="00F32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BE7"/>
  </w:style>
  <w:style w:type="paragraph" w:customStyle="1" w:styleId="910myriad">
    <w:name w:val="9/10 myriad"/>
    <w:basedOn w:val="Normal"/>
    <w:uiPriority w:val="99"/>
    <w:rsid w:val="00036F21"/>
    <w:pPr>
      <w:autoSpaceDE w:val="0"/>
      <w:autoSpaceDN w:val="0"/>
      <w:adjustRightInd w:val="0"/>
      <w:spacing w:line="220" w:lineRule="atLeast"/>
      <w:textAlignment w:val="center"/>
    </w:pPr>
    <w:rPr>
      <w:rFonts w:ascii="Myriad Pro" w:eastAsiaTheme="minorHAnsi" w:hAnsi="Myriad Pro" w:cs="Myriad Pro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D3C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3C4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C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3C4F"/>
  </w:style>
  <w:style w:type="character" w:customStyle="1" w:styleId="mw-headline">
    <w:name w:val="mw-headline"/>
    <w:basedOn w:val="DefaultParagraphFont"/>
    <w:rsid w:val="006D3C4F"/>
  </w:style>
  <w:style w:type="character" w:customStyle="1" w:styleId="mw-editsection">
    <w:name w:val="mw-editsection"/>
    <w:basedOn w:val="DefaultParagraphFont"/>
    <w:rsid w:val="006D3C4F"/>
  </w:style>
  <w:style w:type="character" w:customStyle="1" w:styleId="mw-editsection-bracket">
    <w:name w:val="mw-editsection-bracket"/>
    <w:basedOn w:val="DefaultParagraphFont"/>
    <w:rsid w:val="006D3C4F"/>
  </w:style>
  <w:style w:type="paragraph" w:styleId="BodyText">
    <w:name w:val="Body Text"/>
    <w:basedOn w:val="Normal"/>
    <w:link w:val="BodyTextChar"/>
    <w:uiPriority w:val="99"/>
    <w:unhideWhenUsed/>
    <w:rsid w:val="00411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12D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4A09"/>
    <w:pPr>
      <w:ind w:left="720"/>
      <w:contextualSpacing/>
    </w:pPr>
  </w:style>
  <w:style w:type="paragraph" w:customStyle="1" w:styleId="Text2">
    <w:name w:val="Text 2"/>
    <w:basedOn w:val="Normal"/>
    <w:uiPriority w:val="99"/>
    <w:rsid w:val="00EB2B7F"/>
    <w:pPr>
      <w:widowControl w:val="0"/>
      <w:suppressAutoHyphens/>
      <w:autoSpaceDE w:val="0"/>
      <w:autoSpaceDN w:val="0"/>
      <w:adjustRightInd w:val="0"/>
      <w:spacing w:after="57" w:line="210" w:lineRule="atLeast"/>
      <w:ind w:left="567"/>
      <w:textAlignment w:val="center"/>
    </w:pPr>
    <w:rPr>
      <w:rFonts w:ascii="BrandonGrotesque-Regular" w:eastAsiaTheme="minorEastAsia" w:hAnsi="BrandonGrotesque-Regular" w:cs="BrandonGrotesque-Regular"/>
      <w:color w:val="000000"/>
      <w:sz w:val="17"/>
      <w:szCs w:val="17"/>
    </w:rPr>
  </w:style>
  <w:style w:type="paragraph" w:customStyle="1" w:styleId="Oprionalecopy">
    <w:name w:val="Oprionale copy"/>
    <w:basedOn w:val="Normal"/>
    <w:uiPriority w:val="99"/>
    <w:rsid w:val="00EB2B7F"/>
    <w:pPr>
      <w:widowControl w:val="0"/>
      <w:pBdr>
        <w:top w:val="single" w:sz="8" w:space="8" w:color="FDB813"/>
        <w:bottom w:val="single" w:sz="4" w:space="4" w:color="FDB813"/>
      </w:pBdr>
      <w:tabs>
        <w:tab w:val="left" w:pos="794"/>
      </w:tabs>
      <w:suppressAutoHyphens/>
      <w:autoSpaceDE w:val="0"/>
      <w:autoSpaceDN w:val="0"/>
      <w:adjustRightInd w:val="0"/>
      <w:spacing w:after="57" w:line="210" w:lineRule="atLeast"/>
      <w:ind w:left="567"/>
      <w:textAlignment w:val="center"/>
    </w:pPr>
    <w:rPr>
      <w:rFonts w:ascii="BrandonGrotesque-Medium" w:eastAsiaTheme="minorEastAsia" w:hAnsi="BrandonGrotesque-Medium" w:cs="BrandonGrotesque-Medium"/>
      <w:color w:val="000000"/>
      <w:sz w:val="17"/>
      <w:szCs w:val="17"/>
    </w:rPr>
  </w:style>
  <w:style w:type="character" w:styleId="Strong">
    <w:name w:val="Strong"/>
    <w:uiPriority w:val="22"/>
    <w:qFormat/>
    <w:rsid w:val="00DE0879"/>
    <w:rPr>
      <w:b/>
      <w:bCs/>
    </w:rPr>
  </w:style>
  <w:style w:type="character" w:customStyle="1" w:styleId="notranslate">
    <w:name w:val="notranslate"/>
    <w:rsid w:val="00122823"/>
  </w:style>
  <w:style w:type="character" w:customStyle="1" w:styleId="TitleChar">
    <w:name w:val="Title Char"/>
    <w:rsid w:val="000D1FEB"/>
    <w:rPr>
      <w:rFonts w:ascii="Bookman Old Style" w:hAnsi="Bookman Old Style"/>
      <w:b/>
      <w:sz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A7CA-F508-4357-B347-E6573020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</dc:creator>
  <cp:lastModifiedBy>Alina Mita - Circuite HelloHolidays</cp:lastModifiedBy>
  <cp:revision>31</cp:revision>
  <cp:lastPrinted>2017-10-23T11:11:00Z</cp:lastPrinted>
  <dcterms:created xsi:type="dcterms:W3CDTF">2020-07-17T07:12:00Z</dcterms:created>
  <dcterms:modified xsi:type="dcterms:W3CDTF">2021-08-04T14:55:00Z</dcterms:modified>
</cp:coreProperties>
</file>